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13" w:rsidRPr="00990013" w:rsidRDefault="00990013" w:rsidP="00990013">
      <w:pPr>
        <w:shd w:val="clear" w:color="auto" w:fill="FFFFFF"/>
        <w:spacing w:before="240" w:after="240" w:line="360" w:lineRule="atLeast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  <w:lang w:val="en"/>
        </w:rPr>
      </w:pPr>
      <w:r w:rsidRPr="00990013">
        <w:rPr>
          <w:rFonts w:ascii="Arial" w:eastAsia="Times New Roman" w:hAnsi="Arial" w:cs="Arial"/>
          <w:b/>
          <w:bCs/>
          <w:sz w:val="27"/>
          <w:szCs w:val="27"/>
          <w:lang w:val="en"/>
        </w:rPr>
        <w:t>What are the measures &amp; deadlines for the FY 2017 payment determination?</w:t>
      </w:r>
    </w:p>
    <w:p w:rsidR="00990013" w:rsidRPr="00990013" w:rsidRDefault="00990013" w:rsidP="00990013">
      <w:p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990013">
        <w:rPr>
          <w:rFonts w:ascii="Arial" w:eastAsia="Times New Roman" w:hAnsi="Arial" w:cs="Arial"/>
          <w:sz w:val="19"/>
          <w:szCs w:val="19"/>
          <w:lang w:val="en"/>
        </w:rPr>
        <w:t>You must collect and submit the following measures:</w:t>
      </w:r>
    </w:p>
    <w:p w:rsidR="00990013" w:rsidRPr="00990013" w:rsidRDefault="00990013" w:rsidP="00990013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990013">
        <w:rPr>
          <w:rFonts w:ascii="Arial" w:eastAsia="Times New Roman" w:hAnsi="Arial" w:cs="Arial"/>
          <w:sz w:val="19"/>
          <w:szCs w:val="19"/>
          <w:lang w:val="en"/>
        </w:rPr>
        <w:t>National Health Safety Network (NHSN) Catheter-Associated Urinary Tract Infection (CAUTI) Outcome Measure (NQF #0138)</w:t>
      </w:r>
    </w:p>
    <w:p w:rsidR="00990013" w:rsidRPr="00990013" w:rsidRDefault="00990013" w:rsidP="00990013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990013">
        <w:rPr>
          <w:rFonts w:ascii="Arial" w:eastAsia="Times New Roman" w:hAnsi="Arial" w:cs="Arial"/>
          <w:sz w:val="19"/>
          <w:szCs w:val="19"/>
          <w:lang w:val="en"/>
        </w:rPr>
        <w:t>Percent of Residents or Patients with Pressure Ulcers That Are New or Worsened (NQF #0678)</w:t>
      </w:r>
    </w:p>
    <w:p w:rsidR="00990013" w:rsidRPr="00990013" w:rsidRDefault="00990013" w:rsidP="00990013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990013">
        <w:rPr>
          <w:rFonts w:ascii="Arial" w:eastAsia="Times New Roman" w:hAnsi="Arial" w:cs="Arial"/>
          <w:sz w:val="19"/>
          <w:szCs w:val="19"/>
          <w:lang w:val="en"/>
        </w:rPr>
        <w:t>Percent of Residents or Patients Who Were Assessed and Appropriately Given the Seasonal Influenza Vaccine (Short-Stay) (NQF #0680)</w:t>
      </w:r>
    </w:p>
    <w:p w:rsidR="00990013" w:rsidRPr="00990013" w:rsidRDefault="00990013" w:rsidP="00990013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990013">
        <w:rPr>
          <w:rFonts w:ascii="Arial" w:eastAsia="Times New Roman" w:hAnsi="Arial" w:cs="Arial"/>
          <w:sz w:val="19"/>
          <w:szCs w:val="19"/>
          <w:lang w:val="en"/>
        </w:rPr>
        <w:t xml:space="preserve">NHSN Facility-Wide Inpatient Hospital-Onset Methicillin-Resistant Staphylococcus </w:t>
      </w:r>
      <w:proofErr w:type="spellStart"/>
      <w:r w:rsidRPr="00990013">
        <w:rPr>
          <w:rFonts w:ascii="Arial" w:eastAsia="Times New Roman" w:hAnsi="Arial" w:cs="Arial"/>
          <w:sz w:val="19"/>
          <w:szCs w:val="19"/>
          <w:lang w:val="en"/>
        </w:rPr>
        <w:t>aureus</w:t>
      </w:r>
      <w:proofErr w:type="spellEnd"/>
      <w:r w:rsidRPr="00990013">
        <w:rPr>
          <w:rFonts w:ascii="Arial" w:eastAsia="Times New Roman" w:hAnsi="Arial" w:cs="Arial"/>
          <w:sz w:val="19"/>
          <w:szCs w:val="19"/>
          <w:lang w:val="en"/>
        </w:rPr>
        <w:t xml:space="preserve"> (MRSA) Bacteremia Outcome Measure (NQF #1716)</w:t>
      </w:r>
    </w:p>
    <w:p w:rsidR="00990013" w:rsidRPr="00990013" w:rsidRDefault="00990013" w:rsidP="00990013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990013">
        <w:rPr>
          <w:rFonts w:ascii="Arial" w:eastAsia="Times New Roman" w:hAnsi="Arial" w:cs="Arial"/>
          <w:sz w:val="19"/>
          <w:szCs w:val="19"/>
          <w:lang w:val="en"/>
        </w:rPr>
        <w:t xml:space="preserve">NHSN Facility-Wide Inpatient Hospital-Onset Clostridium </w:t>
      </w:r>
      <w:proofErr w:type="spellStart"/>
      <w:r w:rsidRPr="00990013">
        <w:rPr>
          <w:rFonts w:ascii="Arial" w:eastAsia="Times New Roman" w:hAnsi="Arial" w:cs="Arial"/>
          <w:sz w:val="19"/>
          <w:szCs w:val="19"/>
          <w:lang w:val="en"/>
        </w:rPr>
        <w:t>Difficile</w:t>
      </w:r>
      <w:proofErr w:type="spellEnd"/>
      <w:r w:rsidRPr="00990013">
        <w:rPr>
          <w:rFonts w:ascii="Arial" w:eastAsia="Times New Roman" w:hAnsi="Arial" w:cs="Arial"/>
          <w:sz w:val="19"/>
          <w:szCs w:val="19"/>
          <w:lang w:val="en"/>
        </w:rPr>
        <w:t xml:space="preserve"> Infection (CDI) Outcome Measure (NQF #1717)</w:t>
      </w:r>
    </w:p>
    <w:p w:rsidR="00990013" w:rsidRPr="00990013" w:rsidRDefault="00990013" w:rsidP="00990013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990013">
        <w:rPr>
          <w:rFonts w:ascii="Arial" w:eastAsia="Times New Roman" w:hAnsi="Arial" w:cs="Arial"/>
          <w:sz w:val="19"/>
          <w:szCs w:val="19"/>
          <w:lang w:val="en"/>
        </w:rPr>
        <w:t>Influenza Vaccination Coverage among Healthcare Personnel (NQF #0431)</w:t>
      </w:r>
    </w:p>
    <w:p w:rsidR="00990013" w:rsidRPr="00990013" w:rsidRDefault="00990013" w:rsidP="00990013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990013">
        <w:rPr>
          <w:rFonts w:ascii="Arial" w:eastAsia="Times New Roman" w:hAnsi="Arial" w:cs="Arial"/>
          <w:sz w:val="19"/>
          <w:szCs w:val="19"/>
          <w:lang w:val="en"/>
        </w:rPr>
        <w:t>All-Cause Unplanned Readmission Measure for 30 Days Post Discharge from an IRF (NQF#2502)</w:t>
      </w:r>
    </w:p>
    <w:p w:rsidR="00990013" w:rsidRPr="00990013" w:rsidRDefault="00990013" w:rsidP="00990013">
      <w:p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990013">
        <w:rPr>
          <w:rFonts w:ascii="Arial" w:eastAsia="Times New Roman" w:hAnsi="Arial" w:cs="Arial"/>
          <w:sz w:val="19"/>
          <w:szCs w:val="19"/>
          <w:lang w:val="en"/>
        </w:rPr>
        <w:t> </w:t>
      </w:r>
    </w:p>
    <w:tbl>
      <w:tblPr>
        <w:tblW w:w="108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275"/>
        <w:gridCol w:w="3900"/>
      </w:tblGrid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27"/>
                <w:szCs w:val="27"/>
                <w:u w:val="single"/>
              </w:rPr>
              <w:t>NQF Measure ID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27"/>
                <w:szCs w:val="27"/>
                <w:u w:val="single"/>
              </w:rPr>
              <w:t>Data Collection</w:t>
            </w:r>
          </w:p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27"/>
                <w:szCs w:val="27"/>
                <w:u w:val="single"/>
              </w:rPr>
              <w:t>Timeframe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27"/>
                <w:szCs w:val="27"/>
                <w:u w:val="single"/>
              </w:rPr>
              <w:t>REVISED  Final</w:t>
            </w:r>
          </w:p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27"/>
                <w:szCs w:val="27"/>
                <w:u w:val="single"/>
              </w:rPr>
              <w:t>Submission Deadlines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NQF #0138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January 1, 2015 – December 31, 2015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1Q15: January – March 2015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2Q15: April – June 2015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3Q15: July – September 2015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 </w:t>
            </w:r>
          </w:p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(No Change)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4Q15: October – December 2015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May 15, 2016 </w:t>
            </w:r>
          </w:p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(No Change)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NQF #0678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October 1, 2014 – September 30, 2015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4Q14: October – December 2014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</w:tc>
      </w:tr>
      <w:tr w:rsidR="00990013" w:rsidRPr="00990013" w:rsidTr="00990013">
        <w:trPr>
          <w:trHeight w:val="300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1Q15: January – March 2015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</w:tc>
      </w:tr>
      <w:tr w:rsidR="00990013" w:rsidRPr="00990013" w:rsidTr="00990013">
        <w:trPr>
          <w:trHeight w:val="300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lastRenderedPageBreak/>
              <w:t> 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2Q15: April – June 2015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</w:tc>
      </w:tr>
      <w:tr w:rsidR="00990013" w:rsidRPr="00990013" w:rsidTr="00990013">
        <w:trPr>
          <w:trHeight w:val="300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3Q15: July – September 2015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(No Change)</w:t>
            </w:r>
          </w:p>
        </w:tc>
      </w:tr>
      <w:tr w:rsidR="00990013" w:rsidRPr="00990013" w:rsidTr="00990013">
        <w:trPr>
          <w:trHeight w:val="300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990013" w:rsidRPr="00990013" w:rsidTr="00990013">
        <w:trPr>
          <w:trHeight w:val="300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NQF #0431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October 1, 2015 – March 31, 2016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May 15, 2016</w:t>
            </w:r>
          </w:p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(No Change)</w:t>
            </w:r>
          </w:p>
        </w:tc>
      </w:tr>
      <w:tr w:rsidR="00990013" w:rsidRPr="00990013" w:rsidTr="00990013">
        <w:trPr>
          <w:trHeight w:val="30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990013" w:rsidRPr="00990013" w:rsidTr="00990013">
        <w:trPr>
          <w:trHeight w:val="30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NQF #1716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January 1, 2015 – December 31, 2015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990013" w:rsidRPr="00990013" w:rsidTr="00990013">
        <w:trPr>
          <w:trHeight w:val="30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1Q15: January – March 2015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</w:tc>
      </w:tr>
      <w:tr w:rsidR="00990013" w:rsidRPr="00990013" w:rsidTr="00990013">
        <w:trPr>
          <w:trHeight w:val="30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2Q15: April – June 2015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</w:tc>
      </w:tr>
      <w:tr w:rsidR="00990013" w:rsidRPr="00990013" w:rsidTr="00990013">
        <w:trPr>
          <w:trHeight w:val="30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3Q15: July – September 2015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(No Change)</w:t>
            </w:r>
          </w:p>
        </w:tc>
      </w:tr>
      <w:tr w:rsidR="00990013" w:rsidRPr="00990013" w:rsidTr="00990013">
        <w:trPr>
          <w:trHeight w:val="30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4Q15: October – December 2015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May 15, 2016 </w:t>
            </w:r>
          </w:p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(No Change)</w:t>
            </w:r>
          </w:p>
        </w:tc>
      </w:tr>
      <w:tr w:rsidR="00990013" w:rsidRPr="00990013" w:rsidTr="00990013">
        <w:trPr>
          <w:trHeight w:val="30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990013" w:rsidRPr="00990013" w:rsidTr="00990013">
        <w:trPr>
          <w:trHeight w:val="36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NQF #1717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January 1, 2015 – December 31, 2015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990013" w:rsidRPr="00990013" w:rsidTr="00990013">
        <w:trPr>
          <w:trHeight w:val="36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1Q15: January – March 2015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</w:tc>
      </w:tr>
      <w:tr w:rsidR="00990013" w:rsidRPr="00990013" w:rsidTr="00990013">
        <w:trPr>
          <w:trHeight w:val="36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2Q15: April – June 2015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</w:tc>
      </w:tr>
      <w:tr w:rsidR="00990013" w:rsidRPr="00990013" w:rsidTr="00990013">
        <w:trPr>
          <w:trHeight w:val="36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3Q15: July – September 2015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(No Change)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4Q15: October – December 2015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May 15, 2016</w:t>
            </w:r>
          </w:p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(No Change)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NQF #0680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October 1, 2014 - September 30, 2015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4Q14: October - December 2014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1Q15: January - March 2015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2Q15: April - June 2015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3Q15: July - September 2015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February 15, 2016</w:t>
            </w:r>
          </w:p>
          <w:p w:rsidR="00990013" w:rsidRPr="00990013" w:rsidRDefault="00990013" w:rsidP="00990013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(No Change)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990013" w:rsidRPr="00990013" w:rsidTr="00990013">
        <w:trPr>
          <w:trHeight w:val="300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lastRenderedPageBreak/>
              <w:t>NQF #2502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October 1, 2015 – September 30, 2016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013" w:rsidRPr="00990013" w:rsidRDefault="00990013" w:rsidP="0099001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90013">
              <w:rPr>
                <w:rFonts w:ascii="Arial" w:eastAsia="Times New Roman" w:hAnsi="Arial" w:cs="Arial"/>
                <w:sz w:val="19"/>
                <w:szCs w:val="19"/>
              </w:rPr>
              <w:t>Claims-based measure-No additional data submission required by IRF</w:t>
            </w:r>
          </w:p>
        </w:tc>
      </w:tr>
    </w:tbl>
    <w:p w:rsidR="00990013" w:rsidRPr="00990013" w:rsidRDefault="00990013" w:rsidP="00990013">
      <w:p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990013">
        <w:rPr>
          <w:rFonts w:ascii="Arial" w:eastAsia="Times New Roman" w:hAnsi="Arial" w:cs="Arial"/>
          <w:sz w:val="19"/>
          <w:szCs w:val="19"/>
          <w:lang w:val="en"/>
        </w:rPr>
        <w:t>The submission deadline for NQF #0431 is annual and not quarterly as is the case with the other measures finalized for FY 2016 Payment Determination. Data collection for NQF #0431 begins annually on October 1 or when the influenza vaccine becomes available.</w:t>
      </w:r>
    </w:p>
    <w:p w:rsidR="003700BA" w:rsidRDefault="003700BA"/>
    <w:sectPr w:rsidR="00370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013" w:rsidRDefault="00990013" w:rsidP="00990013">
      <w:pPr>
        <w:spacing w:after="0" w:line="240" w:lineRule="auto"/>
      </w:pPr>
      <w:r>
        <w:separator/>
      </w:r>
    </w:p>
  </w:endnote>
  <w:endnote w:type="continuationSeparator" w:id="0">
    <w:p w:rsidR="00990013" w:rsidRDefault="00990013" w:rsidP="0099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13" w:rsidRDefault="009900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13" w:rsidRDefault="009900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13" w:rsidRDefault="009900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013" w:rsidRDefault="00990013" w:rsidP="00990013">
      <w:pPr>
        <w:spacing w:after="0" w:line="240" w:lineRule="auto"/>
      </w:pPr>
      <w:r>
        <w:separator/>
      </w:r>
    </w:p>
  </w:footnote>
  <w:footnote w:type="continuationSeparator" w:id="0">
    <w:p w:rsidR="00990013" w:rsidRDefault="00990013" w:rsidP="0099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13" w:rsidRDefault="009900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13" w:rsidRDefault="00990013">
    <w:pPr>
      <w:pStyle w:val="Header"/>
    </w:pPr>
    <w:r>
      <w:tab/>
      <w:t xml:space="preserve">                                                                                 </w:t>
    </w:r>
    <w:bookmarkStart w:id="0" w:name="_GoBack"/>
    <w:bookmarkEnd w:id="0"/>
    <w:r>
      <w:t>Measures &amp; Deadlines for FY 2017 Payment Determination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13" w:rsidRDefault="009900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175EE"/>
    <w:multiLevelType w:val="multilevel"/>
    <w:tmpl w:val="E480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13"/>
    <w:rsid w:val="003700BA"/>
    <w:rsid w:val="0099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A8732E0-E8FB-4AD6-8136-A4E419FC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013"/>
  </w:style>
  <w:style w:type="paragraph" w:styleId="Footer">
    <w:name w:val="footer"/>
    <w:basedOn w:val="Normal"/>
    <w:link w:val="FooterChar"/>
    <w:uiPriority w:val="99"/>
    <w:unhideWhenUsed/>
    <w:rsid w:val="00990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Grose</dc:creator>
  <cp:keywords/>
  <dc:description/>
  <cp:lastModifiedBy>Christine Grose</cp:lastModifiedBy>
  <cp:revision>1</cp:revision>
  <dcterms:created xsi:type="dcterms:W3CDTF">2016-10-14T15:45:00Z</dcterms:created>
  <dcterms:modified xsi:type="dcterms:W3CDTF">2016-10-14T15:47:00Z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-1066484529</vt:i4>
  </property>
  <property fmtid="{D5CDD505-2E9C-101B-9397-08002B2CF9AE}" pid="3" name="_NewReviewCycle">
    <vt:lpwstr/>
  </property>
  <property fmtid="{D5CDD505-2E9C-101B-9397-08002B2CF9AE}" pid="4" name="_EmailSubject">
    <vt:lpwstr>Percussion Request -IRF Data Submission Webpage</vt:lpwstr>
  </property>
  <property fmtid="{D5CDD505-2E9C-101B-9397-08002B2CF9AE}" pid="5" name="_AuthorEmail">
    <vt:lpwstr>Christine.Grose@cms.hhs.gov</vt:lpwstr>
  </property>
  <property fmtid="{D5CDD505-2E9C-101B-9397-08002B2CF9AE}" pid="6" name="_AuthorEmailDisplayName">
    <vt:lpwstr>Grose, Christine R. (CMS/CCSQ)</vt:lpwstr>
  </property>
</Properties>
</file>