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F9" w:rsidRPr="00D71DC0" w:rsidRDefault="00C00CF9" w:rsidP="00D71DC0">
      <w:pPr>
        <w:pStyle w:val="Heading1"/>
      </w:pPr>
      <w:r w:rsidRPr="00D71DC0">
        <w:t>Agenda</w:t>
      </w:r>
    </w:p>
    <w:p w:rsidR="00C00CF9" w:rsidRPr="00D71DC0" w:rsidRDefault="00C00CF9" w:rsidP="006738E3">
      <w:pPr>
        <w:pStyle w:val="Heading1"/>
        <w:ind w:left="677"/>
      </w:pPr>
      <w:r w:rsidRPr="00D71DC0">
        <w:t>2017 CMS Assister Summit</w:t>
      </w:r>
    </w:p>
    <w:p w:rsidR="00C00CF9" w:rsidRPr="00D71DC0" w:rsidRDefault="00C00CF9" w:rsidP="006738E3">
      <w:pPr>
        <w:pStyle w:val="Heading1"/>
        <w:ind w:left="677"/>
      </w:pPr>
      <w:r w:rsidRPr="00D71DC0">
        <w:t>June 28, 2017</w:t>
      </w:r>
    </w:p>
    <w:p w:rsidR="00C00CF9" w:rsidRPr="00D71DC0" w:rsidRDefault="00C00CF9" w:rsidP="006738E3">
      <w:pPr>
        <w:pStyle w:val="Heading1"/>
        <w:ind w:left="677"/>
      </w:pPr>
      <w:r w:rsidRPr="00D71DC0">
        <w:t>12:00 PM to 5 PM EDT and</w:t>
      </w:r>
    </w:p>
    <w:p w:rsidR="00C00CF9" w:rsidRPr="00D71DC0" w:rsidRDefault="00C00CF9" w:rsidP="006738E3">
      <w:pPr>
        <w:pStyle w:val="Heading1"/>
        <w:ind w:left="677"/>
      </w:pPr>
      <w:r w:rsidRPr="00D71DC0">
        <w:t>June 29, 2017</w:t>
      </w:r>
    </w:p>
    <w:p w:rsidR="00C00CF9" w:rsidRPr="00D71DC0" w:rsidRDefault="00C00CF9" w:rsidP="006738E3">
      <w:pPr>
        <w:pStyle w:val="Heading1"/>
        <w:ind w:left="677"/>
      </w:pPr>
      <w:r w:rsidRPr="00D71DC0">
        <w:t>9:00 AM to 5 PM EDT</w:t>
      </w:r>
    </w:p>
    <w:p w:rsidR="00C00CF9" w:rsidRPr="00D71DC0" w:rsidRDefault="00C00CF9" w:rsidP="00C00CF9">
      <w:pPr>
        <w:spacing w:line="424" w:lineRule="exact"/>
        <w:ind w:left="1440" w:right="720"/>
        <w:jc w:val="center"/>
        <w:rPr>
          <w:rFonts w:ascii="Arial" w:hAnsi="Arial" w:cs="Arial"/>
          <w:b/>
          <w:color w:val="001F5F"/>
          <w:sz w:val="37"/>
        </w:rPr>
      </w:pPr>
    </w:p>
    <w:p w:rsidR="003F086E" w:rsidRPr="00D71DC0" w:rsidRDefault="0024753D" w:rsidP="00D71DC0">
      <w:pPr>
        <w:spacing w:line="424" w:lineRule="exact"/>
        <w:ind w:left="1080" w:right="720"/>
        <w:jc w:val="center"/>
        <w:rPr>
          <w:rFonts w:ascii="Arial" w:hAnsi="Arial" w:cs="Arial"/>
          <w:b/>
          <w:sz w:val="37"/>
        </w:rPr>
      </w:pPr>
      <w:r w:rsidRPr="00D71DC0">
        <w:rPr>
          <w:rFonts w:ascii="Arial" w:hAnsi="Arial" w:cs="Arial"/>
          <w:b/>
          <w:color w:val="001F5F"/>
          <w:sz w:val="37"/>
        </w:rPr>
        <w:t>Thank you for joining us for the 2017 CMS Assister Summit!</w:t>
      </w:r>
    </w:p>
    <w:p w:rsidR="003F086E" w:rsidRPr="00D71DC0" w:rsidRDefault="0024753D" w:rsidP="00D71DC0">
      <w:pPr>
        <w:spacing w:line="439" w:lineRule="exact"/>
        <w:ind w:left="1080" w:right="720"/>
        <w:jc w:val="center"/>
        <w:rPr>
          <w:rFonts w:ascii="Arial" w:hAnsi="Arial" w:cs="Arial"/>
          <w:b/>
          <w:i/>
          <w:sz w:val="37"/>
        </w:rPr>
      </w:pPr>
      <w:r w:rsidRPr="00D71DC0">
        <w:rPr>
          <w:rFonts w:ascii="Arial" w:hAnsi="Arial" w:cs="Arial"/>
          <w:b/>
          <w:i/>
          <w:color w:val="E58E1A"/>
          <w:w w:val="115"/>
          <w:sz w:val="37"/>
        </w:rPr>
        <w:t>Understanding</w:t>
      </w:r>
      <w:r w:rsidRPr="00D71DC0">
        <w:rPr>
          <w:rFonts w:ascii="Arial" w:hAnsi="Arial" w:cs="Arial"/>
          <w:b/>
          <w:i/>
          <w:color w:val="E58E1A"/>
          <w:spacing w:val="-51"/>
          <w:w w:val="115"/>
          <w:sz w:val="37"/>
        </w:rPr>
        <w:t xml:space="preserve"> </w:t>
      </w:r>
      <w:r w:rsidRPr="00D71DC0">
        <w:rPr>
          <w:rFonts w:ascii="Arial" w:hAnsi="Arial" w:cs="Arial"/>
          <w:b/>
          <w:i/>
          <w:color w:val="E58E1A"/>
          <w:w w:val="115"/>
          <w:sz w:val="37"/>
        </w:rPr>
        <w:t>the</w:t>
      </w:r>
      <w:r w:rsidRPr="00D71DC0">
        <w:rPr>
          <w:rFonts w:ascii="Arial" w:hAnsi="Arial" w:cs="Arial"/>
          <w:b/>
          <w:i/>
          <w:color w:val="E58E1A"/>
          <w:spacing w:val="-51"/>
          <w:w w:val="115"/>
          <w:sz w:val="37"/>
        </w:rPr>
        <w:t xml:space="preserve"> </w:t>
      </w:r>
      <w:r w:rsidRPr="00D71DC0">
        <w:rPr>
          <w:rFonts w:ascii="Arial" w:hAnsi="Arial" w:cs="Arial"/>
          <w:b/>
          <w:i/>
          <w:color w:val="E58E1A"/>
          <w:w w:val="115"/>
          <w:sz w:val="37"/>
        </w:rPr>
        <w:t>Evolving</w:t>
      </w:r>
      <w:r w:rsidRPr="00D71DC0">
        <w:rPr>
          <w:rFonts w:ascii="Arial" w:hAnsi="Arial" w:cs="Arial"/>
          <w:b/>
          <w:i/>
          <w:color w:val="E58E1A"/>
          <w:spacing w:val="-51"/>
          <w:w w:val="115"/>
          <w:sz w:val="37"/>
        </w:rPr>
        <w:t xml:space="preserve"> </w:t>
      </w:r>
      <w:r w:rsidRPr="00D71DC0">
        <w:rPr>
          <w:rFonts w:ascii="Arial" w:hAnsi="Arial" w:cs="Arial"/>
          <w:b/>
          <w:i/>
          <w:color w:val="E58E1A"/>
          <w:w w:val="115"/>
          <w:sz w:val="37"/>
        </w:rPr>
        <w:t>Marketplace</w:t>
      </w:r>
    </w:p>
    <w:p w:rsidR="003F086E" w:rsidRPr="00D71DC0" w:rsidRDefault="003F086E" w:rsidP="00D71DC0">
      <w:pPr>
        <w:pStyle w:val="BodyText"/>
        <w:ind w:left="1080" w:right="720"/>
        <w:rPr>
          <w:rFonts w:cs="Arial"/>
        </w:rPr>
      </w:pPr>
    </w:p>
    <w:p w:rsidR="00C00CF9" w:rsidRPr="006738E3" w:rsidRDefault="00C00CF9" w:rsidP="006738E3">
      <w:pPr>
        <w:pStyle w:val="BodyText"/>
      </w:pPr>
      <w:r w:rsidRPr="006738E3">
        <w:rPr>
          <w:u w:val="single"/>
        </w:rPr>
        <w:t>Day 1</w:t>
      </w:r>
      <w:r w:rsidRPr="006738E3">
        <w:t xml:space="preserve"> will focus on The Future Role of Assisters</w:t>
      </w:r>
    </w:p>
    <w:p w:rsidR="00C00CF9" w:rsidRPr="006738E3" w:rsidRDefault="00C00CF9" w:rsidP="006738E3">
      <w:pPr>
        <w:pStyle w:val="BodyText"/>
      </w:pPr>
      <w:r w:rsidRPr="006738E3">
        <w:rPr>
          <w:u w:val="single"/>
        </w:rPr>
        <w:t>Day 2</w:t>
      </w:r>
      <w:r w:rsidRPr="006738E3">
        <w:t xml:space="preserve"> will focus on Optimizing Consumer Experience</w:t>
      </w:r>
    </w:p>
    <w:p w:rsidR="00C00CF9" w:rsidRPr="006738E3" w:rsidRDefault="00D71DC0" w:rsidP="006738E3">
      <w:pPr>
        <w:pStyle w:val="BodyText"/>
      </w:pPr>
      <w:r w:rsidRPr="006738E3">
        <w:t>B</w:t>
      </w:r>
      <w:r w:rsidR="00C00CF9" w:rsidRPr="006738E3">
        <w:t>elow are three distinct learning tracks. Please determine which sessions you would like to attend, if you are participating in person.</w:t>
      </w:r>
    </w:p>
    <w:p w:rsidR="00C00CF9" w:rsidRPr="006738E3" w:rsidRDefault="00C00CF9" w:rsidP="006738E3">
      <w:pPr>
        <w:pStyle w:val="BodyText"/>
      </w:pPr>
      <w:r w:rsidRPr="006738E3">
        <w:t xml:space="preserve">Please Note: </w:t>
      </w:r>
      <w:r w:rsidRPr="006738E3">
        <w:rPr>
          <w:u w:val="single"/>
        </w:rPr>
        <w:t>Only sessions in the Grand Auditorium will be viewed via webcast.</w:t>
      </w:r>
    </w:p>
    <w:p w:rsidR="003F086E" w:rsidRPr="00D71DC0" w:rsidRDefault="0024753D" w:rsidP="00D71DC0">
      <w:pPr>
        <w:pStyle w:val="Heading2"/>
      </w:pPr>
      <w:r w:rsidRPr="00D71DC0">
        <w:rPr>
          <w:w w:val="90"/>
        </w:rPr>
        <w:t>Learning Tracks</w:t>
      </w:r>
    </w:p>
    <w:p w:rsidR="003F086E" w:rsidRPr="006738E3" w:rsidRDefault="00AB0691" w:rsidP="006738E3">
      <w:pPr>
        <w:pStyle w:val="Heading3"/>
      </w:pPr>
      <w:r w:rsidRPr="006738E3">
        <w:t xml:space="preserve">Track One (Blue Track) </w:t>
      </w:r>
      <w:r w:rsidR="0024753D" w:rsidRPr="006738E3">
        <w:t>= Stabilize the Risk Pool through Outreach and Enrollment</w:t>
      </w:r>
    </w:p>
    <w:p w:rsidR="003F086E" w:rsidRPr="006738E3" w:rsidRDefault="0024753D" w:rsidP="006738E3">
      <w:pPr>
        <w:pStyle w:val="BodyText"/>
      </w:pPr>
      <w:r w:rsidRPr="006738E3">
        <w:t>This track focuses on developing best practices for how to work with, educate, and enroll consumers and reach target populations.</w:t>
      </w:r>
    </w:p>
    <w:p w:rsidR="003F086E" w:rsidRPr="006738E3" w:rsidRDefault="00AB0691" w:rsidP="006738E3">
      <w:pPr>
        <w:pStyle w:val="Heading3"/>
      </w:pPr>
      <w:r w:rsidRPr="006738E3">
        <w:t xml:space="preserve">Track Two (Orange Track) </w:t>
      </w:r>
      <w:r w:rsidR="0024753D" w:rsidRPr="006738E3">
        <w:t>= How to Run an Accountability Centered Assister Program</w:t>
      </w:r>
    </w:p>
    <w:p w:rsidR="003F086E" w:rsidRPr="006738E3" w:rsidRDefault="0024753D" w:rsidP="006738E3">
      <w:pPr>
        <w:pStyle w:val="BodyText"/>
      </w:pPr>
      <w:r w:rsidRPr="006738E3">
        <w:t>This track focuses on the key tools and skills that have been demonstrated to be most effective in building professional and exceptional assister programs.</w:t>
      </w:r>
    </w:p>
    <w:p w:rsidR="003F086E" w:rsidRPr="006738E3" w:rsidRDefault="00AB0691" w:rsidP="006738E3">
      <w:pPr>
        <w:pStyle w:val="Heading3"/>
      </w:pPr>
      <w:r w:rsidRPr="006738E3">
        <w:t xml:space="preserve">Track Three (Green Track) </w:t>
      </w:r>
      <w:r w:rsidR="0024753D" w:rsidRPr="006738E3">
        <w:t>= Deep Dive on Marketplace Policy and Programs/How to Handle Complex Issues</w:t>
      </w:r>
    </w:p>
    <w:p w:rsidR="00D71DC0" w:rsidRPr="006738E3" w:rsidRDefault="0024753D" w:rsidP="006738E3">
      <w:pPr>
        <w:pStyle w:val="BodyText"/>
      </w:pPr>
      <w:r w:rsidRPr="006738E3">
        <w:t>This track focuses on providing information and tips for resolving complex and challenging concepts that assisters routinely encounter.</w:t>
      </w:r>
    </w:p>
    <w:p w:rsidR="00D71DC0" w:rsidRPr="00D71DC0" w:rsidRDefault="00D71DC0" w:rsidP="00D71DC0">
      <w:pPr>
        <w:pStyle w:val="BodyText"/>
        <w:ind w:left="0"/>
        <w:rPr>
          <w:rFonts w:cs="Arial"/>
        </w:rPr>
        <w:sectPr w:rsidR="00D71DC0" w:rsidRPr="00D71DC0" w:rsidSect="00D71DC0">
          <w:type w:val="continuous"/>
          <w:pgSz w:w="12240" w:h="15840"/>
          <w:pgMar w:top="1170" w:right="0" w:bottom="800" w:left="0" w:header="720" w:footer="600" w:gutter="0"/>
          <w:cols w:space="720"/>
        </w:sectPr>
      </w:pPr>
    </w:p>
    <w:p w:rsidR="00913163" w:rsidRPr="003B3980" w:rsidRDefault="00913163" w:rsidP="0090133F">
      <w:pPr>
        <w:pStyle w:val="Heading1"/>
        <w:spacing w:before="124"/>
        <w:ind w:left="677" w:right="720"/>
        <w:rPr>
          <w:rFonts w:cs="Arial"/>
        </w:rPr>
      </w:pPr>
      <w:r w:rsidRPr="003B3980">
        <w:rPr>
          <w:rFonts w:cs="Arial"/>
        </w:rPr>
        <w:lastRenderedPageBreak/>
        <w:t>2017 CMS Assister Summit</w:t>
      </w:r>
    </w:p>
    <w:p w:rsidR="00913163" w:rsidRDefault="00913163" w:rsidP="0090133F">
      <w:pPr>
        <w:pStyle w:val="Heading1"/>
        <w:spacing w:before="124"/>
        <w:ind w:left="677" w:right="720"/>
        <w:rPr>
          <w:rFonts w:cs="Arial"/>
        </w:rPr>
      </w:pPr>
      <w:r w:rsidRPr="00453C21">
        <w:rPr>
          <w:rFonts w:cs="Arial"/>
        </w:rPr>
        <w:t>June 2</w:t>
      </w:r>
      <w:r w:rsidR="006738E3">
        <w:rPr>
          <w:rFonts w:cs="Arial"/>
        </w:rPr>
        <w:t>8</w:t>
      </w:r>
      <w:r w:rsidRPr="00453C21">
        <w:rPr>
          <w:rFonts w:cs="Arial"/>
        </w:rPr>
        <w:t xml:space="preserve">, 2017 </w:t>
      </w:r>
    </w:p>
    <w:p w:rsidR="006738E3" w:rsidRDefault="006738E3" w:rsidP="0090133F">
      <w:pPr>
        <w:pStyle w:val="Heading1"/>
        <w:spacing w:before="124"/>
        <w:ind w:left="677" w:right="720"/>
        <w:rPr>
          <w:rFonts w:cs="Arial"/>
        </w:rPr>
      </w:pPr>
      <w:r w:rsidRPr="006738E3">
        <w:rPr>
          <w:rFonts w:cs="Arial"/>
        </w:rPr>
        <w:t>12:00PM - 5PM EDT</w:t>
      </w:r>
    </w:p>
    <w:p w:rsidR="00913163" w:rsidRDefault="00913163" w:rsidP="0090133F">
      <w:pPr>
        <w:pStyle w:val="Heading1"/>
        <w:spacing w:before="124"/>
        <w:ind w:left="677" w:right="720"/>
        <w:rPr>
          <w:rFonts w:cs="Arial"/>
        </w:rPr>
      </w:pPr>
      <w:r w:rsidRPr="00453C21">
        <w:rPr>
          <w:rFonts w:cs="Arial"/>
        </w:rPr>
        <w:t>Theme of Day One: The</w:t>
      </w:r>
      <w:r>
        <w:rPr>
          <w:rFonts w:cs="Arial"/>
        </w:rPr>
        <w:t xml:space="preserve"> </w:t>
      </w:r>
      <w:r w:rsidRPr="00453C21">
        <w:rPr>
          <w:rFonts w:cs="Arial"/>
        </w:rPr>
        <w:t>Future Role of Assisters</w:t>
      </w:r>
    </w:p>
    <w:p w:rsidR="00913163" w:rsidRDefault="00913163" w:rsidP="00913163">
      <w:pPr>
        <w:pStyle w:val="Heading1"/>
      </w:pPr>
    </w:p>
    <w:p w:rsidR="00453C21" w:rsidRPr="003B3980" w:rsidRDefault="00453C21" w:rsidP="00453C21">
      <w:pPr>
        <w:pStyle w:val="BodyText"/>
        <w:rPr>
          <w:rFonts w:cs="Arial"/>
          <w:b/>
          <w:bCs/>
          <w:color w:val="221E1F"/>
          <w:szCs w:val="22"/>
        </w:rPr>
      </w:pPr>
      <w:r>
        <w:rPr>
          <w:color w:val="221E1F"/>
          <w:szCs w:val="22"/>
        </w:rPr>
        <w:t xml:space="preserve">12:00 pm - 12:30 pm </w:t>
      </w:r>
      <w:r>
        <w:rPr>
          <w:color w:val="221E1F"/>
          <w:szCs w:val="22"/>
        </w:rPr>
        <w:tab/>
      </w:r>
      <w:r>
        <w:rPr>
          <w:color w:val="221E1F"/>
          <w:szCs w:val="22"/>
        </w:rPr>
        <w:tab/>
      </w:r>
      <w:r w:rsidRPr="003B3980">
        <w:rPr>
          <w:rFonts w:cs="Arial"/>
          <w:b/>
          <w:bCs/>
          <w:color w:val="221E1F"/>
          <w:szCs w:val="22"/>
        </w:rPr>
        <w:t>CHECK-IN &amp; BADGING</w:t>
      </w:r>
    </w:p>
    <w:p w:rsidR="00453C21" w:rsidRPr="003B3980" w:rsidRDefault="00453C21" w:rsidP="00453C21">
      <w:pPr>
        <w:pStyle w:val="BodyText"/>
        <w:ind w:left="4320" w:hanging="2880"/>
        <w:rPr>
          <w:rFonts w:cs="Arial"/>
          <w:i/>
          <w:iCs/>
          <w:color w:val="221E1F"/>
          <w:szCs w:val="22"/>
        </w:rPr>
      </w:pPr>
      <w:r w:rsidRPr="003B3980">
        <w:rPr>
          <w:rFonts w:cs="Arial"/>
          <w:color w:val="221E1F"/>
          <w:szCs w:val="22"/>
        </w:rPr>
        <w:t>12:30 pm - 12:50 pm</w:t>
      </w:r>
      <w:r w:rsidRPr="003B3980">
        <w:rPr>
          <w:rFonts w:cs="Arial"/>
          <w:color w:val="221E1F"/>
          <w:szCs w:val="22"/>
        </w:rPr>
        <w:tab/>
      </w:r>
      <w:r w:rsidRPr="003B3980">
        <w:rPr>
          <w:rFonts w:cs="Arial"/>
          <w:b/>
          <w:bCs/>
          <w:color w:val="221E1F"/>
          <w:szCs w:val="22"/>
        </w:rPr>
        <w:t xml:space="preserve">WELCOME &amp; DAY 1 OVERVIEW </w:t>
      </w:r>
      <w:r w:rsidRPr="003B3980">
        <w:rPr>
          <w:rFonts w:cs="Arial"/>
          <w:color w:val="221E1F"/>
          <w:szCs w:val="22"/>
        </w:rPr>
        <w:t>(</w:t>
      </w:r>
      <w:r w:rsidRPr="003B3980">
        <w:rPr>
          <w:rFonts w:cs="Arial"/>
          <w:i/>
          <w:iCs/>
          <w:color w:val="221E1F"/>
          <w:szCs w:val="22"/>
        </w:rPr>
        <w:t>Grand Auditorium Plenary)</w:t>
      </w:r>
    </w:p>
    <w:p w:rsidR="00453C21" w:rsidRDefault="00453C21" w:rsidP="00453C21">
      <w:pPr>
        <w:pStyle w:val="BodyText"/>
        <w:ind w:left="4320" w:hanging="2880"/>
        <w:rPr>
          <w:rFonts w:cs="Arial"/>
          <w:i/>
          <w:iCs/>
          <w:color w:val="221E1F"/>
          <w:szCs w:val="22"/>
        </w:rPr>
      </w:pPr>
      <w:r w:rsidRPr="003B3980">
        <w:rPr>
          <w:rFonts w:cs="Arial"/>
          <w:color w:val="221E1F"/>
          <w:szCs w:val="22"/>
        </w:rPr>
        <w:t>12:50 pm - 1:10 pm</w:t>
      </w:r>
      <w:r w:rsidRPr="003B3980">
        <w:rPr>
          <w:rFonts w:cs="Arial"/>
          <w:color w:val="221E1F"/>
          <w:szCs w:val="22"/>
        </w:rPr>
        <w:tab/>
      </w:r>
      <w:r w:rsidRPr="003B3980">
        <w:rPr>
          <w:rFonts w:cs="Arial"/>
          <w:b/>
          <w:bCs/>
          <w:color w:val="221E1F"/>
          <w:szCs w:val="22"/>
        </w:rPr>
        <w:t xml:space="preserve">VISION FOR ASSISTERS IN THE EVOLVING MARKETPLACE </w:t>
      </w:r>
      <w:r w:rsidRPr="003B3980">
        <w:rPr>
          <w:rFonts w:cs="Arial"/>
          <w:color w:val="221E1F"/>
          <w:szCs w:val="22"/>
        </w:rPr>
        <w:t>(</w:t>
      </w:r>
      <w:r w:rsidRPr="003B3980">
        <w:rPr>
          <w:rFonts w:cs="Arial"/>
          <w:i/>
          <w:iCs/>
          <w:color w:val="221E1F"/>
          <w:szCs w:val="22"/>
        </w:rPr>
        <w:t>Grand Auditorium Plenary)</w:t>
      </w:r>
    </w:p>
    <w:p w:rsidR="003B3980" w:rsidRPr="003B3980" w:rsidRDefault="003B3980" w:rsidP="00453C21">
      <w:pPr>
        <w:pStyle w:val="BodyText"/>
        <w:ind w:left="4320" w:hanging="2880"/>
        <w:rPr>
          <w:rFonts w:cs="Arial"/>
          <w:i/>
          <w:iCs/>
          <w:color w:val="221E1F"/>
          <w:szCs w:val="22"/>
        </w:rPr>
      </w:pPr>
    </w:p>
    <w:p w:rsidR="00453C21" w:rsidRPr="003B3980" w:rsidRDefault="00453C21" w:rsidP="00453C21">
      <w:pPr>
        <w:pStyle w:val="BodyText"/>
        <w:ind w:left="4320" w:hanging="2880"/>
        <w:rPr>
          <w:rFonts w:cs="Arial"/>
          <w:iCs/>
          <w:color w:val="221E1F"/>
          <w:szCs w:val="22"/>
        </w:rPr>
      </w:pPr>
      <w:r>
        <w:rPr>
          <w:color w:val="221E1F"/>
          <w:szCs w:val="22"/>
        </w:rPr>
        <w:t>1</w:t>
      </w:r>
      <w:r w:rsidRPr="003B3980">
        <w:rPr>
          <w:rFonts w:cs="Arial"/>
          <w:color w:val="221E1F"/>
          <w:szCs w:val="22"/>
        </w:rPr>
        <w:t>:20</w:t>
      </w:r>
      <w:r w:rsidR="003B3980">
        <w:rPr>
          <w:rFonts w:cs="Arial"/>
          <w:color w:val="221E1F"/>
          <w:szCs w:val="22"/>
        </w:rPr>
        <w:t xml:space="preserve"> </w:t>
      </w:r>
      <w:r w:rsidRPr="003B3980">
        <w:rPr>
          <w:rFonts w:cs="Arial"/>
          <w:color w:val="221E1F"/>
          <w:szCs w:val="22"/>
        </w:rPr>
        <w:t xml:space="preserve">pm - 2:20 </w:t>
      </w:r>
      <w:r w:rsidR="003B3980" w:rsidRPr="003B3980">
        <w:rPr>
          <w:rFonts w:cs="Arial"/>
          <w:color w:val="221E1F"/>
          <w:szCs w:val="22"/>
        </w:rPr>
        <w:t>pm</w:t>
      </w:r>
      <w:r w:rsidR="003B3980">
        <w:rPr>
          <w:rFonts w:eastAsiaTheme="minorHAnsi" w:cs="Arial"/>
          <w:iCs/>
          <w:color w:val="221E1F"/>
          <w:szCs w:val="22"/>
        </w:rPr>
        <w:t xml:space="preserve"> (</w:t>
      </w:r>
      <w:r w:rsidRPr="003B3980">
        <w:rPr>
          <w:rFonts w:eastAsiaTheme="minorHAnsi" w:cs="Arial"/>
          <w:i/>
          <w:iCs/>
          <w:color w:val="221E1F"/>
          <w:szCs w:val="22"/>
        </w:rPr>
        <w:t>Concurrent Sessions</w:t>
      </w:r>
      <w:r w:rsidR="003B3980">
        <w:rPr>
          <w:rFonts w:eastAsiaTheme="minorHAnsi" w:cs="Arial"/>
          <w:iCs/>
          <w:color w:val="221E1F"/>
          <w:szCs w:val="22"/>
        </w:rPr>
        <w:t>)</w:t>
      </w:r>
    </w:p>
    <w:p w:rsidR="00453C21" w:rsidRPr="003B3980" w:rsidRDefault="00453C21" w:rsidP="003B3980">
      <w:pPr>
        <w:pStyle w:val="BodyText"/>
        <w:rPr>
          <w:rFonts w:cs="Arial"/>
          <w:szCs w:val="22"/>
        </w:rPr>
      </w:pPr>
      <w:r w:rsidRPr="003B3980">
        <w:rPr>
          <w:rFonts w:cs="Arial"/>
          <w:szCs w:val="22"/>
        </w:rPr>
        <w:t>Track 1</w:t>
      </w:r>
      <w:r w:rsidRPr="003B3980">
        <w:rPr>
          <w:rFonts w:cs="Arial"/>
          <w:szCs w:val="22"/>
        </w:rPr>
        <w:tab/>
      </w:r>
      <w:r w:rsidRPr="003B3980">
        <w:rPr>
          <w:rFonts w:cs="Arial"/>
          <w:b/>
          <w:szCs w:val="22"/>
        </w:rPr>
        <w:t>Data-Driven Outreach: Reaching Target Populations</w:t>
      </w:r>
      <w:r w:rsidRPr="003B3980">
        <w:rPr>
          <w:rFonts w:cs="Arial"/>
          <w:szCs w:val="22"/>
        </w:rPr>
        <w:tab/>
        <w:t>Grand Auditorium</w:t>
      </w:r>
    </w:p>
    <w:p w:rsidR="00453C21" w:rsidRPr="003B3980" w:rsidRDefault="00453C21" w:rsidP="003B3980">
      <w:pPr>
        <w:pStyle w:val="BodyText"/>
        <w:rPr>
          <w:rFonts w:cs="Arial"/>
          <w:szCs w:val="22"/>
        </w:rPr>
      </w:pPr>
      <w:r w:rsidRPr="003B3980">
        <w:rPr>
          <w:rFonts w:cs="Arial"/>
          <w:szCs w:val="22"/>
        </w:rPr>
        <w:t>Track 2</w:t>
      </w:r>
      <w:r w:rsidRPr="003B3980">
        <w:rPr>
          <w:rFonts w:cs="Arial"/>
          <w:szCs w:val="22"/>
        </w:rPr>
        <w:tab/>
      </w:r>
      <w:r w:rsidRPr="003B3980">
        <w:rPr>
          <w:rFonts w:cs="Arial"/>
          <w:b/>
          <w:szCs w:val="22"/>
        </w:rPr>
        <w:t>Assister Best Practices on Collaborations</w:t>
      </w:r>
      <w:r w:rsidRPr="003B3980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Pr="003B3980">
        <w:rPr>
          <w:rFonts w:cs="Arial"/>
          <w:szCs w:val="22"/>
        </w:rPr>
        <w:t>C-110</w:t>
      </w:r>
    </w:p>
    <w:p w:rsidR="00453C21" w:rsidRPr="003B3980" w:rsidRDefault="00453C21" w:rsidP="003B3980">
      <w:pPr>
        <w:pStyle w:val="BodyText"/>
        <w:rPr>
          <w:rFonts w:cs="Arial"/>
          <w:szCs w:val="22"/>
        </w:rPr>
      </w:pPr>
      <w:r w:rsidRPr="003B3980">
        <w:rPr>
          <w:rFonts w:cs="Arial"/>
          <w:szCs w:val="22"/>
        </w:rPr>
        <w:t>Track 3</w:t>
      </w:r>
      <w:r w:rsidRPr="003B3980">
        <w:rPr>
          <w:rFonts w:cs="Arial"/>
          <w:szCs w:val="22"/>
        </w:rPr>
        <w:tab/>
      </w:r>
      <w:r w:rsidRPr="003B3980">
        <w:rPr>
          <w:rFonts w:cs="Arial"/>
          <w:b/>
          <w:szCs w:val="22"/>
        </w:rPr>
        <w:t>Enrollment</w:t>
      </w:r>
      <w:r w:rsidRPr="003B3980">
        <w:rPr>
          <w:rFonts w:cs="Arial"/>
          <w:b/>
          <w:bCs/>
          <w:szCs w:val="22"/>
        </w:rPr>
        <w:t xml:space="preserve"> </w:t>
      </w:r>
      <w:r w:rsidRPr="003B3980">
        <w:rPr>
          <w:rFonts w:cs="Arial"/>
          <w:b/>
          <w:szCs w:val="22"/>
        </w:rPr>
        <w:t>Troubleshooting</w:t>
      </w:r>
      <w:r w:rsidRPr="003B3980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Pr="003B3980">
        <w:rPr>
          <w:rFonts w:cs="Arial"/>
          <w:szCs w:val="22"/>
        </w:rPr>
        <w:t>C-112</w:t>
      </w:r>
    </w:p>
    <w:p w:rsidR="00453C21" w:rsidRPr="003B3980" w:rsidRDefault="00453C21" w:rsidP="00453C21">
      <w:pPr>
        <w:pStyle w:val="BodyText"/>
        <w:rPr>
          <w:rFonts w:cs="Arial"/>
          <w:szCs w:val="22"/>
        </w:rPr>
      </w:pPr>
    </w:p>
    <w:p w:rsidR="00453C21" w:rsidRPr="003B3980" w:rsidRDefault="00453C21" w:rsidP="00453C21">
      <w:pPr>
        <w:pStyle w:val="BodyText"/>
        <w:rPr>
          <w:rFonts w:cs="Arial"/>
          <w:b/>
          <w:bCs/>
          <w:color w:val="221E1F"/>
          <w:szCs w:val="22"/>
        </w:rPr>
      </w:pPr>
      <w:r w:rsidRPr="003B3980">
        <w:rPr>
          <w:rFonts w:cs="Arial"/>
          <w:color w:val="221E1F"/>
          <w:szCs w:val="22"/>
        </w:rPr>
        <w:t xml:space="preserve">2:20 </w:t>
      </w:r>
      <w:r w:rsidR="003B3980">
        <w:rPr>
          <w:rFonts w:cs="Arial"/>
          <w:color w:val="221E1F"/>
          <w:szCs w:val="22"/>
        </w:rPr>
        <w:t>pm</w:t>
      </w:r>
      <w:r w:rsidRPr="003B3980">
        <w:rPr>
          <w:rFonts w:cs="Arial"/>
          <w:color w:val="221E1F"/>
          <w:szCs w:val="22"/>
        </w:rPr>
        <w:t xml:space="preserve"> - 2:45 </w:t>
      </w:r>
      <w:r w:rsidR="003B3980">
        <w:rPr>
          <w:rFonts w:cs="Arial"/>
          <w:color w:val="221E1F"/>
          <w:szCs w:val="22"/>
        </w:rPr>
        <w:t>pm</w:t>
      </w:r>
      <w:r w:rsidRPr="003B3980">
        <w:rPr>
          <w:rFonts w:cs="Arial"/>
          <w:color w:val="221E1F"/>
          <w:szCs w:val="22"/>
        </w:rPr>
        <w:tab/>
      </w:r>
      <w:r w:rsidRPr="003B3980">
        <w:rPr>
          <w:rFonts w:cs="Arial"/>
          <w:b/>
          <w:bCs/>
          <w:color w:val="221E1F"/>
          <w:szCs w:val="22"/>
        </w:rPr>
        <w:t>AFTERNOON BREAK</w:t>
      </w:r>
    </w:p>
    <w:p w:rsidR="00453C21" w:rsidRPr="003B3980" w:rsidRDefault="00453C21" w:rsidP="00453C21">
      <w:pPr>
        <w:pStyle w:val="BodyText"/>
        <w:rPr>
          <w:rFonts w:cs="Arial"/>
          <w:szCs w:val="22"/>
        </w:rPr>
      </w:pPr>
    </w:p>
    <w:p w:rsidR="00453C21" w:rsidRPr="003B3980" w:rsidRDefault="00453C21" w:rsidP="00453C21">
      <w:pPr>
        <w:pStyle w:val="BodyText"/>
        <w:ind w:left="4320" w:hanging="2880"/>
        <w:rPr>
          <w:rFonts w:cs="Arial"/>
          <w:iCs/>
          <w:color w:val="221E1F"/>
          <w:szCs w:val="22"/>
        </w:rPr>
      </w:pPr>
      <w:r w:rsidRPr="003B3980">
        <w:rPr>
          <w:rFonts w:cs="Arial"/>
          <w:color w:val="221E1F"/>
          <w:szCs w:val="22"/>
        </w:rPr>
        <w:t xml:space="preserve">2:45 pm - 3:45 pm </w:t>
      </w:r>
      <w:r w:rsidR="003B3980">
        <w:rPr>
          <w:rFonts w:eastAsiaTheme="minorHAnsi" w:cs="Arial"/>
          <w:iCs/>
          <w:color w:val="221E1F"/>
          <w:szCs w:val="22"/>
        </w:rPr>
        <w:t>(</w:t>
      </w:r>
      <w:r w:rsidRPr="003B3980">
        <w:rPr>
          <w:rFonts w:eastAsiaTheme="minorHAnsi" w:cs="Arial"/>
          <w:i/>
          <w:iCs/>
          <w:color w:val="221E1F"/>
          <w:szCs w:val="22"/>
        </w:rPr>
        <w:t>Concurrent Sessions</w:t>
      </w:r>
      <w:r w:rsidR="003B3980">
        <w:rPr>
          <w:rFonts w:eastAsiaTheme="minorHAnsi" w:cs="Arial"/>
          <w:iCs/>
          <w:color w:val="221E1F"/>
          <w:szCs w:val="22"/>
        </w:rPr>
        <w:t>)</w:t>
      </w:r>
    </w:p>
    <w:p w:rsidR="00453C21" w:rsidRPr="003B3980" w:rsidRDefault="00453C21" w:rsidP="003B3980">
      <w:pPr>
        <w:pStyle w:val="BodyText"/>
        <w:rPr>
          <w:rFonts w:cs="Arial"/>
          <w:szCs w:val="22"/>
        </w:rPr>
      </w:pPr>
      <w:r w:rsidRPr="003B3980">
        <w:rPr>
          <w:rFonts w:cs="Arial"/>
          <w:szCs w:val="22"/>
        </w:rPr>
        <w:t>Track 1</w:t>
      </w:r>
      <w:r w:rsidRPr="003B3980">
        <w:rPr>
          <w:rFonts w:cs="Arial"/>
          <w:szCs w:val="22"/>
        </w:rPr>
        <w:tab/>
      </w:r>
      <w:r w:rsidRPr="003B3980">
        <w:rPr>
          <w:rFonts w:cs="Arial"/>
          <w:b/>
          <w:szCs w:val="22"/>
        </w:rPr>
        <w:t>From Coverage to Care</w:t>
      </w:r>
      <w:r w:rsidRPr="003B3980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Pr="003B3980">
        <w:rPr>
          <w:rFonts w:cs="Arial"/>
          <w:szCs w:val="22"/>
        </w:rPr>
        <w:t>Grand Auditorium</w:t>
      </w:r>
    </w:p>
    <w:p w:rsidR="00453C21" w:rsidRPr="003B3980" w:rsidRDefault="00453C21" w:rsidP="003B3980">
      <w:pPr>
        <w:pStyle w:val="BodyText"/>
        <w:rPr>
          <w:rFonts w:cs="Arial"/>
          <w:szCs w:val="22"/>
        </w:rPr>
      </w:pPr>
      <w:r w:rsidRPr="003B3980">
        <w:rPr>
          <w:rFonts w:cs="Arial"/>
          <w:szCs w:val="22"/>
        </w:rPr>
        <w:t>Track 2</w:t>
      </w:r>
      <w:r w:rsidRPr="003B3980">
        <w:rPr>
          <w:rFonts w:cs="Arial"/>
          <w:szCs w:val="22"/>
        </w:rPr>
        <w:tab/>
      </w:r>
      <w:r w:rsidRPr="003B3980">
        <w:rPr>
          <w:rFonts w:cs="Arial"/>
          <w:b/>
          <w:szCs w:val="22"/>
        </w:rPr>
        <w:t>HIOS Metric Reporting Strategies</w:t>
      </w:r>
      <w:r w:rsidR="003B3980" w:rsidRPr="003B3980">
        <w:rPr>
          <w:rFonts w:cs="Arial"/>
          <w:szCs w:val="22"/>
        </w:rPr>
        <w:t xml:space="preserve"> </w:t>
      </w:r>
      <w:r w:rsidR="003B3980" w:rsidRPr="003B3980">
        <w:rPr>
          <w:rFonts w:cs="Arial"/>
          <w:szCs w:val="22"/>
        </w:rPr>
        <w:tab/>
      </w:r>
      <w:r w:rsidR="003B3980" w:rsidRPr="003B3980">
        <w:rPr>
          <w:rFonts w:cs="Arial"/>
          <w:szCs w:val="22"/>
        </w:rPr>
        <w:tab/>
      </w:r>
      <w:r w:rsidRPr="003B3980">
        <w:rPr>
          <w:rFonts w:cs="Arial"/>
          <w:szCs w:val="22"/>
        </w:rPr>
        <w:t>C-112</w:t>
      </w:r>
    </w:p>
    <w:p w:rsidR="00453C21" w:rsidRPr="003B3980" w:rsidRDefault="00453C21" w:rsidP="003B3980">
      <w:pPr>
        <w:pStyle w:val="BodyText"/>
        <w:rPr>
          <w:rFonts w:cs="Arial"/>
          <w:szCs w:val="22"/>
        </w:rPr>
      </w:pPr>
      <w:r w:rsidRPr="003B3980">
        <w:rPr>
          <w:rFonts w:cs="Arial"/>
          <w:szCs w:val="22"/>
        </w:rPr>
        <w:t>Track 3</w:t>
      </w:r>
      <w:r w:rsidRPr="003B3980">
        <w:rPr>
          <w:rFonts w:cs="Arial"/>
          <w:szCs w:val="22"/>
        </w:rPr>
        <w:tab/>
      </w:r>
      <w:r w:rsidR="00913163" w:rsidRPr="003B3980">
        <w:rPr>
          <w:rFonts w:cs="Arial"/>
          <w:b/>
          <w:szCs w:val="22"/>
        </w:rPr>
        <w:t>Marketplace Appeals</w:t>
      </w:r>
      <w:r w:rsidRPr="003B3980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Pr="003B3980">
        <w:rPr>
          <w:rFonts w:cs="Arial"/>
          <w:szCs w:val="22"/>
        </w:rPr>
        <w:t>C-</w:t>
      </w:r>
      <w:r w:rsidR="00913163" w:rsidRPr="003B3980">
        <w:rPr>
          <w:rFonts w:cs="Arial"/>
          <w:szCs w:val="22"/>
        </w:rPr>
        <w:t>110</w:t>
      </w:r>
    </w:p>
    <w:p w:rsidR="00453C21" w:rsidRPr="003B3980" w:rsidRDefault="00453C21" w:rsidP="00453C21">
      <w:pPr>
        <w:pStyle w:val="BodyText"/>
        <w:rPr>
          <w:rFonts w:cs="Arial"/>
          <w:szCs w:val="22"/>
        </w:rPr>
      </w:pPr>
    </w:p>
    <w:p w:rsidR="000073C5" w:rsidRDefault="000073C5" w:rsidP="00913163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3:55 pm – 5:00 pm (</w:t>
      </w:r>
      <w:r w:rsidRPr="000073C5">
        <w:rPr>
          <w:rFonts w:cs="Arial"/>
          <w:i/>
          <w:szCs w:val="22"/>
        </w:rPr>
        <w:t>Grand Auditorium Plenary</w:t>
      </w:r>
      <w:r w:rsidRPr="000073C5">
        <w:rPr>
          <w:rFonts w:cs="Arial"/>
          <w:szCs w:val="22"/>
        </w:rPr>
        <w:t>)</w:t>
      </w:r>
    </w:p>
    <w:p w:rsidR="00913163" w:rsidRDefault="000073C5" w:rsidP="00913163">
      <w:pPr>
        <w:pStyle w:val="BodyText"/>
        <w:rPr>
          <w:rFonts w:cs="Arial"/>
          <w:b/>
          <w:bCs/>
          <w:color w:val="1D1B11"/>
          <w:szCs w:val="22"/>
        </w:rPr>
      </w:pPr>
      <w:r>
        <w:rPr>
          <w:rFonts w:cs="Arial"/>
          <w:b/>
          <w:bCs/>
          <w:color w:val="1D1B11"/>
          <w:szCs w:val="22"/>
        </w:rPr>
        <w:t>ASSISTER UPDATE SESSION</w:t>
      </w:r>
    </w:p>
    <w:p w:rsidR="000073C5" w:rsidRPr="003B3980" w:rsidRDefault="000073C5" w:rsidP="00913163">
      <w:pPr>
        <w:pStyle w:val="BodyText"/>
        <w:rPr>
          <w:rFonts w:cs="Arial"/>
          <w:szCs w:val="22"/>
        </w:rPr>
      </w:pPr>
    </w:p>
    <w:p w:rsidR="00913163" w:rsidRDefault="000073C5" w:rsidP="00453C21">
      <w:pPr>
        <w:pStyle w:val="BodyText"/>
        <w:rPr>
          <w:rStyle w:val="A9"/>
        </w:rPr>
      </w:pPr>
      <w:r>
        <w:rPr>
          <w:rStyle w:val="A9"/>
        </w:rPr>
        <w:t>*</w:t>
      </w:r>
      <w:r w:rsidR="00913163">
        <w:rPr>
          <w:rStyle w:val="A9"/>
        </w:rPr>
        <w:t>Please Note: Some session titles and times are subject to change.</w:t>
      </w:r>
    </w:p>
    <w:p w:rsidR="00913163" w:rsidRDefault="00913163" w:rsidP="0090133F">
      <w:pPr>
        <w:pStyle w:val="BodyText"/>
        <w:rPr>
          <w:rStyle w:val="A9"/>
        </w:rPr>
      </w:pPr>
      <w:r>
        <w:rPr>
          <w:rStyle w:val="A9"/>
        </w:rPr>
        <w:br w:type="page"/>
      </w:r>
    </w:p>
    <w:p w:rsidR="00913163" w:rsidRPr="00453C21" w:rsidRDefault="00913163" w:rsidP="0090133F">
      <w:pPr>
        <w:pStyle w:val="Heading1"/>
        <w:spacing w:before="124" w:line="430" w:lineRule="exact"/>
        <w:ind w:right="720"/>
        <w:rPr>
          <w:rFonts w:cs="Arial"/>
        </w:rPr>
      </w:pPr>
      <w:r w:rsidRPr="00453C21">
        <w:rPr>
          <w:rFonts w:cs="Arial"/>
        </w:rPr>
        <w:lastRenderedPageBreak/>
        <w:t>2017 CMS Assister Summit</w:t>
      </w:r>
    </w:p>
    <w:p w:rsidR="003B3980" w:rsidRDefault="00913163" w:rsidP="0090133F">
      <w:pPr>
        <w:pStyle w:val="Heading1"/>
        <w:spacing w:before="124" w:line="430" w:lineRule="exact"/>
        <w:ind w:right="720"/>
        <w:rPr>
          <w:rFonts w:cs="Arial"/>
        </w:rPr>
      </w:pPr>
      <w:r w:rsidRPr="00453C21">
        <w:rPr>
          <w:rFonts w:cs="Arial"/>
        </w:rPr>
        <w:t>June 2</w:t>
      </w:r>
      <w:r>
        <w:rPr>
          <w:rFonts w:cs="Arial"/>
        </w:rPr>
        <w:t>9</w:t>
      </w:r>
      <w:r w:rsidRPr="00453C21">
        <w:rPr>
          <w:rFonts w:cs="Arial"/>
        </w:rPr>
        <w:t>, 2017</w:t>
      </w:r>
    </w:p>
    <w:p w:rsidR="00913163" w:rsidRDefault="00913163" w:rsidP="0090133F">
      <w:pPr>
        <w:pStyle w:val="Heading1"/>
        <w:spacing w:before="124" w:line="430" w:lineRule="exact"/>
        <w:ind w:right="720"/>
        <w:rPr>
          <w:rFonts w:cs="Arial"/>
        </w:rPr>
      </w:pPr>
      <w:r w:rsidRPr="00453C21">
        <w:rPr>
          <w:rFonts w:cs="Arial"/>
        </w:rPr>
        <w:t xml:space="preserve"> </w:t>
      </w:r>
      <w:r w:rsidR="003B3980" w:rsidRPr="003B3980">
        <w:rPr>
          <w:rFonts w:cs="Arial"/>
        </w:rPr>
        <w:t>9:00 AM - 5PM EDT</w:t>
      </w:r>
    </w:p>
    <w:p w:rsidR="00913163" w:rsidRDefault="00913163" w:rsidP="0090133F">
      <w:pPr>
        <w:pStyle w:val="Heading1"/>
        <w:spacing w:before="124" w:line="430" w:lineRule="exact"/>
        <w:ind w:right="720"/>
        <w:rPr>
          <w:rFonts w:cs="Arial"/>
        </w:rPr>
      </w:pPr>
      <w:r w:rsidRPr="00453C21">
        <w:rPr>
          <w:rFonts w:cs="Arial"/>
        </w:rPr>
        <w:t xml:space="preserve">Theme of Day </w:t>
      </w:r>
      <w:r>
        <w:rPr>
          <w:rFonts w:cs="Arial"/>
        </w:rPr>
        <w:t>Two</w:t>
      </w:r>
      <w:r w:rsidRPr="00453C21">
        <w:rPr>
          <w:rFonts w:cs="Arial"/>
        </w:rPr>
        <w:t xml:space="preserve">: </w:t>
      </w:r>
      <w:r>
        <w:rPr>
          <w:rFonts w:cs="Arial"/>
        </w:rPr>
        <w:t>Optimizing Consumer Experience</w:t>
      </w:r>
    </w:p>
    <w:p w:rsidR="00913163" w:rsidRDefault="00913163" w:rsidP="00913163">
      <w:pPr>
        <w:pStyle w:val="Heading1"/>
        <w:spacing w:before="124" w:line="430" w:lineRule="exact"/>
      </w:pPr>
    </w:p>
    <w:p w:rsidR="00913163" w:rsidRPr="00F2464F" w:rsidRDefault="00913163" w:rsidP="00F2464F">
      <w:pPr>
        <w:pStyle w:val="BodyText"/>
      </w:pPr>
      <w:r w:rsidRPr="00F2464F">
        <w:t xml:space="preserve">8:30 </w:t>
      </w:r>
      <w:r w:rsidR="00F2464F" w:rsidRPr="00F2464F">
        <w:t>am</w:t>
      </w:r>
      <w:r w:rsidR="00F2464F">
        <w:t xml:space="preserve"> </w:t>
      </w:r>
      <w:r w:rsidRPr="00F2464F">
        <w:t>- 9:00 am</w:t>
      </w:r>
      <w:r w:rsidRPr="00F2464F">
        <w:tab/>
      </w:r>
      <w:r w:rsidRPr="00F2464F">
        <w:tab/>
      </w:r>
      <w:r w:rsidRPr="00F2464F">
        <w:rPr>
          <w:b/>
        </w:rPr>
        <w:t>CHECK-IN &amp; BADGING</w:t>
      </w:r>
    </w:p>
    <w:p w:rsidR="00913163" w:rsidRPr="00F2464F" w:rsidRDefault="00913163" w:rsidP="00F2464F">
      <w:pPr>
        <w:pStyle w:val="BodyText"/>
      </w:pPr>
      <w:r w:rsidRPr="00F2464F">
        <w:t>9:00 am - 9:15 am</w:t>
      </w:r>
      <w:r w:rsidRPr="00F2464F">
        <w:tab/>
      </w:r>
      <w:r w:rsidRPr="00F2464F">
        <w:tab/>
      </w:r>
      <w:r w:rsidRPr="00F2464F">
        <w:rPr>
          <w:b/>
        </w:rPr>
        <w:t>WELCOME &amp; DAY 2 OVERVIEW</w:t>
      </w:r>
      <w:r w:rsidRPr="00F2464F">
        <w:t xml:space="preserve"> (Grand Auditorium Plenary)</w:t>
      </w:r>
    </w:p>
    <w:p w:rsidR="00913163" w:rsidRPr="00F2464F" w:rsidRDefault="00913163" w:rsidP="00F2464F">
      <w:pPr>
        <w:pStyle w:val="BodyText"/>
      </w:pPr>
      <w:r w:rsidRPr="00F2464F">
        <w:t>9:15 am – 10:15 am</w:t>
      </w:r>
      <w:r w:rsidRPr="00F2464F">
        <w:tab/>
      </w:r>
      <w:r w:rsidRPr="00F2464F">
        <w:tab/>
      </w:r>
      <w:r w:rsidRPr="00F2464F">
        <w:rPr>
          <w:b/>
        </w:rPr>
        <w:t>KEEPING CONSUMERS COVERED</w:t>
      </w:r>
      <w:r w:rsidRPr="00F2464F">
        <w:t xml:space="preserve"> (Grand Auditorium Plenary)</w:t>
      </w:r>
    </w:p>
    <w:p w:rsidR="00914019" w:rsidRPr="00F2464F" w:rsidRDefault="00914019" w:rsidP="00F2464F">
      <w:pPr>
        <w:pStyle w:val="BodyText"/>
      </w:pPr>
    </w:p>
    <w:p w:rsidR="00913163" w:rsidRPr="00F2464F" w:rsidRDefault="00914019" w:rsidP="00914019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10:25 am - 11:25 am</w:t>
      </w:r>
      <w:r w:rsidR="00F2464F">
        <w:rPr>
          <w:rFonts w:cs="Arial"/>
          <w:szCs w:val="22"/>
        </w:rPr>
        <w:t xml:space="preserve"> (</w:t>
      </w:r>
      <w:r w:rsidR="00913163" w:rsidRPr="00F2464F">
        <w:rPr>
          <w:rFonts w:eastAsiaTheme="minorHAnsi" w:cs="Arial"/>
          <w:i/>
          <w:szCs w:val="22"/>
        </w:rPr>
        <w:t>Concurrent Sessions</w:t>
      </w:r>
      <w:r w:rsidR="00F2464F">
        <w:rPr>
          <w:rFonts w:eastAsiaTheme="minorHAnsi" w:cs="Arial"/>
          <w:szCs w:val="22"/>
        </w:rPr>
        <w:t>)</w:t>
      </w:r>
    </w:p>
    <w:p w:rsidR="00913163" w:rsidRPr="00F2464F" w:rsidRDefault="00913163" w:rsidP="00913163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 xml:space="preserve">Track </w:t>
      </w:r>
      <w:r w:rsidR="00914019" w:rsidRPr="00F2464F">
        <w:rPr>
          <w:rFonts w:cs="Arial"/>
          <w:szCs w:val="22"/>
        </w:rPr>
        <w:t>3</w:t>
      </w:r>
      <w:r w:rsidRPr="00F2464F">
        <w:rPr>
          <w:rFonts w:cs="Arial"/>
          <w:szCs w:val="22"/>
        </w:rPr>
        <w:tab/>
      </w:r>
      <w:r w:rsidR="00914019" w:rsidRPr="00F2464F">
        <w:rPr>
          <w:rFonts w:cs="Arial"/>
          <w:b/>
          <w:szCs w:val="22"/>
        </w:rPr>
        <w:t>Overlapping Coverage: Medicaid &amp; the Marketplace</w:t>
      </w:r>
      <w:r w:rsidR="00914019" w:rsidRPr="00F2464F">
        <w:rPr>
          <w:rFonts w:cs="Arial"/>
          <w:szCs w:val="22"/>
        </w:rPr>
        <w:tab/>
      </w:r>
      <w:r w:rsidRPr="00F2464F">
        <w:rPr>
          <w:rFonts w:cs="Arial"/>
          <w:szCs w:val="22"/>
        </w:rPr>
        <w:t>Grand Auditorium</w:t>
      </w:r>
    </w:p>
    <w:p w:rsidR="00913163" w:rsidRPr="00F2464F" w:rsidRDefault="00913163" w:rsidP="00913163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Track 2</w:t>
      </w:r>
      <w:r w:rsidRPr="00F2464F">
        <w:rPr>
          <w:rFonts w:cs="Arial"/>
          <w:szCs w:val="22"/>
        </w:rPr>
        <w:tab/>
      </w:r>
      <w:r w:rsidR="00914019" w:rsidRPr="00F2464F">
        <w:rPr>
          <w:rFonts w:cs="Arial"/>
          <w:b/>
          <w:szCs w:val="22"/>
        </w:rPr>
        <w:t>Creating Successful Outreach &amp; Education Events</w:t>
      </w:r>
      <w:r w:rsidRPr="00F2464F">
        <w:rPr>
          <w:rFonts w:cs="Arial"/>
          <w:szCs w:val="22"/>
        </w:rPr>
        <w:tab/>
      </w:r>
      <w:r w:rsidR="00914019" w:rsidRPr="00F2464F">
        <w:rPr>
          <w:rFonts w:cs="Arial"/>
          <w:szCs w:val="22"/>
        </w:rPr>
        <w:t>C-111</w:t>
      </w:r>
    </w:p>
    <w:p w:rsidR="00913163" w:rsidRPr="00F2464F" w:rsidRDefault="00913163" w:rsidP="00913163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 xml:space="preserve">Track </w:t>
      </w:r>
      <w:r w:rsidR="00914019" w:rsidRPr="00F2464F">
        <w:rPr>
          <w:rFonts w:cs="Arial"/>
          <w:szCs w:val="22"/>
        </w:rPr>
        <w:t>1</w:t>
      </w:r>
      <w:r w:rsidRPr="00F2464F">
        <w:rPr>
          <w:rFonts w:cs="Arial"/>
          <w:szCs w:val="22"/>
        </w:rPr>
        <w:tab/>
      </w:r>
      <w:r w:rsidR="00914019" w:rsidRPr="00F2464F">
        <w:rPr>
          <w:rFonts w:cs="Arial"/>
          <w:b/>
          <w:szCs w:val="22"/>
        </w:rPr>
        <w:t>Market Stabilization Final Rule Overview</w:t>
      </w:r>
      <w:r w:rsidRPr="00F2464F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="00F2464F">
        <w:rPr>
          <w:rFonts w:cs="Arial"/>
          <w:szCs w:val="22"/>
        </w:rPr>
        <w:tab/>
      </w:r>
      <w:r w:rsidRPr="00F2464F">
        <w:rPr>
          <w:rFonts w:cs="Arial"/>
          <w:szCs w:val="22"/>
        </w:rPr>
        <w:t>C-112</w:t>
      </w:r>
    </w:p>
    <w:p w:rsidR="00FF6669" w:rsidRPr="00F2464F" w:rsidRDefault="00FF6669" w:rsidP="00FF6669">
      <w:pPr>
        <w:pStyle w:val="BodyText"/>
        <w:rPr>
          <w:rFonts w:cs="Arial"/>
          <w:color w:val="000000"/>
          <w:szCs w:val="22"/>
        </w:rPr>
      </w:pPr>
    </w:p>
    <w:p w:rsidR="00913163" w:rsidRDefault="00FF6669" w:rsidP="00FF6669">
      <w:pPr>
        <w:pStyle w:val="BodyText"/>
        <w:rPr>
          <w:rFonts w:cs="Arial"/>
          <w:b/>
          <w:bCs/>
          <w:szCs w:val="22"/>
        </w:rPr>
      </w:pPr>
      <w:r w:rsidRPr="00F2464F">
        <w:rPr>
          <w:rFonts w:cs="Arial"/>
          <w:szCs w:val="22"/>
        </w:rPr>
        <w:t xml:space="preserve">11:25 </w:t>
      </w:r>
      <w:r w:rsidR="00F2464F">
        <w:rPr>
          <w:rFonts w:cs="Arial"/>
          <w:szCs w:val="22"/>
        </w:rPr>
        <w:t>am</w:t>
      </w:r>
      <w:r w:rsidRPr="00F2464F">
        <w:rPr>
          <w:rFonts w:cs="Arial"/>
          <w:szCs w:val="22"/>
        </w:rPr>
        <w:t xml:space="preserve"> - 12:25 </w:t>
      </w:r>
      <w:r w:rsidR="00F2464F">
        <w:rPr>
          <w:rFonts w:cs="Arial"/>
          <w:szCs w:val="22"/>
        </w:rPr>
        <w:t>pm</w:t>
      </w:r>
      <w:r w:rsidR="006277AC" w:rsidRPr="00F2464F">
        <w:rPr>
          <w:rFonts w:cs="Arial"/>
          <w:szCs w:val="22"/>
        </w:rPr>
        <w:tab/>
      </w:r>
      <w:r w:rsidRPr="00F2464F">
        <w:rPr>
          <w:rFonts w:cs="Arial"/>
          <w:szCs w:val="22"/>
        </w:rPr>
        <w:t xml:space="preserve"> </w:t>
      </w:r>
      <w:r w:rsidRPr="00F2464F">
        <w:rPr>
          <w:rFonts w:cs="Arial"/>
          <w:b/>
          <w:bCs/>
          <w:szCs w:val="22"/>
        </w:rPr>
        <w:t>LUNCH BREAK</w:t>
      </w:r>
    </w:p>
    <w:p w:rsidR="00F2464F" w:rsidRPr="00F2464F" w:rsidRDefault="00F2464F" w:rsidP="00FF6669">
      <w:pPr>
        <w:pStyle w:val="BodyText"/>
        <w:rPr>
          <w:rFonts w:cs="Arial"/>
          <w:szCs w:val="22"/>
        </w:rPr>
      </w:pPr>
    </w:p>
    <w:p w:rsidR="00F2464F" w:rsidRDefault="00FF6669" w:rsidP="00913163">
      <w:pPr>
        <w:pStyle w:val="BodyText"/>
        <w:ind w:left="4320" w:hanging="2880"/>
        <w:rPr>
          <w:rFonts w:eastAsiaTheme="minorHAnsi" w:cs="Arial"/>
          <w:iCs/>
          <w:color w:val="221E1F"/>
          <w:szCs w:val="22"/>
        </w:rPr>
      </w:pPr>
      <w:r w:rsidRPr="00F2464F">
        <w:rPr>
          <w:rFonts w:cs="Arial"/>
          <w:color w:val="221E1F"/>
          <w:szCs w:val="22"/>
        </w:rPr>
        <w:t xml:space="preserve">12:25 pm - 12:55 </w:t>
      </w:r>
      <w:r w:rsidR="00F2464F" w:rsidRPr="00F2464F">
        <w:rPr>
          <w:rFonts w:cs="Arial"/>
          <w:color w:val="221E1F"/>
          <w:szCs w:val="22"/>
        </w:rPr>
        <w:t xml:space="preserve">pm </w:t>
      </w:r>
      <w:r w:rsidR="00F2464F">
        <w:rPr>
          <w:rFonts w:cs="Arial"/>
          <w:color w:val="221E1F"/>
          <w:szCs w:val="22"/>
        </w:rPr>
        <w:t>(</w:t>
      </w:r>
      <w:r w:rsidRPr="00F2464F">
        <w:rPr>
          <w:rFonts w:eastAsiaTheme="minorHAnsi" w:cs="Arial"/>
          <w:i/>
          <w:iCs/>
          <w:color w:val="221E1F"/>
          <w:szCs w:val="22"/>
        </w:rPr>
        <w:t xml:space="preserve">Optional </w:t>
      </w:r>
      <w:r w:rsidR="00913163" w:rsidRPr="00F2464F">
        <w:rPr>
          <w:rFonts w:eastAsiaTheme="minorHAnsi" w:cs="Arial"/>
          <w:i/>
          <w:iCs/>
          <w:color w:val="221E1F"/>
          <w:szCs w:val="22"/>
        </w:rPr>
        <w:t>Concurrent Sessions</w:t>
      </w:r>
      <w:r w:rsidRPr="00F2464F">
        <w:rPr>
          <w:rFonts w:eastAsiaTheme="minorHAnsi" w:cs="Arial"/>
          <w:iCs/>
          <w:color w:val="221E1F"/>
          <w:szCs w:val="22"/>
        </w:rPr>
        <w:t>)</w:t>
      </w:r>
      <w:r w:rsidR="00F2464F">
        <w:rPr>
          <w:rFonts w:eastAsiaTheme="minorHAnsi" w:cs="Arial"/>
          <w:iCs/>
          <w:color w:val="221E1F"/>
          <w:szCs w:val="22"/>
        </w:rPr>
        <w:t xml:space="preserve"> </w:t>
      </w:r>
    </w:p>
    <w:p w:rsidR="00913163" w:rsidRPr="00F2464F" w:rsidRDefault="00F2464F" w:rsidP="00913163">
      <w:pPr>
        <w:pStyle w:val="BodyText"/>
        <w:ind w:left="4320" w:hanging="2880"/>
        <w:rPr>
          <w:rFonts w:cs="Arial"/>
          <w:b/>
          <w:iCs/>
          <w:color w:val="221E1F"/>
          <w:szCs w:val="22"/>
        </w:rPr>
      </w:pPr>
      <w:r w:rsidRPr="00F2464F">
        <w:rPr>
          <w:rFonts w:eastAsiaTheme="minorHAnsi" w:cs="Arial"/>
          <w:b/>
          <w:iCs/>
          <w:color w:val="221E1F"/>
          <w:szCs w:val="22"/>
        </w:rPr>
        <w:t>Grand Auditorium – Assister Networking Session</w:t>
      </w:r>
    </w:p>
    <w:p w:rsidR="00FF6669" w:rsidRPr="00F2464F" w:rsidRDefault="00FF6669" w:rsidP="00F2464F">
      <w:pPr>
        <w:pStyle w:val="BodyText"/>
        <w:ind w:left="3600" w:hanging="2160"/>
      </w:pPr>
      <w:r w:rsidRPr="00F2464F">
        <w:t>No Track Identified:</w:t>
      </w:r>
      <w:r w:rsidR="00913163" w:rsidRPr="00F2464F">
        <w:tab/>
      </w:r>
      <w:r w:rsidRPr="004C5CF2">
        <w:rPr>
          <w:b/>
        </w:rPr>
        <w:t>Assister Brainstorming</w:t>
      </w:r>
      <w:r w:rsidRPr="00F2464F">
        <w:t xml:space="preserve"> on Innovative Ways to Reach Millennials, Connecting Kid to Coverage &amp; Working with Separating Military</w:t>
      </w:r>
      <w:r w:rsidR="0090133F">
        <w:br/>
      </w:r>
      <w:r w:rsidRPr="00F2464F">
        <w:t>C111</w:t>
      </w:r>
    </w:p>
    <w:p w:rsidR="00FF6669" w:rsidRPr="00F2464F" w:rsidRDefault="00FF6669" w:rsidP="00F2464F">
      <w:pPr>
        <w:pStyle w:val="BodyText"/>
        <w:ind w:left="3600" w:hanging="2160"/>
      </w:pPr>
      <w:r w:rsidRPr="00F2464F">
        <w:t>No Track Identified:</w:t>
      </w:r>
      <w:r w:rsidRPr="00F2464F">
        <w:tab/>
      </w:r>
      <w:r w:rsidRPr="004C5CF2">
        <w:rPr>
          <w:b/>
        </w:rPr>
        <w:t>Assister Brainstorming</w:t>
      </w:r>
      <w:r w:rsidRPr="00F2464F">
        <w:t xml:space="preserve"> on </w:t>
      </w:r>
      <w:r w:rsidR="006277AC" w:rsidRPr="00F2464F">
        <w:t>Helping Consumers Understand Plan Options, Marketing and Promotions &amp; Working with Medical Providers</w:t>
      </w:r>
      <w:r w:rsidR="004C5CF2">
        <w:t xml:space="preserve"> </w:t>
      </w:r>
      <w:r w:rsidR="006277AC" w:rsidRPr="00F2464F">
        <w:t>C112</w:t>
      </w:r>
    </w:p>
    <w:p w:rsidR="006277AC" w:rsidRDefault="00F2464F" w:rsidP="00F2464F">
      <w:pPr>
        <w:pStyle w:val="BodyText"/>
        <w:ind w:left="3600" w:hanging="2160"/>
      </w:pPr>
      <w:r>
        <w:t xml:space="preserve">No </w:t>
      </w:r>
      <w:r w:rsidR="006277AC" w:rsidRPr="00F2464F">
        <w:t>Track Identified:</w:t>
      </w:r>
      <w:r w:rsidR="006277AC" w:rsidRPr="00F2464F">
        <w:tab/>
      </w:r>
      <w:r w:rsidR="006277AC" w:rsidRPr="004C5CF2">
        <w:rPr>
          <w:b/>
        </w:rPr>
        <w:t>Assister Brainstorming</w:t>
      </w:r>
      <w:r w:rsidR="006277AC" w:rsidRPr="00F2464F">
        <w:t xml:space="preserve"> on Savvy Social Media Use, Outreach to Vulnerable Populations &amp; Working with Corrections Systems/Courts</w:t>
      </w:r>
      <w:r w:rsidR="004C5CF2">
        <w:tab/>
      </w:r>
      <w:r w:rsidR="006277AC" w:rsidRPr="00F2464F">
        <w:t xml:space="preserve"> C113</w:t>
      </w:r>
    </w:p>
    <w:p w:rsidR="00F2464F" w:rsidRPr="00F2464F" w:rsidRDefault="00F2464F" w:rsidP="00F2464F">
      <w:pPr>
        <w:pStyle w:val="BodyText"/>
        <w:ind w:left="3600" w:hanging="2160"/>
      </w:pPr>
    </w:p>
    <w:p w:rsidR="006277AC" w:rsidRPr="00F2464F" w:rsidRDefault="006277AC" w:rsidP="00F2464F">
      <w:pPr>
        <w:pStyle w:val="BodyText"/>
        <w:rPr>
          <w:rFonts w:cs="Arial"/>
          <w:szCs w:val="22"/>
        </w:rPr>
      </w:pPr>
      <w:r w:rsidRPr="00F2464F">
        <w:t>1:05 pm - 2:05 pm</w:t>
      </w:r>
      <w:r w:rsidR="00F2464F">
        <w:t xml:space="preserve"> (</w:t>
      </w:r>
      <w:r w:rsidRPr="00F2464F">
        <w:rPr>
          <w:rFonts w:eastAsiaTheme="minorHAnsi" w:cs="Arial"/>
          <w:i/>
          <w:szCs w:val="22"/>
        </w:rPr>
        <w:t>Concurrent Sessions</w:t>
      </w:r>
      <w:r w:rsidR="00F2464F">
        <w:rPr>
          <w:rFonts w:eastAsiaTheme="minorHAnsi" w:cs="Arial"/>
          <w:szCs w:val="22"/>
        </w:rPr>
        <w:t>)</w:t>
      </w:r>
    </w:p>
    <w:p w:rsidR="00913163" w:rsidRPr="00F2464F" w:rsidRDefault="006277AC" w:rsidP="00913163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Track 3</w:t>
      </w:r>
      <w:r w:rsidRPr="00F2464F">
        <w:rPr>
          <w:rFonts w:cs="Arial"/>
          <w:szCs w:val="22"/>
        </w:rPr>
        <w:tab/>
      </w:r>
      <w:r w:rsidR="00FF6669" w:rsidRPr="000073C5">
        <w:rPr>
          <w:rFonts w:cs="Arial"/>
          <w:b/>
          <w:szCs w:val="22"/>
        </w:rPr>
        <w:t>Overlapping Coverage: Medicare Transitions</w:t>
      </w:r>
      <w:r w:rsidR="00913163" w:rsidRPr="00F2464F">
        <w:rPr>
          <w:rFonts w:cs="Arial"/>
          <w:szCs w:val="22"/>
        </w:rPr>
        <w:tab/>
        <w:t>Grand Auditorium</w:t>
      </w:r>
    </w:p>
    <w:p w:rsidR="00913163" w:rsidRPr="00F2464F" w:rsidRDefault="00913163" w:rsidP="00913163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Track 2</w:t>
      </w:r>
      <w:r w:rsidRPr="00F2464F">
        <w:rPr>
          <w:rFonts w:cs="Arial"/>
          <w:szCs w:val="22"/>
        </w:rPr>
        <w:tab/>
      </w:r>
      <w:r w:rsidR="00FF6669" w:rsidRPr="000073C5">
        <w:rPr>
          <w:rFonts w:cs="Arial"/>
          <w:b/>
          <w:szCs w:val="22"/>
        </w:rPr>
        <w:t>Assister Best Practices on Post-enrollment Assistance</w:t>
      </w:r>
      <w:r w:rsidR="00FF6669" w:rsidRPr="00F2464F">
        <w:rPr>
          <w:rFonts w:cs="Arial"/>
          <w:szCs w:val="22"/>
        </w:rPr>
        <w:t xml:space="preserve"> </w:t>
      </w:r>
      <w:r w:rsidRPr="00F2464F">
        <w:rPr>
          <w:rFonts w:cs="Arial"/>
          <w:szCs w:val="22"/>
        </w:rPr>
        <w:tab/>
        <w:t>C-11</w:t>
      </w:r>
      <w:r w:rsidR="00FF6669" w:rsidRPr="00F2464F">
        <w:rPr>
          <w:rFonts w:cs="Arial"/>
          <w:szCs w:val="22"/>
        </w:rPr>
        <w:t>1</w:t>
      </w:r>
    </w:p>
    <w:p w:rsidR="00913163" w:rsidRPr="00F2464F" w:rsidRDefault="00913163" w:rsidP="00913163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Track</w:t>
      </w:r>
      <w:r w:rsidR="0090133F">
        <w:rPr>
          <w:rFonts w:cs="Arial"/>
          <w:szCs w:val="22"/>
        </w:rPr>
        <w:t xml:space="preserve"> </w:t>
      </w:r>
      <w:r w:rsidR="00FF6669" w:rsidRPr="00F2464F">
        <w:rPr>
          <w:rFonts w:cs="Arial"/>
          <w:szCs w:val="22"/>
        </w:rPr>
        <w:t>1</w:t>
      </w:r>
      <w:r w:rsidR="00FF6669" w:rsidRPr="00F2464F">
        <w:rPr>
          <w:rFonts w:cs="Arial"/>
          <w:szCs w:val="22"/>
        </w:rPr>
        <w:tab/>
      </w:r>
      <w:r w:rsidR="006277AC" w:rsidRPr="000073C5">
        <w:rPr>
          <w:rFonts w:cs="Arial"/>
          <w:b/>
          <w:szCs w:val="22"/>
        </w:rPr>
        <w:t>Balancing the Risk Pool: Enrolling New Americans &amp; New Arrivals</w:t>
      </w:r>
      <w:r w:rsidR="006277AC" w:rsidRPr="00F2464F">
        <w:rPr>
          <w:rFonts w:cs="Arial"/>
          <w:szCs w:val="22"/>
        </w:rPr>
        <w:tab/>
        <w:t>C112</w:t>
      </w:r>
      <w:bookmarkStart w:id="0" w:name="_GoBack"/>
      <w:bookmarkEnd w:id="0"/>
    </w:p>
    <w:p w:rsidR="00885A3D" w:rsidRPr="00F2464F" w:rsidRDefault="00885A3D" w:rsidP="0090133F">
      <w:pPr>
        <w:pStyle w:val="BodyText"/>
      </w:pPr>
      <w:r w:rsidRPr="00F2464F">
        <w:br w:type="page"/>
      </w:r>
    </w:p>
    <w:p w:rsidR="00913163" w:rsidRDefault="006277AC" w:rsidP="00913163">
      <w:pPr>
        <w:pStyle w:val="BodyText"/>
        <w:rPr>
          <w:rFonts w:cs="Arial"/>
          <w:b/>
          <w:szCs w:val="22"/>
        </w:rPr>
      </w:pPr>
      <w:r w:rsidRPr="00F2464F">
        <w:rPr>
          <w:rFonts w:cs="Arial"/>
          <w:szCs w:val="22"/>
        </w:rPr>
        <w:lastRenderedPageBreak/>
        <w:t xml:space="preserve">2:05 </w:t>
      </w:r>
      <w:r w:rsidR="000073C5">
        <w:rPr>
          <w:rFonts w:cs="Arial"/>
          <w:szCs w:val="22"/>
        </w:rPr>
        <w:t>pm</w:t>
      </w:r>
      <w:r w:rsidRPr="00F2464F">
        <w:rPr>
          <w:rFonts w:cs="Arial"/>
          <w:szCs w:val="22"/>
        </w:rPr>
        <w:t xml:space="preserve"> - 2:20 </w:t>
      </w:r>
      <w:r w:rsidR="000073C5">
        <w:rPr>
          <w:rFonts w:cs="Arial"/>
          <w:szCs w:val="22"/>
        </w:rPr>
        <w:t>pm</w:t>
      </w:r>
      <w:r w:rsidRPr="00F2464F">
        <w:rPr>
          <w:rFonts w:cs="Arial"/>
          <w:szCs w:val="22"/>
        </w:rPr>
        <w:t xml:space="preserve"> </w:t>
      </w:r>
      <w:r w:rsidRPr="00F2464F">
        <w:rPr>
          <w:rFonts w:cs="Arial"/>
          <w:b/>
          <w:szCs w:val="22"/>
        </w:rPr>
        <w:t>AFTERNOON BREAK</w:t>
      </w:r>
    </w:p>
    <w:p w:rsidR="000073C5" w:rsidRPr="00F2464F" w:rsidRDefault="000073C5" w:rsidP="00913163">
      <w:pPr>
        <w:pStyle w:val="BodyText"/>
        <w:rPr>
          <w:rFonts w:cs="Arial"/>
          <w:b/>
          <w:szCs w:val="22"/>
        </w:rPr>
      </w:pPr>
    </w:p>
    <w:p w:rsidR="006277AC" w:rsidRPr="00F2464F" w:rsidRDefault="006277AC" w:rsidP="006277AC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2:20 pm - 3:20 pm</w:t>
      </w:r>
      <w:r w:rsidR="000073C5">
        <w:rPr>
          <w:rFonts w:cs="Arial"/>
          <w:szCs w:val="22"/>
        </w:rPr>
        <w:t xml:space="preserve"> (</w:t>
      </w:r>
      <w:r w:rsidRPr="000073C5">
        <w:rPr>
          <w:rFonts w:cs="Arial"/>
          <w:i/>
          <w:szCs w:val="22"/>
        </w:rPr>
        <w:t>Concurrent Sessions</w:t>
      </w:r>
      <w:r w:rsidRPr="00F2464F">
        <w:rPr>
          <w:rFonts w:cs="Arial"/>
          <w:szCs w:val="22"/>
        </w:rPr>
        <w:t xml:space="preserve">) </w:t>
      </w:r>
    </w:p>
    <w:p w:rsidR="006277AC" w:rsidRPr="00F2464F" w:rsidRDefault="006277AC" w:rsidP="006277AC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Track 3</w:t>
      </w:r>
      <w:r w:rsidRPr="00F2464F">
        <w:rPr>
          <w:rFonts w:cs="Arial"/>
          <w:szCs w:val="22"/>
        </w:rPr>
        <w:tab/>
      </w:r>
      <w:r w:rsidRPr="000073C5">
        <w:rPr>
          <w:rFonts w:cs="Arial"/>
          <w:b/>
          <w:szCs w:val="22"/>
        </w:rPr>
        <w:t>Special Enrollment Periods (SEP)</w:t>
      </w:r>
      <w:r w:rsidR="00885A3D" w:rsidRPr="000073C5">
        <w:rPr>
          <w:rFonts w:cs="Arial"/>
          <w:b/>
          <w:szCs w:val="22"/>
        </w:rPr>
        <w:t xml:space="preserve"> Overview</w:t>
      </w:r>
      <w:r w:rsidR="00885A3D" w:rsidRPr="00F2464F">
        <w:rPr>
          <w:rFonts w:cs="Arial"/>
          <w:szCs w:val="22"/>
        </w:rPr>
        <w:tab/>
      </w:r>
      <w:r w:rsidR="00885A3D" w:rsidRPr="00F2464F">
        <w:rPr>
          <w:rFonts w:cs="Arial"/>
          <w:szCs w:val="22"/>
        </w:rPr>
        <w:tab/>
        <w:t>Grand Auditorium</w:t>
      </w:r>
    </w:p>
    <w:p w:rsidR="006277AC" w:rsidRPr="00F2464F" w:rsidRDefault="006277AC" w:rsidP="006277AC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Track 2</w:t>
      </w:r>
      <w:r w:rsidRPr="00F2464F">
        <w:rPr>
          <w:rFonts w:cs="Arial"/>
          <w:szCs w:val="22"/>
        </w:rPr>
        <w:tab/>
      </w:r>
      <w:r w:rsidRPr="000073C5">
        <w:rPr>
          <w:rFonts w:cs="Arial"/>
          <w:b/>
          <w:szCs w:val="22"/>
        </w:rPr>
        <w:t>Assister Mentoring Project</w:t>
      </w:r>
      <w:r w:rsidR="00885A3D" w:rsidRPr="00F2464F">
        <w:rPr>
          <w:rFonts w:cs="Arial"/>
          <w:szCs w:val="22"/>
        </w:rPr>
        <w:tab/>
      </w:r>
      <w:r w:rsidR="000073C5">
        <w:rPr>
          <w:rFonts w:cs="Arial"/>
          <w:szCs w:val="22"/>
        </w:rPr>
        <w:tab/>
      </w:r>
      <w:r w:rsidR="00885A3D" w:rsidRPr="00F2464F">
        <w:rPr>
          <w:rFonts w:cs="Arial"/>
          <w:szCs w:val="22"/>
        </w:rPr>
        <w:t>C-112</w:t>
      </w:r>
    </w:p>
    <w:p w:rsidR="006277AC" w:rsidRDefault="000073C5" w:rsidP="00885A3D">
      <w:pPr>
        <w:pStyle w:val="BodyText"/>
        <w:ind w:left="2880" w:hanging="1440"/>
        <w:rPr>
          <w:rFonts w:cs="Arial"/>
          <w:szCs w:val="22"/>
        </w:rPr>
      </w:pPr>
      <w:r>
        <w:rPr>
          <w:rFonts w:cs="Arial"/>
          <w:szCs w:val="22"/>
        </w:rPr>
        <w:t>Track 1</w:t>
      </w:r>
      <w:r w:rsidR="006277AC" w:rsidRPr="00F2464F">
        <w:rPr>
          <w:rFonts w:cs="Arial"/>
          <w:szCs w:val="22"/>
        </w:rPr>
        <w:tab/>
      </w:r>
      <w:r w:rsidR="006277AC" w:rsidRPr="000073C5">
        <w:rPr>
          <w:rFonts w:cs="Arial"/>
          <w:b/>
          <w:szCs w:val="22"/>
        </w:rPr>
        <w:t xml:space="preserve">Balancing the Risk Pool: Enrolling </w:t>
      </w:r>
      <w:r w:rsidR="00885A3D" w:rsidRPr="000073C5">
        <w:rPr>
          <w:rFonts w:cs="Arial"/>
          <w:b/>
          <w:szCs w:val="22"/>
        </w:rPr>
        <w:t>Young</w:t>
      </w:r>
      <w:r w:rsidR="006277AC" w:rsidRPr="000073C5">
        <w:rPr>
          <w:rFonts w:cs="Arial"/>
          <w:b/>
          <w:szCs w:val="22"/>
        </w:rPr>
        <w:t xml:space="preserve"> Adults &amp; Other Hard-to-Reach Populations</w:t>
      </w:r>
      <w:r w:rsidR="00885A3D" w:rsidRPr="00F2464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885A3D" w:rsidRPr="00F2464F">
        <w:rPr>
          <w:rFonts w:cs="Arial"/>
          <w:szCs w:val="22"/>
        </w:rPr>
        <w:t>C111</w:t>
      </w:r>
    </w:p>
    <w:p w:rsidR="000073C5" w:rsidRPr="00F2464F" w:rsidRDefault="000073C5" w:rsidP="00885A3D">
      <w:pPr>
        <w:pStyle w:val="BodyText"/>
        <w:ind w:left="2880" w:hanging="1440"/>
        <w:rPr>
          <w:rFonts w:cs="Arial"/>
          <w:szCs w:val="22"/>
        </w:rPr>
      </w:pPr>
    </w:p>
    <w:p w:rsidR="00885A3D" w:rsidRPr="00F2464F" w:rsidRDefault="00885A3D" w:rsidP="00885A3D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3:30 pm - 4:30 pm</w:t>
      </w:r>
      <w:r w:rsidR="000073C5">
        <w:rPr>
          <w:rFonts w:cs="Arial"/>
          <w:szCs w:val="22"/>
        </w:rPr>
        <w:t xml:space="preserve"> (</w:t>
      </w:r>
      <w:r w:rsidRPr="000073C5">
        <w:rPr>
          <w:rFonts w:cs="Arial"/>
          <w:i/>
          <w:szCs w:val="22"/>
        </w:rPr>
        <w:t>Concurrent Sessions</w:t>
      </w:r>
      <w:r w:rsidRPr="00F2464F">
        <w:rPr>
          <w:rFonts w:cs="Arial"/>
          <w:szCs w:val="22"/>
        </w:rPr>
        <w:t xml:space="preserve">) </w:t>
      </w:r>
    </w:p>
    <w:p w:rsidR="00885A3D" w:rsidRPr="00F2464F" w:rsidRDefault="00885A3D" w:rsidP="00885A3D">
      <w:pPr>
        <w:pStyle w:val="BodyText"/>
        <w:rPr>
          <w:rFonts w:cs="Arial"/>
          <w:szCs w:val="22"/>
        </w:rPr>
      </w:pPr>
      <w:r w:rsidRPr="00F2464F">
        <w:rPr>
          <w:rFonts w:cs="Arial"/>
          <w:szCs w:val="22"/>
        </w:rPr>
        <w:t>Track 3</w:t>
      </w:r>
      <w:r w:rsidRPr="00F2464F">
        <w:rPr>
          <w:rFonts w:cs="Arial"/>
          <w:szCs w:val="22"/>
        </w:rPr>
        <w:tab/>
      </w:r>
      <w:r w:rsidRPr="000073C5">
        <w:rPr>
          <w:rFonts w:cs="Arial"/>
          <w:b/>
          <w:szCs w:val="22"/>
        </w:rPr>
        <w:t>Special Enrollment Periods (SEP) Verification</w:t>
      </w:r>
      <w:r w:rsidRPr="00F2464F">
        <w:rPr>
          <w:rFonts w:cs="Arial"/>
          <w:szCs w:val="22"/>
        </w:rPr>
        <w:tab/>
        <w:t>Grand Auditorium</w:t>
      </w:r>
    </w:p>
    <w:p w:rsidR="00885A3D" w:rsidRPr="00F2464F" w:rsidRDefault="00885A3D" w:rsidP="000073C5">
      <w:pPr>
        <w:pStyle w:val="BodyText"/>
        <w:ind w:left="2880" w:hanging="1440"/>
        <w:rPr>
          <w:rFonts w:cs="Arial"/>
          <w:szCs w:val="22"/>
        </w:rPr>
      </w:pPr>
      <w:r w:rsidRPr="00F2464F">
        <w:rPr>
          <w:rFonts w:cs="Arial"/>
          <w:szCs w:val="22"/>
        </w:rPr>
        <w:t>Track 2</w:t>
      </w:r>
      <w:r w:rsidRPr="00F2464F">
        <w:rPr>
          <w:rFonts w:cs="Arial"/>
          <w:szCs w:val="22"/>
        </w:rPr>
        <w:tab/>
      </w:r>
      <w:r w:rsidRPr="000073C5">
        <w:rPr>
          <w:rFonts w:cs="Arial"/>
          <w:b/>
          <w:szCs w:val="22"/>
        </w:rPr>
        <w:t>Building Robust Organizations: Best Practices for Hiring, Retention &amp; Managing Subgrantees</w:t>
      </w:r>
      <w:r w:rsidRPr="00F2464F">
        <w:rPr>
          <w:rFonts w:cs="Arial"/>
          <w:szCs w:val="22"/>
        </w:rPr>
        <w:tab/>
        <w:t>C-111</w:t>
      </w:r>
    </w:p>
    <w:p w:rsidR="00885A3D" w:rsidRPr="00F2464F" w:rsidRDefault="000073C5" w:rsidP="00885A3D">
      <w:pPr>
        <w:pStyle w:val="BodyText"/>
        <w:ind w:left="2880" w:hanging="1440"/>
        <w:rPr>
          <w:rFonts w:cs="Arial"/>
          <w:szCs w:val="22"/>
        </w:rPr>
      </w:pPr>
      <w:r>
        <w:rPr>
          <w:rFonts w:cs="Arial"/>
          <w:szCs w:val="22"/>
        </w:rPr>
        <w:t>Track 1</w:t>
      </w:r>
      <w:r w:rsidR="00885A3D" w:rsidRPr="00F2464F">
        <w:rPr>
          <w:rFonts w:cs="Arial"/>
          <w:szCs w:val="22"/>
        </w:rPr>
        <w:tab/>
      </w:r>
      <w:r w:rsidR="00885A3D" w:rsidRPr="000073C5">
        <w:rPr>
          <w:rFonts w:cs="Arial"/>
          <w:b/>
          <w:szCs w:val="22"/>
        </w:rPr>
        <w:t>Helping Consumers with Employment Related Coverage Issues</w:t>
      </w:r>
      <w:r w:rsidR="00885A3D" w:rsidRPr="00F2464F">
        <w:rPr>
          <w:rFonts w:cs="Arial"/>
          <w:szCs w:val="22"/>
        </w:rPr>
        <w:tab/>
        <w:t>C112</w:t>
      </w:r>
    </w:p>
    <w:p w:rsidR="00885A3D" w:rsidRPr="00F2464F" w:rsidRDefault="00885A3D" w:rsidP="00885A3D">
      <w:pPr>
        <w:pStyle w:val="BodyText"/>
        <w:ind w:left="2880" w:hanging="1440"/>
        <w:rPr>
          <w:rFonts w:cs="Arial"/>
          <w:szCs w:val="22"/>
        </w:rPr>
      </w:pPr>
    </w:p>
    <w:p w:rsidR="00885A3D" w:rsidRPr="00F2464F" w:rsidRDefault="000073C5" w:rsidP="00885A3D">
      <w:pPr>
        <w:pStyle w:val="BodyText"/>
        <w:ind w:left="2880" w:hanging="1440"/>
        <w:rPr>
          <w:rFonts w:cs="Arial"/>
          <w:szCs w:val="22"/>
        </w:rPr>
      </w:pPr>
      <w:r>
        <w:rPr>
          <w:rFonts w:cs="Arial"/>
          <w:szCs w:val="22"/>
        </w:rPr>
        <w:t>4:40 pm - 5:00 pm (</w:t>
      </w:r>
      <w:r w:rsidR="00885A3D" w:rsidRPr="000073C5">
        <w:rPr>
          <w:rFonts w:cs="Arial"/>
          <w:i/>
          <w:szCs w:val="22"/>
        </w:rPr>
        <w:t>Grand Auditorium Plenary</w:t>
      </w:r>
      <w:r w:rsidR="00885A3D" w:rsidRPr="00F2464F">
        <w:rPr>
          <w:rFonts w:cs="Arial"/>
          <w:szCs w:val="22"/>
        </w:rPr>
        <w:t>)</w:t>
      </w:r>
    </w:p>
    <w:p w:rsidR="00885A3D" w:rsidRDefault="000073C5" w:rsidP="00885A3D">
      <w:pPr>
        <w:pStyle w:val="BodyText"/>
        <w:ind w:left="2880" w:hanging="1440"/>
        <w:rPr>
          <w:b/>
        </w:rPr>
      </w:pPr>
      <w:r w:rsidRPr="000073C5">
        <w:rPr>
          <w:b/>
        </w:rPr>
        <w:t>Assister Town Hall &amp; Closing Remarks</w:t>
      </w:r>
    </w:p>
    <w:p w:rsidR="000073C5" w:rsidRPr="000073C5" w:rsidRDefault="000073C5" w:rsidP="00885A3D">
      <w:pPr>
        <w:pStyle w:val="BodyText"/>
        <w:ind w:left="2880" w:hanging="1440"/>
        <w:rPr>
          <w:b/>
        </w:rPr>
      </w:pPr>
    </w:p>
    <w:p w:rsidR="00885A3D" w:rsidRDefault="000073C5" w:rsidP="00885A3D">
      <w:pPr>
        <w:pStyle w:val="BodyText"/>
        <w:ind w:left="2880" w:hanging="1440"/>
        <w:rPr>
          <w:rStyle w:val="A9"/>
        </w:rPr>
      </w:pPr>
      <w:r>
        <w:rPr>
          <w:rStyle w:val="A9"/>
        </w:rPr>
        <w:t>*</w:t>
      </w:r>
      <w:r w:rsidR="00885A3D">
        <w:rPr>
          <w:rStyle w:val="A9"/>
        </w:rPr>
        <w:t>Please Note: Some session titles and times are subject to change.</w:t>
      </w:r>
    </w:p>
    <w:p w:rsidR="00885A3D" w:rsidRDefault="00885A3D" w:rsidP="0090133F">
      <w:pPr>
        <w:pStyle w:val="BodyText"/>
        <w:rPr>
          <w:rStyle w:val="A9"/>
        </w:rPr>
      </w:pPr>
      <w:r>
        <w:rPr>
          <w:rStyle w:val="A9"/>
        </w:rPr>
        <w:br w:type="page"/>
      </w:r>
    </w:p>
    <w:p w:rsidR="00885A3D" w:rsidRDefault="00885A3D" w:rsidP="001A3346">
      <w:pPr>
        <w:pStyle w:val="Heading1"/>
      </w:pPr>
      <w:r>
        <w:lastRenderedPageBreak/>
        <w:t>Learning Track Guide</w:t>
      </w:r>
    </w:p>
    <w:p w:rsidR="004C5CF2" w:rsidRDefault="004C5CF2" w:rsidP="000073C5">
      <w:pPr>
        <w:pStyle w:val="BodyText"/>
      </w:pPr>
    </w:p>
    <w:p w:rsidR="00885A3D" w:rsidRPr="000073C5" w:rsidRDefault="00885A3D" w:rsidP="000073C5">
      <w:pPr>
        <w:pStyle w:val="BodyText"/>
      </w:pPr>
      <w:r w:rsidRPr="000073C5">
        <w:t xml:space="preserve">Use the </w:t>
      </w:r>
      <w:r w:rsidR="001A3346" w:rsidRPr="000073C5">
        <w:t>Track Identification</w:t>
      </w:r>
      <w:r w:rsidRPr="000073C5">
        <w:t xml:space="preserve"> below to determine which concurrent sessions you would like to attend, if you are participating in person.</w:t>
      </w:r>
    </w:p>
    <w:p w:rsidR="00885A3D" w:rsidRPr="000073C5" w:rsidRDefault="00885A3D" w:rsidP="000073C5">
      <w:pPr>
        <w:pStyle w:val="BodyText"/>
      </w:pPr>
      <w:r w:rsidRPr="000073C5">
        <w:t xml:space="preserve">Please Note: </w:t>
      </w:r>
      <w:r w:rsidRPr="000073C5">
        <w:rPr>
          <w:u w:val="single"/>
        </w:rPr>
        <w:t>Only sessions in the Grand Auditorium will be webcast</w:t>
      </w:r>
      <w:r w:rsidRPr="000073C5">
        <w:t xml:space="preserve"> for viewing by remote participants.</w:t>
      </w:r>
    </w:p>
    <w:p w:rsidR="004F0F96" w:rsidRPr="004F0F96" w:rsidRDefault="004F0F96" w:rsidP="00885A3D">
      <w:pPr>
        <w:pStyle w:val="BodyText"/>
        <w:ind w:left="2880" w:hanging="1440"/>
        <w:rPr>
          <w:b/>
        </w:rPr>
      </w:pPr>
    </w:p>
    <w:p w:rsidR="00885A3D" w:rsidRPr="004F0F96" w:rsidRDefault="00885A3D" w:rsidP="00885A3D">
      <w:pPr>
        <w:pStyle w:val="BodyText"/>
        <w:ind w:left="2880" w:hanging="1440"/>
        <w:rPr>
          <w:b/>
        </w:rPr>
      </w:pPr>
      <w:r w:rsidRPr="004F0F96">
        <w:rPr>
          <w:b/>
        </w:rPr>
        <w:t>Track 1 (Blue Track) = Stabilize the Risk Pool through Outreach and Enrollment</w:t>
      </w:r>
    </w:p>
    <w:p w:rsidR="00885A3D" w:rsidRDefault="00885A3D" w:rsidP="004F0F96">
      <w:pPr>
        <w:pStyle w:val="BodyText"/>
      </w:pPr>
      <w:r>
        <w:t>This track focuses on developing best practices for how to work with, educate, and enroll consumers and reach target populations.</w:t>
      </w:r>
    </w:p>
    <w:p w:rsidR="00885A3D" w:rsidRPr="004F0F96" w:rsidRDefault="00885A3D" w:rsidP="004F0F96">
      <w:pPr>
        <w:pStyle w:val="BodyText"/>
        <w:ind w:right="1170"/>
        <w:rPr>
          <w:b/>
        </w:rPr>
      </w:pPr>
      <w:r w:rsidRPr="004F0F96">
        <w:rPr>
          <w:b/>
        </w:rPr>
        <w:t>Session Title Date &amp; Time</w:t>
      </w:r>
    </w:p>
    <w:p w:rsidR="00885A3D" w:rsidRDefault="00885A3D" w:rsidP="004F0F96">
      <w:pPr>
        <w:pStyle w:val="BodyText"/>
        <w:numPr>
          <w:ilvl w:val="2"/>
          <w:numId w:val="2"/>
        </w:numPr>
        <w:tabs>
          <w:tab w:val="left" w:pos="1440"/>
        </w:tabs>
        <w:ind w:left="1800" w:right="810"/>
      </w:pPr>
      <w:r>
        <w:t xml:space="preserve">Data-driven Outreach: Reaching Target Populations </w:t>
      </w:r>
      <w:r w:rsidR="004F0F96">
        <w:t xml:space="preserve">(Webcast) </w:t>
      </w:r>
      <w:r>
        <w:t>Wednesday, 1:20 pm - 2:20 pm EDT</w:t>
      </w:r>
    </w:p>
    <w:p w:rsidR="00885A3D" w:rsidRDefault="00885A3D" w:rsidP="004F0F96">
      <w:pPr>
        <w:pStyle w:val="BodyText"/>
        <w:numPr>
          <w:ilvl w:val="2"/>
          <w:numId w:val="2"/>
        </w:numPr>
        <w:ind w:left="1800" w:right="810"/>
      </w:pPr>
      <w:r>
        <w:t>From Coverage to Care</w:t>
      </w:r>
      <w:r w:rsidR="004F0F96">
        <w:t xml:space="preserve"> (Webcast)</w:t>
      </w:r>
      <w:r>
        <w:t xml:space="preserve"> Wednesday, 2:45 pm - 3:45 pm EDT</w:t>
      </w:r>
    </w:p>
    <w:p w:rsidR="00885A3D" w:rsidRDefault="00885A3D" w:rsidP="004F0F96">
      <w:pPr>
        <w:pStyle w:val="BodyText"/>
        <w:numPr>
          <w:ilvl w:val="2"/>
          <w:numId w:val="2"/>
        </w:numPr>
        <w:ind w:left="1800" w:right="810"/>
      </w:pPr>
      <w:r>
        <w:t>Market Stabilization Final Rule Overview Thursday, 10:25 am - 11:25 am EDT</w:t>
      </w:r>
    </w:p>
    <w:p w:rsidR="00885A3D" w:rsidRDefault="00885A3D" w:rsidP="004F0F96">
      <w:pPr>
        <w:pStyle w:val="BodyText"/>
        <w:numPr>
          <w:ilvl w:val="2"/>
          <w:numId w:val="2"/>
        </w:numPr>
        <w:ind w:left="1800" w:right="810"/>
      </w:pPr>
      <w:r>
        <w:t>Balancing the Risk Pool: Enrolling New Americans &amp; New Arrivals Thursday, 1:05 pm - 2:05 pm EDT</w:t>
      </w:r>
    </w:p>
    <w:p w:rsidR="00885A3D" w:rsidRDefault="00885A3D" w:rsidP="004F0F96">
      <w:pPr>
        <w:pStyle w:val="BodyText"/>
        <w:numPr>
          <w:ilvl w:val="2"/>
          <w:numId w:val="2"/>
        </w:numPr>
        <w:ind w:left="1800" w:right="810"/>
      </w:pPr>
      <w:r>
        <w:t>Balancing the Risk Pool: Enrolling Young Adults &amp; Other Hard-to-Reach Populations Thursday, 2:20 pm - 3:20 pm EDT</w:t>
      </w:r>
    </w:p>
    <w:p w:rsidR="00885A3D" w:rsidRDefault="00885A3D" w:rsidP="004F0F96">
      <w:pPr>
        <w:pStyle w:val="BodyText"/>
        <w:numPr>
          <w:ilvl w:val="2"/>
          <w:numId w:val="2"/>
        </w:numPr>
        <w:ind w:left="1800" w:right="810"/>
      </w:pPr>
      <w:r>
        <w:t>Helping Consumers with Employment Related Coverage Issues Thursday, 3:30 pm - 4:30 pm EDT</w:t>
      </w:r>
    </w:p>
    <w:p w:rsidR="004F0F96" w:rsidRDefault="004F0F96" w:rsidP="004F0F96">
      <w:pPr>
        <w:pStyle w:val="BodyText"/>
        <w:ind w:left="1800" w:right="810"/>
      </w:pPr>
    </w:p>
    <w:p w:rsidR="00885A3D" w:rsidRDefault="004F0F96" w:rsidP="00885A3D">
      <w:pPr>
        <w:pStyle w:val="BodyText"/>
        <w:ind w:left="2880" w:hanging="1440"/>
      </w:pPr>
      <w:r>
        <w:rPr>
          <w:b/>
        </w:rPr>
        <w:t>Track 2</w:t>
      </w:r>
      <w:r w:rsidRPr="004F0F96">
        <w:rPr>
          <w:b/>
        </w:rPr>
        <w:t xml:space="preserve"> (</w:t>
      </w:r>
      <w:r>
        <w:rPr>
          <w:b/>
        </w:rPr>
        <w:t>Orange</w:t>
      </w:r>
      <w:r w:rsidRPr="004F0F96">
        <w:rPr>
          <w:b/>
        </w:rPr>
        <w:t xml:space="preserve"> Track) = </w:t>
      </w:r>
      <w:r w:rsidR="00885A3D" w:rsidRPr="004F0F96">
        <w:rPr>
          <w:b/>
        </w:rPr>
        <w:t>How to Run an Accountability Centered Assister Program</w:t>
      </w:r>
    </w:p>
    <w:p w:rsidR="00885A3D" w:rsidRDefault="00885A3D" w:rsidP="004F0F96">
      <w:pPr>
        <w:pStyle w:val="BodyText"/>
      </w:pPr>
      <w:r>
        <w:t>This track focuses on the key tools and skills that have been demonstrated to be most effective in building professional and</w:t>
      </w:r>
      <w:r w:rsidR="004F0F96">
        <w:t xml:space="preserve"> </w:t>
      </w:r>
      <w:r>
        <w:t>exceptional assister programs.</w:t>
      </w:r>
    </w:p>
    <w:p w:rsidR="00885A3D" w:rsidRPr="004F0F96" w:rsidRDefault="00885A3D" w:rsidP="00885A3D">
      <w:pPr>
        <w:pStyle w:val="BodyText"/>
        <w:ind w:left="2880" w:hanging="1440"/>
        <w:rPr>
          <w:b/>
        </w:rPr>
      </w:pPr>
      <w:r w:rsidRPr="004F0F96">
        <w:rPr>
          <w:b/>
        </w:rPr>
        <w:t>Session Title Date &amp; Time</w:t>
      </w:r>
    </w:p>
    <w:p w:rsidR="00885A3D" w:rsidRDefault="00885A3D" w:rsidP="004F0F96">
      <w:pPr>
        <w:pStyle w:val="BodyText"/>
        <w:numPr>
          <w:ilvl w:val="0"/>
          <w:numId w:val="3"/>
        </w:numPr>
        <w:ind w:left="1800"/>
      </w:pPr>
      <w:r>
        <w:t>Assister Best Practices on Collaborations Wednesday, 1:20 pm - 2:20 pm EDT</w:t>
      </w:r>
    </w:p>
    <w:p w:rsidR="00885A3D" w:rsidRDefault="00885A3D" w:rsidP="004F0F96">
      <w:pPr>
        <w:pStyle w:val="BodyText"/>
        <w:numPr>
          <w:ilvl w:val="0"/>
          <w:numId w:val="3"/>
        </w:numPr>
        <w:ind w:left="1800"/>
      </w:pPr>
      <w:r>
        <w:t>HIOS Metric Reporting Strategies Wednesday, 2:45 pm - 3:45 pm EDT</w:t>
      </w:r>
    </w:p>
    <w:p w:rsidR="00885A3D" w:rsidRDefault="00885A3D" w:rsidP="004F0F96">
      <w:pPr>
        <w:pStyle w:val="BodyText"/>
        <w:numPr>
          <w:ilvl w:val="0"/>
          <w:numId w:val="3"/>
        </w:numPr>
        <w:ind w:left="1800"/>
      </w:pPr>
      <w:r>
        <w:t>Creating Successful Outreach &amp; Education Events Thursday, 10:25 am - 11:25 am EDT</w:t>
      </w:r>
    </w:p>
    <w:p w:rsidR="00885A3D" w:rsidRDefault="00885A3D" w:rsidP="004F0F96">
      <w:pPr>
        <w:pStyle w:val="BodyText"/>
        <w:numPr>
          <w:ilvl w:val="0"/>
          <w:numId w:val="3"/>
        </w:numPr>
        <w:ind w:left="1800"/>
      </w:pPr>
      <w:r>
        <w:t>Assister Best Practices on Post-enrollment Assistance Thursday, 1:05 pm - 2:05 pm EDT</w:t>
      </w:r>
    </w:p>
    <w:p w:rsidR="00885A3D" w:rsidRDefault="00885A3D" w:rsidP="004F0F96">
      <w:pPr>
        <w:pStyle w:val="BodyText"/>
        <w:numPr>
          <w:ilvl w:val="0"/>
          <w:numId w:val="3"/>
        </w:numPr>
        <w:ind w:left="1800"/>
      </w:pPr>
      <w:r>
        <w:t>Assister Mentoring Project Thursday, 2:20 pm - 3:20 pm EDT</w:t>
      </w:r>
    </w:p>
    <w:p w:rsidR="00885A3D" w:rsidRDefault="00885A3D" w:rsidP="004F0F96">
      <w:pPr>
        <w:pStyle w:val="BodyText"/>
        <w:numPr>
          <w:ilvl w:val="0"/>
          <w:numId w:val="3"/>
        </w:numPr>
        <w:ind w:left="1800"/>
      </w:pPr>
      <w:r>
        <w:t>Building Robust Organizations: Best Practices for Hiring, Retention, &amp; Managing Subgrantees Thursday, 3:30 pm - 4:30 pm EDT</w:t>
      </w:r>
    </w:p>
    <w:p w:rsidR="004C5CF2" w:rsidRDefault="004C5CF2" w:rsidP="0090133F">
      <w:pPr>
        <w:pStyle w:val="BodyText"/>
      </w:pPr>
      <w:r>
        <w:br w:type="page"/>
      </w:r>
    </w:p>
    <w:p w:rsidR="004F0F96" w:rsidRDefault="004F0F96" w:rsidP="000073C5">
      <w:pPr>
        <w:pStyle w:val="BodyText"/>
        <w:ind w:left="3888" w:hanging="2448"/>
        <w:rPr>
          <w:rStyle w:val="A8"/>
        </w:rPr>
      </w:pPr>
      <w:r>
        <w:rPr>
          <w:b/>
        </w:rPr>
        <w:lastRenderedPageBreak/>
        <w:t>Track 3</w:t>
      </w:r>
      <w:r w:rsidRPr="004F0F96">
        <w:rPr>
          <w:b/>
        </w:rPr>
        <w:t xml:space="preserve"> (</w:t>
      </w:r>
      <w:r>
        <w:rPr>
          <w:b/>
        </w:rPr>
        <w:t>Green</w:t>
      </w:r>
      <w:r w:rsidRPr="004F0F96">
        <w:rPr>
          <w:b/>
        </w:rPr>
        <w:t xml:space="preserve"> Track) = </w:t>
      </w:r>
      <w:r>
        <w:rPr>
          <w:rStyle w:val="A8"/>
        </w:rPr>
        <w:t>Deep Dive on Marketplace Policy and Programs/ How to Handle Complex Issues</w:t>
      </w:r>
    </w:p>
    <w:p w:rsidR="000073C5" w:rsidRPr="000073C5" w:rsidRDefault="000073C5" w:rsidP="000073C5">
      <w:pPr>
        <w:pStyle w:val="BodyText"/>
      </w:pPr>
      <w:r w:rsidRPr="000073C5">
        <w:t xml:space="preserve">This track focuses on providing information and tips for resolving complex and challenging concepts that assister </w:t>
      </w:r>
      <w:r w:rsidR="004C5CF2" w:rsidRPr="000073C5">
        <w:t>routinely</w:t>
      </w:r>
      <w:r w:rsidRPr="000073C5">
        <w:t xml:space="preserve"> encounter.</w:t>
      </w:r>
    </w:p>
    <w:p w:rsidR="00885A3D" w:rsidRPr="004F0F96" w:rsidRDefault="00885A3D" w:rsidP="00885A3D">
      <w:pPr>
        <w:pStyle w:val="BodyText"/>
        <w:ind w:left="2880" w:hanging="1440"/>
        <w:rPr>
          <w:b/>
        </w:rPr>
      </w:pPr>
      <w:r w:rsidRPr="004F0F96">
        <w:rPr>
          <w:b/>
        </w:rPr>
        <w:t>Session Title Date &amp; Time</w:t>
      </w:r>
    </w:p>
    <w:p w:rsidR="00885A3D" w:rsidRDefault="00885A3D" w:rsidP="00885A3D">
      <w:pPr>
        <w:pStyle w:val="BodyText"/>
        <w:ind w:left="2880" w:hanging="1440"/>
      </w:pPr>
      <w:r>
        <w:t>Enrollment Troubleshooting Wednesday, 1:20 pm - 2:20 pm EDT</w:t>
      </w:r>
    </w:p>
    <w:p w:rsidR="00885A3D" w:rsidRDefault="00885A3D" w:rsidP="00885A3D">
      <w:pPr>
        <w:pStyle w:val="BodyText"/>
        <w:ind w:left="2880" w:hanging="1440"/>
      </w:pPr>
      <w:r>
        <w:t>Marketplace Appeals Wednesday, 2:45 pm - 3:45 pm EDT</w:t>
      </w:r>
    </w:p>
    <w:p w:rsidR="00885A3D" w:rsidRDefault="00885A3D" w:rsidP="004C5CF2">
      <w:pPr>
        <w:pStyle w:val="BodyText"/>
      </w:pPr>
      <w:r>
        <w:t>Overlapping Coverage: Medicaid &amp; the Marketplace</w:t>
      </w:r>
      <w:r w:rsidR="001A3346">
        <w:t xml:space="preserve"> (Webcast)</w:t>
      </w:r>
      <w:r>
        <w:t xml:space="preserve"> Thursday, 10:25 am - 11:25 am EDT</w:t>
      </w:r>
    </w:p>
    <w:p w:rsidR="00885A3D" w:rsidRDefault="00885A3D" w:rsidP="00885A3D">
      <w:pPr>
        <w:pStyle w:val="BodyText"/>
        <w:ind w:left="2880" w:hanging="1440"/>
      </w:pPr>
      <w:r>
        <w:t xml:space="preserve">Overlapping Coverage: Medicare Transitions </w:t>
      </w:r>
      <w:r w:rsidR="001A3346">
        <w:t xml:space="preserve">(Webcast) </w:t>
      </w:r>
      <w:r>
        <w:t>Thursday, 1:05 pm - 2:05 pm EDT</w:t>
      </w:r>
    </w:p>
    <w:p w:rsidR="00885A3D" w:rsidRDefault="00885A3D" w:rsidP="00885A3D">
      <w:pPr>
        <w:pStyle w:val="BodyText"/>
        <w:ind w:left="2880" w:hanging="1440"/>
      </w:pPr>
      <w:r>
        <w:t xml:space="preserve">Special Enrollment Periods (SEP) Overview </w:t>
      </w:r>
      <w:r w:rsidR="001A3346">
        <w:t xml:space="preserve">(Webcast) </w:t>
      </w:r>
      <w:r>
        <w:t>Thursday, 2:20 pm - 3:20 pm EDT</w:t>
      </w:r>
    </w:p>
    <w:p w:rsidR="001A3346" w:rsidRDefault="001A3346" w:rsidP="00885A3D">
      <w:pPr>
        <w:pStyle w:val="BodyText"/>
        <w:ind w:left="2880" w:hanging="1440"/>
      </w:pPr>
      <w:r w:rsidRPr="001A3346">
        <w:t xml:space="preserve">Special Enrollment Periods (SEP) Verification </w:t>
      </w:r>
      <w:r>
        <w:t xml:space="preserve">(Webcast) </w:t>
      </w:r>
      <w:r w:rsidRPr="001A3346">
        <w:t>Thursday, 3:30 pm - 4:30 pm EDT</w:t>
      </w:r>
    </w:p>
    <w:sectPr w:rsidR="001A3346" w:rsidSect="00885A3D">
      <w:footerReference w:type="default" r:id="rId8"/>
      <w:pgSz w:w="12240" w:h="15840"/>
      <w:pgMar w:top="1260" w:right="0" w:bottom="1710" w:left="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21" w:rsidRDefault="00617A21">
      <w:r>
        <w:separator/>
      </w:r>
    </w:p>
  </w:endnote>
  <w:endnote w:type="continuationSeparator" w:id="0">
    <w:p w:rsidR="00617A21" w:rsidRDefault="006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Light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E3" w:rsidRDefault="006738E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21" w:rsidRDefault="00617A21">
      <w:r>
        <w:separator/>
      </w:r>
    </w:p>
  </w:footnote>
  <w:footnote w:type="continuationSeparator" w:id="0">
    <w:p w:rsidR="00617A21" w:rsidRDefault="006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6B79"/>
    <w:multiLevelType w:val="hybridMultilevel"/>
    <w:tmpl w:val="8084C9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1A60DB"/>
    <w:multiLevelType w:val="hybridMultilevel"/>
    <w:tmpl w:val="E5C6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407DE"/>
    <w:multiLevelType w:val="hybridMultilevel"/>
    <w:tmpl w:val="FC4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6E"/>
    <w:rsid w:val="000073C5"/>
    <w:rsid w:val="00057EF7"/>
    <w:rsid w:val="001A3346"/>
    <w:rsid w:val="0024753D"/>
    <w:rsid w:val="0037448E"/>
    <w:rsid w:val="003B3980"/>
    <w:rsid w:val="003F086E"/>
    <w:rsid w:val="00453C21"/>
    <w:rsid w:val="004C5CF2"/>
    <w:rsid w:val="004F0F96"/>
    <w:rsid w:val="00617A21"/>
    <w:rsid w:val="006277AC"/>
    <w:rsid w:val="006738E3"/>
    <w:rsid w:val="00772522"/>
    <w:rsid w:val="00885A3D"/>
    <w:rsid w:val="0090133F"/>
    <w:rsid w:val="00913163"/>
    <w:rsid w:val="00914019"/>
    <w:rsid w:val="0095150C"/>
    <w:rsid w:val="00AB0691"/>
    <w:rsid w:val="00C00CF9"/>
    <w:rsid w:val="00D71DC0"/>
    <w:rsid w:val="00F2464F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1"/>
    <w:qFormat/>
    <w:rsid w:val="00D71DC0"/>
    <w:pPr>
      <w:spacing w:before="5"/>
      <w:ind w:left="683"/>
      <w:jc w:val="center"/>
      <w:outlineLvl w:val="0"/>
    </w:pPr>
    <w:rPr>
      <w:rFonts w:ascii="Arial" w:eastAsia="Tahoma" w:hAnsi="Arial" w:cs="Tahoma"/>
      <w:b/>
      <w:bCs/>
      <w:sz w:val="37"/>
      <w:szCs w:val="37"/>
    </w:rPr>
  </w:style>
  <w:style w:type="paragraph" w:styleId="Heading2">
    <w:name w:val="heading 2"/>
    <w:basedOn w:val="Normal"/>
    <w:uiPriority w:val="1"/>
    <w:qFormat/>
    <w:rsid w:val="00D71DC0"/>
    <w:pPr>
      <w:spacing w:before="240" w:after="240" w:line="330" w:lineRule="exact"/>
      <w:ind w:left="562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D71DC0"/>
    <w:pPr>
      <w:spacing w:before="98" w:after="120"/>
      <w:ind w:left="1440" w:right="144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uiPriority w:val="1"/>
    <w:qFormat/>
    <w:pPr>
      <w:spacing w:before="95"/>
      <w:ind w:left="2084"/>
      <w:outlineLvl w:val="3"/>
    </w:pPr>
    <w:rPr>
      <w:rFonts w:ascii="Arial Unicode MS" w:eastAsia="Arial Unicode MS" w:hAnsi="Arial Unicode MS" w:cs="Arial Unicode MS"/>
    </w:rPr>
  </w:style>
  <w:style w:type="paragraph" w:styleId="Heading5">
    <w:name w:val="heading 5"/>
    <w:basedOn w:val="Normal"/>
    <w:uiPriority w:val="1"/>
    <w:qFormat/>
    <w:pPr>
      <w:ind w:left="160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uiPriority w:val="1"/>
    <w:qFormat/>
    <w:pPr>
      <w:spacing w:before="114"/>
      <w:ind w:left="434"/>
      <w:outlineLvl w:val="5"/>
    </w:pPr>
    <w:rPr>
      <w:rFonts w:ascii="Tahoma" w:eastAsia="Tahoma" w:hAnsi="Tahoma" w:cs="Tahoma"/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spacing w:before="124"/>
      <w:ind w:left="91"/>
      <w:outlineLvl w:val="6"/>
    </w:pPr>
    <w:rPr>
      <w:rFonts w:ascii="Calibri" w:eastAsia="Calibri" w:hAnsi="Calibri" w:cs="Calibri"/>
      <w:i/>
      <w:sz w:val="20"/>
      <w:szCs w:val="20"/>
    </w:rPr>
  </w:style>
  <w:style w:type="paragraph" w:styleId="Heading8">
    <w:name w:val="heading 8"/>
    <w:basedOn w:val="Normal"/>
    <w:uiPriority w:val="1"/>
    <w:qFormat/>
    <w:pPr>
      <w:ind w:left="3439"/>
      <w:outlineLvl w:val="7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1DC0"/>
    <w:pPr>
      <w:spacing w:after="120"/>
      <w:ind w:left="1440" w:right="1440"/>
    </w:pPr>
    <w:rPr>
      <w:rFonts w:ascii="Arial" w:eastAsia="Arial Unicode MS" w:hAnsi="Arial" w:cs="Arial Unicode MS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69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B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91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AB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91"/>
    <w:rPr>
      <w:rFonts w:ascii="Arial Black" w:eastAsia="Arial Black" w:hAnsi="Arial Black" w:cs="Arial Black"/>
    </w:rPr>
  </w:style>
  <w:style w:type="character" w:customStyle="1" w:styleId="A3">
    <w:name w:val="A3"/>
    <w:uiPriority w:val="99"/>
    <w:rsid w:val="00453C21"/>
    <w:rPr>
      <w:rFonts w:ascii="Edwardian Script ITC" w:hAnsi="Edwardian Script ITC" w:cs="Edwardian Script ITC"/>
      <w:color w:val="003E5E"/>
      <w:sz w:val="61"/>
      <w:szCs w:val="61"/>
    </w:rPr>
  </w:style>
  <w:style w:type="paragraph" w:customStyle="1" w:styleId="Default">
    <w:name w:val="Default"/>
    <w:rsid w:val="00453C21"/>
    <w:pPr>
      <w:widowControl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53C21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913163"/>
    <w:rPr>
      <w:rFonts w:cs="Open Sans Light"/>
      <w:i/>
      <w:iCs/>
      <w:color w:val="221E1F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13163"/>
    <w:pPr>
      <w:spacing w:line="18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F0F96"/>
    <w:rPr>
      <w:rFonts w:cs="Open Sans"/>
      <w:b/>
      <w:bCs/>
      <w:color w:val="221E1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3F"/>
    <w:rPr>
      <w:rFonts w:ascii="Tahoma" w:eastAsia="Arial Black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1"/>
    <w:qFormat/>
    <w:rsid w:val="00D71DC0"/>
    <w:pPr>
      <w:spacing w:before="5"/>
      <w:ind w:left="683"/>
      <w:jc w:val="center"/>
      <w:outlineLvl w:val="0"/>
    </w:pPr>
    <w:rPr>
      <w:rFonts w:ascii="Arial" w:eastAsia="Tahoma" w:hAnsi="Arial" w:cs="Tahoma"/>
      <w:b/>
      <w:bCs/>
      <w:sz w:val="37"/>
      <w:szCs w:val="37"/>
    </w:rPr>
  </w:style>
  <w:style w:type="paragraph" w:styleId="Heading2">
    <w:name w:val="heading 2"/>
    <w:basedOn w:val="Normal"/>
    <w:uiPriority w:val="1"/>
    <w:qFormat/>
    <w:rsid w:val="00D71DC0"/>
    <w:pPr>
      <w:spacing w:before="240" w:after="240" w:line="330" w:lineRule="exact"/>
      <w:ind w:left="562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D71DC0"/>
    <w:pPr>
      <w:spacing w:before="98" w:after="120"/>
      <w:ind w:left="1440" w:right="144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uiPriority w:val="1"/>
    <w:qFormat/>
    <w:pPr>
      <w:spacing w:before="95"/>
      <w:ind w:left="2084"/>
      <w:outlineLvl w:val="3"/>
    </w:pPr>
    <w:rPr>
      <w:rFonts w:ascii="Arial Unicode MS" w:eastAsia="Arial Unicode MS" w:hAnsi="Arial Unicode MS" w:cs="Arial Unicode MS"/>
    </w:rPr>
  </w:style>
  <w:style w:type="paragraph" w:styleId="Heading5">
    <w:name w:val="heading 5"/>
    <w:basedOn w:val="Normal"/>
    <w:uiPriority w:val="1"/>
    <w:qFormat/>
    <w:pPr>
      <w:ind w:left="160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uiPriority w:val="1"/>
    <w:qFormat/>
    <w:pPr>
      <w:spacing w:before="114"/>
      <w:ind w:left="434"/>
      <w:outlineLvl w:val="5"/>
    </w:pPr>
    <w:rPr>
      <w:rFonts w:ascii="Tahoma" w:eastAsia="Tahoma" w:hAnsi="Tahoma" w:cs="Tahoma"/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spacing w:before="124"/>
      <w:ind w:left="91"/>
      <w:outlineLvl w:val="6"/>
    </w:pPr>
    <w:rPr>
      <w:rFonts w:ascii="Calibri" w:eastAsia="Calibri" w:hAnsi="Calibri" w:cs="Calibri"/>
      <w:i/>
      <w:sz w:val="20"/>
      <w:szCs w:val="20"/>
    </w:rPr>
  </w:style>
  <w:style w:type="paragraph" w:styleId="Heading8">
    <w:name w:val="heading 8"/>
    <w:basedOn w:val="Normal"/>
    <w:uiPriority w:val="1"/>
    <w:qFormat/>
    <w:pPr>
      <w:ind w:left="3439"/>
      <w:outlineLvl w:val="7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1DC0"/>
    <w:pPr>
      <w:spacing w:after="120"/>
      <w:ind w:left="1440" w:right="1440"/>
    </w:pPr>
    <w:rPr>
      <w:rFonts w:ascii="Arial" w:eastAsia="Arial Unicode MS" w:hAnsi="Arial" w:cs="Arial Unicode MS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69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B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91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AB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91"/>
    <w:rPr>
      <w:rFonts w:ascii="Arial Black" w:eastAsia="Arial Black" w:hAnsi="Arial Black" w:cs="Arial Black"/>
    </w:rPr>
  </w:style>
  <w:style w:type="character" w:customStyle="1" w:styleId="A3">
    <w:name w:val="A3"/>
    <w:uiPriority w:val="99"/>
    <w:rsid w:val="00453C21"/>
    <w:rPr>
      <w:rFonts w:ascii="Edwardian Script ITC" w:hAnsi="Edwardian Script ITC" w:cs="Edwardian Script ITC"/>
      <w:color w:val="003E5E"/>
      <w:sz w:val="61"/>
      <w:szCs w:val="61"/>
    </w:rPr>
  </w:style>
  <w:style w:type="paragraph" w:customStyle="1" w:styleId="Default">
    <w:name w:val="Default"/>
    <w:rsid w:val="00453C21"/>
    <w:pPr>
      <w:widowControl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53C21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913163"/>
    <w:rPr>
      <w:rFonts w:cs="Open Sans Light"/>
      <w:i/>
      <w:iCs/>
      <w:color w:val="221E1F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13163"/>
    <w:pPr>
      <w:spacing w:line="18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F0F96"/>
    <w:rPr>
      <w:rFonts w:cs="Open Sans"/>
      <w:b/>
      <w:bCs/>
      <w:color w:val="221E1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3F"/>
    <w:rPr>
      <w:rFonts w:ascii="Tahoma" w:eastAsia="Arial Black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Assister Summit 2017 Agenda</vt:lpstr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Assister Summit 2017 Agenda</dc:title>
  <dc:creator>CMS</dc:creator>
  <cp:lastModifiedBy>Trish</cp:lastModifiedBy>
  <cp:revision>3</cp:revision>
  <cp:lastPrinted>2017-06-05T19:22:00Z</cp:lastPrinted>
  <dcterms:created xsi:type="dcterms:W3CDTF">2017-06-05T19:12:00Z</dcterms:created>
  <dcterms:modified xsi:type="dcterms:W3CDTF">2017-06-05T19:22:00Z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2017-06-03T00:00:00Z</vt:filetime>
  </property>
</Properties>
</file>