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F62" w:rsidRPr="00EA1ABC" w:rsidRDefault="00383FC7" w:rsidP="00940F62">
      <w:pPr>
        <w:jc w:val="center"/>
        <w:rPr>
          <w:rFonts w:ascii="Arial" w:hAnsi="Arial" w:cs="Arial"/>
          <w:b/>
        </w:rPr>
      </w:pPr>
      <w:r w:rsidRPr="00383FC7">
        <w:rPr>
          <w:rFonts w:ascii="Arial" w:hAnsi="Arial" w:cs="Arial"/>
          <w:b/>
        </w:rPr>
        <w:t>Beneficiary Count Data</w:t>
      </w:r>
      <w:r w:rsidR="00567562">
        <w:rPr>
          <w:rFonts w:ascii="Arial" w:hAnsi="Arial" w:cs="Arial"/>
          <w:b/>
        </w:rPr>
        <w:t xml:space="preserve"> Read Me</w:t>
      </w:r>
    </w:p>
    <w:p w:rsidR="00940F62" w:rsidRPr="00EA1ABC" w:rsidRDefault="00940F62" w:rsidP="00940F62">
      <w:pPr>
        <w:rPr>
          <w:rFonts w:ascii="Arial" w:hAnsi="Arial" w:cs="Arial"/>
        </w:rPr>
      </w:pPr>
    </w:p>
    <w:p w:rsidR="00940F62" w:rsidRPr="00383FC7" w:rsidRDefault="00940F62" w:rsidP="00940F62">
      <w:pPr>
        <w:rPr>
          <w:rFonts w:ascii="Arial" w:hAnsi="Arial" w:cs="Arial"/>
          <w:i/>
        </w:rPr>
      </w:pPr>
      <w:r w:rsidRPr="00EA1ABC">
        <w:rPr>
          <w:rFonts w:ascii="Arial" w:hAnsi="Arial" w:cs="Arial"/>
        </w:rPr>
        <w:t xml:space="preserve">This Read Me document provides a brief description of the data </w:t>
      </w:r>
      <w:r w:rsidR="005F020C">
        <w:rPr>
          <w:rFonts w:ascii="Arial" w:hAnsi="Arial" w:cs="Arial"/>
        </w:rPr>
        <w:t>Beneficiary Count 2018</w:t>
      </w:r>
      <w:r w:rsidR="00197D5B" w:rsidRPr="00684D72">
        <w:rPr>
          <w:rFonts w:ascii="Arial" w:hAnsi="Arial" w:cs="Arial"/>
          <w:bCs/>
          <w:i/>
        </w:rPr>
        <w:t>.</w:t>
      </w:r>
      <w:r w:rsidR="00197D5B" w:rsidRPr="00684D72">
        <w:rPr>
          <w:rFonts w:ascii="Arial" w:hAnsi="Arial" w:cs="Arial"/>
          <w:bCs/>
        </w:rPr>
        <w:t>xlsx</w:t>
      </w:r>
    </w:p>
    <w:p w:rsidR="00940F62" w:rsidRPr="00EA1ABC" w:rsidRDefault="00940F62" w:rsidP="00940F62">
      <w:pPr>
        <w:rPr>
          <w:rFonts w:ascii="Arial" w:hAnsi="Arial" w:cs="Arial"/>
          <w:b/>
        </w:rPr>
      </w:pPr>
    </w:p>
    <w:p w:rsidR="00E31085" w:rsidRPr="00EA1ABC" w:rsidRDefault="00940F62" w:rsidP="00E31085">
      <w:pPr>
        <w:autoSpaceDE w:val="0"/>
        <w:autoSpaceDN w:val="0"/>
        <w:adjustRightInd w:val="0"/>
        <w:rPr>
          <w:rFonts w:ascii="Arial" w:hAnsi="Arial" w:cs="Arial"/>
        </w:rPr>
      </w:pPr>
      <w:r w:rsidRPr="00EA1ABC">
        <w:rPr>
          <w:rFonts w:ascii="Arial" w:hAnsi="Arial" w:cs="Arial"/>
          <w:b/>
        </w:rPr>
        <w:t xml:space="preserve">Purpose of File: </w:t>
      </w:r>
      <w:r w:rsidRPr="00EA1ABC">
        <w:rPr>
          <w:rFonts w:ascii="Arial" w:hAnsi="Arial" w:cs="Arial"/>
        </w:rPr>
        <w:t xml:space="preserve">This file is provided for use by Part D benefit sponsors as part of the Centers for Medicare &amp; Medicaid Services (CMS) application process. A MA-PD, Cost Plan or stand-alone PDP is required to submit an application to offer Part D benefits. </w:t>
      </w:r>
      <w:r w:rsidR="0049260F">
        <w:rPr>
          <w:rFonts w:ascii="Arial" w:hAnsi="Arial" w:cs="Arial"/>
        </w:rPr>
        <w:t xml:space="preserve"> </w:t>
      </w:r>
      <w:r w:rsidR="00E31085" w:rsidRPr="00EA1ABC">
        <w:rPr>
          <w:rFonts w:ascii="Arial" w:hAnsi="Arial" w:cs="Arial"/>
        </w:rPr>
        <w:t xml:space="preserve">The general application requirements are outlined under 42 </w:t>
      </w:r>
      <w:r w:rsidR="00EA3F08" w:rsidRPr="00EA1ABC">
        <w:rPr>
          <w:rFonts w:ascii="Arial" w:hAnsi="Arial" w:cs="Arial"/>
        </w:rPr>
        <w:t>CFR §</w:t>
      </w:r>
      <w:r w:rsidR="00E31085" w:rsidRPr="00EA1ABC">
        <w:rPr>
          <w:rFonts w:ascii="Arial" w:hAnsi="Arial" w:cs="Arial"/>
        </w:rPr>
        <w:t xml:space="preserve">423.502.  </w:t>
      </w:r>
      <w:r w:rsidR="00643A9A" w:rsidRPr="00643A9A">
        <w:rPr>
          <w:rFonts w:ascii="Arial" w:hAnsi="Arial" w:cs="Arial"/>
          <w:b/>
        </w:rPr>
        <w:t>T</w:t>
      </w:r>
      <w:r w:rsidR="00E31085" w:rsidRPr="00643A9A">
        <w:rPr>
          <w:rFonts w:ascii="Arial" w:hAnsi="Arial" w:cs="Arial"/>
          <w:b/>
        </w:rPr>
        <w:t>his file is not intended for any other purpose or analytical use.</w:t>
      </w:r>
      <w:r w:rsidR="00E31085" w:rsidRPr="00EA1ABC">
        <w:rPr>
          <w:rFonts w:ascii="Arial" w:hAnsi="Arial" w:cs="Arial"/>
          <w:b/>
        </w:rPr>
        <w:t xml:space="preserve">  </w:t>
      </w:r>
    </w:p>
    <w:p w:rsidR="00E31085" w:rsidRPr="00EA1ABC" w:rsidRDefault="00E31085" w:rsidP="00940F62">
      <w:pPr>
        <w:autoSpaceDE w:val="0"/>
        <w:autoSpaceDN w:val="0"/>
        <w:adjustRightInd w:val="0"/>
        <w:rPr>
          <w:rFonts w:ascii="Arial" w:hAnsi="Arial" w:cs="Arial"/>
        </w:rPr>
      </w:pPr>
    </w:p>
    <w:p w:rsidR="00DF0F7E" w:rsidRDefault="00940F62" w:rsidP="009843A0">
      <w:pPr>
        <w:autoSpaceDE w:val="0"/>
        <w:autoSpaceDN w:val="0"/>
        <w:adjustRightInd w:val="0"/>
        <w:rPr>
          <w:rFonts w:ascii="Arial" w:hAnsi="Arial" w:cs="Arial"/>
        </w:rPr>
      </w:pPr>
      <w:r w:rsidRPr="00EA1ABC">
        <w:rPr>
          <w:rFonts w:ascii="Arial" w:hAnsi="Arial" w:cs="Arial"/>
        </w:rPr>
        <w:t xml:space="preserve">This file should be used by applicants to </w:t>
      </w:r>
      <w:r w:rsidR="004122C8">
        <w:rPr>
          <w:rFonts w:ascii="Arial" w:hAnsi="Arial" w:cs="Arial"/>
        </w:rPr>
        <w:t>prepare their</w:t>
      </w:r>
      <w:r w:rsidRPr="00EA1ABC">
        <w:rPr>
          <w:rFonts w:ascii="Arial" w:hAnsi="Arial" w:cs="Arial"/>
        </w:rPr>
        <w:t xml:space="preserve"> pharmacy </w:t>
      </w:r>
      <w:r w:rsidR="004122C8">
        <w:rPr>
          <w:rFonts w:ascii="Arial" w:hAnsi="Arial" w:cs="Arial"/>
        </w:rPr>
        <w:t>networks to ensure adequate/convenient access to</w:t>
      </w:r>
      <w:r w:rsidRPr="00EA1ABC">
        <w:rPr>
          <w:rFonts w:ascii="Arial" w:hAnsi="Arial" w:cs="Arial"/>
        </w:rPr>
        <w:t xml:space="preserve"> Retail Pharm</w:t>
      </w:r>
      <w:r w:rsidR="004122C8">
        <w:rPr>
          <w:rFonts w:ascii="Arial" w:hAnsi="Arial" w:cs="Arial"/>
        </w:rPr>
        <w:t>acies</w:t>
      </w:r>
      <w:r w:rsidR="00E31085" w:rsidRPr="00EA1ABC">
        <w:rPr>
          <w:rFonts w:ascii="Arial" w:hAnsi="Arial" w:cs="Arial"/>
        </w:rPr>
        <w:t xml:space="preserve"> and Home Infusion Pharmac</w:t>
      </w:r>
      <w:r w:rsidR="004122C8">
        <w:rPr>
          <w:rFonts w:ascii="Arial" w:hAnsi="Arial" w:cs="Arial"/>
        </w:rPr>
        <w:t>ies</w:t>
      </w:r>
      <w:r w:rsidR="00E31085" w:rsidRPr="00EA1ABC">
        <w:rPr>
          <w:rFonts w:ascii="Arial" w:hAnsi="Arial" w:cs="Arial"/>
        </w:rPr>
        <w:t xml:space="preserve"> </w:t>
      </w:r>
      <w:r w:rsidRPr="00EA1ABC">
        <w:rPr>
          <w:rFonts w:ascii="Arial" w:hAnsi="Arial" w:cs="Arial"/>
        </w:rPr>
        <w:t xml:space="preserve">as required </w:t>
      </w:r>
      <w:r w:rsidR="00E31085" w:rsidRPr="00EA1ABC">
        <w:rPr>
          <w:rFonts w:ascii="Arial" w:hAnsi="Arial" w:cs="Arial"/>
        </w:rPr>
        <w:t xml:space="preserve">in </w:t>
      </w:r>
      <w:r w:rsidRPr="00EA1ABC">
        <w:rPr>
          <w:rFonts w:ascii="Arial" w:hAnsi="Arial" w:cs="Arial"/>
        </w:rPr>
        <w:t xml:space="preserve">the </w:t>
      </w:r>
      <w:r w:rsidR="00383FC7">
        <w:rPr>
          <w:rFonts w:ascii="Arial" w:hAnsi="Arial" w:cs="Arial"/>
        </w:rPr>
        <w:t>pharmacy a</w:t>
      </w:r>
      <w:r w:rsidR="00E31085" w:rsidRPr="00383FC7">
        <w:rPr>
          <w:rFonts w:ascii="Arial" w:hAnsi="Arial" w:cs="Arial"/>
        </w:rPr>
        <w:t>ccess</w:t>
      </w:r>
      <w:r w:rsidRPr="00383FC7">
        <w:rPr>
          <w:rFonts w:ascii="Arial" w:hAnsi="Arial" w:cs="Arial"/>
        </w:rPr>
        <w:t xml:space="preserve"> section</w:t>
      </w:r>
      <w:r w:rsidR="00E31085" w:rsidRPr="00383FC7">
        <w:rPr>
          <w:rFonts w:ascii="Arial" w:hAnsi="Arial" w:cs="Arial"/>
        </w:rPr>
        <w:t xml:space="preserve"> of the application</w:t>
      </w:r>
      <w:r w:rsidRPr="00383FC7">
        <w:rPr>
          <w:rFonts w:ascii="Arial" w:hAnsi="Arial" w:cs="Arial"/>
        </w:rPr>
        <w:t xml:space="preserve">.  </w:t>
      </w:r>
      <w:r w:rsidR="004122C8">
        <w:rPr>
          <w:rFonts w:ascii="Arial" w:hAnsi="Arial" w:cs="Arial"/>
        </w:rPr>
        <w:t>T</w:t>
      </w:r>
      <w:r w:rsidR="008F6C68" w:rsidRPr="00EA1ABC">
        <w:rPr>
          <w:rFonts w:ascii="Arial" w:hAnsi="Arial" w:cs="Arial"/>
        </w:rPr>
        <w:t xml:space="preserve">he requirement for access to Part D Drugs is provided in 42 CFR </w:t>
      </w:r>
      <w:r w:rsidR="00A065DE">
        <w:rPr>
          <w:rFonts w:ascii="Arial" w:hAnsi="Arial" w:cs="Arial"/>
        </w:rPr>
        <w:t>§</w:t>
      </w:r>
      <w:r w:rsidR="008F6C68" w:rsidRPr="00EA1ABC">
        <w:rPr>
          <w:rFonts w:ascii="Arial" w:hAnsi="Arial" w:cs="Arial"/>
        </w:rPr>
        <w:t>423.120.  Definitions for Urban, S</w:t>
      </w:r>
      <w:r w:rsidR="002B6F5B" w:rsidRPr="00EA1ABC">
        <w:rPr>
          <w:rFonts w:ascii="Arial" w:hAnsi="Arial" w:cs="Arial"/>
        </w:rPr>
        <w:t xml:space="preserve">uburban and Rural are </w:t>
      </w:r>
      <w:r w:rsidR="008F6C68" w:rsidRPr="00EA1ABC">
        <w:rPr>
          <w:rFonts w:ascii="Arial" w:hAnsi="Arial" w:cs="Arial"/>
        </w:rPr>
        <w:t xml:space="preserve">provided in 42 </w:t>
      </w:r>
      <w:r w:rsidR="00EA3F08" w:rsidRPr="00EA1ABC">
        <w:rPr>
          <w:rFonts w:ascii="Arial" w:hAnsi="Arial" w:cs="Arial"/>
        </w:rPr>
        <w:t>CFR §</w:t>
      </w:r>
      <w:r w:rsidR="008F6C68" w:rsidRPr="00EA1ABC">
        <w:rPr>
          <w:rFonts w:ascii="Arial" w:hAnsi="Arial" w:cs="Arial"/>
        </w:rPr>
        <w:t xml:space="preserve">423.100.  </w:t>
      </w:r>
      <w:r w:rsidR="002B6F5B" w:rsidRPr="00EA1ABC">
        <w:rPr>
          <w:rFonts w:ascii="Arial" w:hAnsi="Arial" w:cs="Arial"/>
        </w:rPr>
        <w:t>Applicant organizations are responsible</w:t>
      </w:r>
      <w:r w:rsidR="00A065DE">
        <w:rPr>
          <w:rFonts w:ascii="Arial" w:hAnsi="Arial" w:cs="Arial"/>
        </w:rPr>
        <w:t xml:space="preserve"> to e</w:t>
      </w:r>
      <w:r w:rsidR="00E31085" w:rsidRPr="00EA1ABC">
        <w:rPr>
          <w:rFonts w:ascii="Arial" w:hAnsi="Arial" w:cs="Arial"/>
        </w:rPr>
        <w:t xml:space="preserve">nsure that the definitions for Urban, Suburban, and Rural used in their analyses conform </w:t>
      </w:r>
      <w:r w:rsidR="00EA1ABC" w:rsidRPr="00EA1ABC">
        <w:rPr>
          <w:rFonts w:ascii="Arial" w:hAnsi="Arial" w:cs="Arial"/>
        </w:rPr>
        <w:t>to</w:t>
      </w:r>
      <w:r w:rsidR="00E31085" w:rsidRPr="00EA1ABC">
        <w:rPr>
          <w:rFonts w:ascii="Arial" w:hAnsi="Arial" w:cs="Arial"/>
        </w:rPr>
        <w:t xml:space="preserve"> regulatory definitions. </w:t>
      </w:r>
    </w:p>
    <w:p w:rsidR="00DF0F7E" w:rsidRDefault="00DF0F7E" w:rsidP="009843A0">
      <w:pPr>
        <w:autoSpaceDE w:val="0"/>
        <w:autoSpaceDN w:val="0"/>
        <w:adjustRightInd w:val="0"/>
        <w:rPr>
          <w:rFonts w:ascii="Arial" w:hAnsi="Arial" w:cs="Arial"/>
        </w:rPr>
      </w:pPr>
    </w:p>
    <w:p w:rsidR="009843A0" w:rsidRPr="00EA1ABC" w:rsidRDefault="009843A0" w:rsidP="009843A0">
      <w:pPr>
        <w:autoSpaceDE w:val="0"/>
        <w:autoSpaceDN w:val="0"/>
        <w:adjustRightInd w:val="0"/>
        <w:rPr>
          <w:rFonts w:ascii="Arial" w:hAnsi="Arial" w:cs="Arial"/>
        </w:rPr>
      </w:pPr>
    </w:p>
    <w:p w:rsidR="00197D5B" w:rsidRPr="00AD1B7A" w:rsidRDefault="00940F62" w:rsidP="00940F62">
      <w:pPr>
        <w:rPr>
          <w:rFonts w:ascii="Arial" w:hAnsi="Arial" w:cs="Arial"/>
          <w:i/>
        </w:rPr>
      </w:pPr>
      <w:r w:rsidRPr="00EA1ABC">
        <w:rPr>
          <w:rFonts w:ascii="Arial" w:hAnsi="Arial" w:cs="Arial"/>
          <w:b/>
        </w:rPr>
        <w:t>Description of File:</w:t>
      </w:r>
      <w:r w:rsidRPr="00EA1ABC">
        <w:rPr>
          <w:rFonts w:ascii="Arial" w:hAnsi="Arial" w:cs="Arial"/>
        </w:rPr>
        <w:t xml:space="preserve"> </w:t>
      </w:r>
      <w:r w:rsidRPr="001F41FE">
        <w:rPr>
          <w:rFonts w:ascii="Arial" w:hAnsi="Arial" w:cs="Arial"/>
        </w:rPr>
        <w:t>One file is provided in MS Excel format (</w:t>
      </w:r>
      <w:r w:rsidR="00AD1B7A">
        <w:rPr>
          <w:rFonts w:ascii="Arial" w:hAnsi="Arial" w:cs="Arial"/>
        </w:rPr>
        <w:t>Beneficiary Count 2018</w:t>
      </w:r>
      <w:r w:rsidR="00AD1B7A" w:rsidRPr="00684D72">
        <w:rPr>
          <w:rFonts w:ascii="Arial" w:hAnsi="Arial" w:cs="Arial"/>
          <w:bCs/>
          <w:i/>
        </w:rPr>
        <w:t>.</w:t>
      </w:r>
      <w:r w:rsidR="00AD1B7A" w:rsidRPr="00684D72">
        <w:rPr>
          <w:rFonts w:ascii="Arial" w:hAnsi="Arial" w:cs="Arial"/>
          <w:bCs/>
        </w:rPr>
        <w:t>xlsx</w:t>
      </w:r>
      <w:r w:rsidRPr="00383FC7">
        <w:rPr>
          <w:rFonts w:ascii="Arial" w:hAnsi="Arial" w:cs="Arial"/>
        </w:rPr>
        <w:t>)</w:t>
      </w:r>
      <w:r w:rsidR="00197D5B">
        <w:rPr>
          <w:rFonts w:ascii="Arial" w:hAnsi="Arial" w:cs="Arial"/>
        </w:rPr>
        <w:t xml:space="preserve"> with two worksheets</w:t>
      </w:r>
      <w:r w:rsidRPr="001F41FE">
        <w:rPr>
          <w:rFonts w:ascii="Arial" w:hAnsi="Arial" w:cs="Arial"/>
        </w:rPr>
        <w:t xml:space="preserve">.  </w:t>
      </w:r>
    </w:p>
    <w:p w:rsidR="00197D5B" w:rsidRDefault="00197D5B" w:rsidP="00940F62">
      <w:pPr>
        <w:rPr>
          <w:rFonts w:ascii="Arial" w:hAnsi="Arial" w:cs="Arial"/>
        </w:rPr>
      </w:pPr>
    </w:p>
    <w:p w:rsidR="00940F62" w:rsidRPr="001F41FE" w:rsidRDefault="00197D5B" w:rsidP="00940F62">
      <w:pPr>
        <w:rPr>
          <w:rFonts w:ascii="Arial" w:hAnsi="Arial" w:cs="Arial"/>
        </w:rPr>
      </w:pPr>
      <w:r>
        <w:rPr>
          <w:rFonts w:ascii="Arial" w:hAnsi="Arial" w:cs="Arial"/>
        </w:rPr>
        <w:t>The worksheet, Beneficiary Count by ZIP</w:t>
      </w:r>
      <w:r w:rsidR="00940F62" w:rsidRPr="001F41FE">
        <w:rPr>
          <w:rFonts w:ascii="Arial" w:hAnsi="Arial" w:cs="Arial"/>
        </w:rPr>
        <w:t xml:space="preserve"> contains a listing of</w:t>
      </w:r>
      <w:r w:rsidR="008F6C68" w:rsidRPr="001F41FE">
        <w:rPr>
          <w:rFonts w:ascii="Arial" w:hAnsi="Arial" w:cs="Arial"/>
        </w:rPr>
        <w:t xml:space="preserve"> the number beneficiaries by ZIP code for the U.S. and five U.S</w:t>
      </w:r>
      <w:r w:rsidR="00940F62" w:rsidRPr="001F41FE">
        <w:rPr>
          <w:rFonts w:ascii="Arial" w:hAnsi="Arial" w:cs="Arial"/>
        </w:rPr>
        <w:t>.</w:t>
      </w:r>
      <w:r w:rsidR="008F6C68" w:rsidRPr="001F41FE">
        <w:rPr>
          <w:rFonts w:ascii="Arial" w:hAnsi="Arial" w:cs="Arial"/>
        </w:rPr>
        <w:t xml:space="preserve"> territories</w:t>
      </w:r>
      <w:r w:rsidR="009843A0" w:rsidRPr="001F41FE">
        <w:rPr>
          <w:rFonts w:ascii="Arial" w:hAnsi="Arial" w:cs="Arial"/>
          <w:szCs w:val="17"/>
        </w:rPr>
        <w:t>.</w:t>
      </w:r>
      <w:r w:rsidR="00032783" w:rsidRPr="001F41FE">
        <w:rPr>
          <w:rFonts w:ascii="Arial" w:hAnsi="Arial" w:cs="Arial"/>
          <w:szCs w:val="17"/>
        </w:rPr>
        <w:t xml:space="preserve">  </w:t>
      </w:r>
      <w:r w:rsidR="00966662">
        <w:rPr>
          <w:rFonts w:ascii="Arial" w:hAnsi="Arial" w:cs="Arial"/>
          <w:szCs w:val="20"/>
        </w:rPr>
        <w:t xml:space="preserve">Data </w:t>
      </w:r>
      <w:r w:rsidR="00032783" w:rsidRPr="001F41FE">
        <w:rPr>
          <w:rFonts w:ascii="Arial" w:hAnsi="Arial" w:cs="Arial"/>
          <w:szCs w:val="20"/>
        </w:rPr>
        <w:t>provided</w:t>
      </w:r>
      <w:r w:rsidR="003E002C">
        <w:rPr>
          <w:rFonts w:ascii="Arial" w:hAnsi="Arial" w:cs="Arial"/>
          <w:szCs w:val="20"/>
        </w:rPr>
        <w:t xml:space="preserve"> shows </w:t>
      </w:r>
      <w:r w:rsidR="005F77A4">
        <w:rPr>
          <w:rFonts w:ascii="Arial" w:hAnsi="Arial" w:cs="Arial"/>
          <w:szCs w:val="20"/>
        </w:rPr>
        <w:t>54,914,872</w:t>
      </w:r>
      <w:r w:rsidR="00BE4565">
        <w:rPr>
          <w:rFonts w:ascii="Arial" w:hAnsi="Arial" w:cs="Arial"/>
          <w:szCs w:val="20"/>
        </w:rPr>
        <w:t xml:space="preserve"> </w:t>
      </w:r>
      <w:r w:rsidR="003E002C" w:rsidRPr="00C0199C">
        <w:rPr>
          <w:rFonts w:ascii="Arial" w:hAnsi="Arial" w:cs="Arial"/>
        </w:rPr>
        <w:t>eligible</w:t>
      </w:r>
      <w:r w:rsidR="003E002C">
        <w:rPr>
          <w:rFonts w:ascii="Calibri" w:hAnsi="Calibri" w:cs="Calibri"/>
          <w:color w:val="000000"/>
          <w:sz w:val="22"/>
          <w:szCs w:val="22"/>
        </w:rPr>
        <w:t xml:space="preserve"> </w:t>
      </w:r>
      <w:r w:rsidR="001F41FE">
        <w:rPr>
          <w:rFonts w:ascii="Arial" w:hAnsi="Arial" w:cs="Arial"/>
          <w:szCs w:val="20"/>
        </w:rPr>
        <w:t>beneficiaries</w:t>
      </w:r>
      <w:r w:rsidR="001F41FE" w:rsidRPr="001F41FE">
        <w:rPr>
          <w:rFonts w:ascii="Arial" w:hAnsi="Arial" w:cs="Arial"/>
          <w:szCs w:val="20"/>
        </w:rPr>
        <w:t>.</w:t>
      </w:r>
      <w:r w:rsidR="009843A0" w:rsidRPr="001F41FE">
        <w:rPr>
          <w:rFonts w:ascii="Arial" w:hAnsi="Arial" w:cs="Arial"/>
          <w:szCs w:val="17"/>
        </w:rPr>
        <w:t xml:space="preserve"> </w:t>
      </w:r>
      <w:r w:rsidR="00940F62" w:rsidRPr="001F41FE">
        <w:rPr>
          <w:rFonts w:ascii="Arial" w:hAnsi="Arial" w:cs="Arial"/>
        </w:rPr>
        <w:t xml:space="preserve"> Specifically, the variables include:</w:t>
      </w:r>
    </w:p>
    <w:p w:rsidR="00940F62" w:rsidRPr="00EA1ABC" w:rsidRDefault="00940F62" w:rsidP="00940F62">
      <w:pPr>
        <w:rPr>
          <w:rFonts w:ascii="Arial" w:hAnsi="Arial" w:cs="Arial"/>
        </w:rPr>
      </w:pPr>
    </w:p>
    <w:p w:rsidR="00940F62" w:rsidRDefault="003E002C" w:rsidP="003E002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FIPS</w:t>
      </w:r>
      <w:r w:rsidR="008F6C68" w:rsidRPr="003E002C">
        <w:rPr>
          <w:rFonts w:ascii="Arial" w:hAnsi="Arial" w:cs="Arial"/>
          <w:b/>
          <w:bCs/>
          <w:color w:val="000000"/>
        </w:rPr>
        <w:t xml:space="preserve"> </w:t>
      </w:r>
      <w:r w:rsidRPr="003E002C">
        <w:rPr>
          <w:rFonts w:ascii="Arial" w:hAnsi="Arial" w:cs="Arial"/>
          <w:b/>
          <w:bCs/>
          <w:color w:val="000000"/>
        </w:rPr>
        <w:t>State</w:t>
      </w:r>
    </w:p>
    <w:p w:rsidR="003E002C" w:rsidRDefault="00AD1B7A" w:rsidP="003E002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PDP Region (States)</w:t>
      </w:r>
    </w:p>
    <w:p w:rsidR="00AD1B7A" w:rsidRDefault="00AD1B7A" w:rsidP="003E002C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PDP Region (#)</w:t>
      </w:r>
    </w:p>
    <w:p w:rsidR="003E002C" w:rsidRPr="003E002C" w:rsidRDefault="00AD1B7A" w:rsidP="008F6C68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MA Region</w:t>
      </w:r>
    </w:p>
    <w:p w:rsidR="00AD1B7A" w:rsidRDefault="00AD1B7A" w:rsidP="00AD1B7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FIPS County (name)</w:t>
      </w:r>
    </w:p>
    <w:p w:rsidR="00AD1B7A" w:rsidRPr="003E002C" w:rsidRDefault="00AD1B7A" w:rsidP="00AD1B7A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FIPS County </w:t>
      </w:r>
      <w:r>
        <w:rPr>
          <w:rFonts w:ascii="Arial" w:hAnsi="Arial" w:cs="Arial"/>
          <w:b/>
          <w:bCs/>
          <w:color w:val="000000"/>
        </w:rPr>
        <w:t>(</w:t>
      </w:r>
      <w:r>
        <w:rPr>
          <w:rFonts w:ascii="Arial" w:hAnsi="Arial" w:cs="Arial"/>
          <w:b/>
          <w:bCs/>
          <w:color w:val="000000"/>
        </w:rPr>
        <w:t>Code</w:t>
      </w:r>
      <w:r>
        <w:rPr>
          <w:rFonts w:ascii="Arial" w:hAnsi="Arial" w:cs="Arial"/>
          <w:b/>
          <w:bCs/>
          <w:color w:val="000000"/>
        </w:rPr>
        <w:t>)</w:t>
      </w:r>
    </w:p>
    <w:p w:rsidR="003E002C" w:rsidRPr="003E002C" w:rsidRDefault="002B6F5B" w:rsidP="00940F6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ZIP</w:t>
      </w:r>
      <w:r w:rsidR="0067345C" w:rsidRPr="003E002C">
        <w:rPr>
          <w:rFonts w:ascii="Arial" w:hAnsi="Arial" w:cs="Arial"/>
          <w:b/>
          <w:bCs/>
          <w:color w:val="000000"/>
        </w:rPr>
        <w:t xml:space="preserve"> </w:t>
      </w:r>
      <w:r w:rsidR="003E002C" w:rsidRPr="003E002C">
        <w:rPr>
          <w:rFonts w:ascii="Arial" w:hAnsi="Arial" w:cs="Arial"/>
          <w:b/>
          <w:bCs/>
          <w:color w:val="000000"/>
        </w:rPr>
        <w:t xml:space="preserve">5 Code </w:t>
      </w:r>
      <w:r w:rsidR="0067345C" w:rsidRPr="003E002C">
        <w:rPr>
          <w:rFonts w:ascii="Arial" w:hAnsi="Arial" w:cs="Arial"/>
          <w:b/>
          <w:bCs/>
          <w:color w:val="000000"/>
        </w:rPr>
        <w:t>(5 Digit Z</w:t>
      </w:r>
      <w:r w:rsidR="00197D5B" w:rsidRPr="003E002C">
        <w:rPr>
          <w:rFonts w:ascii="Arial" w:hAnsi="Arial" w:cs="Arial"/>
          <w:b/>
          <w:bCs/>
          <w:color w:val="000000"/>
        </w:rPr>
        <w:t>IP</w:t>
      </w:r>
      <w:r w:rsidR="0067345C" w:rsidRPr="003E002C">
        <w:rPr>
          <w:rFonts w:ascii="Arial" w:hAnsi="Arial" w:cs="Arial"/>
          <w:b/>
          <w:bCs/>
          <w:color w:val="000000"/>
        </w:rPr>
        <w:t xml:space="preserve"> Code)</w:t>
      </w:r>
    </w:p>
    <w:p w:rsidR="00940F62" w:rsidRDefault="003E002C" w:rsidP="00940F62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3E002C">
        <w:rPr>
          <w:rFonts w:ascii="Arial" w:hAnsi="Arial" w:cs="Arial"/>
          <w:b/>
          <w:bCs/>
          <w:color w:val="000000"/>
        </w:rPr>
        <w:t>Part D Eligible (Number of eligible Medicare b</w:t>
      </w:r>
      <w:r w:rsidR="008F6C68" w:rsidRPr="003E002C">
        <w:rPr>
          <w:rFonts w:ascii="Arial" w:hAnsi="Arial" w:cs="Arial"/>
          <w:b/>
          <w:bCs/>
          <w:color w:val="000000"/>
        </w:rPr>
        <w:t>eneficiarie</w:t>
      </w:r>
      <w:r w:rsidRPr="003E002C">
        <w:rPr>
          <w:rFonts w:ascii="Arial" w:hAnsi="Arial" w:cs="Arial"/>
          <w:b/>
          <w:bCs/>
          <w:color w:val="000000"/>
        </w:rPr>
        <w:t>s)</w:t>
      </w:r>
    </w:p>
    <w:p w:rsidR="007D42A9" w:rsidRDefault="007D42A9" w:rsidP="00940F62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7D42A9" w:rsidRPr="00EA1ABC" w:rsidRDefault="007D42A9" w:rsidP="00940F62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7D42A9">
        <w:rPr>
          <w:rFonts w:ascii="Arial" w:hAnsi="Arial" w:cs="Arial"/>
          <w:b/>
          <w:bCs/>
          <w:color w:val="000000"/>
        </w:rPr>
        <w:t>Record count</w:t>
      </w:r>
      <w:r>
        <w:rPr>
          <w:rFonts w:ascii="Arial" w:hAnsi="Arial" w:cs="Arial"/>
          <w:bCs/>
          <w:color w:val="000000"/>
        </w:rPr>
        <w:t xml:space="preserve">: </w:t>
      </w:r>
      <w:r w:rsidR="005F77A4">
        <w:rPr>
          <w:rFonts w:ascii="Arial" w:hAnsi="Arial" w:cs="Arial"/>
          <w:bCs/>
          <w:color w:val="000000"/>
        </w:rPr>
        <w:t>50,42</w:t>
      </w:r>
      <w:r w:rsidR="00AD1B7A">
        <w:rPr>
          <w:rFonts w:ascii="Arial" w:hAnsi="Arial" w:cs="Arial"/>
          <w:bCs/>
          <w:color w:val="000000"/>
        </w:rPr>
        <w:t>0</w:t>
      </w:r>
    </w:p>
    <w:p w:rsidR="00940F62" w:rsidRPr="00966662" w:rsidRDefault="00940F62" w:rsidP="00940F62">
      <w:pPr>
        <w:rPr>
          <w:rFonts w:ascii="Arial" w:hAnsi="Arial" w:cs="Arial"/>
        </w:rPr>
      </w:pPr>
    </w:p>
    <w:p w:rsidR="004122C8" w:rsidRDefault="00940F62" w:rsidP="003F080A">
      <w:pPr>
        <w:rPr>
          <w:rFonts w:ascii="Arial" w:hAnsi="Arial" w:cs="Arial"/>
        </w:rPr>
      </w:pPr>
      <w:r w:rsidRPr="00966662">
        <w:rPr>
          <w:rFonts w:ascii="Arial" w:hAnsi="Arial" w:cs="Arial"/>
          <w:b/>
        </w:rPr>
        <w:t>Data Source:</w:t>
      </w:r>
      <w:r w:rsidRPr="00966662">
        <w:rPr>
          <w:rFonts w:ascii="Arial" w:hAnsi="Arial" w:cs="Arial"/>
        </w:rPr>
        <w:t xml:space="preserve">  </w:t>
      </w:r>
      <w:r w:rsidR="003F080A" w:rsidRPr="00966662">
        <w:rPr>
          <w:rFonts w:ascii="Arial" w:hAnsi="Arial" w:cs="Arial"/>
        </w:rPr>
        <w:t xml:space="preserve">The ZIP code and Medicare </w:t>
      </w:r>
      <w:r w:rsidR="00EA1ABC" w:rsidRPr="00966662">
        <w:rPr>
          <w:rFonts w:ascii="Arial" w:hAnsi="Arial" w:cs="Arial"/>
        </w:rPr>
        <w:t>beneficiary</w:t>
      </w:r>
      <w:r w:rsidR="003F080A" w:rsidRPr="00966662">
        <w:rPr>
          <w:rFonts w:ascii="Arial" w:hAnsi="Arial" w:cs="Arial"/>
        </w:rPr>
        <w:t xml:space="preserve"> count (</w:t>
      </w:r>
      <w:r w:rsidR="002B6F5B" w:rsidRPr="00966662">
        <w:rPr>
          <w:rFonts w:ascii="Arial" w:hAnsi="Arial" w:cs="Arial"/>
        </w:rPr>
        <w:t xml:space="preserve">Variables </w:t>
      </w:r>
      <w:r w:rsidR="00DF0F7E">
        <w:rPr>
          <w:rFonts w:ascii="Arial" w:hAnsi="Arial" w:cs="Arial"/>
        </w:rPr>
        <w:t>E-F</w:t>
      </w:r>
      <w:r w:rsidR="003F080A" w:rsidRPr="00966662">
        <w:rPr>
          <w:rFonts w:ascii="Arial" w:hAnsi="Arial" w:cs="Arial"/>
        </w:rPr>
        <w:t>)</w:t>
      </w:r>
      <w:r w:rsidRPr="00966662">
        <w:rPr>
          <w:rFonts w:ascii="Arial" w:hAnsi="Arial" w:cs="Arial"/>
        </w:rPr>
        <w:t xml:space="preserve"> were extracted</w:t>
      </w:r>
      <w:r w:rsidR="009843A0" w:rsidRPr="00966662">
        <w:rPr>
          <w:rFonts w:ascii="Arial" w:hAnsi="Arial" w:cs="Arial"/>
        </w:rPr>
        <w:t xml:space="preserve"> </w:t>
      </w:r>
      <w:r w:rsidR="00EA1ABC" w:rsidRPr="00966662">
        <w:rPr>
          <w:rFonts w:ascii="Arial" w:hAnsi="Arial" w:cs="Arial"/>
        </w:rPr>
        <w:t>from the</w:t>
      </w:r>
      <w:r w:rsidR="009843A0" w:rsidRPr="00966662">
        <w:rPr>
          <w:rFonts w:ascii="Arial" w:hAnsi="Arial" w:cs="Arial"/>
        </w:rPr>
        <w:t xml:space="preserve"> Medicare </w:t>
      </w:r>
      <w:r w:rsidR="00AD1B7A">
        <w:rPr>
          <w:rFonts w:ascii="Arial" w:hAnsi="Arial" w:cs="Arial"/>
        </w:rPr>
        <w:t>Beneficiary Database.</w:t>
      </w:r>
    </w:p>
    <w:p w:rsidR="004122C8" w:rsidRDefault="004122C8" w:rsidP="003F080A">
      <w:pPr>
        <w:rPr>
          <w:rFonts w:ascii="Arial" w:hAnsi="Arial" w:cs="Arial"/>
        </w:rPr>
      </w:pPr>
    </w:p>
    <w:p w:rsidR="00197D5B" w:rsidRDefault="00197D5B" w:rsidP="003F080A">
      <w:pPr>
        <w:rPr>
          <w:rFonts w:ascii="Arial" w:hAnsi="Arial" w:cs="Arial"/>
        </w:rPr>
      </w:pPr>
      <w:r>
        <w:rPr>
          <w:rFonts w:ascii="Arial" w:hAnsi="Arial" w:cs="Arial"/>
        </w:rPr>
        <w:t>The worksheet</w:t>
      </w:r>
      <w:r w:rsidR="00DF0F7E">
        <w:rPr>
          <w:rFonts w:ascii="Arial" w:hAnsi="Arial" w:cs="Arial"/>
        </w:rPr>
        <w:t xml:space="preserve">, </w:t>
      </w:r>
      <w:r w:rsidR="00DF0F7E" w:rsidRPr="00DF0F7E">
        <w:rPr>
          <w:rFonts w:ascii="Arial" w:hAnsi="Arial" w:cs="Arial"/>
          <w:i/>
        </w:rPr>
        <w:t>State Abbrevs &amp; Region Codes</w:t>
      </w:r>
      <w:r>
        <w:rPr>
          <w:rFonts w:ascii="Arial" w:hAnsi="Arial" w:cs="Arial"/>
        </w:rPr>
        <w:t>,</w:t>
      </w:r>
      <w:r w:rsidRPr="001F41FE">
        <w:rPr>
          <w:rFonts w:ascii="Arial" w:hAnsi="Arial" w:cs="Arial"/>
        </w:rPr>
        <w:t xml:space="preserve"> contains a listing</w:t>
      </w:r>
      <w:r>
        <w:rPr>
          <w:rFonts w:ascii="Arial" w:hAnsi="Arial" w:cs="Arial"/>
        </w:rPr>
        <w:t xml:space="preserve"> of the States and Territories and corresponding PDP and MA region numbers</w:t>
      </w:r>
      <w:r w:rsidR="00DF0F7E">
        <w:rPr>
          <w:rFonts w:ascii="Arial" w:hAnsi="Arial" w:cs="Arial"/>
        </w:rPr>
        <w:t>, as applicable</w:t>
      </w:r>
      <w:r>
        <w:rPr>
          <w:rFonts w:ascii="Arial" w:hAnsi="Arial" w:cs="Arial"/>
        </w:rPr>
        <w:t>.</w:t>
      </w:r>
    </w:p>
    <w:p w:rsidR="00197D5B" w:rsidRDefault="00197D5B" w:rsidP="003F080A">
      <w:pPr>
        <w:rPr>
          <w:rFonts w:ascii="Arial" w:hAnsi="Arial" w:cs="Arial"/>
        </w:rPr>
      </w:pP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t>State/Terriotory Name</w:t>
      </w:r>
      <w:r w:rsidRPr="00DF0F7E">
        <w:rPr>
          <w:rFonts w:ascii="Arial" w:hAnsi="Arial" w:cs="Arial"/>
          <w:bCs/>
          <w:color w:val="000000"/>
        </w:rPr>
        <w:t xml:space="preserve"> </w:t>
      </w: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lastRenderedPageBreak/>
        <w:t>State/Territory Abbreviation</w:t>
      </w: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t xml:space="preserve">PDP Region </w:t>
      </w:r>
      <w:r w:rsidR="00DF0F7E" w:rsidRPr="00DF0F7E">
        <w:rPr>
          <w:rFonts w:ascii="Arial" w:hAnsi="Arial" w:cs="Arial"/>
          <w:b/>
          <w:bCs/>
          <w:color w:val="000000"/>
        </w:rPr>
        <w:t>#</w:t>
      </w:r>
    </w:p>
    <w:p w:rsidR="00DF0F7E" w:rsidRPr="00DF0F7E" w:rsidRDefault="00197D5B" w:rsidP="00197D5B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DF0F7E">
        <w:rPr>
          <w:rFonts w:ascii="Arial" w:hAnsi="Arial" w:cs="Arial"/>
          <w:b/>
          <w:bCs/>
          <w:color w:val="000000"/>
        </w:rPr>
        <w:t xml:space="preserve">MA Region </w:t>
      </w:r>
      <w:r w:rsidR="00DF0F7E" w:rsidRPr="00DF0F7E">
        <w:rPr>
          <w:rFonts w:ascii="Arial" w:hAnsi="Arial" w:cs="Arial"/>
          <w:b/>
          <w:bCs/>
          <w:color w:val="000000"/>
        </w:rPr>
        <w:t>#</w:t>
      </w:r>
    </w:p>
    <w:p w:rsidR="00DF0F7E" w:rsidRDefault="00DF0F7E" w:rsidP="00197D5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97D5B" w:rsidRDefault="00197D5B" w:rsidP="00197D5B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 w:rsidRPr="00197D5B">
        <w:rPr>
          <w:rFonts w:ascii="Arial" w:hAnsi="Arial" w:cs="Arial"/>
          <w:b/>
          <w:bCs/>
          <w:color w:val="000000"/>
        </w:rPr>
        <w:t>Record count</w:t>
      </w:r>
      <w:r w:rsidRPr="00197D5B">
        <w:rPr>
          <w:rFonts w:ascii="Arial" w:hAnsi="Arial" w:cs="Arial"/>
          <w:bCs/>
          <w:color w:val="000000"/>
        </w:rPr>
        <w:t>: 5</w:t>
      </w:r>
      <w:r w:rsidR="00DF0F7E">
        <w:rPr>
          <w:rFonts w:ascii="Arial" w:hAnsi="Arial" w:cs="Arial"/>
          <w:bCs/>
          <w:color w:val="000000"/>
        </w:rPr>
        <w:t>6</w:t>
      </w:r>
    </w:p>
    <w:p w:rsidR="00197D5B" w:rsidRDefault="00197D5B" w:rsidP="00197D5B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197D5B" w:rsidRPr="00197D5B" w:rsidRDefault="00197D5B" w:rsidP="00197D5B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  <w:r w:rsidRPr="00966662">
        <w:rPr>
          <w:rFonts w:ascii="Arial" w:hAnsi="Arial" w:cs="Arial"/>
          <w:b/>
        </w:rPr>
        <w:t>Data Source:</w:t>
      </w:r>
      <w:r w:rsidRPr="00966662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HPMS State and Region crosswalk</w:t>
      </w:r>
    </w:p>
    <w:p w:rsidR="00197D5B" w:rsidRPr="00197D5B" w:rsidRDefault="00197D5B" w:rsidP="00197D5B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</w:p>
    <w:p w:rsidR="00940F62" w:rsidRDefault="00940F62" w:rsidP="00940F62">
      <w:pPr>
        <w:rPr>
          <w:rFonts w:ascii="Arial" w:hAnsi="Arial" w:cs="Arial"/>
          <w:bCs/>
          <w:color w:val="000000"/>
        </w:rPr>
      </w:pPr>
      <w:r w:rsidRPr="00EA1ABC">
        <w:rPr>
          <w:rFonts w:ascii="Arial" w:hAnsi="Arial" w:cs="Arial"/>
          <w:b/>
          <w:bCs/>
          <w:color w:val="000000"/>
        </w:rPr>
        <w:t>Note:</w:t>
      </w:r>
      <w:r w:rsidRPr="00EA1ABC">
        <w:rPr>
          <w:rFonts w:ascii="Arial" w:hAnsi="Arial" w:cs="Arial"/>
          <w:bCs/>
          <w:color w:val="000000"/>
        </w:rPr>
        <w:t xml:space="preserve"> U.S. territories are not as</w:t>
      </w:r>
      <w:r w:rsidR="00A065DE">
        <w:rPr>
          <w:rFonts w:ascii="Arial" w:hAnsi="Arial" w:cs="Arial"/>
          <w:bCs/>
          <w:color w:val="000000"/>
        </w:rPr>
        <w:t>signed to a Medicare Advantage R</w:t>
      </w:r>
      <w:r w:rsidRPr="00EA1ABC">
        <w:rPr>
          <w:rFonts w:ascii="Arial" w:hAnsi="Arial" w:cs="Arial"/>
          <w:bCs/>
          <w:color w:val="000000"/>
        </w:rPr>
        <w:t xml:space="preserve">egion and, as such, the MA Region Group variable for </w:t>
      </w:r>
      <w:r w:rsidR="00EA1ABC" w:rsidRPr="00EA1ABC">
        <w:rPr>
          <w:rFonts w:ascii="Arial" w:hAnsi="Arial" w:cs="Arial"/>
          <w:bCs/>
          <w:color w:val="000000"/>
        </w:rPr>
        <w:t>ZIP codes</w:t>
      </w:r>
      <w:r w:rsidRPr="00EA1ABC">
        <w:rPr>
          <w:rFonts w:ascii="Arial" w:hAnsi="Arial" w:cs="Arial"/>
          <w:bCs/>
          <w:color w:val="000000"/>
        </w:rPr>
        <w:t xml:space="preserve"> located in the territories is </w:t>
      </w:r>
      <w:r w:rsidR="00EA1ABC" w:rsidRPr="00EA1ABC">
        <w:rPr>
          <w:rFonts w:ascii="Arial" w:hAnsi="Arial" w:cs="Arial"/>
          <w:bCs/>
          <w:color w:val="000000"/>
        </w:rPr>
        <w:t>left blank.</w:t>
      </w:r>
      <w:r w:rsidRPr="00EA1ABC">
        <w:rPr>
          <w:rFonts w:ascii="Arial" w:hAnsi="Arial" w:cs="Arial"/>
          <w:bCs/>
          <w:color w:val="000000"/>
        </w:rPr>
        <w:t xml:space="preserve">  </w:t>
      </w:r>
      <w:r w:rsidR="00EA1ABC" w:rsidRPr="00EA1ABC">
        <w:rPr>
          <w:rFonts w:ascii="Arial" w:hAnsi="Arial" w:cs="Arial"/>
          <w:bCs/>
          <w:color w:val="000000"/>
        </w:rPr>
        <w:t xml:space="preserve">All </w:t>
      </w:r>
      <w:smartTag w:uri="urn:schemas-microsoft-com:office:smarttags" w:element="place">
        <w:smartTag w:uri="urn:schemas-microsoft-com:office:smarttags" w:element="country-region">
          <w:r w:rsidRPr="00EA1ABC">
            <w:rPr>
              <w:rFonts w:ascii="Arial" w:hAnsi="Arial" w:cs="Arial"/>
              <w:bCs/>
              <w:color w:val="000000"/>
            </w:rPr>
            <w:t>U.S.</w:t>
          </w:r>
        </w:smartTag>
      </w:smartTag>
      <w:r w:rsidR="00EA1ABC">
        <w:rPr>
          <w:rFonts w:ascii="Arial" w:hAnsi="Arial" w:cs="Arial"/>
          <w:bCs/>
          <w:color w:val="000000"/>
        </w:rPr>
        <w:t xml:space="preserve"> territories are </w:t>
      </w:r>
      <w:r w:rsidRPr="00EA1ABC">
        <w:rPr>
          <w:rFonts w:ascii="Arial" w:hAnsi="Arial" w:cs="Arial"/>
          <w:bCs/>
          <w:color w:val="000000"/>
        </w:rPr>
        <w:t xml:space="preserve">assigned to </w:t>
      </w:r>
      <w:r w:rsidR="00EA1ABC" w:rsidRPr="00EA1ABC">
        <w:rPr>
          <w:rFonts w:ascii="Arial" w:hAnsi="Arial" w:cs="Arial"/>
          <w:bCs/>
          <w:color w:val="000000"/>
        </w:rPr>
        <w:t xml:space="preserve">their specific </w:t>
      </w:r>
      <w:r w:rsidRPr="00EA1ABC">
        <w:rPr>
          <w:rFonts w:ascii="Arial" w:hAnsi="Arial" w:cs="Arial"/>
          <w:bCs/>
          <w:color w:val="000000"/>
        </w:rPr>
        <w:t>PDP Region</w:t>
      </w:r>
      <w:r w:rsidR="0067345C">
        <w:rPr>
          <w:rFonts w:ascii="Arial" w:hAnsi="Arial" w:cs="Arial"/>
          <w:bCs/>
          <w:color w:val="000000"/>
        </w:rPr>
        <w:t xml:space="preserve"> G</w:t>
      </w:r>
      <w:r w:rsidR="00EA1ABC" w:rsidRPr="00EA1ABC">
        <w:rPr>
          <w:rFonts w:ascii="Arial" w:hAnsi="Arial" w:cs="Arial"/>
          <w:bCs/>
          <w:color w:val="000000"/>
        </w:rPr>
        <w:t>roup.</w:t>
      </w:r>
    </w:p>
    <w:p w:rsidR="003070EE" w:rsidRDefault="003070EE" w:rsidP="00940F62">
      <w:pPr>
        <w:rPr>
          <w:rFonts w:ascii="Arial" w:hAnsi="Arial" w:cs="Arial"/>
          <w:bCs/>
          <w:color w:val="000000"/>
        </w:rPr>
      </w:pPr>
    </w:p>
    <w:p w:rsidR="003070EE" w:rsidRPr="004122C8" w:rsidRDefault="003070EE" w:rsidP="003070EE">
      <w:pPr>
        <w:rPr>
          <w:rFonts w:ascii="Arial" w:hAnsi="Arial" w:cs="Arial"/>
        </w:rPr>
      </w:pPr>
      <w:r>
        <w:rPr>
          <w:rFonts w:ascii="Arial" w:hAnsi="Arial" w:cs="Arial"/>
          <w:bCs/>
          <w:color w:val="000000"/>
        </w:rPr>
        <w:t xml:space="preserve">If you have questions regarding this data file please contact </w:t>
      </w:r>
      <w:r w:rsidR="00BE4565">
        <w:rPr>
          <w:rFonts w:ascii="Arial" w:hAnsi="Arial" w:cs="Arial"/>
          <w:bCs/>
          <w:color w:val="000000"/>
        </w:rPr>
        <w:t>Arianne Spaccarelli</w:t>
      </w:r>
      <w:r>
        <w:rPr>
          <w:rFonts w:ascii="Arial" w:hAnsi="Arial" w:cs="Arial"/>
          <w:bCs/>
          <w:color w:val="000000"/>
        </w:rPr>
        <w:t xml:space="preserve"> within the CMS </w:t>
      </w:r>
      <w:r w:rsidR="00AF0965">
        <w:rPr>
          <w:rFonts w:ascii="Arial" w:hAnsi="Arial" w:cs="Arial"/>
          <w:bCs/>
          <w:color w:val="000000"/>
        </w:rPr>
        <w:t xml:space="preserve">Medicare Drug </w:t>
      </w:r>
      <w:r w:rsidR="00AF0965" w:rsidRPr="004122C8">
        <w:rPr>
          <w:rFonts w:ascii="Arial" w:hAnsi="Arial" w:cs="Arial"/>
          <w:bCs/>
          <w:color w:val="000000"/>
        </w:rPr>
        <w:t xml:space="preserve">Benefit and C&amp;D Data Group, Division of Benefit </w:t>
      </w:r>
      <w:r w:rsidR="004122C8" w:rsidRPr="004122C8">
        <w:rPr>
          <w:rFonts w:ascii="Arial" w:hAnsi="Arial" w:cs="Arial"/>
          <w:bCs/>
          <w:color w:val="000000"/>
        </w:rPr>
        <w:t xml:space="preserve">Purchasing &amp; </w:t>
      </w:r>
      <w:r w:rsidR="00AF0965" w:rsidRPr="004122C8">
        <w:rPr>
          <w:rFonts w:ascii="Arial" w:hAnsi="Arial" w:cs="Arial"/>
          <w:bCs/>
          <w:color w:val="000000"/>
        </w:rPr>
        <w:t>Monitoring</w:t>
      </w:r>
      <w:r w:rsidRPr="004122C8">
        <w:rPr>
          <w:rFonts w:ascii="Arial" w:hAnsi="Arial" w:cs="Arial"/>
          <w:bCs/>
          <w:color w:val="000000"/>
        </w:rPr>
        <w:t xml:space="preserve"> (</w:t>
      </w:r>
      <w:hyperlink r:id="rId7" w:history="1">
        <w:r w:rsidR="00BE4565" w:rsidRPr="00771316">
          <w:rPr>
            <w:rStyle w:val="Hyperlink"/>
            <w:rFonts w:ascii="Arial" w:hAnsi="Arial" w:cs="Arial"/>
          </w:rPr>
          <w:t>arianne.spaccarelli@cms.hhs.gov</w:t>
        </w:r>
      </w:hyperlink>
      <w:r w:rsidR="004122C8" w:rsidRPr="004122C8">
        <w:rPr>
          <w:rFonts w:ascii="Arial" w:hAnsi="Arial" w:cs="Arial"/>
        </w:rPr>
        <w:t xml:space="preserve"> </w:t>
      </w:r>
      <w:r w:rsidR="00AA7D9D">
        <w:rPr>
          <w:rFonts w:ascii="Arial" w:hAnsi="Arial" w:cs="Arial"/>
        </w:rPr>
        <w:t>.</w:t>
      </w:r>
      <w:bookmarkStart w:id="0" w:name="_GoBack"/>
      <w:bookmarkEnd w:id="0"/>
    </w:p>
    <w:p w:rsidR="00940F62" w:rsidRPr="004122C8" w:rsidRDefault="00940F62" w:rsidP="003070EE">
      <w:pPr>
        <w:rPr>
          <w:rFonts w:ascii="Arial" w:hAnsi="Arial" w:cs="Arial"/>
        </w:rPr>
      </w:pPr>
    </w:p>
    <w:sectPr w:rsidR="00940F62" w:rsidRPr="004122C8" w:rsidSect="0051540B">
      <w:footerReference w:type="even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D72" w:rsidRDefault="00684D72">
      <w:r>
        <w:separator/>
      </w:r>
    </w:p>
  </w:endnote>
  <w:endnote w:type="continuationSeparator" w:id="0">
    <w:p w:rsidR="00684D72" w:rsidRDefault="00684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D72" w:rsidRDefault="00684D72" w:rsidP="00EC1A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84D72" w:rsidRDefault="00684D72" w:rsidP="00EA1AB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84D72" w:rsidRDefault="00684D72" w:rsidP="00EA1ABC">
    <w:pPr>
      <w:pStyle w:val="Footer"/>
      <w:ind w:right="360"/>
    </w:pPr>
    <w:r>
      <w:tab/>
    </w: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D1B7A">
      <w:rPr>
        <w:rStyle w:val="PageNumber"/>
        <w:noProof/>
      </w:rPr>
      <w:t>2</w:t>
    </w:r>
    <w:r>
      <w:rPr>
        <w:rStyle w:val="PageNumber"/>
      </w:rPr>
      <w:fldChar w:fldCharType="end"/>
    </w:r>
    <w:r>
      <w:t xml:space="preserve"> of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D72" w:rsidRDefault="00684D72">
      <w:r>
        <w:separator/>
      </w:r>
    </w:p>
  </w:footnote>
  <w:footnote w:type="continuationSeparator" w:id="0">
    <w:p w:rsidR="00684D72" w:rsidRDefault="00684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C41BB2"/>
    <w:multiLevelType w:val="hybridMultilevel"/>
    <w:tmpl w:val="D4AA3A0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BBC30CD"/>
    <w:multiLevelType w:val="hybridMultilevel"/>
    <w:tmpl w:val="AF56F8A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C4340E"/>
    <w:multiLevelType w:val="hybridMultilevel"/>
    <w:tmpl w:val="9D347A80"/>
    <w:lvl w:ilvl="0" w:tplc="8CB2F9C4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F62"/>
    <w:rsid w:val="00032783"/>
    <w:rsid w:val="000547AE"/>
    <w:rsid w:val="00067EB0"/>
    <w:rsid w:val="000709CE"/>
    <w:rsid w:val="00075C6C"/>
    <w:rsid w:val="000C23EB"/>
    <w:rsid w:val="00106F34"/>
    <w:rsid w:val="00150D1C"/>
    <w:rsid w:val="00174AD9"/>
    <w:rsid w:val="00195BF4"/>
    <w:rsid w:val="00197D5B"/>
    <w:rsid w:val="001E69E9"/>
    <w:rsid w:val="001F41FE"/>
    <w:rsid w:val="002B6F5B"/>
    <w:rsid w:val="002E213A"/>
    <w:rsid w:val="003070EE"/>
    <w:rsid w:val="0032752C"/>
    <w:rsid w:val="00367095"/>
    <w:rsid w:val="00383FC7"/>
    <w:rsid w:val="003A0D67"/>
    <w:rsid w:val="003E002C"/>
    <w:rsid w:val="003F080A"/>
    <w:rsid w:val="004122C8"/>
    <w:rsid w:val="0041518C"/>
    <w:rsid w:val="004307F1"/>
    <w:rsid w:val="00461A0C"/>
    <w:rsid w:val="0046551A"/>
    <w:rsid w:val="00484AF2"/>
    <w:rsid w:val="0049260F"/>
    <w:rsid w:val="00507870"/>
    <w:rsid w:val="0051540B"/>
    <w:rsid w:val="00553424"/>
    <w:rsid w:val="00567562"/>
    <w:rsid w:val="005F020C"/>
    <w:rsid w:val="005F77A4"/>
    <w:rsid w:val="00627A9B"/>
    <w:rsid w:val="0063699B"/>
    <w:rsid w:val="00643A9A"/>
    <w:rsid w:val="0067345C"/>
    <w:rsid w:val="00684D72"/>
    <w:rsid w:val="006A1866"/>
    <w:rsid w:val="006B48A3"/>
    <w:rsid w:val="006B7BEC"/>
    <w:rsid w:val="006C559B"/>
    <w:rsid w:val="00733680"/>
    <w:rsid w:val="007B03F0"/>
    <w:rsid w:val="007D42A9"/>
    <w:rsid w:val="00894352"/>
    <w:rsid w:val="008F6C68"/>
    <w:rsid w:val="00940F62"/>
    <w:rsid w:val="009652C4"/>
    <w:rsid w:val="00966662"/>
    <w:rsid w:val="00972810"/>
    <w:rsid w:val="009843A0"/>
    <w:rsid w:val="00986819"/>
    <w:rsid w:val="009E76DC"/>
    <w:rsid w:val="009F0554"/>
    <w:rsid w:val="00A065DE"/>
    <w:rsid w:val="00A82F32"/>
    <w:rsid w:val="00A84ED5"/>
    <w:rsid w:val="00A91BD5"/>
    <w:rsid w:val="00AA7D9D"/>
    <w:rsid w:val="00AB1B1C"/>
    <w:rsid w:val="00AD1B7A"/>
    <w:rsid w:val="00AF01BD"/>
    <w:rsid w:val="00AF0965"/>
    <w:rsid w:val="00B83B07"/>
    <w:rsid w:val="00BC77CE"/>
    <w:rsid w:val="00BE4565"/>
    <w:rsid w:val="00C0199C"/>
    <w:rsid w:val="00C12072"/>
    <w:rsid w:val="00C56F18"/>
    <w:rsid w:val="00C90D03"/>
    <w:rsid w:val="00CA051E"/>
    <w:rsid w:val="00D440B9"/>
    <w:rsid w:val="00DF0F7E"/>
    <w:rsid w:val="00E23E23"/>
    <w:rsid w:val="00E24E1B"/>
    <w:rsid w:val="00E31085"/>
    <w:rsid w:val="00E41921"/>
    <w:rsid w:val="00E7721E"/>
    <w:rsid w:val="00EA1ABC"/>
    <w:rsid w:val="00EA3F08"/>
    <w:rsid w:val="00EB6A72"/>
    <w:rsid w:val="00EC1AE7"/>
    <w:rsid w:val="00F07DDE"/>
    <w:rsid w:val="00F108B5"/>
    <w:rsid w:val="00F135EB"/>
    <w:rsid w:val="00F93297"/>
    <w:rsid w:val="00FA3DD3"/>
    <w:rsid w:val="00FC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."/>
  <w:listSeparator w:val=","/>
  <w15:docId w15:val="{BB385E51-F0ED-4B8F-828E-CCA47556D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540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940F62"/>
    <w:rPr>
      <w:color w:val="0000FF"/>
      <w:u w:val="single"/>
    </w:rPr>
  </w:style>
  <w:style w:type="character" w:styleId="FootnoteReference">
    <w:name w:val="footnote reference"/>
    <w:basedOn w:val="DefaultParagraphFont"/>
    <w:semiHidden/>
    <w:rsid w:val="009843A0"/>
    <w:rPr>
      <w:vertAlign w:val="superscript"/>
    </w:rPr>
  </w:style>
  <w:style w:type="paragraph" w:styleId="FootnoteText">
    <w:name w:val="footnote text"/>
    <w:basedOn w:val="Normal"/>
    <w:semiHidden/>
    <w:rsid w:val="009843A0"/>
    <w:rPr>
      <w:sz w:val="20"/>
      <w:szCs w:val="20"/>
    </w:rPr>
  </w:style>
  <w:style w:type="paragraph" w:styleId="Footer">
    <w:name w:val="footer"/>
    <w:basedOn w:val="Normal"/>
    <w:rsid w:val="00EA1ABC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A1ABC"/>
  </w:style>
  <w:style w:type="paragraph" w:styleId="Header">
    <w:name w:val="header"/>
    <w:basedOn w:val="Normal"/>
    <w:rsid w:val="00EA1ABC"/>
    <w:pPr>
      <w:tabs>
        <w:tab w:val="center" w:pos="4320"/>
        <w:tab w:val="right" w:pos="8640"/>
      </w:tabs>
    </w:pPr>
  </w:style>
  <w:style w:type="character" w:styleId="FollowedHyperlink">
    <w:name w:val="FollowedHyperlink"/>
    <w:basedOn w:val="DefaultParagraphFont"/>
    <w:rsid w:val="00106F34"/>
    <w:rPr>
      <w:color w:val="800080"/>
      <w:u w:val="single"/>
    </w:rPr>
  </w:style>
  <w:style w:type="character" w:customStyle="1" w:styleId="EmailStyle221">
    <w:name w:val="EmailStyle221"/>
    <w:basedOn w:val="DefaultParagraphFont"/>
    <w:semiHidden/>
    <w:rsid w:val="00627A9B"/>
    <w:rPr>
      <w:rFonts w:ascii="Arial" w:hAnsi="Arial" w:cs="Arial"/>
      <w:color w:val="000080"/>
      <w:sz w:val="20"/>
      <w:szCs w:val="20"/>
    </w:rPr>
  </w:style>
  <w:style w:type="paragraph" w:styleId="ListParagraph">
    <w:name w:val="List Paragraph"/>
    <w:basedOn w:val="Normal"/>
    <w:uiPriority w:val="34"/>
    <w:qFormat/>
    <w:rsid w:val="00197D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4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2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rianne.spaccarelli@cms.hhs.go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383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Medicare Beneficiaries by State, Region, ZIP 072004 Read Me</vt:lpstr>
    </vt:vector>
  </TitlesOfParts>
  <Company>CMS</Company>
  <LinksUpToDate>false</LinksUpToDate>
  <CharactersWithSpaces>2562</CharactersWithSpaces>
  <SharedDoc>false</SharedDoc>
  <HLinks>
    <vt:vector size="12" baseType="variant">
      <vt:variant>
        <vt:i4>6750217</vt:i4>
      </vt:variant>
      <vt:variant>
        <vt:i4>3</vt:i4>
      </vt:variant>
      <vt:variant>
        <vt:i4>0</vt:i4>
      </vt:variant>
      <vt:variant>
        <vt:i4>5</vt:i4>
      </vt:variant>
      <vt:variant>
        <vt:lpwstr>mailto:dhodges@cms.hhs.gov</vt:lpwstr>
      </vt:variant>
      <vt:variant>
        <vt:lpwstr/>
      </vt:variant>
      <vt:variant>
        <vt:i4>1179660</vt:i4>
      </vt:variant>
      <vt:variant>
        <vt:i4>0</vt:i4>
      </vt:variant>
      <vt:variant>
        <vt:i4>0</vt:i4>
      </vt:variant>
      <vt:variant>
        <vt:i4>5</vt:i4>
      </vt:variant>
      <vt:variant>
        <vt:lpwstr>http://www.cms.hhs.gov/PrescriptionDrugCovGenIn/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Medicare Beneficiaries by State, Region, ZIP 072004 Read Me</dc:title>
  <dc:creator>Dennis Hodges</dc:creator>
  <cp:lastModifiedBy>ARIANNE SPACCARELLI</cp:lastModifiedBy>
  <cp:revision>2</cp:revision>
  <cp:lastPrinted>2013-01-09T14:18:00Z</cp:lastPrinted>
  <dcterms:created xsi:type="dcterms:W3CDTF">2018-01-10T16:02:00Z</dcterms:created>
  <dcterms:modified xsi:type="dcterms:W3CDTF">2018-01-10T16:02:00Z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92894753</vt:i4>
  </property>
  <property fmtid="{D5CDD505-2E9C-101B-9397-08002B2CF9AE}" pid="3" name="_NewReviewCycle">
    <vt:lpwstr/>
  </property>
  <property fmtid="{D5CDD505-2E9C-101B-9397-08002B2CF9AE}" pid="4" name="_EmailSubject">
    <vt:lpwstr>2011 Application Supporting File</vt:lpwstr>
  </property>
  <property fmtid="{D5CDD505-2E9C-101B-9397-08002B2CF9AE}" pid="5" name="_AuthorEmail">
    <vt:lpwstr>Dennis.Hodges@cms.hhs.gov</vt:lpwstr>
  </property>
  <property fmtid="{D5CDD505-2E9C-101B-9397-08002B2CF9AE}" pid="6" name="_AuthorEmailDisplayName">
    <vt:lpwstr>HODGES, DENNIS (CMS/CPC)</vt:lpwstr>
  </property>
  <property fmtid="{D5CDD505-2E9C-101B-9397-08002B2CF9AE}" pid="7" name="_PreviousAdHocReviewCycleID">
    <vt:i4>1819652301</vt:i4>
  </property>
  <property fmtid="{D5CDD505-2E9C-101B-9397-08002B2CF9AE}" pid="8" name="_ReviewingToolsShownOnce">
    <vt:lpwstr/>
  </property>
</Properties>
</file>