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465"/>
        <w:gridCol w:w="3287"/>
        <w:gridCol w:w="1728"/>
        <w:gridCol w:w="1728"/>
        <w:gridCol w:w="864"/>
        <w:gridCol w:w="1800"/>
        <w:gridCol w:w="1620"/>
        <w:gridCol w:w="2448"/>
      </w:tblGrid>
      <w:tr w:rsidR="005A2FB8" w:rsidTr="007F10D0">
        <w:trPr>
          <w:cantSplit/>
        </w:trPr>
        <w:tc>
          <w:tcPr>
            <w:tcW w:w="1465" w:type="dxa"/>
            <w:vAlign w:val="bottom"/>
          </w:tcPr>
          <w:p w:rsidR="005A2FB8" w:rsidRPr="003B3C0D" w:rsidRDefault="005A2FB8" w:rsidP="001D32C0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  <w:bookmarkStart w:id="0" w:name="OLE_LINK1"/>
            <w:bookmarkStart w:id="1" w:name="OLE_LINK2"/>
            <w:bookmarkStart w:id="2" w:name="_GoBack"/>
            <w:r w:rsidRPr="003B3C0D">
              <w:rPr>
                <w:rFonts w:ascii="Arial" w:hAnsi="Arial" w:cs="Arial"/>
                <w:b/>
                <w:sz w:val="16"/>
                <w:szCs w:val="16"/>
              </w:rPr>
              <w:t>Transmittal No.</w:t>
            </w:r>
          </w:p>
        </w:tc>
        <w:tc>
          <w:tcPr>
            <w:tcW w:w="3287" w:type="dxa"/>
            <w:vAlign w:val="bottom"/>
          </w:tcPr>
          <w:p w:rsidR="005A2FB8" w:rsidRPr="003B3C0D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A2FB8" w:rsidRPr="003B3C0D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B3C0D">
              <w:rPr>
                <w:rFonts w:ascii="Arial" w:hAnsi="Arial" w:cs="Arial"/>
                <w:b/>
                <w:sz w:val="16"/>
                <w:szCs w:val="16"/>
              </w:rPr>
              <w:t>Subject</w:t>
            </w:r>
          </w:p>
        </w:tc>
        <w:tc>
          <w:tcPr>
            <w:tcW w:w="1728" w:type="dxa"/>
            <w:vAlign w:val="bottom"/>
          </w:tcPr>
          <w:p w:rsidR="005A2FB8" w:rsidRPr="003B3C0D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B3C0D">
              <w:rPr>
                <w:rFonts w:ascii="Arial" w:hAnsi="Arial" w:cs="Arial"/>
                <w:b/>
                <w:sz w:val="16"/>
                <w:szCs w:val="16"/>
              </w:rPr>
              <w:t>Issue or Publication Date</w:t>
            </w:r>
          </w:p>
        </w:tc>
        <w:tc>
          <w:tcPr>
            <w:tcW w:w="1728" w:type="dxa"/>
            <w:vAlign w:val="bottom"/>
          </w:tcPr>
          <w:p w:rsidR="005A2FB8" w:rsidRPr="003B3C0D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B3C0D">
              <w:rPr>
                <w:rFonts w:ascii="Arial" w:hAnsi="Arial" w:cs="Arial"/>
                <w:b/>
                <w:sz w:val="16"/>
                <w:szCs w:val="16"/>
              </w:rPr>
              <w:t>Implementation Date</w:t>
            </w:r>
          </w:p>
        </w:tc>
        <w:tc>
          <w:tcPr>
            <w:tcW w:w="864" w:type="dxa"/>
            <w:vAlign w:val="bottom"/>
          </w:tcPr>
          <w:p w:rsidR="005A2FB8" w:rsidRPr="003B3C0D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B3C0D">
              <w:rPr>
                <w:rFonts w:ascii="Arial" w:hAnsi="Arial" w:cs="Arial"/>
                <w:b/>
                <w:sz w:val="16"/>
                <w:szCs w:val="16"/>
              </w:rPr>
              <w:t>Change Request No.</w:t>
            </w:r>
          </w:p>
        </w:tc>
        <w:tc>
          <w:tcPr>
            <w:tcW w:w="1800" w:type="dxa"/>
            <w:vAlign w:val="bottom"/>
          </w:tcPr>
          <w:p w:rsidR="005A2FB8" w:rsidRPr="003B3C0D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B3C0D">
              <w:rPr>
                <w:rFonts w:ascii="Arial" w:hAnsi="Arial" w:cs="Arial"/>
                <w:b/>
                <w:sz w:val="16"/>
                <w:szCs w:val="16"/>
              </w:rPr>
              <w:t>Provider</w:t>
            </w:r>
          </w:p>
          <w:p w:rsidR="005A2FB8" w:rsidRPr="003B3C0D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B3C0D">
              <w:rPr>
                <w:rFonts w:ascii="Arial" w:hAnsi="Arial" w:cs="Arial"/>
                <w:b/>
                <w:sz w:val="16"/>
                <w:szCs w:val="16"/>
              </w:rPr>
              <w:t>Type</w:t>
            </w:r>
          </w:p>
        </w:tc>
        <w:tc>
          <w:tcPr>
            <w:tcW w:w="1620" w:type="dxa"/>
            <w:vAlign w:val="bottom"/>
          </w:tcPr>
          <w:p w:rsidR="005A2FB8" w:rsidRPr="003B3C0D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B3C0D">
              <w:rPr>
                <w:rFonts w:ascii="Arial" w:hAnsi="Arial" w:cs="Arial"/>
                <w:b/>
                <w:sz w:val="16"/>
                <w:szCs w:val="16"/>
              </w:rPr>
              <w:t>Publication</w:t>
            </w:r>
          </w:p>
          <w:p w:rsidR="005A2FB8" w:rsidRPr="003B3C0D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B3C0D">
              <w:rPr>
                <w:rFonts w:ascii="Arial" w:hAnsi="Arial" w:cs="Arial"/>
                <w:b/>
                <w:sz w:val="16"/>
                <w:szCs w:val="16"/>
              </w:rPr>
              <w:t>No.</w:t>
            </w:r>
          </w:p>
        </w:tc>
        <w:tc>
          <w:tcPr>
            <w:tcW w:w="2448" w:type="dxa"/>
          </w:tcPr>
          <w:p w:rsidR="005A2FB8" w:rsidRPr="003B3C0D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A2FB8" w:rsidRPr="003B3C0D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A2FB8" w:rsidRPr="003B3C0D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B3C0D">
              <w:rPr>
                <w:rFonts w:ascii="Arial" w:hAnsi="Arial" w:cs="Arial"/>
                <w:b/>
                <w:sz w:val="16"/>
                <w:szCs w:val="16"/>
              </w:rPr>
              <w:t>Additional Information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7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R3037CP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Healthcare Provider Taxonomy Codes (HPTC) Update, October 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8866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ALL Providers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8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R3038CP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Implement Operating Rules - Phase III ERA EFT: CORE 360 Uniform Use of Claim Adjustment Reason Codes (CARC) and Remittance Advice Remark Codes (RARC) Rule - Update from CAQH CORE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ALL Providers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R3048CP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New Physician Specialty Code for Interventional Cardiology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ALL Providers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10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R554PI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New Timeframe for Response to Additional Documentation Requests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11/14/2014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8583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ALL Providers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11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R3121CP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2015 Annual Update to the Therapy Code List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11/14/2014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8985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ALL Providers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12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R3043CP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Claim Status Category and Claim Status Codes Update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Ambulance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bookmarkEnd w:id="0"/>
      <w:bookmarkEnd w:id="1"/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837FF7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r w:rsidRPr="00BC494C">
              <w:fldChar w:fldCharType="begin"/>
            </w:r>
            <w:r w:rsidRPr="00BC494C">
              <w:rPr>
                <w:rFonts w:ascii="Arial" w:hAnsi="Arial" w:cs="Arial"/>
                <w:sz w:val="22"/>
                <w:szCs w:val="22"/>
              </w:rPr>
              <w:instrText xml:space="preserve"> HYPERLINK "http://www.cms.hhs.gov/transmittals/downloads/R3057CP.pdf" </w:instrText>
            </w:r>
            <w:r w:rsidRPr="00BC494C">
              <w:fldChar w:fldCharType="separate"/>
            </w:r>
            <w:r w:rsidRPr="00BC494C">
              <w:rPr>
                <w:rStyle w:val="Hyperlink"/>
                <w:rFonts w:ascii="Arial" w:hAnsi="Arial" w:cs="Arial"/>
                <w:sz w:val="22"/>
                <w:szCs w:val="22"/>
              </w:rPr>
              <w:t>R3057CP</w:t>
            </w:r>
            <w:r w:rsidRPr="00BC494C">
              <w:rPr>
                <w:rStyle w:val="Hyperlink"/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837F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Ambulance Inflation Factor for CY 2015 and Productivity Adjustment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837F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08/29/2014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837F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837F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837F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Ambulance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837F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837F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7F10D0" w:rsidTr="003F060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3F0600" w:rsidRDefault="005A2FB8" w:rsidP="003F0600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13" w:history="1">
              <w:r w:rsidRPr="003F0600">
                <w:rPr>
                  <w:rStyle w:val="Hyperlink"/>
                  <w:rFonts w:ascii="Arial" w:hAnsi="Arial" w:cs="Arial"/>
                  <w:sz w:val="22"/>
                  <w:szCs w:val="22"/>
                </w:rPr>
                <w:t>R1469OTN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3F0600" w:rsidRDefault="005A2FB8" w:rsidP="003F060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600">
              <w:rPr>
                <w:rFonts w:ascii="Arial" w:hAnsi="Arial" w:cs="Arial"/>
                <w:color w:val="000000"/>
                <w:sz w:val="22"/>
                <w:szCs w:val="22"/>
              </w:rPr>
              <w:t>Develop Rough Order of Magnitude (ROM) for Appeals Workload in Preparation for Implementation of International Classification of Diseases-10th Revision (ICD-10)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3F0600" w:rsidRDefault="005A2FB8" w:rsidP="003F060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600">
              <w:rPr>
                <w:rFonts w:ascii="Arial" w:hAnsi="Arial" w:cs="Arial"/>
                <w:color w:val="000000"/>
                <w:sz w:val="22"/>
                <w:szCs w:val="22"/>
              </w:rPr>
              <w:t>02/13/2015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3F0600" w:rsidRDefault="005A2FB8" w:rsidP="003F060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600">
              <w:rPr>
                <w:rFonts w:ascii="Arial" w:hAnsi="Arial" w:cs="Arial"/>
                <w:color w:val="000000"/>
                <w:sz w:val="22"/>
                <w:szCs w:val="22"/>
              </w:rPr>
              <w:t>03/16/2015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3F0600" w:rsidRDefault="005A2FB8" w:rsidP="003F060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600">
              <w:rPr>
                <w:rFonts w:ascii="Arial" w:hAnsi="Arial" w:cs="Arial"/>
                <w:color w:val="000000"/>
                <w:sz w:val="22"/>
                <w:szCs w:val="22"/>
              </w:rPr>
              <w:t>9036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3F0600" w:rsidRDefault="005A2FB8" w:rsidP="003F060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600">
              <w:rPr>
                <w:rFonts w:ascii="Arial" w:hAnsi="Arial" w:cs="Arial"/>
                <w:color w:val="000000"/>
                <w:sz w:val="22"/>
                <w:szCs w:val="22"/>
              </w:rPr>
              <w:t>Ambulance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3F0600" w:rsidRDefault="005A2FB8" w:rsidP="003F060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600">
              <w:rPr>
                <w:rFonts w:ascii="Arial" w:hAnsi="Arial" w:cs="Arial"/>
                <w:color w:val="000000"/>
                <w:sz w:val="22"/>
                <w:szCs w:val="22"/>
              </w:rPr>
              <w:t>100-20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3F0600" w:rsidRDefault="005A2FB8" w:rsidP="003F060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600">
              <w:rPr>
                <w:rFonts w:ascii="Arial" w:hAnsi="Arial" w:cs="Arial"/>
                <w:sz w:val="22"/>
                <w:szCs w:val="22"/>
              </w:rPr>
              <w:t>Mid-Quarter Release</w:t>
            </w:r>
          </w:p>
        </w:tc>
      </w:tr>
      <w:tr w:rsidR="005A2FB8" w:rsidRPr="001D32C0" w:rsidTr="00C6335E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E125E0" w:rsidRDefault="005A2FB8" w:rsidP="00E125E0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14" w:history="1">
              <w:r w:rsidRPr="00E125E0">
                <w:rPr>
                  <w:rStyle w:val="Hyperlink"/>
                  <w:rFonts w:ascii="Arial" w:hAnsi="Arial" w:cs="Arial"/>
                  <w:sz w:val="22"/>
                  <w:szCs w:val="22"/>
                </w:rPr>
                <w:t>R136SOMA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E125E0" w:rsidRDefault="005A2FB8" w:rsidP="00E125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25E0">
              <w:rPr>
                <w:rFonts w:ascii="Arial" w:hAnsi="Arial" w:cs="Arial"/>
                <w:color w:val="000000"/>
                <w:sz w:val="22"/>
                <w:szCs w:val="22"/>
              </w:rPr>
              <w:t>Revisions to State Operations Manual (SOM) Appendices A, G, L and T related to Hospitals, Rural Health Clinics, Ambulatory Surgical Centers and Swing Beds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E125E0" w:rsidRDefault="005A2FB8" w:rsidP="00E125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25E0">
              <w:rPr>
                <w:rFonts w:ascii="Arial" w:hAnsi="Arial" w:cs="Arial"/>
                <w:color w:val="000000"/>
                <w:sz w:val="22"/>
                <w:szCs w:val="22"/>
              </w:rPr>
              <w:t>03/27/2015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Default="005A2FB8" w:rsidP="00E125E0">
            <w:pPr>
              <w:jc w:val="center"/>
            </w:pPr>
            <w:r w:rsidRPr="00747270">
              <w:rPr>
                <w:rFonts w:ascii="Arial" w:hAnsi="Arial" w:cs="Arial"/>
                <w:color w:val="000000"/>
                <w:sz w:val="22"/>
                <w:szCs w:val="22"/>
              </w:rPr>
              <w:t>03/27/2015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E125E0" w:rsidRDefault="005A2FB8" w:rsidP="00E125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E125E0" w:rsidRDefault="005A2FB8" w:rsidP="00E125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25E0">
              <w:rPr>
                <w:rFonts w:ascii="Arial" w:hAnsi="Arial" w:cs="Arial"/>
                <w:color w:val="000000"/>
                <w:sz w:val="22"/>
                <w:szCs w:val="22"/>
              </w:rPr>
              <w:t>Ambulance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E125E0" w:rsidRDefault="005A2FB8" w:rsidP="00E125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25E0">
              <w:rPr>
                <w:rFonts w:ascii="Arial" w:hAnsi="Arial" w:cs="Arial"/>
                <w:color w:val="000000"/>
                <w:sz w:val="22"/>
                <w:szCs w:val="22"/>
              </w:rPr>
              <w:t>100-07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Default="005A2FB8" w:rsidP="00C6335E">
            <w:pPr>
              <w:jc w:val="center"/>
            </w:pPr>
            <w:r w:rsidRPr="00BF5F66">
              <w:rPr>
                <w:rFonts w:ascii="Arial" w:hAnsi="Arial" w:cs="Arial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15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R3043CP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Claim Status Category and Claim Status Codes Update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ASC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16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R3055CP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Annual Clotting Factor Furnishing Fee Update 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08/29/2014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8891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ASC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17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R3043CP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Claim Status Category and Claim Status Codes Update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CLIA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18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R174NCD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077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Screening for Hepatitis C Virus (HCV) in Adults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09/05/2014</w:t>
            </w:r>
          </w:p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8871</w:t>
            </w:r>
          </w:p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CLIA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827B12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19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R3043CP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Claim Status Category and Claim Status Codes Update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CMHC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20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R3035CP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Annual Update of HCPCS Codes Used for Home Health Consolidated Billing Enforcement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01/09/2015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CORF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21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R3043CP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Claim Status Category and Claim Status Codes Update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CORF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22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R3120CP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Therapy Cap Values for Calendar Year (CY) 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11/14/2014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8970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CORF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sz w:val="22"/>
                <w:szCs w:val="22"/>
              </w:rPr>
              <w:t>Mid-Quarter Release</w:t>
            </w:r>
          </w:p>
        </w:tc>
      </w:tr>
      <w:tr w:rsidR="005A2FB8" w:rsidRPr="003B3C0D" w:rsidTr="007F10D0">
        <w:trPr>
          <w:cantSplit/>
        </w:trPr>
        <w:tc>
          <w:tcPr>
            <w:tcW w:w="1465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23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R1420OTN</w:t>
              </w:r>
            </w:hyperlink>
          </w:p>
        </w:tc>
        <w:tc>
          <w:tcPr>
            <w:tcW w:w="3287" w:type="dxa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DMEPOS Competitive Bidding Program (CBP): Correction to VMS Processing of Wheelchair Accessory Claims for Round 2</w:t>
            </w:r>
          </w:p>
        </w:tc>
        <w:tc>
          <w:tcPr>
            <w:tcW w:w="1728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08/15/2014</w:t>
            </w:r>
          </w:p>
        </w:tc>
        <w:tc>
          <w:tcPr>
            <w:tcW w:w="1728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8864</w:t>
            </w:r>
          </w:p>
        </w:tc>
        <w:tc>
          <w:tcPr>
            <w:tcW w:w="1800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DMEPOS</w:t>
            </w:r>
          </w:p>
        </w:tc>
        <w:tc>
          <w:tcPr>
            <w:tcW w:w="1620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100-20</w:t>
            </w:r>
          </w:p>
        </w:tc>
        <w:tc>
          <w:tcPr>
            <w:tcW w:w="2448" w:type="dxa"/>
          </w:tcPr>
          <w:p w:rsidR="005A2FB8" w:rsidRPr="00BC494C" w:rsidRDefault="005A2FB8" w:rsidP="00332C4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24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R3043CP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Claim Status Category and Claim Status Codes Update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DMEPOS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D8404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25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R3068CP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D8404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Quarterly Update for the Durable Medical Equipment, Prosthetics, Orthotics and Supplies (DMEPOS) Competitive Bidding Program (CBP) - January 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D840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09/12/2014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D840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D840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8907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D840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DMEPOS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D840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5A4D44" w:rsidRDefault="005A2FB8" w:rsidP="005A4D44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26" w:history="1">
              <w:r w:rsidRPr="005A4D44">
                <w:rPr>
                  <w:rStyle w:val="Hyperlink"/>
                  <w:rFonts w:ascii="Arial" w:hAnsi="Arial" w:cs="Arial"/>
                  <w:sz w:val="22"/>
                  <w:szCs w:val="22"/>
                </w:rPr>
                <w:t>R3129CP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5A4D44" w:rsidRDefault="005A2FB8" w:rsidP="005A4D4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A4D44">
              <w:rPr>
                <w:rFonts w:ascii="Arial" w:hAnsi="Arial" w:cs="Arial"/>
                <w:color w:val="000000"/>
                <w:sz w:val="22"/>
                <w:szCs w:val="22"/>
              </w:rPr>
              <w:t>CY 2015 Update for Durable Medical Equipment, Prosthetics, Orthotics and Supplies (DMEPOS) Fee Schedule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5A4D44" w:rsidRDefault="005A2FB8" w:rsidP="005A4D4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A4D44">
              <w:rPr>
                <w:rFonts w:ascii="Arial" w:hAnsi="Arial" w:cs="Arial"/>
                <w:color w:val="000000"/>
                <w:sz w:val="22"/>
                <w:szCs w:val="22"/>
              </w:rPr>
              <w:t>11/21/2014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5A4D44" w:rsidRDefault="005A2FB8" w:rsidP="005A4D4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A4D44">
              <w:rPr>
                <w:rFonts w:ascii="Arial" w:hAnsi="Arial" w:cs="Arial"/>
                <w:color w:val="000000"/>
                <w:sz w:val="22"/>
                <w:szCs w:val="22"/>
              </w:rPr>
              <w:t>01/01/2015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5A4D44" w:rsidRDefault="005A2FB8" w:rsidP="005A4D4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A4D44">
              <w:rPr>
                <w:rFonts w:ascii="Arial" w:hAnsi="Arial" w:cs="Arial"/>
                <w:color w:val="000000"/>
                <w:sz w:val="22"/>
                <w:szCs w:val="22"/>
              </w:rPr>
              <w:t>8999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5A4D44" w:rsidRDefault="005A2FB8" w:rsidP="005A4D4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A4D44">
              <w:rPr>
                <w:rFonts w:ascii="Arial" w:hAnsi="Arial" w:cs="Arial"/>
                <w:color w:val="000000"/>
                <w:sz w:val="22"/>
                <w:szCs w:val="22"/>
              </w:rPr>
              <w:t>DMEPOS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5A4D44" w:rsidRDefault="005A2FB8" w:rsidP="005A4D4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A4D44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5A4D44" w:rsidRDefault="005A2FB8" w:rsidP="005A4D4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27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R1434OTN</w:t>
              </w:r>
            </w:hyperlink>
          </w:p>
          <w:p w:rsidR="005A2FB8" w:rsidRPr="00BC494C" w:rsidRDefault="005A2FB8" w:rsidP="00A26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Preventive Services Paid Based on the Rural Health Clinic's (RHC’s) or Federally Qualified Health Center's (FQHC’s) All-Inclusive Rate (AIR)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11/07/2014</w:t>
            </w:r>
          </w:p>
          <w:p w:rsidR="005A2FB8" w:rsidRPr="00BC494C" w:rsidRDefault="005A2FB8" w:rsidP="00A26B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04/06/2015</w:t>
            </w:r>
          </w:p>
          <w:p w:rsidR="005A2FB8" w:rsidRPr="00BC494C" w:rsidRDefault="005A2FB8" w:rsidP="00A26B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8927</w:t>
            </w:r>
          </w:p>
          <w:p w:rsidR="005A2FB8" w:rsidRPr="00BC494C" w:rsidRDefault="005A2FB8" w:rsidP="00A26B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FQHC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100-20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 w:rsidRPr="00BC494C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BC494C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BC494C">
              <w:rPr>
                <w:rFonts w:ascii="Arial" w:eastAsia="Arial" w:hAnsi="Arial" w:cs="Arial"/>
                <w:spacing w:val="1"/>
                <w:sz w:val="22"/>
                <w:szCs w:val="22"/>
              </w:rPr>
              <w:t>-Q</w:t>
            </w:r>
            <w:r w:rsidRPr="00BC494C">
              <w:rPr>
                <w:rFonts w:ascii="Arial" w:eastAsia="Arial" w:hAnsi="Arial" w:cs="Arial"/>
                <w:sz w:val="22"/>
                <w:szCs w:val="22"/>
              </w:rPr>
              <w:t>ua</w:t>
            </w:r>
            <w:r w:rsidRPr="00BC494C">
              <w:rPr>
                <w:rFonts w:ascii="Arial" w:eastAsia="Arial" w:hAnsi="Arial" w:cs="Arial"/>
                <w:spacing w:val="1"/>
                <w:sz w:val="22"/>
                <w:szCs w:val="22"/>
              </w:rPr>
              <w:t>rt</w:t>
            </w:r>
            <w:r w:rsidRPr="00BC494C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BC494C">
              <w:rPr>
                <w:rFonts w:ascii="Arial" w:eastAsia="Arial" w:hAnsi="Arial" w:cs="Arial"/>
                <w:sz w:val="22"/>
                <w:szCs w:val="22"/>
              </w:rPr>
              <w:t>r</w:t>
            </w:r>
            <w:r w:rsidRPr="00BC494C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BC494C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BC494C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BC494C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BC494C">
              <w:rPr>
                <w:rFonts w:ascii="Arial" w:eastAsia="Arial" w:hAnsi="Arial" w:cs="Arial"/>
                <w:sz w:val="22"/>
                <w:szCs w:val="22"/>
              </w:rPr>
              <w:t>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28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R174NCD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077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Screening for Hepatitis C Virus (HCV) in Adults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09/05/2014</w:t>
            </w:r>
          </w:p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8871</w:t>
            </w:r>
          </w:p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FQHC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29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R3043CP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Claim Status Category and Claim Status Codes Update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FQHC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30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R3035CP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Annual Update of HCPCS Codes Used for Home Health Consolidated Billing Enforcement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01/08/2015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HHA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31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R3043CP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Claim Status Category and Claim Status Codes Update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HHA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32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R3120CP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Therapy Cap Values for Calendar Year (CY) 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11/14/2014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8970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HHA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33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R3043CP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Claim Status Category and Claim Status Codes Update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Hospice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3B3C0D" w:rsidTr="007F10D0">
        <w:trPr>
          <w:cantSplit/>
        </w:trPr>
        <w:tc>
          <w:tcPr>
            <w:tcW w:w="1465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34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R1403OTN</w:t>
              </w:r>
            </w:hyperlink>
          </w:p>
        </w:tc>
        <w:tc>
          <w:tcPr>
            <w:tcW w:w="3287" w:type="dxa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Change in Applying Co-insurance and Lifetime Reserve (LTR) Amounts on Informational Only Claims with Condition Code (CC) 04</w:t>
            </w:r>
          </w:p>
        </w:tc>
        <w:tc>
          <w:tcPr>
            <w:tcW w:w="1728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08/01/2014</w:t>
            </w:r>
          </w:p>
        </w:tc>
        <w:tc>
          <w:tcPr>
            <w:tcW w:w="1728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8704</w:t>
            </w:r>
          </w:p>
        </w:tc>
        <w:tc>
          <w:tcPr>
            <w:tcW w:w="1800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Hospital</w:t>
            </w:r>
          </w:p>
        </w:tc>
        <w:tc>
          <w:tcPr>
            <w:tcW w:w="1620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100-20</w:t>
            </w:r>
          </w:p>
        </w:tc>
        <w:tc>
          <w:tcPr>
            <w:tcW w:w="2448" w:type="dxa"/>
          </w:tcPr>
          <w:p w:rsidR="005A2FB8" w:rsidRPr="00BC494C" w:rsidRDefault="005A2FB8" w:rsidP="00332C41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3B3C0D" w:rsidTr="007F10D0">
        <w:trPr>
          <w:cantSplit/>
        </w:trPr>
        <w:tc>
          <w:tcPr>
            <w:tcW w:w="1465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35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R1405OTN</w:t>
              </w:r>
            </w:hyperlink>
          </w:p>
        </w:tc>
        <w:tc>
          <w:tcPr>
            <w:tcW w:w="3287" w:type="dxa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Diagnosis Reporting on Home Health Claims</w:t>
            </w:r>
          </w:p>
        </w:tc>
        <w:tc>
          <w:tcPr>
            <w:tcW w:w="1728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08/01/2014</w:t>
            </w:r>
          </w:p>
        </w:tc>
        <w:tc>
          <w:tcPr>
            <w:tcW w:w="1728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8813</w:t>
            </w:r>
          </w:p>
        </w:tc>
        <w:tc>
          <w:tcPr>
            <w:tcW w:w="1800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Hospital</w:t>
            </w:r>
          </w:p>
        </w:tc>
        <w:tc>
          <w:tcPr>
            <w:tcW w:w="1620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100-20</w:t>
            </w:r>
          </w:p>
        </w:tc>
        <w:tc>
          <w:tcPr>
            <w:tcW w:w="2448" w:type="dxa"/>
          </w:tcPr>
          <w:p w:rsidR="005A2FB8" w:rsidRPr="00BC494C" w:rsidRDefault="005A2FB8" w:rsidP="00332C41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3B3C0D" w:rsidTr="007F10D0">
        <w:trPr>
          <w:cantSplit/>
        </w:trPr>
        <w:tc>
          <w:tcPr>
            <w:tcW w:w="1465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36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R1412OTN</w:t>
              </w:r>
            </w:hyperlink>
          </w:p>
        </w:tc>
        <w:tc>
          <w:tcPr>
            <w:tcW w:w="3287" w:type="dxa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Modifying FISS Part B Claims Overlap Edits related to CMS-1599-F</w:t>
            </w:r>
          </w:p>
        </w:tc>
        <w:tc>
          <w:tcPr>
            <w:tcW w:w="1728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08/01/2014</w:t>
            </w:r>
          </w:p>
        </w:tc>
        <w:tc>
          <w:tcPr>
            <w:tcW w:w="1728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8820</w:t>
            </w:r>
          </w:p>
        </w:tc>
        <w:tc>
          <w:tcPr>
            <w:tcW w:w="1800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Hospital</w:t>
            </w:r>
          </w:p>
        </w:tc>
        <w:tc>
          <w:tcPr>
            <w:tcW w:w="1620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100-20</w:t>
            </w:r>
          </w:p>
        </w:tc>
        <w:tc>
          <w:tcPr>
            <w:tcW w:w="2448" w:type="dxa"/>
          </w:tcPr>
          <w:p w:rsidR="005A2FB8" w:rsidRPr="00BC494C" w:rsidRDefault="005A2FB8" w:rsidP="00332C41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3B3C0D" w:rsidTr="007F10D0">
        <w:trPr>
          <w:cantSplit/>
        </w:trPr>
        <w:tc>
          <w:tcPr>
            <w:tcW w:w="1465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37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R3010CP</w:t>
              </w:r>
            </w:hyperlink>
          </w:p>
        </w:tc>
        <w:tc>
          <w:tcPr>
            <w:tcW w:w="3287" w:type="dxa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Preventing Payment on Requests for Anticipated Payment (RAPs) When Home Health Beneficiaries are Enrolled in Medicare Advantage (MA) Plans</w:t>
            </w:r>
          </w:p>
        </w:tc>
        <w:tc>
          <w:tcPr>
            <w:tcW w:w="1728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08/01/2014</w:t>
            </w:r>
          </w:p>
        </w:tc>
        <w:tc>
          <w:tcPr>
            <w:tcW w:w="1728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8710</w:t>
            </w:r>
          </w:p>
        </w:tc>
        <w:tc>
          <w:tcPr>
            <w:tcW w:w="1800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Hospital</w:t>
            </w:r>
          </w:p>
        </w:tc>
        <w:tc>
          <w:tcPr>
            <w:tcW w:w="1620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</w:tcPr>
          <w:p w:rsidR="005A2FB8" w:rsidRPr="00BC494C" w:rsidRDefault="005A2FB8" w:rsidP="00332C41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38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R3035CP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Annual Update of HCPCS Codes Used for Home Health Consolidated Billing Enforcement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01/06/2015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Hospital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39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R3043CP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Claim Status Category and Claim Status Codes Update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Hospital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837FF7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40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R3055CP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837F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Annual Clotting Factor Furnishing Fee Update 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837F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08/29/2014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837F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837F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8891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837F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Hospital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837F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837F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41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R3120CP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Therapy Cap Values for Calendar Year (CY) 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11/14/2014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8970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Hospital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Default="005A2FB8" w:rsidP="001240B9">
            <w:pPr>
              <w:jc w:val="center"/>
            </w:pPr>
            <w:r>
              <w:t>R133SOMA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03B18">
              <w:rPr>
                <w:rFonts w:ascii="Arial" w:hAnsi="Arial" w:cs="Arial"/>
                <w:color w:val="000000"/>
                <w:sz w:val="22"/>
                <w:szCs w:val="22"/>
              </w:rPr>
              <w:t>Revisions to the State Operations Manual (SOM) - Appendix PP – “Interpretive Guidelines for Long-Term Care Facilities F tag 155, Advance Directives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02/06/2015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02/06/2015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Hospital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100-07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Default="005A2FB8" w:rsidP="001240B9">
            <w:pPr>
              <w:jc w:val="center"/>
            </w:pPr>
            <w:hyperlink r:id="rId42" w:history="1">
              <w:r>
                <w:rPr>
                  <w:rStyle w:val="Hyperlink"/>
                  <w:rFonts w:ascii="Arial" w:hAnsi="Arial" w:cs="Arial"/>
                  <w:sz w:val="22"/>
                  <w:szCs w:val="22"/>
                </w:rPr>
                <w:t>R1450OTN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C0711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925C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Moratorium on Classification of Long-Term Care Hospitals (LTCH) or Satellites/Increase in Certified LTCH Beds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D925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/2015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D925C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/0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9025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Hospital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7F10D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7F10D0">
            <w:pPr>
              <w:jc w:val="center"/>
              <w:rPr>
                <w:rStyle w:val="Hyperlink"/>
                <w:rFonts w:ascii="Arial" w:hAnsi="Arial" w:cs="Arial"/>
                <w:sz w:val="22"/>
                <w:szCs w:val="22"/>
              </w:rPr>
            </w:pPr>
            <w:hyperlink r:id="rId43" w:history="1">
              <w:r w:rsidRPr="007F10D0">
                <w:rPr>
                  <w:rStyle w:val="Hyperlink"/>
                  <w:rFonts w:ascii="Arial" w:hAnsi="Arial" w:cs="Arial"/>
                  <w:sz w:val="22"/>
                  <w:szCs w:val="22"/>
                </w:rPr>
                <w:t>R131SOMA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7F10D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10D0">
              <w:rPr>
                <w:rFonts w:ascii="Arial" w:hAnsi="Arial" w:cs="Arial"/>
                <w:color w:val="000000"/>
                <w:sz w:val="22"/>
                <w:szCs w:val="22"/>
              </w:rPr>
              <w:t>New to State Operations Manual (SOM), Appendix N- Psychiatric Residential Treatment Facilities (PRTF) Interpretive Guidance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7F10D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10D0">
              <w:rPr>
                <w:rFonts w:ascii="Arial" w:hAnsi="Arial" w:cs="Arial"/>
                <w:color w:val="000000"/>
                <w:sz w:val="22"/>
                <w:szCs w:val="22"/>
              </w:rPr>
              <w:t>01/16/2015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7F10D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10D0">
              <w:rPr>
                <w:rFonts w:ascii="Arial" w:hAnsi="Arial" w:cs="Arial"/>
                <w:color w:val="000000"/>
                <w:sz w:val="22"/>
                <w:szCs w:val="22"/>
              </w:rPr>
              <w:t>01/16/2015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7F10D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7F10D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10D0">
              <w:rPr>
                <w:rFonts w:ascii="Arial" w:hAnsi="Arial" w:cs="Arial"/>
                <w:color w:val="000000"/>
                <w:sz w:val="22"/>
                <w:szCs w:val="22"/>
              </w:rPr>
              <w:t>Hospital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7F10D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10D0">
              <w:rPr>
                <w:rFonts w:ascii="Arial" w:hAnsi="Arial" w:cs="Arial"/>
                <w:color w:val="000000"/>
                <w:sz w:val="22"/>
                <w:szCs w:val="22"/>
              </w:rPr>
              <w:t>100-07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7F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10D0">
              <w:rPr>
                <w:rFonts w:ascii="Arial" w:hAnsi="Arial" w:cs="Arial"/>
                <w:sz w:val="22"/>
                <w:szCs w:val="22"/>
              </w:rPr>
              <w:t> </w:t>
            </w:r>
            <w:r w:rsidRPr="00BC494C">
              <w:rPr>
                <w:rFonts w:ascii="Arial" w:hAnsi="Arial" w:cs="Arial"/>
                <w:sz w:val="22"/>
                <w:szCs w:val="22"/>
              </w:rPr>
              <w:t>Mid-Quarter Release</w:t>
            </w:r>
          </w:p>
        </w:tc>
      </w:tr>
      <w:tr w:rsidR="005A2FB8" w:rsidRPr="007F10D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7F10D0">
            <w:pPr>
              <w:jc w:val="center"/>
              <w:rPr>
                <w:rStyle w:val="Hyperlink"/>
                <w:rFonts w:ascii="Arial" w:hAnsi="Arial" w:cs="Arial"/>
                <w:sz w:val="22"/>
                <w:szCs w:val="22"/>
              </w:rPr>
            </w:pPr>
            <w:hyperlink r:id="rId44" w:history="1">
              <w:r w:rsidRPr="007F10D0">
                <w:rPr>
                  <w:rStyle w:val="Hyperlink"/>
                  <w:rFonts w:ascii="Arial" w:hAnsi="Arial" w:cs="Arial"/>
                  <w:sz w:val="22"/>
                  <w:szCs w:val="22"/>
                </w:rPr>
                <w:t>R132SOMA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7F10D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10D0">
              <w:rPr>
                <w:rFonts w:ascii="Arial" w:hAnsi="Arial" w:cs="Arial"/>
                <w:color w:val="000000"/>
                <w:sz w:val="22"/>
                <w:szCs w:val="22"/>
              </w:rPr>
              <w:t>New Additions to State Medicaid Manual (SOM) Psychiatric Residential Treatment Facility (PRTF) Chapter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7F10D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10D0">
              <w:rPr>
                <w:rFonts w:ascii="Arial" w:hAnsi="Arial" w:cs="Arial"/>
                <w:color w:val="000000"/>
                <w:sz w:val="22"/>
                <w:szCs w:val="22"/>
              </w:rPr>
              <w:t>01/16/2015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7F10D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10D0">
              <w:rPr>
                <w:rFonts w:ascii="Arial" w:hAnsi="Arial" w:cs="Arial"/>
                <w:color w:val="000000"/>
                <w:sz w:val="22"/>
                <w:szCs w:val="22"/>
              </w:rPr>
              <w:t>01/16/2015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7F10D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7F10D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10D0">
              <w:rPr>
                <w:rFonts w:ascii="Arial" w:hAnsi="Arial" w:cs="Arial"/>
                <w:color w:val="000000"/>
                <w:sz w:val="22"/>
                <w:szCs w:val="22"/>
              </w:rPr>
              <w:t>Hospital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7F10D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10D0">
              <w:rPr>
                <w:rFonts w:ascii="Arial" w:hAnsi="Arial" w:cs="Arial"/>
                <w:color w:val="000000"/>
                <w:sz w:val="22"/>
                <w:szCs w:val="22"/>
              </w:rPr>
              <w:t>100-07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7F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10D0">
              <w:rPr>
                <w:rFonts w:ascii="Arial" w:hAnsi="Arial" w:cs="Arial"/>
                <w:sz w:val="22"/>
                <w:szCs w:val="22"/>
              </w:rPr>
              <w:t> </w:t>
            </w:r>
            <w:r w:rsidRPr="00BC494C">
              <w:rPr>
                <w:rFonts w:ascii="Arial" w:hAnsi="Arial" w:cs="Arial"/>
                <w:sz w:val="22"/>
                <w:szCs w:val="22"/>
              </w:rPr>
              <w:t>Mid-Quarter Release</w:t>
            </w:r>
          </w:p>
        </w:tc>
      </w:tr>
      <w:tr w:rsidR="005A2FB8" w:rsidRPr="007F10D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Default="005A2FB8" w:rsidP="007F10D0">
            <w:pPr>
              <w:jc w:val="center"/>
            </w:pPr>
            <w:hyperlink r:id="rId45" w:history="1">
              <w:r>
                <w:rPr>
                  <w:rStyle w:val="Hyperlink"/>
                  <w:rFonts w:ascii="Arial" w:hAnsi="Arial" w:cs="Arial"/>
                  <w:sz w:val="22"/>
                  <w:szCs w:val="22"/>
                </w:rPr>
                <w:t>R134SOMA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5E05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81D4C">
              <w:rPr>
                <w:rFonts w:ascii="Arial" w:hAnsi="Arial" w:cs="Arial"/>
                <w:sz w:val="22"/>
                <w:szCs w:val="22"/>
              </w:rPr>
              <w:t>Revisions to State Operations Manual (SOM) Exhibit 138 EMTALA Physician Review Worksheet revisions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7F10D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02/20/2015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7F10D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02/13/2015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7F10D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E824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10D0">
              <w:rPr>
                <w:rFonts w:ascii="Arial" w:hAnsi="Arial" w:cs="Arial"/>
                <w:color w:val="000000"/>
                <w:sz w:val="22"/>
                <w:szCs w:val="22"/>
              </w:rPr>
              <w:t>Hospital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E824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10D0">
              <w:rPr>
                <w:rFonts w:ascii="Arial" w:hAnsi="Arial" w:cs="Arial"/>
                <w:color w:val="000000"/>
                <w:sz w:val="22"/>
                <w:szCs w:val="22"/>
              </w:rPr>
              <w:t>100-07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E824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10D0">
              <w:rPr>
                <w:rFonts w:ascii="Arial" w:hAnsi="Arial" w:cs="Arial"/>
                <w:sz w:val="22"/>
                <w:szCs w:val="22"/>
              </w:rPr>
              <w:t> </w:t>
            </w:r>
            <w:r w:rsidRPr="00BC494C">
              <w:rPr>
                <w:rFonts w:ascii="Arial" w:hAnsi="Arial" w:cs="Arial"/>
                <w:sz w:val="22"/>
                <w:szCs w:val="22"/>
              </w:rPr>
              <w:t>Mid-Quarter Release</w:t>
            </w:r>
          </w:p>
        </w:tc>
      </w:tr>
      <w:tr w:rsidR="005A2FB8" w:rsidRPr="007F10D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Default="005A2FB8" w:rsidP="00C90AFC">
            <w:pPr>
              <w:jc w:val="center"/>
            </w:pPr>
            <w:hyperlink r:id="rId46" w:history="1">
              <w:r>
                <w:rPr>
                  <w:rStyle w:val="Hyperlink"/>
                  <w:rFonts w:ascii="Arial" w:hAnsi="Arial" w:cs="Arial"/>
                  <w:sz w:val="22"/>
                  <w:szCs w:val="22"/>
                </w:rPr>
                <w:t>R467PR1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881D4C" w:rsidRDefault="005A2FB8" w:rsidP="005E05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8081A">
              <w:rPr>
                <w:rFonts w:ascii="Arial" w:hAnsi="Arial" w:cs="Arial"/>
                <w:color w:val="000000"/>
                <w:sz w:val="22"/>
                <w:szCs w:val="22"/>
              </w:rPr>
              <w:t>Part 1, Chapter 14, Reasonable Cost of Therapy and Other Services Furnished by Outside Suppliers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Default="005A2FB8" w:rsidP="007F10D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02/20/2015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Default="005A2FB8" w:rsidP="007F10D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7F10D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E824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10D0">
              <w:rPr>
                <w:rFonts w:ascii="Arial" w:hAnsi="Arial" w:cs="Arial"/>
                <w:color w:val="000000"/>
                <w:sz w:val="22"/>
                <w:szCs w:val="22"/>
              </w:rPr>
              <w:t>Hospital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E824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15-1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7F10D0" w:rsidRDefault="005A2FB8" w:rsidP="00E824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sz w:val="22"/>
                <w:szCs w:val="22"/>
              </w:rPr>
              <w:t>Mid-Quarter Release</w:t>
            </w:r>
          </w:p>
        </w:tc>
      </w:tr>
      <w:tr w:rsidR="005A2FB8" w:rsidRPr="001D32C0" w:rsidTr="00C6335E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E125E0" w:rsidRDefault="005A2FB8" w:rsidP="00E125E0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47" w:history="1">
              <w:r w:rsidRPr="00E125E0">
                <w:rPr>
                  <w:rStyle w:val="Hyperlink"/>
                  <w:rFonts w:ascii="Arial" w:hAnsi="Arial" w:cs="Arial"/>
                  <w:sz w:val="22"/>
                  <w:szCs w:val="22"/>
                </w:rPr>
                <w:t>R136SOM</w:t>
              </w:r>
              <w:r>
                <w:rPr>
                  <w:rStyle w:val="Hyperlink"/>
                  <w:rFonts w:ascii="Arial" w:hAnsi="Arial" w:cs="Arial"/>
                  <w:sz w:val="22"/>
                  <w:szCs w:val="22"/>
                </w:rPr>
                <w:t>A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E125E0" w:rsidRDefault="005A2FB8" w:rsidP="00E125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25E0">
              <w:rPr>
                <w:rFonts w:ascii="Arial" w:hAnsi="Arial" w:cs="Arial"/>
                <w:color w:val="000000"/>
                <w:sz w:val="22"/>
                <w:szCs w:val="22"/>
              </w:rPr>
              <w:t>Revisions to State Operations Manual (SOM) Appendices A, G, L and T related to Hospitals, Rural Health Clinics, Ambulatory Surgical Centers and Swing Beds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E125E0" w:rsidRDefault="005A2FB8" w:rsidP="00E125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25E0">
              <w:rPr>
                <w:rFonts w:ascii="Arial" w:hAnsi="Arial" w:cs="Arial"/>
                <w:color w:val="000000"/>
                <w:sz w:val="22"/>
                <w:szCs w:val="22"/>
              </w:rPr>
              <w:t>03/27/2015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Default="005A2FB8" w:rsidP="00E125E0">
            <w:pPr>
              <w:jc w:val="center"/>
            </w:pPr>
            <w:r w:rsidRPr="00747270">
              <w:rPr>
                <w:rFonts w:ascii="Arial" w:hAnsi="Arial" w:cs="Arial"/>
                <w:color w:val="000000"/>
                <w:sz w:val="22"/>
                <w:szCs w:val="22"/>
              </w:rPr>
              <w:t>03/27/2015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E125E0" w:rsidRDefault="005A2FB8" w:rsidP="00E125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E125E0" w:rsidRDefault="005A2FB8" w:rsidP="00E125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25E0">
              <w:rPr>
                <w:rFonts w:ascii="Arial" w:hAnsi="Arial" w:cs="Arial"/>
                <w:color w:val="000000"/>
                <w:sz w:val="22"/>
                <w:szCs w:val="22"/>
              </w:rPr>
              <w:t>Hospital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E125E0" w:rsidRDefault="005A2FB8" w:rsidP="00E125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25E0">
              <w:rPr>
                <w:rFonts w:ascii="Arial" w:hAnsi="Arial" w:cs="Arial"/>
                <w:color w:val="000000"/>
                <w:sz w:val="22"/>
                <w:szCs w:val="22"/>
              </w:rPr>
              <w:t>100-07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Default="005A2FB8" w:rsidP="00C6335E">
            <w:pPr>
              <w:jc w:val="center"/>
            </w:pPr>
            <w:r w:rsidRPr="00BF5F66">
              <w:rPr>
                <w:rFonts w:ascii="Arial" w:hAnsi="Arial" w:cs="Arial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48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R3043CP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Claim Status Category and Claim Status Codes Update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IDTF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49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R3043CP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Claim Status Category and Claim Status Codes Update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50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R3035CP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Annual Update of HCPCS Codes Used for Home Health Consolidated Billing Enforcement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B8" w:rsidRPr="00BC494C" w:rsidRDefault="005A2FB8" w:rsidP="00332C41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Non-Physician Practitioners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51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R3043CP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Claim Status Category and Claim Status Codes Update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Non-Physician Practitioners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F07166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52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R3055CP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F0716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Annual Clotting Factor Furnishing Fee Update 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F071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08/29/2014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F071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F071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8891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473F8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Non-Physician Practitioners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F071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F071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2A0327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53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R3072CP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2A032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January 2015 Quarterly Average Sales Price (ASP) Medicare Part B Drug Pricing Files and Revisions to Prior Quarterly Pricing Files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2A032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09/19/2014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2A032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2A032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8912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2A032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Non-Physician Practitioners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2A032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2A032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54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R3120CP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Therapy Cap Values for Calendar Year (CY) 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11/14/2014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8970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Non-Physician Practitioners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55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R3035CP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Annual Update of HCPCS Codes Used for Home Health Consolidated Billing Enforcement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01/07/2015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OPT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56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R174NCD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077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Screening for Hepatitis C Virus (HCV) in Adults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09/05/2014</w:t>
            </w:r>
          </w:p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8871</w:t>
            </w:r>
          </w:p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OPT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57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R3043CP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Claim Status Category and Claim Status Codes Update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OPT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58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R3120CP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Therapy Cap Values for Calendar Year (CY) 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11/14/2014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8970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OPT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59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R3043CP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Claim Status Category and Claim Status Codes Update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Organ Procurement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3B3C0D" w:rsidTr="007F10D0">
        <w:trPr>
          <w:cantSplit/>
        </w:trPr>
        <w:tc>
          <w:tcPr>
            <w:tcW w:w="1465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60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R1421OTN</w:t>
              </w:r>
            </w:hyperlink>
          </w:p>
        </w:tc>
        <w:tc>
          <w:tcPr>
            <w:tcW w:w="3287" w:type="dxa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Revised Modification to the Medically Unlikely Edit (MUE) Program</w:t>
            </w:r>
          </w:p>
        </w:tc>
        <w:tc>
          <w:tcPr>
            <w:tcW w:w="1728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08/15/2014</w:t>
            </w:r>
          </w:p>
        </w:tc>
        <w:tc>
          <w:tcPr>
            <w:tcW w:w="1728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01/05/2014</w:t>
            </w:r>
          </w:p>
        </w:tc>
        <w:tc>
          <w:tcPr>
            <w:tcW w:w="864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8853</w:t>
            </w:r>
          </w:p>
        </w:tc>
        <w:tc>
          <w:tcPr>
            <w:tcW w:w="1800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Physician</w:t>
            </w:r>
          </w:p>
        </w:tc>
        <w:tc>
          <w:tcPr>
            <w:tcW w:w="1620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100-20</w:t>
            </w:r>
          </w:p>
        </w:tc>
        <w:tc>
          <w:tcPr>
            <w:tcW w:w="2448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3B3C0D" w:rsidTr="007F10D0">
        <w:trPr>
          <w:cantSplit/>
        </w:trPr>
        <w:tc>
          <w:tcPr>
            <w:tcW w:w="1465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61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R1422OTN</w:t>
              </w:r>
            </w:hyperlink>
          </w:p>
        </w:tc>
        <w:tc>
          <w:tcPr>
            <w:tcW w:w="3287" w:type="dxa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Specific Modifiers for Distinct Procedural Services</w:t>
            </w:r>
          </w:p>
        </w:tc>
        <w:tc>
          <w:tcPr>
            <w:tcW w:w="1728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08/15/2014</w:t>
            </w:r>
          </w:p>
        </w:tc>
        <w:tc>
          <w:tcPr>
            <w:tcW w:w="1728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8863</w:t>
            </w:r>
          </w:p>
        </w:tc>
        <w:tc>
          <w:tcPr>
            <w:tcW w:w="1800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Physician</w:t>
            </w:r>
          </w:p>
        </w:tc>
        <w:tc>
          <w:tcPr>
            <w:tcW w:w="1620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100-20</w:t>
            </w:r>
          </w:p>
        </w:tc>
        <w:tc>
          <w:tcPr>
            <w:tcW w:w="2448" w:type="dxa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62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R3043CP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Claim Status Category and Claim Status Codes Update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Physician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63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R3044CP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Quarterly Update to the Correct Coding Initiative (CCI) Edits, Version 21.0, Effective January 1, 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8781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Physician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0D3109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64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R3055CP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0D310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Annual Clotting Factor Furnishing Fee Update 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0D310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08/29/2014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0D310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0D310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8891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0D310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Physician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0D310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0D310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65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R174NCD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Screening for Hepatitis C Virus (HCV) in Adults</w:t>
            </w:r>
          </w:p>
          <w:p w:rsidR="005A2FB8" w:rsidRPr="00BC494C" w:rsidRDefault="005A2FB8" w:rsidP="00A26B4F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09/05/2014</w:t>
            </w:r>
          </w:p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8871</w:t>
            </w:r>
          </w:p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Physician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812A7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2A0327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66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R3072CP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2A032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January 2015 Quarterly Average Sales Price (ASP) Medicare Part B Drug Pricing Files and Revisions to Prior Quarterly Pricing Files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2A032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09/19/2014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2A032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2A032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8912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2A032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Physician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2A032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2A032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67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R3120CP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Therapy Cap Values for Calendar Year (CY) 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11/14/2014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8970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Physician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68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R3043CP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Claim Status Category and Claim Status Codes Update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RDF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69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R199BP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Implementation of Changes in the End-Stage Renal Disease Prospective Payment System (ESRD PPS) for Calendar Year (CY) 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11/14/2014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01/06/2015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8978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RDF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70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R174NCD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8A38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Screening for Hepatitis C Virus (HCV) in Adults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09/05/2014</w:t>
            </w:r>
          </w:p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8871</w:t>
            </w:r>
          </w:p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RHC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812A7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71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R3043CP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Claim Status Category and Claim Status Codes Update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RHC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C6335E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E125E0" w:rsidRDefault="005A2FB8" w:rsidP="00E125E0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72" w:history="1">
              <w:r w:rsidRPr="00E125E0">
                <w:rPr>
                  <w:rStyle w:val="Hyperlink"/>
                  <w:rFonts w:ascii="Arial" w:hAnsi="Arial" w:cs="Arial"/>
                  <w:sz w:val="22"/>
                  <w:szCs w:val="22"/>
                </w:rPr>
                <w:t>R136SOMA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E125E0" w:rsidRDefault="005A2FB8" w:rsidP="00E125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25E0">
              <w:rPr>
                <w:rFonts w:ascii="Arial" w:hAnsi="Arial" w:cs="Arial"/>
                <w:color w:val="000000"/>
                <w:sz w:val="22"/>
                <w:szCs w:val="22"/>
              </w:rPr>
              <w:t>Revisions to State Operations Manual (SOM) Appendices A, G, L and T related to Hospitals, Rural Health Clinics, Ambulatory Surgical Centers and Swing Beds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E125E0" w:rsidRDefault="005A2FB8" w:rsidP="00E125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25E0">
              <w:rPr>
                <w:rFonts w:ascii="Arial" w:hAnsi="Arial" w:cs="Arial"/>
                <w:color w:val="000000"/>
                <w:sz w:val="22"/>
                <w:szCs w:val="22"/>
              </w:rPr>
              <w:t>03/27/2015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Default="005A2FB8" w:rsidP="00E125E0">
            <w:pPr>
              <w:jc w:val="center"/>
            </w:pPr>
            <w:r w:rsidRPr="00747270">
              <w:rPr>
                <w:rFonts w:ascii="Arial" w:hAnsi="Arial" w:cs="Arial"/>
                <w:color w:val="000000"/>
                <w:sz w:val="22"/>
                <w:szCs w:val="22"/>
              </w:rPr>
              <w:t>03/27/2015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E125E0" w:rsidRDefault="005A2FB8" w:rsidP="00E125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E125E0" w:rsidRDefault="005A2FB8" w:rsidP="00E125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25E0">
              <w:rPr>
                <w:rFonts w:ascii="Arial" w:hAnsi="Arial" w:cs="Arial"/>
                <w:color w:val="000000"/>
                <w:sz w:val="22"/>
                <w:szCs w:val="22"/>
              </w:rPr>
              <w:t>RHC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E125E0" w:rsidRDefault="005A2FB8" w:rsidP="00E125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25E0">
              <w:rPr>
                <w:rFonts w:ascii="Arial" w:hAnsi="Arial" w:cs="Arial"/>
                <w:color w:val="000000"/>
                <w:sz w:val="22"/>
                <w:szCs w:val="22"/>
              </w:rPr>
              <w:t>100-07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Default="005A2FB8" w:rsidP="00C6335E">
            <w:pPr>
              <w:jc w:val="center"/>
            </w:pPr>
            <w:r w:rsidRPr="00BF5F66">
              <w:rPr>
                <w:rFonts w:ascii="Arial" w:hAnsi="Arial" w:cs="Arial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73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R3043CP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Claim Status Category and Claim Status Codes Update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RNHCI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74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R3043CP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Claim Status Category and Claim Status Codes Update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08/22/2014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8735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SNF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332C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75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R174NCD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B00B9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Screening for Hepatitis C Virus (HCV) in Adults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4A11A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09/05/2014</w:t>
            </w:r>
          </w:p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4A11A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8871</w:t>
            </w:r>
          </w:p>
          <w:p w:rsidR="005A2FB8" w:rsidRPr="00BC494C" w:rsidRDefault="005A2FB8" w:rsidP="001D32C0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SNF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A26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Mid-Quarter Release</w:t>
            </w:r>
          </w:p>
        </w:tc>
      </w:tr>
      <w:tr w:rsidR="005A2FB8" w:rsidRPr="001D32C0" w:rsidTr="007F10D0">
        <w:trPr>
          <w:cantSplit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hyperlink r:id="rId76" w:history="1">
              <w:r w:rsidRPr="00BC494C">
                <w:rPr>
                  <w:rStyle w:val="Hyperlink"/>
                  <w:rFonts w:ascii="Arial" w:hAnsi="Arial" w:cs="Arial"/>
                  <w:sz w:val="22"/>
                  <w:szCs w:val="22"/>
                </w:rPr>
                <w:t>R3120CP</w:t>
              </w:r>
            </w:hyperlink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Therapy Cap Values for Calendar Year (CY) 2015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11/14/2014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01/05/201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8970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SNF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494C">
              <w:rPr>
                <w:rFonts w:ascii="Arial" w:hAnsi="Arial" w:cs="Arial"/>
                <w:color w:val="000000"/>
                <w:sz w:val="22"/>
                <w:szCs w:val="22"/>
              </w:rPr>
              <w:t>100-04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FB8" w:rsidRPr="00BC494C" w:rsidRDefault="005A2FB8" w:rsidP="001240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494C">
              <w:rPr>
                <w:rFonts w:ascii="Arial" w:hAnsi="Arial" w:cs="Arial"/>
                <w:sz w:val="22"/>
                <w:szCs w:val="22"/>
              </w:rPr>
              <w:t>Mid-Quarter Release</w:t>
            </w:r>
          </w:p>
        </w:tc>
      </w:tr>
      <w:bookmarkEnd w:id="2"/>
    </w:tbl>
    <w:p w:rsidR="00081B94" w:rsidRPr="001D32C0" w:rsidRDefault="00081B94" w:rsidP="001D32C0">
      <w:pPr>
        <w:shd w:val="clear" w:color="auto" w:fill="FFFFFF" w:themeFill="background1"/>
        <w:rPr>
          <w:rFonts w:ascii="Arial" w:hAnsi="Arial" w:cs="Arial"/>
          <w:sz w:val="20"/>
          <w:szCs w:val="20"/>
        </w:rPr>
      </w:pPr>
    </w:p>
    <w:sectPr w:rsidR="00081B94" w:rsidRPr="001D32C0" w:rsidSect="00D07DC3">
      <w:headerReference w:type="default" r:id="rId77"/>
      <w:footerReference w:type="default" r:id="rId78"/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B4F" w:rsidRDefault="00A26B4F">
      <w:r>
        <w:separator/>
      </w:r>
    </w:p>
  </w:endnote>
  <w:endnote w:type="continuationSeparator" w:id="0">
    <w:p w:rsidR="00A26B4F" w:rsidRDefault="00A2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B4F" w:rsidRDefault="00A26B4F" w:rsidP="001063F7">
    <w:pPr>
      <w:pStyle w:val="Footer"/>
      <w:jc w:val="center"/>
      <w:rPr>
        <w:rFonts w:ascii="Arial" w:hAnsi="Arial" w:cs="Arial"/>
        <w:sz w:val="20"/>
        <w:szCs w:val="20"/>
      </w:rPr>
    </w:pPr>
    <w:r w:rsidRPr="001063F7">
      <w:rPr>
        <w:rFonts w:ascii="Arial" w:hAnsi="Arial" w:cs="Arial"/>
        <w:sz w:val="20"/>
        <w:szCs w:val="20"/>
      </w:rPr>
      <w:t xml:space="preserve">Last Updated </w:t>
    </w:r>
    <w:r w:rsidR="00803B18">
      <w:rPr>
        <w:rFonts w:ascii="Arial" w:hAnsi="Arial" w:cs="Arial"/>
        <w:sz w:val="20"/>
        <w:szCs w:val="20"/>
      </w:rPr>
      <w:t>0</w:t>
    </w:r>
    <w:r w:rsidR="00C6335E">
      <w:rPr>
        <w:rFonts w:ascii="Arial" w:hAnsi="Arial" w:cs="Arial"/>
        <w:sz w:val="20"/>
        <w:szCs w:val="20"/>
      </w:rPr>
      <w:t>4</w:t>
    </w:r>
    <w:r w:rsidR="00803B18">
      <w:rPr>
        <w:rFonts w:ascii="Arial" w:hAnsi="Arial" w:cs="Arial"/>
        <w:sz w:val="20"/>
        <w:szCs w:val="20"/>
      </w:rPr>
      <w:t>/</w:t>
    </w:r>
    <w:r w:rsidR="00C6335E">
      <w:rPr>
        <w:rFonts w:ascii="Arial" w:hAnsi="Arial" w:cs="Arial"/>
        <w:sz w:val="20"/>
        <w:szCs w:val="20"/>
      </w:rPr>
      <w:t>03</w:t>
    </w:r>
    <w:r>
      <w:rPr>
        <w:rFonts w:ascii="Arial" w:hAnsi="Arial" w:cs="Arial"/>
        <w:sz w:val="20"/>
        <w:szCs w:val="20"/>
      </w:rPr>
      <w:t>/</w:t>
    </w:r>
    <w:r w:rsidRPr="001063F7">
      <w:rPr>
        <w:rFonts w:ascii="Arial" w:hAnsi="Arial" w:cs="Arial"/>
        <w:sz w:val="20"/>
        <w:szCs w:val="20"/>
      </w:rPr>
      <w:t>20</w:t>
    </w:r>
    <w:r>
      <w:rPr>
        <w:rFonts w:ascii="Arial" w:hAnsi="Arial" w:cs="Arial"/>
        <w:sz w:val="20"/>
        <w:szCs w:val="20"/>
      </w:rPr>
      <w:t>1</w:t>
    </w:r>
    <w:r w:rsidR="00800415">
      <w:rPr>
        <w:rFonts w:ascii="Arial" w:hAnsi="Arial" w:cs="Arial"/>
        <w:sz w:val="20"/>
        <w:szCs w:val="20"/>
      </w:rPr>
      <w:t>5</w:t>
    </w:r>
  </w:p>
  <w:p w:rsidR="00A26B4F" w:rsidRPr="001063F7" w:rsidRDefault="00A26B4F" w:rsidP="001063F7">
    <w:pPr>
      <w:pStyle w:val="Footer"/>
      <w:jc w:val="center"/>
      <w:rPr>
        <w:rFonts w:ascii="Arial" w:hAnsi="Arial" w:cs="Arial"/>
        <w:sz w:val="20"/>
        <w:szCs w:val="2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A2FB8">
      <w:rPr>
        <w:rStyle w:val="PageNumber"/>
        <w:noProof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B4F" w:rsidRDefault="00A26B4F">
      <w:r>
        <w:separator/>
      </w:r>
    </w:p>
  </w:footnote>
  <w:footnote w:type="continuationSeparator" w:id="0">
    <w:p w:rsidR="00A26B4F" w:rsidRDefault="00A26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B4F" w:rsidRPr="00E03A70" w:rsidRDefault="00A26B4F" w:rsidP="00E03A70">
    <w:pPr>
      <w:pStyle w:val="Header"/>
      <w:jc w:val="center"/>
      <w:rPr>
        <w:b/>
      </w:rPr>
    </w:pPr>
    <w:r w:rsidRPr="00E03A70">
      <w:rPr>
        <w:b/>
      </w:rPr>
      <w:t>Quarterly Provider Update</w:t>
    </w:r>
    <w:r>
      <w:rPr>
        <w:b/>
      </w:rPr>
      <w:t>-Instructions</w:t>
    </w:r>
  </w:p>
  <w:p w:rsidR="00A26B4F" w:rsidRDefault="00A26B4F" w:rsidP="00D90338">
    <w:pPr>
      <w:pStyle w:val="Header"/>
      <w:jc w:val="center"/>
      <w:rPr>
        <w:b/>
      </w:rPr>
    </w:pPr>
    <w:r w:rsidRPr="00E03A70">
      <w:rPr>
        <w:b/>
      </w:rPr>
      <w:t>J</w:t>
    </w:r>
    <w:r>
      <w:rPr>
        <w:b/>
      </w:rPr>
      <w:t>anuary</w:t>
    </w:r>
    <w:r w:rsidRPr="00E03A70">
      <w:rPr>
        <w:b/>
      </w:rPr>
      <w:t xml:space="preserve"> 1- </w:t>
    </w:r>
    <w:r>
      <w:rPr>
        <w:b/>
      </w:rPr>
      <w:t>March</w:t>
    </w:r>
    <w:r w:rsidRPr="00E03A70">
      <w:rPr>
        <w:b/>
      </w:rPr>
      <w:t xml:space="preserve"> 3</w:t>
    </w:r>
    <w:r>
      <w:rPr>
        <w:b/>
      </w:rPr>
      <w:t>1</w:t>
    </w:r>
    <w:r w:rsidRPr="00E03A70">
      <w:rPr>
        <w:b/>
      </w:rPr>
      <w:t>, 20</w:t>
    </w:r>
    <w:r>
      <w:rPr>
        <w:b/>
      </w:rPr>
      <w:t>15</w:t>
    </w:r>
  </w:p>
  <w:p w:rsidR="00A26B4F" w:rsidRDefault="00A26B4F" w:rsidP="003F3A34">
    <w:pPr>
      <w:pStyle w:val="Header"/>
      <w:rPr>
        <w:b/>
      </w:rPr>
    </w:pPr>
    <w:r>
      <w:rPr>
        <w:b/>
      </w:rPr>
      <w:t>Key:</w:t>
    </w:r>
  </w:p>
  <w:p w:rsidR="00A26B4F" w:rsidRDefault="00A26B4F" w:rsidP="003F3A34">
    <w:pPr>
      <w:pStyle w:val="Header"/>
      <w:rPr>
        <w:b/>
      </w:rPr>
    </w:pPr>
  </w:p>
  <w:p w:rsidR="00A26B4F" w:rsidRDefault="00A26B4F" w:rsidP="00546940">
    <w:pPr>
      <w:pStyle w:val="Header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ASCs-Ambulatory Surgical Centers</w:t>
    </w:r>
    <w:r>
      <w:rPr>
        <w:rFonts w:ascii="Verdana" w:hAnsi="Verdana"/>
        <w:sz w:val="20"/>
        <w:szCs w:val="20"/>
      </w:rPr>
      <w:tab/>
    </w:r>
    <w:r>
      <w:rPr>
        <w:rFonts w:ascii="Verdana" w:hAnsi="Verdana"/>
        <w:sz w:val="20"/>
        <w:szCs w:val="20"/>
      </w:rPr>
      <w:tab/>
    </w:r>
    <w:r>
      <w:rPr>
        <w:rFonts w:ascii="Verdana" w:hAnsi="Verdana"/>
        <w:sz w:val="20"/>
        <w:szCs w:val="20"/>
      </w:rPr>
      <w:tab/>
      <w:t>HHA-Home Health Agency</w:t>
    </w:r>
  </w:p>
  <w:p w:rsidR="00A26B4F" w:rsidRDefault="00A26B4F" w:rsidP="00546940">
    <w:pPr>
      <w:pStyle w:val="Header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CMHCs-Community Mental Health Centers</w:t>
    </w:r>
    <w:r>
      <w:rPr>
        <w:rFonts w:ascii="Verdana" w:hAnsi="Verdana"/>
        <w:sz w:val="20"/>
        <w:szCs w:val="20"/>
      </w:rPr>
      <w:tab/>
    </w:r>
    <w:r>
      <w:rPr>
        <w:rFonts w:ascii="Verdana" w:hAnsi="Verdana"/>
        <w:sz w:val="20"/>
        <w:szCs w:val="20"/>
      </w:rPr>
      <w:tab/>
    </w:r>
    <w:r>
      <w:rPr>
        <w:rFonts w:ascii="Verdana" w:hAnsi="Verdana"/>
        <w:sz w:val="20"/>
        <w:szCs w:val="20"/>
      </w:rPr>
      <w:tab/>
      <w:t>MA – Medicare Advantage</w:t>
    </w:r>
  </w:p>
  <w:p w:rsidR="00A26B4F" w:rsidRDefault="00A26B4F" w:rsidP="00546940">
    <w:pPr>
      <w:pStyle w:val="Header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OPO-Organ Procurement Organization</w:t>
    </w:r>
    <w:r>
      <w:rPr>
        <w:rFonts w:ascii="Verdana" w:hAnsi="Verdana"/>
        <w:sz w:val="20"/>
        <w:szCs w:val="20"/>
      </w:rPr>
      <w:tab/>
    </w:r>
    <w:r>
      <w:rPr>
        <w:rFonts w:ascii="Verdana" w:hAnsi="Verdana"/>
        <w:sz w:val="20"/>
        <w:szCs w:val="20"/>
      </w:rPr>
      <w:tab/>
    </w:r>
    <w:r>
      <w:rPr>
        <w:rFonts w:ascii="Verdana" w:hAnsi="Verdana"/>
        <w:sz w:val="20"/>
        <w:szCs w:val="20"/>
      </w:rPr>
      <w:tab/>
      <w:t>OPT-Outpatient Physical Therapy</w:t>
    </w:r>
  </w:p>
  <w:p w:rsidR="00A26B4F" w:rsidRDefault="00A26B4F" w:rsidP="00546940">
    <w:pPr>
      <w:pStyle w:val="Header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CORF-Comprehensive Outpatient Rehabilitation Facility</w:t>
    </w:r>
    <w:r>
      <w:rPr>
        <w:rFonts w:ascii="Verdana" w:hAnsi="Verdana"/>
        <w:sz w:val="20"/>
        <w:szCs w:val="20"/>
      </w:rPr>
      <w:tab/>
    </w:r>
    <w:r>
      <w:rPr>
        <w:rFonts w:ascii="Verdana" w:hAnsi="Verdana"/>
        <w:sz w:val="20"/>
        <w:szCs w:val="20"/>
      </w:rPr>
      <w:tab/>
      <w:t>RHCs-Rural Health Clinics</w:t>
    </w:r>
  </w:p>
  <w:p w:rsidR="00A26B4F" w:rsidRDefault="00A26B4F" w:rsidP="00546940">
    <w:pPr>
      <w:pStyle w:val="Header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DME-Durable Medical Equipment</w:t>
    </w:r>
    <w:r>
      <w:rPr>
        <w:rFonts w:ascii="Verdana" w:hAnsi="Verdana"/>
        <w:sz w:val="20"/>
        <w:szCs w:val="20"/>
      </w:rPr>
      <w:tab/>
    </w:r>
    <w:r>
      <w:rPr>
        <w:rFonts w:ascii="Verdana" w:hAnsi="Verdana"/>
        <w:sz w:val="20"/>
        <w:szCs w:val="20"/>
      </w:rPr>
      <w:tab/>
    </w:r>
    <w:r>
      <w:rPr>
        <w:rFonts w:ascii="Verdana" w:hAnsi="Verdana"/>
        <w:sz w:val="20"/>
        <w:szCs w:val="20"/>
      </w:rPr>
      <w:tab/>
      <w:t>SNF-Skilled Nursing Facility</w:t>
    </w:r>
  </w:p>
  <w:p w:rsidR="00A26B4F" w:rsidRDefault="00A26B4F" w:rsidP="00546940">
    <w:pPr>
      <w:pStyle w:val="Header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FQHC-Federally Qualified Health Center</w:t>
    </w:r>
    <w:r>
      <w:rPr>
        <w:rFonts w:ascii="Verdana" w:hAnsi="Verdana"/>
        <w:sz w:val="20"/>
        <w:szCs w:val="20"/>
      </w:rPr>
      <w:tab/>
    </w:r>
  </w:p>
  <w:p w:rsidR="00A26B4F" w:rsidRPr="00E03A70" w:rsidRDefault="00A26B4F" w:rsidP="003F3A34">
    <w:pPr>
      <w:pStyle w:val="Head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A70"/>
    <w:rsid w:val="000122AF"/>
    <w:rsid w:val="000204F9"/>
    <w:rsid w:val="00031FD9"/>
    <w:rsid w:val="00040CD6"/>
    <w:rsid w:val="0004782B"/>
    <w:rsid w:val="000528F7"/>
    <w:rsid w:val="000675FD"/>
    <w:rsid w:val="000778E2"/>
    <w:rsid w:val="00081B94"/>
    <w:rsid w:val="000A15ED"/>
    <w:rsid w:val="000C0ABB"/>
    <w:rsid w:val="000C5C11"/>
    <w:rsid w:val="000C70E0"/>
    <w:rsid w:val="000D3109"/>
    <w:rsid w:val="000D7C73"/>
    <w:rsid w:val="000E7591"/>
    <w:rsid w:val="000F7164"/>
    <w:rsid w:val="001063F7"/>
    <w:rsid w:val="00107F6C"/>
    <w:rsid w:val="0011692D"/>
    <w:rsid w:val="0011737D"/>
    <w:rsid w:val="001240B9"/>
    <w:rsid w:val="001433B0"/>
    <w:rsid w:val="00156ABF"/>
    <w:rsid w:val="001652E0"/>
    <w:rsid w:val="0018127C"/>
    <w:rsid w:val="001A7893"/>
    <w:rsid w:val="001D32C0"/>
    <w:rsid w:val="001D393B"/>
    <w:rsid w:val="001E0A88"/>
    <w:rsid w:val="001F518B"/>
    <w:rsid w:val="00200868"/>
    <w:rsid w:val="00210C46"/>
    <w:rsid w:val="00212D95"/>
    <w:rsid w:val="00221A09"/>
    <w:rsid w:val="00230148"/>
    <w:rsid w:val="00234C18"/>
    <w:rsid w:val="002437AD"/>
    <w:rsid w:val="00247700"/>
    <w:rsid w:val="00270B62"/>
    <w:rsid w:val="002915EC"/>
    <w:rsid w:val="002A0327"/>
    <w:rsid w:val="002A3FA4"/>
    <w:rsid w:val="002B1AC0"/>
    <w:rsid w:val="002B2016"/>
    <w:rsid w:val="002B2DA5"/>
    <w:rsid w:val="002C2240"/>
    <w:rsid w:val="00302C3D"/>
    <w:rsid w:val="00305BBD"/>
    <w:rsid w:val="0030777F"/>
    <w:rsid w:val="00332C41"/>
    <w:rsid w:val="0034151A"/>
    <w:rsid w:val="003653F7"/>
    <w:rsid w:val="00376742"/>
    <w:rsid w:val="003867D3"/>
    <w:rsid w:val="003A2C3E"/>
    <w:rsid w:val="003A3D39"/>
    <w:rsid w:val="003A7C13"/>
    <w:rsid w:val="003B3C0D"/>
    <w:rsid w:val="003C0C07"/>
    <w:rsid w:val="003C446E"/>
    <w:rsid w:val="003C67FB"/>
    <w:rsid w:val="003D5ACC"/>
    <w:rsid w:val="003F0600"/>
    <w:rsid w:val="003F3A34"/>
    <w:rsid w:val="0041015D"/>
    <w:rsid w:val="00416E68"/>
    <w:rsid w:val="004174A4"/>
    <w:rsid w:val="00426166"/>
    <w:rsid w:val="00472FAA"/>
    <w:rsid w:val="00473F8D"/>
    <w:rsid w:val="004812C1"/>
    <w:rsid w:val="00484B84"/>
    <w:rsid w:val="0048727D"/>
    <w:rsid w:val="00491792"/>
    <w:rsid w:val="004950B6"/>
    <w:rsid w:val="004A11AD"/>
    <w:rsid w:val="004A67DC"/>
    <w:rsid w:val="004C1C15"/>
    <w:rsid w:val="004D7E74"/>
    <w:rsid w:val="0050508D"/>
    <w:rsid w:val="005353E5"/>
    <w:rsid w:val="00543FCE"/>
    <w:rsid w:val="00546940"/>
    <w:rsid w:val="00554668"/>
    <w:rsid w:val="0058677E"/>
    <w:rsid w:val="00591359"/>
    <w:rsid w:val="00595BCC"/>
    <w:rsid w:val="005A2FB8"/>
    <w:rsid w:val="005A4D44"/>
    <w:rsid w:val="005B070A"/>
    <w:rsid w:val="005C5627"/>
    <w:rsid w:val="005D263B"/>
    <w:rsid w:val="005D553F"/>
    <w:rsid w:val="005E0596"/>
    <w:rsid w:val="005E6C11"/>
    <w:rsid w:val="005F1635"/>
    <w:rsid w:val="00621AA8"/>
    <w:rsid w:val="0063471B"/>
    <w:rsid w:val="00635588"/>
    <w:rsid w:val="00654547"/>
    <w:rsid w:val="006550CC"/>
    <w:rsid w:val="00677B09"/>
    <w:rsid w:val="00677EFB"/>
    <w:rsid w:val="006816B6"/>
    <w:rsid w:val="0068209E"/>
    <w:rsid w:val="006906BF"/>
    <w:rsid w:val="00697FDB"/>
    <w:rsid w:val="006B343B"/>
    <w:rsid w:val="006B4B49"/>
    <w:rsid w:val="006C3D25"/>
    <w:rsid w:val="006C6E5E"/>
    <w:rsid w:val="006E049C"/>
    <w:rsid w:val="006F11D3"/>
    <w:rsid w:val="006F489B"/>
    <w:rsid w:val="007033F5"/>
    <w:rsid w:val="00712227"/>
    <w:rsid w:val="00726E13"/>
    <w:rsid w:val="00750D9F"/>
    <w:rsid w:val="00790A16"/>
    <w:rsid w:val="007925E9"/>
    <w:rsid w:val="00792E36"/>
    <w:rsid w:val="0079345C"/>
    <w:rsid w:val="007A70A6"/>
    <w:rsid w:val="007C3891"/>
    <w:rsid w:val="007C6D89"/>
    <w:rsid w:val="007D6B2D"/>
    <w:rsid w:val="007D6D7F"/>
    <w:rsid w:val="007F10D0"/>
    <w:rsid w:val="007F26B7"/>
    <w:rsid w:val="007F68C4"/>
    <w:rsid w:val="007F7FDA"/>
    <w:rsid w:val="00800415"/>
    <w:rsid w:val="00803B18"/>
    <w:rsid w:val="00822288"/>
    <w:rsid w:val="00826E8C"/>
    <w:rsid w:val="00827B12"/>
    <w:rsid w:val="00837FF7"/>
    <w:rsid w:val="008420F9"/>
    <w:rsid w:val="008604ED"/>
    <w:rsid w:val="008624EB"/>
    <w:rsid w:val="00880775"/>
    <w:rsid w:val="00882C61"/>
    <w:rsid w:val="00883B77"/>
    <w:rsid w:val="00894832"/>
    <w:rsid w:val="008953D8"/>
    <w:rsid w:val="00895BEF"/>
    <w:rsid w:val="008A38FC"/>
    <w:rsid w:val="008B77A6"/>
    <w:rsid w:val="008C4430"/>
    <w:rsid w:val="008D34FA"/>
    <w:rsid w:val="008D6936"/>
    <w:rsid w:val="008D71DA"/>
    <w:rsid w:val="008F63B8"/>
    <w:rsid w:val="00907D6C"/>
    <w:rsid w:val="00912225"/>
    <w:rsid w:val="009179DA"/>
    <w:rsid w:val="00917B30"/>
    <w:rsid w:val="0092110E"/>
    <w:rsid w:val="009307D7"/>
    <w:rsid w:val="00933CCC"/>
    <w:rsid w:val="009351A4"/>
    <w:rsid w:val="009725F2"/>
    <w:rsid w:val="00974245"/>
    <w:rsid w:val="00982D28"/>
    <w:rsid w:val="009974D3"/>
    <w:rsid w:val="009A52F7"/>
    <w:rsid w:val="009B08AF"/>
    <w:rsid w:val="009B165B"/>
    <w:rsid w:val="009D110F"/>
    <w:rsid w:val="009D4E3F"/>
    <w:rsid w:val="009D7CAD"/>
    <w:rsid w:val="009E1DA5"/>
    <w:rsid w:val="00A0146D"/>
    <w:rsid w:val="00A13286"/>
    <w:rsid w:val="00A14901"/>
    <w:rsid w:val="00A160BB"/>
    <w:rsid w:val="00A26B4F"/>
    <w:rsid w:val="00A32B6C"/>
    <w:rsid w:val="00A412A7"/>
    <w:rsid w:val="00A50821"/>
    <w:rsid w:val="00A61EA8"/>
    <w:rsid w:val="00A76650"/>
    <w:rsid w:val="00A80A1B"/>
    <w:rsid w:val="00A812A7"/>
    <w:rsid w:val="00A924B2"/>
    <w:rsid w:val="00A97FF1"/>
    <w:rsid w:val="00AA7CDB"/>
    <w:rsid w:val="00AB357F"/>
    <w:rsid w:val="00AB5649"/>
    <w:rsid w:val="00AD2209"/>
    <w:rsid w:val="00AD2B7D"/>
    <w:rsid w:val="00AE5267"/>
    <w:rsid w:val="00AE70A7"/>
    <w:rsid w:val="00B00B97"/>
    <w:rsid w:val="00B01329"/>
    <w:rsid w:val="00B0397B"/>
    <w:rsid w:val="00B205CE"/>
    <w:rsid w:val="00B323F7"/>
    <w:rsid w:val="00B325FF"/>
    <w:rsid w:val="00B330B5"/>
    <w:rsid w:val="00B33A76"/>
    <w:rsid w:val="00B42D5B"/>
    <w:rsid w:val="00B5790F"/>
    <w:rsid w:val="00B7374A"/>
    <w:rsid w:val="00B816A8"/>
    <w:rsid w:val="00BB27EC"/>
    <w:rsid w:val="00BC494C"/>
    <w:rsid w:val="00BD7BC9"/>
    <w:rsid w:val="00BE0F80"/>
    <w:rsid w:val="00BE27CD"/>
    <w:rsid w:val="00C0711E"/>
    <w:rsid w:val="00C23A23"/>
    <w:rsid w:val="00C306E1"/>
    <w:rsid w:val="00C31C8B"/>
    <w:rsid w:val="00C32E3D"/>
    <w:rsid w:val="00C5049C"/>
    <w:rsid w:val="00C6335E"/>
    <w:rsid w:val="00C7075B"/>
    <w:rsid w:val="00C72AEF"/>
    <w:rsid w:val="00C820E3"/>
    <w:rsid w:val="00C8504C"/>
    <w:rsid w:val="00C857B6"/>
    <w:rsid w:val="00C90AFC"/>
    <w:rsid w:val="00CA115A"/>
    <w:rsid w:val="00CA4C5E"/>
    <w:rsid w:val="00CB0A0A"/>
    <w:rsid w:val="00CB0E5E"/>
    <w:rsid w:val="00CB3DD5"/>
    <w:rsid w:val="00CC4AEF"/>
    <w:rsid w:val="00CC5100"/>
    <w:rsid w:val="00CE1D75"/>
    <w:rsid w:val="00D07DC3"/>
    <w:rsid w:val="00D07E19"/>
    <w:rsid w:val="00D2335E"/>
    <w:rsid w:val="00D239E0"/>
    <w:rsid w:val="00D30F32"/>
    <w:rsid w:val="00D55F6E"/>
    <w:rsid w:val="00D5722F"/>
    <w:rsid w:val="00D64BFD"/>
    <w:rsid w:val="00D70CD3"/>
    <w:rsid w:val="00D824C2"/>
    <w:rsid w:val="00D83AB2"/>
    <w:rsid w:val="00D84040"/>
    <w:rsid w:val="00D90338"/>
    <w:rsid w:val="00D925C5"/>
    <w:rsid w:val="00D92FA7"/>
    <w:rsid w:val="00DB0FDA"/>
    <w:rsid w:val="00DD6887"/>
    <w:rsid w:val="00DE3FE2"/>
    <w:rsid w:val="00DE71D2"/>
    <w:rsid w:val="00DF08CD"/>
    <w:rsid w:val="00E03A70"/>
    <w:rsid w:val="00E05630"/>
    <w:rsid w:val="00E11C1C"/>
    <w:rsid w:val="00E125E0"/>
    <w:rsid w:val="00E35FCE"/>
    <w:rsid w:val="00E45991"/>
    <w:rsid w:val="00E474CA"/>
    <w:rsid w:val="00E541AB"/>
    <w:rsid w:val="00E664A3"/>
    <w:rsid w:val="00E67A25"/>
    <w:rsid w:val="00E7119D"/>
    <w:rsid w:val="00E733AE"/>
    <w:rsid w:val="00E96686"/>
    <w:rsid w:val="00EA38E2"/>
    <w:rsid w:val="00EA6D20"/>
    <w:rsid w:val="00EB6EC3"/>
    <w:rsid w:val="00EC3F67"/>
    <w:rsid w:val="00EE13D0"/>
    <w:rsid w:val="00EF4635"/>
    <w:rsid w:val="00EF7324"/>
    <w:rsid w:val="00F07166"/>
    <w:rsid w:val="00F334D5"/>
    <w:rsid w:val="00F4741A"/>
    <w:rsid w:val="00F47622"/>
    <w:rsid w:val="00F52DEB"/>
    <w:rsid w:val="00F579E1"/>
    <w:rsid w:val="00F60B00"/>
    <w:rsid w:val="00F8163A"/>
    <w:rsid w:val="00F86019"/>
    <w:rsid w:val="00F87470"/>
    <w:rsid w:val="00F93DAC"/>
    <w:rsid w:val="00FA0BAC"/>
    <w:rsid w:val="00FC1E8B"/>
    <w:rsid w:val="00FC4CBB"/>
    <w:rsid w:val="00FE6CA3"/>
    <w:rsid w:val="00FE7917"/>
    <w:rsid w:val="00FF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3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03A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03A70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iPriority w:val="99"/>
    <w:rsid w:val="000204F9"/>
    <w:rPr>
      <w:color w:val="0000FF"/>
      <w:u w:val="single"/>
    </w:rPr>
  </w:style>
  <w:style w:type="character" w:styleId="FollowedHyperlink">
    <w:name w:val="FollowedHyperlink"/>
    <w:basedOn w:val="DefaultParagraphFont"/>
    <w:rsid w:val="00426166"/>
    <w:rPr>
      <w:color w:val="FF0000"/>
      <w:u w:val="single"/>
    </w:rPr>
  </w:style>
  <w:style w:type="character" w:styleId="PageNumber">
    <w:name w:val="page number"/>
    <w:basedOn w:val="DefaultParagraphFont"/>
    <w:rsid w:val="000528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3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03A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03A70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iPriority w:val="99"/>
    <w:rsid w:val="000204F9"/>
    <w:rPr>
      <w:color w:val="0000FF"/>
      <w:u w:val="single"/>
    </w:rPr>
  </w:style>
  <w:style w:type="character" w:styleId="FollowedHyperlink">
    <w:name w:val="FollowedHyperlink"/>
    <w:basedOn w:val="DefaultParagraphFont"/>
    <w:rsid w:val="00426166"/>
    <w:rPr>
      <w:color w:val="FF0000"/>
      <w:u w:val="single"/>
    </w:rPr>
  </w:style>
  <w:style w:type="character" w:styleId="PageNumber">
    <w:name w:val="page number"/>
    <w:basedOn w:val="DefaultParagraphFont"/>
    <w:rsid w:val="00052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cms.hhs.gov/transmittals/downloads/R3129CP.pdf" TargetMode="External"/><Relationship Id="rId21" Type="http://schemas.openxmlformats.org/officeDocument/2006/relationships/hyperlink" Target="http://www.cms.hhs.gov/transmittals/downloads/R3043CP.pdf" TargetMode="External"/><Relationship Id="rId42" Type="http://schemas.openxmlformats.org/officeDocument/2006/relationships/hyperlink" Target="http://www.cms.hhs.gov/transmittals/downloads/R1450OTN.pdf" TargetMode="External"/><Relationship Id="rId47" Type="http://schemas.openxmlformats.org/officeDocument/2006/relationships/hyperlink" Target="http://www.cms.hhs.gov/transmittals/downloads/R136SOMA.pdf" TargetMode="External"/><Relationship Id="rId63" Type="http://schemas.openxmlformats.org/officeDocument/2006/relationships/hyperlink" Target="http://www.cms.hhs.gov/transmittals/downloads/R3044CP.pdf" TargetMode="External"/><Relationship Id="rId68" Type="http://schemas.openxmlformats.org/officeDocument/2006/relationships/hyperlink" Target="http://www.cms.hhs.gov/transmittals/downloads/R3043CP.pdf" TargetMode="External"/><Relationship Id="rId16" Type="http://schemas.openxmlformats.org/officeDocument/2006/relationships/hyperlink" Target="http://www.cms.hhs.gov/transmittals/downloads/R3055CP.pdf" TargetMode="External"/><Relationship Id="rId11" Type="http://schemas.openxmlformats.org/officeDocument/2006/relationships/hyperlink" Target="http://www.cms.hhs.gov/transmittals/downloads/R3121CP.pdf" TargetMode="External"/><Relationship Id="rId24" Type="http://schemas.openxmlformats.org/officeDocument/2006/relationships/hyperlink" Target="http://www.cms.hhs.gov/transmittals/downloads/R3043CP.pdf" TargetMode="External"/><Relationship Id="rId32" Type="http://schemas.openxmlformats.org/officeDocument/2006/relationships/hyperlink" Target="http://www.cms.hhs.gov/transmittals/downloads/R3120CP.pdf" TargetMode="External"/><Relationship Id="rId37" Type="http://schemas.openxmlformats.org/officeDocument/2006/relationships/hyperlink" Target="http://www.cms.hhs.gov/transmittals/downloads/R3010CP.pdf" TargetMode="External"/><Relationship Id="rId40" Type="http://schemas.openxmlformats.org/officeDocument/2006/relationships/hyperlink" Target="http://www.cms.hhs.gov/transmittals/downloads/R3055CP.pdf" TargetMode="External"/><Relationship Id="rId45" Type="http://schemas.openxmlformats.org/officeDocument/2006/relationships/hyperlink" Target="http://www.cms.gov/Regulations-and-Guidance/Guidance/Transmittals/Downloads/R134SOMA.pdf" TargetMode="External"/><Relationship Id="rId53" Type="http://schemas.openxmlformats.org/officeDocument/2006/relationships/hyperlink" Target="http://www.cms.hhs.gov/transmittals/downloads/R3072CP.pdf" TargetMode="External"/><Relationship Id="rId58" Type="http://schemas.openxmlformats.org/officeDocument/2006/relationships/hyperlink" Target="http://www.cms.hhs.gov/transmittals/downloads/R3120CP.pdf" TargetMode="External"/><Relationship Id="rId66" Type="http://schemas.openxmlformats.org/officeDocument/2006/relationships/hyperlink" Target="http://www.cms.hhs.gov/transmittals/downloads/R3072CP.pdf" TargetMode="External"/><Relationship Id="rId74" Type="http://schemas.openxmlformats.org/officeDocument/2006/relationships/hyperlink" Target="http://www.cms.hhs.gov/transmittals/downloads/R3043CP.pdf" TargetMode="External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://www.cms.hhs.gov/transmittals/downloads/R1422OTN.pdf" TargetMode="External"/><Relationship Id="rId19" Type="http://schemas.openxmlformats.org/officeDocument/2006/relationships/hyperlink" Target="http://www.cms.hhs.gov/transmittals/downloads/R3043CP.pdf" TargetMode="External"/><Relationship Id="rId14" Type="http://schemas.openxmlformats.org/officeDocument/2006/relationships/hyperlink" Target="http://www.cms.hhs.gov/transmittals/downloads/R136SOMA.pdf" TargetMode="External"/><Relationship Id="rId22" Type="http://schemas.openxmlformats.org/officeDocument/2006/relationships/hyperlink" Target="http://www.cms.hhs.gov/transmittals/downloads/R3120CP.pdf" TargetMode="External"/><Relationship Id="rId27" Type="http://schemas.openxmlformats.org/officeDocument/2006/relationships/hyperlink" Target="http://www.cms.hhs.gov/transmittals/downloads/R1434OTN.pdf" TargetMode="External"/><Relationship Id="rId30" Type="http://schemas.openxmlformats.org/officeDocument/2006/relationships/hyperlink" Target="http://www.cms.hhs.gov/transmittals/downloads/R3035CP.pdf" TargetMode="External"/><Relationship Id="rId35" Type="http://schemas.openxmlformats.org/officeDocument/2006/relationships/hyperlink" Target="http://www.cms.hhs.gov/transmittals/downloads/R1405OTN.pdf" TargetMode="External"/><Relationship Id="rId43" Type="http://schemas.openxmlformats.org/officeDocument/2006/relationships/hyperlink" Target="http://www.cms.gov/Regulations-and-Guidance/Guidance/Transmittals/Downloads/R131SOMA.pdf" TargetMode="External"/><Relationship Id="rId48" Type="http://schemas.openxmlformats.org/officeDocument/2006/relationships/hyperlink" Target="http://www.cms.hhs.gov/transmittals/downloads/R3043CP.pdf" TargetMode="External"/><Relationship Id="rId56" Type="http://schemas.openxmlformats.org/officeDocument/2006/relationships/hyperlink" Target="http://www.cms.hhs.gov/transmittals/downloads/R174NCD.pdf" TargetMode="External"/><Relationship Id="rId64" Type="http://schemas.openxmlformats.org/officeDocument/2006/relationships/hyperlink" Target="http://www.cms.hhs.gov/transmittals/downloads/R3055CP.pdf" TargetMode="External"/><Relationship Id="rId69" Type="http://schemas.openxmlformats.org/officeDocument/2006/relationships/hyperlink" Target="http://www.cms.hhs.gov/transmittals/downloads/R199BP.pdf" TargetMode="External"/><Relationship Id="rId77" Type="http://schemas.openxmlformats.org/officeDocument/2006/relationships/header" Target="header1.xml"/><Relationship Id="rId8" Type="http://schemas.openxmlformats.org/officeDocument/2006/relationships/hyperlink" Target="http://www.cms.hhs.gov/transmittals/downloads/R3038CP.pdf" TargetMode="External"/><Relationship Id="rId51" Type="http://schemas.openxmlformats.org/officeDocument/2006/relationships/hyperlink" Target="http://www.cms.hhs.gov/transmittals/downloads/R3043CP.pdf" TargetMode="External"/><Relationship Id="rId72" Type="http://schemas.openxmlformats.org/officeDocument/2006/relationships/hyperlink" Target="http://www.cms.hhs.gov/transmittals/downloads/R136SOMA.pdf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www.cms.hhs.gov/transmittals/downloads/R3043CP.pdf" TargetMode="External"/><Relationship Id="rId17" Type="http://schemas.openxmlformats.org/officeDocument/2006/relationships/hyperlink" Target="http://www.cms.hhs.gov/transmittals/downloads/R3043CP.pdf" TargetMode="External"/><Relationship Id="rId25" Type="http://schemas.openxmlformats.org/officeDocument/2006/relationships/hyperlink" Target="http://www.cms.hhs.gov/transmittals/downloads/R3068CP.pdf" TargetMode="External"/><Relationship Id="rId33" Type="http://schemas.openxmlformats.org/officeDocument/2006/relationships/hyperlink" Target="http://www.cms.hhs.gov/transmittals/downloads/R3043CP.pdf" TargetMode="External"/><Relationship Id="rId38" Type="http://schemas.openxmlformats.org/officeDocument/2006/relationships/hyperlink" Target="http://www.cms.hhs.gov/transmittals/downloads/R3035CP.pdf" TargetMode="External"/><Relationship Id="rId46" Type="http://schemas.openxmlformats.org/officeDocument/2006/relationships/hyperlink" Target="http://www.cms.gov/Regulations-and-Guidance/Guidance/Transmittals/Downloads/R467PR1.pdf" TargetMode="External"/><Relationship Id="rId59" Type="http://schemas.openxmlformats.org/officeDocument/2006/relationships/hyperlink" Target="http://www.cms.hhs.gov/transmittals/downloads/R3043CP.pdf" TargetMode="External"/><Relationship Id="rId67" Type="http://schemas.openxmlformats.org/officeDocument/2006/relationships/hyperlink" Target="http://www.cms.hhs.gov/transmittals/downloads/R3120CP.pdf" TargetMode="External"/><Relationship Id="rId20" Type="http://schemas.openxmlformats.org/officeDocument/2006/relationships/hyperlink" Target="http://www.cms.hhs.gov/transmittals/downloads/R3035CP.pdf" TargetMode="External"/><Relationship Id="rId41" Type="http://schemas.openxmlformats.org/officeDocument/2006/relationships/hyperlink" Target="http://www.cms.hhs.gov/transmittals/downloads/R3120CP.pdf" TargetMode="External"/><Relationship Id="rId54" Type="http://schemas.openxmlformats.org/officeDocument/2006/relationships/hyperlink" Target="http://www.cms.hhs.gov/transmittals/downloads/R3120CP.pdf" TargetMode="External"/><Relationship Id="rId62" Type="http://schemas.openxmlformats.org/officeDocument/2006/relationships/hyperlink" Target="http://www.cms.hhs.gov/transmittals/downloads/R3043CP.pdf" TargetMode="External"/><Relationship Id="rId70" Type="http://schemas.openxmlformats.org/officeDocument/2006/relationships/hyperlink" Target="http://www.cms.hhs.gov/transmittals/downloads/R174NCD.pdf" TargetMode="External"/><Relationship Id="rId75" Type="http://schemas.openxmlformats.org/officeDocument/2006/relationships/hyperlink" Target="http://www.cms.hhs.gov/transmittals/downloads/R174NCD.pdf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http://www.cms.hhs.gov/transmittals/downloads/R3043CP.pdf" TargetMode="External"/><Relationship Id="rId23" Type="http://schemas.openxmlformats.org/officeDocument/2006/relationships/hyperlink" Target="http://www.cms.hhs.gov/transmittals/downloads/R1420OTN.pdf" TargetMode="External"/><Relationship Id="rId28" Type="http://schemas.openxmlformats.org/officeDocument/2006/relationships/hyperlink" Target="http://www.cms.hhs.gov/transmittals/downloads/R174NCD.pdf" TargetMode="External"/><Relationship Id="rId36" Type="http://schemas.openxmlformats.org/officeDocument/2006/relationships/hyperlink" Target="http://www.cms.hhs.gov/transmittals/downloads/R1412OTN.pdf" TargetMode="External"/><Relationship Id="rId49" Type="http://schemas.openxmlformats.org/officeDocument/2006/relationships/hyperlink" Target="http://www.cms.hhs.gov/transmittals/downloads/R3043CP.pdf" TargetMode="External"/><Relationship Id="rId57" Type="http://schemas.openxmlformats.org/officeDocument/2006/relationships/hyperlink" Target="http://www.cms.hhs.gov/transmittals/downloads/R3043CP.pdf" TargetMode="External"/><Relationship Id="rId10" Type="http://schemas.openxmlformats.org/officeDocument/2006/relationships/hyperlink" Target="http://www.cms.hhs.gov/transmittals/downloads/R554PI.pdf" TargetMode="External"/><Relationship Id="rId31" Type="http://schemas.openxmlformats.org/officeDocument/2006/relationships/hyperlink" Target="http://www.cms.hhs.gov/transmittals/downloads/R3043CP.pdf" TargetMode="External"/><Relationship Id="rId44" Type="http://schemas.openxmlformats.org/officeDocument/2006/relationships/hyperlink" Target="http://www.cms.gov/Regulations-and-Guidance/Guidance/Transmittals/Downloads/R132SOMA.pdf" TargetMode="External"/><Relationship Id="rId52" Type="http://schemas.openxmlformats.org/officeDocument/2006/relationships/hyperlink" Target="http://www.cms.hhs.gov/transmittals/downloads/R3055CP.pdf" TargetMode="External"/><Relationship Id="rId60" Type="http://schemas.openxmlformats.org/officeDocument/2006/relationships/hyperlink" Target="http://www.cms.hhs.gov/transmittals/downloads/R1421OTN.pdf" TargetMode="External"/><Relationship Id="rId65" Type="http://schemas.openxmlformats.org/officeDocument/2006/relationships/hyperlink" Target="http://www.cms.hhs.gov/transmittals/downloads/R174NCD.pdf" TargetMode="External"/><Relationship Id="rId73" Type="http://schemas.openxmlformats.org/officeDocument/2006/relationships/hyperlink" Target="http://www.cms.hhs.gov/transmittals/downloads/R3043CP.pdf" TargetMode="External"/><Relationship Id="rId78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cms.hhs.gov/transmittals/downloads/R3048CP.pdf" TargetMode="External"/><Relationship Id="rId13" Type="http://schemas.openxmlformats.org/officeDocument/2006/relationships/hyperlink" Target="http://www.cms.hhs.gov/transmittals/downloads/R1469OTN.pdf" TargetMode="External"/><Relationship Id="rId18" Type="http://schemas.openxmlformats.org/officeDocument/2006/relationships/hyperlink" Target="http://www.cms.hhs.gov/transmittals/downloads/R174NCD.pdf" TargetMode="External"/><Relationship Id="rId39" Type="http://schemas.openxmlformats.org/officeDocument/2006/relationships/hyperlink" Target="http://www.cms.hhs.gov/transmittals/downloads/R3043CP.pdf" TargetMode="External"/><Relationship Id="rId34" Type="http://schemas.openxmlformats.org/officeDocument/2006/relationships/hyperlink" Target="http://www.cms.hhs.gov/transmittals/downloads/R1403OTN.pdf" TargetMode="External"/><Relationship Id="rId50" Type="http://schemas.openxmlformats.org/officeDocument/2006/relationships/hyperlink" Target="http://www.cms.hhs.gov/transmittals/downloads/R3035CP.pdf" TargetMode="External"/><Relationship Id="rId55" Type="http://schemas.openxmlformats.org/officeDocument/2006/relationships/hyperlink" Target="http://www.cms.hhs.gov/transmittals/downloads/R3035CP.pdf" TargetMode="External"/><Relationship Id="rId76" Type="http://schemas.openxmlformats.org/officeDocument/2006/relationships/hyperlink" Target="http://www.cms.hhs.gov/transmittals/downloads/R3120CP.pdf" TargetMode="External"/><Relationship Id="rId7" Type="http://schemas.openxmlformats.org/officeDocument/2006/relationships/hyperlink" Target="http://www.cms.hhs.gov/transmittals/downloads/R3037CP.pdf" TargetMode="External"/><Relationship Id="rId71" Type="http://schemas.openxmlformats.org/officeDocument/2006/relationships/hyperlink" Target="http://www.cms.hhs.gov/transmittals/downloads/R3043CP.pdf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www.cms.hhs.gov/transmittals/downloads/R3043CP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9</Pages>
  <Words>1411</Words>
  <Characters>14834</Characters>
  <Application>Microsoft Office Word</Application>
  <DocSecurity>0</DocSecurity>
  <Lines>123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File Code/</vt:lpstr>
    </vt:vector>
  </TitlesOfParts>
  <Company>CMS</Company>
  <LinksUpToDate>false</LinksUpToDate>
  <CharactersWithSpaces>16213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File Code/</dc:title>
  <dc:creator>CMS</dc:creator>
  <cp:lastModifiedBy>Richaun Jennings</cp:lastModifiedBy>
  <cp:revision>13</cp:revision>
  <cp:lastPrinted>2014-09-04T11:27:00Z</cp:lastPrinted>
  <dcterms:created xsi:type="dcterms:W3CDTF">2015-01-23T13:56:00Z</dcterms:created>
  <dcterms:modified xsi:type="dcterms:W3CDTF">2015-04-06T18:50:00Z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-1294699644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Nancy.Ranels@cms.hhs.gov</vt:lpwstr>
  </property>
  <property fmtid="{D5CDD505-2E9C-101B-9397-08002B2CF9AE}" pid="6" name="_AuthorEmailDisplayName">
    <vt:lpwstr>Ranels, Nancy R. (CMS/OSORA)</vt:lpwstr>
  </property>
  <property fmtid="{D5CDD505-2E9C-101B-9397-08002B2CF9AE}" pid="7" name="_ReviewingToolsShownOnce">
    <vt:lpwstr/>
  </property>
</Properties>
</file>