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28C0" w:rsidRPr="009F0E66" w:rsidRDefault="009D4510" w:rsidP="005128C0">
      <w:pPr>
        <w:tabs>
          <w:tab w:val="right" w:pos="440"/>
          <w:tab w:val="left" w:pos="640"/>
          <w:tab w:val="left" w:pos="900"/>
        </w:tabs>
        <w:suppressAutoHyphens/>
        <w:autoSpaceDE w:val="0"/>
        <w:autoSpaceDN w:val="0"/>
        <w:adjustRightInd w:val="0"/>
        <w:spacing w:after="240" w:line="288" w:lineRule="auto"/>
        <w:textAlignment w:val="center"/>
        <w:rPr>
          <w:rFonts w:ascii="Times New Roman" w:eastAsia="PMingLiU" w:hAnsi="Times New Roman"/>
          <w:color w:val="000000"/>
          <w:lang w:eastAsia="zh-TW"/>
        </w:rPr>
      </w:pPr>
      <w:bookmarkStart w:id="0" w:name="_GoBack"/>
      <w:bookmarkEnd w:id="0"/>
      <w:r w:rsidRPr="009F0E66">
        <w:rPr>
          <w:rFonts w:ascii="Times New Roman" w:eastAsia="PMingLiU" w:hAnsi="Times New Roman"/>
          <w:spacing w:val="-2"/>
          <w:lang w:eastAsia="zh-TW"/>
        </w:rPr>
        <w:t>親愛的聯邦醫療保險受惠者：</w:t>
      </w:r>
    </w:p>
    <w:p w:rsidR="002F595F" w:rsidRPr="009F0E66" w:rsidRDefault="00BD21C1" w:rsidP="002F595F">
      <w:pPr>
        <w:pStyle w:val="BasicParagraph"/>
        <w:suppressAutoHyphens/>
        <w:spacing w:after="240"/>
        <w:rPr>
          <w:rFonts w:eastAsia="PMingLiU"/>
          <w:sz w:val="22"/>
          <w:szCs w:val="22"/>
          <w:lang w:eastAsia="zh-TW"/>
        </w:rPr>
      </w:pPr>
      <w:r w:rsidRPr="009F0E66">
        <w:rPr>
          <w:rFonts w:eastAsia="PMingLiU"/>
          <w:sz w:val="22"/>
          <w:szCs w:val="22"/>
          <w:lang w:eastAsia="zh-TW"/>
        </w:rPr>
        <w:t>身為一名聯邦醫療保險參加者，您值得</w:t>
      </w:r>
      <w:r w:rsidR="00F758B3" w:rsidRPr="009F0E66">
        <w:rPr>
          <w:rFonts w:eastAsia="PMingLiU"/>
          <w:sz w:val="22"/>
          <w:szCs w:val="22"/>
          <w:lang w:eastAsia="zh-TW"/>
        </w:rPr>
        <w:t>在您需要時，獲得</w:t>
      </w:r>
      <w:r w:rsidRPr="009F0E66">
        <w:rPr>
          <w:rFonts w:eastAsia="PMingLiU"/>
          <w:sz w:val="22"/>
          <w:szCs w:val="22"/>
          <w:lang w:eastAsia="zh-TW"/>
        </w:rPr>
        <w:t>您</w:t>
      </w:r>
      <w:r w:rsidR="00F758B3" w:rsidRPr="009F0E66">
        <w:rPr>
          <w:rFonts w:eastAsia="PMingLiU"/>
          <w:sz w:val="22"/>
          <w:szCs w:val="22"/>
          <w:lang w:eastAsia="zh-TW"/>
        </w:rPr>
        <w:t>所</w:t>
      </w:r>
      <w:r w:rsidRPr="009F0E66">
        <w:rPr>
          <w:rFonts w:eastAsia="PMingLiU"/>
          <w:sz w:val="22"/>
          <w:szCs w:val="22"/>
          <w:lang w:eastAsia="zh-TW"/>
        </w:rPr>
        <w:t>信任的醫生</w:t>
      </w:r>
      <w:r w:rsidR="00F758B3" w:rsidRPr="009F0E66">
        <w:rPr>
          <w:rFonts w:eastAsia="PMingLiU"/>
          <w:sz w:val="22"/>
          <w:szCs w:val="22"/>
          <w:lang w:eastAsia="zh-TW"/>
        </w:rPr>
        <w:t>提供</w:t>
      </w:r>
      <w:r w:rsidRPr="009F0E66">
        <w:rPr>
          <w:rFonts w:eastAsia="PMingLiU"/>
          <w:sz w:val="22"/>
          <w:szCs w:val="22"/>
          <w:lang w:eastAsia="zh-TW"/>
        </w:rPr>
        <w:t>最</w:t>
      </w:r>
      <w:r w:rsidR="00F758B3" w:rsidRPr="009F0E66">
        <w:rPr>
          <w:rFonts w:eastAsia="PMingLiU"/>
          <w:sz w:val="22"/>
          <w:szCs w:val="22"/>
          <w:lang w:eastAsia="zh-TW"/>
        </w:rPr>
        <w:t>優</w:t>
      </w:r>
      <w:r w:rsidRPr="009F0E66">
        <w:rPr>
          <w:rFonts w:eastAsia="PMingLiU"/>
          <w:sz w:val="22"/>
          <w:szCs w:val="22"/>
          <w:lang w:eastAsia="zh-TW"/>
        </w:rPr>
        <w:t>質</w:t>
      </w:r>
      <w:r w:rsidR="00F758B3" w:rsidRPr="009F0E66">
        <w:rPr>
          <w:rFonts w:eastAsia="PMingLiU"/>
          <w:sz w:val="22"/>
          <w:szCs w:val="22"/>
          <w:lang w:eastAsia="zh-TW"/>
        </w:rPr>
        <w:t>的</w:t>
      </w:r>
      <w:r w:rsidRPr="009F0E66">
        <w:rPr>
          <w:rFonts w:eastAsia="PMingLiU"/>
          <w:sz w:val="22"/>
          <w:szCs w:val="22"/>
          <w:lang w:eastAsia="zh-TW"/>
        </w:rPr>
        <w:t>醫療</w:t>
      </w:r>
      <w:r w:rsidR="00F758B3" w:rsidRPr="009F0E66">
        <w:rPr>
          <w:rFonts w:eastAsia="PMingLiU"/>
          <w:sz w:val="22"/>
          <w:szCs w:val="22"/>
          <w:lang w:eastAsia="zh-TW"/>
        </w:rPr>
        <w:t>保健服務</w:t>
      </w:r>
      <w:r w:rsidRPr="009F0E66">
        <w:rPr>
          <w:rFonts w:eastAsia="PMingLiU"/>
          <w:sz w:val="22"/>
          <w:szCs w:val="22"/>
          <w:lang w:eastAsia="zh-TW"/>
        </w:rPr>
        <w:t>。</w:t>
      </w:r>
      <w:r w:rsidR="00F758B3" w:rsidRPr="009F0E66">
        <w:rPr>
          <w:rFonts w:eastAsia="PMingLiU"/>
          <w:spacing w:val="-2"/>
          <w:sz w:val="22"/>
          <w:szCs w:val="22"/>
          <w:lang w:eastAsia="zh-TW"/>
        </w:rPr>
        <w:t>聯邦醫療保險和醫療補助計畫服務中心</w:t>
      </w:r>
      <w:r w:rsidR="00F758B3" w:rsidRPr="009F0E66">
        <w:rPr>
          <w:rStyle w:val="tlid-translation"/>
          <w:rFonts w:eastAsia="PMingLiU"/>
          <w:sz w:val="22"/>
          <w:szCs w:val="22"/>
          <w:lang w:eastAsia="zh-TW"/>
        </w:rPr>
        <w:t>（</w:t>
      </w:r>
      <w:r w:rsidR="00F758B3" w:rsidRPr="009F0E66">
        <w:rPr>
          <w:rFonts w:eastAsia="PMingLiU"/>
          <w:spacing w:val="-2"/>
          <w:sz w:val="22"/>
          <w:szCs w:val="22"/>
          <w:lang w:eastAsia="zh-TW"/>
        </w:rPr>
        <w:t>CMS</w:t>
      </w:r>
      <w:r w:rsidR="00F758B3" w:rsidRPr="009F0E66">
        <w:rPr>
          <w:rFonts w:eastAsia="PMingLiU"/>
          <w:spacing w:val="-2"/>
          <w:sz w:val="22"/>
          <w:szCs w:val="22"/>
          <w:lang w:eastAsia="zh-TW"/>
        </w:rPr>
        <w:t>，以下簡稱服務中心</w:t>
      </w:r>
      <w:r w:rsidR="00F758B3" w:rsidRPr="009F0E66">
        <w:rPr>
          <w:rStyle w:val="tlid-translation"/>
          <w:rFonts w:eastAsia="PMingLiU"/>
          <w:sz w:val="22"/>
          <w:szCs w:val="22"/>
          <w:lang w:eastAsia="zh-TW"/>
        </w:rPr>
        <w:t>）</w:t>
      </w:r>
      <w:r w:rsidR="00F758B3" w:rsidRPr="009F0E66">
        <w:rPr>
          <w:rFonts w:eastAsia="PMingLiU"/>
          <w:spacing w:val="-3"/>
          <w:sz w:val="22"/>
          <w:szCs w:val="22"/>
          <w:lang w:eastAsia="zh-TW"/>
        </w:rPr>
        <w:t>是一個聯邦政府機構，負責</w:t>
      </w:r>
      <w:r w:rsidR="00F758B3" w:rsidRPr="009F0E66">
        <w:rPr>
          <w:rFonts w:eastAsia="PMingLiU"/>
          <w:sz w:val="22"/>
          <w:szCs w:val="22"/>
          <w:lang w:eastAsia="zh-TW"/>
        </w:rPr>
        <w:t>聯邦醫療保險計劃的行政管理工作，其責任在於確保您可以用合理的代價得到優質的醫療照護。服務中心履行此項職責的其中一個方法，就是</w:t>
      </w:r>
      <w:r w:rsidR="009D4510" w:rsidRPr="009F0E66">
        <w:rPr>
          <w:rFonts w:eastAsia="PMingLiU"/>
          <w:sz w:val="22"/>
          <w:szCs w:val="22"/>
          <w:lang w:eastAsia="zh-TW"/>
        </w:rPr>
        <w:t>直接從</w:t>
      </w:r>
      <w:r w:rsidR="00045D6A" w:rsidRPr="009F0E66">
        <w:rPr>
          <w:rFonts w:eastAsia="PMingLiU"/>
          <w:sz w:val="22"/>
          <w:szCs w:val="22"/>
          <w:lang w:eastAsia="zh-TW"/>
        </w:rPr>
        <w:t>您</w:t>
      </w:r>
      <w:r w:rsidR="00F758B3" w:rsidRPr="009F0E66">
        <w:rPr>
          <w:rFonts w:eastAsia="PMingLiU"/>
          <w:sz w:val="22"/>
          <w:szCs w:val="22"/>
          <w:lang w:eastAsia="zh-TW"/>
        </w:rPr>
        <w:t>這裡</w:t>
      </w:r>
      <w:r w:rsidR="009D4510" w:rsidRPr="009F0E66">
        <w:rPr>
          <w:rFonts w:eastAsia="PMingLiU"/>
          <w:sz w:val="22"/>
          <w:szCs w:val="22"/>
          <w:lang w:eastAsia="zh-TW"/>
        </w:rPr>
        <w:t>獲悉關</w:t>
      </w:r>
      <w:r w:rsidR="00F758B3" w:rsidRPr="009F0E66">
        <w:rPr>
          <w:rFonts w:eastAsia="PMingLiU"/>
          <w:sz w:val="22"/>
          <w:szCs w:val="22"/>
          <w:lang w:eastAsia="zh-TW"/>
        </w:rPr>
        <w:t>於</w:t>
      </w:r>
      <w:r w:rsidR="00045D6A" w:rsidRPr="009F0E66">
        <w:rPr>
          <w:rFonts w:eastAsia="PMingLiU"/>
          <w:sz w:val="22"/>
          <w:szCs w:val="22"/>
          <w:lang w:eastAsia="zh-TW"/>
        </w:rPr>
        <w:t>您</w:t>
      </w:r>
      <w:r w:rsidR="009D4510" w:rsidRPr="009F0E66">
        <w:rPr>
          <w:rFonts w:eastAsia="PMingLiU"/>
          <w:sz w:val="22"/>
          <w:szCs w:val="22"/>
          <w:lang w:eastAsia="zh-TW"/>
        </w:rPr>
        <w:t>目前</w:t>
      </w:r>
      <w:r w:rsidR="00F758B3" w:rsidRPr="009F0E66">
        <w:rPr>
          <w:rFonts w:eastAsia="PMingLiU"/>
          <w:sz w:val="22"/>
          <w:szCs w:val="22"/>
          <w:lang w:eastAsia="zh-TW"/>
        </w:rPr>
        <w:t>透過</w:t>
      </w:r>
      <w:r w:rsidR="009D4510" w:rsidRPr="009F0E66">
        <w:rPr>
          <w:rFonts w:eastAsia="PMingLiU"/>
          <w:sz w:val="22"/>
          <w:szCs w:val="22"/>
          <w:lang w:eastAsia="zh-TW"/>
        </w:rPr>
        <w:t>聯邦醫療</w:t>
      </w:r>
      <w:r w:rsidR="009D4510" w:rsidRPr="009F0E66">
        <w:rPr>
          <w:rFonts w:eastAsia="PMingLiU"/>
          <w:spacing w:val="-3"/>
          <w:sz w:val="22"/>
          <w:szCs w:val="22"/>
          <w:lang w:eastAsia="zh-TW"/>
        </w:rPr>
        <w:t>保險計劃所接受的</w:t>
      </w:r>
      <w:r w:rsidR="00F758B3" w:rsidRPr="009F0E66">
        <w:rPr>
          <w:rFonts w:eastAsia="PMingLiU"/>
          <w:spacing w:val="-3"/>
          <w:sz w:val="22"/>
          <w:szCs w:val="22"/>
          <w:lang w:eastAsia="zh-TW"/>
        </w:rPr>
        <w:t>醫療</w:t>
      </w:r>
      <w:r w:rsidR="00F758B3" w:rsidRPr="009F0E66">
        <w:rPr>
          <w:rFonts w:eastAsia="PMingLiU"/>
          <w:sz w:val="22"/>
          <w:szCs w:val="22"/>
          <w:lang w:eastAsia="zh-TW"/>
        </w:rPr>
        <w:t>照護</w:t>
      </w:r>
      <w:r w:rsidR="009D4510" w:rsidRPr="009F0E66">
        <w:rPr>
          <w:rFonts w:eastAsia="PMingLiU"/>
          <w:spacing w:val="-3"/>
          <w:sz w:val="22"/>
          <w:szCs w:val="22"/>
          <w:lang w:eastAsia="zh-TW"/>
        </w:rPr>
        <w:t>。</w:t>
      </w:r>
    </w:p>
    <w:p w:rsidR="002F595F" w:rsidRPr="009F0E66" w:rsidRDefault="00BD21C1" w:rsidP="002F595F">
      <w:pPr>
        <w:pStyle w:val="BasicParagraph"/>
        <w:suppressAutoHyphens/>
        <w:spacing w:after="240"/>
        <w:rPr>
          <w:rFonts w:eastAsia="PMingLiU"/>
          <w:sz w:val="22"/>
          <w:szCs w:val="22"/>
          <w:lang w:eastAsia="zh-TW"/>
        </w:rPr>
      </w:pPr>
      <w:r w:rsidRPr="009F0E66">
        <w:rPr>
          <w:rFonts w:eastAsia="PMingLiU"/>
          <w:sz w:val="22"/>
          <w:szCs w:val="22"/>
          <w:lang w:eastAsia="zh-TW"/>
        </w:rPr>
        <w:t>為想知道更多關於您所接受的醫療保健服務，</w:t>
      </w:r>
      <w:r w:rsidR="00F758B3" w:rsidRPr="009F0E66">
        <w:rPr>
          <w:rFonts w:eastAsia="PMingLiU"/>
          <w:spacing w:val="-2"/>
          <w:sz w:val="22"/>
          <w:szCs w:val="22"/>
          <w:lang w:eastAsia="zh-TW"/>
        </w:rPr>
        <w:t>服務中心</w:t>
      </w:r>
      <w:r w:rsidRPr="009F0E66">
        <w:rPr>
          <w:rFonts w:eastAsia="PMingLiU"/>
          <w:sz w:val="22"/>
          <w:szCs w:val="22"/>
          <w:lang w:eastAsia="zh-TW"/>
        </w:rPr>
        <w:t>現正針對聯邦醫療保險計劃參加者進行一項調查。您的姓名是由</w:t>
      </w:r>
      <w:r w:rsidR="00F758B3" w:rsidRPr="009F0E66">
        <w:rPr>
          <w:rFonts w:eastAsia="PMingLiU"/>
          <w:spacing w:val="-2"/>
          <w:sz w:val="22"/>
          <w:szCs w:val="22"/>
          <w:lang w:eastAsia="zh-TW"/>
        </w:rPr>
        <w:t>服務中心</w:t>
      </w:r>
      <w:r w:rsidRPr="009F0E66">
        <w:rPr>
          <w:rFonts w:eastAsia="PMingLiU"/>
          <w:sz w:val="22"/>
          <w:szCs w:val="22"/>
          <w:lang w:eastAsia="zh-TW"/>
        </w:rPr>
        <w:t>從聯邦醫療保險計劃參加者名單中隨意抽選出來。我們將會非常感謝，若您能花大約</w:t>
      </w:r>
      <w:r w:rsidRPr="009F0E66">
        <w:rPr>
          <w:rFonts w:eastAsia="PMingLiU"/>
          <w:spacing w:val="26"/>
          <w:sz w:val="22"/>
          <w:szCs w:val="22"/>
          <w:lang w:eastAsia="zh-TW"/>
        </w:rPr>
        <w:t xml:space="preserve"> </w:t>
      </w:r>
      <w:r w:rsidRPr="009F0E66">
        <w:rPr>
          <w:rFonts w:eastAsia="PMingLiU"/>
          <w:sz w:val="22"/>
          <w:szCs w:val="22"/>
          <w:lang w:eastAsia="zh-TW"/>
        </w:rPr>
        <w:t xml:space="preserve">15 </w:t>
      </w:r>
      <w:r w:rsidRPr="009F0E66">
        <w:rPr>
          <w:rFonts w:eastAsia="PMingLiU"/>
          <w:sz w:val="22"/>
          <w:szCs w:val="22"/>
          <w:lang w:eastAsia="zh-TW"/>
        </w:rPr>
        <w:t>分鐘的時間來填寫這份問卷。調查結果的準確性將有賴於獲選參加這項調查的您以及其他聯邦醫療保險參加者的回答。這是您幫助</w:t>
      </w:r>
      <w:r w:rsidR="00F758B3" w:rsidRPr="009F0E66">
        <w:rPr>
          <w:rFonts w:eastAsia="PMingLiU"/>
          <w:spacing w:val="-2"/>
          <w:sz w:val="22"/>
          <w:szCs w:val="22"/>
          <w:lang w:eastAsia="zh-TW"/>
        </w:rPr>
        <w:t>服務中心</w:t>
      </w:r>
      <w:r w:rsidRPr="009F0E66">
        <w:rPr>
          <w:rFonts w:eastAsia="PMingLiU"/>
          <w:sz w:val="22"/>
          <w:szCs w:val="22"/>
          <w:lang w:eastAsia="zh-TW"/>
        </w:rPr>
        <w:t>為</w:t>
      </w:r>
      <w:r w:rsidRPr="009F0E66">
        <w:rPr>
          <w:rFonts w:eastAsia="PMingLiU"/>
          <w:spacing w:val="-2"/>
          <w:sz w:val="22"/>
          <w:szCs w:val="22"/>
          <w:lang w:eastAsia="zh-TW"/>
        </w:rPr>
        <w:t>您提供更佳服務的機會。</w:t>
      </w:r>
    </w:p>
    <w:p w:rsidR="002F595F" w:rsidRPr="009F0E66" w:rsidRDefault="00045D6A" w:rsidP="002F595F">
      <w:pPr>
        <w:pStyle w:val="BasicParagraph"/>
        <w:suppressAutoHyphens/>
        <w:spacing w:after="240"/>
        <w:rPr>
          <w:rFonts w:eastAsia="PMingLiU"/>
          <w:sz w:val="22"/>
          <w:szCs w:val="22"/>
          <w:lang w:eastAsia="zh-TW"/>
        </w:rPr>
      </w:pPr>
      <w:r w:rsidRPr="009F0E66">
        <w:rPr>
          <w:rFonts w:eastAsia="PMingLiU"/>
          <w:sz w:val="22"/>
          <w:szCs w:val="22"/>
          <w:lang w:eastAsia="zh-TW"/>
        </w:rPr>
        <w:t>若您更改了</w:t>
      </w:r>
      <w:r w:rsidRPr="009F0E66">
        <w:rPr>
          <w:rFonts w:eastAsia="PMingLiU"/>
          <w:spacing w:val="-2"/>
          <w:sz w:val="22"/>
          <w:szCs w:val="22"/>
          <w:lang w:eastAsia="zh-TW"/>
        </w:rPr>
        <w:t xml:space="preserve"> </w:t>
      </w:r>
      <w:r w:rsidRPr="009F0E66">
        <w:rPr>
          <w:rFonts w:eastAsia="PMingLiU"/>
          <w:spacing w:val="-1"/>
          <w:sz w:val="22"/>
          <w:szCs w:val="22"/>
          <w:lang w:eastAsia="zh-TW"/>
        </w:rPr>
        <w:t>2019</w:t>
      </w:r>
      <w:r w:rsidRPr="009F0E66">
        <w:rPr>
          <w:rFonts w:eastAsia="PMingLiU"/>
          <w:spacing w:val="41"/>
          <w:sz w:val="22"/>
          <w:szCs w:val="22"/>
          <w:lang w:eastAsia="zh-TW"/>
        </w:rPr>
        <w:t xml:space="preserve"> </w:t>
      </w:r>
      <w:r w:rsidRPr="009F0E66">
        <w:rPr>
          <w:rFonts w:eastAsia="PMingLiU"/>
          <w:spacing w:val="-2"/>
          <w:sz w:val="22"/>
          <w:szCs w:val="22"/>
          <w:lang w:eastAsia="zh-TW"/>
        </w:rPr>
        <w:t>年聯邦醫療保險計劃，請在回答調查中的問題時，</w:t>
      </w:r>
      <w:r w:rsidR="00BD21C1" w:rsidRPr="009F0E66">
        <w:rPr>
          <w:rFonts w:eastAsia="PMingLiU"/>
          <w:spacing w:val="-2"/>
          <w:sz w:val="22"/>
          <w:szCs w:val="22"/>
          <w:lang w:eastAsia="zh-TW"/>
        </w:rPr>
        <w:t>回想關於您在</w:t>
      </w:r>
      <w:r w:rsidR="00BD21C1" w:rsidRPr="009F0E66">
        <w:rPr>
          <w:rFonts w:eastAsia="PMingLiU"/>
          <w:spacing w:val="-16"/>
          <w:sz w:val="22"/>
          <w:szCs w:val="22"/>
          <w:lang w:eastAsia="zh-TW"/>
        </w:rPr>
        <w:t xml:space="preserve"> </w:t>
      </w:r>
      <w:r w:rsidR="00BD21C1" w:rsidRPr="009F0E66">
        <w:rPr>
          <w:rFonts w:eastAsia="PMingLiU"/>
          <w:spacing w:val="-1"/>
          <w:sz w:val="22"/>
          <w:szCs w:val="22"/>
          <w:lang w:eastAsia="zh-TW"/>
        </w:rPr>
        <w:t>2018</w:t>
      </w:r>
      <w:r w:rsidR="00BD21C1" w:rsidRPr="009F0E66">
        <w:rPr>
          <w:rFonts w:eastAsia="PMingLiU"/>
          <w:spacing w:val="42"/>
          <w:sz w:val="22"/>
          <w:szCs w:val="22"/>
          <w:lang w:eastAsia="zh-TW"/>
        </w:rPr>
        <w:t xml:space="preserve"> </w:t>
      </w:r>
      <w:r w:rsidR="00BD21C1" w:rsidRPr="009F0E66">
        <w:rPr>
          <w:rFonts w:eastAsia="PMingLiU"/>
          <w:spacing w:val="-2"/>
          <w:sz w:val="22"/>
          <w:szCs w:val="22"/>
          <w:lang w:eastAsia="zh-TW"/>
        </w:rPr>
        <w:t>年下半年</w:t>
      </w:r>
      <w:r w:rsidR="00BD21C1" w:rsidRPr="009F0E66">
        <w:rPr>
          <w:rFonts w:eastAsia="PMingLiU"/>
          <w:spacing w:val="1"/>
          <w:sz w:val="22"/>
          <w:szCs w:val="22"/>
          <w:lang w:eastAsia="zh-TW"/>
        </w:rPr>
        <w:t>的經驗。您所提供的所有資訊都將嚴加保密，並且受《隱私法》</w:t>
      </w:r>
      <w:r w:rsidR="00BD21C1" w:rsidRPr="009F0E66">
        <w:rPr>
          <w:rFonts w:eastAsia="PMingLiU"/>
          <w:spacing w:val="1"/>
          <w:sz w:val="22"/>
          <w:szCs w:val="22"/>
          <w:lang w:eastAsia="zh-TW"/>
        </w:rPr>
        <w:t>(</w:t>
      </w:r>
      <w:r w:rsidR="00BD21C1" w:rsidRPr="009F0E66">
        <w:rPr>
          <w:rFonts w:eastAsia="PMingLiU"/>
          <w:sz w:val="22"/>
          <w:szCs w:val="22"/>
          <w:lang w:eastAsia="zh-TW"/>
        </w:rPr>
        <w:t>Privacy Act</w:t>
      </w:r>
      <w:r w:rsidR="00BD21C1" w:rsidRPr="009F0E66">
        <w:rPr>
          <w:rFonts w:eastAsia="PMingLiU"/>
          <w:spacing w:val="1"/>
          <w:sz w:val="22"/>
          <w:szCs w:val="22"/>
          <w:lang w:eastAsia="zh-TW"/>
        </w:rPr>
        <w:t xml:space="preserve">) </w:t>
      </w:r>
      <w:r w:rsidR="00BD21C1" w:rsidRPr="009F0E66">
        <w:rPr>
          <w:rFonts w:eastAsia="PMingLiU"/>
          <w:spacing w:val="1"/>
          <w:sz w:val="22"/>
          <w:szCs w:val="22"/>
          <w:lang w:eastAsia="zh-TW"/>
        </w:rPr>
        <w:t>保護。</w:t>
      </w:r>
      <w:r w:rsidRPr="009F0E66">
        <w:rPr>
          <w:rFonts w:eastAsia="PMingLiU"/>
          <w:sz w:val="22"/>
          <w:szCs w:val="22"/>
          <w:lang w:eastAsia="zh-TW"/>
        </w:rPr>
        <w:t>只有</w:t>
      </w:r>
      <w:r w:rsidR="00F758B3" w:rsidRPr="009F0E66">
        <w:rPr>
          <w:rFonts w:eastAsia="PMingLiU"/>
          <w:spacing w:val="-2"/>
          <w:sz w:val="22"/>
          <w:szCs w:val="22"/>
          <w:lang w:eastAsia="zh-TW"/>
        </w:rPr>
        <w:t>服務中心</w:t>
      </w:r>
      <w:r w:rsidRPr="009F0E66">
        <w:rPr>
          <w:rFonts w:eastAsia="PMingLiU"/>
          <w:sz w:val="22"/>
          <w:szCs w:val="22"/>
          <w:lang w:eastAsia="zh-TW"/>
        </w:rPr>
        <w:t>以及協助我們進行這項調查的研究機構獲得授權的人員才能獲知您所提供的資訊。</w:t>
      </w:r>
      <w:r w:rsidRPr="009F0E66">
        <w:rPr>
          <w:rFonts w:eastAsia="PMingLiU"/>
          <w:b/>
          <w:bCs/>
          <w:sz w:val="22"/>
          <w:szCs w:val="22"/>
          <w:lang w:eastAsia="zh-TW"/>
        </w:rPr>
        <w:t>您並不一定要參加這項調查，您的幫助純屬自願。您決定參與與否，對您的聯邦醫療保險福利不會造成任何影響。</w:t>
      </w:r>
      <w:r w:rsidRPr="009F0E66">
        <w:rPr>
          <w:rFonts w:eastAsia="PMingLiU"/>
          <w:sz w:val="22"/>
          <w:szCs w:val="22"/>
          <w:lang w:eastAsia="zh-TW"/>
        </w:rPr>
        <w:t>不過，您的知識與經驗將有助於其他聯邦醫療保險參加者，在選擇他們的健保計劃時，做出更明智的選擇。</w:t>
      </w:r>
      <w:r w:rsidR="00BD21C1" w:rsidRPr="009F0E66">
        <w:rPr>
          <w:rFonts w:eastAsia="PMingLiU"/>
          <w:sz w:val="22"/>
          <w:szCs w:val="22"/>
          <w:lang w:eastAsia="zh-TW"/>
        </w:rPr>
        <w:t>所以我們</w:t>
      </w:r>
      <w:r w:rsidR="00BD21C1" w:rsidRPr="009F0E66">
        <w:rPr>
          <w:rFonts w:eastAsia="PMingLiU"/>
          <w:spacing w:val="-43"/>
          <w:sz w:val="22"/>
          <w:szCs w:val="22"/>
          <w:lang w:eastAsia="zh-TW"/>
        </w:rPr>
        <w:t xml:space="preserve"> </w:t>
      </w:r>
      <w:r w:rsidR="00BD21C1" w:rsidRPr="009F0E66">
        <w:rPr>
          <w:rFonts w:eastAsia="PMingLiU"/>
          <w:spacing w:val="-2"/>
          <w:sz w:val="22"/>
          <w:szCs w:val="22"/>
          <w:lang w:eastAsia="zh-TW"/>
        </w:rPr>
        <w:t>希望您會選擇幫我們的忙。</w:t>
      </w:r>
    </w:p>
    <w:p w:rsidR="002F595F" w:rsidRPr="009F0E66" w:rsidRDefault="00BD4C71" w:rsidP="002F595F">
      <w:pPr>
        <w:pStyle w:val="BasicParagraph"/>
        <w:suppressAutoHyphens/>
        <w:spacing w:after="240"/>
        <w:rPr>
          <w:rFonts w:eastAsia="PMingLiU"/>
          <w:sz w:val="22"/>
          <w:szCs w:val="22"/>
          <w:lang w:eastAsia="zh-TW"/>
        </w:rPr>
      </w:pPr>
      <w:r w:rsidRPr="009F0E66">
        <w:rPr>
          <w:rFonts w:eastAsia="PMingLiU"/>
          <w:spacing w:val="-2"/>
          <w:sz w:val="22"/>
          <w:szCs w:val="22"/>
          <w:lang w:eastAsia="zh-TW"/>
        </w:rPr>
        <w:t>若</w:t>
      </w:r>
      <w:r w:rsidR="00045D6A" w:rsidRPr="009F0E66">
        <w:rPr>
          <w:rFonts w:eastAsia="PMingLiU"/>
          <w:spacing w:val="-2"/>
          <w:sz w:val="22"/>
          <w:szCs w:val="22"/>
          <w:lang w:eastAsia="zh-TW"/>
        </w:rPr>
        <w:t>您</w:t>
      </w:r>
      <w:r w:rsidRPr="009F0E66">
        <w:rPr>
          <w:rFonts w:eastAsia="PMingLiU"/>
          <w:spacing w:val="-2"/>
          <w:sz w:val="22"/>
          <w:szCs w:val="22"/>
          <w:lang w:eastAsia="zh-TW"/>
        </w:rPr>
        <w:t>有任何關於調查的問題或希望知道應如何透過電話完成調查，請</w:t>
      </w:r>
      <w:r w:rsidR="00045D6A" w:rsidRPr="009F0E66">
        <w:rPr>
          <w:rFonts w:eastAsia="PMingLiU"/>
          <w:sz w:val="22"/>
          <w:szCs w:val="22"/>
          <w:lang w:eastAsia="zh-TW"/>
        </w:rPr>
        <w:t>隨時不吝於</w:t>
      </w:r>
      <w:r w:rsidR="00045D6A" w:rsidRPr="009F0E66">
        <w:rPr>
          <w:rFonts w:eastAsia="PMingLiU"/>
          <w:spacing w:val="-2"/>
          <w:sz w:val="22"/>
          <w:szCs w:val="22"/>
          <w:lang w:eastAsia="zh-TW"/>
        </w:rPr>
        <w:t>您</w:t>
      </w:r>
      <w:r w:rsidR="00045D6A" w:rsidRPr="009F0E66">
        <w:rPr>
          <w:rFonts w:eastAsia="PMingLiU"/>
          <w:sz w:val="22"/>
          <w:szCs w:val="22"/>
          <w:lang w:eastAsia="zh-TW"/>
        </w:rPr>
        <w:t>的當地時間</w:t>
      </w:r>
      <w:r w:rsidR="00045D6A" w:rsidRPr="009F0E66">
        <w:rPr>
          <w:rFonts w:eastAsia="PMingLiU"/>
          <w:spacing w:val="-2"/>
          <w:sz w:val="22"/>
          <w:szCs w:val="22"/>
          <w:lang w:eastAsia="zh-TW"/>
        </w:rPr>
        <w:t>上午</w:t>
      </w:r>
      <w:r w:rsidR="00045D6A" w:rsidRPr="009F0E66">
        <w:rPr>
          <w:rFonts w:eastAsia="PMingLiU"/>
          <w:sz w:val="22"/>
          <w:szCs w:val="22"/>
          <w:lang w:eastAsia="zh-TW"/>
        </w:rPr>
        <w:t xml:space="preserve"> 9:00 </w:t>
      </w:r>
      <w:r w:rsidR="00045D6A" w:rsidRPr="009F0E66">
        <w:rPr>
          <w:rFonts w:eastAsia="PMingLiU"/>
          <w:spacing w:val="-4"/>
          <w:sz w:val="22"/>
          <w:szCs w:val="22"/>
          <w:lang w:eastAsia="zh-TW"/>
        </w:rPr>
        <w:t>至晚間</w:t>
      </w:r>
      <w:r w:rsidR="00045D6A" w:rsidRPr="009F0E66">
        <w:rPr>
          <w:rFonts w:eastAsia="PMingLiU"/>
          <w:sz w:val="22"/>
          <w:szCs w:val="22"/>
          <w:lang w:eastAsia="zh-TW"/>
        </w:rPr>
        <w:t xml:space="preserve"> 9:00 </w:t>
      </w:r>
      <w:r w:rsidRPr="009F0E66">
        <w:rPr>
          <w:rFonts w:eastAsia="PMingLiU"/>
          <w:spacing w:val="-2"/>
          <w:sz w:val="22"/>
          <w:szCs w:val="22"/>
          <w:lang w:eastAsia="zh-TW"/>
        </w:rPr>
        <w:t>致電</w:t>
      </w:r>
      <w:r w:rsidR="002F595F" w:rsidRPr="009F0E66">
        <w:rPr>
          <w:rFonts w:eastAsia="PMingLiU"/>
          <w:sz w:val="22"/>
          <w:szCs w:val="22"/>
          <w:lang w:eastAsia="zh-TW"/>
        </w:rPr>
        <w:t xml:space="preserve"> IMPAQ International </w:t>
      </w:r>
      <w:r w:rsidRPr="009F0E66">
        <w:rPr>
          <w:rFonts w:eastAsia="PMingLiU"/>
          <w:spacing w:val="-2"/>
          <w:sz w:val="22"/>
          <w:szCs w:val="22"/>
          <w:lang w:eastAsia="zh-TW"/>
        </w:rPr>
        <w:t>免費電</w:t>
      </w:r>
      <w:r w:rsidRPr="009F0E66">
        <w:rPr>
          <w:rFonts w:eastAsia="PMingLiU"/>
          <w:sz w:val="22"/>
          <w:szCs w:val="22"/>
          <w:lang w:eastAsia="zh-TW"/>
        </w:rPr>
        <w:t>話</w:t>
      </w:r>
      <w:r w:rsidR="002F595F" w:rsidRPr="009F0E66">
        <w:rPr>
          <w:rFonts w:eastAsia="PMingLiU"/>
          <w:sz w:val="22"/>
          <w:szCs w:val="22"/>
          <w:lang w:eastAsia="zh-TW"/>
        </w:rPr>
        <w:t xml:space="preserve"> 1-888-942-2477</w:t>
      </w:r>
      <w:r w:rsidR="009D4510" w:rsidRPr="009F0E66">
        <w:rPr>
          <w:rFonts w:eastAsia="PMingLiU"/>
          <w:spacing w:val="-3"/>
          <w:sz w:val="22"/>
          <w:szCs w:val="22"/>
          <w:lang w:eastAsia="zh-TW"/>
        </w:rPr>
        <w:t>。</w:t>
      </w:r>
    </w:p>
    <w:p w:rsidR="002F595F" w:rsidRPr="009F0E66" w:rsidRDefault="00BD4C71" w:rsidP="002F595F">
      <w:pPr>
        <w:pStyle w:val="BasicParagraph"/>
        <w:suppressAutoHyphens/>
        <w:spacing w:after="240"/>
        <w:rPr>
          <w:rFonts w:eastAsia="PMingLiU"/>
          <w:sz w:val="22"/>
          <w:szCs w:val="22"/>
          <w:lang w:eastAsia="zh-TW"/>
        </w:rPr>
      </w:pPr>
      <w:r w:rsidRPr="009F0E66">
        <w:rPr>
          <w:rFonts w:eastAsia="PMingLiU"/>
          <w:spacing w:val="-2"/>
          <w:sz w:val="22"/>
          <w:szCs w:val="22"/>
          <w:lang w:eastAsia="zh-TW"/>
        </w:rPr>
        <w:t>在此</w:t>
      </w:r>
      <w:r w:rsidR="009D4510" w:rsidRPr="009F0E66">
        <w:rPr>
          <w:rFonts w:eastAsia="PMingLiU"/>
          <w:spacing w:val="-2"/>
          <w:sz w:val="22"/>
          <w:szCs w:val="22"/>
          <w:lang w:eastAsia="zh-TW"/>
        </w:rPr>
        <w:t>先對</w:t>
      </w:r>
      <w:r w:rsidR="00045D6A" w:rsidRPr="009F0E66">
        <w:rPr>
          <w:rFonts w:eastAsia="PMingLiU"/>
          <w:spacing w:val="-2"/>
          <w:sz w:val="22"/>
          <w:szCs w:val="22"/>
          <w:lang w:eastAsia="zh-TW"/>
        </w:rPr>
        <w:t>您</w:t>
      </w:r>
      <w:r w:rsidR="009D4510" w:rsidRPr="009F0E66">
        <w:rPr>
          <w:rFonts w:eastAsia="PMingLiU"/>
          <w:spacing w:val="-2"/>
          <w:sz w:val="22"/>
          <w:szCs w:val="22"/>
          <w:lang w:eastAsia="zh-TW"/>
        </w:rPr>
        <w:t>的參與致上謝意。</w:t>
      </w:r>
    </w:p>
    <w:p w:rsidR="005128C0" w:rsidRPr="00F758B3" w:rsidRDefault="009D4510" w:rsidP="001874DD">
      <w:pPr>
        <w:suppressAutoHyphens/>
        <w:autoSpaceDE w:val="0"/>
        <w:autoSpaceDN w:val="0"/>
        <w:adjustRightInd w:val="0"/>
        <w:spacing w:after="0" w:line="240" w:lineRule="auto"/>
        <w:ind w:left="2880" w:firstLine="720"/>
        <w:textAlignment w:val="center"/>
        <w:rPr>
          <w:rFonts w:ascii="Times New Roman" w:eastAsia="PMingLiU" w:hAnsi="Times New Roman"/>
          <w:color w:val="000000"/>
        </w:rPr>
      </w:pPr>
      <w:r w:rsidRPr="009F0E66">
        <w:rPr>
          <w:rFonts w:ascii="Times New Roman" w:eastAsia="PMingLiU" w:hAnsi="Times New Roman"/>
          <w:spacing w:val="-2"/>
          <w:lang w:eastAsia="zh-TW"/>
        </w:rPr>
        <w:t>謹上</w:t>
      </w:r>
    </w:p>
    <w:p w:rsidR="009A1341" w:rsidRPr="00F758B3" w:rsidRDefault="00AC1701" w:rsidP="009A1341">
      <w:pPr>
        <w:suppressAutoHyphens/>
        <w:autoSpaceDE w:val="0"/>
        <w:autoSpaceDN w:val="0"/>
        <w:adjustRightInd w:val="0"/>
        <w:spacing w:after="0" w:line="240" w:lineRule="auto"/>
        <w:ind w:left="2880" w:firstLine="720"/>
        <w:textAlignment w:val="center"/>
        <w:rPr>
          <w:rFonts w:ascii="Times New Roman" w:eastAsia="PMingLiU" w:hAnsi="Times New Roman"/>
          <w:color w:val="211D1E"/>
        </w:rPr>
      </w:pPr>
      <w:r w:rsidRPr="00F758B3">
        <w:rPr>
          <w:rFonts w:ascii="Times New Roman" w:eastAsia="PMingLiU" w:hAnsi="Times New Roman"/>
          <w:noProof/>
          <w:color w:val="000000"/>
          <w:lang w:eastAsia="zh-CN"/>
        </w:rPr>
        <w:drawing>
          <wp:inline distT="0" distB="0" distL="0" distR="0" wp14:anchorId="51DECC02" wp14:editId="6B454B2E">
            <wp:extent cx="2366319" cy="68516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y Larrick Chavez-Valdez Part D Sigature 060616.jpg"/>
                    <pic:cNvPicPr/>
                  </pic:nvPicPr>
                  <pic:blipFill rotWithShape="1">
                    <a:blip r:embed="rId7" cstate="print">
                      <a:extLst>
                        <a:ext uri="{28A0092B-C50C-407E-A947-70E740481C1C}">
                          <a14:useLocalDpi xmlns:a14="http://schemas.microsoft.com/office/drawing/2010/main" val="0"/>
                        </a:ext>
                      </a:extLst>
                    </a:blip>
                    <a:srcRect l="19603" t="15175" r="29852" b="73504"/>
                    <a:stretch/>
                  </pic:blipFill>
                  <pic:spPr bwMode="auto">
                    <a:xfrm>
                      <a:off x="0" y="0"/>
                      <a:ext cx="2366319" cy="685165"/>
                    </a:xfrm>
                    <a:prstGeom prst="rect">
                      <a:avLst/>
                    </a:prstGeom>
                    <a:ln>
                      <a:noFill/>
                    </a:ln>
                    <a:extLst>
                      <a:ext uri="{53640926-AAD7-44D8-BBD7-CCE9431645EC}">
                        <a14:shadowObscured xmlns:a14="http://schemas.microsoft.com/office/drawing/2010/main"/>
                      </a:ext>
                    </a:extLst>
                  </pic:spPr>
                </pic:pic>
              </a:graphicData>
            </a:graphic>
          </wp:inline>
        </w:drawing>
      </w:r>
    </w:p>
    <w:p w:rsidR="009A1341" w:rsidRPr="00F758B3" w:rsidRDefault="009A1341" w:rsidP="009A1341">
      <w:pPr>
        <w:suppressAutoHyphens/>
        <w:autoSpaceDE w:val="0"/>
        <w:autoSpaceDN w:val="0"/>
        <w:adjustRightInd w:val="0"/>
        <w:spacing w:after="0" w:line="240" w:lineRule="auto"/>
        <w:textAlignment w:val="center"/>
        <w:rPr>
          <w:rFonts w:ascii="Times New Roman" w:eastAsia="PMingLiU" w:hAnsi="Times New Roman"/>
          <w:color w:val="211D1E"/>
        </w:rPr>
      </w:pPr>
      <w:r w:rsidRPr="00F758B3">
        <w:rPr>
          <w:rFonts w:ascii="Times New Roman" w:eastAsia="PMingLiU" w:hAnsi="Times New Roman"/>
          <w:color w:val="211D1E"/>
        </w:rPr>
        <w:tab/>
      </w:r>
      <w:r w:rsidRPr="00F758B3">
        <w:rPr>
          <w:rFonts w:ascii="Times New Roman" w:eastAsia="PMingLiU" w:hAnsi="Times New Roman"/>
          <w:color w:val="211D1E"/>
        </w:rPr>
        <w:tab/>
      </w:r>
      <w:r w:rsidRPr="00F758B3">
        <w:rPr>
          <w:rFonts w:ascii="Times New Roman" w:eastAsia="PMingLiU" w:hAnsi="Times New Roman"/>
          <w:color w:val="211D1E"/>
        </w:rPr>
        <w:tab/>
      </w:r>
      <w:r w:rsidRPr="00F758B3">
        <w:rPr>
          <w:rFonts w:ascii="Times New Roman" w:eastAsia="PMingLiU" w:hAnsi="Times New Roman"/>
          <w:color w:val="211D1E"/>
        </w:rPr>
        <w:tab/>
      </w:r>
      <w:r w:rsidRPr="00F758B3">
        <w:rPr>
          <w:rFonts w:ascii="Times New Roman" w:eastAsia="PMingLiU" w:hAnsi="Times New Roman"/>
          <w:color w:val="211D1E"/>
        </w:rPr>
        <w:tab/>
      </w:r>
      <w:r w:rsidR="00DF7A03" w:rsidRPr="00F758B3">
        <w:rPr>
          <w:rFonts w:ascii="Times New Roman" w:eastAsia="PMingLiU" w:hAnsi="Times New Roman"/>
          <w:color w:val="211D1E"/>
        </w:rPr>
        <w:t xml:space="preserve">Amy </w:t>
      </w:r>
      <w:proofErr w:type="spellStart"/>
      <w:r w:rsidRPr="00F758B3">
        <w:rPr>
          <w:rFonts w:ascii="Times New Roman" w:eastAsia="PMingLiU" w:hAnsi="Times New Roman"/>
          <w:color w:val="211D1E"/>
        </w:rPr>
        <w:t>Larrick</w:t>
      </w:r>
      <w:proofErr w:type="spellEnd"/>
      <w:r w:rsidRPr="00F758B3">
        <w:rPr>
          <w:rFonts w:ascii="Times New Roman" w:eastAsia="PMingLiU" w:hAnsi="Times New Roman"/>
          <w:color w:val="211D1E"/>
        </w:rPr>
        <w:t xml:space="preserve"> </w:t>
      </w:r>
      <w:r w:rsidR="00AC1701" w:rsidRPr="00F758B3">
        <w:rPr>
          <w:rFonts w:ascii="Times New Roman" w:eastAsia="PMingLiU" w:hAnsi="Times New Roman"/>
          <w:color w:val="211D1E"/>
        </w:rPr>
        <w:t>Chavez-Valdez</w:t>
      </w:r>
    </w:p>
    <w:p w:rsidR="009A1341" w:rsidRPr="00F758B3" w:rsidRDefault="009A1341" w:rsidP="009A1341">
      <w:pPr>
        <w:suppressAutoHyphens/>
        <w:autoSpaceDE w:val="0"/>
        <w:autoSpaceDN w:val="0"/>
        <w:adjustRightInd w:val="0"/>
        <w:spacing w:after="0" w:line="240" w:lineRule="auto"/>
        <w:ind w:left="2880" w:firstLine="720"/>
        <w:textAlignment w:val="center"/>
        <w:rPr>
          <w:rFonts w:ascii="Times New Roman" w:eastAsia="PMingLiU" w:hAnsi="Times New Roman"/>
          <w:color w:val="211D1E"/>
        </w:rPr>
      </w:pPr>
      <w:r w:rsidRPr="00F758B3">
        <w:rPr>
          <w:rFonts w:ascii="Times New Roman" w:eastAsia="PMingLiU" w:hAnsi="Times New Roman"/>
          <w:color w:val="211D1E"/>
        </w:rPr>
        <w:t>Director</w:t>
      </w:r>
    </w:p>
    <w:p w:rsidR="009C3193" w:rsidRPr="00F758B3" w:rsidRDefault="009A1341" w:rsidP="009A1341">
      <w:pPr>
        <w:suppressAutoHyphens/>
        <w:autoSpaceDE w:val="0"/>
        <w:autoSpaceDN w:val="0"/>
        <w:adjustRightInd w:val="0"/>
        <w:spacing w:after="0" w:line="240" w:lineRule="auto"/>
        <w:ind w:left="2880" w:firstLine="720"/>
        <w:textAlignment w:val="center"/>
        <w:rPr>
          <w:rFonts w:ascii="Times New Roman" w:eastAsia="PMingLiU" w:hAnsi="Times New Roman"/>
        </w:rPr>
      </w:pPr>
      <w:r w:rsidRPr="00F758B3">
        <w:rPr>
          <w:rFonts w:ascii="Times New Roman" w:eastAsia="PMingLiU" w:hAnsi="Times New Roman"/>
          <w:color w:val="211D1E"/>
        </w:rPr>
        <w:t>Medicare Drug Benefit and C&amp;D Data Group</w:t>
      </w:r>
    </w:p>
    <w:p w:rsidR="002861AC" w:rsidRPr="00F758B3" w:rsidRDefault="002861AC" w:rsidP="009C3193">
      <w:pPr>
        <w:rPr>
          <w:rFonts w:ascii="Times New Roman" w:eastAsia="PMingLiU" w:hAnsi="Times New Roman"/>
        </w:rPr>
      </w:pPr>
    </w:p>
    <w:sectPr w:rsidR="002861AC" w:rsidRPr="00F758B3" w:rsidSect="00643D0A">
      <w:headerReference w:type="even" r:id="rId8"/>
      <w:headerReference w:type="default" r:id="rId9"/>
      <w:footerReference w:type="even" r:id="rId10"/>
      <w:footerReference w:type="default" r:id="rId11"/>
      <w:headerReference w:type="first" r:id="rId12"/>
      <w:footerReference w:type="first" r:id="rId13"/>
      <w:pgSz w:w="12240" w:h="20160" w:code="5"/>
      <w:pgMar w:top="50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329C" w:rsidRDefault="00FA329C" w:rsidP="005860B3">
      <w:pPr>
        <w:spacing w:after="0" w:line="240" w:lineRule="auto"/>
      </w:pPr>
      <w:r>
        <w:separator/>
      </w:r>
    </w:p>
  </w:endnote>
  <w:endnote w:type="continuationSeparator" w:id="0">
    <w:p w:rsidR="00FA329C" w:rsidRDefault="00FA329C" w:rsidP="00586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PMingLiU">
    <w:altName w:val="PMingLiU"/>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55E4" w:rsidRDefault="00F355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FBD" w:rsidRPr="00CD48FE" w:rsidRDefault="00035FBD" w:rsidP="00CD48FE">
    <w:pPr>
      <w:pStyle w:val="Footer"/>
      <w:tabs>
        <w:tab w:val="clear" w:pos="9360"/>
        <w:tab w:val="left" w:pos="6255"/>
      </w:tabs>
      <w:rPr>
        <w:rFonts w:ascii="Times New Roman" w:hAnsi="Times New Roman" w:cs="Times New Roman"/>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55E4" w:rsidRDefault="00F355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329C" w:rsidRDefault="00FA329C" w:rsidP="005860B3">
      <w:pPr>
        <w:spacing w:after="0" w:line="240" w:lineRule="auto"/>
      </w:pPr>
      <w:r>
        <w:separator/>
      </w:r>
    </w:p>
  </w:footnote>
  <w:footnote w:type="continuationSeparator" w:id="0">
    <w:p w:rsidR="00FA329C" w:rsidRDefault="00FA329C" w:rsidP="005860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55E4" w:rsidRDefault="00F355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4DD" w:rsidRPr="0076133D" w:rsidRDefault="009D4510" w:rsidP="001874DD">
    <w:pPr>
      <w:pStyle w:val="Header"/>
    </w:pPr>
    <w:r>
      <w:rPr>
        <w:noProof/>
        <w:lang w:eastAsia="zh-CN"/>
      </w:rPr>
      <mc:AlternateContent>
        <mc:Choice Requires="wps">
          <w:drawing>
            <wp:anchor distT="0" distB="0" distL="114300" distR="114300" simplePos="0" relativeHeight="251657216" behindDoc="0" locked="0" layoutInCell="1" allowOverlap="1">
              <wp:simplePos x="0" y="0"/>
              <wp:positionH relativeFrom="column">
                <wp:posOffset>-81915</wp:posOffset>
              </wp:positionH>
              <wp:positionV relativeFrom="paragraph">
                <wp:posOffset>-18415</wp:posOffset>
              </wp:positionV>
              <wp:extent cx="3371215" cy="700405"/>
              <wp:effectExtent l="3810" t="635"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215" cy="700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74DD" w:rsidRPr="0076133D" w:rsidRDefault="001874DD" w:rsidP="001874DD">
                          <w:pPr>
                            <w:pStyle w:val="NoParagraphStyle"/>
                            <w:spacing w:line="240" w:lineRule="auto"/>
                            <w:rPr>
                              <w:rFonts w:ascii="Times New Roman" w:hAnsi="Times New Roman" w:cs="Times New Roman"/>
                              <w:sz w:val="20"/>
                              <w:szCs w:val="20"/>
                            </w:rPr>
                          </w:pPr>
                          <w:r w:rsidRPr="0076133D">
                            <w:rPr>
                              <w:rFonts w:ascii="Times New Roman" w:hAnsi="Times New Roman" w:cs="Times New Roman"/>
                              <w:sz w:val="20"/>
                              <w:szCs w:val="20"/>
                            </w:rPr>
                            <w:t>DEPARTMENT OF HEALTH &amp; HUMAN SERVICES</w:t>
                          </w:r>
                        </w:p>
                        <w:p w:rsidR="001874DD" w:rsidRPr="0076133D" w:rsidRDefault="001874DD" w:rsidP="001874DD">
                          <w:pPr>
                            <w:pStyle w:val="NoParagraphStyle"/>
                            <w:spacing w:line="240" w:lineRule="auto"/>
                            <w:rPr>
                              <w:rFonts w:ascii="Times New Roman" w:hAnsi="Times New Roman" w:cs="Times New Roman"/>
                              <w:sz w:val="20"/>
                              <w:szCs w:val="20"/>
                            </w:rPr>
                          </w:pPr>
                          <w:r w:rsidRPr="0076133D">
                            <w:rPr>
                              <w:rFonts w:ascii="Times New Roman" w:hAnsi="Times New Roman" w:cs="Times New Roman"/>
                              <w:sz w:val="20"/>
                              <w:szCs w:val="20"/>
                            </w:rPr>
                            <w:t>Centers for Medicare &amp; Medicaid Services</w:t>
                          </w:r>
                        </w:p>
                        <w:p w:rsidR="001874DD" w:rsidRPr="0076133D" w:rsidRDefault="001874DD" w:rsidP="001874DD">
                          <w:pPr>
                            <w:pStyle w:val="NoParagraphStyle"/>
                            <w:spacing w:line="240" w:lineRule="auto"/>
                            <w:rPr>
                              <w:rFonts w:ascii="Times New Roman" w:hAnsi="Times New Roman" w:cs="Times New Roman"/>
                              <w:sz w:val="20"/>
                              <w:szCs w:val="20"/>
                            </w:rPr>
                          </w:pPr>
                          <w:r w:rsidRPr="0076133D">
                            <w:rPr>
                              <w:rFonts w:ascii="Times New Roman" w:hAnsi="Times New Roman" w:cs="Times New Roman"/>
                              <w:sz w:val="20"/>
                              <w:szCs w:val="20"/>
                            </w:rPr>
                            <w:t xml:space="preserve">7500 Security Boulevard, Mail Stop </w:t>
                          </w:r>
                          <w:r w:rsidR="005D1BA8" w:rsidRPr="005D1BA8">
                            <w:rPr>
                              <w:rFonts w:ascii="Times New Roman" w:hAnsi="Times New Roman" w:cs="Times New Roman"/>
                              <w:sz w:val="20"/>
                              <w:szCs w:val="20"/>
                            </w:rPr>
                            <w:t>C1-25-05</w:t>
                          </w:r>
                        </w:p>
                        <w:p w:rsidR="001874DD" w:rsidRPr="0076133D" w:rsidRDefault="001874DD" w:rsidP="001874DD">
                          <w:pPr>
                            <w:suppressAutoHyphens/>
                            <w:autoSpaceDE w:val="0"/>
                            <w:autoSpaceDN w:val="0"/>
                            <w:adjustRightInd w:val="0"/>
                            <w:spacing w:after="0" w:line="240" w:lineRule="auto"/>
                            <w:textAlignment w:val="center"/>
                            <w:rPr>
                              <w:rFonts w:ascii="Times New Roman" w:hAnsi="Times New Roman"/>
                              <w:sz w:val="20"/>
                              <w:szCs w:val="20"/>
                            </w:rPr>
                          </w:pPr>
                          <w:r w:rsidRPr="0076133D">
                            <w:rPr>
                              <w:rFonts w:ascii="Times New Roman" w:hAnsi="Times New Roman"/>
                              <w:sz w:val="20"/>
                              <w:szCs w:val="20"/>
                            </w:rPr>
                            <w:t>Baltimore, Maryland 21244-1850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45pt;margin-top:-1.45pt;width:265.45pt;height:55.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" stroked="f">
              <v:textbox>
                <w:txbxContent>
                  <w:p w:rsidR="001874DD" w:rsidRPr="0076133D" w:rsidRDefault="001874DD" w:rsidP="001874DD">
                    <w:pPr>
                      <w:pStyle w:val="NoParagraphStyle"/>
                      <w:spacing w:line="240" w:lineRule="auto"/>
                      <w:rPr>
                        <w:rFonts w:ascii="Times New Roman" w:hAnsi="Times New Roman" w:cs="Times New Roman"/>
                        <w:sz w:val="20"/>
                        <w:szCs w:val="20"/>
                      </w:rPr>
                    </w:pPr>
                    <w:r w:rsidRPr="0076133D">
                      <w:rPr>
                        <w:rFonts w:ascii="Times New Roman" w:hAnsi="Times New Roman" w:cs="Times New Roman"/>
                        <w:sz w:val="20"/>
                        <w:szCs w:val="20"/>
                      </w:rPr>
                      <w:t>DEPARTMENT OF HEALTH &amp; HUMAN SERVICES</w:t>
                    </w:r>
                  </w:p>
                  <w:p w:rsidR="001874DD" w:rsidRPr="0076133D" w:rsidRDefault="001874DD" w:rsidP="001874DD">
                    <w:pPr>
                      <w:pStyle w:val="NoParagraphStyle"/>
                      <w:spacing w:line="240" w:lineRule="auto"/>
                      <w:rPr>
                        <w:rFonts w:ascii="Times New Roman" w:hAnsi="Times New Roman" w:cs="Times New Roman"/>
                        <w:sz w:val="20"/>
                        <w:szCs w:val="20"/>
                      </w:rPr>
                    </w:pPr>
                    <w:r w:rsidRPr="0076133D">
                      <w:rPr>
                        <w:rFonts w:ascii="Times New Roman" w:hAnsi="Times New Roman" w:cs="Times New Roman"/>
                        <w:sz w:val="20"/>
                        <w:szCs w:val="20"/>
                      </w:rPr>
                      <w:t>Centers for Medicare &amp; Medicaid Services</w:t>
                    </w:r>
                  </w:p>
                  <w:p w:rsidR="001874DD" w:rsidRPr="0076133D" w:rsidRDefault="001874DD" w:rsidP="001874DD">
                    <w:pPr>
                      <w:pStyle w:val="NoParagraphStyle"/>
                      <w:spacing w:line="240" w:lineRule="auto"/>
                      <w:rPr>
                        <w:rFonts w:ascii="Times New Roman" w:hAnsi="Times New Roman" w:cs="Times New Roman"/>
                        <w:sz w:val="20"/>
                        <w:szCs w:val="20"/>
                      </w:rPr>
                    </w:pPr>
                    <w:r w:rsidRPr="0076133D">
                      <w:rPr>
                        <w:rFonts w:ascii="Times New Roman" w:hAnsi="Times New Roman" w:cs="Times New Roman"/>
                        <w:sz w:val="20"/>
                        <w:szCs w:val="20"/>
                      </w:rPr>
                      <w:t xml:space="preserve">7500 Security Boulevard, Mail Stop </w:t>
                    </w:r>
                    <w:r w:rsidR="005D1BA8" w:rsidRPr="005D1BA8">
                      <w:rPr>
                        <w:rFonts w:ascii="Times New Roman" w:hAnsi="Times New Roman" w:cs="Times New Roman"/>
                        <w:sz w:val="20"/>
                        <w:szCs w:val="20"/>
                      </w:rPr>
                      <w:t>C1-25-05</w:t>
                    </w:r>
                  </w:p>
                  <w:p w:rsidR="001874DD" w:rsidRPr="0076133D" w:rsidRDefault="001874DD" w:rsidP="001874DD">
                    <w:pPr>
                      <w:suppressAutoHyphens/>
                      <w:autoSpaceDE w:val="0"/>
                      <w:autoSpaceDN w:val="0"/>
                      <w:adjustRightInd w:val="0"/>
                      <w:spacing w:after="0" w:line="240" w:lineRule="auto"/>
                      <w:textAlignment w:val="center"/>
                      <w:rPr>
                        <w:rFonts w:ascii="Times New Roman" w:hAnsi="Times New Roman"/>
                        <w:sz w:val="20"/>
                        <w:szCs w:val="20"/>
                      </w:rPr>
                    </w:pPr>
                    <w:r w:rsidRPr="0076133D">
                      <w:rPr>
                        <w:rFonts w:ascii="Times New Roman" w:hAnsi="Times New Roman"/>
                        <w:sz w:val="20"/>
                        <w:szCs w:val="20"/>
                      </w:rPr>
                      <w:t>Baltimore, Maryland 21244-1850</w:t>
                    </w:r>
                  </w:p>
                </w:txbxContent>
              </v:textbox>
            </v:shape>
          </w:pict>
        </mc:Fallback>
      </mc:AlternateContent>
    </w:r>
    <w:r w:rsidR="001874DD">
      <w:tab/>
    </w:r>
    <w:r w:rsidR="001874DD">
      <w:tab/>
    </w:r>
    <w:r w:rsidR="001874DD">
      <w:rPr>
        <w:rFonts w:cstheme="minorHAnsi"/>
        <w:noProof/>
        <w:sz w:val="20"/>
        <w:szCs w:val="20"/>
        <w:lang w:eastAsia="zh-CN"/>
      </w:rPr>
      <w:drawing>
        <wp:inline distT="0" distB="0" distL="0" distR="0">
          <wp:extent cx="1969008" cy="685800"/>
          <wp:effectExtent l="19050" t="0" r="0" b="0"/>
          <wp:docPr id="1" name="Picture 0" descr="New_CMS_BW.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CMS_BW.tif"/>
                  <pic:cNvPicPr/>
                </pic:nvPicPr>
                <pic:blipFill>
                  <a:blip r:embed="rId1"/>
                  <a:stretch>
                    <a:fillRect/>
                  </a:stretch>
                </pic:blipFill>
                <pic:spPr>
                  <a:xfrm>
                    <a:off x="0" y="0"/>
                    <a:ext cx="1969008" cy="685800"/>
                  </a:xfrm>
                  <a:prstGeom prst="rect">
                    <a:avLst/>
                  </a:prstGeom>
                </pic:spPr>
              </pic:pic>
            </a:graphicData>
          </a:graphic>
        </wp:inline>
      </w:drawing>
    </w:r>
  </w:p>
  <w:p w:rsidR="001874DD" w:rsidRPr="0076133D" w:rsidRDefault="001874DD" w:rsidP="001874DD">
    <w:pPr>
      <w:pStyle w:val="Header"/>
      <w:rPr>
        <w:rFonts w:ascii="Times New Roman" w:hAnsi="Times New Roman" w:cs="Times New Roman"/>
        <w:sz w:val="12"/>
      </w:rPr>
    </w:pPr>
  </w:p>
  <w:p w:rsidR="00035FBD" w:rsidRPr="001874DD" w:rsidRDefault="00035FBD" w:rsidP="008F3857">
    <w:pPr>
      <w:pStyle w:val="Header"/>
      <w:pBdr>
        <w:bottom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55E4" w:rsidRDefault="00F355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4"/>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61AC"/>
    <w:rsid w:val="000148C8"/>
    <w:rsid w:val="0001682F"/>
    <w:rsid w:val="00035FBD"/>
    <w:rsid w:val="00045D6A"/>
    <w:rsid w:val="000A32F3"/>
    <w:rsid w:val="00122B64"/>
    <w:rsid w:val="001874DD"/>
    <w:rsid w:val="002861AC"/>
    <w:rsid w:val="002F595F"/>
    <w:rsid w:val="00386504"/>
    <w:rsid w:val="00433AF5"/>
    <w:rsid w:val="00452014"/>
    <w:rsid w:val="004C08EF"/>
    <w:rsid w:val="005128C0"/>
    <w:rsid w:val="00566D5C"/>
    <w:rsid w:val="005860B3"/>
    <w:rsid w:val="0059301A"/>
    <w:rsid w:val="005D1BA8"/>
    <w:rsid w:val="005D769A"/>
    <w:rsid w:val="005D7AB6"/>
    <w:rsid w:val="00620164"/>
    <w:rsid w:val="00637283"/>
    <w:rsid w:val="00643D0A"/>
    <w:rsid w:val="00654912"/>
    <w:rsid w:val="0065782D"/>
    <w:rsid w:val="00743ACE"/>
    <w:rsid w:val="007729FA"/>
    <w:rsid w:val="00785735"/>
    <w:rsid w:val="007C759F"/>
    <w:rsid w:val="008A229C"/>
    <w:rsid w:val="008A7570"/>
    <w:rsid w:val="008F3857"/>
    <w:rsid w:val="008F5DB2"/>
    <w:rsid w:val="00976B72"/>
    <w:rsid w:val="009915D7"/>
    <w:rsid w:val="009A1341"/>
    <w:rsid w:val="009B6B4F"/>
    <w:rsid w:val="009C3193"/>
    <w:rsid w:val="009D4510"/>
    <w:rsid w:val="009F0E66"/>
    <w:rsid w:val="00A0192E"/>
    <w:rsid w:val="00A26EDA"/>
    <w:rsid w:val="00A86B9B"/>
    <w:rsid w:val="00A87D91"/>
    <w:rsid w:val="00AC1701"/>
    <w:rsid w:val="00B50948"/>
    <w:rsid w:val="00B6349E"/>
    <w:rsid w:val="00B6361C"/>
    <w:rsid w:val="00B97128"/>
    <w:rsid w:val="00BD21C1"/>
    <w:rsid w:val="00BD4C71"/>
    <w:rsid w:val="00C570C9"/>
    <w:rsid w:val="00C8505D"/>
    <w:rsid w:val="00C8702B"/>
    <w:rsid w:val="00CD48FE"/>
    <w:rsid w:val="00CE6246"/>
    <w:rsid w:val="00D674C9"/>
    <w:rsid w:val="00DD662C"/>
    <w:rsid w:val="00DF7A03"/>
    <w:rsid w:val="00EF7EF4"/>
    <w:rsid w:val="00F355E4"/>
    <w:rsid w:val="00F3681B"/>
    <w:rsid w:val="00F53BBF"/>
    <w:rsid w:val="00F54D41"/>
    <w:rsid w:val="00F758B3"/>
    <w:rsid w:val="00FA329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28C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2861AC"/>
    <w:pPr>
      <w:autoSpaceDE w:val="0"/>
      <w:autoSpaceDN w:val="0"/>
      <w:adjustRightInd w:val="0"/>
      <w:spacing w:after="0" w:line="288" w:lineRule="auto"/>
      <w:textAlignment w:val="center"/>
    </w:pPr>
    <w:rPr>
      <w:rFonts w:ascii="Times Roman" w:hAnsi="Times Roman" w:cs="Times Roman"/>
      <w:color w:val="000000"/>
      <w:sz w:val="24"/>
      <w:szCs w:val="24"/>
    </w:rPr>
  </w:style>
  <w:style w:type="paragraph" w:styleId="Header">
    <w:name w:val="header"/>
    <w:basedOn w:val="Normal"/>
    <w:link w:val="HeaderChar"/>
    <w:uiPriority w:val="99"/>
    <w:unhideWhenUsed/>
    <w:rsid w:val="005860B3"/>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5860B3"/>
  </w:style>
  <w:style w:type="paragraph" w:styleId="Footer">
    <w:name w:val="footer"/>
    <w:basedOn w:val="Normal"/>
    <w:link w:val="FooterChar"/>
    <w:uiPriority w:val="99"/>
    <w:unhideWhenUsed/>
    <w:rsid w:val="005860B3"/>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5860B3"/>
  </w:style>
  <w:style w:type="paragraph" w:styleId="BalloonText">
    <w:name w:val="Balloon Text"/>
    <w:basedOn w:val="Normal"/>
    <w:link w:val="BalloonTextChar"/>
    <w:uiPriority w:val="99"/>
    <w:semiHidden/>
    <w:unhideWhenUsed/>
    <w:rsid w:val="005860B3"/>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5860B3"/>
    <w:rPr>
      <w:rFonts w:ascii="Tahoma" w:hAnsi="Tahoma" w:cs="Tahoma"/>
      <w:sz w:val="16"/>
      <w:szCs w:val="16"/>
    </w:rPr>
  </w:style>
  <w:style w:type="paragraph" w:customStyle="1" w:styleId="BasicParagraph">
    <w:name w:val="[Basic Paragraph]"/>
    <w:basedOn w:val="Normal"/>
    <w:uiPriority w:val="99"/>
    <w:rsid w:val="002F595F"/>
    <w:pPr>
      <w:autoSpaceDE w:val="0"/>
      <w:autoSpaceDN w:val="0"/>
      <w:adjustRightInd w:val="0"/>
      <w:spacing w:after="0" w:line="288" w:lineRule="auto"/>
      <w:textAlignment w:val="center"/>
    </w:pPr>
    <w:rPr>
      <w:rFonts w:ascii="Times New Roman" w:hAnsi="Times New Roman"/>
      <w:color w:val="000000"/>
      <w:sz w:val="24"/>
      <w:szCs w:val="24"/>
    </w:rPr>
  </w:style>
  <w:style w:type="character" w:customStyle="1" w:styleId="tlid-translation">
    <w:name w:val="tlid-translation"/>
    <w:basedOn w:val="DefaultParagraphFont"/>
    <w:rsid w:val="00F75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92686">
      <w:bodyDiv w:val="1"/>
      <w:marLeft w:val="0"/>
      <w:marRight w:val="0"/>
      <w:marTop w:val="0"/>
      <w:marBottom w:val="0"/>
      <w:divBdr>
        <w:top w:val="none" w:sz="0" w:space="0" w:color="auto"/>
        <w:left w:val="none" w:sz="0" w:space="0" w:color="auto"/>
        <w:bottom w:val="none" w:sz="0" w:space="0" w:color="auto"/>
        <w:right w:val="none" w:sz="0" w:space="0" w:color="auto"/>
      </w:divBdr>
    </w:div>
    <w:div w:id="22691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0AB39-4E84-456E-B020-B72E6097D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2019-01-10T21:52:00Z</dcterms:created>
  <dcterms:modified xsi:type="dcterms:W3CDTF">2019-01-11T16:46:00Z</dcterms:modified>
</cp:coreProperties>
</file>