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E2B77C" w14:textId="4F107AAA" w:rsidR="009F448C" w:rsidRPr="0066366E" w:rsidRDefault="009F448C" w:rsidP="007176D8">
      <w:pPr>
        <w:tabs>
          <w:tab w:val="right" w:pos="14400"/>
        </w:tabs>
        <w:rPr>
          <w:b/>
        </w:rPr>
      </w:pPr>
      <w:r w:rsidRPr="00540FC8">
        <w:rPr>
          <w:b/>
          <w:bCs/>
          <w:lang w:val="es-US"/>
        </w:rPr>
        <w:t xml:space="preserve">Resumen de beneficios y cobertura: </w:t>
      </w:r>
      <w:r w:rsidRPr="00540FC8">
        <w:rPr>
          <w:lang w:val="es-US"/>
        </w:rPr>
        <w:t>Lo que cubre este plan y lo que usted paga por los servicios cubiertos</w:t>
      </w:r>
      <w:r w:rsidRPr="0066366E">
        <w:rPr>
          <w:b/>
        </w:rPr>
        <w:tab/>
      </w:r>
      <w:r w:rsidRPr="00293252">
        <w:rPr>
          <w:b/>
          <w:bCs/>
          <w:color w:val="286995"/>
          <w:lang w:val="es-US"/>
        </w:rPr>
        <w:t>Período de cobertura: [See Instructions]</w:t>
      </w:r>
    </w:p>
    <w:p w14:paraId="66A611BF" w14:textId="12EA348C" w:rsidR="009F448C" w:rsidRPr="00943C45" w:rsidRDefault="009F448C" w:rsidP="007176D8">
      <w:pPr>
        <w:tabs>
          <w:tab w:val="left" w:pos="3240"/>
          <w:tab w:val="left" w:pos="5400"/>
          <w:tab w:val="right" w:pos="14400"/>
        </w:tabs>
        <w:rPr>
          <w:u w:val="single"/>
        </w:rPr>
      </w:pPr>
      <w:r w:rsidRPr="00293252">
        <w:rPr>
          <w:b/>
          <w:color w:val="286995"/>
          <w:u w:val="single" w:color="276894"/>
        </w:rPr>
        <w:tab/>
      </w:r>
      <w:r w:rsidRPr="00293252">
        <w:rPr>
          <w:b/>
          <w:color w:val="286995"/>
        </w:rPr>
        <w:t>:</w:t>
      </w:r>
      <w:r w:rsidRPr="00293252">
        <w:rPr>
          <w:b/>
          <w:color w:val="286995"/>
          <w:u w:val="single" w:color="276894"/>
        </w:rPr>
        <w:t xml:space="preserve"> </w:t>
      </w:r>
      <w:r w:rsidRPr="00293252">
        <w:rPr>
          <w:b/>
          <w:color w:val="286995"/>
          <w:u w:val="single" w:color="276894"/>
        </w:rPr>
        <w:tab/>
      </w:r>
      <w:r>
        <w:rPr>
          <w:color w:val="286995"/>
        </w:rPr>
        <w:tab/>
      </w:r>
      <w:r w:rsidRPr="00540FC8">
        <w:rPr>
          <w:b/>
          <w:bCs/>
          <w:lang w:val="es-US"/>
        </w:rPr>
        <w:t xml:space="preserve">Cobertura para: </w:t>
      </w:r>
      <w:r w:rsidRPr="00540FC8">
        <w:rPr>
          <w:lang w:val="es-US"/>
        </w:rPr>
        <w:t>___________</w:t>
      </w:r>
      <w:r w:rsidRPr="00540FC8">
        <w:rPr>
          <w:b/>
          <w:bCs/>
          <w:lang w:val="es-US"/>
        </w:rPr>
        <w:t xml:space="preserve"> </w:t>
      </w:r>
      <w:r w:rsidRPr="00540FC8">
        <w:rPr>
          <w:color w:val="auto"/>
          <w:lang w:val="es-US"/>
        </w:rPr>
        <w:t>|</w:t>
      </w:r>
      <w:r w:rsidRPr="00540FC8">
        <w:rPr>
          <w:b/>
          <w:bCs/>
          <w:lang w:val="es-US"/>
        </w:rPr>
        <w:t xml:space="preserve"> Tipo de plan: </w:t>
      </w:r>
      <w:r w:rsidRPr="00540FC8">
        <w:rPr>
          <w:lang w:val="es-US"/>
        </w:rPr>
        <w:t>______</w:t>
      </w:r>
    </w:p>
    <w:p w14:paraId="0C03B66A" w14:textId="77777777" w:rsidR="009F448C" w:rsidRPr="003C1157" w:rsidRDefault="009F448C" w:rsidP="0037402C">
      <w:pPr>
        <w:ind w:left="72"/>
        <w:rPr>
          <w:sz w:val="14"/>
        </w:rPr>
      </w:pPr>
      <w:r w:rsidRPr="0006195A">
        <w:rPr>
          <w:noProof/>
          <w:sz w:val="20"/>
          <w:lang w:eastAsia="en-US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291A3ACC" wp14:editId="43F5DF9F">
                <wp:simplePos x="0" y="0"/>
                <wp:positionH relativeFrom="margin">
                  <wp:posOffset>0</wp:posOffset>
                </wp:positionH>
                <wp:positionV relativeFrom="paragraph">
                  <wp:posOffset>107315</wp:posOffset>
                </wp:positionV>
                <wp:extent cx="9144000" cy="0"/>
                <wp:effectExtent l="0" t="0" r="19050" b="19050"/>
                <wp:wrapTopAndBottom/>
                <wp:docPr id="113" name="Line 103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8699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5F0D8" id="Line 103" o:spid="_x0000_s1026" alt="&quot;&quot;" style="position:absolute;z-index: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" from="0,8.45pt" to="10in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" strokecolor="#286995" strokeweight="1pt">
                <w10:wrap type="topAndBottom" anchorx="margin"/>
              </v:line>
            </w:pict>
          </mc:Fallback>
        </mc:AlternateContent>
      </w:r>
    </w:p>
    <w:p w14:paraId="0579B4D0" w14:textId="77777777" w:rsidR="009F448C" w:rsidRPr="009F448C" w:rsidRDefault="009F448C" w:rsidP="0037402C">
      <w:pPr>
        <w:ind w:left="72"/>
        <w:rPr>
          <w:sz w:val="12"/>
          <w:szCs w:val="9"/>
        </w:rPr>
      </w:pPr>
    </w:p>
    <w:tbl>
      <w:tblPr>
        <w:tblStyle w:val="TableGrid"/>
        <w:tblW w:w="0" w:type="auto"/>
        <w:tblInd w:w="58" w:type="dxa"/>
        <w:tblBorders>
          <w:top w:val="single" w:sz="6" w:space="0" w:color="286995"/>
          <w:left w:val="single" w:sz="6" w:space="0" w:color="286995"/>
          <w:bottom w:val="single" w:sz="6" w:space="0" w:color="286995"/>
          <w:right w:val="single" w:sz="6" w:space="0" w:color="286995"/>
          <w:insideH w:val="single" w:sz="6" w:space="0" w:color="286995"/>
          <w:insideV w:val="single" w:sz="6" w:space="0" w:color="286995"/>
        </w:tblBorders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4400"/>
      </w:tblGrid>
      <w:tr w:rsidR="00995A1C" w:rsidRPr="00540FC8" w14:paraId="19B88C06" w14:textId="77777777" w:rsidTr="007176D8">
        <w:trPr>
          <w:trHeight w:val="1397"/>
        </w:trPr>
        <w:tc>
          <w:tcPr>
            <w:tcW w:w="14400" w:type="dxa"/>
            <w:shd w:val="clear" w:color="auto" w:fill="EAF5F9"/>
            <w:vAlign w:val="center"/>
          </w:tcPr>
          <w:p w14:paraId="63C50E0A" w14:textId="422B28BF" w:rsidR="00995A1C" w:rsidRPr="00540FC8" w:rsidRDefault="00BC4104" w:rsidP="00D86DDD">
            <w:pPr>
              <w:autoSpaceDE w:val="0"/>
              <w:autoSpaceDN w:val="0"/>
              <w:adjustRightInd w:val="0"/>
              <w:spacing w:before="60" w:after="60"/>
              <w:ind w:left="37"/>
              <w:rPr>
                <w:lang w:val="es-MX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3360" behindDoc="0" locked="0" layoutInCell="1" allowOverlap="1" wp14:anchorId="0CC71203" wp14:editId="4A90A67C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100330</wp:posOffset>
                  </wp:positionV>
                  <wp:extent cx="502920" cy="384048"/>
                  <wp:effectExtent l="0" t="0" r="0" b="0"/>
                  <wp:wrapSquare wrapText="bothSides"/>
                  <wp:docPr id="1" name="image1.jpeg" descr="La imagen del signo de exclamación para resaltar la información importan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5A1C" w:rsidRPr="00540FC8">
              <w:rPr>
                <w:b/>
                <w:bCs/>
                <w:lang w:val="es-US"/>
              </w:rPr>
              <w:t xml:space="preserve">El Resumen de beneficios y cobertura (SBC) lo ayudará a escoger un </w:t>
            </w:r>
            <w:hyperlink r:id="rId9" w:anchor="plan">
              <w:r w:rsidR="00995A1C" w:rsidRPr="00540FC8">
                <w:rPr>
                  <w:rStyle w:val="Hyperlink"/>
                  <w:b/>
                  <w:bCs/>
                  <w:lang w:val="es-US"/>
                </w:rPr>
                <w:t>plan</w:t>
              </w:r>
            </w:hyperlink>
            <w:r w:rsidR="00995A1C" w:rsidRPr="00540FC8">
              <w:rPr>
                <w:b/>
                <w:bCs/>
                <w:lang w:val="es-US"/>
              </w:rPr>
              <w:t xml:space="preserve"> de salud. El SBC muestra cómo usted y el </w:t>
            </w:r>
            <w:hyperlink r:id="rId10" w:anchor="plan">
              <w:r w:rsidR="00995A1C" w:rsidRPr="00540FC8">
                <w:rPr>
                  <w:rStyle w:val="Hyperlink"/>
                  <w:b/>
                  <w:bCs/>
                  <w:lang w:val="es-US"/>
                </w:rPr>
                <w:t>plan</w:t>
              </w:r>
            </w:hyperlink>
            <w:r w:rsidR="00995A1C" w:rsidRPr="00540FC8">
              <w:rPr>
                <w:b/>
                <w:bCs/>
                <w:lang w:val="es-US"/>
              </w:rPr>
              <w:t xml:space="preserve"> compartirían los costos de los servicios de atención médica cubiertos. NOTA: La información sobre el costo de este </w:t>
            </w:r>
            <w:hyperlink r:id="rId11" w:anchor="plan">
              <w:r w:rsidR="00995A1C" w:rsidRPr="00540FC8">
                <w:rPr>
                  <w:rStyle w:val="Hyperlink"/>
                  <w:b/>
                  <w:bCs/>
                  <w:lang w:val="es-US"/>
                </w:rPr>
                <w:t>plan</w:t>
              </w:r>
            </w:hyperlink>
            <w:r w:rsidR="00995A1C" w:rsidRPr="00540FC8">
              <w:rPr>
                <w:b/>
                <w:bCs/>
                <w:lang w:val="es-US"/>
              </w:rPr>
              <w:t xml:space="preserve"> (denominado </w:t>
            </w:r>
            <w:hyperlink r:id="rId12" w:anchor="premium">
              <w:r w:rsidR="00995A1C" w:rsidRPr="00540FC8">
                <w:rPr>
                  <w:rStyle w:val="Hyperlink"/>
                  <w:b/>
                  <w:bCs/>
                  <w:lang w:val="es-US"/>
                </w:rPr>
                <w:t>prima</w:t>
              </w:r>
            </w:hyperlink>
            <w:r w:rsidR="00995A1C" w:rsidRPr="00540FC8">
              <w:rPr>
                <w:b/>
                <w:bCs/>
                <w:lang w:val="es-US"/>
              </w:rPr>
              <w:t>) se proporcionará por separado. Este es solo un resumen.</w:t>
            </w:r>
            <w:r w:rsidR="00995A1C" w:rsidRPr="00540FC8">
              <w:rPr>
                <w:lang w:val="es-US"/>
              </w:rPr>
              <w:t xml:space="preserve"> Para obtener más información sobre su cobertura u obtener una copia de los términos completos de la cobertura, [insert contact information]. Para ver las definiciones de términos frecuentes, como </w:t>
            </w:r>
            <w:hyperlink r:id="rId13" w:anchor="allowed-amount">
              <w:r w:rsidR="00995A1C" w:rsidRPr="00540FC8">
                <w:rPr>
                  <w:rStyle w:val="Hyperlink"/>
                  <w:lang w:val="es-US"/>
                </w:rPr>
                <w:t>cantidad permitida</w:t>
              </w:r>
              <w:r w:rsidR="00995A1C" w:rsidRPr="000626BE">
                <w:t>,</w:t>
              </w:r>
            </w:hyperlink>
            <w:r w:rsidR="00995A1C" w:rsidRPr="00540FC8">
              <w:rPr>
                <w:lang w:val="es-US"/>
              </w:rPr>
              <w:t xml:space="preserve"> </w:t>
            </w:r>
            <w:hyperlink r:id="rId14" w:anchor="balance-billing">
              <w:r w:rsidR="00995A1C" w:rsidRPr="00540FC8">
                <w:rPr>
                  <w:rStyle w:val="Hyperlink"/>
                  <w:lang w:val="es-US"/>
                </w:rPr>
                <w:t>facturación de saldo</w:t>
              </w:r>
              <w:r w:rsidR="00995A1C" w:rsidRPr="000626BE">
                <w:t>,</w:t>
              </w:r>
            </w:hyperlink>
            <w:r w:rsidR="00995A1C" w:rsidRPr="00540FC8">
              <w:rPr>
                <w:lang w:val="es-US"/>
              </w:rPr>
              <w:t xml:space="preserve"> </w:t>
            </w:r>
            <w:hyperlink r:id="rId15" w:anchor="coinsurance">
              <w:r w:rsidR="00995A1C" w:rsidRPr="00540FC8">
                <w:rPr>
                  <w:rStyle w:val="Hyperlink"/>
                  <w:lang w:val="es-US"/>
                </w:rPr>
                <w:t>coseguro</w:t>
              </w:r>
              <w:r w:rsidR="00995A1C" w:rsidRPr="000626BE">
                <w:t>,</w:t>
              </w:r>
            </w:hyperlink>
            <w:r w:rsidR="00995A1C" w:rsidRPr="00540FC8">
              <w:rPr>
                <w:lang w:val="es-US"/>
              </w:rPr>
              <w:t xml:space="preserve"> </w:t>
            </w:r>
            <w:hyperlink r:id="rId16" w:anchor="copayment">
              <w:r w:rsidR="00995A1C" w:rsidRPr="00540FC8">
                <w:rPr>
                  <w:rStyle w:val="Hyperlink"/>
                  <w:lang w:val="es-US"/>
                </w:rPr>
                <w:t>copago</w:t>
              </w:r>
              <w:r w:rsidR="00995A1C" w:rsidRPr="000626BE">
                <w:t>,</w:t>
              </w:r>
            </w:hyperlink>
            <w:r w:rsidR="00995A1C" w:rsidRPr="00540FC8">
              <w:rPr>
                <w:lang w:val="es-US"/>
              </w:rPr>
              <w:t xml:space="preserve"> </w:t>
            </w:r>
            <w:hyperlink r:id="rId17" w:anchor="deductible">
              <w:r w:rsidR="00995A1C" w:rsidRPr="00540FC8">
                <w:rPr>
                  <w:rStyle w:val="Hyperlink"/>
                  <w:lang w:val="es-US"/>
                </w:rPr>
                <w:t>deducible</w:t>
              </w:r>
            </w:hyperlink>
            <w:r w:rsidR="00995A1C" w:rsidRPr="000626BE">
              <w:t>,</w:t>
            </w:r>
            <w:r w:rsidR="00995A1C" w:rsidRPr="00540FC8">
              <w:rPr>
                <w:lang w:val="es-US"/>
              </w:rPr>
              <w:t xml:space="preserve"> </w:t>
            </w:r>
            <w:hyperlink r:id="rId18" w:anchor="provider">
              <w:r w:rsidR="00995A1C" w:rsidRPr="00540FC8">
                <w:rPr>
                  <w:rStyle w:val="Hyperlink"/>
                  <w:lang w:val="es-US"/>
                </w:rPr>
                <w:t>proveedor</w:t>
              </w:r>
            </w:hyperlink>
            <w:r w:rsidR="00995A1C" w:rsidRPr="00540FC8">
              <w:rPr>
                <w:lang w:val="es-US"/>
              </w:rPr>
              <w:t xml:space="preserve"> u otros términos </w:t>
            </w:r>
            <w:r w:rsidR="00995A1C" w:rsidRPr="00540FC8">
              <w:rPr>
                <w:u w:val="single"/>
                <w:lang w:val="es-US"/>
              </w:rPr>
              <w:t>subrayados</w:t>
            </w:r>
            <w:r w:rsidR="00995A1C" w:rsidRPr="00540FC8">
              <w:rPr>
                <w:lang w:val="es-US"/>
              </w:rPr>
              <w:t xml:space="preserve">, consulte el glosario. Puede consultar el glosario en </w:t>
            </w:r>
            <w:hyperlink r:id="rId19">
              <w:r w:rsidR="00995A1C" w:rsidRPr="00540FC8">
                <w:rPr>
                  <w:rStyle w:val="Hyperlink"/>
                  <w:color w:val="auto"/>
                  <w:u w:val="none"/>
                  <w:lang w:val="es-US"/>
                </w:rPr>
                <w:t>www.</w:t>
              </w:r>
            </w:hyperlink>
            <w:r w:rsidR="00995A1C" w:rsidRPr="00540FC8">
              <w:rPr>
                <w:lang w:val="es-US"/>
              </w:rPr>
              <w:t>[insert].com o llamar al 1-800-[insert] para pedir una copia.</w:t>
            </w:r>
          </w:p>
        </w:tc>
      </w:tr>
    </w:tbl>
    <w:p w14:paraId="57E0755B" w14:textId="77777777" w:rsidR="00EA072E" w:rsidRPr="0013672A" w:rsidRDefault="00EA072E">
      <w:pPr>
        <w:rPr>
          <w:sz w:val="8"/>
          <w:szCs w:val="4"/>
          <w:lang w:val="es-MX"/>
        </w:rPr>
      </w:pPr>
    </w:p>
    <w:tbl>
      <w:tblPr>
        <w:tblStyle w:val="TableGrid"/>
        <w:tblW w:w="14400" w:type="dxa"/>
        <w:tblInd w:w="108" w:type="dxa"/>
        <w:tblBorders>
          <w:top w:val="single" w:sz="6" w:space="0" w:color="286995"/>
          <w:left w:val="single" w:sz="6" w:space="0" w:color="286995"/>
          <w:bottom w:val="single" w:sz="6" w:space="0" w:color="286995"/>
          <w:right w:val="single" w:sz="6" w:space="0" w:color="286995"/>
          <w:insideH w:val="single" w:sz="6" w:space="0" w:color="286995"/>
          <w:insideV w:val="single" w:sz="6" w:space="0" w:color="286995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3780"/>
        <w:gridCol w:w="7830"/>
      </w:tblGrid>
      <w:tr w:rsidR="0000041C" w:rsidRPr="00540FC8" w14:paraId="5C679760" w14:textId="77777777" w:rsidTr="00325A3C">
        <w:trPr>
          <w:tblHeader/>
        </w:trPr>
        <w:tc>
          <w:tcPr>
            <w:tcW w:w="2790" w:type="dxa"/>
            <w:tcBorders>
              <w:bottom w:val="nil"/>
              <w:right w:val="single" w:sz="4" w:space="0" w:color="FFFFFF" w:themeColor="background1"/>
            </w:tcBorders>
            <w:shd w:val="clear" w:color="auto" w:fill="286995"/>
            <w:vAlign w:val="center"/>
          </w:tcPr>
          <w:p w14:paraId="59030038" w14:textId="77777777" w:rsidR="00F63BA1" w:rsidRPr="00540FC8" w:rsidRDefault="0000041C" w:rsidP="00095FCD">
            <w:pPr>
              <w:spacing w:before="120" w:after="120"/>
              <w:rPr>
                <w:b/>
                <w:bCs/>
                <w:color w:val="FFFFFF" w:themeColor="background1"/>
              </w:rPr>
            </w:pPr>
            <w:r w:rsidRPr="00540FC8">
              <w:rPr>
                <w:b/>
                <w:bCs/>
                <w:color w:val="FFFFFF" w:themeColor="background1"/>
                <w:lang w:val="es-US"/>
              </w:rPr>
              <w:t>Preguntas importantes</w:t>
            </w:r>
          </w:p>
        </w:tc>
        <w:tc>
          <w:tcPr>
            <w:tcW w:w="3780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86995"/>
            <w:vAlign w:val="center"/>
          </w:tcPr>
          <w:p w14:paraId="632C4E37" w14:textId="77777777" w:rsidR="00F63BA1" w:rsidRPr="00540FC8" w:rsidRDefault="0000041C" w:rsidP="00095FCD">
            <w:pPr>
              <w:spacing w:before="120" w:after="120"/>
              <w:rPr>
                <w:b/>
                <w:bCs/>
                <w:color w:val="FFFFFF" w:themeColor="background1"/>
              </w:rPr>
            </w:pPr>
            <w:r w:rsidRPr="00540FC8">
              <w:rPr>
                <w:b/>
                <w:bCs/>
                <w:color w:val="FFFFFF" w:themeColor="background1"/>
                <w:lang w:val="es-US"/>
              </w:rPr>
              <w:t>Respuestas</w:t>
            </w:r>
          </w:p>
        </w:tc>
        <w:tc>
          <w:tcPr>
            <w:tcW w:w="7830" w:type="dxa"/>
            <w:tcBorders>
              <w:left w:val="single" w:sz="4" w:space="0" w:color="FFFFFF" w:themeColor="background1"/>
              <w:bottom w:val="nil"/>
            </w:tcBorders>
            <w:shd w:val="clear" w:color="auto" w:fill="286995"/>
            <w:vAlign w:val="center"/>
          </w:tcPr>
          <w:p w14:paraId="35C18712" w14:textId="77777777" w:rsidR="00F63BA1" w:rsidRPr="00540FC8" w:rsidRDefault="0000041C" w:rsidP="00095FCD">
            <w:pPr>
              <w:spacing w:before="120" w:after="120"/>
              <w:rPr>
                <w:b/>
                <w:bCs/>
                <w:color w:val="FFFFFF" w:themeColor="background1"/>
              </w:rPr>
            </w:pPr>
            <w:r w:rsidRPr="00540FC8">
              <w:rPr>
                <w:b/>
                <w:bCs/>
                <w:color w:val="FFFFFF" w:themeColor="background1"/>
                <w:lang w:val="es-US"/>
              </w:rPr>
              <w:t>Por qué es importante:</w:t>
            </w:r>
          </w:p>
        </w:tc>
      </w:tr>
      <w:tr w:rsidR="00531987" w:rsidRPr="00540FC8" w14:paraId="736EEBE3" w14:textId="77777777" w:rsidTr="00325A3C">
        <w:tc>
          <w:tcPr>
            <w:tcW w:w="2790" w:type="dxa"/>
            <w:tcBorders>
              <w:top w:val="nil"/>
            </w:tcBorders>
            <w:shd w:val="clear" w:color="auto" w:fill="auto"/>
            <w:vAlign w:val="center"/>
          </w:tcPr>
          <w:p w14:paraId="0D2735EA" w14:textId="77777777" w:rsidR="00531987" w:rsidRPr="00540FC8" w:rsidRDefault="00531987" w:rsidP="00531987">
            <w:pPr>
              <w:spacing w:before="40" w:after="40"/>
              <w:rPr>
                <w:b/>
                <w:bCs/>
                <w:lang w:val="es-MX"/>
              </w:rPr>
            </w:pPr>
            <w:r w:rsidRPr="00540FC8">
              <w:rPr>
                <w:b/>
                <w:bCs/>
                <w:lang w:val="es-US"/>
              </w:rPr>
              <w:t xml:space="preserve">¿Cuánto es el </w:t>
            </w:r>
            <w:hyperlink r:id="rId20" w:anchor="deductible" w:history="1">
              <w:r w:rsidRPr="00540FC8">
                <w:rPr>
                  <w:rStyle w:val="Hyperlink"/>
                  <w:b/>
                  <w:bCs/>
                  <w:lang w:val="es-US"/>
                </w:rPr>
                <w:t>deducible</w:t>
              </w:r>
            </w:hyperlink>
            <w:r w:rsidRPr="00540FC8">
              <w:rPr>
                <w:b/>
                <w:bCs/>
                <w:lang w:val="es-US"/>
              </w:rPr>
              <w:t xml:space="preserve"> total?</w:t>
            </w:r>
          </w:p>
        </w:tc>
        <w:tc>
          <w:tcPr>
            <w:tcW w:w="3780" w:type="dxa"/>
            <w:tcBorders>
              <w:top w:val="nil"/>
            </w:tcBorders>
            <w:shd w:val="clear" w:color="auto" w:fill="auto"/>
            <w:vAlign w:val="center"/>
          </w:tcPr>
          <w:p w14:paraId="344C0509" w14:textId="77777777" w:rsidR="00531987" w:rsidRPr="00540FC8" w:rsidRDefault="00403E95" w:rsidP="00531987">
            <w:pPr>
              <w:spacing w:before="40" w:after="40"/>
              <w:rPr>
                <w:b/>
                <w:bCs/>
              </w:rPr>
            </w:pPr>
            <w:r w:rsidRPr="00540FC8">
              <w:rPr>
                <w:b/>
                <w:bCs/>
                <w:lang w:val="es-US"/>
              </w:rPr>
              <w:t>$</w:t>
            </w:r>
          </w:p>
        </w:tc>
        <w:tc>
          <w:tcPr>
            <w:tcW w:w="7830" w:type="dxa"/>
            <w:tcBorders>
              <w:top w:val="nil"/>
            </w:tcBorders>
            <w:shd w:val="clear" w:color="auto" w:fill="auto"/>
            <w:vAlign w:val="center"/>
          </w:tcPr>
          <w:p w14:paraId="6369F87E" w14:textId="77777777" w:rsidR="00531987" w:rsidRPr="00540FC8" w:rsidRDefault="00531987" w:rsidP="00531987">
            <w:pPr>
              <w:spacing w:before="40" w:after="40"/>
            </w:pPr>
          </w:p>
        </w:tc>
      </w:tr>
      <w:tr w:rsidR="00531987" w:rsidRPr="00540FC8" w14:paraId="2F30AFAD" w14:textId="77777777" w:rsidTr="00325A3C">
        <w:tc>
          <w:tcPr>
            <w:tcW w:w="2790" w:type="dxa"/>
            <w:shd w:val="clear" w:color="auto" w:fill="EFF9FF"/>
            <w:vAlign w:val="center"/>
          </w:tcPr>
          <w:p w14:paraId="015C55CF" w14:textId="77777777" w:rsidR="00531987" w:rsidRPr="00540FC8" w:rsidRDefault="00531987" w:rsidP="00531987">
            <w:pPr>
              <w:spacing w:before="40" w:after="40"/>
              <w:rPr>
                <w:b/>
                <w:bCs/>
                <w:lang w:val="es-MX"/>
              </w:rPr>
            </w:pPr>
            <w:r w:rsidRPr="00540FC8">
              <w:rPr>
                <w:b/>
                <w:bCs/>
                <w:lang w:val="es-US"/>
              </w:rPr>
              <w:t xml:space="preserve">¿Hay servicios cubiertos antes de alcanzar su </w:t>
            </w:r>
            <w:hyperlink r:id="rId21" w:anchor="deductible" w:history="1">
              <w:r w:rsidRPr="00540FC8">
                <w:rPr>
                  <w:rStyle w:val="Hyperlink"/>
                  <w:b/>
                  <w:bCs/>
                  <w:lang w:val="es-US"/>
                </w:rPr>
                <w:t>deducible</w:t>
              </w:r>
            </w:hyperlink>
            <w:r w:rsidRPr="00540FC8">
              <w:rPr>
                <w:b/>
                <w:bCs/>
                <w:lang w:val="es-US"/>
              </w:rPr>
              <w:t>?</w:t>
            </w:r>
          </w:p>
        </w:tc>
        <w:tc>
          <w:tcPr>
            <w:tcW w:w="3780" w:type="dxa"/>
            <w:shd w:val="clear" w:color="auto" w:fill="EFF9FF"/>
            <w:vAlign w:val="center"/>
          </w:tcPr>
          <w:p w14:paraId="4E54A0DE" w14:textId="77777777" w:rsidR="00531987" w:rsidRPr="00540FC8" w:rsidRDefault="00531987" w:rsidP="00531987">
            <w:pPr>
              <w:spacing w:before="40" w:after="40"/>
              <w:rPr>
                <w:lang w:val="es-MX"/>
              </w:rPr>
            </w:pPr>
          </w:p>
        </w:tc>
        <w:tc>
          <w:tcPr>
            <w:tcW w:w="7830" w:type="dxa"/>
            <w:shd w:val="clear" w:color="auto" w:fill="EFF9FF"/>
            <w:vAlign w:val="center"/>
          </w:tcPr>
          <w:p w14:paraId="1FAC471C" w14:textId="77777777" w:rsidR="00531987" w:rsidRPr="00540FC8" w:rsidRDefault="00531987" w:rsidP="00531987">
            <w:pPr>
              <w:spacing w:before="40" w:after="40"/>
              <w:rPr>
                <w:lang w:val="es-MX"/>
              </w:rPr>
            </w:pPr>
          </w:p>
        </w:tc>
      </w:tr>
      <w:tr w:rsidR="00531987" w:rsidRPr="00540FC8" w14:paraId="5FBC606C" w14:textId="77777777" w:rsidTr="00325A3C">
        <w:tc>
          <w:tcPr>
            <w:tcW w:w="2790" w:type="dxa"/>
            <w:shd w:val="clear" w:color="auto" w:fill="auto"/>
            <w:vAlign w:val="center"/>
          </w:tcPr>
          <w:p w14:paraId="79D043A8" w14:textId="77777777" w:rsidR="00531987" w:rsidRPr="00540FC8" w:rsidRDefault="00531987" w:rsidP="00531987">
            <w:pPr>
              <w:spacing w:before="40" w:after="40"/>
              <w:rPr>
                <w:b/>
                <w:bCs/>
                <w:lang w:val="es-MX"/>
              </w:rPr>
            </w:pPr>
            <w:r w:rsidRPr="00540FC8">
              <w:rPr>
                <w:b/>
                <w:bCs/>
                <w:lang w:val="es-US"/>
              </w:rPr>
              <w:t xml:space="preserve">¿Hay otros </w:t>
            </w:r>
            <w:hyperlink r:id="rId22" w:anchor="deductible" w:history="1">
              <w:r w:rsidRPr="00540FC8">
                <w:rPr>
                  <w:rStyle w:val="Hyperlink"/>
                  <w:rFonts w:cs="AJensonPro-Bold"/>
                  <w:b/>
                  <w:bCs/>
                  <w:lang w:val="es-US"/>
                </w:rPr>
                <w:t>deducibles</w:t>
              </w:r>
            </w:hyperlink>
            <w:r w:rsidRPr="00540FC8">
              <w:rPr>
                <w:b/>
                <w:bCs/>
                <w:color w:val="0080BE"/>
                <w:lang w:val="es-US"/>
              </w:rPr>
              <w:t xml:space="preserve"> </w:t>
            </w:r>
            <w:r w:rsidRPr="00540FC8">
              <w:rPr>
                <w:b/>
                <w:bCs/>
                <w:lang w:val="es-US"/>
              </w:rPr>
              <w:t>para servicios específicos?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5C06CA2" w14:textId="77777777" w:rsidR="00531987" w:rsidRPr="00540FC8" w:rsidRDefault="00403E95" w:rsidP="00531987">
            <w:pPr>
              <w:spacing w:before="40" w:after="40"/>
            </w:pPr>
            <w:r w:rsidRPr="00540FC8">
              <w:rPr>
                <w:b/>
                <w:bCs/>
                <w:lang w:val="es-US"/>
              </w:rPr>
              <w:t>$</w:t>
            </w:r>
          </w:p>
        </w:tc>
        <w:tc>
          <w:tcPr>
            <w:tcW w:w="7830" w:type="dxa"/>
            <w:shd w:val="clear" w:color="auto" w:fill="auto"/>
            <w:vAlign w:val="center"/>
          </w:tcPr>
          <w:p w14:paraId="02144C36" w14:textId="77777777" w:rsidR="00531987" w:rsidRPr="00540FC8" w:rsidRDefault="00531987" w:rsidP="00531987">
            <w:pPr>
              <w:spacing w:before="40" w:after="40"/>
            </w:pPr>
          </w:p>
        </w:tc>
      </w:tr>
      <w:tr w:rsidR="00531987" w:rsidRPr="00540FC8" w14:paraId="36253DE3" w14:textId="77777777" w:rsidTr="00325A3C">
        <w:tc>
          <w:tcPr>
            <w:tcW w:w="2790" w:type="dxa"/>
            <w:shd w:val="clear" w:color="auto" w:fill="EFF9FF"/>
            <w:vAlign w:val="center"/>
          </w:tcPr>
          <w:p w14:paraId="58CC00E7" w14:textId="77777777" w:rsidR="00531987" w:rsidRPr="00540FC8" w:rsidRDefault="00531987" w:rsidP="00531987">
            <w:pPr>
              <w:spacing w:before="40" w:after="40"/>
              <w:rPr>
                <w:b/>
                <w:bCs/>
                <w:lang w:val="es-MX"/>
              </w:rPr>
            </w:pPr>
            <w:r w:rsidRPr="00540FC8">
              <w:rPr>
                <w:b/>
                <w:bCs/>
                <w:lang w:val="es-US"/>
              </w:rPr>
              <w:t xml:space="preserve">¿Cuánto es el </w:t>
            </w:r>
            <w:hyperlink r:id="rId23" w:anchor="out-of-pocket-limit" w:history="1">
              <w:r w:rsidRPr="00540FC8">
                <w:rPr>
                  <w:rStyle w:val="Hyperlink"/>
                  <w:b/>
                  <w:bCs/>
                  <w:lang w:val="es-US"/>
                </w:rPr>
                <w:t>límite de</w:t>
              </w:r>
              <w:r w:rsidRPr="00B9155D">
                <w:t xml:space="preserve"> </w:t>
              </w:r>
              <w:r w:rsidRPr="00540FC8">
                <w:rPr>
                  <w:rStyle w:val="Hyperlink"/>
                  <w:b/>
                  <w:bCs/>
                  <w:lang w:val="es-US"/>
                </w:rPr>
                <w:t>gastos de bolsillo</w:t>
              </w:r>
            </w:hyperlink>
            <w:r w:rsidRPr="00540FC8">
              <w:rPr>
                <w:b/>
                <w:bCs/>
                <w:lang w:val="es-US"/>
              </w:rPr>
              <w:t xml:space="preserve"> para este </w:t>
            </w:r>
            <w:hyperlink r:id="rId24" w:anchor="plan" w:history="1">
              <w:r w:rsidRPr="00540FC8">
                <w:rPr>
                  <w:rStyle w:val="Hyperlink"/>
                  <w:b/>
                  <w:bCs/>
                  <w:lang w:val="es-US"/>
                </w:rPr>
                <w:t>plan</w:t>
              </w:r>
            </w:hyperlink>
            <w:r w:rsidRPr="00540FC8">
              <w:rPr>
                <w:b/>
                <w:bCs/>
                <w:lang w:val="es-US"/>
              </w:rPr>
              <w:t>?</w:t>
            </w:r>
          </w:p>
        </w:tc>
        <w:tc>
          <w:tcPr>
            <w:tcW w:w="3780" w:type="dxa"/>
            <w:shd w:val="clear" w:color="auto" w:fill="EFF9FF"/>
            <w:vAlign w:val="center"/>
          </w:tcPr>
          <w:p w14:paraId="254B7D74" w14:textId="77777777" w:rsidR="00531987" w:rsidRPr="00540FC8" w:rsidRDefault="00403E95" w:rsidP="00531987">
            <w:pPr>
              <w:spacing w:before="40" w:after="40"/>
            </w:pPr>
            <w:r w:rsidRPr="00540FC8">
              <w:rPr>
                <w:b/>
                <w:bCs/>
                <w:lang w:val="es-US"/>
              </w:rPr>
              <w:t>$</w:t>
            </w:r>
          </w:p>
        </w:tc>
        <w:tc>
          <w:tcPr>
            <w:tcW w:w="7830" w:type="dxa"/>
            <w:shd w:val="clear" w:color="auto" w:fill="EFF9FF"/>
            <w:vAlign w:val="center"/>
          </w:tcPr>
          <w:p w14:paraId="5C189551" w14:textId="77777777" w:rsidR="00531987" w:rsidRPr="00540FC8" w:rsidRDefault="00531987" w:rsidP="00531987">
            <w:pPr>
              <w:spacing w:before="40" w:after="40"/>
            </w:pPr>
          </w:p>
        </w:tc>
      </w:tr>
      <w:tr w:rsidR="00531987" w:rsidRPr="00540FC8" w14:paraId="7B726614" w14:textId="77777777" w:rsidTr="00325A3C">
        <w:tc>
          <w:tcPr>
            <w:tcW w:w="2790" w:type="dxa"/>
            <w:shd w:val="clear" w:color="auto" w:fill="auto"/>
            <w:vAlign w:val="center"/>
          </w:tcPr>
          <w:p w14:paraId="4DC3F1CD" w14:textId="77777777" w:rsidR="00531987" w:rsidRPr="00540FC8" w:rsidRDefault="00531987" w:rsidP="00531987">
            <w:pPr>
              <w:spacing w:before="40" w:after="40"/>
              <w:rPr>
                <w:b/>
                <w:bCs/>
                <w:lang w:val="es-MX"/>
              </w:rPr>
            </w:pPr>
            <w:r w:rsidRPr="00540FC8">
              <w:rPr>
                <w:b/>
                <w:bCs/>
                <w:lang w:val="es-US"/>
              </w:rPr>
              <w:t xml:space="preserve">¿Qué es lo que no está incluido en el </w:t>
            </w:r>
            <w:hyperlink r:id="rId25" w:anchor="out-of-pocket-limit" w:history="1">
              <w:r w:rsidRPr="00540FC8">
                <w:rPr>
                  <w:rStyle w:val="Hyperlink"/>
                  <w:b/>
                  <w:bCs/>
                  <w:lang w:val="es-US"/>
                </w:rPr>
                <w:t>límite de</w:t>
              </w:r>
              <w:r w:rsidRPr="00B9155D">
                <w:t xml:space="preserve"> </w:t>
              </w:r>
              <w:r w:rsidRPr="00540FC8">
                <w:rPr>
                  <w:rStyle w:val="Hyperlink"/>
                  <w:b/>
                  <w:bCs/>
                  <w:lang w:val="es-US"/>
                </w:rPr>
                <w:t>gastos de bolsillo</w:t>
              </w:r>
            </w:hyperlink>
            <w:r w:rsidRPr="00540FC8">
              <w:rPr>
                <w:b/>
                <w:bCs/>
                <w:lang w:val="es-US"/>
              </w:rPr>
              <w:t>?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7120121F" w14:textId="77777777" w:rsidR="00531987" w:rsidRPr="00540FC8" w:rsidRDefault="00531987" w:rsidP="00531987">
            <w:pPr>
              <w:spacing w:before="40" w:after="40"/>
              <w:rPr>
                <w:lang w:val="es-MX"/>
              </w:rPr>
            </w:pPr>
          </w:p>
        </w:tc>
        <w:tc>
          <w:tcPr>
            <w:tcW w:w="7830" w:type="dxa"/>
            <w:shd w:val="clear" w:color="auto" w:fill="auto"/>
            <w:vAlign w:val="center"/>
          </w:tcPr>
          <w:p w14:paraId="7664287E" w14:textId="77777777" w:rsidR="00531987" w:rsidRPr="00540FC8" w:rsidRDefault="00531987" w:rsidP="00531987">
            <w:pPr>
              <w:spacing w:before="40" w:after="40"/>
              <w:rPr>
                <w:lang w:val="es-MX"/>
              </w:rPr>
            </w:pPr>
          </w:p>
        </w:tc>
      </w:tr>
      <w:tr w:rsidR="00437B57" w:rsidRPr="00540FC8" w14:paraId="368A4494" w14:textId="77777777" w:rsidTr="00325A3C">
        <w:tc>
          <w:tcPr>
            <w:tcW w:w="2790" w:type="dxa"/>
            <w:shd w:val="clear" w:color="auto" w:fill="EFF9FF"/>
            <w:vAlign w:val="center"/>
          </w:tcPr>
          <w:p w14:paraId="6EC2F44A" w14:textId="77777777" w:rsidR="00437B57" w:rsidRPr="00540FC8" w:rsidRDefault="00437B57" w:rsidP="00437B57">
            <w:pPr>
              <w:spacing w:before="40" w:after="40"/>
              <w:rPr>
                <w:b/>
                <w:bCs/>
                <w:lang w:val="es-MX"/>
              </w:rPr>
            </w:pPr>
            <w:r w:rsidRPr="00540FC8">
              <w:rPr>
                <w:b/>
                <w:bCs/>
                <w:lang w:val="es-US"/>
              </w:rPr>
              <w:t xml:space="preserve">¿Pagará menos si acude a un </w:t>
            </w:r>
            <w:hyperlink r:id="rId26" w:anchor="network-provider" w:history="1">
              <w:r w:rsidRPr="00540FC8">
                <w:rPr>
                  <w:rStyle w:val="Hyperlink"/>
                  <w:b/>
                  <w:bCs/>
                  <w:lang w:val="es-US"/>
                </w:rPr>
                <w:t>proveedor dentro de la</w:t>
              </w:r>
              <w:r w:rsidRPr="00B9155D">
                <w:t xml:space="preserve"> </w:t>
              </w:r>
              <w:r w:rsidRPr="00540FC8">
                <w:rPr>
                  <w:rStyle w:val="Hyperlink"/>
                  <w:b/>
                  <w:bCs/>
                  <w:lang w:val="es-US"/>
                </w:rPr>
                <w:t>red</w:t>
              </w:r>
            </w:hyperlink>
            <w:r w:rsidRPr="00540FC8">
              <w:rPr>
                <w:b/>
                <w:bCs/>
                <w:lang w:val="es-US"/>
              </w:rPr>
              <w:t>?</w:t>
            </w:r>
          </w:p>
        </w:tc>
        <w:tc>
          <w:tcPr>
            <w:tcW w:w="3780" w:type="dxa"/>
            <w:shd w:val="clear" w:color="auto" w:fill="EFF9FF"/>
            <w:vAlign w:val="center"/>
          </w:tcPr>
          <w:p w14:paraId="4822B1CB" w14:textId="77777777" w:rsidR="00437B57" w:rsidRPr="00540FC8" w:rsidRDefault="00437B57" w:rsidP="00437B57">
            <w:pPr>
              <w:keepNext/>
              <w:keepLines/>
              <w:spacing w:before="40" w:after="40"/>
              <w:rPr>
                <w:lang w:val="es-MX"/>
              </w:rPr>
            </w:pPr>
          </w:p>
        </w:tc>
        <w:tc>
          <w:tcPr>
            <w:tcW w:w="7830" w:type="dxa"/>
            <w:shd w:val="clear" w:color="auto" w:fill="EFF9FF"/>
            <w:vAlign w:val="center"/>
          </w:tcPr>
          <w:p w14:paraId="760B9CC6" w14:textId="77777777" w:rsidR="00437B57" w:rsidRPr="00540FC8" w:rsidRDefault="00437B57" w:rsidP="00437B57">
            <w:pPr>
              <w:keepNext/>
              <w:keepLines/>
              <w:spacing w:before="40" w:after="40"/>
              <w:rPr>
                <w:lang w:val="es-MX"/>
              </w:rPr>
            </w:pPr>
          </w:p>
        </w:tc>
      </w:tr>
      <w:tr w:rsidR="00437B57" w:rsidRPr="00540FC8" w14:paraId="5A9EBD4B" w14:textId="77777777" w:rsidTr="00325A3C">
        <w:tc>
          <w:tcPr>
            <w:tcW w:w="2790" w:type="dxa"/>
            <w:shd w:val="clear" w:color="auto" w:fill="auto"/>
            <w:vAlign w:val="center"/>
          </w:tcPr>
          <w:p w14:paraId="7175A3ED" w14:textId="77777777" w:rsidR="00437B57" w:rsidRPr="00540FC8" w:rsidRDefault="00437B57" w:rsidP="00D960F0">
            <w:pPr>
              <w:spacing w:before="40" w:after="40"/>
              <w:rPr>
                <w:b/>
                <w:bCs/>
                <w:lang w:val="es-MX"/>
              </w:rPr>
            </w:pPr>
            <w:r w:rsidRPr="00540FC8">
              <w:rPr>
                <w:b/>
                <w:bCs/>
                <w:lang w:val="es-US"/>
              </w:rPr>
              <w:t xml:space="preserve">¿Necesita una </w:t>
            </w:r>
            <w:hyperlink r:id="rId27" w:anchor="referral" w:history="1">
              <w:r w:rsidRPr="00540FC8">
                <w:rPr>
                  <w:rStyle w:val="Hyperlink"/>
                  <w:b/>
                  <w:bCs/>
                  <w:lang w:val="es-US"/>
                </w:rPr>
                <w:t>derivación</w:t>
              </w:r>
            </w:hyperlink>
            <w:r w:rsidRPr="00E13F1B">
              <w:t xml:space="preserve"> </w:t>
            </w:r>
            <w:r w:rsidRPr="00540FC8">
              <w:rPr>
                <w:b/>
                <w:bCs/>
                <w:lang w:val="es-US"/>
              </w:rPr>
              <w:t xml:space="preserve">para atenderse con un </w:t>
            </w:r>
            <w:hyperlink r:id="rId28" w:anchor="specialist" w:history="1">
              <w:r w:rsidRPr="00540FC8">
                <w:rPr>
                  <w:rStyle w:val="Hyperlink"/>
                  <w:b/>
                  <w:bCs/>
                  <w:lang w:val="es-US"/>
                </w:rPr>
                <w:t>especialista</w:t>
              </w:r>
            </w:hyperlink>
            <w:r w:rsidRPr="00540FC8">
              <w:rPr>
                <w:b/>
                <w:bCs/>
                <w:lang w:val="es-US"/>
              </w:rPr>
              <w:t>?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91EA3D9" w14:textId="77777777" w:rsidR="00437B57" w:rsidRPr="00540FC8" w:rsidRDefault="00437B57" w:rsidP="00437B57">
            <w:pPr>
              <w:spacing w:before="40" w:after="40"/>
              <w:rPr>
                <w:lang w:val="es-MX"/>
              </w:rPr>
            </w:pPr>
          </w:p>
        </w:tc>
        <w:tc>
          <w:tcPr>
            <w:tcW w:w="7830" w:type="dxa"/>
            <w:shd w:val="clear" w:color="auto" w:fill="auto"/>
            <w:vAlign w:val="center"/>
          </w:tcPr>
          <w:p w14:paraId="37809346" w14:textId="77777777" w:rsidR="00437B57" w:rsidRPr="00540FC8" w:rsidRDefault="00437B57" w:rsidP="00437B57">
            <w:pPr>
              <w:keepNext/>
              <w:keepLines/>
              <w:spacing w:before="40" w:after="40"/>
              <w:rPr>
                <w:lang w:val="es-MX"/>
              </w:rPr>
            </w:pPr>
          </w:p>
        </w:tc>
      </w:tr>
    </w:tbl>
    <w:p w14:paraId="16D0D06C" w14:textId="77777777" w:rsidR="000E6172" w:rsidRPr="00540FC8" w:rsidRDefault="000E6172">
      <w:pPr>
        <w:rPr>
          <w:lang w:val="es-MX"/>
        </w:rPr>
      </w:pPr>
      <w:r w:rsidRPr="00540FC8">
        <w:rPr>
          <w:lang w:val="es-US"/>
        </w:rPr>
        <w:br w:type="page"/>
      </w:r>
    </w:p>
    <w:tbl>
      <w:tblPr>
        <w:tblW w:w="14408" w:type="dxa"/>
        <w:tblBorders>
          <w:top w:val="single" w:sz="6" w:space="0" w:color="286995"/>
          <w:left w:val="single" w:sz="6" w:space="0" w:color="286995"/>
          <w:bottom w:val="single" w:sz="6" w:space="0" w:color="286995"/>
          <w:right w:val="single" w:sz="6" w:space="0" w:color="286995"/>
        </w:tblBorders>
        <w:shd w:val="clear" w:color="auto" w:fill="EFF9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13848"/>
      </w:tblGrid>
      <w:tr w:rsidR="000E6172" w:rsidRPr="00540FC8" w14:paraId="0770783D" w14:textId="77777777" w:rsidTr="00A1747B">
        <w:trPr>
          <w:trHeight w:val="359"/>
        </w:trPr>
        <w:tc>
          <w:tcPr>
            <w:tcW w:w="560" w:type="dxa"/>
            <w:shd w:val="clear" w:color="auto" w:fill="EFF9FF"/>
            <w:vAlign w:val="center"/>
          </w:tcPr>
          <w:p w14:paraId="63D88178" w14:textId="77777777" w:rsidR="000E6172" w:rsidRPr="00540FC8" w:rsidRDefault="000E6172" w:rsidP="00ED45CE">
            <w:pPr>
              <w:spacing w:before="40" w:after="40"/>
              <w:rPr>
                <w:rFonts w:cs="Arial"/>
                <w:b/>
                <w:bCs/>
                <w:noProof/>
                <w:sz w:val="20"/>
                <w:szCs w:val="20"/>
              </w:rPr>
            </w:pPr>
            <w:r w:rsidRPr="00540FC8">
              <w:rPr>
                <w:rFonts w:cs="Arial"/>
                <w:b/>
                <w:bCs/>
                <w:noProof/>
                <w:sz w:val="20"/>
                <w:szCs w:val="20"/>
                <w:lang w:eastAsia="en-US"/>
              </w:rPr>
              <w:lastRenderedPageBreak/>
              <w:drawing>
                <wp:inline distT="0" distB="0" distL="0" distR="0" wp14:anchorId="48CF74EB" wp14:editId="2A4FC714">
                  <wp:extent cx="261257" cy="190465"/>
                  <wp:effectExtent l="0" t="0" r="5715" b="635"/>
                  <wp:docPr id="2" name="Picture 3" descr="La imagen del signo de exclamación para resaltar la información importan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xcla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71" cy="19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8" w:type="dxa"/>
            <w:shd w:val="clear" w:color="auto" w:fill="EFF9FF"/>
            <w:vAlign w:val="center"/>
          </w:tcPr>
          <w:p w14:paraId="03EBC851" w14:textId="6F71A19F" w:rsidR="000E6172" w:rsidRPr="00540FC8" w:rsidRDefault="00A21E96" w:rsidP="00ED45CE">
            <w:pPr>
              <w:spacing w:before="40" w:after="40"/>
              <w:rPr>
                <w:lang w:val="es-MX"/>
              </w:rPr>
            </w:pPr>
            <w:r w:rsidRPr="00540FC8">
              <w:rPr>
                <w:lang w:val="es-US"/>
              </w:rPr>
              <w:t xml:space="preserve">Todos los </w:t>
            </w:r>
            <w:hyperlink r:id="rId30" w:anchor="copayment">
              <w:r w:rsidRPr="00540FC8">
                <w:rPr>
                  <w:rStyle w:val="Hyperlink"/>
                  <w:b/>
                  <w:bCs/>
                  <w:lang w:val="es-US"/>
                </w:rPr>
                <w:t>copagos</w:t>
              </w:r>
            </w:hyperlink>
            <w:r w:rsidR="006B4328" w:rsidRPr="00203D39">
              <w:t xml:space="preserve"> </w:t>
            </w:r>
            <w:r w:rsidRPr="00540FC8">
              <w:rPr>
                <w:lang w:val="es-US"/>
              </w:rPr>
              <w:t xml:space="preserve">y el </w:t>
            </w:r>
            <w:hyperlink r:id="rId31" w:anchor="coinsurance">
              <w:r w:rsidRPr="00540FC8">
                <w:rPr>
                  <w:rStyle w:val="Hyperlink"/>
                  <w:b/>
                  <w:bCs/>
                  <w:lang w:val="es-US"/>
                </w:rPr>
                <w:t>coseguro</w:t>
              </w:r>
            </w:hyperlink>
            <w:r w:rsidRPr="00540FC8">
              <w:rPr>
                <w:lang w:val="es-US"/>
              </w:rPr>
              <w:t xml:space="preserve"> que se muestran en este cuadro se aplican después de alcanzar su </w:t>
            </w:r>
            <w:hyperlink r:id="rId32" w:anchor="deductible">
              <w:r w:rsidRPr="00540FC8">
                <w:rPr>
                  <w:rStyle w:val="Hyperlink"/>
                  <w:b/>
                  <w:bCs/>
                  <w:lang w:val="es-US"/>
                </w:rPr>
                <w:t>deducible</w:t>
              </w:r>
            </w:hyperlink>
            <w:r w:rsidRPr="00540FC8">
              <w:rPr>
                <w:lang w:val="es-US"/>
              </w:rPr>
              <w:t>, si se aplica uno.</w:t>
            </w:r>
            <w:hyperlink r:id="rId33" w:anchor="deductible"/>
          </w:p>
        </w:tc>
      </w:tr>
    </w:tbl>
    <w:p w14:paraId="00C1611B" w14:textId="77777777" w:rsidR="000E6172" w:rsidRPr="00540FC8" w:rsidRDefault="000E6172">
      <w:pPr>
        <w:rPr>
          <w:sz w:val="12"/>
          <w:szCs w:val="12"/>
          <w:lang w:val="es-MX"/>
        </w:rPr>
      </w:pPr>
    </w:p>
    <w:tbl>
      <w:tblPr>
        <w:tblStyle w:val="TableGrid"/>
        <w:tblW w:w="14400" w:type="dxa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2056"/>
        <w:gridCol w:w="2764"/>
        <w:gridCol w:w="2762"/>
        <w:gridCol w:w="2661"/>
        <w:gridCol w:w="4157"/>
      </w:tblGrid>
      <w:tr w:rsidR="00CE1CD0" w:rsidRPr="00540FC8" w14:paraId="23EFCD47" w14:textId="77777777" w:rsidTr="00A1747B">
        <w:trPr>
          <w:tblHeader/>
        </w:trPr>
        <w:tc>
          <w:tcPr>
            <w:tcW w:w="2115" w:type="dxa"/>
            <w:vMerge w:val="restart"/>
            <w:tcBorders>
              <w:top w:val="single" w:sz="2" w:space="0" w:color="0775A8"/>
              <w:left w:val="single" w:sz="2" w:space="0" w:color="0775A8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15B6EAFB" w14:textId="7BD9A728" w:rsidR="006B4A7A" w:rsidRPr="00540FC8" w:rsidRDefault="00EF78A9" w:rsidP="00243388">
            <w:pPr>
              <w:pStyle w:val="Default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/>
                <w:lang w:val="es-US"/>
              </w:rPr>
              <w:t>Circunstancia médica común</w:t>
            </w:r>
          </w:p>
        </w:tc>
        <w:tc>
          <w:tcPr>
            <w:tcW w:w="2844" w:type="dxa"/>
            <w:vMerge w:val="restart"/>
            <w:tcBorders>
              <w:top w:val="single" w:sz="2" w:space="0" w:color="0775A8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25614C12" w14:textId="68858C20" w:rsidR="006B4A7A" w:rsidRPr="00540FC8" w:rsidRDefault="00EF78A9" w:rsidP="00243388">
            <w:pPr>
              <w:pStyle w:val="Default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/>
                <w:lang w:val="es-US"/>
              </w:rPr>
              <w:t>Servicios que podría necesitar</w:t>
            </w:r>
          </w:p>
        </w:tc>
        <w:tc>
          <w:tcPr>
            <w:tcW w:w="5580" w:type="dxa"/>
            <w:gridSpan w:val="2"/>
            <w:tcBorders>
              <w:top w:val="single" w:sz="2" w:space="0" w:color="0775A8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20B005F3" w14:textId="77777777" w:rsidR="006B4A7A" w:rsidRPr="00540FC8" w:rsidRDefault="006B4A7A" w:rsidP="00243388">
            <w:pPr>
              <w:pStyle w:val="Default"/>
              <w:jc w:val="center"/>
              <w:rPr>
                <w:b/>
                <w:bCs/>
                <w:color w:val="FFFFFF" w:themeColor="background1"/>
              </w:rPr>
            </w:pPr>
            <w:r w:rsidRPr="00540FC8">
              <w:rPr>
                <w:b/>
                <w:bCs/>
                <w:color w:val="FFFFFF"/>
                <w:lang w:val="es-US"/>
              </w:rPr>
              <w:t>Lo que usted pagará</w:t>
            </w:r>
          </w:p>
        </w:tc>
        <w:tc>
          <w:tcPr>
            <w:tcW w:w="4282" w:type="dxa"/>
            <w:vMerge w:val="restart"/>
            <w:tcBorders>
              <w:top w:val="single" w:sz="2" w:space="0" w:color="0775A8"/>
              <w:left w:val="single" w:sz="2" w:space="0" w:color="FFFFFF" w:themeColor="background1"/>
              <w:right w:val="single" w:sz="2" w:space="0" w:color="0775A8"/>
            </w:tcBorders>
            <w:shd w:val="clear" w:color="auto" w:fill="286995"/>
            <w:vAlign w:val="center"/>
          </w:tcPr>
          <w:p w14:paraId="1BE10E56" w14:textId="797CC0C2" w:rsidR="006B4A7A" w:rsidRPr="00540FC8" w:rsidRDefault="006B4A7A" w:rsidP="00243388">
            <w:pPr>
              <w:pStyle w:val="Default"/>
              <w:jc w:val="center"/>
              <w:rPr>
                <w:b/>
                <w:bCs/>
                <w:color w:val="FFFFFF" w:themeColor="background1"/>
                <w:lang w:val="es-MX"/>
              </w:rPr>
            </w:pPr>
            <w:r w:rsidRPr="00540FC8">
              <w:rPr>
                <w:b/>
                <w:bCs/>
                <w:color w:val="FFFFFF"/>
                <w:lang w:val="es-US"/>
              </w:rPr>
              <w:t>Limitaciones, excepcione</w:t>
            </w:r>
            <w:r w:rsidR="00EF78A9">
              <w:rPr>
                <w:b/>
                <w:bCs/>
                <w:color w:val="FFFFFF"/>
                <w:lang w:val="es-US"/>
              </w:rPr>
              <w:t>s y otra información importante</w:t>
            </w:r>
          </w:p>
        </w:tc>
      </w:tr>
      <w:tr w:rsidR="00283B02" w:rsidRPr="00540FC8" w14:paraId="4AF569CB" w14:textId="77777777" w:rsidTr="00A7713B">
        <w:trPr>
          <w:tblHeader/>
        </w:trPr>
        <w:tc>
          <w:tcPr>
            <w:tcW w:w="2115" w:type="dxa"/>
            <w:vMerge/>
            <w:tcBorders>
              <w:left w:val="single" w:sz="2" w:space="0" w:color="0775A8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41A2D853" w14:textId="77777777" w:rsidR="006B4A7A" w:rsidRPr="00540FC8" w:rsidRDefault="006B4A7A" w:rsidP="00243388">
            <w:pPr>
              <w:pStyle w:val="Default"/>
              <w:spacing w:before="40" w:after="40"/>
              <w:jc w:val="center"/>
              <w:rPr>
                <w:b/>
                <w:bCs/>
                <w:color w:val="FFFFFF"/>
                <w:lang w:val="es-MX"/>
              </w:rPr>
            </w:pPr>
          </w:p>
        </w:tc>
        <w:tc>
          <w:tcPr>
            <w:tcW w:w="2844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1F51BAD7" w14:textId="77777777" w:rsidR="006B4A7A" w:rsidRPr="00540FC8" w:rsidRDefault="006B4A7A" w:rsidP="00243388">
            <w:pPr>
              <w:pStyle w:val="Default"/>
              <w:spacing w:before="40" w:after="40"/>
              <w:jc w:val="center"/>
              <w:rPr>
                <w:b/>
                <w:bCs/>
                <w:color w:val="FFFFFF"/>
                <w:lang w:val="es-MX"/>
              </w:rPr>
            </w:pPr>
          </w:p>
        </w:tc>
        <w:tc>
          <w:tcPr>
            <w:tcW w:w="2842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1D797B43" w14:textId="77777777" w:rsidR="006B4A7A" w:rsidRPr="00540FC8" w:rsidRDefault="006B4A7A" w:rsidP="00243388">
            <w:pPr>
              <w:pStyle w:val="Default"/>
              <w:jc w:val="center"/>
              <w:rPr>
                <w:color w:val="FFFFFF"/>
                <w:lang w:val="es-MX"/>
              </w:rPr>
            </w:pPr>
            <w:r w:rsidRPr="00540FC8">
              <w:rPr>
                <w:b/>
                <w:bCs/>
                <w:color w:val="FFFFFF"/>
                <w:lang w:val="es-US"/>
              </w:rPr>
              <w:t>Proveedor dentro de la red</w:t>
            </w:r>
          </w:p>
          <w:p w14:paraId="587A72CF" w14:textId="4B223E6D" w:rsidR="006B4A7A" w:rsidRPr="00540FC8" w:rsidRDefault="00EF78A9" w:rsidP="0024338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 w:themeColor="background1"/>
                <w:lang w:val="es-MX"/>
              </w:rPr>
            </w:pPr>
            <w:r>
              <w:rPr>
                <w:b/>
                <w:bCs/>
                <w:color w:val="FFFFFF"/>
                <w:lang w:val="es-US"/>
              </w:rPr>
              <w:t>(Usted pagará el mínimo)</w:t>
            </w:r>
          </w:p>
        </w:tc>
        <w:tc>
          <w:tcPr>
            <w:tcW w:w="2738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286995"/>
            <w:vAlign w:val="center"/>
          </w:tcPr>
          <w:p w14:paraId="6C935540" w14:textId="77777777" w:rsidR="006B4A7A" w:rsidRPr="00540FC8" w:rsidRDefault="006B4A7A" w:rsidP="00243388">
            <w:pPr>
              <w:pStyle w:val="Default"/>
              <w:jc w:val="center"/>
              <w:rPr>
                <w:color w:val="FFFFFF"/>
                <w:lang w:val="es-MX"/>
              </w:rPr>
            </w:pPr>
            <w:r w:rsidRPr="00540FC8">
              <w:rPr>
                <w:b/>
                <w:bCs/>
                <w:color w:val="FFFFFF"/>
                <w:lang w:val="es-US"/>
              </w:rPr>
              <w:t>Proveedor fuera de la red</w:t>
            </w:r>
          </w:p>
          <w:p w14:paraId="6B3A6139" w14:textId="2E6B5E13" w:rsidR="006B4A7A" w:rsidRPr="00540FC8" w:rsidRDefault="00EF78A9" w:rsidP="0024338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 w:themeColor="background1"/>
                <w:lang w:val="es-MX"/>
              </w:rPr>
            </w:pPr>
            <w:r>
              <w:rPr>
                <w:b/>
                <w:bCs/>
                <w:color w:val="FFFFFF"/>
                <w:lang w:val="es-US"/>
              </w:rPr>
              <w:t>(Usted pagará el máximo)</w:t>
            </w:r>
          </w:p>
        </w:tc>
        <w:tc>
          <w:tcPr>
            <w:tcW w:w="4282" w:type="dxa"/>
            <w:vMerge/>
            <w:tcBorders>
              <w:left w:val="single" w:sz="2" w:space="0" w:color="FFFFFF" w:themeColor="background1"/>
              <w:right w:val="single" w:sz="2" w:space="0" w:color="0775A8"/>
            </w:tcBorders>
            <w:shd w:val="clear" w:color="auto" w:fill="286995"/>
            <w:vAlign w:val="center"/>
          </w:tcPr>
          <w:p w14:paraId="39B0B3FB" w14:textId="77777777" w:rsidR="006B4A7A" w:rsidRPr="00540FC8" w:rsidRDefault="006B4A7A" w:rsidP="00243388">
            <w:pPr>
              <w:spacing w:before="40" w:after="40"/>
              <w:jc w:val="center"/>
              <w:rPr>
                <w:b/>
                <w:bCs/>
                <w:color w:val="FFFFFF" w:themeColor="background1"/>
                <w:lang w:val="es-MX"/>
              </w:rPr>
            </w:pPr>
          </w:p>
        </w:tc>
      </w:tr>
      <w:tr w:rsidR="00E376D5" w:rsidRPr="00540FC8" w14:paraId="656C8D20" w14:textId="77777777" w:rsidTr="00A7713B">
        <w:tc>
          <w:tcPr>
            <w:tcW w:w="2115" w:type="dxa"/>
            <w:vMerge w:val="restart"/>
            <w:tcBorders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43E860C5" w14:textId="77777777" w:rsidR="00E376D5" w:rsidRPr="00540FC8" w:rsidRDefault="000E7E7D" w:rsidP="008C4A70">
            <w:pPr>
              <w:pStyle w:val="Default"/>
              <w:spacing w:before="20" w:after="20"/>
              <w:rPr>
                <w:b/>
                <w:bCs/>
                <w:lang w:val="es-MX"/>
              </w:rPr>
            </w:pPr>
            <w:r w:rsidRPr="00540FC8">
              <w:rPr>
                <w:b/>
                <w:bCs/>
                <w:lang w:val="es-US"/>
              </w:rPr>
              <w:t xml:space="preserve">Si acude al consultorio o clínica del </w:t>
            </w:r>
            <w:hyperlink r:id="rId34" w:anchor="provider" w:history="1">
              <w:r w:rsidRPr="00540FC8">
                <w:rPr>
                  <w:rStyle w:val="Hyperlink"/>
                  <w:b/>
                  <w:bCs/>
                  <w:lang w:val="es-US"/>
                </w:rPr>
                <w:t>proveedor</w:t>
              </w:r>
            </w:hyperlink>
          </w:p>
        </w:tc>
        <w:tc>
          <w:tcPr>
            <w:tcW w:w="2844" w:type="dxa"/>
            <w:tcBorders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4D53F1B" w14:textId="77777777" w:rsidR="00E376D5" w:rsidRPr="00540FC8" w:rsidRDefault="00E376D5" w:rsidP="008C4A70">
            <w:pPr>
              <w:pStyle w:val="Default"/>
              <w:spacing w:before="20" w:after="20"/>
              <w:rPr>
                <w:lang w:val="es-MX"/>
              </w:rPr>
            </w:pPr>
            <w:r w:rsidRPr="00540FC8">
              <w:rPr>
                <w:lang w:val="es-US"/>
              </w:rPr>
              <w:t>Consulta con su médico de atención primaria para tratar una afección o lesión</w:t>
            </w:r>
          </w:p>
        </w:tc>
        <w:tc>
          <w:tcPr>
            <w:tcW w:w="2842" w:type="dxa"/>
            <w:tcBorders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3E2CAF8" w14:textId="77777777" w:rsidR="00E376D5" w:rsidRPr="00540FC8" w:rsidRDefault="00E376D5" w:rsidP="008C4A70">
            <w:pPr>
              <w:pStyle w:val="TableParagraph"/>
              <w:spacing w:before="20" w:after="20"/>
              <w:rPr>
                <w:lang w:val="es-MX"/>
              </w:rPr>
            </w:pPr>
          </w:p>
        </w:tc>
        <w:tc>
          <w:tcPr>
            <w:tcW w:w="2738" w:type="dxa"/>
            <w:tcBorders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E9175F7" w14:textId="77777777" w:rsidR="00E376D5" w:rsidRPr="00540FC8" w:rsidRDefault="00E376D5" w:rsidP="008C4A70">
            <w:pPr>
              <w:pStyle w:val="TableParagraph"/>
              <w:spacing w:before="20" w:after="20"/>
              <w:rPr>
                <w:lang w:val="es-MX"/>
              </w:rPr>
            </w:pPr>
          </w:p>
        </w:tc>
        <w:tc>
          <w:tcPr>
            <w:tcW w:w="4282" w:type="dxa"/>
            <w:tcBorders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5D6777D2" w14:textId="77777777" w:rsidR="00E376D5" w:rsidRPr="00540FC8" w:rsidRDefault="00E376D5" w:rsidP="008C4A70">
            <w:pPr>
              <w:pStyle w:val="TableParagraph"/>
              <w:spacing w:before="20" w:after="20"/>
              <w:rPr>
                <w:lang w:val="es-MX"/>
              </w:rPr>
            </w:pPr>
          </w:p>
        </w:tc>
      </w:tr>
      <w:tr w:rsidR="00B319E0" w:rsidRPr="00540FC8" w14:paraId="643F8056" w14:textId="77777777" w:rsidTr="00A1747B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106EFCAA" w14:textId="77777777" w:rsidR="00B319E0" w:rsidRPr="00540FC8" w:rsidRDefault="00B319E0" w:rsidP="008C4A70">
            <w:pPr>
              <w:pStyle w:val="Default"/>
              <w:spacing w:before="20" w:after="20"/>
              <w:rPr>
                <w:b/>
                <w:bCs/>
                <w:lang w:val="es-MX"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0CDFB8CA" w14:textId="77777777" w:rsidR="00B319E0" w:rsidRPr="00540FC8" w:rsidRDefault="009366D9" w:rsidP="008C4A70">
            <w:pPr>
              <w:pStyle w:val="Default"/>
              <w:spacing w:before="20" w:after="20"/>
            </w:pPr>
            <w:r w:rsidRPr="00540FC8">
              <w:rPr>
                <w:lang w:val="es-US"/>
              </w:rPr>
              <w:t xml:space="preserve">Consulta con un </w:t>
            </w:r>
            <w:hyperlink r:id="rId35" w:anchor="specialist" w:history="1">
              <w:r w:rsidRPr="00540FC8">
                <w:rPr>
                  <w:rStyle w:val="Hyperlink"/>
                  <w:lang w:val="es-US"/>
                </w:rPr>
                <w:t>especialista</w:t>
              </w:r>
            </w:hyperlink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7DC0C53E" w14:textId="77777777" w:rsidR="00B319E0" w:rsidRPr="00540FC8" w:rsidRDefault="00B319E0" w:rsidP="008C4A70">
            <w:pPr>
              <w:pStyle w:val="TableParagraph"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675BCDA3" w14:textId="77777777" w:rsidR="00B319E0" w:rsidRPr="00540FC8" w:rsidRDefault="00B319E0" w:rsidP="008C4A70">
            <w:pPr>
              <w:pStyle w:val="TableParagraph"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47ECD8A1" w14:textId="77777777" w:rsidR="00B319E0" w:rsidRPr="00540FC8" w:rsidRDefault="00B319E0" w:rsidP="008C4A70">
            <w:pPr>
              <w:pStyle w:val="TableParagraph"/>
              <w:spacing w:before="20" w:after="20"/>
            </w:pPr>
          </w:p>
        </w:tc>
      </w:tr>
      <w:tr w:rsidR="00E376D5" w:rsidRPr="00540FC8" w14:paraId="40BB8F13" w14:textId="77777777" w:rsidTr="00A1747B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0775A8"/>
              <w:right w:val="single" w:sz="2" w:space="0" w:color="286995"/>
            </w:tcBorders>
            <w:shd w:val="clear" w:color="auto" w:fill="C0E8FB"/>
            <w:vAlign w:val="center"/>
          </w:tcPr>
          <w:p w14:paraId="732B5A00" w14:textId="77777777" w:rsidR="00E376D5" w:rsidRPr="00540FC8" w:rsidRDefault="00E376D5" w:rsidP="008C4A70">
            <w:pPr>
              <w:pStyle w:val="Default"/>
              <w:spacing w:before="20" w:after="2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0775A8"/>
              <w:right w:val="single" w:sz="2" w:space="0" w:color="286995"/>
            </w:tcBorders>
            <w:shd w:val="clear" w:color="auto" w:fill="EFF9FF"/>
            <w:vAlign w:val="center"/>
          </w:tcPr>
          <w:p w14:paraId="6128AE61" w14:textId="77777777" w:rsidR="00E376D5" w:rsidRPr="00540FC8" w:rsidRDefault="00756028" w:rsidP="008C4A70">
            <w:pPr>
              <w:pStyle w:val="Default"/>
              <w:spacing w:before="20" w:after="20"/>
            </w:pPr>
            <w:hyperlink r:id="rId36" w:anchor="preventive-care" w:history="1">
              <w:r w:rsidR="009366D9" w:rsidRPr="00540FC8">
                <w:rPr>
                  <w:rStyle w:val="Hyperlink"/>
                  <w:lang w:val="es-US"/>
                </w:rPr>
                <w:t>Atención preventiva</w:t>
              </w:r>
            </w:hyperlink>
            <w:r w:rsidR="009366D9" w:rsidRPr="00540FC8">
              <w:rPr>
                <w:lang w:val="es-US"/>
              </w:rPr>
              <w:t xml:space="preserve">/ </w:t>
            </w:r>
            <w:hyperlink r:id="rId37" w:anchor="screening" w:history="1">
              <w:r w:rsidR="009366D9" w:rsidRPr="00540FC8">
                <w:rPr>
                  <w:rStyle w:val="Hyperlink"/>
                  <w:lang w:val="es-US"/>
                </w:rPr>
                <w:t>evaluación</w:t>
              </w:r>
            </w:hyperlink>
            <w:r w:rsidR="009366D9" w:rsidRPr="00540FC8">
              <w:rPr>
                <w:lang w:val="es-US"/>
              </w:rPr>
              <w:t>/vacunas</w:t>
            </w:r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70B6AD28" w14:textId="77777777" w:rsidR="00E376D5" w:rsidRPr="00540FC8" w:rsidRDefault="00E376D5" w:rsidP="008C4A70">
            <w:pPr>
              <w:pStyle w:val="TableParagraph"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2B1DC348" w14:textId="77777777" w:rsidR="00E376D5" w:rsidRPr="00540FC8" w:rsidRDefault="00E376D5" w:rsidP="008C4A70">
            <w:pPr>
              <w:pStyle w:val="TableParagraph"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2FD95C6D" w14:textId="77777777" w:rsidR="00E376D5" w:rsidRPr="00540FC8" w:rsidRDefault="00E376D5" w:rsidP="008C4A70">
            <w:pPr>
              <w:pStyle w:val="TableParagraph"/>
              <w:spacing w:before="20" w:after="20"/>
            </w:pPr>
          </w:p>
        </w:tc>
      </w:tr>
      <w:tr w:rsidR="00FC1449" w:rsidRPr="00540FC8" w14:paraId="19405CB3" w14:textId="77777777" w:rsidTr="00A1747B">
        <w:tc>
          <w:tcPr>
            <w:tcW w:w="2115" w:type="dxa"/>
            <w:vMerge w:val="restart"/>
            <w:tcBorders>
              <w:top w:val="single" w:sz="12" w:space="0" w:color="0775A8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766C9EB2" w14:textId="77777777" w:rsidR="00FC1449" w:rsidRPr="00540FC8" w:rsidRDefault="00FC1449" w:rsidP="008C4A70">
            <w:pPr>
              <w:pStyle w:val="Default"/>
              <w:spacing w:before="20" w:after="20"/>
              <w:rPr>
                <w:lang w:val="es-MX"/>
              </w:rPr>
            </w:pPr>
            <w:r w:rsidRPr="00540FC8">
              <w:rPr>
                <w:b/>
                <w:bCs/>
                <w:lang w:val="es-US"/>
              </w:rPr>
              <w:t>Si se realiza un examen</w:t>
            </w:r>
          </w:p>
        </w:tc>
        <w:tc>
          <w:tcPr>
            <w:tcW w:w="2844" w:type="dxa"/>
            <w:tcBorders>
              <w:top w:val="single" w:sz="12" w:space="0" w:color="0775A8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401107DA" w14:textId="77777777" w:rsidR="00FC1449" w:rsidRPr="00540FC8" w:rsidRDefault="00756028" w:rsidP="008C4A70">
            <w:pPr>
              <w:pStyle w:val="Default"/>
              <w:spacing w:before="20" w:after="20"/>
              <w:rPr>
                <w:lang w:val="es-MX"/>
              </w:rPr>
            </w:pPr>
            <w:hyperlink r:id="rId38" w:anchor="diagnostic-test" w:history="1">
              <w:r w:rsidR="009366D9" w:rsidRPr="00540FC8">
                <w:rPr>
                  <w:rStyle w:val="Hyperlink"/>
                  <w:lang w:val="es-US"/>
                </w:rPr>
                <w:t>Exámenes de diagnóstico</w:t>
              </w:r>
            </w:hyperlink>
            <w:r w:rsidR="009366D9" w:rsidRPr="00203D39">
              <w:t xml:space="preserve"> </w:t>
            </w:r>
            <w:r w:rsidR="009366D9" w:rsidRPr="00540FC8">
              <w:rPr>
                <w:lang w:val="es-US"/>
              </w:rPr>
              <w:t>(radiografías, análisis de sangre)</w:t>
            </w:r>
          </w:p>
        </w:tc>
        <w:tc>
          <w:tcPr>
            <w:tcW w:w="28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68671354" w14:textId="77777777" w:rsidR="00FC1449" w:rsidRPr="00540FC8" w:rsidRDefault="00FC1449" w:rsidP="008C4A70">
            <w:pPr>
              <w:pStyle w:val="TableParagraph"/>
              <w:spacing w:before="20" w:after="20"/>
              <w:rPr>
                <w:lang w:val="es-MX"/>
              </w:rPr>
            </w:pPr>
          </w:p>
        </w:tc>
        <w:tc>
          <w:tcPr>
            <w:tcW w:w="2738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555D7540" w14:textId="77777777" w:rsidR="00FC1449" w:rsidRPr="00540FC8" w:rsidRDefault="00FC1449" w:rsidP="008C4A70">
            <w:pPr>
              <w:pStyle w:val="TableParagraph"/>
              <w:spacing w:before="20" w:after="20"/>
              <w:rPr>
                <w:lang w:val="es-MX"/>
              </w:rPr>
            </w:pPr>
          </w:p>
        </w:tc>
        <w:tc>
          <w:tcPr>
            <w:tcW w:w="428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7D67FC20" w14:textId="77777777" w:rsidR="00FC1449" w:rsidRPr="00540FC8" w:rsidRDefault="00FC1449" w:rsidP="008C4A70">
            <w:pPr>
              <w:pStyle w:val="TableParagraph"/>
              <w:spacing w:before="20" w:after="20"/>
              <w:rPr>
                <w:lang w:val="es-MX"/>
              </w:rPr>
            </w:pPr>
          </w:p>
        </w:tc>
      </w:tr>
      <w:tr w:rsidR="00FC1449" w:rsidRPr="00540FC8" w14:paraId="3BE0A5FD" w14:textId="77777777" w:rsidTr="00A1747B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0775A8"/>
              <w:right w:val="single" w:sz="2" w:space="0" w:color="286995"/>
            </w:tcBorders>
            <w:shd w:val="clear" w:color="auto" w:fill="C0E8FB"/>
            <w:vAlign w:val="center"/>
          </w:tcPr>
          <w:p w14:paraId="55310948" w14:textId="77777777" w:rsidR="00FC1449" w:rsidRPr="00540FC8" w:rsidRDefault="00FC1449" w:rsidP="008C4A70">
            <w:pPr>
              <w:spacing w:before="20" w:after="20"/>
              <w:rPr>
                <w:b/>
                <w:bCs/>
                <w:lang w:val="es-MX"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0775A8"/>
              <w:right w:val="single" w:sz="2" w:space="0" w:color="286995"/>
            </w:tcBorders>
            <w:shd w:val="clear" w:color="auto" w:fill="EFF9FF"/>
            <w:vAlign w:val="center"/>
          </w:tcPr>
          <w:p w14:paraId="553DE938" w14:textId="7BB8B4A9" w:rsidR="00FC1449" w:rsidRPr="00540FC8" w:rsidRDefault="00FC1449" w:rsidP="008C4A70">
            <w:pPr>
              <w:pStyle w:val="Default"/>
              <w:spacing w:before="20" w:after="20"/>
              <w:rPr>
                <w:lang w:val="es-MX"/>
              </w:rPr>
            </w:pPr>
            <w:r w:rsidRPr="00540FC8">
              <w:rPr>
                <w:lang w:val="es-US"/>
              </w:rPr>
              <w:t>Diagnóstico por imágenes (tomografía computarizada/</w:t>
            </w:r>
            <w:r w:rsidR="007E0F5B" w:rsidRPr="00540FC8">
              <w:rPr>
                <w:lang w:val="es-US"/>
              </w:rPr>
              <w:t xml:space="preserve"> </w:t>
            </w:r>
            <w:r w:rsidRPr="00540FC8">
              <w:rPr>
                <w:lang w:val="es-US"/>
              </w:rPr>
              <w:t>tomografía por emisión de positrones, imágenes por resonancia magnética)</w:t>
            </w:r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328EFEC" w14:textId="77777777" w:rsidR="00FC1449" w:rsidRPr="00540FC8" w:rsidRDefault="00FC1449" w:rsidP="008C4A70">
            <w:pPr>
              <w:pStyle w:val="TableParagraph"/>
              <w:spacing w:before="20" w:after="20"/>
              <w:rPr>
                <w:rFonts w:eastAsiaTheme="minorEastAsia" w:cs="Arial Narrow"/>
                <w:color w:val="000000"/>
                <w:szCs w:val="24"/>
                <w:lang w:val="es-MX"/>
              </w:rPr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1488FDC3" w14:textId="77777777" w:rsidR="00FC1449" w:rsidRPr="00540FC8" w:rsidRDefault="00FC1449" w:rsidP="008C4A70">
            <w:pPr>
              <w:pStyle w:val="TableParagraph"/>
              <w:spacing w:before="20" w:after="20"/>
              <w:rPr>
                <w:rFonts w:eastAsiaTheme="minorEastAsia" w:cs="Arial Narrow"/>
                <w:color w:val="000000"/>
                <w:szCs w:val="24"/>
                <w:lang w:val="es-MX"/>
              </w:rPr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67BF130" w14:textId="77777777" w:rsidR="00FC1449" w:rsidRPr="00540FC8" w:rsidRDefault="00FC1449" w:rsidP="008C4A70">
            <w:pPr>
              <w:pStyle w:val="TableParagraph"/>
              <w:spacing w:before="20" w:after="20"/>
              <w:rPr>
                <w:lang w:val="es-MX"/>
              </w:rPr>
            </w:pPr>
          </w:p>
        </w:tc>
      </w:tr>
      <w:tr w:rsidR="000F6AAF" w:rsidRPr="00540FC8" w14:paraId="4061411A" w14:textId="77777777" w:rsidTr="00DC1C3E">
        <w:trPr>
          <w:trHeight w:val="816"/>
        </w:trPr>
        <w:tc>
          <w:tcPr>
            <w:tcW w:w="2115" w:type="dxa"/>
            <w:vMerge w:val="restart"/>
            <w:tcBorders>
              <w:top w:val="single" w:sz="12" w:space="0" w:color="0775A8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344CB5CD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  <w:rPr>
                <w:b/>
                <w:bCs/>
                <w:lang w:val="es-MX"/>
              </w:rPr>
            </w:pPr>
            <w:r w:rsidRPr="00540FC8">
              <w:rPr>
                <w:b/>
                <w:bCs/>
                <w:lang w:val="es-US"/>
              </w:rPr>
              <w:t>Si necesita un medicamento para tratar su enfermedad o condición médica.</w:t>
            </w:r>
          </w:p>
          <w:p w14:paraId="7DE7399C" w14:textId="77777777" w:rsidR="000F6AAF" w:rsidRPr="00540FC8" w:rsidRDefault="00F77408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  <w:r w:rsidRPr="00540FC8">
              <w:rPr>
                <w:lang w:val="es-US"/>
              </w:rPr>
              <w:t xml:space="preserve">Hay más información disponible sobre la </w:t>
            </w:r>
            <w:hyperlink r:id="rId39" w:anchor="prescription-drug-coverage" w:history="1">
              <w:r w:rsidRPr="00540FC8">
                <w:rPr>
                  <w:rStyle w:val="Hyperlink"/>
                  <w:b/>
                  <w:bCs/>
                  <w:lang w:val="es-US"/>
                </w:rPr>
                <w:t>cobertura de medicamentos con receta médica</w:t>
              </w:r>
            </w:hyperlink>
            <w:r w:rsidRPr="00203D39">
              <w:t xml:space="preserve"> </w:t>
            </w:r>
            <w:r w:rsidRPr="00540FC8">
              <w:rPr>
                <w:lang w:val="es-US"/>
              </w:rPr>
              <w:t>en www.[insert].com</w:t>
            </w:r>
          </w:p>
        </w:tc>
        <w:tc>
          <w:tcPr>
            <w:tcW w:w="2844" w:type="dxa"/>
            <w:tcBorders>
              <w:top w:val="single" w:sz="12" w:space="0" w:color="0775A8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2A9A0218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</w:pPr>
            <w:r w:rsidRPr="00540FC8">
              <w:rPr>
                <w:lang w:val="es-US"/>
              </w:rPr>
              <w:t>Medicamentos genéricos</w:t>
            </w:r>
          </w:p>
        </w:tc>
        <w:tc>
          <w:tcPr>
            <w:tcW w:w="28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714F2643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047BC67D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1B7A5D7D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</w:pPr>
          </w:p>
        </w:tc>
      </w:tr>
      <w:tr w:rsidR="000F6AAF" w:rsidRPr="00540FC8" w14:paraId="02A1406A" w14:textId="77777777" w:rsidTr="00DC1C3E">
        <w:trPr>
          <w:trHeight w:val="817"/>
        </w:trPr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6E0B613A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59DE5A8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</w:pPr>
            <w:r w:rsidRPr="00540FC8">
              <w:rPr>
                <w:lang w:val="es-US"/>
              </w:rPr>
              <w:t>Medicamentos de marca preferidos</w:t>
            </w:r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558033F9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3256BE69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4D38BA6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</w:pPr>
          </w:p>
        </w:tc>
      </w:tr>
      <w:tr w:rsidR="000F6AAF" w:rsidRPr="00540FC8" w14:paraId="32E5FA4B" w14:textId="77777777" w:rsidTr="00DC1C3E">
        <w:trPr>
          <w:trHeight w:val="816"/>
        </w:trPr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7F30E591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11E3DB53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  <w:r w:rsidRPr="00540FC8">
              <w:rPr>
                <w:lang w:val="es-US"/>
              </w:rPr>
              <w:t>Medicamentos de marca no preferidos</w:t>
            </w:r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6D61BC11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5978CBDD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0A31C883" w14:textId="77777777" w:rsidR="000F6AAF" w:rsidRPr="00540FC8" w:rsidRDefault="000F6AAF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</w:p>
        </w:tc>
      </w:tr>
      <w:tr w:rsidR="004B33D8" w:rsidRPr="00540FC8" w14:paraId="3DBBC931" w14:textId="77777777" w:rsidTr="00DC1C3E">
        <w:trPr>
          <w:trHeight w:val="817"/>
        </w:trPr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0775A8"/>
              <w:right w:val="single" w:sz="2" w:space="0" w:color="286995"/>
            </w:tcBorders>
            <w:shd w:val="clear" w:color="auto" w:fill="C0E8FB"/>
            <w:vAlign w:val="center"/>
          </w:tcPr>
          <w:p w14:paraId="3BBFEBA2" w14:textId="77777777" w:rsidR="004B33D8" w:rsidRPr="00540FC8" w:rsidRDefault="004B33D8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0775A8"/>
              <w:right w:val="single" w:sz="2" w:space="0" w:color="286995"/>
            </w:tcBorders>
            <w:shd w:val="clear" w:color="auto" w:fill="EFF9FF"/>
            <w:vAlign w:val="center"/>
          </w:tcPr>
          <w:p w14:paraId="4CBF7E44" w14:textId="77777777" w:rsidR="004B33D8" w:rsidRPr="00540FC8" w:rsidRDefault="00756028" w:rsidP="008C4A70">
            <w:pPr>
              <w:pStyle w:val="Default"/>
              <w:keepNext/>
              <w:keepLines/>
              <w:spacing w:before="20" w:after="20"/>
            </w:pPr>
            <w:hyperlink r:id="rId40" w:anchor="specialty-drug" w:history="1">
              <w:r w:rsidR="009366D9" w:rsidRPr="00540FC8">
                <w:rPr>
                  <w:rStyle w:val="Hyperlink"/>
                  <w:lang w:val="es-US"/>
                </w:rPr>
                <w:t xml:space="preserve">Medicamentos </w:t>
              </w:r>
              <w:r w:rsidR="00E3713A" w:rsidRPr="00540FC8">
                <w:rPr>
                  <w:rStyle w:val="Hyperlink"/>
                  <w:lang w:val="es-US"/>
                </w:rPr>
                <w:t>de</w:t>
              </w:r>
              <w:r w:rsidR="00E3713A" w:rsidRPr="00203D39">
                <w:t xml:space="preserve"> </w:t>
              </w:r>
              <w:r w:rsidR="00E3713A" w:rsidRPr="00540FC8">
                <w:rPr>
                  <w:rStyle w:val="Hyperlink"/>
                  <w:lang w:val="es-US"/>
                </w:rPr>
                <w:t>especialidad</w:t>
              </w:r>
            </w:hyperlink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95BDD6D" w14:textId="77777777" w:rsidR="004B33D8" w:rsidRPr="00540FC8" w:rsidRDefault="004B33D8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044A9FEE" w14:textId="77777777" w:rsidR="004B33D8" w:rsidRPr="00540FC8" w:rsidRDefault="004B33D8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3DE60E34" w14:textId="77777777" w:rsidR="004B33D8" w:rsidRPr="00540FC8" w:rsidRDefault="004B33D8" w:rsidP="008C4A70">
            <w:pPr>
              <w:pStyle w:val="Default"/>
              <w:keepNext/>
              <w:keepLines/>
              <w:spacing w:before="20" w:after="20"/>
            </w:pPr>
          </w:p>
        </w:tc>
      </w:tr>
      <w:tr w:rsidR="00FC1449" w:rsidRPr="00540FC8" w14:paraId="101E8A9E" w14:textId="77777777" w:rsidTr="00A1747B">
        <w:tc>
          <w:tcPr>
            <w:tcW w:w="2115" w:type="dxa"/>
            <w:vMerge w:val="restart"/>
            <w:tcBorders>
              <w:top w:val="single" w:sz="12" w:space="0" w:color="0775A8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682230A5" w14:textId="77777777" w:rsidR="00FC1449" w:rsidRPr="00540FC8" w:rsidRDefault="00FC1449" w:rsidP="008C4A70">
            <w:pPr>
              <w:pStyle w:val="Default"/>
              <w:spacing w:before="20" w:after="20"/>
              <w:rPr>
                <w:lang w:val="es-MX"/>
              </w:rPr>
            </w:pPr>
            <w:r w:rsidRPr="00540FC8">
              <w:rPr>
                <w:b/>
                <w:bCs/>
                <w:lang w:val="es-US"/>
              </w:rPr>
              <w:t xml:space="preserve">Si le hacen una cirugía ambulatoria </w:t>
            </w:r>
          </w:p>
        </w:tc>
        <w:tc>
          <w:tcPr>
            <w:tcW w:w="2844" w:type="dxa"/>
            <w:tcBorders>
              <w:top w:val="single" w:sz="12" w:space="0" w:color="0775A8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02B10D9A" w14:textId="319622A2" w:rsidR="00FC1449" w:rsidRPr="00540FC8" w:rsidRDefault="00FC1449" w:rsidP="008C4A70">
            <w:pPr>
              <w:pStyle w:val="Default"/>
              <w:spacing w:before="20" w:after="20"/>
              <w:rPr>
                <w:lang w:val="es-MX"/>
              </w:rPr>
            </w:pPr>
            <w:r w:rsidRPr="00540FC8">
              <w:rPr>
                <w:lang w:val="es-US"/>
              </w:rPr>
              <w:t xml:space="preserve">Tarifa del centro </w:t>
            </w:r>
            <w:r w:rsidR="007E0F5B" w:rsidRPr="00540FC8">
              <w:rPr>
                <w:lang w:val="es-US"/>
              </w:rPr>
              <w:br/>
            </w:r>
            <w:r w:rsidRPr="00540FC8">
              <w:rPr>
                <w:lang w:val="es-US"/>
              </w:rPr>
              <w:t>(p. ej.,</w:t>
            </w:r>
            <w:r w:rsidR="000626BE">
              <w:rPr>
                <w:lang w:val="es-US"/>
              </w:rPr>
              <w:t xml:space="preserve"> centro de cirugía ambulatoria)</w:t>
            </w:r>
          </w:p>
        </w:tc>
        <w:tc>
          <w:tcPr>
            <w:tcW w:w="28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5D637063" w14:textId="77777777" w:rsidR="00FC1449" w:rsidRPr="00540FC8" w:rsidRDefault="00FC1449" w:rsidP="008C4A70">
            <w:pPr>
              <w:pStyle w:val="Default"/>
              <w:spacing w:before="20" w:after="20"/>
              <w:rPr>
                <w:lang w:val="es-MX"/>
              </w:rPr>
            </w:pPr>
          </w:p>
        </w:tc>
        <w:tc>
          <w:tcPr>
            <w:tcW w:w="2738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4ADB5C95" w14:textId="77777777" w:rsidR="00FC1449" w:rsidRPr="00540FC8" w:rsidRDefault="00FC1449" w:rsidP="008C4A70">
            <w:pPr>
              <w:pStyle w:val="Default"/>
              <w:spacing w:before="20" w:after="20"/>
              <w:rPr>
                <w:lang w:val="es-MX"/>
              </w:rPr>
            </w:pPr>
          </w:p>
        </w:tc>
        <w:tc>
          <w:tcPr>
            <w:tcW w:w="428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5C7BB012" w14:textId="77777777" w:rsidR="00FC1449" w:rsidRPr="00540FC8" w:rsidRDefault="00FC1449" w:rsidP="008C4A70">
            <w:pPr>
              <w:pStyle w:val="TableParagraph"/>
              <w:spacing w:before="20" w:after="20"/>
              <w:rPr>
                <w:lang w:val="es-MX"/>
              </w:rPr>
            </w:pPr>
          </w:p>
        </w:tc>
      </w:tr>
      <w:tr w:rsidR="00B11EA6" w:rsidRPr="00540FC8" w14:paraId="4AF9AB02" w14:textId="77777777" w:rsidTr="00A1747B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0775A8"/>
              <w:right w:val="single" w:sz="2" w:space="0" w:color="286995"/>
            </w:tcBorders>
            <w:shd w:val="clear" w:color="auto" w:fill="C0E8FB"/>
            <w:vAlign w:val="center"/>
          </w:tcPr>
          <w:p w14:paraId="7EB88E56" w14:textId="77777777" w:rsidR="00B11EA6" w:rsidRPr="00540FC8" w:rsidRDefault="00B11EA6" w:rsidP="008C4A70">
            <w:pPr>
              <w:pStyle w:val="Default"/>
              <w:spacing w:before="20" w:after="20"/>
              <w:rPr>
                <w:b/>
                <w:bCs/>
                <w:lang w:val="es-MX"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0775A8"/>
              <w:right w:val="single" w:sz="2" w:space="0" w:color="286995"/>
            </w:tcBorders>
            <w:shd w:val="clear" w:color="auto" w:fill="EFF9FF"/>
            <w:vAlign w:val="center"/>
          </w:tcPr>
          <w:p w14:paraId="09396943" w14:textId="77777777" w:rsidR="00B11EA6" w:rsidRPr="00540FC8" w:rsidRDefault="00E20D56" w:rsidP="008C4A70">
            <w:pPr>
              <w:pStyle w:val="Default"/>
              <w:spacing w:before="20" w:after="20"/>
            </w:pPr>
            <w:r w:rsidRPr="00540FC8">
              <w:rPr>
                <w:lang w:val="es-US"/>
              </w:rPr>
              <w:t>Tarifas del médico/cirujano</w:t>
            </w:r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7A87F818" w14:textId="77777777" w:rsidR="00B11EA6" w:rsidRPr="00540FC8" w:rsidRDefault="00B11EA6" w:rsidP="008C4A70">
            <w:pPr>
              <w:pStyle w:val="Default"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D4598DE" w14:textId="77777777" w:rsidR="00B11EA6" w:rsidRPr="00540FC8" w:rsidRDefault="00B11EA6" w:rsidP="008C4A70">
            <w:pPr>
              <w:pStyle w:val="Default"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02066913" w14:textId="77777777" w:rsidR="00B11EA6" w:rsidRPr="00540FC8" w:rsidRDefault="00B11EA6" w:rsidP="008C4A70">
            <w:pPr>
              <w:pStyle w:val="TableParagraph"/>
              <w:spacing w:before="20" w:after="20"/>
            </w:pPr>
          </w:p>
        </w:tc>
      </w:tr>
      <w:tr w:rsidR="004626D1" w:rsidRPr="00540FC8" w14:paraId="66B7A3DE" w14:textId="77777777" w:rsidTr="00A1747B">
        <w:tc>
          <w:tcPr>
            <w:tcW w:w="2115" w:type="dxa"/>
            <w:vMerge w:val="restart"/>
            <w:tcBorders>
              <w:top w:val="single" w:sz="12" w:space="0" w:color="0775A8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672252E7" w14:textId="079E9B94" w:rsidR="004626D1" w:rsidRPr="00540FC8" w:rsidRDefault="004626D1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  <w:r w:rsidRPr="00540FC8">
              <w:rPr>
                <w:b/>
                <w:bCs/>
                <w:lang w:val="es-US"/>
              </w:rPr>
              <w:lastRenderedPageBreak/>
              <w:t>Si nec</w:t>
            </w:r>
            <w:r w:rsidR="000626BE">
              <w:rPr>
                <w:b/>
                <w:bCs/>
                <w:lang w:val="es-US"/>
              </w:rPr>
              <w:t>esita atención médica inmediata</w:t>
            </w:r>
          </w:p>
        </w:tc>
        <w:tc>
          <w:tcPr>
            <w:tcW w:w="2844" w:type="dxa"/>
            <w:tcBorders>
              <w:top w:val="single" w:sz="12" w:space="0" w:color="0775A8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2AD35D55" w14:textId="77777777" w:rsidR="004626D1" w:rsidRPr="00540FC8" w:rsidRDefault="00756028" w:rsidP="008C4A70">
            <w:pPr>
              <w:keepNext/>
              <w:keepLines/>
              <w:spacing w:before="20" w:after="20"/>
              <w:rPr>
                <w:rFonts w:cs="Arial"/>
                <w:u w:val="single"/>
                <w:lang w:val="es-MX"/>
              </w:rPr>
            </w:pPr>
            <w:hyperlink r:id="rId41" w:anchor="emergency-room-care-emergency-services" w:history="1">
              <w:r w:rsidR="009366D9" w:rsidRPr="00540FC8">
                <w:rPr>
                  <w:rStyle w:val="Hyperlink"/>
                  <w:rFonts w:cs="Arial"/>
                  <w:lang w:val="es-US"/>
                </w:rPr>
                <w:t>Atención en la Sala de</w:t>
              </w:r>
              <w:r w:rsidR="009366D9" w:rsidRPr="00203D39">
                <w:t xml:space="preserve"> </w:t>
              </w:r>
              <w:r w:rsidR="009366D9" w:rsidRPr="00540FC8">
                <w:rPr>
                  <w:rStyle w:val="Hyperlink"/>
                  <w:rFonts w:cs="Arial"/>
                  <w:lang w:val="es-US"/>
                </w:rPr>
                <w:t>Emergencias</w:t>
              </w:r>
            </w:hyperlink>
          </w:p>
        </w:tc>
        <w:tc>
          <w:tcPr>
            <w:tcW w:w="28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09B0518F" w14:textId="77777777" w:rsidR="004626D1" w:rsidRPr="00540FC8" w:rsidRDefault="004626D1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</w:p>
        </w:tc>
        <w:tc>
          <w:tcPr>
            <w:tcW w:w="2738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4C359FF5" w14:textId="77777777" w:rsidR="004626D1" w:rsidRPr="00540FC8" w:rsidRDefault="004626D1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</w:p>
        </w:tc>
        <w:tc>
          <w:tcPr>
            <w:tcW w:w="428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40465F02" w14:textId="77777777" w:rsidR="004626D1" w:rsidRPr="00540FC8" w:rsidRDefault="004626D1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</w:p>
        </w:tc>
      </w:tr>
      <w:tr w:rsidR="004626D1" w:rsidRPr="00540FC8" w14:paraId="07B45BD2" w14:textId="77777777" w:rsidTr="00A1747B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2E167B2E" w14:textId="77777777" w:rsidR="004626D1" w:rsidRPr="00540FC8" w:rsidRDefault="004626D1" w:rsidP="008C4A70">
            <w:pPr>
              <w:keepNext/>
              <w:keepLines/>
              <w:spacing w:before="20" w:after="20"/>
              <w:rPr>
                <w:b/>
                <w:bCs/>
                <w:lang w:val="es-MX"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2F804D08" w14:textId="77777777" w:rsidR="004626D1" w:rsidRPr="00540FC8" w:rsidRDefault="00756028" w:rsidP="008C4A70">
            <w:pPr>
              <w:keepNext/>
              <w:keepLines/>
              <w:spacing w:before="20" w:after="20"/>
              <w:rPr>
                <w:rFonts w:cs="Arial"/>
                <w:u w:val="single"/>
              </w:rPr>
            </w:pPr>
            <w:hyperlink r:id="rId42" w:anchor="emergency-medical-transportation" w:history="1">
              <w:r w:rsidR="009366D9" w:rsidRPr="00540FC8">
                <w:rPr>
                  <w:rStyle w:val="Hyperlink"/>
                  <w:rFonts w:cs="Arial"/>
                  <w:lang w:val="es-US"/>
                </w:rPr>
                <w:t>Transporte médico de</w:t>
              </w:r>
              <w:r w:rsidR="009366D9" w:rsidRPr="00203D39">
                <w:t xml:space="preserve"> </w:t>
              </w:r>
              <w:r w:rsidR="009366D9" w:rsidRPr="00540FC8">
                <w:rPr>
                  <w:rStyle w:val="Hyperlink"/>
                  <w:rFonts w:cs="Arial"/>
                  <w:lang w:val="es-US"/>
                </w:rPr>
                <w:t>emergencia</w:t>
              </w:r>
            </w:hyperlink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8180405" w14:textId="77777777" w:rsidR="004626D1" w:rsidRPr="00540FC8" w:rsidRDefault="004626D1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7C5F2508" w14:textId="77777777" w:rsidR="004626D1" w:rsidRPr="00540FC8" w:rsidRDefault="004626D1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91C8F5A" w14:textId="77777777" w:rsidR="004626D1" w:rsidRPr="00540FC8" w:rsidRDefault="004626D1" w:rsidP="008C4A70">
            <w:pPr>
              <w:pStyle w:val="Default"/>
              <w:keepNext/>
              <w:keepLines/>
              <w:spacing w:before="20" w:after="20"/>
            </w:pPr>
          </w:p>
        </w:tc>
      </w:tr>
      <w:tr w:rsidR="004626D1" w:rsidRPr="00540FC8" w14:paraId="1821C351" w14:textId="77777777" w:rsidTr="00A1747B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2D333EE3" w14:textId="77777777" w:rsidR="004626D1" w:rsidRPr="00540FC8" w:rsidRDefault="004626D1" w:rsidP="008C4A70">
            <w:pPr>
              <w:keepNext/>
              <w:keepLines/>
              <w:spacing w:before="20" w:after="2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22005BC4" w14:textId="77777777" w:rsidR="004626D1" w:rsidRPr="00540FC8" w:rsidRDefault="00756028" w:rsidP="008C4A70">
            <w:pPr>
              <w:keepNext/>
              <w:keepLines/>
              <w:spacing w:before="20" w:after="20"/>
              <w:rPr>
                <w:rFonts w:cs="Arial"/>
                <w:u w:val="single"/>
              </w:rPr>
            </w:pPr>
            <w:hyperlink r:id="rId43" w:anchor="urgent-care" w:history="1">
              <w:r w:rsidR="009366D9" w:rsidRPr="00540FC8">
                <w:rPr>
                  <w:rStyle w:val="Hyperlink"/>
                  <w:rFonts w:cs="Arial"/>
                  <w:lang w:val="es-US"/>
                </w:rPr>
                <w:t>Atención de urgencia</w:t>
              </w:r>
            </w:hyperlink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02CD24C1" w14:textId="77777777" w:rsidR="004626D1" w:rsidRPr="00540FC8" w:rsidRDefault="004626D1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1307BC95" w14:textId="77777777" w:rsidR="004626D1" w:rsidRPr="00540FC8" w:rsidRDefault="004626D1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2ADA6A03" w14:textId="77777777" w:rsidR="004626D1" w:rsidRPr="00540FC8" w:rsidRDefault="004626D1" w:rsidP="008C4A70">
            <w:pPr>
              <w:pStyle w:val="Default"/>
              <w:keepNext/>
              <w:keepLines/>
              <w:spacing w:before="20" w:after="20"/>
            </w:pPr>
          </w:p>
        </w:tc>
      </w:tr>
      <w:tr w:rsidR="00B11EA6" w:rsidRPr="00540FC8" w14:paraId="26CC9DB7" w14:textId="77777777" w:rsidTr="00A1747B">
        <w:tc>
          <w:tcPr>
            <w:tcW w:w="2115" w:type="dxa"/>
            <w:vMerge w:val="restart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624EC62D" w14:textId="30C2F1A5" w:rsidR="00B11EA6" w:rsidRPr="00540FC8" w:rsidRDefault="000626BE" w:rsidP="008C4A70">
            <w:pPr>
              <w:pStyle w:val="Default"/>
              <w:spacing w:before="20" w:after="20"/>
            </w:pPr>
            <w:r>
              <w:rPr>
                <w:b/>
                <w:bCs/>
                <w:lang w:val="es-US"/>
              </w:rPr>
              <w:t>Si necesita hospitalización</w:t>
            </w:r>
          </w:p>
        </w:tc>
        <w:tc>
          <w:tcPr>
            <w:tcW w:w="2844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03159EB1" w14:textId="45901AED" w:rsidR="00B11EA6" w:rsidRPr="00540FC8" w:rsidRDefault="00B11EA6" w:rsidP="008C4A70">
            <w:pPr>
              <w:pStyle w:val="Default"/>
              <w:spacing w:before="20" w:after="20"/>
              <w:rPr>
                <w:lang w:val="es-MX"/>
              </w:rPr>
            </w:pPr>
            <w:r w:rsidRPr="00540FC8">
              <w:rPr>
                <w:lang w:val="es-US"/>
              </w:rPr>
              <w:t>Tarifa del centro (p</w:t>
            </w:r>
            <w:r w:rsidR="000626BE">
              <w:rPr>
                <w:lang w:val="es-US"/>
              </w:rPr>
              <w:t>. ej., habitación del hospital)</w:t>
            </w:r>
          </w:p>
        </w:tc>
        <w:tc>
          <w:tcPr>
            <w:tcW w:w="28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F75A6D1" w14:textId="77777777" w:rsidR="00B11EA6" w:rsidRPr="00540FC8" w:rsidRDefault="00B11EA6" w:rsidP="008C4A70">
            <w:pPr>
              <w:pStyle w:val="Default"/>
              <w:spacing w:before="20" w:after="20"/>
              <w:rPr>
                <w:lang w:val="es-MX"/>
              </w:rPr>
            </w:pPr>
          </w:p>
        </w:tc>
        <w:tc>
          <w:tcPr>
            <w:tcW w:w="2738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0F8D9AD0" w14:textId="77777777" w:rsidR="00B11EA6" w:rsidRPr="00540FC8" w:rsidRDefault="00B11EA6" w:rsidP="008C4A70">
            <w:pPr>
              <w:pStyle w:val="Default"/>
              <w:spacing w:before="20" w:after="20"/>
              <w:rPr>
                <w:lang w:val="es-MX"/>
              </w:rPr>
            </w:pPr>
          </w:p>
        </w:tc>
        <w:tc>
          <w:tcPr>
            <w:tcW w:w="428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678E3EC" w14:textId="77777777" w:rsidR="00B11EA6" w:rsidRPr="00540FC8" w:rsidRDefault="00B11EA6" w:rsidP="008C4A70">
            <w:pPr>
              <w:pStyle w:val="Default"/>
              <w:spacing w:before="20" w:after="20"/>
              <w:rPr>
                <w:lang w:val="es-MX"/>
              </w:rPr>
            </w:pPr>
          </w:p>
        </w:tc>
      </w:tr>
      <w:tr w:rsidR="00B11EA6" w:rsidRPr="00540FC8" w14:paraId="6CC9A1D9" w14:textId="77777777" w:rsidTr="00A1747B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12CB4C2D" w14:textId="77777777" w:rsidR="00B11EA6" w:rsidRPr="00540FC8" w:rsidRDefault="00B11EA6" w:rsidP="008C4A70">
            <w:pPr>
              <w:spacing w:before="20" w:after="20"/>
              <w:rPr>
                <w:b/>
                <w:bCs/>
                <w:lang w:val="es-MX"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1C3613E5" w14:textId="77777777" w:rsidR="00B11EA6" w:rsidRPr="00540FC8" w:rsidRDefault="00D960F0" w:rsidP="008C4A70">
            <w:pPr>
              <w:pStyle w:val="Default"/>
              <w:spacing w:before="20" w:after="20"/>
            </w:pPr>
            <w:r w:rsidRPr="00540FC8">
              <w:rPr>
                <w:lang w:val="es-US"/>
              </w:rPr>
              <w:t>Tarifas del médico/cirujano</w:t>
            </w:r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61A5FED9" w14:textId="77777777" w:rsidR="00B11EA6" w:rsidRPr="00540FC8" w:rsidRDefault="00B11EA6" w:rsidP="008C4A70">
            <w:pPr>
              <w:pStyle w:val="Default"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382EAFB0" w14:textId="77777777" w:rsidR="00B11EA6" w:rsidRPr="00540FC8" w:rsidRDefault="00B11EA6" w:rsidP="008C4A70">
            <w:pPr>
              <w:pStyle w:val="Default"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7216B925" w14:textId="77777777" w:rsidR="00B11EA6" w:rsidRPr="00540FC8" w:rsidRDefault="00B11EA6" w:rsidP="008C4A70">
            <w:pPr>
              <w:pStyle w:val="Default"/>
              <w:spacing w:before="20" w:after="20"/>
            </w:pPr>
          </w:p>
        </w:tc>
      </w:tr>
      <w:tr w:rsidR="00B11EA6" w:rsidRPr="00540FC8" w14:paraId="3616403F" w14:textId="77777777" w:rsidTr="00DC1C3E">
        <w:trPr>
          <w:trHeight w:val="829"/>
        </w:trPr>
        <w:tc>
          <w:tcPr>
            <w:tcW w:w="2115" w:type="dxa"/>
            <w:vMerge w:val="restart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0E52E0C5" w14:textId="4993C568" w:rsidR="00B11EA6" w:rsidRPr="00540FC8" w:rsidRDefault="00B11EA6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  <w:r w:rsidRPr="00540FC8">
              <w:rPr>
                <w:b/>
                <w:bCs/>
                <w:lang w:val="es-US"/>
              </w:rPr>
              <w:t>Si necesita servicios de salud mental, salud cond</w:t>
            </w:r>
            <w:r w:rsidR="000626BE">
              <w:rPr>
                <w:b/>
                <w:bCs/>
                <w:lang w:val="es-US"/>
              </w:rPr>
              <w:t>uctual o de abuso de sustancias</w:t>
            </w:r>
          </w:p>
        </w:tc>
        <w:tc>
          <w:tcPr>
            <w:tcW w:w="2844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1C859E71" w14:textId="5BBF65F2" w:rsidR="00B11EA6" w:rsidRPr="00540FC8" w:rsidRDefault="00B11EA6" w:rsidP="008C4A70">
            <w:pPr>
              <w:pStyle w:val="Default"/>
              <w:keepNext/>
              <w:keepLines/>
              <w:spacing w:before="20" w:after="20"/>
            </w:pPr>
            <w:r w:rsidRPr="00540FC8">
              <w:rPr>
                <w:lang w:val="es-US"/>
              </w:rPr>
              <w:t xml:space="preserve">Servicios para pacientes </w:t>
            </w:r>
            <w:r w:rsidR="000626BE">
              <w:rPr>
                <w:lang w:val="es-US"/>
              </w:rPr>
              <w:t>ambulatorios</w:t>
            </w:r>
          </w:p>
        </w:tc>
        <w:tc>
          <w:tcPr>
            <w:tcW w:w="28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D1C035B" w14:textId="77777777" w:rsidR="00B11EA6" w:rsidRPr="00540FC8" w:rsidRDefault="00B11EA6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6B99DA3" w14:textId="77777777" w:rsidR="00B11EA6" w:rsidRPr="00540FC8" w:rsidRDefault="00B11EA6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59E15F6A" w14:textId="77777777" w:rsidR="00B11EA6" w:rsidRPr="00540FC8" w:rsidRDefault="00B11EA6" w:rsidP="008C4A70">
            <w:pPr>
              <w:pStyle w:val="Default"/>
              <w:keepNext/>
              <w:keepLines/>
              <w:spacing w:before="20" w:after="20"/>
            </w:pPr>
          </w:p>
        </w:tc>
      </w:tr>
      <w:tr w:rsidR="00B11EA6" w:rsidRPr="00540FC8" w14:paraId="21AD89F1" w14:textId="77777777" w:rsidTr="00DC1C3E">
        <w:trPr>
          <w:trHeight w:val="830"/>
        </w:trPr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0EAB8975" w14:textId="77777777" w:rsidR="00B11EA6" w:rsidRPr="00540FC8" w:rsidRDefault="00B11EA6" w:rsidP="008C4A70">
            <w:pPr>
              <w:keepNext/>
              <w:keepLines/>
              <w:spacing w:before="20" w:after="2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65C4F570" w14:textId="4EBC5FF1" w:rsidR="00B11EA6" w:rsidRPr="00540FC8" w:rsidRDefault="00B11EA6" w:rsidP="008C4A70">
            <w:pPr>
              <w:keepNext/>
              <w:keepLines/>
              <w:spacing w:before="20" w:after="20"/>
            </w:pPr>
            <w:r w:rsidRPr="00540FC8">
              <w:rPr>
                <w:lang w:val="es-US"/>
              </w:rPr>
              <w:t>Servicio</w:t>
            </w:r>
            <w:r w:rsidR="000626BE">
              <w:rPr>
                <w:lang w:val="es-US"/>
              </w:rPr>
              <w:t>s para pacientes hospitalizados</w:t>
            </w:r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5008C2C5" w14:textId="77777777" w:rsidR="00B11EA6" w:rsidRPr="00540FC8" w:rsidRDefault="00B11EA6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7B24EDC8" w14:textId="77777777" w:rsidR="00B11EA6" w:rsidRPr="00540FC8" w:rsidRDefault="00B11EA6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vAlign w:val="center"/>
          </w:tcPr>
          <w:p w14:paraId="52C31947" w14:textId="77777777" w:rsidR="00B11EA6" w:rsidRPr="00540FC8" w:rsidRDefault="00B11EA6" w:rsidP="008C4A70">
            <w:pPr>
              <w:pStyle w:val="Default"/>
              <w:keepNext/>
              <w:keepLines/>
              <w:spacing w:before="20" w:after="20"/>
            </w:pPr>
          </w:p>
        </w:tc>
      </w:tr>
      <w:tr w:rsidR="00B11EA6" w:rsidRPr="00540FC8" w14:paraId="7DACE825" w14:textId="77777777" w:rsidTr="00A1747B">
        <w:tc>
          <w:tcPr>
            <w:tcW w:w="2115" w:type="dxa"/>
            <w:vMerge w:val="restart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1991B187" w14:textId="43033BD4" w:rsidR="00B11EA6" w:rsidRPr="00540FC8" w:rsidRDefault="000626BE" w:rsidP="008C4A70">
            <w:pPr>
              <w:pStyle w:val="Default"/>
              <w:spacing w:before="20" w:after="20"/>
            </w:pPr>
            <w:r>
              <w:rPr>
                <w:b/>
                <w:bCs/>
                <w:lang w:val="es-US"/>
              </w:rPr>
              <w:t>Si está embarazada</w:t>
            </w:r>
          </w:p>
        </w:tc>
        <w:tc>
          <w:tcPr>
            <w:tcW w:w="2844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05544CC2" w14:textId="77777777" w:rsidR="00B11EA6" w:rsidRPr="00540FC8" w:rsidRDefault="00B11EA6" w:rsidP="008C4A70">
            <w:pPr>
              <w:spacing w:before="20" w:after="20"/>
            </w:pPr>
            <w:r w:rsidRPr="00540FC8">
              <w:rPr>
                <w:lang w:val="es-US"/>
              </w:rPr>
              <w:t>Visitas al consultorio</w:t>
            </w:r>
          </w:p>
        </w:tc>
        <w:tc>
          <w:tcPr>
            <w:tcW w:w="28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0E11513F" w14:textId="77777777" w:rsidR="00B11EA6" w:rsidRPr="00540FC8" w:rsidRDefault="00B11EA6" w:rsidP="008C4A70">
            <w:pPr>
              <w:spacing w:before="20" w:after="20"/>
            </w:pPr>
          </w:p>
        </w:tc>
        <w:tc>
          <w:tcPr>
            <w:tcW w:w="2738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9669C27" w14:textId="77777777" w:rsidR="00B11EA6" w:rsidRPr="00540FC8" w:rsidRDefault="00B11EA6" w:rsidP="008C4A70">
            <w:pPr>
              <w:pStyle w:val="Default"/>
              <w:spacing w:before="20" w:after="20"/>
            </w:pPr>
          </w:p>
        </w:tc>
        <w:tc>
          <w:tcPr>
            <w:tcW w:w="428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00815BD7" w14:textId="77777777" w:rsidR="00B11EA6" w:rsidRPr="00540FC8" w:rsidRDefault="00B11EA6" w:rsidP="008C4A70">
            <w:pPr>
              <w:pStyle w:val="Default"/>
              <w:spacing w:before="20" w:after="20"/>
            </w:pPr>
          </w:p>
        </w:tc>
      </w:tr>
      <w:tr w:rsidR="00B11EA6" w:rsidRPr="00540FC8" w14:paraId="22D6C9D5" w14:textId="77777777" w:rsidTr="00D66264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6D52D79D" w14:textId="77777777" w:rsidR="00B11EA6" w:rsidRPr="00540FC8" w:rsidRDefault="00B11EA6" w:rsidP="008C4A70">
            <w:pPr>
              <w:spacing w:before="20" w:after="2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1E26974D" w14:textId="61E8B02A" w:rsidR="00B11EA6" w:rsidRPr="00540FC8" w:rsidRDefault="00B11EA6" w:rsidP="008C4A70">
            <w:pPr>
              <w:pStyle w:val="Default"/>
              <w:spacing w:before="20" w:after="20"/>
              <w:rPr>
                <w:lang w:val="es-MX"/>
              </w:rPr>
            </w:pPr>
            <w:r w:rsidRPr="00540FC8">
              <w:rPr>
                <w:lang w:val="es-US"/>
              </w:rPr>
              <w:t>Servicios profesionale</w:t>
            </w:r>
            <w:r w:rsidR="000626BE">
              <w:rPr>
                <w:lang w:val="es-US"/>
              </w:rPr>
              <w:t>s para el nacimiento y el parto</w:t>
            </w:r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498722CA" w14:textId="77777777" w:rsidR="00B11EA6" w:rsidRPr="00540FC8" w:rsidRDefault="00B11EA6" w:rsidP="008C4A70">
            <w:pPr>
              <w:spacing w:before="20" w:after="20"/>
              <w:rPr>
                <w:lang w:val="es-MX"/>
              </w:rPr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604E739A" w14:textId="77777777" w:rsidR="00B11EA6" w:rsidRPr="00540FC8" w:rsidRDefault="00B11EA6" w:rsidP="008C4A70">
            <w:pPr>
              <w:pStyle w:val="Default"/>
              <w:spacing w:before="20" w:after="20"/>
              <w:rPr>
                <w:lang w:val="es-MX"/>
              </w:rPr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vAlign w:val="center"/>
          </w:tcPr>
          <w:p w14:paraId="3CB5BB14" w14:textId="77777777" w:rsidR="00B11EA6" w:rsidRPr="00540FC8" w:rsidRDefault="00B11EA6" w:rsidP="008C4A70">
            <w:pPr>
              <w:spacing w:before="20" w:after="20"/>
              <w:rPr>
                <w:lang w:val="es-MX"/>
              </w:rPr>
            </w:pPr>
          </w:p>
        </w:tc>
      </w:tr>
      <w:tr w:rsidR="00B11EA6" w:rsidRPr="00540FC8" w14:paraId="0C8D3054" w14:textId="77777777" w:rsidTr="00D66264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2509A282" w14:textId="77777777" w:rsidR="00B11EA6" w:rsidRPr="00540FC8" w:rsidRDefault="00B11EA6" w:rsidP="008C4A70">
            <w:pPr>
              <w:spacing w:before="20" w:after="20"/>
              <w:rPr>
                <w:b/>
                <w:bCs/>
                <w:lang w:val="es-MX"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7DAC1C8E" w14:textId="77777777" w:rsidR="00B11EA6" w:rsidRPr="00540FC8" w:rsidRDefault="00B11EA6" w:rsidP="008C4A70">
            <w:pPr>
              <w:pStyle w:val="Default"/>
              <w:spacing w:before="20" w:after="20"/>
              <w:rPr>
                <w:lang w:val="es-MX"/>
              </w:rPr>
            </w:pPr>
            <w:r w:rsidRPr="00540FC8">
              <w:rPr>
                <w:lang w:val="es-US"/>
              </w:rPr>
              <w:t>Servicios hospitalarios para el nacimiento y el parto</w:t>
            </w:r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ED070CA" w14:textId="77777777" w:rsidR="00B11EA6" w:rsidRPr="00540FC8" w:rsidRDefault="00B11EA6" w:rsidP="008C4A70">
            <w:pPr>
              <w:spacing w:before="20" w:after="20"/>
              <w:rPr>
                <w:lang w:val="es-MX"/>
              </w:rPr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2D83E34E" w14:textId="77777777" w:rsidR="00B11EA6" w:rsidRPr="00540FC8" w:rsidRDefault="00B11EA6" w:rsidP="008C4A70">
            <w:pPr>
              <w:pStyle w:val="Default"/>
              <w:spacing w:before="20" w:after="20"/>
              <w:rPr>
                <w:lang w:val="es-MX"/>
              </w:rPr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37B3ECB8" w14:textId="77777777" w:rsidR="00B11EA6" w:rsidRPr="00540FC8" w:rsidRDefault="00B11EA6" w:rsidP="008C4A70">
            <w:pPr>
              <w:spacing w:before="20" w:after="20"/>
              <w:rPr>
                <w:lang w:val="es-MX"/>
              </w:rPr>
            </w:pPr>
          </w:p>
        </w:tc>
      </w:tr>
      <w:tr w:rsidR="009A7B5B" w:rsidRPr="00540FC8" w14:paraId="37D9C117" w14:textId="77777777" w:rsidTr="00D66264">
        <w:tc>
          <w:tcPr>
            <w:tcW w:w="2115" w:type="dxa"/>
            <w:vMerge w:val="restart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1F83C60F" w14:textId="2C688D9E" w:rsidR="009A7B5B" w:rsidRPr="00540FC8" w:rsidRDefault="009A7B5B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  <w:r w:rsidRPr="00540FC8">
              <w:rPr>
                <w:b/>
                <w:bCs/>
                <w:lang w:val="es-US"/>
              </w:rPr>
              <w:t>Si necesita servicios de recuperación o tiene otras n</w:t>
            </w:r>
            <w:r w:rsidR="000626BE">
              <w:rPr>
                <w:b/>
                <w:bCs/>
                <w:lang w:val="es-US"/>
              </w:rPr>
              <w:t>ecesidades especiales de salud</w:t>
            </w:r>
          </w:p>
        </w:tc>
        <w:tc>
          <w:tcPr>
            <w:tcW w:w="2844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1D51E220" w14:textId="77777777" w:rsidR="009A7B5B" w:rsidRPr="00540FC8" w:rsidRDefault="00756028" w:rsidP="008C4A70">
            <w:pPr>
              <w:keepNext/>
              <w:keepLines/>
              <w:spacing w:before="20" w:after="20"/>
              <w:rPr>
                <w:rFonts w:cs="Arial"/>
                <w:lang w:val="es-MX"/>
              </w:rPr>
            </w:pPr>
            <w:hyperlink r:id="rId44" w:anchor="home-health-care" w:history="1">
              <w:r w:rsidR="009366D9" w:rsidRPr="00540FC8">
                <w:rPr>
                  <w:rStyle w:val="Hyperlink"/>
                  <w:rFonts w:cs="AJensonPro-Bold"/>
                  <w:lang w:val="es-US"/>
                </w:rPr>
                <w:t>Atención médica en el hogar</w:t>
              </w:r>
            </w:hyperlink>
          </w:p>
        </w:tc>
        <w:tc>
          <w:tcPr>
            <w:tcW w:w="28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695CB3B3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</w:p>
        </w:tc>
        <w:tc>
          <w:tcPr>
            <w:tcW w:w="2738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2466BE35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</w:p>
        </w:tc>
        <w:tc>
          <w:tcPr>
            <w:tcW w:w="428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149BCB7A" w14:textId="77777777" w:rsidR="009A7B5B" w:rsidRPr="00540FC8" w:rsidRDefault="009A7B5B" w:rsidP="008C4A70">
            <w:pPr>
              <w:keepNext/>
              <w:keepLines/>
              <w:spacing w:before="20" w:after="20"/>
              <w:rPr>
                <w:lang w:val="es-MX"/>
              </w:rPr>
            </w:pPr>
          </w:p>
        </w:tc>
      </w:tr>
      <w:tr w:rsidR="009A7B5B" w:rsidRPr="00540FC8" w14:paraId="06A71325" w14:textId="77777777" w:rsidTr="00A1747B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37D16AEB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  <w:rPr>
                <w:b/>
                <w:bCs/>
                <w:lang w:val="es-MX"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77FF91DC" w14:textId="77777777" w:rsidR="009A7B5B" w:rsidRPr="00540FC8" w:rsidRDefault="00756028" w:rsidP="008C4A70">
            <w:pPr>
              <w:keepNext/>
              <w:keepLines/>
              <w:spacing w:before="20" w:after="20"/>
              <w:rPr>
                <w:rFonts w:cs="Arial"/>
              </w:rPr>
            </w:pPr>
            <w:hyperlink r:id="rId45" w:anchor="rehabilitation-services" w:history="1">
              <w:r w:rsidR="009366D9" w:rsidRPr="00540FC8">
                <w:rPr>
                  <w:rStyle w:val="Hyperlink"/>
                  <w:rFonts w:cs="AJensonPro-Bold"/>
                  <w:lang w:val="es-US"/>
                </w:rPr>
                <w:t>Servicios de rehabilitación</w:t>
              </w:r>
            </w:hyperlink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228B929E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5F848E3D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7B51A800" w14:textId="77777777" w:rsidR="009A7B5B" w:rsidRPr="00540FC8" w:rsidRDefault="009A7B5B" w:rsidP="008C4A70">
            <w:pPr>
              <w:keepNext/>
              <w:keepLines/>
              <w:spacing w:before="20" w:after="20"/>
            </w:pPr>
          </w:p>
        </w:tc>
      </w:tr>
      <w:tr w:rsidR="009A7B5B" w:rsidRPr="00540FC8" w14:paraId="3612AE86" w14:textId="77777777" w:rsidTr="00A1747B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529631C1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66FFA59B" w14:textId="77777777" w:rsidR="009A7B5B" w:rsidRPr="00540FC8" w:rsidRDefault="00756028" w:rsidP="008C4A70">
            <w:pPr>
              <w:keepNext/>
              <w:keepLines/>
              <w:spacing w:before="20" w:after="20"/>
              <w:rPr>
                <w:rFonts w:cs="Arial"/>
              </w:rPr>
            </w:pPr>
            <w:hyperlink r:id="rId46" w:anchor="habilitation-services" w:history="1">
              <w:r w:rsidR="009366D9" w:rsidRPr="00540FC8">
                <w:rPr>
                  <w:rStyle w:val="Hyperlink"/>
                  <w:rFonts w:cs="AJensonPro-Bold"/>
                  <w:lang w:val="es-US"/>
                </w:rPr>
                <w:t>Servicios de habilitación</w:t>
              </w:r>
            </w:hyperlink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78812C1B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0E86113B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484FBD01" w14:textId="77777777" w:rsidR="009A7B5B" w:rsidRPr="00540FC8" w:rsidRDefault="009A7B5B" w:rsidP="008C4A70">
            <w:pPr>
              <w:keepNext/>
              <w:keepLines/>
              <w:spacing w:before="20" w:after="20"/>
            </w:pPr>
          </w:p>
        </w:tc>
      </w:tr>
      <w:tr w:rsidR="009A7B5B" w:rsidRPr="00540FC8" w14:paraId="17E5194B" w14:textId="77777777" w:rsidTr="00A1747B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05BE1862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8BA28F0" w14:textId="77777777" w:rsidR="009A7B5B" w:rsidRPr="00540FC8" w:rsidRDefault="00756028" w:rsidP="008C4A70">
            <w:pPr>
              <w:keepNext/>
              <w:keepLines/>
              <w:spacing w:before="20" w:after="20"/>
              <w:rPr>
                <w:rFonts w:cs="Arial"/>
              </w:rPr>
            </w:pPr>
            <w:hyperlink r:id="rId47" w:anchor="skilled-nursing-care" w:history="1">
              <w:r w:rsidR="009366D9" w:rsidRPr="00540FC8">
                <w:rPr>
                  <w:rStyle w:val="Hyperlink"/>
                  <w:rFonts w:cs="AJensonPro-Bold"/>
                  <w:lang w:val="es-US"/>
                </w:rPr>
                <w:t>Atención de enfermería especializada</w:t>
              </w:r>
            </w:hyperlink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8C16803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3EC0195A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A995880" w14:textId="77777777" w:rsidR="009A7B5B" w:rsidRPr="00540FC8" w:rsidRDefault="009A7B5B" w:rsidP="008C4A70">
            <w:pPr>
              <w:keepNext/>
              <w:keepLines/>
              <w:spacing w:before="20" w:after="20"/>
            </w:pPr>
          </w:p>
        </w:tc>
      </w:tr>
      <w:tr w:rsidR="009A7B5B" w:rsidRPr="00540FC8" w14:paraId="2CA7B42D" w14:textId="77777777" w:rsidTr="00D66264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4B081036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0F62C9C7" w14:textId="77777777" w:rsidR="009A7B5B" w:rsidRPr="00540FC8" w:rsidRDefault="00756028" w:rsidP="008C4A70">
            <w:pPr>
              <w:keepNext/>
              <w:keepLines/>
              <w:spacing w:before="20" w:after="20"/>
              <w:rPr>
                <w:rFonts w:cs="Arial"/>
              </w:rPr>
            </w:pPr>
            <w:hyperlink r:id="rId48" w:anchor="durable-medical-equipment" w:history="1">
              <w:r w:rsidR="009366D9" w:rsidRPr="00540FC8">
                <w:rPr>
                  <w:rStyle w:val="Hyperlink"/>
                  <w:rFonts w:cs="AJensonPro-Bold"/>
                  <w:lang w:val="es-US"/>
                </w:rPr>
                <w:t>Equipo médico duradero</w:t>
              </w:r>
            </w:hyperlink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5BE388D2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4304BC9A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27C43165" w14:textId="77777777" w:rsidR="009A7B5B" w:rsidRPr="00540FC8" w:rsidRDefault="009A7B5B" w:rsidP="008C4A70">
            <w:pPr>
              <w:keepNext/>
              <w:keepLines/>
              <w:spacing w:before="20" w:after="20"/>
            </w:pPr>
          </w:p>
        </w:tc>
      </w:tr>
      <w:tr w:rsidR="009A7B5B" w:rsidRPr="00540FC8" w14:paraId="69824A94" w14:textId="77777777" w:rsidTr="00D66264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38B7FCF0" w14:textId="77777777" w:rsidR="009A7B5B" w:rsidRPr="00540FC8" w:rsidRDefault="009A7B5B" w:rsidP="008C4A70">
            <w:pPr>
              <w:pStyle w:val="Default"/>
              <w:keepNext/>
              <w:keepLines/>
              <w:spacing w:before="20" w:after="2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056F4DD2" w14:textId="77777777" w:rsidR="009A7B5B" w:rsidRPr="00540FC8" w:rsidRDefault="00756028" w:rsidP="008C4A70">
            <w:pPr>
              <w:keepNext/>
              <w:keepLines/>
              <w:spacing w:before="20" w:after="20"/>
              <w:rPr>
                <w:rFonts w:cs="Arial"/>
                <w:lang w:val="es-MX"/>
              </w:rPr>
            </w:pPr>
            <w:hyperlink r:id="rId49" w:anchor="hospice-services" w:history="1">
              <w:r w:rsidR="009366D9" w:rsidRPr="00540FC8">
                <w:rPr>
                  <w:rStyle w:val="Hyperlink"/>
                  <w:rFonts w:cs="AJensonPro-Bold"/>
                  <w:lang w:val="es-US"/>
                </w:rPr>
                <w:t xml:space="preserve">Servicios en un </w:t>
              </w:r>
              <w:r w:rsidR="00E3713A" w:rsidRPr="00540FC8">
                <w:rPr>
                  <w:rStyle w:val="Hyperlink"/>
                  <w:rFonts w:cs="AJensonPro-Bold"/>
                  <w:lang w:val="es-US"/>
                </w:rPr>
                <w:t xml:space="preserve">programa </w:t>
              </w:r>
              <w:r w:rsidR="009366D9" w:rsidRPr="00540FC8">
                <w:rPr>
                  <w:rStyle w:val="Hyperlink"/>
                  <w:rFonts w:cs="AJensonPro-Bold"/>
                  <w:lang w:val="es-US"/>
                </w:rPr>
                <w:t>de</w:t>
              </w:r>
              <w:r w:rsidR="009366D9" w:rsidRPr="00203D39">
                <w:t xml:space="preserve"> </w:t>
              </w:r>
              <w:r w:rsidR="009366D9" w:rsidRPr="00540FC8">
                <w:rPr>
                  <w:rStyle w:val="Hyperlink"/>
                  <w:rFonts w:cs="AJensonPro-Bold"/>
                  <w:lang w:val="es-US"/>
                </w:rPr>
                <w:t>cuidados paliativos</w:t>
              </w:r>
            </w:hyperlink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1A092178" w14:textId="77777777" w:rsidR="009A7B5B" w:rsidRPr="00540FC8" w:rsidRDefault="009A7B5B" w:rsidP="008C4A70">
            <w:pPr>
              <w:keepNext/>
              <w:keepLines/>
              <w:spacing w:before="20" w:after="20"/>
              <w:rPr>
                <w:lang w:val="es-MX"/>
              </w:rPr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6B55CA90" w14:textId="77777777" w:rsidR="009A7B5B" w:rsidRPr="00540FC8" w:rsidRDefault="009A7B5B" w:rsidP="008C4A70">
            <w:pPr>
              <w:keepNext/>
              <w:keepLines/>
              <w:spacing w:before="20" w:after="20"/>
              <w:rPr>
                <w:lang w:val="es-MX"/>
              </w:rPr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1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5548EB93" w14:textId="77777777" w:rsidR="009A7B5B" w:rsidRPr="00540FC8" w:rsidRDefault="009A7B5B" w:rsidP="008C4A70">
            <w:pPr>
              <w:keepNext/>
              <w:keepLines/>
              <w:spacing w:before="20" w:after="20"/>
              <w:rPr>
                <w:lang w:val="es-MX"/>
              </w:rPr>
            </w:pPr>
          </w:p>
        </w:tc>
      </w:tr>
      <w:tr w:rsidR="00B11EA6" w:rsidRPr="00540FC8" w14:paraId="4BB01765" w14:textId="77777777" w:rsidTr="00D66264">
        <w:tc>
          <w:tcPr>
            <w:tcW w:w="2115" w:type="dxa"/>
            <w:vMerge w:val="restart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46740A59" w14:textId="77777777" w:rsidR="00B11EA6" w:rsidRPr="00540FC8" w:rsidRDefault="00B11EA6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  <w:r w:rsidRPr="00540FC8">
              <w:rPr>
                <w:b/>
                <w:bCs/>
                <w:lang w:val="es-US"/>
              </w:rPr>
              <w:t>Si su hijo necesita servicios dentales o de la vista</w:t>
            </w:r>
          </w:p>
        </w:tc>
        <w:tc>
          <w:tcPr>
            <w:tcW w:w="2844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6CBDD876" w14:textId="6407E497" w:rsidR="00B11EA6" w:rsidRPr="00540FC8" w:rsidRDefault="000626BE" w:rsidP="008C4A70">
            <w:pPr>
              <w:pStyle w:val="Default"/>
              <w:keepNext/>
              <w:keepLines/>
              <w:spacing w:before="20" w:after="20"/>
              <w:rPr>
                <w:lang w:val="es-MX"/>
              </w:rPr>
            </w:pPr>
            <w:r>
              <w:rPr>
                <w:lang w:val="es-US"/>
              </w:rPr>
              <w:t>Examen de la vista para niños</w:t>
            </w:r>
          </w:p>
        </w:tc>
        <w:tc>
          <w:tcPr>
            <w:tcW w:w="284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4A2628CB" w14:textId="77777777" w:rsidR="00B11EA6" w:rsidRPr="00540FC8" w:rsidRDefault="00B11EA6" w:rsidP="008C4A70">
            <w:pPr>
              <w:keepNext/>
              <w:keepLines/>
              <w:spacing w:before="20" w:after="20"/>
              <w:rPr>
                <w:lang w:val="es-MX"/>
              </w:rPr>
            </w:pPr>
          </w:p>
        </w:tc>
        <w:tc>
          <w:tcPr>
            <w:tcW w:w="2738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34F7CC63" w14:textId="77777777" w:rsidR="00B11EA6" w:rsidRPr="00540FC8" w:rsidRDefault="00B11EA6" w:rsidP="008C4A70">
            <w:pPr>
              <w:keepNext/>
              <w:keepLines/>
              <w:spacing w:before="20" w:after="20"/>
              <w:rPr>
                <w:lang w:val="es-MX"/>
              </w:rPr>
            </w:pPr>
          </w:p>
        </w:tc>
        <w:tc>
          <w:tcPr>
            <w:tcW w:w="4282" w:type="dxa"/>
            <w:tcBorders>
              <w:top w:val="single" w:sz="1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2168C73C" w14:textId="77777777" w:rsidR="00B11EA6" w:rsidRPr="00540FC8" w:rsidRDefault="00B11EA6" w:rsidP="008C4A70">
            <w:pPr>
              <w:keepNext/>
              <w:keepLines/>
              <w:spacing w:before="20" w:after="20"/>
              <w:rPr>
                <w:lang w:val="es-MX"/>
              </w:rPr>
            </w:pPr>
          </w:p>
        </w:tc>
      </w:tr>
      <w:tr w:rsidR="00B11EA6" w:rsidRPr="00540FC8" w14:paraId="70B142FE" w14:textId="77777777" w:rsidTr="00A1747B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3D7E6C49" w14:textId="77777777" w:rsidR="00B11EA6" w:rsidRPr="00540FC8" w:rsidRDefault="00B11EA6" w:rsidP="008C4A70">
            <w:pPr>
              <w:pStyle w:val="Default"/>
              <w:keepNext/>
              <w:keepLines/>
              <w:spacing w:before="20" w:after="20"/>
              <w:rPr>
                <w:b/>
                <w:bCs/>
                <w:lang w:val="es-MX"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360D0A41" w14:textId="52BB279D" w:rsidR="00B11EA6" w:rsidRPr="00540FC8" w:rsidRDefault="000626BE" w:rsidP="008C4A70">
            <w:pPr>
              <w:pStyle w:val="Default"/>
              <w:keepNext/>
              <w:keepLines/>
              <w:spacing w:before="20" w:after="20"/>
            </w:pPr>
            <w:r>
              <w:rPr>
                <w:lang w:val="es-US"/>
              </w:rPr>
              <w:t>Anteojos para niños</w:t>
            </w:r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2D4F425F" w14:textId="77777777" w:rsidR="00B11EA6" w:rsidRPr="00540FC8" w:rsidRDefault="00B11EA6" w:rsidP="008C4A70">
            <w:pPr>
              <w:keepNext/>
              <w:keepLines/>
              <w:spacing w:before="20" w:after="20"/>
            </w:pPr>
            <w:bookmarkStart w:id="0" w:name="_GoBack"/>
            <w:bookmarkEnd w:id="0"/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54B1F96C" w14:textId="77777777" w:rsidR="00B11EA6" w:rsidRPr="00540FC8" w:rsidRDefault="00B11EA6" w:rsidP="008C4A70">
            <w:pPr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EFF9FF"/>
            <w:vAlign w:val="center"/>
          </w:tcPr>
          <w:p w14:paraId="4ABA85F1" w14:textId="77777777" w:rsidR="00B11EA6" w:rsidRPr="00540FC8" w:rsidRDefault="00B11EA6" w:rsidP="008C4A70">
            <w:pPr>
              <w:keepNext/>
              <w:keepLines/>
              <w:spacing w:before="20" w:after="20"/>
            </w:pPr>
          </w:p>
        </w:tc>
      </w:tr>
      <w:tr w:rsidR="00B11EA6" w:rsidRPr="00540FC8" w14:paraId="7356DD7F" w14:textId="77777777" w:rsidTr="00A1747B">
        <w:tc>
          <w:tcPr>
            <w:tcW w:w="2115" w:type="dxa"/>
            <w:vMerge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C0E8FB"/>
            <w:vAlign w:val="center"/>
          </w:tcPr>
          <w:p w14:paraId="5B63FF4F" w14:textId="77777777" w:rsidR="00B11EA6" w:rsidRPr="00540FC8" w:rsidRDefault="00B11EA6" w:rsidP="008C4A70">
            <w:pPr>
              <w:pStyle w:val="Default"/>
              <w:keepNext/>
              <w:keepLines/>
              <w:spacing w:before="20" w:after="20"/>
              <w:rPr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26466F6A" w14:textId="251AD299" w:rsidR="00B11EA6" w:rsidRPr="00540FC8" w:rsidRDefault="000626BE" w:rsidP="008C4A70">
            <w:pPr>
              <w:pStyle w:val="Default"/>
              <w:keepNext/>
              <w:keepLines/>
              <w:spacing w:before="20" w:after="20"/>
            </w:pPr>
            <w:r>
              <w:rPr>
                <w:lang w:val="es-US"/>
              </w:rPr>
              <w:t>Control dental para niños</w:t>
            </w:r>
          </w:p>
        </w:tc>
        <w:tc>
          <w:tcPr>
            <w:tcW w:w="284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772CF6B1" w14:textId="77777777" w:rsidR="00B11EA6" w:rsidRPr="00540FC8" w:rsidRDefault="00B11EA6" w:rsidP="008C4A70">
            <w:pPr>
              <w:keepNext/>
              <w:keepLines/>
              <w:spacing w:before="20" w:after="20"/>
            </w:pPr>
          </w:p>
        </w:tc>
        <w:tc>
          <w:tcPr>
            <w:tcW w:w="2738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1300E58E" w14:textId="77777777" w:rsidR="00B11EA6" w:rsidRPr="00540FC8" w:rsidRDefault="00B11EA6" w:rsidP="008C4A70">
            <w:pPr>
              <w:keepNext/>
              <w:keepLines/>
              <w:spacing w:before="20" w:after="20"/>
            </w:pPr>
          </w:p>
        </w:tc>
        <w:tc>
          <w:tcPr>
            <w:tcW w:w="4282" w:type="dxa"/>
            <w:tcBorders>
              <w:top w:val="single" w:sz="2" w:space="0" w:color="286995"/>
              <w:left w:val="single" w:sz="2" w:space="0" w:color="286995"/>
              <w:bottom w:val="single" w:sz="2" w:space="0" w:color="286995"/>
              <w:right w:val="single" w:sz="2" w:space="0" w:color="286995"/>
            </w:tcBorders>
            <w:shd w:val="clear" w:color="auto" w:fill="auto"/>
            <w:vAlign w:val="center"/>
          </w:tcPr>
          <w:p w14:paraId="247338CD" w14:textId="77777777" w:rsidR="00B11EA6" w:rsidRPr="00540FC8" w:rsidRDefault="00B11EA6" w:rsidP="008C4A70">
            <w:pPr>
              <w:keepNext/>
              <w:keepLines/>
              <w:spacing w:before="20" w:after="20"/>
            </w:pPr>
          </w:p>
        </w:tc>
      </w:tr>
    </w:tbl>
    <w:p w14:paraId="48B6DA75" w14:textId="77777777" w:rsidR="007610B0" w:rsidRPr="00293252" w:rsidRDefault="000A2462" w:rsidP="00B7366E">
      <w:pPr>
        <w:spacing w:before="120" w:after="40"/>
        <w:rPr>
          <w:b/>
          <w:bCs/>
          <w:color w:val="286995"/>
          <w:lang w:val="es-MX"/>
        </w:rPr>
      </w:pPr>
      <w:r w:rsidRPr="00293252">
        <w:rPr>
          <w:b/>
          <w:bCs/>
          <w:color w:val="286995"/>
          <w:lang w:val="es-US"/>
        </w:rPr>
        <w:lastRenderedPageBreak/>
        <w:t>Servicios excluidos y otros servicios cubiertos:</w:t>
      </w:r>
    </w:p>
    <w:tbl>
      <w:tblPr>
        <w:tblStyle w:val="TableGrid"/>
        <w:tblW w:w="14400" w:type="dxa"/>
        <w:tblInd w:w="99" w:type="dxa"/>
        <w:tblBorders>
          <w:top w:val="single" w:sz="4" w:space="0" w:color="286995"/>
          <w:left w:val="single" w:sz="4" w:space="0" w:color="286995"/>
          <w:bottom w:val="single" w:sz="4" w:space="0" w:color="286995"/>
          <w:right w:val="single" w:sz="4" w:space="0" w:color="286995"/>
          <w:insideH w:val="single" w:sz="4" w:space="0" w:color="286995"/>
          <w:insideV w:val="single" w:sz="4" w:space="0" w:color="286995"/>
        </w:tblBorders>
        <w:tblLook w:val="04A0" w:firstRow="1" w:lastRow="0" w:firstColumn="1" w:lastColumn="0" w:noHBand="0" w:noVBand="1"/>
      </w:tblPr>
      <w:tblGrid>
        <w:gridCol w:w="4682"/>
        <w:gridCol w:w="4752"/>
        <w:gridCol w:w="4966"/>
      </w:tblGrid>
      <w:tr w:rsidR="00C42F9C" w:rsidRPr="00540FC8" w14:paraId="356657CE" w14:textId="77777777" w:rsidTr="00FE790C">
        <w:trPr>
          <w:cantSplit/>
          <w:tblHeader/>
        </w:trPr>
        <w:tc>
          <w:tcPr>
            <w:tcW w:w="14400" w:type="dxa"/>
            <w:gridSpan w:val="3"/>
            <w:shd w:val="clear" w:color="auto" w:fill="EFF9FF"/>
          </w:tcPr>
          <w:p w14:paraId="29E79C5D" w14:textId="77777777" w:rsidR="00C42F9C" w:rsidRPr="00540FC8" w:rsidRDefault="00C42F9C" w:rsidP="00425BF9">
            <w:pPr>
              <w:pStyle w:val="Default"/>
              <w:spacing w:before="40" w:after="40"/>
              <w:rPr>
                <w:lang w:val="es-MX"/>
              </w:rPr>
            </w:pPr>
            <w:r w:rsidRPr="00540FC8">
              <w:rPr>
                <w:b/>
                <w:bCs/>
                <w:lang w:val="es-US"/>
              </w:rPr>
              <w:t xml:space="preserve">Servicios que su </w:t>
            </w:r>
            <w:hyperlink r:id="rId50" w:anchor="plan" w:history="1">
              <w:r w:rsidRPr="00540FC8">
                <w:rPr>
                  <w:rStyle w:val="Hyperlink"/>
                  <w:b/>
                  <w:bCs/>
                  <w:lang w:val="es-US"/>
                </w:rPr>
                <w:t>Plan</w:t>
              </w:r>
            </w:hyperlink>
            <w:r w:rsidRPr="00A40EA2">
              <w:t>,</w:t>
            </w:r>
            <w:r w:rsidRPr="00540FC8">
              <w:rPr>
                <w:b/>
                <w:bCs/>
                <w:lang w:val="es-US"/>
              </w:rPr>
              <w:t xml:space="preserve"> por lo general, NO cubre (consulte la póliza o documento del </w:t>
            </w:r>
            <w:hyperlink r:id="rId51" w:anchor="plan" w:history="1">
              <w:r w:rsidRPr="00540FC8">
                <w:rPr>
                  <w:rStyle w:val="Hyperlink"/>
                  <w:b/>
                  <w:bCs/>
                  <w:lang w:val="es-US"/>
                </w:rPr>
                <w:t>plan</w:t>
              </w:r>
            </w:hyperlink>
            <w:r w:rsidRPr="00540FC8">
              <w:rPr>
                <w:b/>
                <w:bCs/>
                <w:lang w:val="es-US"/>
              </w:rPr>
              <w:t xml:space="preserve"> para obtener más información y una lista de otros </w:t>
            </w:r>
            <w:hyperlink r:id="rId52" w:anchor="excluded-services" w:history="1">
              <w:r w:rsidRPr="00540FC8">
                <w:rPr>
                  <w:rStyle w:val="Hyperlink"/>
                  <w:b/>
                  <w:bCs/>
                  <w:lang w:val="es-US"/>
                </w:rPr>
                <w:t>servicios</w:t>
              </w:r>
              <w:r w:rsidRPr="00203D39">
                <w:t xml:space="preserve"> </w:t>
              </w:r>
              <w:r w:rsidRPr="00540FC8">
                <w:rPr>
                  <w:rStyle w:val="Hyperlink"/>
                  <w:b/>
                  <w:bCs/>
                  <w:lang w:val="es-US"/>
                </w:rPr>
                <w:t>excluidos</w:t>
              </w:r>
            </w:hyperlink>
            <w:r w:rsidRPr="00540FC8">
              <w:rPr>
                <w:b/>
                <w:bCs/>
                <w:lang w:val="es-US"/>
              </w:rPr>
              <w:t>).</w:t>
            </w:r>
          </w:p>
        </w:tc>
      </w:tr>
      <w:tr w:rsidR="00C42F9C" w:rsidRPr="00540FC8" w14:paraId="283EE177" w14:textId="77777777" w:rsidTr="00FE790C">
        <w:tc>
          <w:tcPr>
            <w:tcW w:w="4682" w:type="dxa"/>
          </w:tcPr>
          <w:p w14:paraId="32434045" w14:textId="77777777" w:rsidR="00C42F9C" w:rsidRPr="00540FC8" w:rsidRDefault="00C42F9C" w:rsidP="00D9221F">
            <w:pPr>
              <w:pStyle w:val="ListParagraph"/>
              <w:numPr>
                <w:ilvl w:val="0"/>
                <w:numId w:val="1"/>
              </w:numPr>
              <w:ind w:left="360"/>
              <w:rPr>
                <w:color w:val="000000" w:themeColor="text1"/>
                <w:lang w:val="es-MX"/>
              </w:rPr>
            </w:pPr>
          </w:p>
        </w:tc>
        <w:tc>
          <w:tcPr>
            <w:tcW w:w="4752" w:type="dxa"/>
          </w:tcPr>
          <w:p w14:paraId="59056704" w14:textId="77777777" w:rsidR="00C42F9C" w:rsidRPr="00540FC8" w:rsidRDefault="00C42F9C" w:rsidP="00BB24CC">
            <w:pPr>
              <w:pStyle w:val="ListParagraph"/>
              <w:numPr>
                <w:ilvl w:val="0"/>
                <w:numId w:val="1"/>
              </w:numPr>
              <w:ind w:left="378"/>
              <w:rPr>
                <w:color w:val="000000" w:themeColor="text1"/>
                <w:lang w:val="es-MX"/>
              </w:rPr>
            </w:pPr>
          </w:p>
        </w:tc>
        <w:tc>
          <w:tcPr>
            <w:tcW w:w="4966" w:type="dxa"/>
          </w:tcPr>
          <w:p w14:paraId="3F4DD706" w14:textId="77777777" w:rsidR="00C42F9C" w:rsidRPr="00540FC8" w:rsidRDefault="00C42F9C" w:rsidP="00BB24CC">
            <w:pPr>
              <w:numPr>
                <w:ilvl w:val="0"/>
                <w:numId w:val="1"/>
              </w:numPr>
              <w:ind w:left="378"/>
              <w:rPr>
                <w:color w:val="000000" w:themeColor="text1"/>
                <w:lang w:val="es-MX"/>
              </w:rPr>
            </w:pPr>
          </w:p>
        </w:tc>
      </w:tr>
    </w:tbl>
    <w:p w14:paraId="0F5C555F" w14:textId="77777777" w:rsidR="00C42F9C" w:rsidRPr="00540FC8" w:rsidRDefault="00C42F9C" w:rsidP="00C42F9C">
      <w:pPr>
        <w:ind w:left="270"/>
        <w:rPr>
          <w:color w:val="000000" w:themeColor="text1"/>
          <w:sz w:val="18"/>
          <w:szCs w:val="18"/>
          <w:lang w:val="es-MX"/>
        </w:rPr>
      </w:pPr>
    </w:p>
    <w:tbl>
      <w:tblPr>
        <w:tblStyle w:val="TableGrid"/>
        <w:tblW w:w="14400" w:type="dxa"/>
        <w:tblInd w:w="101" w:type="dxa"/>
        <w:tblBorders>
          <w:top w:val="single" w:sz="4" w:space="0" w:color="286995"/>
          <w:left w:val="single" w:sz="4" w:space="0" w:color="286995"/>
          <w:bottom w:val="single" w:sz="4" w:space="0" w:color="286995"/>
          <w:right w:val="single" w:sz="4" w:space="0" w:color="286995"/>
          <w:insideH w:val="single" w:sz="4" w:space="0" w:color="286995"/>
          <w:insideV w:val="single" w:sz="4" w:space="0" w:color="286995"/>
        </w:tblBorders>
        <w:tblLook w:val="04A0" w:firstRow="1" w:lastRow="0" w:firstColumn="1" w:lastColumn="0" w:noHBand="0" w:noVBand="1"/>
      </w:tblPr>
      <w:tblGrid>
        <w:gridCol w:w="4614"/>
        <w:gridCol w:w="4682"/>
        <w:gridCol w:w="5104"/>
      </w:tblGrid>
      <w:tr w:rsidR="00C42F9C" w:rsidRPr="00540FC8" w14:paraId="17455C23" w14:textId="77777777" w:rsidTr="00FE790C">
        <w:trPr>
          <w:cantSplit/>
          <w:tblHeader/>
        </w:trPr>
        <w:tc>
          <w:tcPr>
            <w:tcW w:w="14400" w:type="dxa"/>
            <w:gridSpan w:val="3"/>
            <w:shd w:val="clear" w:color="auto" w:fill="EFF9FF"/>
          </w:tcPr>
          <w:p w14:paraId="6443C765" w14:textId="77777777" w:rsidR="00C42F9C" w:rsidRPr="00540FC8" w:rsidRDefault="00C42F9C" w:rsidP="00D9221F">
            <w:pPr>
              <w:pStyle w:val="Default"/>
              <w:spacing w:before="40" w:after="40"/>
              <w:rPr>
                <w:lang w:val="es-MX"/>
              </w:rPr>
            </w:pPr>
            <w:r w:rsidRPr="00540FC8">
              <w:rPr>
                <w:b/>
                <w:bCs/>
                <w:lang w:val="es-US"/>
              </w:rPr>
              <w:t xml:space="preserve">Otros servicios cubiertos (es posible que se apliquen limitaciones a estos servicios. Esta no es una lista completa. Consulte el documento del </w:t>
            </w:r>
            <w:hyperlink r:id="rId53" w:anchor="plan" w:history="1">
              <w:r w:rsidRPr="00540FC8">
                <w:rPr>
                  <w:rStyle w:val="Hyperlink"/>
                  <w:b/>
                  <w:bCs/>
                  <w:lang w:val="es-US"/>
                </w:rPr>
                <w:t>plan</w:t>
              </w:r>
            </w:hyperlink>
            <w:r w:rsidRPr="00540FC8">
              <w:rPr>
                <w:b/>
                <w:bCs/>
                <w:lang w:val="es-US"/>
              </w:rPr>
              <w:t>).</w:t>
            </w:r>
          </w:p>
        </w:tc>
      </w:tr>
      <w:tr w:rsidR="002F02C0" w:rsidRPr="00540FC8" w14:paraId="1372C735" w14:textId="77777777" w:rsidTr="00FE790C">
        <w:trPr>
          <w:trHeight w:val="187"/>
        </w:trPr>
        <w:tc>
          <w:tcPr>
            <w:tcW w:w="4614" w:type="dxa"/>
          </w:tcPr>
          <w:p w14:paraId="5AEC7A83" w14:textId="77777777" w:rsidR="002F02C0" w:rsidRPr="00540FC8" w:rsidRDefault="002F02C0" w:rsidP="00BB24CC">
            <w:pPr>
              <w:pStyle w:val="ListParagraph"/>
              <w:numPr>
                <w:ilvl w:val="0"/>
                <w:numId w:val="1"/>
              </w:numPr>
              <w:ind w:left="378"/>
              <w:rPr>
                <w:color w:val="000000" w:themeColor="text1"/>
                <w:lang w:val="es-MX"/>
              </w:rPr>
            </w:pPr>
          </w:p>
        </w:tc>
        <w:tc>
          <w:tcPr>
            <w:tcW w:w="4682" w:type="dxa"/>
          </w:tcPr>
          <w:p w14:paraId="3D24DE97" w14:textId="77777777" w:rsidR="002F02C0" w:rsidRPr="00540FC8" w:rsidRDefault="002F02C0" w:rsidP="00BB24CC">
            <w:pPr>
              <w:pStyle w:val="ListParagraph"/>
              <w:numPr>
                <w:ilvl w:val="0"/>
                <w:numId w:val="1"/>
              </w:numPr>
              <w:ind w:left="378"/>
              <w:rPr>
                <w:color w:val="000000" w:themeColor="text1"/>
                <w:lang w:val="es-MX"/>
              </w:rPr>
            </w:pPr>
          </w:p>
        </w:tc>
        <w:tc>
          <w:tcPr>
            <w:tcW w:w="5104" w:type="dxa"/>
          </w:tcPr>
          <w:p w14:paraId="4A7C0904" w14:textId="77777777" w:rsidR="002F02C0" w:rsidRPr="00540FC8" w:rsidRDefault="002F02C0" w:rsidP="00BB24CC">
            <w:pPr>
              <w:pStyle w:val="ListParagraph"/>
              <w:numPr>
                <w:ilvl w:val="0"/>
                <w:numId w:val="1"/>
              </w:numPr>
              <w:ind w:left="378"/>
              <w:rPr>
                <w:color w:val="000000" w:themeColor="text1"/>
                <w:lang w:val="es-MX"/>
              </w:rPr>
            </w:pPr>
          </w:p>
        </w:tc>
      </w:tr>
    </w:tbl>
    <w:p w14:paraId="3550ED2F" w14:textId="00162456" w:rsidR="00A36785" w:rsidRPr="00540FC8" w:rsidRDefault="00A36785" w:rsidP="00FE790C">
      <w:pPr>
        <w:spacing w:before="120"/>
        <w:rPr>
          <w:lang w:val="es-MX"/>
        </w:rPr>
      </w:pPr>
      <w:r w:rsidRPr="00293252">
        <w:rPr>
          <w:b/>
          <w:bCs/>
          <w:color w:val="286995"/>
          <w:lang w:val="es-US"/>
        </w:rPr>
        <w:t xml:space="preserve">Su derecho a continuar con la cobertura: </w:t>
      </w:r>
      <w:r w:rsidRPr="00540FC8">
        <w:rPr>
          <w:lang w:val="es-US"/>
        </w:rPr>
        <w:t xml:space="preserve">Hay organismos que pueden ayudarlo si quiere mantener la cobertura después de que esta finalice. La información de contacto de esos organismos es: [insert State, HHS, DOL, and/or other applicable agency contact information]. Es posible que haya otras opciones de cobertura disponibles para usted, como contratar una cobertura de seguro individual a través del </w:t>
      </w:r>
      <w:hyperlink r:id="rId54" w:anchor="marketplace" w:history="1">
        <w:r w:rsidRPr="00540FC8">
          <w:rPr>
            <w:rStyle w:val="Hyperlink"/>
            <w:lang w:val="es-US"/>
          </w:rPr>
          <w:t>Mercado</w:t>
        </w:r>
      </w:hyperlink>
      <w:r w:rsidRPr="00540FC8">
        <w:rPr>
          <w:lang w:val="es-US"/>
        </w:rPr>
        <w:t xml:space="preserve"> </w:t>
      </w:r>
      <w:hyperlink r:id="rId55" w:anchor="health-insurance">
        <w:r w:rsidRPr="00540FC8">
          <w:rPr>
            <w:rStyle w:val="Hyperlink"/>
            <w:lang w:val="es-US"/>
          </w:rPr>
          <w:t>de Seguros Médicos</w:t>
        </w:r>
        <w:r w:rsidRPr="000626BE">
          <w:rPr>
            <w:color w:val="auto"/>
          </w:rPr>
          <w:t>.</w:t>
        </w:r>
      </w:hyperlink>
      <w:r w:rsidRPr="00540FC8">
        <w:rPr>
          <w:lang w:val="es-US"/>
        </w:rPr>
        <w:t xml:space="preserve"> Para obtener más información sobre el </w:t>
      </w:r>
      <w:hyperlink r:id="rId56" w:anchor="marketplace">
        <w:r w:rsidRPr="00540FC8">
          <w:rPr>
            <w:rStyle w:val="Hyperlink"/>
            <w:lang w:val="es-US"/>
          </w:rPr>
          <w:t>Mercado</w:t>
        </w:r>
        <w:r w:rsidRPr="000626BE">
          <w:rPr>
            <w:color w:val="auto"/>
          </w:rPr>
          <w:t>,</w:t>
        </w:r>
      </w:hyperlink>
      <w:r w:rsidRPr="00540FC8">
        <w:rPr>
          <w:lang w:val="es-US"/>
        </w:rPr>
        <w:t xml:space="preserve"> visite </w:t>
      </w:r>
      <w:hyperlink r:id="rId57">
        <w:r w:rsidRPr="00540FC8">
          <w:rPr>
            <w:rStyle w:val="Hyperlink"/>
            <w:lang w:val="es-US"/>
          </w:rPr>
          <w:t>www.HealthCare.gov</w:t>
        </w:r>
        <w:r w:rsidRPr="000626BE">
          <w:t xml:space="preserve"> </w:t>
        </w:r>
      </w:hyperlink>
      <w:r w:rsidRPr="00540FC8">
        <w:rPr>
          <w:lang w:val="es-US"/>
        </w:rPr>
        <w:t>o llame al 1-800-318-2596.</w:t>
      </w:r>
    </w:p>
    <w:p w14:paraId="7CA7EF00" w14:textId="77777777" w:rsidR="00A36785" w:rsidRPr="00540FC8" w:rsidRDefault="00A36785" w:rsidP="00FE790C">
      <w:pPr>
        <w:spacing w:before="120"/>
        <w:rPr>
          <w:lang w:val="es-MX"/>
        </w:rPr>
      </w:pPr>
      <w:r w:rsidRPr="00293252">
        <w:rPr>
          <w:b/>
          <w:bCs/>
          <w:color w:val="286995"/>
          <w:lang w:val="es-US"/>
        </w:rPr>
        <w:t xml:space="preserve">Su derecho a presentar una queja o una apelación: </w:t>
      </w:r>
      <w:r w:rsidRPr="00540FC8">
        <w:rPr>
          <w:lang w:val="es-US"/>
        </w:rPr>
        <w:t xml:space="preserve">Hay organismos que pueden ayudarlo si tiene una queja contra su </w:t>
      </w:r>
      <w:hyperlink r:id="rId58" w:anchor="plan">
        <w:r w:rsidRPr="00540FC8">
          <w:rPr>
            <w:rStyle w:val="Hyperlink"/>
            <w:lang w:val="es-US"/>
          </w:rPr>
          <w:t>plan</w:t>
        </w:r>
        <w:r w:rsidRPr="000626BE">
          <w:t xml:space="preserve"> </w:t>
        </w:r>
      </w:hyperlink>
      <w:r w:rsidRPr="00540FC8">
        <w:rPr>
          <w:lang w:val="es-US"/>
        </w:rPr>
        <w:t xml:space="preserve">por la denegación de una </w:t>
      </w:r>
      <w:hyperlink r:id="rId59" w:anchor="claim">
        <w:r w:rsidRPr="00540FC8">
          <w:rPr>
            <w:rStyle w:val="Hyperlink"/>
            <w:lang w:val="es-US"/>
          </w:rPr>
          <w:t>reclamación</w:t>
        </w:r>
      </w:hyperlink>
      <w:r w:rsidRPr="00540FC8">
        <w:rPr>
          <w:lang w:val="es-US"/>
        </w:rPr>
        <w:t xml:space="preserve">. Esta queja se denomina </w:t>
      </w:r>
      <w:hyperlink r:id="rId60" w:anchor="grievance">
        <w:r w:rsidRPr="00540FC8">
          <w:rPr>
            <w:rStyle w:val="Hyperlink"/>
            <w:lang w:val="es-US"/>
          </w:rPr>
          <w:t>queja</w:t>
        </w:r>
        <w:r w:rsidRPr="000626BE">
          <w:t xml:space="preserve"> </w:t>
        </w:r>
      </w:hyperlink>
      <w:r w:rsidRPr="00540FC8">
        <w:rPr>
          <w:lang w:val="es-US"/>
        </w:rPr>
        <w:t xml:space="preserve">formal o </w:t>
      </w:r>
      <w:hyperlink r:id="rId61" w:anchor="appeal">
        <w:r w:rsidRPr="00540FC8">
          <w:rPr>
            <w:rStyle w:val="Hyperlink"/>
            <w:lang w:val="es-US"/>
          </w:rPr>
          <w:t>apelación</w:t>
        </w:r>
      </w:hyperlink>
      <w:r w:rsidRPr="00540FC8">
        <w:rPr>
          <w:lang w:val="es-US"/>
        </w:rPr>
        <w:t xml:space="preserve">. Para obtener más información sobre sus derechos, consulte la explicación de beneficios que recibirá por dicha </w:t>
      </w:r>
      <w:hyperlink r:id="rId62" w:anchor="claim">
        <w:r w:rsidRPr="00540FC8">
          <w:rPr>
            <w:rStyle w:val="Hyperlink"/>
            <w:lang w:val="es-US"/>
          </w:rPr>
          <w:t>reclamación</w:t>
        </w:r>
      </w:hyperlink>
      <w:r w:rsidRPr="00540FC8">
        <w:rPr>
          <w:lang w:val="es-US"/>
        </w:rPr>
        <w:t xml:space="preserve"> médica. Los documentos de su </w:t>
      </w:r>
      <w:hyperlink r:id="rId63" w:anchor="plan">
        <w:r w:rsidRPr="00540FC8">
          <w:rPr>
            <w:rStyle w:val="Hyperlink"/>
            <w:lang w:val="es-US"/>
          </w:rPr>
          <w:t>plan</w:t>
        </w:r>
        <w:r w:rsidRPr="000626BE">
          <w:t xml:space="preserve"> </w:t>
        </w:r>
      </w:hyperlink>
      <w:r w:rsidRPr="00540FC8">
        <w:rPr>
          <w:lang w:val="es-US"/>
        </w:rPr>
        <w:t xml:space="preserve">también dan toda la información para presentar una </w:t>
      </w:r>
      <w:hyperlink r:id="rId64" w:anchor="claim">
        <w:r w:rsidRPr="00540FC8">
          <w:rPr>
            <w:rStyle w:val="Hyperlink"/>
            <w:lang w:val="es-US"/>
          </w:rPr>
          <w:t>reclamación</w:t>
        </w:r>
        <w:r w:rsidRPr="000626BE">
          <w:t>,</w:t>
        </w:r>
      </w:hyperlink>
      <w:r w:rsidRPr="00540FC8">
        <w:rPr>
          <w:lang w:val="es-US"/>
        </w:rPr>
        <w:t xml:space="preserve"> una </w:t>
      </w:r>
      <w:hyperlink r:id="rId65" w:anchor="appeal">
        <w:r w:rsidRPr="00540FC8">
          <w:rPr>
            <w:rStyle w:val="Hyperlink"/>
            <w:lang w:val="es-US"/>
          </w:rPr>
          <w:t>apelación</w:t>
        </w:r>
      </w:hyperlink>
      <w:r w:rsidRPr="00540FC8">
        <w:rPr>
          <w:lang w:val="es-US"/>
        </w:rPr>
        <w:t xml:space="preserve"> o una </w:t>
      </w:r>
      <w:hyperlink r:id="rId66" w:anchor="grievance">
        <w:r w:rsidRPr="00540FC8">
          <w:rPr>
            <w:rStyle w:val="Hyperlink"/>
            <w:lang w:val="es-US"/>
          </w:rPr>
          <w:t>queja formal</w:t>
        </w:r>
        <w:r w:rsidRPr="000626BE">
          <w:t xml:space="preserve"> </w:t>
        </w:r>
      </w:hyperlink>
      <w:r w:rsidRPr="00540FC8">
        <w:rPr>
          <w:lang w:val="es-US"/>
        </w:rPr>
        <w:t xml:space="preserve">por cualquier motivo a su </w:t>
      </w:r>
      <w:hyperlink r:id="rId67" w:anchor="plan">
        <w:r w:rsidRPr="00540FC8">
          <w:rPr>
            <w:rStyle w:val="Hyperlink"/>
            <w:lang w:val="es-US"/>
          </w:rPr>
          <w:t>plan</w:t>
        </w:r>
        <w:r w:rsidRPr="000626BE">
          <w:t>.</w:t>
        </w:r>
      </w:hyperlink>
      <w:r w:rsidRPr="00540FC8">
        <w:rPr>
          <w:lang w:val="es-US"/>
        </w:rPr>
        <w:t xml:space="preserve"> Para obtener más información sobre sus derechos, sobre este aviso o si necesita ayuda, comuníquese con: [insert applicable contact information from instructions].</w:t>
      </w:r>
    </w:p>
    <w:p w14:paraId="5188C56A" w14:textId="77777777" w:rsidR="00A36785" w:rsidRPr="00540FC8" w:rsidRDefault="00A36785" w:rsidP="00FE790C">
      <w:pPr>
        <w:spacing w:before="120"/>
        <w:rPr>
          <w:lang w:val="es-MX"/>
        </w:rPr>
      </w:pPr>
      <w:r w:rsidRPr="00293252">
        <w:rPr>
          <w:b/>
          <w:bCs/>
          <w:color w:val="286995"/>
          <w:lang w:val="es-US"/>
        </w:rPr>
        <w:t>¿Este plan proporciona cobertura esencial mínima?</w:t>
      </w:r>
      <w:r w:rsidRPr="00293252">
        <w:rPr>
          <w:color w:val="286995"/>
          <w:lang w:val="es-US"/>
        </w:rPr>
        <w:t xml:space="preserve"> </w:t>
      </w:r>
      <w:r w:rsidRPr="00540FC8">
        <w:rPr>
          <w:b/>
          <w:bCs/>
          <w:lang w:val="es-US"/>
        </w:rPr>
        <w:t>[Sí/No]</w:t>
      </w:r>
    </w:p>
    <w:p w14:paraId="070A5B70" w14:textId="77777777" w:rsidR="00A36785" w:rsidRPr="00540FC8" w:rsidRDefault="009366D9" w:rsidP="00FE790C">
      <w:pPr>
        <w:spacing w:before="7"/>
        <w:rPr>
          <w:lang w:val="es-MX"/>
        </w:rPr>
      </w:pPr>
      <w:r w:rsidRPr="00540FC8">
        <w:rPr>
          <w:lang w:val="es-US"/>
        </w:rPr>
        <w:t xml:space="preserve">La </w:t>
      </w:r>
      <w:hyperlink r:id="rId68" w:anchor="minimum-essential-coverage">
        <w:r w:rsidRPr="00540FC8">
          <w:rPr>
            <w:rStyle w:val="Hyperlink"/>
            <w:lang w:val="es-US"/>
          </w:rPr>
          <w:t>cobertura esencial mínima</w:t>
        </w:r>
        <w:r w:rsidRPr="000626BE">
          <w:t xml:space="preserve"> </w:t>
        </w:r>
      </w:hyperlink>
      <w:r w:rsidRPr="00540FC8">
        <w:rPr>
          <w:lang w:val="es-US"/>
        </w:rPr>
        <w:t xml:space="preserve">generalmente incluye </w:t>
      </w:r>
      <w:hyperlink r:id="rId69" w:anchor="plan" w:history="1">
        <w:r w:rsidRPr="00540FC8">
          <w:rPr>
            <w:rStyle w:val="Hyperlink"/>
            <w:lang w:val="es-US"/>
          </w:rPr>
          <w:t>planes</w:t>
        </w:r>
      </w:hyperlink>
      <w:r w:rsidRPr="000626BE">
        <w:t>,</w:t>
      </w:r>
      <w:r w:rsidRPr="00540FC8">
        <w:rPr>
          <w:lang w:val="es-US"/>
        </w:rPr>
        <w:t xml:space="preserve"> </w:t>
      </w:r>
      <w:hyperlink r:id="rId70" w:anchor="health-insurance" w:history="1">
        <w:r w:rsidRPr="00540FC8">
          <w:rPr>
            <w:rStyle w:val="Hyperlink"/>
            <w:lang w:val="es-US"/>
          </w:rPr>
          <w:t>seguros médicos</w:t>
        </w:r>
      </w:hyperlink>
      <w:r w:rsidRPr="00540FC8">
        <w:rPr>
          <w:lang w:val="es-US"/>
        </w:rPr>
        <w:t xml:space="preserve"> disponibles a través del </w:t>
      </w:r>
      <w:hyperlink r:id="rId71" w:anchor="marketplace" w:history="1">
        <w:r w:rsidRPr="00540FC8">
          <w:rPr>
            <w:rStyle w:val="Hyperlink"/>
            <w:lang w:val="es-US"/>
          </w:rPr>
          <w:t>Mercado</w:t>
        </w:r>
      </w:hyperlink>
      <w:r w:rsidRPr="00540FC8">
        <w:rPr>
          <w:lang w:val="es-US"/>
        </w:rPr>
        <w:t xml:space="preserve"> </w:t>
      </w:r>
      <w:r w:rsidR="003F48FB" w:rsidRPr="00540FC8">
        <w:rPr>
          <w:lang w:val="es-US"/>
        </w:rPr>
        <w:t>u otras pólizas</w:t>
      </w:r>
      <w:r w:rsidRPr="00540FC8">
        <w:rPr>
          <w:lang w:val="es-US"/>
        </w:rPr>
        <w:t xml:space="preserve"> de mercado individuales, Medicare, Medicaid, CHIP, TRICARE y otras coberturas específicas. Si usted es elegible para determinados tipos de </w:t>
      </w:r>
      <w:hyperlink r:id="rId72" w:anchor="minimum-essential-coverage">
        <w:r w:rsidRPr="00540FC8">
          <w:rPr>
            <w:rStyle w:val="Hyperlink"/>
            <w:lang w:val="es-US"/>
          </w:rPr>
          <w:t>cobertura esencial mínima</w:t>
        </w:r>
        <w:r w:rsidRPr="000626BE">
          <w:rPr>
            <w:color w:val="auto"/>
          </w:rPr>
          <w:t>,</w:t>
        </w:r>
      </w:hyperlink>
      <w:r w:rsidRPr="00540FC8">
        <w:rPr>
          <w:lang w:val="es-US"/>
        </w:rPr>
        <w:t xml:space="preserve"> tal vez no sea elegible para el </w:t>
      </w:r>
      <w:hyperlink r:id="rId73" w:anchor="premium-tax-credits" w:history="1">
        <w:r w:rsidRPr="00540FC8">
          <w:rPr>
            <w:rStyle w:val="Hyperlink"/>
            <w:lang w:val="es-US"/>
          </w:rPr>
          <w:t>crédito fiscal para prima</w:t>
        </w:r>
        <w:r w:rsidR="003F48FB" w:rsidRPr="00540FC8">
          <w:rPr>
            <w:rStyle w:val="Hyperlink"/>
            <w:lang w:val="es-US"/>
          </w:rPr>
          <w:t>s</w:t>
        </w:r>
        <w:r w:rsidRPr="00540FC8">
          <w:rPr>
            <w:rStyle w:val="Hyperlink"/>
            <w:lang w:val="es-US"/>
          </w:rPr>
          <w:t xml:space="preserve"> del plan</w:t>
        </w:r>
      </w:hyperlink>
      <w:r w:rsidRPr="00540FC8">
        <w:rPr>
          <w:lang w:val="es-US"/>
        </w:rPr>
        <w:t>.</w:t>
      </w:r>
    </w:p>
    <w:p w14:paraId="336288B1" w14:textId="77777777" w:rsidR="00A36785" w:rsidRPr="00540FC8" w:rsidRDefault="00A36785" w:rsidP="00FE790C">
      <w:pPr>
        <w:spacing w:before="120"/>
        <w:rPr>
          <w:b/>
          <w:bCs/>
          <w:lang w:val="es-MX"/>
        </w:rPr>
      </w:pPr>
      <w:r w:rsidRPr="00293252">
        <w:rPr>
          <w:b/>
          <w:bCs/>
          <w:color w:val="286995"/>
          <w:lang w:val="es-US"/>
        </w:rPr>
        <w:t xml:space="preserve">¿Cumple este plan el valor mínimo estándar? </w:t>
      </w:r>
      <w:r w:rsidRPr="00540FC8">
        <w:rPr>
          <w:b/>
          <w:bCs/>
          <w:lang w:val="es-US"/>
        </w:rPr>
        <w:t>[Sí/No]</w:t>
      </w:r>
    </w:p>
    <w:p w14:paraId="6622C032" w14:textId="77777777" w:rsidR="00FF0655" w:rsidRPr="00540FC8" w:rsidRDefault="00132DCF" w:rsidP="00FE790C">
      <w:pPr>
        <w:spacing w:before="7"/>
        <w:rPr>
          <w:color w:val="auto"/>
          <w:lang w:val="es-MX"/>
        </w:rPr>
      </w:pPr>
      <w:r w:rsidRPr="00540FC8">
        <w:rPr>
          <w:lang w:val="es-US"/>
        </w:rPr>
        <w:t xml:space="preserve">Si su </w:t>
      </w:r>
      <w:hyperlink r:id="rId74" w:anchor="plan">
        <w:r w:rsidRPr="00540FC8">
          <w:rPr>
            <w:rStyle w:val="Hyperlink"/>
            <w:lang w:val="es-US"/>
          </w:rPr>
          <w:t>plan</w:t>
        </w:r>
      </w:hyperlink>
      <w:r w:rsidRPr="00540FC8">
        <w:rPr>
          <w:lang w:val="es-US"/>
        </w:rPr>
        <w:t xml:space="preserve"> no cumple con el </w:t>
      </w:r>
      <w:hyperlink r:id="rId75" w:anchor="minimum-value-standard">
        <w:r w:rsidRPr="00540FC8">
          <w:rPr>
            <w:rStyle w:val="Hyperlink"/>
            <w:lang w:val="es-US"/>
          </w:rPr>
          <w:t>valor mínimo estándar</w:t>
        </w:r>
      </w:hyperlink>
      <w:r w:rsidRPr="000626BE">
        <w:t>,</w:t>
      </w:r>
      <w:r w:rsidRPr="00540FC8">
        <w:rPr>
          <w:lang w:val="es-US"/>
        </w:rPr>
        <w:t xml:space="preserve"> es posible que cumpla con los requisitos para recibir un </w:t>
      </w:r>
      <w:hyperlink r:id="rId76" w:anchor="premium-tax-credits">
        <w:r w:rsidRPr="00540FC8">
          <w:rPr>
            <w:rStyle w:val="Hyperlink"/>
            <w:lang w:val="es-US"/>
          </w:rPr>
          <w:t>crédito fiscal para prima</w:t>
        </w:r>
        <w:r w:rsidR="003F48FB" w:rsidRPr="00540FC8">
          <w:rPr>
            <w:rStyle w:val="Hyperlink"/>
            <w:lang w:val="es-US"/>
          </w:rPr>
          <w:t>s</w:t>
        </w:r>
        <w:r w:rsidRPr="00540FC8">
          <w:rPr>
            <w:rStyle w:val="Hyperlink"/>
            <w:lang w:val="es-US"/>
          </w:rPr>
          <w:t xml:space="preserve"> del plan</w:t>
        </w:r>
        <w:r w:rsidRPr="000626BE">
          <w:t xml:space="preserve"> </w:t>
        </w:r>
      </w:hyperlink>
      <w:r w:rsidRPr="00540FC8">
        <w:rPr>
          <w:lang w:val="es-US"/>
        </w:rPr>
        <w:t xml:space="preserve">que lo ayudará a pagar un </w:t>
      </w:r>
      <w:hyperlink r:id="rId77" w:anchor="plan">
        <w:r w:rsidRPr="00540FC8">
          <w:rPr>
            <w:rStyle w:val="Hyperlink"/>
            <w:lang w:val="es-US"/>
          </w:rPr>
          <w:t>plan</w:t>
        </w:r>
        <w:r w:rsidRPr="000626BE">
          <w:t xml:space="preserve"> </w:t>
        </w:r>
      </w:hyperlink>
      <w:r w:rsidRPr="00540FC8">
        <w:rPr>
          <w:lang w:val="es-US"/>
        </w:rPr>
        <w:t xml:space="preserve">en el </w:t>
      </w:r>
      <w:hyperlink r:id="rId78" w:anchor="marketplace">
        <w:r w:rsidRPr="00540FC8">
          <w:rPr>
            <w:rStyle w:val="Hyperlink"/>
            <w:lang w:val="es-US"/>
          </w:rPr>
          <w:t>Mercado</w:t>
        </w:r>
        <w:r w:rsidRPr="000626BE">
          <w:t>.</w:t>
        </w:r>
      </w:hyperlink>
    </w:p>
    <w:p w14:paraId="5E342C75" w14:textId="77777777" w:rsidR="00383A2C" w:rsidRPr="00503597" w:rsidRDefault="00BD638D" w:rsidP="00FE790C">
      <w:pPr>
        <w:spacing w:before="120"/>
        <w:ind w:right="187"/>
        <w:rPr>
          <w:b/>
          <w:bCs/>
          <w:color w:val="286994"/>
          <w:lang w:val="es-MX"/>
        </w:rPr>
      </w:pPr>
      <w:r w:rsidRPr="00293252">
        <w:rPr>
          <w:b/>
          <w:bCs/>
          <w:color w:val="286995"/>
          <w:lang w:val="es-US"/>
        </w:rPr>
        <w:t>Servicio de acceso a idiomas:</w:t>
      </w:r>
    </w:p>
    <w:p w14:paraId="129A6CBB" w14:textId="77777777" w:rsidR="00C20F07" w:rsidRPr="00540FC8" w:rsidRDefault="00C20F07" w:rsidP="00FE790C">
      <w:pPr>
        <w:spacing w:before="7"/>
        <w:ind w:right="187"/>
        <w:rPr>
          <w:color w:val="auto"/>
          <w:lang w:val="es-MX"/>
        </w:rPr>
      </w:pPr>
      <w:r w:rsidRPr="00540FC8">
        <w:rPr>
          <w:color w:val="auto"/>
          <w:lang w:val="es-MX"/>
        </w:rPr>
        <w:t xml:space="preserve">[Spanish (Español): Para obtener asistencia en </w:t>
      </w:r>
      <w:r w:rsidR="003F48FB" w:rsidRPr="00540FC8">
        <w:rPr>
          <w:color w:val="auto"/>
          <w:lang w:val="es-MX"/>
        </w:rPr>
        <w:t>e</w:t>
      </w:r>
      <w:r w:rsidRPr="00540FC8">
        <w:rPr>
          <w:color w:val="auto"/>
          <w:lang w:val="es-MX"/>
        </w:rPr>
        <w:t>spañol, llame al</w:t>
      </w:r>
      <w:r w:rsidRPr="00540FC8">
        <w:rPr>
          <w:color w:val="auto"/>
          <w:lang w:val="es-US"/>
        </w:rPr>
        <w:t xml:space="preserve"> [insertar número de teléfono].]</w:t>
      </w:r>
    </w:p>
    <w:p w14:paraId="494A0ECF" w14:textId="77777777" w:rsidR="00C20F07" w:rsidRPr="00540FC8" w:rsidRDefault="00C20F07" w:rsidP="00FE790C">
      <w:pPr>
        <w:spacing w:before="7"/>
        <w:ind w:right="187"/>
        <w:rPr>
          <w:color w:val="auto"/>
          <w:lang w:val="es-MX"/>
        </w:rPr>
      </w:pPr>
      <w:r w:rsidRPr="00540FC8">
        <w:rPr>
          <w:color w:val="auto"/>
          <w:lang w:val="es-MX"/>
        </w:rPr>
        <w:t>[Tagalog (Tagalog): Kung kailangan ninyo ang tulong sa Tagalog tumawag sa</w:t>
      </w:r>
      <w:r w:rsidRPr="00540FC8">
        <w:rPr>
          <w:color w:val="auto"/>
          <w:lang w:val="es-US"/>
        </w:rPr>
        <w:t xml:space="preserve"> [insertar número de teléfono].]</w:t>
      </w:r>
    </w:p>
    <w:p w14:paraId="392702FA" w14:textId="77777777" w:rsidR="00C20F07" w:rsidRPr="00540FC8" w:rsidRDefault="00C20F07" w:rsidP="00FE790C">
      <w:pPr>
        <w:spacing w:before="7"/>
        <w:ind w:right="187"/>
        <w:rPr>
          <w:color w:val="auto"/>
          <w:lang w:val="es-MX"/>
        </w:rPr>
      </w:pPr>
      <w:r w:rsidRPr="00540FC8">
        <w:rPr>
          <w:color w:val="auto"/>
          <w:lang w:val="es-MX"/>
        </w:rPr>
        <w:t>[Chinese (</w:t>
      </w:r>
      <w:r w:rsidRPr="00540FC8">
        <w:rPr>
          <w:color w:val="auto"/>
        </w:rPr>
        <w:t>中文</w:t>
      </w:r>
      <w:r w:rsidRPr="00540FC8">
        <w:rPr>
          <w:color w:val="auto"/>
          <w:lang w:val="es-MX"/>
        </w:rPr>
        <w:t xml:space="preserve">): </w:t>
      </w:r>
      <w:r w:rsidRPr="00540FC8">
        <w:rPr>
          <w:color w:val="auto"/>
        </w:rPr>
        <w:t>如果需要中文的帮助</w:t>
      </w:r>
      <w:r w:rsidRPr="00540FC8">
        <w:rPr>
          <w:rFonts w:hint="eastAsia"/>
          <w:color w:val="auto"/>
          <w:lang w:val="es-MX"/>
        </w:rPr>
        <w:t>，</w:t>
      </w:r>
      <w:r w:rsidRPr="00540FC8">
        <w:rPr>
          <w:color w:val="auto"/>
        </w:rPr>
        <w:t>请拨打这个号码</w:t>
      </w:r>
      <w:r w:rsidRPr="00540FC8">
        <w:rPr>
          <w:color w:val="auto"/>
          <w:lang w:val="es-US"/>
        </w:rPr>
        <w:t xml:space="preserve"> [insertar número de teléfono].]</w:t>
      </w:r>
    </w:p>
    <w:p w14:paraId="28A9FA40" w14:textId="77777777" w:rsidR="00383A2C" w:rsidRPr="00540FC8" w:rsidRDefault="00C20F07" w:rsidP="00FE790C">
      <w:pPr>
        <w:spacing w:before="7" w:after="240"/>
        <w:ind w:right="187"/>
        <w:rPr>
          <w:color w:val="auto"/>
          <w:lang w:val="es-MX"/>
        </w:rPr>
      </w:pPr>
      <w:r w:rsidRPr="00540FC8">
        <w:rPr>
          <w:color w:val="auto"/>
          <w:lang w:val="es-MX"/>
        </w:rPr>
        <w:t>[Navajo (Dine): Dinek'ehgo shika at'ohwol ninisingo, kwiijigo holne'</w:t>
      </w:r>
      <w:r w:rsidRPr="00540FC8">
        <w:rPr>
          <w:color w:val="auto"/>
          <w:lang w:val="es-US"/>
        </w:rPr>
        <w:t xml:space="preserve"> [insertar número de teléfono].]</w:t>
      </w:r>
    </w:p>
    <w:tbl>
      <w:tblPr>
        <w:tblStyle w:val="TableGrid"/>
        <w:tblW w:w="0" w:type="auto"/>
        <w:jc w:val="center"/>
        <w:tblBorders>
          <w:top w:val="single" w:sz="4" w:space="0" w:color="286995"/>
          <w:left w:val="single" w:sz="4" w:space="0" w:color="286995"/>
          <w:bottom w:val="single" w:sz="4" w:space="0" w:color="286995"/>
          <w:right w:val="single" w:sz="4" w:space="0" w:color="286995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10"/>
      </w:tblGrid>
      <w:tr w:rsidR="000C062D" w:rsidRPr="00540FC8" w14:paraId="1378C3DD" w14:textId="77777777" w:rsidTr="00FE790C">
        <w:trPr>
          <w:trHeight w:val="153"/>
          <w:jc w:val="center"/>
        </w:trPr>
        <w:tc>
          <w:tcPr>
            <w:tcW w:w="14410" w:type="dxa"/>
          </w:tcPr>
          <w:p w14:paraId="5CD5DC7E" w14:textId="77777777" w:rsidR="000C062D" w:rsidRPr="00540FC8" w:rsidRDefault="000C062D" w:rsidP="00FE790C">
            <w:pPr>
              <w:spacing w:before="40" w:after="40"/>
              <w:ind w:left="8"/>
              <w:jc w:val="center"/>
              <w:rPr>
                <w:b/>
                <w:bCs/>
                <w:i/>
                <w:iCs/>
                <w:color w:val="0E71B9"/>
                <w:lang w:val="es-MX"/>
              </w:rPr>
            </w:pPr>
            <w:r w:rsidRPr="00293252">
              <w:rPr>
                <w:b/>
                <w:bCs/>
                <w:i/>
                <w:iCs/>
                <w:color w:val="286995"/>
                <w:lang w:val="es-US"/>
              </w:rPr>
              <w:t>Para ver ejemplos de cómo este</w:t>
            </w:r>
            <w:r w:rsidRPr="00540FC8">
              <w:rPr>
                <w:b/>
                <w:bCs/>
                <w:i/>
                <w:iCs/>
                <w:color w:val="0E71B9"/>
                <w:lang w:val="es-US"/>
              </w:rPr>
              <w:t xml:space="preserve"> </w:t>
            </w:r>
            <w:hyperlink r:id="rId79" w:anchor="plan" w:history="1">
              <w:r w:rsidRPr="00540FC8">
                <w:rPr>
                  <w:rStyle w:val="Hyperlink"/>
                  <w:b/>
                  <w:bCs/>
                  <w:i/>
                  <w:iCs/>
                  <w:lang w:val="es-US"/>
                </w:rPr>
                <w:t>plan</w:t>
              </w:r>
            </w:hyperlink>
            <w:r w:rsidRPr="00540FC8">
              <w:rPr>
                <w:b/>
                <w:bCs/>
                <w:i/>
                <w:iCs/>
                <w:lang w:val="es-US"/>
              </w:rPr>
              <w:t xml:space="preserve"> </w:t>
            </w:r>
            <w:r w:rsidRPr="00293252">
              <w:rPr>
                <w:b/>
                <w:bCs/>
                <w:i/>
                <w:iCs/>
                <w:color w:val="286995"/>
                <w:lang w:val="es-US"/>
              </w:rPr>
              <w:t>podría cubrir los costos de una situación médica de ejemplo, consulte la siguiente sección.</w:t>
            </w:r>
          </w:p>
        </w:tc>
      </w:tr>
    </w:tbl>
    <w:p w14:paraId="0CEAF0D0" w14:textId="77777777" w:rsidR="008D508F" w:rsidRPr="00540FC8" w:rsidRDefault="008D508F" w:rsidP="00FE790C">
      <w:pPr>
        <w:spacing w:before="600"/>
        <w:ind w:right="187"/>
        <w:rPr>
          <w:rFonts w:asciiTheme="majorBidi" w:hAnsiTheme="majorBidi" w:cstheme="majorBidi"/>
          <w:color w:val="000000" w:themeColor="text1"/>
          <w:sz w:val="18"/>
          <w:szCs w:val="18"/>
          <w:lang w:val="es-MX"/>
        </w:rPr>
      </w:pPr>
      <w:r w:rsidRPr="00540FC8">
        <w:rPr>
          <w:rFonts w:asciiTheme="majorBidi" w:hAnsiTheme="majorBidi" w:cstheme="majorBidi"/>
          <w:b/>
          <w:bCs/>
          <w:color w:val="000000" w:themeColor="text1"/>
          <w:sz w:val="18"/>
          <w:szCs w:val="18"/>
          <w:u w:val="single"/>
          <w:lang w:val="es-US"/>
        </w:rPr>
        <w:t>Declaración de revelación de la PRA:</w:t>
      </w:r>
      <w:r w:rsidRPr="00540FC8">
        <w:rPr>
          <w:rFonts w:asciiTheme="majorBidi" w:hAnsiTheme="majorBidi" w:cstheme="majorBidi"/>
          <w:b/>
          <w:bCs/>
          <w:color w:val="000000" w:themeColor="text1"/>
          <w:sz w:val="18"/>
          <w:szCs w:val="18"/>
          <w:lang w:val="es-US"/>
        </w:rPr>
        <w:t xml:space="preserve"> </w:t>
      </w:r>
      <w:r w:rsidRPr="00540FC8">
        <w:rPr>
          <w:rFonts w:asciiTheme="majorBidi" w:hAnsiTheme="majorBidi" w:cstheme="majorBidi"/>
          <w:color w:val="000000" w:themeColor="text1"/>
          <w:sz w:val="18"/>
          <w:szCs w:val="18"/>
          <w:lang w:val="es-US"/>
        </w:rPr>
        <w:t xml:space="preserve">De acuerdo con la Ley de Simplificación de Trámites Administrativos (Paperwork Reduction Act) de 1995, a ninguna persona se le requiere responder a una recopilación de información, a menos que esta muestre un número válido de control OMB. El número de control de OMB válido para la recopilación de esta información es </w:t>
      </w:r>
      <w:r w:rsidRPr="00540FC8">
        <w:rPr>
          <w:rFonts w:asciiTheme="majorBidi" w:hAnsiTheme="majorBidi" w:cstheme="majorBidi"/>
          <w:b/>
          <w:bCs/>
          <w:color w:val="000000" w:themeColor="text1"/>
          <w:sz w:val="18"/>
          <w:szCs w:val="18"/>
          <w:lang w:val="es-US"/>
        </w:rPr>
        <w:t>0938-1146</w:t>
      </w:r>
      <w:r w:rsidRPr="00540FC8">
        <w:rPr>
          <w:rFonts w:asciiTheme="majorBidi" w:hAnsiTheme="majorBidi" w:cstheme="majorBidi"/>
          <w:color w:val="000000" w:themeColor="text1"/>
          <w:sz w:val="18"/>
          <w:szCs w:val="18"/>
          <w:lang w:val="es-US"/>
        </w:rPr>
        <w:t xml:space="preserve">. Se calcula que llenar la recopilación de información lleva un promedio de </w:t>
      </w:r>
      <w:r w:rsidRPr="00540FC8">
        <w:rPr>
          <w:rFonts w:asciiTheme="majorBidi" w:hAnsiTheme="majorBidi" w:cstheme="majorBidi"/>
          <w:b/>
          <w:bCs/>
          <w:color w:val="000000" w:themeColor="text1"/>
          <w:sz w:val="18"/>
          <w:szCs w:val="18"/>
          <w:lang w:val="es-US"/>
        </w:rPr>
        <w:t>0.08</w:t>
      </w:r>
      <w:r w:rsidRPr="00540FC8">
        <w:rPr>
          <w:rFonts w:asciiTheme="majorBidi" w:hAnsiTheme="majorBidi" w:cstheme="majorBidi"/>
          <w:color w:val="000000" w:themeColor="text1"/>
          <w:sz w:val="18"/>
          <w:szCs w:val="18"/>
          <w:lang w:val="es-US"/>
        </w:rPr>
        <w:t> horas por respuesta, incluyendo el tiempo para revisar instrucciones, buscar recursos de datos existentes y reunir la información necesaria, además de revisar la información. Si tiene algún comentario relacionado con la precisión de los tiempos estimados o sugerencias para mejorar este formulario, escriba a: CMS, 7500 Security Boulevard, Attn: PRA Reports Clearance Officer, Mail Stop C4-26-05, Baltimore, Maryland 21244-1850.</w:t>
      </w:r>
    </w:p>
    <w:p w14:paraId="2C25084C" w14:textId="77777777" w:rsidR="00A0206A" w:rsidRPr="00540FC8" w:rsidRDefault="00A0206A" w:rsidP="008D508F">
      <w:pPr>
        <w:ind w:left="144" w:right="180"/>
        <w:rPr>
          <w:color w:val="000000" w:themeColor="text1"/>
          <w:sz w:val="12"/>
          <w:szCs w:val="12"/>
          <w:lang w:val="es-MX"/>
        </w:rPr>
      </w:pPr>
    </w:p>
    <w:p w14:paraId="23BC0FF2" w14:textId="77777777" w:rsidR="00A0206A" w:rsidRPr="00540FC8" w:rsidRDefault="00A0206A" w:rsidP="008D508F">
      <w:pPr>
        <w:ind w:left="144" w:right="180"/>
        <w:rPr>
          <w:color w:val="000000" w:themeColor="text1"/>
          <w:sz w:val="12"/>
          <w:szCs w:val="12"/>
          <w:lang w:val="es-MX"/>
        </w:rPr>
        <w:sectPr w:rsidR="00A0206A" w:rsidRPr="00540FC8" w:rsidSect="007176D8">
          <w:footerReference w:type="default" r:id="rId80"/>
          <w:footerReference w:type="first" r:id="rId81"/>
          <w:pgSz w:w="15840" w:h="12240" w:orient="landscape" w:code="1"/>
          <w:pgMar w:top="360" w:right="720" w:bottom="720" w:left="720" w:header="360" w:footer="360" w:gutter="0"/>
          <w:cols w:space="720"/>
          <w:titlePg/>
          <w:docGrid w:linePitch="326"/>
        </w:sectPr>
      </w:pPr>
    </w:p>
    <w:p w14:paraId="3A3A1902" w14:textId="37BEF594" w:rsidR="008D4A7E" w:rsidRPr="00293252" w:rsidRDefault="008D4A7E" w:rsidP="00FE790C">
      <w:pPr>
        <w:spacing w:after="40"/>
        <w:rPr>
          <w:b/>
          <w:bCs/>
          <w:color w:val="286995"/>
          <w:lang w:val="es-US"/>
        </w:rPr>
      </w:pPr>
      <w:r w:rsidRPr="00293252">
        <w:rPr>
          <w:b/>
          <w:bCs/>
          <w:color w:val="286995"/>
          <w:lang w:val="es-US"/>
        </w:rPr>
        <w:lastRenderedPageBreak/>
        <w:t>Acerca de estos ejemplos de cobertura:</w:t>
      </w:r>
    </w:p>
    <w:tbl>
      <w:tblPr>
        <w:tblStyle w:val="TableGrid"/>
        <w:tblW w:w="14418" w:type="dxa"/>
        <w:tblInd w:w="90" w:type="dxa"/>
        <w:tblBorders>
          <w:top w:val="single" w:sz="6" w:space="0" w:color="286994"/>
          <w:left w:val="single" w:sz="6" w:space="0" w:color="286994"/>
          <w:bottom w:val="single" w:sz="6" w:space="0" w:color="286994"/>
          <w:right w:val="single" w:sz="6" w:space="0" w:color="286994"/>
          <w:insideH w:val="none" w:sz="0" w:space="0" w:color="auto"/>
          <w:insideV w:val="none" w:sz="0" w:space="0" w:color="auto"/>
        </w:tblBorders>
        <w:shd w:val="clear" w:color="auto" w:fill="EAF5F9"/>
        <w:tblLook w:val="04A0" w:firstRow="1" w:lastRow="0" w:firstColumn="1" w:lastColumn="0" w:noHBand="0" w:noVBand="1"/>
      </w:tblPr>
      <w:tblGrid>
        <w:gridCol w:w="1400"/>
        <w:gridCol w:w="13018"/>
      </w:tblGrid>
      <w:tr w:rsidR="00571F3A" w:rsidRPr="00540FC8" w14:paraId="628B17EE" w14:textId="77777777" w:rsidTr="00FE790C">
        <w:trPr>
          <w:trHeight w:val="1465"/>
        </w:trPr>
        <w:tc>
          <w:tcPr>
            <w:tcW w:w="1400" w:type="dxa"/>
            <w:shd w:val="clear" w:color="auto" w:fill="EFF9FF"/>
          </w:tcPr>
          <w:p w14:paraId="6D81275E" w14:textId="6CE3AAD1" w:rsidR="00571F3A" w:rsidRPr="00540FC8" w:rsidRDefault="004350C7" w:rsidP="004350C7">
            <w:pPr>
              <w:spacing w:before="120" w:after="120"/>
              <w:rPr>
                <w:b/>
                <w:bCs/>
              </w:rPr>
            </w:pPr>
            <w:r>
              <w:rPr>
                <w:noProof/>
                <w:color w:val="286995"/>
                <w:lang w:eastAsia="en-US"/>
              </w:rPr>
              <w:drawing>
                <wp:anchor distT="0" distB="0" distL="114300" distR="114300" simplePos="0" relativeHeight="251655168" behindDoc="0" locked="0" layoutInCell="1" allowOverlap="1" wp14:anchorId="751D0E48" wp14:editId="60951A29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193993</wp:posOffset>
                  </wp:positionV>
                  <wp:extent cx="786384" cy="585216"/>
                  <wp:effectExtent l="0" t="0" r="0" b="5715"/>
                  <wp:wrapNone/>
                  <wp:docPr id="18" name="Picture 18" descr="La imagen del signo de exclamación para resaltar la información importan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xcla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84" cy="585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18" w:type="dxa"/>
            <w:shd w:val="clear" w:color="auto" w:fill="EFF9FF"/>
            <w:vAlign w:val="center"/>
          </w:tcPr>
          <w:p w14:paraId="0ED02794" w14:textId="77777777" w:rsidR="00571F3A" w:rsidRPr="00540FC8" w:rsidRDefault="00571F3A" w:rsidP="00D74082">
            <w:pPr>
              <w:pStyle w:val="Default"/>
              <w:spacing w:before="60" w:after="60"/>
              <w:rPr>
                <w:lang w:val="es-MX"/>
              </w:rPr>
            </w:pPr>
            <w:r w:rsidRPr="00540FC8">
              <w:rPr>
                <w:b/>
                <w:bCs/>
                <w:lang w:val="es-US"/>
              </w:rPr>
              <w:t xml:space="preserve">Esta no es una herramienta de cálculo de costos. </w:t>
            </w:r>
            <w:r w:rsidRPr="00540FC8">
              <w:rPr>
                <w:lang w:val="es-US"/>
              </w:rPr>
              <w:t xml:space="preserve">Los tratamientos que se muestran son solo ejemplos de cómo puede este </w:t>
            </w:r>
            <w:hyperlink r:id="rId82" w:anchor="plan">
              <w:r w:rsidRPr="00540FC8">
                <w:rPr>
                  <w:rStyle w:val="Hyperlink"/>
                  <w:lang w:val="es-US"/>
                </w:rPr>
                <w:t>plan</w:t>
              </w:r>
              <w:r w:rsidRPr="00F965B6">
                <w:t xml:space="preserve"> </w:t>
              </w:r>
            </w:hyperlink>
            <w:r w:rsidRPr="00540FC8">
              <w:rPr>
                <w:lang w:val="es-US"/>
              </w:rPr>
              <w:t xml:space="preserve">cubrir la atención médica. Sus costos reales pueden variar según el tratamiento real que reciba, los precios que sus </w:t>
            </w:r>
            <w:hyperlink r:id="rId83" w:anchor="provider">
              <w:r w:rsidRPr="00540FC8">
                <w:rPr>
                  <w:rStyle w:val="Hyperlink"/>
                  <w:lang w:val="es-US"/>
                </w:rPr>
                <w:t xml:space="preserve">proveedores </w:t>
              </w:r>
            </w:hyperlink>
            <w:r w:rsidRPr="00540FC8">
              <w:rPr>
                <w:lang w:val="es-US"/>
              </w:rPr>
              <w:t xml:space="preserve">cobren y muchos otros factores. Fíjese en las cantidades de </w:t>
            </w:r>
            <w:hyperlink r:id="rId84" w:anchor="cost-sharing">
              <w:r w:rsidRPr="00540FC8">
                <w:rPr>
                  <w:rStyle w:val="Hyperlink"/>
                  <w:lang w:val="es-US"/>
                </w:rPr>
                <w:t>costo compartido</w:t>
              </w:r>
            </w:hyperlink>
            <w:r w:rsidRPr="00203D39">
              <w:t xml:space="preserve"> </w:t>
            </w:r>
            <w:r w:rsidRPr="00540FC8">
              <w:rPr>
                <w:lang w:val="es-US"/>
              </w:rPr>
              <w:t>(</w:t>
            </w:r>
            <w:hyperlink r:id="rId85" w:anchor="deductible">
              <w:r w:rsidRPr="00540FC8">
                <w:rPr>
                  <w:rStyle w:val="Hyperlink"/>
                  <w:lang w:val="es-US"/>
                </w:rPr>
                <w:t>deducibles</w:t>
              </w:r>
              <w:r w:rsidRPr="00203D39">
                <w:t>,</w:t>
              </w:r>
              <w:r w:rsidRPr="00F965B6">
                <w:t xml:space="preserve"> </w:t>
              </w:r>
            </w:hyperlink>
            <w:hyperlink r:id="rId86" w:anchor="copayment">
              <w:r w:rsidRPr="00540FC8">
                <w:rPr>
                  <w:rStyle w:val="Hyperlink"/>
                  <w:lang w:val="es-US"/>
                </w:rPr>
                <w:t>copagos</w:t>
              </w:r>
              <w:r w:rsidRPr="00203D39">
                <w:t xml:space="preserve"> </w:t>
              </w:r>
            </w:hyperlink>
            <w:r w:rsidRPr="00540FC8">
              <w:rPr>
                <w:lang w:val="es-US"/>
              </w:rPr>
              <w:t xml:space="preserve">y </w:t>
            </w:r>
            <w:hyperlink r:id="rId87" w:anchor="coinsurance">
              <w:r w:rsidRPr="00540FC8">
                <w:rPr>
                  <w:rStyle w:val="Hyperlink"/>
                  <w:lang w:val="es-US"/>
                </w:rPr>
                <w:t>coseguro</w:t>
              </w:r>
            </w:hyperlink>
            <w:r w:rsidRPr="00540FC8">
              <w:rPr>
                <w:lang w:val="es-US"/>
              </w:rPr>
              <w:t xml:space="preserve">) y en los </w:t>
            </w:r>
            <w:hyperlink r:id="rId88" w:anchor="excluded-services">
              <w:r w:rsidRPr="00540FC8">
                <w:rPr>
                  <w:rStyle w:val="Hyperlink"/>
                  <w:lang w:val="es-US"/>
                </w:rPr>
                <w:t>servicios excluidos</w:t>
              </w:r>
              <w:r w:rsidRPr="00203D39">
                <w:t xml:space="preserve"> </w:t>
              </w:r>
            </w:hyperlink>
            <w:r w:rsidRPr="00540FC8">
              <w:rPr>
                <w:lang w:val="es-US"/>
              </w:rPr>
              <w:t xml:space="preserve">por el </w:t>
            </w:r>
            <w:hyperlink r:id="rId89" w:anchor="plan">
              <w:r w:rsidRPr="00540FC8">
                <w:rPr>
                  <w:rStyle w:val="Hyperlink"/>
                  <w:lang w:val="es-US"/>
                </w:rPr>
                <w:t>plan</w:t>
              </w:r>
            </w:hyperlink>
            <w:r w:rsidRPr="00203D39">
              <w:t>.</w:t>
            </w:r>
            <w:r w:rsidRPr="00540FC8">
              <w:rPr>
                <w:lang w:val="es-US"/>
              </w:rPr>
              <w:t xml:space="preserve"> Use esta información para comparar la parte de los costos que podría pagar con los distintos </w:t>
            </w:r>
            <w:hyperlink r:id="rId90" w:anchor="plan">
              <w:r w:rsidRPr="00540FC8">
                <w:rPr>
                  <w:rStyle w:val="Hyperlink"/>
                  <w:lang w:val="es-US"/>
                </w:rPr>
                <w:t>planes</w:t>
              </w:r>
              <w:r w:rsidRPr="00203D39">
                <w:t xml:space="preserve"> </w:t>
              </w:r>
              <w:r w:rsidRPr="00540FC8">
                <w:rPr>
                  <w:rStyle w:val="Hyperlink"/>
                  <w:color w:val="auto"/>
                  <w:u w:val="none"/>
                  <w:lang w:val="es-US"/>
                </w:rPr>
                <w:t xml:space="preserve">médicos. </w:t>
              </w:r>
            </w:hyperlink>
            <w:r w:rsidRPr="00540FC8">
              <w:rPr>
                <w:lang w:val="es-US"/>
              </w:rPr>
              <w:t>Tenga presente que estos ejemplos de cobertura se basan solo en una cobertura individual.</w:t>
            </w:r>
          </w:p>
        </w:tc>
      </w:tr>
    </w:tbl>
    <w:p w14:paraId="77D206E6" w14:textId="32FAD613" w:rsidR="00571F3A" w:rsidRPr="00571F3A" w:rsidRDefault="00571F3A" w:rsidP="00300C62">
      <w:pPr>
        <w:rPr>
          <w:sz w:val="8"/>
          <w:lang w:val="es-US"/>
        </w:rPr>
      </w:pPr>
    </w:p>
    <w:p w14:paraId="5BF360C8" w14:textId="77777777" w:rsidR="00571F3A" w:rsidRDefault="00571F3A" w:rsidP="00300C62">
      <w:pPr>
        <w:rPr>
          <w:lang w:val="es-US"/>
        </w:rPr>
        <w:sectPr w:rsidR="00571F3A" w:rsidSect="00FE790C">
          <w:footerReference w:type="first" r:id="rId91"/>
          <w:pgSz w:w="15840" w:h="12240" w:orient="landscape" w:code="1"/>
          <w:pgMar w:top="576" w:right="720" w:bottom="720" w:left="720" w:header="360" w:footer="360" w:gutter="0"/>
          <w:cols w:space="720"/>
          <w:titlePg/>
          <w:docGrid w:linePitch="326"/>
        </w:sectPr>
      </w:pPr>
    </w:p>
    <w:p w14:paraId="71BF93B2" w14:textId="77777777" w:rsidR="00300C62" w:rsidRDefault="00300C62" w:rsidP="00EB002E">
      <w:pPr>
        <w:pStyle w:val="BodyText"/>
        <w:tabs>
          <w:tab w:val="left" w:pos="450"/>
        </w:tabs>
        <w:spacing w:before="70"/>
        <w:ind w:left="450" w:hanging="18"/>
        <w:rPr>
          <w:color w:val="286995"/>
        </w:rPr>
      </w:pPr>
      <w:r>
        <w:rPr>
          <w:noProof/>
        </w:rPr>
        <mc:AlternateContent>
          <mc:Choice Requires="wps">
            <w:drawing>
              <wp:inline distT="0" distB="0" distL="0" distR="0" wp14:anchorId="0A3BEB78" wp14:editId="4A0DEA1F">
                <wp:extent cx="2980944" cy="658368"/>
                <wp:effectExtent l="0" t="0" r="0" b="8890"/>
                <wp:docPr id="8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944" cy="658368"/>
                        </a:xfrm>
                        <a:prstGeom prst="rect">
                          <a:avLst/>
                        </a:prstGeom>
                        <a:solidFill>
                          <a:srgbClr val="2869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F600E" w14:textId="77777777" w:rsidR="005832D7" w:rsidRPr="00540FC8" w:rsidRDefault="005832D7" w:rsidP="005832D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540FC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US"/>
                              </w:rPr>
                              <w:t xml:space="preserve">Peg va a tener un bebé </w:t>
                            </w:r>
                          </w:p>
                          <w:p w14:paraId="7F7A0D77" w14:textId="41AFA00D" w:rsidR="00B74A79" w:rsidRDefault="005832D7" w:rsidP="005832D7">
                            <w:pPr>
                              <w:pStyle w:val="BodyText"/>
                              <w:spacing w:before="40" w:line="278" w:lineRule="auto"/>
                              <w:ind w:left="131" w:right="128"/>
                              <w:jc w:val="center"/>
                            </w:pPr>
                            <w:r w:rsidRPr="00540FC8">
                              <w:rPr>
                                <w:color w:val="FFFFFF" w:themeColor="background1"/>
                                <w:lang w:val="es-US"/>
                              </w:rPr>
                              <w:t xml:space="preserve">(9 meses de atención prenatal </w:t>
                            </w:r>
                            <w:r>
                              <w:rPr>
                                <w:color w:val="FFFFFF" w:themeColor="background1"/>
                                <w:lang w:val="es-US"/>
                              </w:rPr>
                              <w:br/>
                            </w:r>
                            <w:r w:rsidRPr="00540FC8">
                              <w:rPr>
                                <w:color w:val="FFFFFF" w:themeColor="background1"/>
                                <w:lang w:val="es-US"/>
                              </w:rPr>
                              <w:t>dentro de la red y parto en el hospital)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A3BEB78"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width:234.7pt;height:5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" fillcolor="#286995" stroked="f">
                <v:textbox inset="0,0,0,0">
                  <w:txbxContent>
                    <w:p w14:paraId="32BF600E" w14:textId="77777777" w:rsidR="005832D7" w:rsidRPr="00540FC8" w:rsidRDefault="005832D7" w:rsidP="005832D7">
                      <w:pPr>
                        <w:pStyle w:val="Default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 w:rsidRPr="00540FC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US"/>
                        </w:rPr>
                        <w:t xml:space="preserve">Peg va a tener un bebé </w:t>
                      </w:r>
                    </w:p>
                    <w:p w14:paraId="7F7A0D77" w14:textId="41AFA00D" w:rsidR="00B74A79" w:rsidRDefault="005832D7" w:rsidP="005832D7">
                      <w:pPr>
                        <w:pStyle w:val="BodyText"/>
                        <w:spacing w:before="40" w:line="278" w:lineRule="auto"/>
                        <w:ind w:left="131" w:right="128"/>
                        <w:jc w:val="center"/>
                      </w:pPr>
                      <w:r w:rsidRPr="00540FC8">
                        <w:rPr>
                          <w:color w:val="FFFFFF" w:themeColor="background1"/>
                          <w:lang w:val="es-US"/>
                        </w:rPr>
                        <w:t xml:space="preserve">(9 meses de atención prenatal </w:t>
                      </w:r>
                      <w:r>
                        <w:rPr>
                          <w:color w:val="FFFFFF" w:themeColor="background1"/>
                          <w:lang w:val="es-US"/>
                        </w:rPr>
                        <w:br/>
                      </w:r>
                      <w:r w:rsidRPr="00540FC8">
                        <w:rPr>
                          <w:color w:val="FFFFFF" w:themeColor="background1"/>
                          <w:lang w:val="es-US"/>
                        </w:rPr>
                        <w:t>dentro de la red y parto en el hospital)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921164" w14:textId="519558DA" w:rsidR="00300C62" w:rsidRDefault="005832D7" w:rsidP="00EB002E">
      <w:pPr>
        <w:pStyle w:val="ListParagraph"/>
        <w:numPr>
          <w:ilvl w:val="0"/>
          <w:numId w:val="6"/>
        </w:numPr>
        <w:tabs>
          <w:tab w:val="right" w:pos="5130"/>
        </w:tabs>
        <w:spacing w:before="120"/>
        <w:ind w:left="720" w:hanging="288"/>
        <w:contextualSpacing w:val="0"/>
      </w:pPr>
      <w:r w:rsidRPr="00540FC8">
        <w:rPr>
          <w:b/>
          <w:bCs/>
          <w:lang w:val="es-US"/>
        </w:rPr>
        <w:t>El</w:t>
      </w:r>
      <w:hyperlink r:id="rId92" w:anchor="deductible">
        <w:r w:rsidRPr="00EF78A9">
          <w:t xml:space="preserve"> </w:t>
        </w:r>
        <w:r w:rsidRPr="00540FC8">
          <w:rPr>
            <w:rStyle w:val="Hyperlink"/>
            <w:b/>
            <w:bCs/>
            <w:lang w:val="es-US"/>
          </w:rPr>
          <w:t>deducible</w:t>
        </w:r>
        <w:r w:rsidRPr="00240C05">
          <w:t xml:space="preserve"> </w:t>
        </w:r>
      </w:hyperlink>
      <w:r w:rsidRPr="00540FC8">
        <w:rPr>
          <w:b/>
          <w:bCs/>
          <w:lang w:val="es-US"/>
        </w:rPr>
        <w:t>general del</w:t>
      </w:r>
      <w:hyperlink r:id="rId93" w:anchor="plan">
        <w:r w:rsidRPr="00240C05">
          <w:t xml:space="preserve"> </w:t>
        </w:r>
        <w:r w:rsidRPr="00540FC8">
          <w:rPr>
            <w:rStyle w:val="Hyperlink"/>
            <w:b/>
            <w:bCs/>
            <w:lang w:val="es-US"/>
          </w:rPr>
          <w:t>plan</w:t>
        </w:r>
      </w:hyperlink>
      <w:r w:rsidR="00300C62">
        <w:tab/>
      </w:r>
      <w:r w:rsidR="00300C62" w:rsidRPr="005832D7">
        <w:rPr>
          <w:b/>
        </w:rPr>
        <w:t>$</w:t>
      </w:r>
    </w:p>
    <w:p w14:paraId="47B221BD" w14:textId="48EF4C12" w:rsidR="00300C62" w:rsidRPr="00E87628" w:rsidRDefault="00300C62" w:rsidP="00EB002E">
      <w:pPr>
        <w:pStyle w:val="ListParagraph"/>
        <w:tabs>
          <w:tab w:val="right" w:pos="5121"/>
        </w:tabs>
        <w:ind w:hanging="288"/>
      </w:pPr>
      <w:r>
        <w:rPr>
          <w:color w:val="0775A8"/>
        </w:rPr>
        <w:sym w:font="Wingdings" w:char="F06E"/>
      </w:r>
      <w:r>
        <w:tab/>
      </w:r>
      <w:hyperlink r:id="rId94" w:anchor="specialist" w:history="1">
        <w:r w:rsidR="005832D7" w:rsidRPr="00540FC8">
          <w:rPr>
            <w:rStyle w:val="Hyperlink"/>
            <w:b/>
            <w:bCs/>
            <w:lang w:val="es-US"/>
          </w:rPr>
          <w:t>Especialistas</w:t>
        </w:r>
      </w:hyperlink>
      <w:r w:rsidR="005832D7" w:rsidRPr="00240C05">
        <w:t xml:space="preserve"> </w:t>
      </w:r>
      <w:r w:rsidR="005832D7" w:rsidRPr="00540FC8">
        <w:rPr>
          <w:b/>
          <w:bCs/>
          <w:i/>
          <w:iCs/>
          <w:lang w:val="es-US"/>
        </w:rPr>
        <w:t>[</w:t>
      </w:r>
      <w:hyperlink r:id="rId95" w:anchor="cost-sharing" w:history="1">
        <w:r w:rsidR="005832D7" w:rsidRPr="00540FC8">
          <w:rPr>
            <w:rStyle w:val="Hyperlink"/>
            <w:b/>
            <w:bCs/>
            <w:i/>
            <w:iCs/>
            <w:lang w:val="es-US"/>
          </w:rPr>
          <w:t>costo compartido</w:t>
        </w:r>
      </w:hyperlink>
      <w:r w:rsidR="005832D7" w:rsidRPr="00540FC8">
        <w:rPr>
          <w:b/>
          <w:bCs/>
          <w:i/>
          <w:iCs/>
          <w:lang w:val="es-US"/>
        </w:rPr>
        <w:t>]</w:t>
      </w:r>
      <w:r w:rsidRPr="00E87628">
        <w:tab/>
      </w:r>
      <w:r w:rsidRPr="005832D7">
        <w:rPr>
          <w:b/>
        </w:rPr>
        <w:t>$</w:t>
      </w:r>
    </w:p>
    <w:p w14:paraId="17C52588" w14:textId="4EAF312B" w:rsidR="00300C62" w:rsidRPr="005832D7" w:rsidRDefault="00300C62" w:rsidP="00EB002E">
      <w:pPr>
        <w:pStyle w:val="ListParagraph"/>
        <w:tabs>
          <w:tab w:val="right" w:pos="5130"/>
        </w:tabs>
        <w:ind w:hanging="288"/>
        <w:rPr>
          <w:b/>
        </w:rPr>
      </w:pPr>
      <w:r w:rsidRPr="00E87628">
        <w:rPr>
          <w:color w:val="0775A8"/>
        </w:rPr>
        <w:sym w:font="Wingdings" w:char="F06E"/>
      </w:r>
      <w:r>
        <w:rPr>
          <w:color w:val="C0E8FB"/>
        </w:rPr>
        <w:tab/>
      </w:r>
      <w:r w:rsidR="005832D7" w:rsidRPr="00540FC8">
        <w:rPr>
          <w:b/>
          <w:bCs/>
          <w:lang w:val="es-US"/>
        </w:rPr>
        <w:t xml:space="preserve">Hospital (establecimiento) </w:t>
      </w:r>
      <w:r w:rsidR="0013597E">
        <w:rPr>
          <w:b/>
          <w:bCs/>
          <w:lang w:val="es-US"/>
        </w:rPr>
        <w:tab/>
      </w:r>
      <w:r w:rsidR="0013597E" w:rsidRPr="005832D7">
        <w:rPr>
          <w:b/>
        </w:rPr>
        <w:t>%</w:t>
      </w:r>
      <w:r w:rsidR="005832D7">
        <w:rPr>
          <w:b/>
          <w:bCs/>
          <w:lang w:val="es-US"/>
        </w:rPr>
        <w:br/>
      </w:r>
      <w:r w:rsidR="005832D7" w:rsidRPr="00540FC8">
        <w:rPr>
          <w:b/>
          <w:bCs/>
          <w:i/>
          <w:iCs/>
          <w:lang w:val="es-US"/>
        </w:rPr>
        <w:t>[</w:t>
      </w:r>
      <w:hyperlink r:id="rId96" w:anchor="cost-sharing" w:history="1">
        <w:r w:rsidR="005832D7" w:rsidRPr="00540FC8">
          <w:rPr>
            <w:rStyle w:val="Hyperlink"/>
            <w:b/>
            <w:bCs/>
            <w:i/>
            <w:iCs/>
            <w:lang w:val="es-US"/>
          </w:rPr>
          <w:t>costo compartido</w:t>
        </w:r>
      </w:hyperlink>
      <w:r w:rsidR="005832D7" w:rsidRPr="00540FC8">
        <w:rPr>
          <w:b/>
          <w:bCs/>
          <w:i/>
          <w:iCs/>
          <w:lang w:val="es-US"/>
        </w:rPr>
        <w:t>]</w:t>
      </w:r>
      <w:r w:rsidRPr="00E87628">
        <w:tab/>
      </w:r>
    </w:p>
    <w:p w14:paraId="013D8C08" w14:textId="42A6E976" w:rsidR="00300C62" w:rsidRPr="00E87628" w:rsidRDefault="00300C62" w:rsidP="00EB002E">
      <w:pPr>
        <w:pStyle w:val="ListParagraph"/>
        <w:tabs>
          <w:tab w:val="right" w:pos="5130"/>
        </w:tabs>
        <w:ind w:hanging="288"/>
      </w:pPr>
      <w:r w:rsidRPr="00E87628">
        <w:rPr>
          <w:color w:val="0775A8"/>
        </w:rPr>
        <w:sym w:font="Wingdings" w:char="F06E"/>
      </w:r>
      <w:r>
        <w:tab/>
      </w:r>
      <w:r w:rsidR="005832D7" w:rsidRPr="00540FC8">
        <w:rPr>
          <w:b/>
          <w:bCs/>
          <w:lang w:val="es-US"/>
        </w:rPr>
        <w:t xml:space="preserve">Otros </w:t>
      </w:r>
      <w:r w:rsidR="005832D7" w:rsidRPr="00540FC8">
        <w:rPr>
          <w:b/>
          <w:bCs/>
          <w:i/>
          <w:iCs/>
          <w:lang w:val="es-US"/>
        </w:rPr>
        <w:t>[</w:t>
      </w:r>
      <w:hyperlink r:id="rId97" w:anchor="cost-sharing" w:history="1">
        <w:r w:rsidR="005832D7" w:rsidRPr="00540FC8">
          <w:rPr>
            <w:rStyle w:val="Hyperlink"/>
            <w:b/>
            <w:bCs/>
            <w:i/>
            <w:iCs/>
            <w:lang w:val="es-US"/>
          </w:rPr>
          <w:t>costo compartido</w:t>
        </w:r>
      </w:hyperlink>
      <w:r w:rsidR="005832D7" w:rsidRPr="00540FC8">
        <w:rPr>
          <w:b/>
          <w:bCs/>
          <w:i/>
          <w:iCs/>
          <w:lang w:val="es-US"/>
        </w:rPr>
        <w:t>]</w:t>
      </w:r>
      <w:r w:rsidRPr="00E87628">
        <w:tab/>
      </w:r>
      <w:r w:rsidRPr="005832D7">
        <w:rPr>
          <w:b/>
        </w:rPr>
        <w:t>%</w:t>
      </w:r>
    </w:p>
    <w:p w14:paraId="445B2EAA" w14:textId="2EBFC3F1" w:rsidR="00101513" w:rsidRPr="00101513" w:rsidRDefault="00101513" w:rsidP="00F95E71">
      <w:pPr>
        <w:pStyle w:val="TableParagraph"/>
        <w:spacing w:before="120"/>
        <w:ind w:left="432"/>
        <w:rPr>
          <w:b/>
          <w:bCs/>
          <w:color w:val="231F20"/>
          <w:lang w:val="es-MX"/>
        </w:rPr>
      </w:pPr>
      <w:r w:rsidRPr="00101513">
        <w:rPr>
          <w:b/>
          <w:bCs/>
          <w:color w:val="231F20"/>
          <w:lang w:val="es-US"/>
        </w:rPr>
        <w:t>Este EJEMPLO de evento incluye servicios como:</w:t>
      </w:r>
    </w:p>
    <w:p w14:paraId="2B907F9C" w14:textId="07990F8E" w:rsidR="00101513" w:rsidRPr="00540FC8" w:rsidRDefault="00101513" w:rsidP="00F95E71">
      <w:pPr>
        <w:pStyle w:val="TableParagraph"/>
        <w:ind w:left="432" w:right="-36"/>
        <w:rPr>
          <w:szCs w:val="24"/>
          <w:lang w:val="es-MX"/>
        </w:rPr>
      </w:pPr>
      <w:r w:rsidRPr="00540FC8">
        <w:rPr>
          <w:szCs w:val="24"/>
          <w:lang w:val="es-US"/>
        </w:rPr>
        <w:t xml:space="preserve">Visitas al consultorio del </w:t>
      </w:r>
      <w:hyperlink r:id="rId98" w:anchor="specialist" w:history="1">
        <w:r w:rsidRPr="00540FC8">
          <w:rPr>
            <w:rStyle w:val="Hyperlink"/>
            <w:szCs w:val="24"/>
            <w:lang w:val="es-US"/>
          </w:rPr>
          <w:t>especialista</w:t>
        </w:r>
      </w:hyperlink>
      <w:r w:rsidRPr="00540FC8">
        <w:rPr>
          <w:szCs w:val="24"/>
          <w:lang w:val="es-US"/>
        </w:rPr>
        <w:t xml:space="preserve"> </w:t>
      </w:r>
      <w:r w:rsidRPr="00540FC8">
        <w:rPr>
          <w:i/>
          <w:iCs/>
          <w:szCs w:val="24"/>
          <w:lang w:val="es-US"/>
        </w:rPr>
        <w:t>(atención prenatal)</w:t>
      </w:r>
    </w:p>
    <w:p w14:paraId="617C5019" w14:textId="640C93C3" w:rsidR="00101513" w:rsidRPr="00540FC8" w:rsidRDefault="00101513" w:rsidP="00F95E71">
      <w:pPr>
        <w:pStyle w:val="TableParagraph"/>
        <w:ind w:left="432"/>
        <w:rPr>
          <w:szCs w:val="24"/>
          <w:lang w:val="es-MX"/>
        </w:rPr>
      </w:pPr>
      <w:r w:rsidRPr="00540FC8">
        <w:rPr>
          <w:szCs w:val="24"/>
          <w:lang w:val="es-US"/>
        </w:rPr>
        <w:t>Servicios profesionale</w:t>
      </w:r>
      <w:r w:rsidR="00F42168">
        <w:rPr>
          <w:szCs w:val="24"/>
          <w:lang w:val="es-US"/>
        </w:rPr>
        <w:t>s para el nacimiento y el parto</w:t>
      </w:r>
    </w:p>
    <w:p w14:paraId="7919B368" w14:textId="2C5CBEB2" w:rsidR="00101513" w:rsidRPr="00540FC8" w:rsidRDefault="00101513" w:rsidP="00F95E71">
      <w:pPr>
        <w:pStyle w:val="TableParagraph"/>
        <w:ind w:left="432"/>
        <w:rPr>
          <w:szCs w:val="24"/>
          <w:lang w:val="es-MX"/>
        </w:rPr>
      </w:pPr>
      <w:r w:rsidRPr="00540FC8">
        <w:rPr>
          <w:szCs w:val="24"/>
          <w:lang w:val="es-US"/>
        </w:rPr>
        <w:t>Servicios hospitalario</w:t>
      </w:r>
      <w:r w:rsidR="00F42168">
        <w:rPr>
          <w:szCs w:val="24"/>
          <w:lang w:val="es-US"/>
        </w:rPr>
        <w:t>s para el nacimiento y el parto</w:t>
      </w:r>
    </w:p>
    <w:p w14:paraId="6A04A54C" w14:textId="3DFFFFBB" w:rsidR="00101513" w:rsidRPr="00540FC8" w:rsidRDefault="00756028" w:rsidP="00F95E71">
      <w:pPr>
        <w:pStyle w:val="TableParagraph"/>
        <w:ind w:left="432"/>
        <w:rPr>
          <w:szCs w:val="24"/>
          <w:lang w:val="es-MX"/>
        </w:rPr>
      </w:pPr>
      <w:hyperlink r:id="rId99" w:anchor="diagnostic-test" w:history="1">
        <w:r w:rsidR="00101513" w:rsidRPr="00540FC8">
          <w:rPr>
            <w:rStyle w:val="Hyperlink"/>
            <w:szCs w:val="24"/>
            <w:lang w:val="es-US"/>
          </w:rPr>
          <w:t>Exámenes de diagnóstico</w:t>
        </w:r>
      </w:hyperlink>
      <w:r w:rsidR="00101513" w:rsidRPr="00540FC8">
        <w:rPr>
          <w:szCs w:val="24"/>
          <w:lang w:val="es-US"/>
        </w:rPr>
        <w:t xml:space="preserve"> </w:t>
      </w:r>
      <w:r w:rsidR="00101513" w:rsidRPr="00540FC8">
        <w:rPr>
          <w:i/>
          <w:iCs/>
          <w:szCs w:val="24"/>
          <w:lang w:val="es-US"/>
        </w:rPr>
        <w:t>(e</w:t>
      </w:r>
      <w:r w:rsidR="007651DA">
        <w:rPr>
          <w:i/>
          <w:iCs/>
          <w:szCs w:val="24"/>
          <w:lang w:val="es-US"/>
        </w:rPr>
        <w:t>cografías y análisis de sangre)</w:t>
      </w:r>
    </w:p>
    <w:p w14:paraId="5DCB2A29" w14:textId="4F465303" w:rsidR="00300C62" w:rsidRDefault="00101513" w:rsidP="00CB5905">
      <w:pPr>
        <w:pStyle w:val="BodyText"/>
        <w:spacing w:after="240"/>
        <w:ind w:left="432"/>
        <w:rPr>
          <w:i/>
        </w:rPr>
      </w:pPr>
      <w:r w:rsidRPr="00540FC8">
        <w:rPr>
          <w:lang w:val="es-US"/>
        </w:rPr>
        <w:t xml:space="preserve">Consulta con un </w:t>
      </w:r>
      <w:hyperlink r:id="rId100" w:anchor="specialist" w:history="1">
        <w:r w:rsidRPr="00540FC8">
          <w:rPr>
            <w:rStyle w:val="Hyperlink"/>
            <w:lang w:val="es-US"/>
          </w:rPr>
          <w:t>especialista</w:t>
        </w:r>
      </w:hyperlink>
      <w:r w:rsidRPr="00540FC8">
        <w:rPr>
          <w:lang w:val="es-US"/>
        </w:rPr>
        <w:t xml:space="preserve"> </w:t>
      </w:r>
      <w:r w:rsidRPr="00540FC8">
        <w:rPr>
          <w:i/>
          <w:iCs/>
          <w:lang w:val="es-US"/>
        </w:rPr>
        <w:t>(anestesia)</w:t>
      </w:r>
    </w:p>
    <w:tbl>
      <w:tblPr>
        <w:tblStyle w:val="TableGrid"/>
        <w:tblW w:w="4691" w:type="dxa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86995"/>
          <w:insideV w:val="single" w:sz="4" w:space="0" w:color="286995"/>
        </w:tblBorders>
        <w:tblLook w:val="04A0" w:firstRow="1" w:lastRow="0" w:firstColumn="1" w:lastColumn="0" w:noHBand="0" w:noVBand="1"/>
        <w:tblDescription w:val="Estimates the total cost for medical care and Peg's total cost sharing amount. "/>
      </w:tblPr>
      <w:tblGrid>
        <w:gridCol w:w="3420"/>
        <w:gridCol w:w="1271"/>
      </w:tblGrid>
      <w:tr w:rsidR="00300C62" w14:paraId="72027944" w14:textId="77777777" w:rsidTr="00CB5905">
        <w:trPr>
          <w:trHeight w:val="334"/>
          <w:tblHeader/>
        </w:trPr>
        <w:tc>
          <w:tcPr>
            <w:tcW w:w="3420" w:type="dxa"/>
            <w:tcBorders>
              <w:top w:val="single" w:sz="2" w:space="0" w:color="286994"/>
              <w:left w:val="nil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561D45AE" w14:textId="619107D6" w:rsidR="00300C62" w:rsidRPr="00647EAD" w:rsidRDefault="00722335" w:rsidP="00E96764">
            <w:pPr>
              <w:pStyle w:val="BodyText"/>
              <w:tabs>
                <w:tab w:val="left" w:pos="4199"/>
              </w:tabs>
              <w:spacing w:line="232" w:lineRule="exact"/>
              <w:ind w:left="-15"/>
              <w:rPr>
                <w:b/>
              </w:rPr>
            </w:pPr>
            <w:r w:rsidRPr="00540FC8">
              <w:rPr>
                <w:b/>
                <w:bCs/>
                <w:color w:val="231F20"/>
                <w:lang w:val="es-US"/>
              </w:rPr>
              <w:t>Costo total del ejemplo</w:t>
            </w:r>
          </w:p>
        </w:tc>
        <w:tc>
          <w:tcPr>
            <w:tcW w:w="1271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nil"/>
            </w:tcBorders>
            <w:shd w:val="clear" w:color="auto" w:fill="C0E8FB"/>
            <w:vAlign w:val="center"/>
          </w:tcPr>
          <w:p w14:paraId="3C06F56F" w14:textId="77777777" w:rsidR="00300C62" w:rsidRPr="00647EAD" w:rsidRDefault="00300C62" w:rsidP="009D166A">
            <w:pPr>
              <w:pStyle w:val="BodyText"/>
              <w:tabs>
                <w:tab w:val="left" w:pos="4199"/>
              </w:tabs>
              <w:spacing w:line="232" w:lineRule="exact"/>
              <w:ind w:left="30" w:right="-98"/>
              <w:jc w:val="right"/>
              <w:rPr>
                <w:b/>
              </w:rPr>
            </w:pPr>
            <w:r>
              <w:rPr>
                <w:b/>
              </w:rPr>
              <w:t>$12,700</w:t>
            </w:r>
          </w:p>
        </w:tc>
      </w:tr>
      <w:tr w:rsidR="00300C62" w14:paraId="7825F29D" w14:textId="77777777" w:rsidTr="00CB5905">
        <w:trPr>
          <w:trHeight w:val="380"/>
        </w:trPr>
        <w:tc>
          <w:tcPr>
            <w:tcW w:w="3420" w:type="dxa"/>
            <w:tcBorders>
              <w:top w:val="single" w:sz="2" w:space="0" w:color="286994"/>
              <w:left w:val="nil"/>
              <w:bottom w:val="single" w:sz="4" w:space="0" w:color="286994"/>
              <w:right w:val="single" w:sz="8" w:space="0" w:color="FFFFFF" w:themeColor="background1"/>
            </w:tcBorders>
            <w:vAlign w:val="center"/>
          </w:tcPr>
          <w:p w14:paraId="63F30CA7" w14:textId="2385B900" w:rsidR="00300C62" w:rsidRPr="00647EAD" w:rsidRDefault="00722335" w:rsidP="00E96764">
            <w:pPr>
              <w:pStyle w:val="BodyText"/>
              <w:tabs>
                <w:tab w:val="left" w:pos="4199"/>
              </w:tabs>
              <w:spacing w:before="120"/>
              <w:ind w:left="-15"/>
              <w:rPr>
                <w:b/>
              </w:rPr>
            </w:pPr>
            <w:r w:rsidRPr="00540FC8">
              <w:rPr>
                <w:b/>
                <w:bCs/>
                <w:lang w:val="es-US"/>
              </w:rPr>
              <w:t>En este ejemplo, Peg pagaría:</w:t>
            </w:r>
          </w:p>
        </w:tc>
        <w:tc>
          <w:tcPr>
            <w:tcW w:w="1271" w:type="dxa"/>
            <w:tcBorders>
              <w:top w:val="single" w:sz="2" w:space="0" w:color="286994"/>
              <w:left w:val="single" w:sz="8" w:space="0" w:color="FFFFFF" w:themeColor="background1"/>
              <w:bottom w:val="single" w:sz="4" w:space="0" w:color="286994"/>
              <w:right w:val="nil"/>
            </w:tcBorders>
            <w:vAlign w:val="center"/>
          </w:tcPr>
          <w:p w14:paraId="7E3952AF" w14:textId="77777777" w:rsidR="00300C62" w:rsidRPr="00647EAD" w:rsidRDefault="00300C62" w:rsidP="009D166A">
            <w:pPr>
              <w:pStyle w:val="BodyText"/>
              <w:tabs>
                <w:tab w:val="left" w:pos="4199"/>
              </w:tabs>
              <w:spacing w:line="232" w:lineRule="exact"/>
              <w:ind w:left="30" w:right="267"/>
              <w:rPr>
                <w:color w:val="FFFFFF" w:themeColor="background1"/>
              </w:rPr>
            </w:pPr>
          </w:p>
        </w:tc>
      </w:tr>
      <w:tr w:rsidR="00722335" w14:paraId="4BF975F9" w14:textId="77777777" w:rsidTr="00CB5905">
        <w:trPr>
          <w:trHeight w:val="273"/>
        </w:trPr>
        <w:tc>
          <w:tcPr>
            <w:tcW w:w="4691" w:type="dxa"/>
            <w:gridSpan w:val="2"/>
            <w:tcBorders>
              <w:top w:val="single" w:sz="4" w:space="0" w:color="286994"/>
              <w:left w:val="nil"/>
              <w:bottom w:val="single" w:sz="4" w:space="0" w:color="286994"/>
              <w:right w:val="nil"/>
            </w:tcBorders>
            <w:shd w:val="clear" w:color="auto" w:fill="EFF9FF"/>
            <w:vAlign w:val="center"/>
          </w:tcPr>
          <w:p w14:paraId="62D978BA" w14:textId="4F04B251" w:rsidR="00722335" w:rsidRPr="00647EAD" w:rsidRDefault="00722335" w:rsidP="00E96764">
            <w:pPr>
              <w:pStyle w:val="BodyText"/>
              <w:tabs>
                <w:tab w:val="left" w:pos="4199"/>
              </w:tabs>
              <w:spacing w:line="232" w:lineRule="exact"/>
              <w:ind w:left="-15"/>
              <w:jc w:val="center"/>
              <w:rPr>
                <w:i/>
              </w:rPr>
            </w:pPr>
            <w:r w:rsidRPr="00540FC8">
              <w:rPr>
                <w:i/>
                <w:iCs/>
                <w:color w:val="231F20"/>
                <w:lang w:val="es-US"/>
              </w:rPr>
              <w:t>Costos compartidos</w:t>
            </w:r>
          </w:p>
        </w:tc>
      </w:tr>
      <w:tr w:rsidR="00722335" w14:paraId="68A9BD99" w14:textId="77777777" w:rsidTr="00CB5905">
        <w:trPr>
          <w:trHeight w:val="360"/>
        </w:trPr>
        <w:tc>
          <w:tcPr>
            <w:tcW w:w="3420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vAlign w:val="center"/>
          </w:tcPr>
          <w:p w14:paraId="3C2FBBB5" w14:textId="7F3F919C" w:rsidR="00722335" w:rsidRDefault="00756028" w:rsidP="00E96764">
            <w:pPr>
              <w:pStyle w:val="BodyText"/>
              <w:tabs>
                <w:tab w:val="left" w:pos="4199"/>
              </w:tabs>
              <w:spacing w:line="232" w:lineRule="exact"/>
              <w:ind w:left="-15"/>
            </w:pPr>
            <w:hyperlink r:id="rId101" w:anchor="deductible" w:history="1">
              <w:r w:rsidR="00722335" w:rsidRPr="00540FC8">
                <w:rPr>
                  <w:rStyle w:val="Hyperlink"/>
                  <w:lang w:val="es-US"/>
                </w:rPr>
                <w:t>Deducibles</w:t>
              </w:r>
            </w:hyperlink>
          </w:p>
        </w:tc>
        <w:tc>
          <w:tcPr>
            <w:tcW w:w="1271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vAlign w:val="center"/>
          </w:tcPr>
          <w:p w14:paraId="0E40D7F6" w14:textId="77777777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left="30" w:right="-98"/>
              <w:jc w:val="right"/>
            </w:pPr>
            <w:r>
              <w:t>$</w:t>
            </w:r>
          </w:p>
        </w:tc>
      </w:tr>
      <w:tr w:rsidR="00722335" w14:paraId="406C96E0" w14:textId="77777777" w:rsidTr="00CB5905">
        <w:trPr>
          <w:trHeight w:val="360"/>
        </w:trPr>
        <w:tc>
          <w:tcPr>
            <w:tcW w:w="3420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vAlign w:val="center"/>
          </w:tcPr>
          <w:p w14:paraId="52DB907D" w14:textId="37C42E67" w:rsidR="00722335" w:rsidRDefault="00756028" w:rsidP="00E96764">
            <w:pPr>
              <w:pStyle w:val="BodyText"/>
              <w:tabs>
                <w:tab w:val="left" w:pos="4199"/>
              </w:tabs>
              <w:spacing w:line="232" w:lineRule="exact"/>
              <w:ind w:left="-15"/>
            </w:pPr>
            <w:hyperlink r:id="rId102" w:anchor="copayment" w:history="1">
              <w:r w:rsidR="00722335" w:rsidRPr="00540FC8">
                <w:rPr>
                  <w:rStyle w:val="Hyperlink"/>
                  <w:lang w:val="es-US"/>
                </w:rPr>
                <w:t>Copagos</w:t>
              </w:r>
            </w:hyperlink>
          </w:p>
        </w:tc>
        <w:tc>
          <w:tcPr>
            <w:tcW w:w="1271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vAlign w:val="center"/>
          </w:tcPr>
          <w:p w14:paraId="4C42F98E" w14:textId="77777777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left="30" w:right="-98"/>
              <w:jc w:val="right"/>
            </w:pPr>
            <w:r>
              <w:t>$</w:t>
            </w:r>
          </w:p>
        </w:tc>
      </w:tr>
      <w:tr w:rsidR="00722335" w14:paraId="197234F3" w14:textId="77777777" w:rsidTr="00CB5905">
        <w:trPr>
          <w:trHeight w:val="360"/>
        </w:trPr>
        <w:tc>
          <w:tcPr>
            <w:tcW w:w="3420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vAlign w:val="center"/>
          </w:tcPr>
          <w:p w14:paraId="20E4E47F" w14:textId="49EC5D89" w:rsidR="00722335" w:rsidRDefault="00756028" w:rsidP="00E96764">
            <w:pPr>
              <w:pStyle w:val="BodyText"/>
              <w:tabs>
                <w:tab w:val="left" w:pos="4199"/>
              </w:tabs>
              <w:spacing w:line="232" w:lineRule="exact"/>
              <w:ind w:left="-15"/>
            </w:pPr>
            <w:hyperlink r:id="rId103" w:anchor="coinsurance" w:history="1">
              <w:r w:rsidR="00722335" w:rsidRPr="00540FC8">
                <w:rPr>
                  <w:rStyle w:val="Hyperlink"/>
                  <w:lang w:val="es-US"/>
                </w:rPr>
                <w:t>Coseguro</w:t>
              </w:r>
            </w:hyperlink>
          </w:p>
        </w:tc>
        <w:tc>
          <w:tcPr>
            <w:tcW w:w="1271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vAlign w:val="center"/>
          </w:tcPr>
          <w:p w14:paraId="081E9CCE" w14:textId="77777777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left="30" w:right="-98"/>
              <w:jc w:val="right"/>
            </w:pPr>
            <w:r>
              <w:t>$</w:t>
            </w:r>
          </w:p>
        </w:tc>
      </w:tr>
      <w:tr w:rsidR="00722335" w14:paraId="5DD6D55A" w14:textId="77777777" w:rsidTr="00CB5905">
        <w:trPr>
          <w:trHeight w:val="273"/>
        </w:trPr>
        <w:tc>
          <w:tcPr>
            <w:tcW w:w="4691" w:type="dxa"/>
            <w:gridSpan w:val="2"/>
            <w:tcBorders>
              <w:top w:val="single" w:sz="4" w:space="0" w:color="286994"/>
              <w:left w:val="nil"/>
              <w:bottom w:val="single" w:sz="4" w:space="0" w:color="286994"/>
              <w:right w:val="nil"/>
            </w:tcBorders>
            <w:shd w:val="clear" w:color="auto" w:fill="EFF9FF"/>
            <w:vAlign w:val="center"/>
          </w:tcPr>
          <w:p w14:paraId="4D6604E6" w14:textId="2DFC793F" w:rsidR="00722335" w:rsidRDefault="00722335" w:rsidP="00E96764">
            <w:pPr>
              <w:pStyle w:val="BodyText"/>
              <w:tabs>
                <w:tab w:val="left" w:pos="4199"/>
              </w:tabs>
              <w:spacing w:line="232" w:lineRule="exact"/>
              <w:ind w:left="-15"/>
              <w:jc w:val="center"/>
            </w:pPr>
            <w:r w:rsidRPr="00540FC8">
              <w:rPr>
                <w:i/>
                <w:iCs/>
                <w:color w:val="231F20"/>
                <w:lang w:val="es-US"/>
              </w:rPr>
              <w:t>Lo que no está cubierto</w:t>
            </w:r>
          </w:p>
        </w:tc>
      </w:tr>
      <w:tr w:rsidR="00722335" w14:paraId="2253B9C4" w14:textId="77777777" w:rsidTr="00CB5905">
        <w:trPr>
          <w:trHeight w:val="355"/>
        </w:trPr>
        <w:tc>
          <w:tcPr>
            <w:tcW w:w="3420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vAlign w:val="center"/>
          </w:tcPr>
          <w:p w14:paraId="15C3C9D2" w14:textId="73431977" w:rsidR="00722335" w:rsidRDefault="00722335" w:rsidP="00E96764">
            <w:pPr>
              <w:pStyle w:val="BodyText"/>
              <w:tabs>
                <w:tab w:val="left" w:pos="4199"/>
              </w:tabs>
              <w:spacing w:line="232" w:lineRule="exact"/>
              <w:ind w:left="-15"/>
            </w:pPr>
            <w:r w:rsidRPr="00540FC8">
              <w:rPr>
                <w:lang w:val="es-US"/>
              </w:rPr>
              <w:t>Límites o exclusiones</w:t>
            </w:r>
          </w:p>
        </w:tc>
        <w:tc>
          <w:tcPr>
            <w:tcW w:w="1271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vAlign w:val="center"/>
          </w:tcPr>
          <w:p w14:paraId="132234E4" w14:textId="77777777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left="30" w:right="-98"/>
              <w:jc w:val="right"/>
            </w:pPr>
            <w:r>
              <w:t>$</w:t>
            </w:r>
          </w:p>
        </w:tc>
      </w:tr>
      <w:tr w:rsidR="00722335" w14:paraId="47EB4002" w14:textId="77777777" w:rsidTr="00CB5905">
        <w:trPr>
          <w:trHeight w:val="323"/>
        </w:trPr>
        <w:tc>
          <w:tcPr>
            <w:tcW w:w="3420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shd w:val="clear" w:color="auto" w:fill="C0E8FB"/>
            <w:vAlign w:val="center"/>
          </w:tcPr>
          <w:p w14:paraId="010A4AC1" w14:textId="1DC84974" w:rsidR="00722335" w:rsidRPr="00647EAD" w:rsidRDefault="00722335" w:rsidP="00E96764">
            <w:pPr>
              <w:pStyle w:val="BodyText"/>
              <w:tabs>
                <w:tab w:val="left" w:pos="4199"/>
              </w:tabs>
              <w:spacing w:line="232" w:lineRule="exact"/>
              <w:ind w:left="-15"/>
              <w:rPr>
                <w:b/>
              </w:rPr>
            </w:pPr>
            <w:r w:rsidRPr="00540FC8">
              <w:rPr>
                <w:b/>
                <w:bCs/>
                <w:lang w:val="es-US"/>
              </w:rPr>
              <w:t>El total que Peg pagaría es</w:t>
            </w:r>
          </w:p>
        </w:tc>
        <w:tc>
          <w:tcPr>
            <w:tcW w:w="1271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shd w:val="clear" w:color="auto" w:fill="C0E8FB"/>
            <w:vAlign w:val="center"/>
          </w:tcPr>
          <w:p w14:paraId="02E28A96" w14:textId="77777777" w:rsidR="00722335" w:rsidRPr="00647EAD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left="30" w:right="-98"/>
              <w:jc w:val="right"/>
              <w:rPr>
                <w:b/>
              </w:rPr>
            </w:pPr>
            <w:r>
              <w:rPr>
                <w:b/>
              </w:rPr>
              <w:t>$</w:t>
            </w:r>
          </w:p>
        </w:tc>
      </w:tr>
    </w:tbl>
    <w:p w14:paraId="270375D0" w14:textId="77777777" w:rsidR="00300C62" w:rsidRDefault="00300C62" w:rsidP="004D4E9F">
      <w:pPr>
        <w:pStyle w:val="BodyText"/>
        <w:spacing w:before="70"/>
        <w:ind w:left="360"/>
        <w:rPr>
          <w:color w:val="286995"/>
        </w:rPr>
      </w:pPr>
      <w:r>
        <w:rPr>
          <w:noProof/>
        </w:rPr>
        <mc:AlternateContent>
          <mc:Choice Requires="wps">
            <w:drawing>
              <wp:inline distT="0" distB="0" distL="0" distR="0" wp14:anchorId="1C7A8892" wp14:editId="1846E840">
                <wp:extent cx="2779776" cy="658368"/>
                <wp:effectExtent l="0" t="0" r="1905" b="8890"/>
                <wp:docPr id="8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776" cy="658368"/>
                        </a:xfrm>
                        <a:prstGeom prst="rect">
                          <a:avLst/>
                        </a:prstGeom>
                        <a:solidFill>
                          <a:srgbClr val="2869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EA6C6" w14:textId="77777777" w:rsidR="005832D7" w:rsidRPr="00540FC8" w:rsidRDefault="005832D7" w:rsidP="005832D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540FC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US"/>
                              </w:rPr>
                              <w:t xml:space="preserve">Control de la diabetes tipo 2 de Joe </w:t>
                            </w:r>
                          </w:p>
                          <w:p w14:paraId="08637E2D" w14:textId="68E0DC29" w:rsidR="00B74A79" w:rsidRDefault="005832D7" w:rsidP="005832D7">
                            <w:pPr>
                              <w:spacing w:before="40" w:line="276" w:lineRule="auto"/>
                              <w:ind w:left="323" w:right="318" w:hanging="6"/>
                              <w:jc w:val="center"/>
                            </w:pPr>
                            <w:r w:rsidRPr="00540FC8">
                              <w:rPr>
                                <w:color w:val="FFFFFF" w:themeColor="background1"/>
                                <w:lang w:val="es-US"/>
                              </w:rPr>
                              <w:t>(un año de atención de rutina dentro de la red de una condición bien controlada)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7A8892" id="Text Box 84" o:spid="_x0000_s1027" type="#_x0000_t202" style="width:218.9pt;height:5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" fillcolor="#286995" stroked="f">
                <v:textbox inset="0,0,0,0">
                  <w:txbxContent>
                    <w:p w14:paraId="4ECEA6C6" w14:textId="77777777" w:rsidR="005832D7" w:rsidRPr="00540FC8" w:rsidRDefault="005832D7" w:rsidP="005832D7">
                      <w:pPr>
                        <w:pStyle w:val="Default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 w:rsidRPr="00540FC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US"/>
                        </w:rPr>
                        <w:t xml:space="preserve">Control de la diabetes tipo 2 de Joe </w:t>
                      </w:r>
                    </w:p>
                    <w:p w14:paraId="08637E2D" w14:textId="68E0DC29" w:rsidR="00B74A79" w:rsidRDefault="005832D7" w:rsidP="005832D7">
                      <w:pPr>
                        <w:spacing w:before="40" w:line="276" w:lineRule="auto"/>
                        <w:ind w:left="323" w:right="318" w:hanging="6"/>
                        <w:jc w:val="center"/>
                      </w:pPr>
                      <w:r w:rsidRPr="00540FC8">
                        <w:rPr>
                          <w:color w:val="FFFFFF" w:themeColor="background1"/>
                          <w:lang w:val="es-US"/>
                        </w:rPr>
                        <w:t>(un año de atención de rutina dentro de la red de una condición bien controlada)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CB7910" w14:textId="4D07B1F2" w:rsidR="00300C62" w:rsidRDefault="005832D7" w:rsidP="00EB002E">
      <w:pPr>
        <w:pStyle w:val="ListParagraph"/>
        <w:numPr>
          <w:ilvl w:val="0"/>
          <w:numId w:val="6"/>
        </w:numPr>
        <w:tabs>
          <w:tab w:val="right" w:pos="4734"/>
        </w:tabs>
        <w:spacing w:before="120"/>
        <w:ind w:hanging="270"/>
        <w:contextualSpacing w:val="0"/>
      </w:pPr>
      <w:r w:rsidRPr="00540FC8">
        <w:rPr>
          <w:b/>
          <w:bCs/>
          <w:lang w:val="es-US"/>
        </w:rPr>
        <w:t>El</w:t>
      </w:r>
      <w:hyperlink r:id="rId104" w:anchor="deductible">
        <w:r w:rsidRPr="007651DA">
          <w:t xml:space="preserve"> </w:t>
        </w:r>
        <w:r w:rsidRPr="00540FC8">
          <w:rPr>
            <w:rStyle w:val="Hyperlink"/>
            <w:b/>
            <w:bCs/>
            <w:lang w:val="es-US"/>
          </w:rPr>
          <w:t>deducible</w:t>
        </w:r>
        <w:r w:rsidRPr="007651DA">
          <w:t xml:space="preserve"> </w:t>
        </w:r>
      </w:hyperlink>
      <w:r w:rsidRPr="00540FC8">
        <w:rPr>
          <w:b/>
          <w:bCs/>
          <w:lang w:val="es-US"/>
        </w:rPr>
        <w:t>general del</w:t>
      </w:r>
      <w:hyperlink r:id="rId105" w:anchor="plan">
        <w:r w:rsidRPr="007651DA">
          <w:t xml:space="preserve"> </w:t>
        </w:r>
        <w:r w:rsidRPr="00540FC8">
          <w:rPr>
            <w:rStyle w:val="Hyperlink"/>
            <w:b/>
            <w:bCs/>
            <w:lang w:val="es-US"/>
          </w:rPr>
          <w:t>plan</w:t>
        </w:r>
      </w:hyperlink>
      <w:r w:rsidR="00300C62">
        <w:tab/>
      </w:r>
      <w:r w:rsidR="00300C62" w:rsidRPr="005832D7">
        <w:rPr>
          <w:b/>
        </w:rPr>
        <w:t>$</w:t>
      </w:r>
    </w:p>
    <w:p w14:paraId="7AF0461B" w14:textId="4F3EB267" w:rsidR="00300C62" w:rsidRPr="00E87628" w:rsidRDefault="00300C62" w:rsidP="00EB002E">
      <w:pPr>
        <w:pStyle w:val="ListParagraph"/>
        <w:tabs>
          <w:tab w:val="right" w:pos="4734"/>
        </w:tabs>
        <w:ind w:left="630" w:hanging="270"/>
      </w:pPr>
      <w:r>
        <w:rPr>
          <w:color w:val="0775A8"/>
        </w:rPr>
        <w:sym w:font="Wingdings" w:char="F06E"/>
      </w:r>
      <w:r>
        <w:tab/>
      </w:r>
      <w:hyperlink r:id="rId106" w:anchor="specialist" w:history="1">
        <w:r w:rsidR="005832D7" w:rsidRPr="00540FC8">
          <w:rPr>
            <w:rStyle w:val="Hyperlink"/>
            <w:b/>
            <w:bCs/>
            <w:lang w:val="es-US"/>
          </w:rPr>
          <w:t>Especialistas</w:t>
        </w:r>
      </w:hyperlink>
      <w:r w:rsidR="005832D7" w:rsidRPr="00540FC8">
        <w:rPr>
          <w:b/>
          <w:bCs/>
          <w:lang w:val="es-US"/>
        </w:rPr>
        <w:t xml:space="preserve"> </w:t>
      </w:r>
      <w:r w:rsidR="005832D7" w:rsidRPr="00540FC8">
        <w:rPr>
          <w:b/>
          <w:bCs/>
          <w:i/>
          <w:iCs/>
          <w:lang w:val="es-US"/>
        </w:rPr>
        <w:t>[</w:t>
      </w:r>
      <w:hyperlink r:id="rId107" w:anchor="cost-sharing" w:history="1">
        <w:r w:rsidR="005832D7" w:rsidRPr="00540FC8">
          <w:rPr>
            <w:rStyle w:val="Hyperlink"/>
            <w:b/>
            <w:bCs/>
            <w:i/>
            <w:iCs/>
            <w:lang w:val="es-US"/>
          </w:rPr>
          <w:t>costo compartido</w:t>
        </w:r>
      </w:hyperlink>
      <w:r w:rsidR="005832D7" w:rsidRPr="00540FC8">
        <w:rPr>
          <w:b/>
          <w:bCs/>
          <w:i/>
          <w:iCs/>
          <w:lang w:val="es-US"/>
        </w:rPr>
        <w:t>]</w:t>
      </w:r>
      <w:r w:rsidRPr="00E87628">
        <w:tab/>
      </w:r>
      <w:r w:rsidRPr="005832D7">
        <w:rPr>
          <w:b/>
        </w:rPr>
        <w:t>$</w:t>
      </w:r>
    </w:p>
    <w:p w14:paraId="6EBE7E34" w14:textId="46E29792" w:rsidR="00300C62" w:rsidRPr="00E87628" w:rsidRDefault="00300C62" w:rsidP="00EB002E">
      <w:pPr>
        <w:pStyle w:val="ListParagraph"/>
        <w:tabs>
          <w:tab w:val="right" w:pos="4734"/>
        </w:tabs>
        <w:ind w:left="630" w:hanging="270"/>
      </w:pPr>
      <w:r w:rsidRPr="00E87628">
        <w:rPr>
          <w:color w:val="0775A8"/>
        </w:rPr>
        <w:sym w:font="Wingdings" w:char="F06E"/>
      </w:r>
      <w:r>
        <w:rPr>
          <w:color w:val="C0E8FB"/>
        </w:rPr>
        <w:tab/>
      </w:r>
      <w:r w:rsidR="005832D7" w:rsidRPr="00540FC8">
        <w:rPr>
          <w:b/>
          <w:bCs/>
          <w:lang w:val="es-US"/>
        </w:rPr>
        <w:t xml:space="preserve">Hospital (establecimiento) </w:t>
      </w:r>
      <w:r w:rsidR="00101513">
        <w:rPr>
          <w:b/>
          <w:bCs/>
          <w:lang w:val="es-US"/>
        </w:rPr>
        <w:tab/>
      </w:r>
      <w:r w:rsidR="00101513" w:rsidRPr="005832D7">
        <w:rPr>
          <w:b/>
        </w:rPr>
        <w:t>%</w:t>
      </w:r>
      <w:r w:rsidR="005832D7">
        <w:rPr>
          <w:b/>
          <w:bCs/>
          <w:lang w:val="es-US"/>
        </w:rPr>
        <w:br/>
      </w:r>
      <w:r w:rsidR="005832D7" w:rsidRPr="00540FC8">
        <w:rPr>
          <w:b/>
          <w:bCs/>
          <w:i/>
          <w:iCs/>
          <w:lang w:val="es-US"/>
        </w:rPr>
        <w:t>[</w:t>
      </w:r>
      <w:hyperlink r:id="rId108" w:anchor="cost-sharing" w:history="1">
        <w:r w:rsidR="005832D7" w:rsidRPr="00540FC8">
          <w:rPr>
            <w:rStyle w:val="Hyperlink"/>
            <w:b/>
            <w:bCs/>
            <w:i/>
            <w:iCs/>
            <w:lang w:val="es-US"/>
          </w:rPr>
          <w:t>costo compartido</w:t>
        </w:r>
      </w:hyperlink>
      <w:r w:rsidR="005832D7" w:rsidRPr="00540FC8">
        <w:rPr>
          <w:b/>
          <w:bCs/>
          <w:i/>
          <w:iCs/>
          <w:lang w:val="es-US"/>
        </w:rPr>
        <w:t>]</w:t>
      </w:r>
      <w:r w:rsidRPr="00E87628">
        <w:tab/>
      </w:r>
    </w:p>
    <w:p w14:paraId="1CFC8F99" w14:textId="622F1925" w:rsidR="00300C62" w:rsidRPr="00E87628" w:rsidRDefault="00300C62" w:rsidP="00EB002E">
      <w:pPr>
        <w:pStyle w:val="ListParagraph"/>
        <w:tabs>
          <w:tab w:val="right" w:pos="4734"/>
        </w:tabs>
        <w:ind w:left="630" w:hanging="270"/>
      </w:pPr>
      <w:r w:rsidRPr="00E87628">
        <w:rPr>
          <w:color w:val="0775A8"/>
        </w:rPr>
        <w:sym w:font="Wingdings" w:char="F06E"/>
      </w:r>
      <w:r>
        <w:tab/>
      </w:r>
      <w:r w:rsidR="005832D7" w:rsidRPr="00540FC8">
        <w:rPr>
          <w:b/>
          <w:bCs/>
          <w:lang w:val="es-US"/>
        </w:rPr>
        <w:t xml:space="preserve">Otros </w:t>
      </w:r>
      <w:r w:rsidR="005832D7" w:rsidRPr="00540FC8">
        <w:rPr>
          <w:b/>
          <w:bCs/>
          <w:i/>
          <w:iCs/>
          <w:lang w:val="es-US"/>
        </w:rPr>
        <w:t>[</w:t>
      </w:r>
      <w:hyperlink r:id="rId109" w:anchor="cost-sharing" w:history="1">
        <w:r w:rsidR="005832D7" w:rsidRPr="00540FC8">
          <w:rPr>
            <w:rStyle w:val="Hyperlink"/>
            <w:b/>
            <w:bCs/>
            <w:i/>
            <w:iCs/>
            <w:lang w:val="es-US"/>
          </w:rPr>
          <w:t>costo compartido</w:t>
        </w:r>
      </w:hyperlink>
      <w:r w:rsidR="005832D7" w:rsidRPr="00540FC8">
        <w:rPr>
          <w:b/>
          <w:bCs/>
          <w:i/>
          <w:iCs/>
          <w:lang w:val="es-US"/>
        </w:rPr>
        <w:t>]</w:t>
      </w:r>
      <w:r w:rsidRPr="00E87628">
        <w:tab/>
      </w:r>
      <w:r w:rsidRPr="005832D7">
        <w:rPr>
          <w:b/>
        </w:rPr>
        <w:t>%</w:t>
      </w:r>
    </w:p>
    <w:p w14:paraId="482EE784" w14:textId="2B204046" w:rsidR="00101513" w:rsidRPr="00540FC8" w:rsidRDefault="00101513" w:rsidP="00CB5905">
      <w:pPr>
        <w:pStyle w:val="TableParagraph"/>
        <w:spacing w:before="120"/>
        <w:ind w:left="360" w:right="162"/>
        <w:rPr>
          <w:b/>
          <w:bCs/>
          <w:color w:val="231F20"/>
          <w:lang w:val="es-MX"/>
        </w:rPr>
      </w:pPr>
      <w:r w:rsidRPr="00540FC8">
        <w:rPr>
          <w:b/>
          <w:bCs/>
          <w:color w:val="231F20"/>
          <w:lang w:val="es-US"/>
        </w:rPr>
        <w:t xml:space="preserve">Este EJEMPLO de evento incluye servicios </w:t>
      </w:r>
      <w:r>
        <w:rPr>
          <w:b/>
          <w:bCs/>
          <w:color w:val="231F20"/>
          <w:lang w:val="es-US"/>
        </w:rPr>
        <w:br/>
      </w:r>
      <w:r w:rsidRPr="00540FC8">
        <w:rPr>
          <w:b/>
          <w:bCs/>
          <w:color w:val="231F20"/>
          <w:lang w:val="es-US"/>
        </w:rPr>
        <w:t>como:</w:t>
      </w:r>
    </w:p>
    <w:p w14:paraId="7837FDEB" w14:textId="159A141C" w:rsidR="009D166A" w:rsidRPr="00540FC8" w:rsidRDefault="009D166A" w:rsidP="00CB5905">
      <w:pPr>
        <w:pStyle w:val="TableParagraph"/>
        <w:ind w:left="360" w:right="162"/>
        <w:rPr>
          <w:szCs w:val="24"/>
          <w:lang w:val="es-MX"/>
        </w:rPr>
      </w:pPr>
      <w:r w:rsidRPr="00540FC8">
        <w:rPr>
          <w:szCs w:val="24"/>
          <w:lang w:val="es-US"/>
        </w:rPr>
        <w:t xml:space="preserve">Visitas en el consultorio del </w:t>
      </w:r>
      <w:hyperlink r:id="rId110" w:anchor="primary-care-physician" w:history="1">
        <w:r w:rsidRPr="00540FC8">
          <w:rPr>
            <w:rStyle w:val="Hyperlink"/>
            <w:szCs w:val="24"/>
            <w:lang w:val="es-US"/>
          </w:rPr>
          <w:t>médico de atención</w:t>
        </w:r>
        <w:r w:rsidRPr="00203D39">
          <w:t xml:space="preserve"> </w:t>
        </w:r>
        <w:r w:rsidRPr="00540FC8">
          <w:rPr>
            <w:rStyle w:val="Hyperlink"/>
            <w:szCs w:val="24"/>
            <w:lang w:val="es-US"/>
          </w:rPr>
          <w:t>primaria</w:t>
        </w:r>
      </w:hyperlink>
      <w:r w:rsidRPr="00540FC8">
        <w:rPr>
          <w:szCs w:val="24"/>
          <w:lang w:val="es-US"/>
        </w:rPr>
        <w:t xml:space="preserve"> </w:t>
      </w:r>
      <w:r w:rsidRPr="00540FC8">
        <w:rPr>
          <w:i/>
          <w:iCs/>
          <w:szCs w:val="24"/>
          <w:lang w:val="es-US"/>
        </w:rPr>
        <w:t>(incluye la educación sobre enfermedades)</w:t>
      </w:r>
    </w:p>
    <w:p w14:paraId="1715150A" w14:textId="77777777" w:rsidR="009D166A" w:rsidRPr="00540FC8" w:rsidRDefault="00756028" w:rsidP="00CB5905">
      <w:pPr>
        <w:pStyle w:val="TableParagraph"/>
        <w:ind w:left="360" w:right="162"/>
        <w:rPr>
          <w:szCs w:val="24"/>
          <w:lang w:val="es-MX"/>
        </w:rPr>
      </w:pPr>
      <w:hyperlink r:id="rId111" w:anchor="diagnostic-test" w:history="1">
        <w:r w:rsidR="009D166A" w:rsidRPr="00540FC8">
          <w:rPr>
            <w:rStyle w:val="Hyperlink"/>
            <w:szCs w:val="24"/>
            <w:lang w:val="es-US"/>
          </w:rPr>
          <w:t>Exámenes de diagnóstico</w:t>
        </w:r>
      </w:hyperlink>
      <w:r w:rsidR="009D166A" w:rsidRPr="00540FC8">
        <w:rPr>
          <w:szCs w:val="24"/>
          <w:lang w:val="es-US"/>
        </w:rPr>
        <w:t xml:space="preserve"> </w:t>
      </w:r>
      <w:r w:rsidR="009D166A" w:rsidRPr="00540FC8">
        <w:rPr>
          <w:i/>
          <w:iCs/>
          <w:szCs w:val="24"/>
          <w:lang w:val="es-US"/>
        </w:rPr>
        <w:t>(análisis de sangre)</w:t>
      </w:r>
    </w:p>
    <w:p w14:paraId="1ED4CD11" w14:textId="20CD5FFB" w:rsidR="009D166A" w:rsidRPr="00540FC8" w:rsidRDefault="00756028" w:rsidP="00CB5905">
      <w:pPr>
        <w:pStyle w:val="TableParagraph"/>
        <w:ind w:left="360" w:right="162"/>
        <w:rPr>
          <w:szCs w:val="24"/>
          <w:lang w:val="es-MX"/>
        </w:rPr>
      </w:pPr>
      <w:hyperlink r:id="rId112" w:anchor="prescription-drugs" w:history="1">
        <w:r w:rsidR="009D166A" w:rsidRPr="00540FC8">
          <w:rPr>
            <w:rStyle w:val="Hyperlink"/>
            <w:szCs w:val="24"/>
            <w:lang w:val="es-US"/>
          </w:rPr>
          <w:t>Medicamentos con receta médica</w:t>
        </w:r>
      </w:hyperlink>
    </w:p>
    <w:p w14:paraId="42AF8577" w14:textId="64CBD400" w:rsidR="00300C62" w:rsidRDefault="00756028" w:rsidP="00CB5905">
      <w:pPr>
        <w:pStyle w:val="BodyText"/>
        <w:spacing w:after="240"/>
        <w:ind w:left="360" w:right="162"/>
        <w:rPr>
          <w:i/>
        </w:rPr>
      </w:pPr>
      <w:hyperlink r:id="rId113" w:anchor="durable-medical-equipment" w:history="1">
        <w:r w:rsidR="009D166A" w:rsidRPr="00540FC8">
          <w:rPr>
            <w:rStyle w:val="Hyperlink"/>
            <w:lang w:val="es-US"/>
          </w:rPr>
          <w:t>Equipo médico duradero</w:t>
        </w:r>
      </w:hyperlink>
      <w:r w:rsidR="009D166A" w:rsidRPr="00540FC8">
        <w:rPr>
          <w:lang w:val="es-US"/>
        </w:rPr>
        <w:t xml:space="preserve"> </w:t>
      </w:r>
      <w:r w:rsidR="009D166A" w:rsidRPr="00540FC8">
        <w:rPr>
          <w:i/>
          <w:iCs/>
          <w:lang w:val="es-US"/>
        </w:rPr>
        <w:t>(glucómetro)</w:t>
      </w:r>
    </w:p>
    <w:tbl>
      <w:tblPr>
        <w:tblStyle w:val="TableGrid"/>
        <w:tblW w:w="4440" w:type="dxa"/>
        <w:tblInd w:w="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86995"/>
          <w:insideV w:val="single" w:sz="4" w:space="0" w:color="286995"/>
        </w:tblBorders>
        <w:tblLayout w:type="fixed"/>
        <w:tblLook w:val="04A0" w:firstRow="1" w:lastRow="0" w:firstColumn="1" w:lastColumn="0" w:noHBand="0" w:noVBand="1"/>
        <w:tblDescription w:val="Estimates the total cost for medical care and Joe's total cost sharing amount. "/>
      </w:tblPr>
      <w:tblGrid>
        <w:gridCol w:w="3577"/>
        <w:gridCol w:w="863"/>
      </w:tblGrid>
      <w:tr w:rsidR="00300C62" w14:paraId="0073FD7D" w14:textId="77777777" w:rsidTr="00CB5905">
        <w:trPr>
          <w:trHeight w:val="333"/>
          <w:tblHeader/>
        </w:trPr>
        <w:tc>
          <w:tcPr>
            <w:tcW w:w="3577" w:type="dxa"/>
            <w:tcBorders>
              <w:top w:val="single" w:sz="2" w:space="0" w:color="286994"/>
              <w:left w:val="nil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629FF368" w14:textId="6F21C156" w:rsidR="00300C62" w:rsidRPr="00647EAD" w:rsidRDefault="00722335" w:rsidP="009D166A">
            <w:pPr>
              <w:pStyle w:val="BodyText"/>
              <w:tabs>
                <w:tab w:val="left" w:pos="4199"/>
              </w:tabs>
              <w:spacing w:line="232" w:lineRule="exact"/>
              <w:rPr>
                <w:b/>
              </w:rPr>
            </w:pPr>
            <w:r w:rsidRPr="00540FC8">
              <w:rPr>
                <w:b/>
                <w:bCs/>
                <w:color w:val="231F20"/>
                <w:lang w:val="es-US"/>
              </w:rPr>
              <w:t>Costo total del ejemplo</w:t>
            </w:r>
          </w:p>
        </w:tc>
        <w:tc>
          <w:tcPr>
            <w:tcW w:w="863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nil"/>
            </w:tcBorders>
            <w:shd w:val="clear" w:color="auto" w:fill="C0E8FB"/>
            <w:vAlign w:val="center"/>
          </w:tcPr>
          <w:p w14:paraId="2D49BA12" w14:textId="77777777" w:rsidR="00300C62" w:rsidRPr="00647EAD" w:rsidRDefault="00300C62" w:rsidP="009D166A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  <w:rPr>
                <w:b/>
              </w:rPr>
            </w:pPr>
            <w:r>
              <w:rPr>
                <w:b/>
              </w:rPr>
              <w:t>$5,600</w:t>
            </w:r>
          </w:p>
        </w:tc>
      </w:tr>
      <w:tr w:rsidR="00300C62" w14:paraId="7E431E04" w14:textId="77777777" w:rsidTr="00CB5905">
        <w:trPr>
          <w:trHeight w:val="380"/>
        </w:trPr>
        <w:tc>
          <w:tcPr>
            <w:tcW w:w="3577" w:type="dxa"/>
            <w:tcBorders>
              <w:top w:val="single" w:sz="2" w:space="0" w:color="286994"/>
              <w:left w:val="nil"/>
              <w:bottom w:val="single" w:sz="4" w:space="0" w:color="286994"/>
              <w:right w:val="single" w:sz="8" w:space="0" w:color="FFFFFF" w:themeColor="background1"/>
            </w:tcBorders>
            <w:vAlign w:val="center"/>
          </w:tcPr>
          <w:p w14:paraId="7CD059AE" w14:textId="701D9913" w:rsidR="00300C62" w:rsidRPr="00647EAD" w:rsidRDefault="00722335" w:rsidP="009D166A">
            <w:pPr>
              <w:pStyle w:val="BodyText"/>
              <w:tabs>
                <w:tab w:val="left" w:pos="4199"/>
              </w:tabs>
              <w:spacing w:before="120"/>
              <w:rPr>
                <w:b/>
              </w:rPr>
            </w:pPr>
            <w:r>
              <w:rPr>
                <w:b/>
                <w:bCs/>
                <w:lang w:val="es-US"/>
              </w:rPr>
              <w:t>En este ejemplo, Joe</w:t>
            </w:r>
            <w:r w:rsidRPr="00540FC8">
              <w:rPr>
                <w:b/>
                <w:bCs/>
                <w:lang w:val="es-US"/>
              </w:rPr>
              <w:t xml:space="preserve"> pagaría:</w:t>
            </w:r>
          </w:p>
        </w:tc>
        <w:tc>
          <w:tcPr>
            <w:tcW w:w="863" w:type="dxa"/>
            <w:tcBorders>
              <w:top w:val="single" w:sz="2" w:space="0" w:color="286994"/>
              <w:left w:val="single" w:sz="8" w:space="0" w:color="FFFFFF" w:themeColor="background1"/>
              <w:bottom w:val="single" w:sz="4" w:space="0" w:color="286994"/>
              <w:right w:val="nil"/>
            </w:tcBorders>
            <w:vAlign w:val="center"/>
          </w:tcPr>
          <w:p w14:paraId="600D6E08" w14:textId="77777777" w:rsidR="00300C62" w:rsidRPr="00647EAD" w:rsidRDefault="00300C62" w:rsidP="009D166A">
            <w:pPr>
              <w:pStyle w:val="BodyText"/>
              <w:tabs>
                <w:tab w:val="left" w:pos="4199"/>
              </w:tabs>
              <w:spacing w:line="232" w:lineRule="exact"/>
              <w:ind w:right="267"/>
              <w:rPr>
                <w:color w:val="FFFFFF" w:themeColor="background1"/>
              </w:rPr>
            </w:pPr>
          </w:p>
        </w:tc>
      </w:tr>
      <w:tr w:rsidR="00722335" w14:paraId="05184832" w14:textId="77777777" w:rsidTr="00CB5905">
        <w:trPr>
          <w:trHeight w:val="272"/>
        </w:trPr>
        <w:tc>
          <w:tcPr>
            <w:tcW w:w="4440" w:type="dxa"/>
            <w:gridSpan w:val="2"/>
            <w:tcBorders>
              <w:top w:val="single" w:sz="4" w:space="0" w:color="286994"/>
              <w:left w:val="nil"/>
              <w:bottom w:val="single" w:sz="4" w:space="0" w:color="286994"/>
              <w:right w:val="nil"/>
            </w:tcBorders>
            <w:shd w:val="clear" w:color="auto" w:fill="EFF9FF"/>
            <w:vAlign w:val="center"/>
          </w:tcPr>
          <w:p w14:paraId="6FE37BFB" w14:textId="4C31FE1F" w:rsidR="00722335" w:rsidRPr="00647EAD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jc w:val="center"/>
              <w:rPr>
                <w:i/>
              </w:rPr>
            </w:pPr>
            <w:r w:rsidRPr="00540FC8">
              <w:rPr>
                <w:i/>
                <w:iCs/>
                <w:color w:val="231F20"/>
                <w:lang w:val="es-US"/>
              </w:rPr>
              <w:t>Costos compartidos</w:t>
            </w:r>
          </w:p>
        </w:tc>
      </w:tr>
      <w:tr w:rsidR="00722335" w14:paraId="3A81F012" w14:textId="77777777" w:rsidTr="00CB5905">
        <w:trPr>
          <w:trHeight w:val="360"/>
        </w:trPr>
        <w:tc>
          <w:tcPr>
            <w:tcW w:w="3577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vAlign w:val="center"/>
          </w:tcPr>
          <w:p w14:paraId="0F964AF5" w14:textId="27F3E680" w:rsidR="00722335" w:rsidRDefault="00756028" w:rsidP="00722335">
            <w:pPr>
              <w:pStyle w:val="BodyText"/>
              <w:tabs>
                <w:tab w:val="left" w:pos="4199"/>
              </w:tabs>
              <w:spacing w:line="232" w:lineRule="exact"/>
            </w:pPr>
            <w:hyperlink r:id="rId114" w:anchor="deductible" w:history="1">
              <w:r w:rsidR="00722335" w:rsidRPr="00540FC8">
                <w:rPr>
                  <w:rStyle w:val="Hyperlink"/>
                  <w:lang w:val="es-US"/>
                </w:rPr>
                <w:t>Deducibles</w:t>
              </w:r>
            </w:hyperlink>
          </w:p>
        </w:tc>
        <w:tc>
          <w:tcPr>
            <w:tcW w:w="863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vAlign w:val="center"/>
          </w:tcPr>
          <w:p w14:paraId="13C6539A" w14:textId="77777777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722335" w14:paraId="588E282B" w14:textId="77777777" w:rsidTr="00CB5905">
        <w:trPr>
          <w:trHeight w:val="360"/>
        </w:trPr>
        <w:tc>
          <w:tcPr>
            <w:tcW w:w="3577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vAlign w:val="center"/>
          </w:tcPr>
          <w:p w14:paraId="25E3B410" w14:textId="41B6C472" w:rsidR="00722335" w:rsidRDefault="00756028" w:rsidP="00722335">
            <w:pPr>
              <w:pStyle w:val="BodyText"/>
              <w:tabs>
                <w:tab w:val="left" w:pos="4199"/>
              </w:tabs>
              <w:spacing w:line="232" w:lineRule="exact"/>
            </w:pPr>
            <w:hyperlink r:id="rId115" w:anchor="copayment" w:history="1">
              <w:r w:rsidR="00722335" w:rsidRPr="00540FC8">
                <w:rPr>
                  <w:rStyle w:val="Hyperlink"/>
                  <w:lang w:val="es-US"/>
                </w:rPr>
                <w:t>Copagos</w:t>
              </w:r>
            </w:hyperlink>
          </w:p>
        </w:tc>
        <w:tc>
          <w:tcPr>
            <w:tcW w:w="863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vAlign w:val="center"/>
          </w:tcPr>
          <w:p w14:paraId="2B7F9544" w14:textId="77777777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722335" w14:paraId="761F9430" w14:textId="77777777" w:rsidTr="00CB5905">
        <w:trPr>
          <w:trHeight w:val="360"/>
        </w:trPr>
        <w:tc>
          <w:tcPr>
            <w:tcW w:w="3577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vAlign w:val="center"/>
          </w:tcPr>
          <w:p w14:paraId="60A7EAFC" w14:textId="2D61EE38" w:rsidR="00722335" w:rsidRDefault="00756028" w:rsidP="00722335">
            <w:pPr>
              <w:pStyle w:val="BodyText"/>
              <w:tabs>
                <w:tab w:val="left" w:pos="4199"/>
              </w:tabs>
              <w:spacing w:line="232" w:lineRule="exact"/>
            </w:pPr>
            <w:hyperlink r:id="rId116" w:anchor="coinsurance" w:history="1">
              <w:r w:rsidR="00722335" w:rsidRPr="00540FC8">
                <w:rPr>
                  <w:rStyle w:val="Hyperlink"/>
                  <w:lang w:val="es-US"/>
                </w:rPr>
                <w:t>Coseguro</w:t>
              </w:r>
            </w:hyperlink>
          </w:p>
        </w:tc>
        <w:tc>
          <w:tcPr>
            <w:tcW w:w="863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vAlign w:val="center"/>
          </w:tcPr>
          <w:p w14:paraId="24EEBEEF" w14:textId="77777777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722335" w14:paraId="6A74960C" w14:textId="77777777" w:rsidTr="00CB5905">
        <w:trPr>
          <w:trHeight w:val="272"/>
        </w:trPr>
        <w:tc>
          <w:tcPr>
            <w:tcW w:w="4440" w:type="dxa"/>
            <w:gridSpan w:val="2"/>
            <w:tcBorders>
              <w:top w:val="single" w:sz="4" w:space="0" w:color="286994"/>
              <w:left w:val="nil"/>
              <w:bottom w:val="single" w:sz="4" w:space="0" w:color="286994"/>
              <w:right w:val="nil"/>
            </w:tcBorders>
            <w:shd w:val="clear" w:color="auto" w:fill="EFF9FF"/>
            <w:vAlign w:val="center"/>
          </w:tcPr>
          <w:p w14:paraId="3484EC93" w14:textId="3C5C9B58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jc w:val="center"/>
            </w:pPr>
            <w:r w:rsidRPr="00540FC8">
              <w:rPr>
                <w:i/>
                <w:iCs/>
                <w:color w:val="231F20"/>
                <w:lang w:val="es-US"/>
              </w:rPr>
              <w:t>Lo que no está cubierto</w:t>
            </w:r>
          </w:p>
        </w:tc>
      </w:tr>
      <w:tr w:rsidR="00722335" w14:paraId="4AC8AA58" w14:textId="77777777" w:rsidTr="00CB5905">
        <w:trPr>
          <w:trHeight w:val="354"/>
        </w:trPr>
        <w:tc>
          <w:tcPr>
            <w:tcW w:w="3577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vAlign w:val="center"/>
          </w:tcPr>
          <w:p w14:paraId="15AD319D" w14:textId="063DAAF9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</w:pPr>
            <w:r w:rsidRPr="00540FC8">
              <w:rPr>
                <w:lang w:val="es-US"/>
              </w:rPr>
              <w:t>Límites o exclusiones</w:t>
            </w:r>
          </w:p>
        </w:tc>
        <w:tc>
          <w:tcPr>
            <w:tcW w:w="863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vAlign w:val="center"/>
          </w:tcPr>
          <w:p w14:paraId="3055130D" w14:textId="77777777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722335" w14:paraId="4266B479" w14:textId="77777777" w:rsidTr="00CB5905">
        <w:trPr>
          <w:trHeight w:val="322"/>
        </w:trPr>
        <w:tc>
          <w:tcPr>
            <w:tcW w:w="3577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shd w:val="clear" w:color="auto" w:fill="C0E8FB"/>
            <w:vAlign w:val="center"/>
          </w:tcPr>
          <w:p w14:paraId="0F3BDCE5" w14:textId="2087F306" w:rsidR="00722335" w:rsidRPr="00647EAD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rPr>
                <w:b/>
              </w:rPr>
            </w:pPr>
            <w:r>
              <w:rPr>
                <w:b/>
                <w:bCs/>
                <w:lang w:val="es-US"/>
              </w:rPr>
              <w:t>El total que Joe</w:t>
            </w:r>
            <w:r w:rsidRPr="00540FC8">
              <w:rPr>
                <w:b/>
                <w:bCs/>
                <w:lang w:val="es-US"/>
              </w:rPr>
              <w:t xml:space="preserve"> pagaría es</w:t>
            </w:r>
          </w:p>
        </w:tc>
        <w:tc>
          <w:tcPr>
            <w:tcW w:w="863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shd w:val="clear" w:color="auto" w:fill="C0E8FB"/>
            <w:vAlign w:val="center"/>
          </w:tcPr>
          <w:p w14:paraId="0695F863" w14:textId="77777777" w:rsidR="00722335" w:rsidRPr="00647EAD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  <w:rPr>
                <w:b/>
              </w:rPr>
            </w:pPr>
            <w:r>
              <w:rPr>
                <w:b/>
              </w:rPr>
              <w:t>$</w:t>
            </w:r>
          </w:p>
        </w:tc>
      </w:tr>
    </w:tbl>
    <w:p w14:paraId="79265CDF" w14:textId="77777777" w:rsidR="00300C62" w:rsidRDefault="00300C62" w:rsidP="00300C62">
      <w:pPr>
        <w:pStyle w:val="BodyText"/>
        <w:spacing w:before="90"/>
        <w:ind w:left="245"/>
        <w:rPr>
          <w:color w:val="286995"/>
        </w:rPr>
      </w:pPr>
      <w:r>
        <w:rPr>
          <w:noProof/>
        </w:rPr>
        <mc:AlternateContent>
          <mc:Choice Requires="wps">
            <w:drawing>
              <wp:inline distT="0" distB="0" distL="0" distR="0" wp14:anchorId="62C3CB71" wp14:editId="1E3C2E71">
                <wp:extent cx="2724912" cy="658368"/>
                <wp:effectExtent l="0" t="0" r="0" b="8890"/>
                <wp:docPr id="8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912" cy="658368"/>
                        </a:xfrm>
                        <a:prstGeom prst="rect">
                          <a:avLst/>
                        </a:prstGeom>
                        <a:solidFill>
                          <a:srgbClr val="2869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3A8F3" w14:textId="77777777" w:rsidR="005832D7" w:rsidRPr="00540FC8" w:rsidRDefault="005832D7" w:rsidP="005832D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540FC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US"/>
                              </w:rPr>
                              <w:t xml:space="preserve">Fractura simple de Mía </w:t>
                            </w:r>
                          </w:p>
                          <w:p w14:paraId="624E527E" w14:textId="7D8BC50C" w:rsidR="00B74A79" w:rsidRDefault="005832D7" w:rsidP="005832D7">
                            <w:pPr>
                              <w:pStyle w:val="BodyText"/>
                              <w:spacing w:before="47" w:line="278" w:lineRule="auto"/>
                              <w:ind w:left="131" w:right="130"/>
                              <w:jc w:val="center"/>
                            </w:pPr>
                            <w:r w:rsidRPr="00540FC8">
                              <w:rPr>
                                <w:color w:val="FFFFFF" w:themeColor="background1"/>
                                <w:lang w:val="es-US"/>
                              </w:rPr>
                              <w:t xml:space="preserve">(visita </w:t>
                            </w:r>
                            <w:r>
                              <w:rPr>
                                <w:color w:val="FFFFFF" w:themeColor="background1"/>
                                <w:lang w:val="es-US"/>
                              </w:rPr>
                              <w:t>a la Sala de Emergencias dentro</w:t>
                            </w:r>
                            <w:r>
                              <w:rPr>
                                <w:color w:val="FFFFFF" w:themeColor="background1"/>
                                <w:lang w:val="es-US"/>
                              </w:rPr>
                              <w:br/>
                            </w:r>
                            <w:r w:rsidRPr="00540FC8">
                              <w:rPr>
                                <w:color w:val="FFFFFF" w:themeColor="background1"/>
                                <w:lang w:val="es-US"/>
                              </w:rPr>
                              <w:t>de la red y atención de seguimiento)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C3CB71" id="Text Box 83" o:spid="_x0000_s1028" type="#_x0000_t202" style="width:214.55pt;height:5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" fillcolor="#286995" stroked="f">
                <v:textbox inset="0,0,0,0">
                  <w:txbxContent>
                    <w:p w14:paraId="68D3A8F3" w14:textId="77777777" w:rsidR="005832D7" w:rsidRPr="00540FC8" w:rsidRDefault="005832D7" w:rsidP="005832D7">
                      <w:pPr>
                        <w:pStyle w:val="Default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 w:rsidRPr="00540FC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US"/>
                        </w:rPr>
                        <w:t xml:space="preserve">Fractura simple de Mía </w:t>
                      </w:r>
                    </w:p>
                    <w:p w14:paraId="624E527E" w14:textId="7D8BC50C" w:rsidR="00B74A79" w:rsidRDefault="005832D7" w:rsidP="005832D7">
                      <w:pPr>
                        <w:pStyle w:val="BodyText"/>
                        <w:spacing w:before="47" w:line="278" w:lineRule="auto"/>
                        <w:ind w:left="131" w:right="130"/>
                        <w:jc w:val="center"/>
                      </w:pPr>
                      <w:r w:rsidRPr="00540FC8">
                        <w:rPr>
                          <w:color w:val="FFFFFF" w:themeColor="background1"/>
                          <w:lang w:val="es-US"/>
                        </w:rPr>
                        <w:t xml:space="preserve">(visita </w:t>
                      </w:r>
                      <w:r>
                        <w:rPr>
                          <w:color w:val="FFFFFF" w:themeColor="background1"/>
                          <w:lang w:val="es-US"/>
                        </w:rPr>
                        <w:t>a la Sala de Emergencias dentro</w:t>
                      </w:r>
                      <w:r>
                        <w:rPr>
                          <w:color w:val="FFFFFF" w:themeColor="background1"/>
                          <w:lang w:val="es-US"/>
                        </w:rPr>
                        <w:br/>
                      </w:r>
                      <w:r w:rsidRPr="00540FC8">
                        <w:rPr>
                          <w:color w:val="FFFFFF" w:themeColor="background1"/>
                          <w:lang w:val="es-US"/>
                        </w:rPr>
                        <w:t>de la red y atención de seguimiento)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C5CBD3" w14:textId="0EA7C3C9" w:rsidR="00300C62" w:rsidRDefault="005832D7" w:rsidP="00D67CAA">
      <w:pPr>
        <w:pStyle w:val="ListParagraph"/>
        <w:numPr>
          <w:ilvl w:val="0"/>
          <w:numId w:val="6"/>
        </w:numPr>
        <w:tabs>
          <w:tab w:val="right" w:pos="540"/>
          <w:tab w:val="right" w:pos="4545"/>
        </w:tabs>
        <w:spacing w:before="120"/>
        <w:ind w:left="540" w:hanging="297"/>
        <w:contextualSpacing w:val="0"/>
      </w:pPr>
      <w:r w:rsidRPr="00540FC8">
        <w:rPr>
          <w:b/>
          <w:bCs/>
          <w:lang w:val="es-US"/>
        </w:rPr>
        <w:t>El</w:t>
      </w:r>
      <w:hyperlink r:id="rId117" w:anchor="deductible">
        <w:r w:rsidRPr="007651DA">
          <w:t xml:space="preserve"> </w:t>
        </w:r>
        <w:r w:rsidRPr="00540FC8">
          <w:rPr>
            <w:rStyle w:val="Hyperlink"/>
            <w:b/>
            <w:bCs/>
            <w:lang w:val="es-US"/>
          </w:rPr>
          <w:t>deducible</w:t>
        </w:r>
        <w:r w:rsidRPr="007651DA">
          <w:t xml:space="preserve"> </w:t>
        </w:r>
      </w:hyperlink>
      <w:r w:rsidRPr="00540FC8">
        <w:rPr>
          <w:b/>
          <w:bCs/>
          <w:lang w:val="es-US"/>
        </w:rPr>
        <w:t>general del</w:t>
      </w:r>
      <w:hyperlink r:id="rId118" w:anchor="plan">
        <w:r w:rsidRPr="007651DA">
          <w:t xml:space="preserve"> </w:t>
        </w:r>
        <w:r w:rsidRPr="00540FC8">
          <w:rPr>
            <w:rStyle w:val="Hyperlink"/>
            <w:b/>
            <w:bCs/>
            <w:lang w:val="es-US"/>
          </w:rPr>
          <w:t>plan</w:t>
        </w:r>
      </w:hyperlink>
      <w:r w:rsidR="00300C62">
        <w:tab/>
      </w:r>
      <w:r w:rsidR="00300C62" w:rsidRPr="005832D7">
        <w:rPr>
          <w:b/>
        </w:rPr>
        <w:t>$</w:t>
      </w:r>
    </w:p>
    <w:p w14:paraId="72293E62" w14:textId="7D838603" w:rsidR="00300C62" w:rsidRPr="00E87628" w:rsidRDefault="00300C62" w:rsidP="00D67CAA">
      <w:pPr>
        <w:pStyle w:val="ListParagraph"/>
        <w:tabs>
          <w:tab w:val="left" w:pos="540"/>
          <w:tab w:val="right" w:pos="4545"/>
        </w:tabs>
        <w:ind w:left="540" w:hanging="297"/>
      </w:pPr>
      <w:r>
        <w:rPr>
          <w:color w:val="0775A8"/>
        </w:rPr>
        <w:sym w:font="Wingdings" w:char="F06E"/>
      </w:r>
      <w:r>
        <w:tab/>
      </w:r>
      <w:hyperlink r:id="rId119" w:anchor="specialist" w:history="1">
        <w:r w:rsidR="005832D7" w:rsidRPr="00540FC8">
          <w:rPr>
            <w:rStyle w:val="Hyperlink"/>
            <w:b/>
            <w:bCs/>
            <w:lang w:val="es-US"/>
          </w:rPr>
          <w:t>Especialistas</w:t>
        </w:r>
      </w:hyperlink>
      <w:r w:rsidR="005832D7" w:rsidRPr="00540FC8">
        <w:rPr>
          <w:b/>
          <w:bCs/>
          <w:lang w:val="es-US"/>
        </w:rPr>
        <w:t xml:space="preserve"> </w:t>
      </w:r>
      <w:r w:rsidR="005832D7" w:rsidRPr="00540FC8">
        <w:rPr>
          <w:b/>
          <w:bCs/>
          <w:i/>
          <w:iCs/>
          <w:lang w:val="es-US"/>
        </w:rPr>
        <w:t>[</w:t>
      </w:r>
      <w:hyperlink r:id="rId120" w:anchor="cost-sharing" w:history="1">
        <w:r w:rsidR="005832D7" w:rsidRPr="00540FC8">
          <w:rPr>
            <w:rStyle w:val="Hyperlink"/>
            <w:b/>
            <w:bCs/>
            <w:i/>
            <w:iCs/>
            <w:lang w:val="es-US"/>
          </w:rPr>
          <w:t>costo compartido</w:t>
        </w:r>
      </w:hyperlink>
      <w:r w:rsidR="005832D7" w:rsidRPr="00540FC8">
        <w:rPr>
          <w:b/>
          <w:bCs/>
          <w:i/>
          <w:iCs/>
          <w:lang w:val="es-US"/>
        </w:rPr>
        <w:t>]</w:t>
      </w:r>
      <w:r w:rsidRPr="00E87628">
        <w:tab/>
      </w:r>
      <w:r w:rsidRPr="005832D7">
        <w:rPr>
          <w:b/>
        </w:rPr>
        <w:t>$</w:t>
      </w:r>
    </w:p>
    <w:p w14:paraId="334B228C" w14:textId="7E2943EB" w:rsidR="00300C62" w:rsidRPr="00E87628" w:rsidRDefault="00300C62" w:rsidP="00D67CAA">
      <w:pPr>
        <w:pStyle w:val="ListParagraph"/>
        <w:tabs>
          <w:tab w:val="left" w:pos="540"/>
          <w:tab w:val="right" w:pos="4545"/>
        </w:tabs>
        <w:ind w:left="540" w:hanging="297"/>
      </w:pPr>
      <w:r w:rsidRPr="00E87628">
        <w:rPr>
          <w:color w:val="0775A8"/>
        </w:rPr>
        <w:sym w:font="Wingdings" w:char="F06E"/>
      </w:r>
      <w:r>
        <w:rPr>
          <w:color w:val="C0E8FB"/>
        </w:rPr>
        <w:tab/>
      </w:r>
      <w:r w:rsidR="005832D7" w:rsidRPr="00540FC8">
        <w:rPr>
          <w:b/>
          <w:bCs/>
          <w:lang w:val="es-US"/>
        </w:rPr>
        <w:t xml:space="preserve">Hospital (establecimiento) </w:t>
      </w:r>
      <w:r w:rsidR="00101513">
        <w:rPr>
          <w:b/>
          <w:bCs/>
          <w:lang w:val="es-US"/>
        </w:rPr>
        <w:tab/>
      </w:r>
      <w:r w:rsidR="00101513" w:rsidRPr="005832D7">
        <w:rPr>
          <w:b/>
        </w:rPr>
        <w:t>%</w:t>
      </w:r>
      <w:r w:rsidR="005832D7">
        <w:rPr>
          <w:b/>
          <w:bCs/>
          <w:lang w:val="es-US"/>
        </w:rPr>
        <w:br/>
      </w:r>
      <w:r w:rsidR="005832D7" w:rsidRPr="00540FC8">
        <w:rPr>
          <w:b/>
          <w:bCs/>
          <w:i/>
          <w:iCs/>
          <w:lang w:val="es-US"/>
        </w:rPr>
        <w:t>[</w:t>
      </w:r>
      <w:hyperlink r:id="rId121" w:anchor="cost-sharing" w:history="1">
        <w:r w:rsidR="005832D7" w:rsidRPr="00540FC8">
          <w:rPr>
            <w:rStyle w:val="Hyperlink"/>
            <w:b/>
            <w:bCs/>
            <w:i/>
            <w:iCs/>
            <w:lang w:val="es-US"/>
          </w:rPr>
          <w:t>costo compartido</w:t>
        </w:r>
      </w:hyperlink>
      <w:r w:rsidR="005832D7" w:rsidRPr="00540FC8">
        <w:rPr>
          <w:b/>
          <w:bCs/>
          <w:i/>
          <w:iCs/>
          <w:lang w:val="es-US"/>
        </w:rPr>
        <w:t>]</w:t>
      </w:r>
      <w:r w:rsidRPr="00E87628">
        <w:tab/>
      </w:r>
    </w:p>
    <w:p w14:paraId="647932E4" w14:textId="4A2D84DE" w:rsidR="00300C62" w:rsidRPr="00E87628" w:rsidRDefault="00300C62" w:rsidP="00D67CAA">
      <w:pPr>
        <w:pStyle w:val="ListParagraph"/>
        <w:tabs>
          <w:tab w:val="left" w:pos="540"/>
          <w:tab w:val="right" w:pos="4545"/>
        </w:tabs>
        <w:ind w:left="540" w:hanging="297"/>
      </w:pPr>
      <w:r w:rsidRPr="00E87628">
        <w:rPr>
          <w:color w:val="0775A8"/>
        </w:rPr>
        <w:sym w:font="Wingdings" w:char="F06E"/>
      </w:r>
      <w:r>
        <w:tab/>
      </w:r>
      <w:r w:rsidR="005832D7" w:rsidRPr="00540FC8">
        <w:rPr>
          <w:b/>
          <w:bCs/>
          <w:lang w:val="es-US"/>
        </w:rPr>
        <w:t xml:space="preserve">Otros </w:t>
      </w:r>
      <w:r w:rsidR="005832D7" w:rsidRPr="00540FC8">
        <w:rPr>
          <w:b/>
          <w:bCs/>
          <w:i/>
          <w:iCs/>
          <w:lang w:val="es-US"/>
        </w:rPr>
        <w:t>[</w:t>
      </w:r>
      <w:hyperlink r:id="rId122" w:anchor="cost-sharing" w:history="1">
        <w:r w:rsidR="005832D7" w:rsidRPr="00540FC8">
          <w:rPr>
            <w:rStyle w:val="Hyperlink"/>
            <w:b/>
            <w:bCs/>
            <w:i/>
            <w:iCs/>
            <w:lang w:val="es-US"/>
          </w:rPr>
          <w:t>costo compartido</w:t>
        </w:r>
      </w:hyperlink>
      <w:r w:rsidR="005832D7" w:rsidRPr="00540FC8">
        <w:rPr>
          <w:b/>
          <w:bCs/>
          <w:i/>
          <w:iCs/>
          <w:lang w:val="es-US"/>
        </w:rPr>
        <w:t>]</w:t>
      </w:r>
      <w:r w:rsidRPr="00E87628">
        <w:tab/>
      </w:r>
      <w:r w:rsidRPr="005832D7">
        <w:rPr>
          <w:b/>
        </w:rPr>
        <w:t>%</w:t>
      </w:r>
    </w:p>
    <w:p w14:paraId="496232BF" w14:textId="516F7459" w:rsidR="00101513" w:rsidRPr="00540FC8" w:rsidRDefault="00101513" w:rsidP="00CB5905">
      <w:pPr>
        <w:pStyle w:val="TableParagraph"/>
        <w:spacing w:before="120"/>
        <w:ind w:left="245"/>
        <w:rPr>
          <w:b/>
          <w:bCs/>
          <w:color w:val="231F20"/>
          <w:lang w:val="es-MX"/>
        </w:rPr>
      </w:pPr>
      <w:r w:rsidRPr="00540FC8">
        <w:rPr>
          <w:b/>
          <w:bCs/>
          <w:color w:val="231F20"/>
          <w:lang w:val="es-US"/>
        </w:rPr>
        <w:t xml:space="preserve">Este EJEMPLO de evento incluye servicios </w:t>
      </w:r>
      <w:r>
        <w:rPr>
          <w:b/>
          <w:bCs/>
          <w:color w:val="231F20"/>
          <w:lang w:val="es-US"/>
        </w:rPr>
        <w:br/>
      </w:r>
      <w:r w:rsidRPr="00540FC8">
        <w:rPr>
          <w:b/>
          <w:bCs/>
          <w:color w:val="231F20"/>
          <w:lang w:val="es-US"/>
        </w:rPr>
        <w:t>como:</w:t>
      </w:r>
    </w:p>
    <w:p w14:paraId="0EF1D5B4" w14:textId="77777777" w:rsidR="0093761A" w:rsidRPr="00540FC8" w:rsidRDefault="00756028" w:rsidP="00CB5905">
      <w:pPr>
        <w:pStyle w:val="TableParagraph"/>
        <w:ind w:left="245"/>
        <w:rPr>
          <w:szCs w:val="24"/>
          <w:lang w:val="es-MX"/>
        </w:rPr>
      </w:pPr>
      <w:hyperlink r:id="rId123" w:anchor="emergency-room-care-emergency-services" w:history="1">
        <w:r w:rsidR="0093761A" w:rsidRPr="00540FC8">
          <w:rPr>
            <w:rStyle w:val="Hyperlink"/>
            <w:szCs w:val="24"/>
            <w:lang w:val="es-US"/>
          </w:rPr>
          <w:t>Atención en la Sala de Emergencias</w:t>
        </w:r>
      </w:hyperlink>
      <w:r w:rsidR="0093761A" w:rsidRPr="00540FC8">
        <w:rPr>
          <w:szCs w:val="24"/>
          <w:lang w:val="es-US"/>
        </w:rPr>
        <w:t xml:space="preserve"> </w:t>
      </w:r>
      <w:r w:rsidR="0093761A" w:rsidRPr="00540FC8">
        <w:rPr>
          <w:i/>
          <w:iCs/>
          <w:szCs w:val="24"/>
          <w:lang w:val="es-US"/>
        </w:rPr>
        <w:t>(incluye suministros médicos)</w:t>
      </w:r>
    </w:p>
    <w:p w14:paraId="6EA00758" w14:textId="0E6A7515" w:rsidR="0093761A" w:rsidRPr="00540FC8" w:rsidRDefault="00756028" w:rsidP="00CB5905">
      <w:pPr>
        <w:pStyle w:val="TableParagraph"/>
        <w:ind w:left="245"/>
        <w:rPr>
          <w:szCs w:val="24"/>
          <w:lang w:val="es-MX"/>
        </w:rPr>
      </w:pPr>
      <w:hyperlink r:id="rId124" w:anchor="diagnostic-test" w:history="1">
        <w:r w:rsidR="0093761A" w:rsidRPr="00540FC8">
          <w:rPr>
            <w:rStyle w:val="Hyperlink"/>
            <w:szCs w:val="24"/>
            <w:lang w:val="es-US"/>
          </w:rPr>
          <w:t>Exámenes de diagnóstico</w:t>
        </w:r>
      </w:hyperlink>
      <w:r w:rsidR="0093761A" w:rsidRPr="00540FC8">
        <w:rPr>
          <w:szCs w:val="24"/>
          <w:lang w:val="es-US"/>
        </w:rPr>
        <w:t xml:space="preserve"> </w:t>
      </w:r>
      <w:r w:rsidR="004D4E9F">
        <w:rPr>
          <w:i/>
          <w:iCs/>
          <w:szCs w:val="24"/>
          <w:lang w:val="es-US"/>
        </w:rPr>
        <w:t>(radiografías)</w:t>
      </w:r>
    </w:p>
    <w:p w14:paraId="0C46BA93" w14:textId="161F561F" w:rsidR="0093761A" w:rsidRPr="00540FC8" w:rsidRDefault="00756028" w:rsidP="00CB5905">
      <w:pPr>
        <w:pStyle w:val="TableParagraph"/>
        <w:ind w:left="245"/>
        <w:rPr>
          <w:szCs w:val="24"/>
          <w:lang w:val="es-MX"/>
        </w:rPr>
      </w:pPr>
      <w:hyperlink r:id="rId125" w:anchor="durable-medical-equipment" w:history="1">
        <w:r w:rsidR="0093761A" w:rsidRPr="00540FC8">
          <w:rPr>
            <w:rStyle w:val="Hyperlink"/>
            <w:szCs w:val="24"/>
            <w:lang w:val="es-US"/>
          </w:rPr>
          <w:t>Equipo médico duradero</w:t>
        </w:r>
      </w:hyperlink>
      <w:r w:rsidR="0093761A" w:rsidRPr="00540FC8">
        <w:rPr>
          <w:szCs w:val="24"/>
          <w:lang w:val="es-US"/>
        </w:rPr>
        <w:t xml:space="preserve"> </w:t>
      </w:r>
      <w:r w:rsidR="004D4E9F">
        <w:rPr>
          <w:i/>
          <w:iCs/>
          <w:szCs w:val="24"/>
          <w:lang w:val="es-US"/>
        </w:rPr>
        <w:t>(muletas)</w:t>
      </w:r>
    </w:p>
    <w:p w14:paraId="66E0477A" w14:textId="107059C5" w:rsidR="00300C62" w:rsidRDefault="00756028" w:rsidP="006D1B1F">
      <w:pPr>
        <w:pStyle w:val="BodyText"/>
        <w:spacing w:after="500"/>
        <w:ind w:left="245" w:right="82"/>
        <w:rPr>
          <w:i/>
        </w:rPr>
      </w:pPr>
      <w:hyperlink r:id="rId126" w:anchor="rehabilitation-services" w:history="1">
        <w:r w:rsidR="0093761A" w:rsidRPr="00540FC8">
          <w:rPr>
            <w:rStyle w:val="Hyperlink"/>
            <w:lang w:val="es-US"/>
          </w:rPr>
          <w:t>Servicios de rehabilitación</w:t>
        </w:r>
      </w:hyperlink>
      <w:r w:rsidR="0093761A" w:rsidRPr="00540FC8">
        <w:rPr>
          <w:lang w:val="es-US"/>
        </w:rPr>
        <w:t xml:space="preserve"> </w:t>
      </w:r>
      <w:r w:rsidR="0093761A" w:rsidRPr="00540FC8">
        <w:rPr>
          <w:i/>
          <w:iCs/>
          <w:lang w:val="es-US"/>
        </w:rPr>
        <w:t>(fisioterapia)</w:t>
      </w:r>
    </w:p>
    <w:tbl>
      <w:tblPr>
        <w:tblStyle w:val="TableGrid"/>
        <w:tblW w:w="4293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86995"/>
          <w:insideV w:val="single" w:sz="4" w:space="0" w:color="286995"/>
        </w:tblBorders>
        <w:tblLayout w:type="fixed"/>
        <w:tblLook w:val="04A0" w:firstRow="1" w:lastRow="0" w:firstColumn="1" w:lastColumn="0" w:noHBand="0" w:noVBand="1"/>
        <w:tblDescription w:val="Estimates the total cost for medical care and Mia's total cost sharing amount. "/>
      </w:tblPr>
      <w:tblGrid>
        <w:gridCol w:w="3438"/>
        <w:gridCol w:w="855"/>
      </w:tblGrid>
      <w:tr w:rsidR="00300C62" w14:paraId="1B356FAE" w14:textId="77777777" w:rsidTr="00D67CAA">
        <w:trPr>
          <w:trHeight w:val="333"/>
          <w:tblHeader/>
        </w:trPr>
        <w:tc>
          <w:tcPr>
            <w:tcW w:w="3438" w:type="dxa"/>
            <w:tcBorders>
              <w:top w:val="single" w:sz="2" w:space="0" w:color="286994"/>
              <w:left w:val="nil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14:paraId="45231060" w14:textId="770DC3E6" w:rsidR="00300C62" w:rsidRPr="00647EAD" w:rsidRDefault="00722335" w:rsidP="00E96764">
            <w:pPr>
              <w:pStyle w:val="BodyText"/>
              <w:tabs>
                <w:tab w:val="left" w:pos="4199"/>
              </w:tabs>
              <w:spacing w:line="232" w:lineRule="exact"/>
              <w:rPr>
                <w:b/>
              </w:rPr>
            </w:pPr>
            <w:r w:rsidRPr="00540FC8">
              <w:rPr>
                <w:b/>
                <w:bCs/>
                <w:color w:val="231F20"/>
                <w:lang w:val="es-US"/>
              </w:rPr>
              <w:t>Costo total del ejemplo</w:t>
            </w:r>
          </w:p>
        </w:tc>
        <w:tc>
          <w:tcPr>
            <w:tcW w:w="855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nil"/>
            </w:tcBorders>
            <w:shd w:val="clear" w:color="auto" w:fill="C0E8FB"/>
            <w:vAlign w:val="center"/>
          </w:tcPr>
          <w:p w14:paraId="6D3812C8" w14:textId="77777777" w:rsidR="00300C62" w:rsidRPr="00647EAD" w:rsidRDefault="00300C62" w:rsidP="00B74A79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  <w:rPr>
                <w:b/>
              </w:rPr>
            </w:pPr>
            <w:r>
              <w:rPr>
                <w:b/>
              </w:rPr>
              <w:t>$2,800</w:t>
            </w:r>
          </w:p>
        </w:tc>
      </w:tr>
      <w:tr w:rsidR="00300C62" w14:paraId="79BEE007" w14:textId="77777777" w:rsidTr="00D67CAA">
        <w:trPr>
          <w:trHeight w:val="398"/>
        </w:trPr>
        <w:tc>
          <w:tcPr>
            <w:tcW w:w="3438" w:type="dxa"/>
            <w:tcBorders>
              <w:top w:val="single" w:sz="2" w:space="0" w:color="286994"/>
              <w:left w:val="nil"/>
              <w:bottom w:val="single" w:sz="4" w:space="0" w:color="286994"/>
              <w:right w:val="single" w:sz="8" w:space="0" w:color="FFFFFF" w:themeColor="background1"/>
            </w:tcBorders>
            <w:vAlign w:val="center"/>
          </w:tcPr>
          <w:p w14:paraId="6C0A24C6" w14:textId="2408DC73" w:rsidR="00300C62" w:rsidRPr="00647EAD" w:rsidRDefault="00722335" w:rsidP="00E96764">
            <w:pPr>
              <w:pStyle w:val="BodyText"/>
              <w:tabs>
                <w:tab w:val="left" w:pos="4199"/>
              </w:tabs>
              <w:spacing w:before="120"/>
              <w:rPr>
                <w:b/>
              </w:rPr>
            </w:pPr>
            <w:r>
              <w:rPr>
                <w:b/>
                <w:bCs/>
                <w:lang w:val="es-US"/>
              </w:rPr>
              <w:t>En este ejemplo, Mia</w:t>
            </w:r>
            <w:r w:rsidRPr="00540FC8">
              <w:rPr>
                <w:b/>
                <w:bCs/>
                <w:lang w:val="es-US"/>
              </w:rPr>
              <w:t xml:space="preserve"> pagaría:</w:t>
            </w:r>
          </w:p>
        </w:tc>
        <w:tc>
          <w:tcPr>
            <w:tcW w:w="855" w:type="dxa"/>
            <w:tcBorders>
              <w:top w:val="single" w:sz="2" w:space="0" w:color="286994"/>
              <w:left w:val="single" w:sz="8" w:space="0" w:color="FFFFFF" w:themeColor="background1"/>
              <w:bottom w:val="single" w:sz="4" w:space="0" w:color="286994"/>
              <w:right w:val="nil"/>
            </w:tcBorders>
            <w:vAlign w:val="center"/>
          </w:tcPr>
          <w:p w14:paraId="5C31B378" w14:textId="77777777" w:rsidR="00300C62" w:rsidRPr="00647EAD" w:rsidRDefault="00300C62" w:rsidP="00B74A79">
            <w:pPr>
              <w:pStyle w:val="BodyText"/>
              <w:tabs>
                <w:tab w:val="left" w:pos="4199"/>
              </w:tabs>
              <w:spacing w:line="232" w:lineRule="exact"/>
              <w:ind w:right="267"/>
              <w:rPr>
                <w:color w:val="FFFFFF" w:themeColor="background1"/>
              </w:rPr>
            </w:pPr>
          </w:p>
        </w:tc>
      </w:tr>
      <w:tr w:rsidR="00722335" w14:paraId="24726DEE" w14:textId="77777777" w:rsidTr="00D67CAA">
        <w:trPr>
          <w:trHeight w:val="272"/>
        </w:trPr>
        <w:tc>
          <w:tcPr>
            <w:tcW w:w="4293" w:type="dxa"/>
            <w:gridSpan w:val="2"/>
            <w:tcBorders>
              <w:top w:val="single" w:sz="4" w:space="0" w:color="286994"/>
              <w:left w:val="nil"/>
              <w:bottom w:val="single" w:sz="4" w:space="0" w:color="286994"/>
              <w:right w:val="nil"/>
            </w:tcBorders>
            <w:shd w:val="clear" w:color="auto" w:fill="EFF9FF"/>
            <w:vAlign w:val="center"/>
          </w:tcPr>
          <w:p w14:paraId="2AA559CA" w14:textId="4503DCEE" w:rsidR="00722335" w:rsidRPr="00647EAD" w:rsidRDefault="00722335" w:rsidP="00E96764">
            <w:pPr>
              <w:pStyle w:val="BodyText"/>
              <w:tabs>
                <w:tab w:val="left" w:pos="4199"/>
              </w:tabs>
              <w:spacing w:line="232" w:lineRule="exact"/>
              <w:jc w:val="center"/>
              <w:rPr>
                <w:i/>
              </w:rPr>
            </w:pPr>
            <w:r w:rsidRPr="00540FC8">
              <w:rPr>
                <w:i/>
                <w:iCs/>
                <w:color w:val="231F20"/>
                <w:lang w:val="es-US"/>
              </w:rPr>
              <w:t>Costos compartidos</w:t>
            </w:r>
          </w:p>
        </w:tc>
      </w:tr>
      <w:tr w:rsidR="00722335" w14:paraId="5926B7AE" w14:textId="77777777" w:rsidTr="00D67CAA">
        <w:trPr>
          <w:trHeight w:val="360"/>
        </w:trPr>
        <w:tc>
          <w:tcPr>
            <w:tcW w:w="3438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vAlign w:val="center"/>
          </w:tcPr>
          <w:p w14:paraId="54F00B3E" w14:textId="1D783699" w:rsidR="00722335" w:rsidRDefault="00756028" w:rsidP="00E96764">
            <w:pPr>
              <w:pStyle w:val="BodyText"/>
              <w:tabs>
                <w:tab w:val="left" w:pos="4199"/>
              </w:tabs>
              <w:spacing w:line="232" w:lineRule="exact"/>
            </w:pPr>
            <w:hyperlink r:id="rId127" w:anchor="deductible" w:history="1">
              <w:r w:rsidR="00722335" w:rsidRPr="00540FC8">
                <w:rPr>
                  <w:rStyle w:val="Hyperlink"/>
                  <w:lang w:val="es-US"/>
                </w:rPr>
                <w:t>Deducibles</w:t>
              </w:r>
            </w:hyperlink>
          </w:p>
        </w:tc>
        <w:tc>
          <w:tcPr>
            <w:tcW w:w="855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vAlign w:val="center"/>
          </w:tcPr>
          <w:p w14:paraId="17EC23D1" w14:textId="77777777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722335" w14:paraId="243CA4D7" w14:textId="77777777" w:rsidTr="00D67CAA">
        <w:trPr>
          <w:trHeight w:val="360"/>
        </w:trPr>
        <w:tc>
          <w:tcPr>
            <w:tcW w:w="3438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vAlign w:val="center"/>
          </w:tcPr>
          <w:p w14:paraId="3D61753D" w14:textId="395BEA41" w:rsidR="00722335" w:rsidRDefault="00756028" w:rsidP="00E96764">
            <w:pPr>
              <w:pStyle w:val="BodyText"/>
              <w:tabs>
                <w:tab w:val="left" w:pos="4199"/>
              </w:tabs>
              <w:spacing w:line="232" w:lineRule="exact"/>
            </w:pPr>
            <w:hyperlink r:id="rId128" w:anchor="copayment" w:history="1">
              <w:r w:rsidR="00722335" w:rsidRPr="00540FC8">
                <w:rPr>
                  <w:rStyle w:val="Hyperlink"/>
                  <w:lang w:val="es-US"/>
                </w:rPr>
                <w:t>Copagos</w:t>
              </w:r>
            </w:hyperlink>
          </w:p>
        </w:tc>
        <w:tc>
          <w:tcPr>
            <w:tcW w:w="855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vAlign w:val="center"/>
          </w:tcPr>
          <w:p w14:paraId="5EDB75A2" w14:textId="77777777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722335" w14:paraId="0516D494" w14:textId="77777777" w:rsidTr="00D67CAA">
        <w:trPr>
          <w:trHeight w:val="360"/>
        </w:trPr>
        <w:tc>
          <w:tcPr>
            <w:tcW w:w="3438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vAlign w:val="center"/>
          </w:tcPr>
          <w:p w14:paraId="458C8F8A" w14:textId="7AD6FE77" w:rsidR="00722335" w:rsidRDefault="00756028" w:rsidP="00E96764">
            <w:pPr>
              <w:pStyle w:val="BodyText"/>
              <w:tabs>
                <w:tab w:val="left" w:pos="4199"/>
              </w:tabs>
              <w:spacing w:line="232" w:lineRule="exact"/>
            </w:pPr>
            <w:hyperlink r:id="rId129" w:anchor="coinsurance" w:history="1">
              <w:r w:rsidR="00722335" w:rsidRPr="00540FC8">
                <w:rPr>
                  <w:rStyle w:val="Hyperlink"/>
                  <w:lang w:val="es-US"/>
                </w:rPr>
                <w:t>Coseguro</w:t>
              </w:r>
            </w:hyperlink>
          </w:p>
        </w:tc>
        <w:tc>
          <w:tcPr>
            <w:tcW w:w="855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vAlign w:val="center"/>
          </w:tcPr>
          <w:p w14:paraId="3C6B8D41" w14:textId="77777777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722335" w14:paraId="28509BF1" w14:textId="77777777" w:rsidTr="00D67CAA">
        <w:trPr>
          <w:trHeight w:val="272"/>
        </w:trPr>
        <w:tc>
          <w:tcPr>
            <w:tcW w:w="4293" w:type="dxa"/>
            <w:gridSpan w:val="2"/>
            <w:tcBorders>
              <w:top w:val="single" w:sz="4" w:space="0" w:color="286994"/>
              <w:left w:val="nil"/>
              <w:bottom w:val="single" w:sz="4" w:space="0" w:color="286994"/>
              <w:right w:val="nil"/>
            </w:tcBorders>
            <w:shd w:val="clear" w:color="auto" w:fill="EFF9FF"/>
            <w:vAlign w:val="center"/>
          </w:tcPr>
          <w:p w14:paraId="57E5DCB3" w14:textId="785DDD7A" w:rsidR="00722335" w:rsidRDefault="00722335" w:rsidP="00E96764">
            <w:pPr>
              <w:pStyle w:val="BodyText"/>
              <w:tabs>
                <w:tab w:val="left" w:pos="4199"/>
              </w:tabs>
              <w:spacing w:line="232" w:lineRule="exact"/>
              <w:jc w:val="center"/>
            </w:pPr>
            <w:r w:rsidRPr="00540FC8">
              <w:rPr>
                <w:i/>
                <w:iCs/>
                <w:color w:val="231F20"/>
                <w:lang w:val="es-US"/>
              </w:rPr>
              <w:t>Lo que no está cubierto</w:t>
            </w:r>
          </w:p>
        </w:tc>
      </w:tr>
      <w:tr w:rsidR="00722335" w14:paraId="05608041" w14:textId="77777777" w:rsidTr="00D67CAA">
        <w:trPr>
          <w:trHeight w:val="354"/>
        </w:trPr>
        <w:tc>
          <w:tcPr>
            <w:tcW w:w="3438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vAlign w:val="center"/>
          </w:tcPr>
          <w:p w14:paraId="377B2905" w14:textId="2A43BA94" w:rsidR="00722335" w:rsidRDefault="00722335" w:rsidP="00E96764">
            <w:pPr>
              <w:pStyle w:val="BodyText"/>
              <w:tabs>
                <w:tab w:val="left" w:pos="4199"/>
              </w:tabs>
              <w:spacing w:line="232" w:lineRule="exact"/>
            </w:pPr>
            <w:r w:rsidRPr="00540FC8">
              <w:rPr>
                <w:lang w:val="es-US"/>
              </w:rPr>
              <w:t>Límites o exclusiones</w:t>
            </w:r>
          </w:p>
        </w:tc>
        <w:tc>
          <w:tcPr>
            <w:tcW w:w="855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vAlign w:val="center"/>
          </w:tcPr>
          <w:p w14:paraId="0AE16EB3" w14:textId="77777777" w:rsidR="00722335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722335" w14:paraId="218F1C43" w14:textId="77777777" w:rsidTr="00D67CAA">
        <w:trPr>
          <w:trHeight w:val="322"/>
        </w:trPr>
        <w:tc>
          <w:tcPr>
            <w:tcW w:w="3438" w:type="dxa"/>
            <w:tcBorders>
              <w:top w:val="single" w:sz="4" w:space="0" w:color="286994"/>
              <w:left w:val="nil"/>
              <w:bottom w:val="single" w:sz="4" w:space="0" w:color="286994"/>
              <w:right w:val="single" w:sz="4" w:space="0" w:color="286994"/>
            </w:tcBorders>
            <w:shd w:val="clear" w:color="auto" w:fill="C0E8FB"/>
            <w:vAlign w:val="center"/>
          </w:tcPr>
          <w:p w14:paraId="6224EC11" w14:textId="5893999E" w:rsidR="00722335" w:rsidRPr="00647EAD" w:rsidRDefault="00722335" w:rsidP="00E96764">
            <w:pPr>
              <w:pStyle w:val="BodyText"/>
              <w:tabs>
                <w:tab w:val="left" w:pos="4199"/>
              </w:tabs>
              <w:spacing w:line="232" w:lineRule="exact"/>
              <w:rPr>
                <w:b/>
              </w:rPr>
            </w:pPr>
            <w:r>
              <w:rPr>
                <w:b/>
                <w:bCs/>
                <w:lang w:val="es-US"/>
              </w:rPr>
              <w:t>El total que Mia</w:t>
            </w:r>
            <w:r w:rsidRPr="00540FC8">
              <w:rPr>
                <w:b/>
                <w:bCs/>
                <w:lang w:val="es-US"/>
              </w:rPr>
              <w:t xml:space="preserve"> pagaría es</w:t>
            </w:r>
          </w:p>
        </w:tc>
        <w:tc>
          <w:tcPr>
            <w:tcW w:w="855" w:type="dxa"/>
            <w:tcBorders>
              <w:top w:val="single" w:sz="4" w:space="0" w:color="286994"/>
              <w:left w:val="single" w:sz="4" w:space="0" w:color="286994"/>
              <w:bottom w:val="single" w:sz="4" w:space="0" w:color="286994"/>
              <w:right w:val="nil"/>
            </w:tcBorders>
            <w:shd w:val="clear" w:color="auto" w:fill="C0E8FB"/>
            <w:vAlign w:val="center"/>
          </w:tcPr>
          <w:p w14:paraId="3D8139B1" w14:textId="77777777" w:rsidR="00722335" w:rsidRPr="00647EAD" w:rsidRDefault="00722335" w:rsidP="00722335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  <w:rPr>
                <w:b/>
              </w:rPr>
            </w:pPr>
            <w:r>
              <w:rPr>
                <w:b/>
              </w:rPr>
              <w:t>$</w:t>
            </w:r>
          </w:p>
        </w:tc>
      </w:tr>
    </w:tbl>
    <w:p w14:paraId="638252D0" w14:textId="77777777" w:rsidR="00300C62" w:rsidRDefault="00300C62" w:rsidP="00300C62">
      <w:pPr>
        <w:rPr>
          <w:lang w:val="es-US"/>
        </w:rPr>
      </w:pPr>
    </w:p>
    <w:p w14:paraId="19A7730F" w14:textId="77777777" w:rsidR="00300C62" w:rsidRDefault="00300C62" w:rsidP="00300C62">
      <w:pPr>
        <w:rPr>
          <w:lang w:val="es-US"/>
        </w:rPr>
        <w:sectPr w:rsidR="00300C62" w:rsidSect="00EB002E">
          <w:type w:val="continuous"/>
          <w:pgSz w:w="15840" w:h="12240" w:orient="landscape" w:code="1"/>
          <w:pgMar w:top="360" w:right="360" w:bottom="360" w:left="270" w:header="360" w:footer="360" w:gutter="0"/>
          <w:cols w:num="3" w:space="117" w:equalWidth="0">
            <w:col w:w="5184" w:space="117"/>
            <w:col w:w="4896" w:space="117"/>
            <w:col w:w="4896"/>
          </w:cols>
          <w:titlePg/>
          <w:docGrid w:linePitch="326"/>
        </w:sectPr>
      </w:pPr>
    </w:p>
    <w:p w14:paraId="152ABD4C" w14:textId="75F8C38C" w:rsidR="00101513" w:rsidRPr="00FB2A29" w:rsidRDefault="008D4A7E" w:rsidP="006D1B1F">
      <w:pPr>
        <w:tabs>
          <w:tab w:val="center" w:pos="7632"/>
          <w:tab w:val="left" w:pos="12679"/>
        </w:tabs>
        <w:ind w:left="144"/>
        <w:jc w:val="center"/>
        <w:rPr>
          <w:rFonts w:asciiTheme="minorBidi" w:hAnsiTheme="minorBidi" w:cstheme="minorBidi"/>
          <w:color w:val="000000" w:themeColor="text1"/>
          <w:sz w:val="15"/>
          <w:szCs w:val="15"/>
          <w:lang w:val="es-MX"/>
        </w:rPr>
      </w:pPr>
      <w:r w:rsidRPr="00540FC8">
        <w:rPr>
          <w:color w:val="000000" w:themeColor="text1"/>
          <w:lang w:val="es-US"/>
        </w:rPr>
        <w:t xml:space="preserve">El </w:t>
      </w:r>
      <w:hyperlink r:id="rId130" w:anchor="plan" w:history="1">
        <w:r w:rsidRPr="00540FC8">
          <w:rPr>
            <w:rStyle w:val="Hyperlink"/>
            <w:b/>
            <w:bCs/>
            <w:lang w:val="es-US"/>
          </w:rPr>
          <w:t>plan</w:t>
        </w:r>
      </w:hyperlink>
      <w:r w:rsidRPr="00540FC8">
        <w:rPr>
          <w:b/>
          <w:bCs/>
          <w:color w:val="000000" w:themeColor="text1"/>
          <w:lang w:val="es-US"/>
        </w:rPr>
        <w:t xml:space="preserve"> </w:t>
      </w:r>
      <w:r w:rsidRPr="00540FC8">
        <w:rPr>
          <w:color w:val="000000" w:themeColor="text1"/>
          <w:lang w:val="es-US"/>
        </w:rPr>
        <w:t>sería responsable de los demás costos de los servicios cubiertos de este EJEMPLO.</w:t>
      </w:r>
    </w:p>
    <w:sectPr w:rsidR="00101513" w:rsidRPr="00FB2A29" w:rsidSect="00300C62">
      <w:type w:val="continuous"/>
      <w:pgSz w:w="15840" w:h="12240" w:orient="landscape" w:code="1"/>
      <w:pgMar w:top="360" w:right="360" w:bottom="360" w:left="360" w:header="360" w:footer="36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4D50DF" w14:textId="77777777" w:rsidR="00756028" w:rsidRDefault="00756028" w:rsidP="00095FCD">
      <w:r>
        <w:separator/>
      </w:r>
    </w:p>
  </w:endnote>
  <w:endnote w:type="continuationSeparator" w:id="0">
    <w:p w14:paraId="7787DB81" w14:textId="77777777" w:rsidR="00756028" w:rsidRDefault="00756028" w:rsidP="00095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D6032041-41D4-49E0-B7A2-19807A7B6E67}"/>
    <w:embedBold r:id="rId2" w:fontKey="{A39FAE5D-A61F-4BD3-A810-7156C87B2F87}"/>
    <w:embedItalic r:id="rId3" w:fontKey="{C7A749E4-F9A1-4989-91A9-9EA925AEEC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DC31D96E-7062-4D67-B301-ADA716CCF881}"/>
    <w:embedBold r:id="rId5" w:fontKey="{33E2E63B-DC09-4467-9080-CA3B3C36C5B5}"/>
    <w:embedItalic r:id="rId6" w:fontKey="{A3BE8534-40CC-4F1D-94DD-878EB486A45A}"/>
    <w:embedBoldItalic r:id="rId7" w:fontKey="{941CF3A5-BF4B-4755-8AD8-EC212F3247A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8" w:subsetted="1" w:fontKey="{5D073499-C1C6-45B9-BEFF-01B937B6F0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0A3ECC7-78DA-4EB8-AFA1-3831FFBC01F4}"/>
  </w:font>
  <w:font w:name="AJensonPro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D74232D-40DE-4888-943D-EEA9817B48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78E54" w14:textId="398A64B2" w:rsidR="00B74A79" w:rsidRPr="00DC64CE" w:rsidRDefault="00B74A79" w:rsidP="00D66264">
    <w:pPr>
      <w:pStyle w:val="Footer"/>
      <w:tabs>
        <w:tab w:val="clear" w:pos="4680"/>
        <w:tab w:val="clear" w:pos="9360"/>
        <w:tab w:val="right" w:pos="14400"/>
      </w:tabs>
      <w:ind w:left="144"/>
    </w:pPr>
    <w:r w:rsidRPr="00540FC8">
      <w:rPr>
        <w:lang w:val="es-US"/>
      </w:rPr>
      <w:t xml:space="preserve">* Para obtener más información sobre limitaciones y excepciones, consulte el documento del </w:t>
    </w:r>
    <w:hyperlink r:id="rId1" w:anchor="plan" w:history="1">
      <w:r w:rsidRPr="00540FC8">
        <w:rPr>
          <w:rStyle w:val="Hyperlink"/>
          <w:lang w:val="es-US"/>
        </w:rPr>
        <w:t>plan</w:t>
      </w:r>
    </w:hyperlink>
    <w:r w:rsidRPr="00540FC8">
      <w:rPr>
        <w:lang w:val="es-US"/>
      </w:rPr>
      <w:t xml:space="preserve"> o de la póliza en [</w:t>
    </w:r>
    <w:hyperlink r:id="rId2">
      <w:r w:rsidRPr="00540FC8">
        <w:rPr>
          <w:rStyle w:val="Hyperlink"/>
          <w:color w:val="auto"/>
          <w:u w:val="none"/>
          <w:lang w:val="es-US"/>
        </w:rPr>
        <w:t>www.insert.com</w:t>
      </w:r>
    </w:hyperlink>
    <w:r w:rsidRPr="00540FC8">
      <w:rPr>
        <w:lang w:val="es-US"/>
      </w:rPr>
      <w:t>].</w:t>
    </w:r>
    <w:r w:rsidRPr="00540FC8">
      <w:rPr>
        <w:lang w:val="es-US"/>
      </w:rPr>
      <w:tab/>
    </w:r>
    <w:r w:rsidRPr="00293252">
      <w:rPr>
        <w:b/>
        <w:bCs/>
        <w:color w:val="286995"/>
        <w:lang w:val="es-US"/>
      </w:rPr>
      <w:t xml:space="preserve">Página </w:t>
    </w:r>
    <w:r w:rsidRPr="00293252">
      <w:rPr>
        <w:b/>
        <w:bCs/>
        <w:color w:val="286995"/>
        <w:lang w:val="es-US"/>
      </w:rPr>
      <w:fldChar w:fldCharType="begin"/>
    </w:r>
    <w:r w:rsidRPr="00293252">
      <w:rPr>
        <w:b/>
        <w:bCs/>
        <w:color w:val="286995"/>
        <w:lang w:val="es-US"/>
      </w:rPr>
      <w:instrText xml:space="preserve"> PAGE   \* MERGEFORMAT </w:instrText>
    </w:r>
    <w:r w:rsidRPr="00293252">
      <w:rPr>
        <w:b/>
        <w:bCs/>
        <w:color w:val="286995"/>
        <w:lang w:val="es-US"/>
      </w:rPr>
      <w:fldChar w:fldCharType="separate"/>
    </w:r>
    <w:r w:rsidR="00DC1C3E">
      <w:rPr>
        <w:b/>
        <w:bCs/>
        <w:noProof/>
        <w:color w:val="286995"/>
        <w:lang w:val="es-US"/>
      </w:rPr>
      <w:t>2</w:t>
    </w:r>
    <w:r w:rsidRPr="00293252">
      <w:rPr>
        <w:b/>
        <w:bCs/>
        <w:noProof/>
        <w:color w:val="286995"/>
        <w:lang w:val="es-US"/>
      </w:rPr>
      <w:fldChar w:fldCharType="end"/>
    </w:r>
    <w:r w:rsidR="00531F97" w:rsidRPr="00293252">
      <w:rPr>
        <w:b/>
        <w:bCs/>
        <w:color w:val="286995"/>
        <w:lang w:val="es-US"/>
      </w:rPr>
      <w:t xml:space="preserve"> de 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3112C5" w14:textId="00B52D28" w:rsidR="00B74A79" w:rsidRPr="00293252" w:rsidRDefault="00B74A79" w:rsidP="00D66264">
    <w:pPr>
      <w:pStyle w:val="Footer"/>
      <w:tabs>
        <w:tab w:val="clear" w:pos="4680"/>
        <w:tab w:val="clear" w:pos="9360"/>
        <w:tab w:val="right" w:pos="14400"/>
      </w:tabs>
      <w:spacing w:before="120"/>
      <w:ind w:left="180"/>
      <w:rPr>
        <w:b/>
        <w:bCs/>
        <w:color w:val="286995"/>
        <w:lang w:val="es-MX"/>
      </w:rPr>
    </w:pPr>
    <w:r w:rsidRPr="00540FC8">
      <w:rPr>
        <w:sz w:val="20"/>
        <w:szCs w:val="20"/>
        <w:lang w:val="es-US"/>
      </w:rPr>
      <w:t>(Número de control del DT y de la OMB: 1545-0047/Fecha de vencimiento: 12/31/2019) (Número de control del DOL y de la OMB: 1210-0147/Fecha de vencimiento: 5/31/2022)</w:t>
    </w:r>
    <w:r w:rsidRPr="00540FC8">
      <w:rPr>
        <w:lang w:val="es-US"/>
      </w:rPr>
      <w:tab/>
    </w:r>
    <w:r w:rsidRPr="00293252">
      <w:rPr>
        <w:b/>
        <w:bCs/>
        <w:color w:val="286995"/>
        <w:lang w:val="es-US"/>
      </w:rPr>
      <w:t>Página</w:t>
    </w:r>
    <w:r w:rsidRPr="00293252">
      <w:rPr>
        <w:color w:val="286995"/>
        <w:lang w:val="es-US"/>
      </w:rPr>
      <w:t xml:space="preserve"> </w:t>
    </w:r>
    <w:r w:rsidRPr="00293252">
      <w:rPr>
        <w:color w:val="286995"/>
        <w:lang w:val="es-US"/>
      </w:rPr>
      <w:fldChar w:fldCharType="begin"/>
    </w:r>
    <w:r w:rsidRPr="00293252">
      <w:rPr>
        <w:color w:val="286995"/>
        <w:lang w:val="es-US"/>
      </w:rPr>
      <w:instrText xml:space="preserve"> PAGE   \* MERGEFORMAT </w:instrText>
    </w:r>
    <w:r w:rsidRPr="00293252">
      <w:rPr>
        <w:color w:val="286995"/>
        <w:lang w:val="es-US"/>
      </w:rPr>
      <w:fldChar w:fldCharType="separate"/>
    </w:r>
    <w:r w:rsidR="00DC1C3E" w:rsidRPr="00DC1C3E">
      <w:rPr>
        <w:b/>
        <w:bCs/>
        <w:noProof/>
        <w:color w:val="286995"/>
        <w:lang w:val="es-US"/>
      </w:rPr>
      <w:t>1</w:t>
    </w:r>
    <w:r w:rsidRPr="00293252">
      <w:rPr>
        <w:b/>
        <w:bCs/>
        <w:noProof/>
        <w:color w:val="286995"/>
        <w:lang w:val="es-US"/>
      </w:rPr>
      <w:fldChar w:fldCharType="end"/>
    </w:r>
    <w:r w:rsidR="00531F97" w:rsidRPr="00293252">
      <w:rPr>
        <w:b/>
        <w:bCs/>
        <w:color w:val="286995"/>
        <w:lang w:val="es-US"/>
      </w:rPr>
      <w:t xml:space="preserve"> de 5</w:t>
    </w:r>
  </w:p>
  <w:p w14:paraId="08A9E3A4" w14:textId="77777777" w:rsidR="00B74A79" w:rsidRPr="005B385E" w:rsidRDefault="00B74A79" w:rsidP="004A2616">
    <w:pPr>
      <w:pStyle w:val="Footer"/>
      <w:tabs>
        <w:tab w:val="clear" w:pos="4680"/>
        <w:tab w:val="clear" w:pos="9360"/>
        <w:tab w:val="right" w:pos="14940"/>
      </w:tabs>
      <w:ind w:left="180"/>
      <w:rPr>
        <w:sz w:val="20"/>
        <w:szCs w:val="20"/>
        <w:lang w:val="es-MX"/>
      </w:rPr>
    </w:pPr>
    <w:r w:rsidRPr="00540FC8">
      <w:rPr>
        <w:sz w:val="20"/>
        <w:szCs w:val="20"/>
        <w:lang w:val="es-US"/>
      </w:rPr>
      <w:t>(Número de control del HHS y de la OMB: 0938-1146/Fecha de vencimiento: 10/31/2022)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71FDDF" w14:textId="74628EE5" w:rsidR="00B74A79" w:rsidRPr="00101513" w:rsidRDefault="00B74A79" w:rsidP="004D4E9F">
    <w:pPr>
      <w:pStyle w:val="Footer"/>
      <w:tabs>
        <w:tab w:val="clear" w:pos="4680"/>
        <w:tab w:val="clear" w:pos="9360"/>
        <w:tab w:val="right" w:pos="14400"/>
      </w:tabs>
      <w:spacing w:before="120"/>
      <w:ind w:left="144"/>
      <w:rPr>
        <w:b/>
        <w:bCs/>
        <w:color w:val="0080BE"/>
      </w:rPr>
    </w:pPr>
    <w:r>
      <w:rPr>
        <w:lang w:val="es-US"/>
      </w:rPr>
      <w:tab/>
    </w:r>
    <w:r w:rsidRPr="00293252">
      <w:rPr>
        <w:b/>
        <w:bCs/>
        <w:color w:val="286995"/>
        <w:lang w:val="es-US"/>
      </w:rPr>
      <w:t>Página</w:t>
    </w:r>
    <w:r w:rsidRPr="00293252">
      <w:rPr>
        <w:color w:val="286995"/>
        <w:lang w:val="es-US"/>
      </w:rPr>
      <w:t xml:space="preserve"> </w:t>
    </w:r>
    <w:r w:rsidRPr="00293252">
      <w:rPr>
        <w:color w:val="286995"/>
        <w:lang w:val="es-US"/>
      </w:rPr>
      <w:fldChar w:fldCharType="begin"/>
    </w:r>
    <w:r w:rsidRPr="00293252">
      <w:rPr>
        <w:color w:val="286995"/>
        <w:lang w:val="es-US"/>
      </w:rPr>
      <w:instrText xml:space="preserve"> PAGE   \* MERGEFORMAT </w:instrText>
    </w:r>
    <w:r w:rsidRPr="00293252">
      <w:rPr>
        <w:color w:val="286995"/>
        <w:lang w:val="es-US"/>
      </w:rPr>
      <w:fldChar w:fldCharType="separate"/>
    </w:r>
    <w:r w:rsidR="00DC1C3E" w:rsidRPr="00DC1C3E">
      <w:rPr>
        <w:b/>
        <w:bCs/>
        <w:noProof/>
        <w:color w:val="286995"/>
        <w:lang w:val="es-US"/>
      </w:rPr>
      <w:t>5</w:t>
    </w:r>
    <w:r w:rsidRPr="00293252">
      <w:rPr>
        <w:b/>
        <w:bCs/>
        <w:noProof/>
        <w:color w:val="286995"/>
        <w:lang w:val="es-US"/>
      </w:rPr>
      <w:fldChar w:fldCharType="end"/>
    </w:r>
    <w:r w:rsidR="00531F97" w:rsidRPr="00293252">
      <w:rPr>
        <w:b/>
        <w:bCs/>
        <w:color w:val="286995"/>
        <w:lang w:val="es-US"/>
      </w:rPr>
      <w:t xml:space="preserve"> de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D231EF" w14:textId="77777777" w:rsidR="00756028" w:rsidRDefault="00756028" w:rsidP="00095FCD">
      <w:r>
        <w:separator/>
      </w:r>
    </w:p>
  </w:footnote>
  <w:footnote w:type="continuationSeparator" w:id="0">
    <w:p w14:paraId="3470FB83" w14:textId="77777777" w:rsidR="00756028" w:rsidRDefault="00756028" w:rsidP="00095F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0410B"/>
    <w:multiLevelType w:val="hybridMultilevel"/>
    <w:tmpl w:val="F5C65A52"/>
    <w:lvl w:ilvl="0" w:tplc="CB1203E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765105"/>
    <w:multiLevelType w:val="hybridMultilevel"/>
    <w:tmpl w:val="EFA2AD6C"/>
    <w:lvl w:ilvl="0" w:tplc="E312E3D6">
      <w:start w:val="1"/>
      <w:numFmt w:val="bullet"/>
      <w:lvlText w:val=""/>
      <w:lvlJc w:val="left"/>
      <w:pPr>
        <w:ind w:left="720" w:hanging="360"/>
      </w:pPr>
      <w:rPr>
        <w:rFonts w:ascii="Wingdings" w:hAnsi="Wingdings" w:cs="Wingdings" w:hint="default"/>
        <w:color w:val="0E71B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24F5C"/>
    <w:multiLevelType w:val="hybridMultilevel"/>
    <w:tmpl w:val="603EC6B2"/>
    <w:lvl w:ilvl="0" w:tplc="A9A252F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9810A9"/>
    <w:multiLevelType w:val="hybridMultilevel"/>
    <w:tmpl w:val="991C6C0A"/>
    <w:lvl w:ilvl="0" w:tplc="80DC1838">
      <w:numFmt w:val="bullet"/>
      <w:lvlText w:val=""/>
      <w:lvlJc w:val="left"/>
      <w:pPr>
        <w:ind w:left="630" w:hanging="360"/>
      </w:pPr>
      <w:rPr>
        <w:rFonts w:ascii="Wingdings" w:eastAsiaTheme="minorHAnsi" w:hAnsi="Wingdings" w:cs="Arial" w:hint="default"/>
        <w:color w:val="0775A8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4F6B10C2"/>
    <w:multiLevelType w:val="hybridMultilevel"/>
    <w:tmpl w:val="387E8E1C"/>
    <w:lvl w:ilvl="0" w:tplc="E312E3D6">
      <w:start w:val="1"/>
      <w:numFmt w:val="bullet"/>
      <w:lvlText w:val=""/>
      <w:lvlJc w:val="left"/>
      <w:pPr>
        <w:ind w:left="720" w:hanging="360"/>
      </w:pPr>
      <w:rPr>
        <w:rFonts w:ascii="Wingdings" w:hAnsi="Wingdings" w:cs="Wingdings" w:hint="default"/>
        <w:color w:val="0E71B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716041"/>
    <w:multiLevelType w:val="hybridMultilevel"/>
    <w:tmpl w:val="B038C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0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BA1"/>
    <w:rsid w:val="0000041C"/>
    <w:rsid w:val="000239F3"/>
    <w:rsid w:val="00027132"/>
    <w:rsid w:val="000306EC"/>
    <w:rsid w:val="0003298A"/>
    <w:rsid w:val="00032AA8"/>
    <w:rsid w:val="00034228"/>
    <w:rsid w:val="00035C98"/>
    <w:rsid w:val="000361DD"/>
    <w:rsid w:val="00040FE4"/>
    <w:rsid w:val="00042AE1"/>
    <w:rsid w:val="000442A9"/>
    <w:rsid w:val="00054521"/>
    <w:rsid w:val="000605CC"/>
    <w:rsid w:val="00061CFA"/>
    <w:rsid w:val="000626BE"/>
    <w:rsid w:val="00067834"/>
    <w:rsid w:val="000764E7"/>
    <w:rsid w:val="0008062D"/>
    <w:rsid w:val="000818D6"/>
    <w:rsid w:val="00087C4A"/>
    <w:rsid w:val="00090AE6"/>
    <w:rsid w:val="00095FCD"/>
    <w:rsid w:val="000A16BF"/>
    <w:rsid w:val="000A2462"/>
    <w:rsid w:val="000A528A"/>
    <w:rsid w:val="000A73B6"/>
    <w:rsid w:val="000C0539"/>
    <w:rsid w:val="000C05DC"/>
    <w:rsid w:val="000C062D"/>
    <w:rsid w:val="000C2AB0"/>
    <w:rsid w:val="000C7826"/>
    <w:rsid w:val="000D3B64"/>
    <w:rsid w:val="000E0CB7"/>
    <w:rsid w:val="000E4C9A"/>
    <w:rsid w:val="000E6172"/>
    <w:rsid w:val="000E7E7D"/>
    <w:rsid w:val="000F6AAF"/>
    <w:rsid w:val="000F7BFB"/>
    <w:rsid w:val="00100469"/>
    <w:rsid w:val="00100676"/>
    <w:rsid w:val="00101513"/>
    <w:rsid w:val="00101FBC"/>
    <w:rsid w:val="00105678"/>
    <w:rsid w:val="0010593B"/>
    <w:rsid w:val="00111626"/>
    <w:rsid w:val="0011171A"/>
    <w:rsid w:val="00116E51"/>
    <w:rsid w:val="00120261"/>
    <w:rsid w:val="001247DA"/>
    <w:rsid w:val="00127731"/>
    <w:rsid w:val="001302F1"/>
    <w:rsid w:val="001313A8"/>
    <w:rsid w:val="00132DCF"/>
    <w:rsid w:val="00134659"/>
    <w:rsid w:val="0013597E"/>
    <w:rsid w:val="0013672A"/>
    <w:rsid w:val="00143528"/>
    <w:rsid w:val="001467C0"/>
    <w:rsid w:val="001475EE"/>
    <w:rsid w:val="001503F6"/>
    <w:rsid w:val="001545D1"/>
    <w:rsid w:val="00155346"/>
    <w:rsid w:val="00156B31"/>
    <w:rsid w:val="00160B0F"/>
    <w:rsid w:val="00160B73"/>
    <w:rsid w:val="001646E2"/>
    <w:rsid w:val="00166434"/>
    <w:rsid w:val="0016666F"/>
    <w:rsid w:val="00171CC6"/>
    <w:rsid w:val="00191EE5"/>
    <w:rsid w:val="00195A62"/>
    <w:rsid w:val="001A3126"/>
    <w:rsid w:val="001A744D"/>
    <w:rsid w:val="001B648B"/>
    <w:rsid w:val="001C51DA"/>
    <w:rsid w:val="001D2822"/>
    <w:rsid w:val="001E39A1"/>
    <w:rsid w:val="001F5D96"/>
    <w:rsid w:val="001F63E6"/>
    <w:rsid w:val="00200EA3"/>
    <w:rsid w:val="00202069"/>
    <w:rsid w:val="00203D39"/>
    <w:rsid w:val="002074C8"/>
    <w:rsid w:val="0021178A"/>
    <w:rsid w:val="002162BA"/>
    <w:rsid w:val="00225602"/>
    <w:rsid w:val="00227804"/>
    <w:rsid w:val="00232CA7"/>
    <w:rsid w:val="00240C05"/>
    <w:rsid w:val="00243388"/>
    <w:rsid w:val="002478E8"/>
    <w:rsid w:val="0027608B"/>
    <w:rsid w:val="00282563"/>
    <w:rsid w:val="00282ED0"/>
    <w:rsid w:val="00283100"/>
    <w:rsid w:val="00283B02"/>
    <w:rsid w:val="0028590E"/>
    <w:rsid w:val="00290C3B"/>
    <w:rsid w:val="00293252"/>
    <w:rsid w:val="00294190"/>
    <w:rsid w:val="002971D4"/>
    <w:rsid w:val="00297E24"/>
    <w:rsid w:val="002A2A68"/>
    <w:rsid w:val="002A6BAE"/>
    <w:rsid w:val="002B4924"/>
    <w:rsid w:val="002B56D3"/>
    <w:rsid w:val="002D2077"/>
    <w:rsid w:val="002D7B1F"/>
    <w:rsid w:val="002F02C0"/>
    <w:rsid w:val="00300C62"/>
    <w:rsid w:val="0031620B"/>
    <w:rsid w:val="00325A3C"/>
    <w:rsid w:val="00327324"/>
    <w:rsid w:val="003462E0"/>
    <w:rsid w:val="0035076C"/>
    <w:rsid w:val="00355B4A"/>
    <w:rsid w:val="003575C1"/>
    <w:rsid w:val="00357987"/>
    <w:rsid w:val="00367EDC"/>
    <w:rsid w:val="0037402C"/>
    <w:rsid w:val="00375227"/>
    <w:rsid w:val="003816C4"/>
    <w:rsid w:val="0038289F"/>
    <w:rsid w:val="003838E3"/>
    <w:rsid w:val="00383A2C"/>
    <w:rsid w:val="0039331A"/>
    <w:rsid w:val="003A2F1D"/>
    <w:rsid w:val="003A5FAD"/>
    <w:rsid w:val="003A76E0"/>
    <w:rsid w:val="003B0370"/>
    <w:rsid w:val="003B1A2C"/>
    <w:rsid w:val="003B3D2D"/>
    <w:rsid w:val="003C0608"/>
    <w:rsid w:val="003C1F92"/>
    <w:rsid w:val="003C4F9B"/>
    <w:rsid w:val="003D66D7"/>
    <w:rsid w:val="003D6EA4"/>
    <w:rsid w:val="003F1481"/>
    <w:rsid w:val="003F48FB"/>
    <w:rsid w:val="00403956"/>
    <w:rsid w:val="00403E95"/>
    <w:rsid w:val="004049D6"/>
    <w:rsid w:val="00407F3E"/>
    <w:rsid w:val="00411C40"/>
    <w:rsid w:val="00413F85"/>
    <w:rsid w:val="004166B3"/>
    <w:rsid w:val="00417627"/>
    <w:rsid w:val="0042393F"/>
    <w:rsid w:val="00425BF9"/>
    <w:rsid w:val="00425FA2"/>
    <w:rsid w:val="00432F49"/>
    <w:rsid w:val="004350C7"/>
    <w:rsid w:val="0043797E"/>
    <w:rsid w:val="00437B57"/>
    <w:rsid w:val="00440814"/>
    <w:rsid w:val="00444C38"/>
    <w:rsid w:val="00455672"/>
    <w:rsid w:val="004576AF"/>
    <w:rsid w:val="004626D1"/>
    <w:rsid w:val="0046438A"/>
    <w:rsid w:val="00467E65"/>
    <w:rsid w:val="004707CE"/>
    <w:rsid w:val="00476B03"/>
    <w:rsid w:val="00481CDF"/>
    <w:rsid w:val="0049596C"/>
    <w:rsid w:val="00495D30"/>
    <w:rsid w:val="00495DED"/>
    <w:rsid w:val="00496B67"/>
    <w:rsid w:val="004A2616"/>
    <w:rsid w:val="004A357D"/>
    <w:rsid w:val="004A4AEE"/>
    <w:rsid w:val="004A6D17"/>
    <w:rsid w:val="004B0D52"/>
    <w:rsid w:val="004B33D8"/>
    <w:rsid w:val="004C1EAF"/>
    <w:rsid w:val="004C5B5B"/>
    <w:rsid w:val="004D0EB7"/>
    <w:rsid w:val="004D1827"/>
    <w:rsid w:val="004D4E9F"/>
    <w:rsid w:val="004E1721"/>
    <w:rsid w:val="004E3281"/>
    <w:rsid w:val="004E497F"/>
    <w:rsid w:val="0050027A"/>
    <w:rsid w:val="00501D47"/>
    <w:rsid w:val="00503597"/>
    <w:rsid w:val="0050468D"/>
    <w:rsid w:val="0050577F"/>
    <w:rsid w:val="00511873"/>
    <w:rsid w:val="00515A06"/>
    <w:rsid w:val="00531987"/>
    <w:rsid w:val="00531F97"/>
    <w:rsid w:val="005357E1"/>
    <w:rsid w:val="00540762"/>
    <w:rsid w:val="00540FC8"/>
    <w:rsid w:val="00544938"/>
    <w:rsid w:val="00544C6E"/>
    <w:rsid w:val="005454CF"/>
    <w:rsid w:val="00553942"/>
    <w:rsid w:val="005611ED"/>
    <w:rsid w:val="00571F3A"/>
    <w:rsid w:val="00576ED4"/>
    <w:rsid w:val="0057799D"/>
    <w:rsid w:val="0058278A"/>
    <w:rsid w:val="005832D7"/>
    <w:rsid w:val="005925EA"/>
    <w:rsid w:val="00592717"/>
    <w:rsid w:val="00592CEF"/>
    <w:rsid w:val="00597EFF"/>
    <w:rsid w:val="005A2E1F"/>
    <w:rsid w:val="005B385E"/>
    <w:rsid w:val="005B7EDC"/>
    <w:rsid w:val="005C5725"/>
    <w:rsid w:val="005C7A3D"/>
    <w:rsid w:val="005D30FA"/>
    <w:rsid w:val="005D6F9C"/>
    <w:rsid w:val="005E4E95"/>
    <w:rsid w:val="005F35A7"/>
    <w:rsid w:val="005F4CE1"/>
    <w:rsid w:val="00614937"/>
    <w:rsid w:val="00616E12"/>
    <w:rsid w:val="00617281"/>
    <w:rsid w:val="00620502"/>
    <w:rsid w:val="006220C1"/>
    <w:rsid w:val="00627606"/>
    <w:rsid w:val="00635CD1"/>
    <w:rsid w:val="00643D14"/>
    <w:rsid w:val="00651F28"/>
    <w:rsid w:val="006534A2"/>
    <w:rsid w:val="006546B0"/>
    <w:rsid w:val="006572D4"/>
    <w:rsid w:val="00661414"/>
    <w:rsid w:val="006662FB"/>
    <w:rsid w:val="00667FB0"/>
    <w:rsid w:val="00675B0D"/>
    <w:rsid w:val="006777B4"/>
    <w:rsid w:val="00683881"/>
    <w:rsid w:val="006846EF"/>
    <w:rsid w:val="00690724"/>
    <w:rsid w:val="006A6CB9"/>
    <w:rsid w:val="006A78EC"/>
    <w:rsid w:val="006B08F4"/>
    <w:rsid w:val="006B179B"/>
    <w:rsid w:val="006B4328"/>
    <w:rsid w:val="006B4A7A"/>
    <w:rsid w:val="006B62A1"/>
    <w:rsid w:val="006C0F23"/>
    <w:rsid w:val="006C49EE"/>
    <w:rsid w:val="006D1B1F"/>
    <w:rsid w:val="006D4DDF"/>
    <w:rsid w:val="006F2DA5"/>
    <w:rsid w:val="006F41AD"/>
    <w:rsid w:val="00702446"/>
    <w:rsid w:val="007110E6"/>
    <w:rsid w:val="00716EBF"/>
    <w:rsid w:val="007176D8"/>
    <w:rsid w:val="007206FD"/>
    <w:rsid w:val="007217C1"/>
    <w:rsid w:val="00722335"/>
    <w:rsid w:val="00722F04"/>
    <w:rsid w:val="00730975"/>
    <w:rsid w:val="00732A21"/>
    <w:rsid w:val="00734612"/>
    <w:rsid w:val="00736CC3"/>
    <w:rsid w:val="00744169"/>
    <w:rsid w:val="0074668F"/>
    <w:rsid w:val="00747F16"/>
    <w:rsid w:val="0075043E"/>
    <w:rsid w:val="00753F38"/>
    <w:rsid w:val="00756028"/>
    <w:rsid w:val="00757BB4"/>
    <w:rsid w:val="007610B0"/>
    <w:rsid w:val="0076233B"/>
    <w:rsid w:val="007651DA"/>
    <w:rsid w:val="0077681E"/>
    <w:rsid w:val="0077776D"/>
    <w:rsid w:val="00782B12"/>
    <w:rsid w:val="00790493"/>
    <w:rsid w:val="00790E10"/>
    <w:rsid w:val="00796FB5"/>
    <w:rsid w:val="00796FEA"/>
    <w:rsid w:val="007B7D6C"/>
    <w:rsid w:val="007C099D"/>
    <w:rsid w:val="007C36CD"/>
    <w:rsid w:val="007C66B7"/>
    <w:rsid w:val="007D2A63"/>
    <w:rsid w:val="007D7894"/>
    <w:rsid w:val="007E0F5B"/>
    <w:rsid w:val="007E5CDE"/>
    <w:rsid w:val="007F1A5A"/>
    <w:rsid w:val="00812D3C"/>
    <w:rsid w:val="00821845"/>
    <w:rsid w:val="0082387F"/>
    <w:rsid w:val="00837069"/>
    <w:rsid w:val="008414CB"/>
    <w:rsid w:val="00844DC3"/>
    <w:rsid w:val="00851A2D"/>
    <w:rsid w:val="008557E9"/>
    <w:rsid w:val="00856660"/>
    <w:rsid w:val="00862877"/>
    <w:rsid w:val="008851CD"/>
    <w:rsid w:val="00885EE2"/>
    <w:rsid w:val="008929A2"/>
    <w:rsid w:val="00893872"/>
    <w:rsid w:val="0089469C"/>
    <w:rsid w:val="008976F2"/>
    <w:rsid w:val="008A4C23"/>
    <w:rsid w:val="008B6750"/>
    <w:rsid w:val="008C08B1"/>
    <w:rsid w:val="008C2D12"/>
    <w:rsid w:val="008C4A70"/>
    <w:rsid w:val="008C679E"/>
    <w:rsid w:val="008D2C69"/>
    <w:rsid w:val="008D4A7E"/>
    <w:rsid w:val="008D508F"/>
    <w:rsid w:val="008D58D0"/>
    <w:rsid w:val="008E223C"/>
    <w:rsid w:val="008F238C"/>
    <w:rsid w:val="00901B50"/>
    <w:rsid w:val="0090412C"/>
    <w:rsid w:val="009279DB"/>
    <w:rsid w:val="009366D9"/>
    <w:rsid w:val="0093761A"/>
    <w:rsid w:val="0094117B"/>
    <w:rsid w:val="00942995"/>
    <w:rsid w:val="00944453"/>
    <w:rsid w:val="00952581"/>
    <w:rsid w:val="009542A2"/>
    <w:rsid w:val="00967B86"/>
    <w:rsid w:val="00973F00"/>
    <w:rsid w:val="009741DE"/>
    <w:rsid w:val="00991049"/>
    <w:rsid w:val="00991AF4"/>
    <w:rsid w:val="00993BF6"/>
    <w:rsid w:val="00995A1C"/>
    <w:rsid w:val="009A7B5B"/>
    <w:rsid w:val="009B3A1D"/>
    <w:rsid w:val="009B4B6F"/>
    <w:rsid w:val="009C4507"/>
    <w:rsid w:val="009C6192"/>
    <w:rsid w:val="009C7AF7"/>
    <w:rsid w:val="009D166A"/>
    <w:rsid w:val="009F448C"/>
    <w:rsid w:val="009F6046"/>
    <w:rsid w:val="009F73BA"/>
    <w:rsid w:val="00A004C1"/>
    <w:rsid w:val="00A00947"/>
    <w:rsid w:val="00A0206A"/>
    <w:rsid w:val="00A06BE5"/>
    <w:rsid w:val="00A13D37"/>
    <w:rsid w:val="00A1747B"/>
    <w:rsid w:val="00A21E96"/>
    <w:rsid w:val="00A347A9"/>
    <w:rsid w:val="00A36785"/>
    <w:rsid w:val="00A40EA2"/>
    <w:rsid w:val="00A44436"/>
    <w:rsid w:val="00A45754"/>
    <w:rsid w:val="00A46661"/>
    <w:rsid w:val="00A612AC"/>
    <w:rsid w:val="00A62122"/>
    <w:rsid w:val="00A64036"/>
    <w:rsid w:val="00A66124"/>
    <w:rsid w:val="00A72FF1"/>
    <w:rsid w:val="00A7713B"/>
    <w:rsid w:val="00A93430"/>
    <w:rsid w:val="00A97491"/>
    <w:rsid w:val="00AB0644"/>
    <w:rsid w:val="00AB734C"/>
    <w:rsid w:val="00AD0263"/>
    <w:rsid w:val="00AD095C"/>
    <w:rsid w:val="00AD3DC2"/>
    <w:rsid w:val="00AD5AD1"/>
    <w:rsid w:val="00AE2B40"/>
    <w:rsid w:val="00AF4AE7"/>
    <w:rsid w:val="00AF7F1C"/>
    <w:rsid w:val="00B0184F"/>
    <w:rsid w:val="00B028CD"/>
    <w:rsid w:val="00B0331C"/>
    <w:rsid w:val="00B11EA6"/>
    <w:rsid w:val="00B14226"/>
    <w:rsid w:val="00B17197"/>
    <w:rsid w:val="00B319E0"/>
    <w:rsid w:val="00B41164"/>
    <w:rsid w:val="00B44607"/>
    <w:rsid w:val="00B47DB9"/>
    <w:rsid w:val="00B521D7"/>
    <w:rsid w:val="00B522F0"/>
    <w:rsid w:val="00B64EA2"/>
    <w:rsid w:val="00B658B4"/>
    <w:rsid w:val="00B7366E"/>
    <w:rsid w:val="00B7449A"/>
    <w:rsid w:val="00B74A79"/>
    <w:rsid w:val="00B75B73"/>
    <w:rsid w:val="00B77242"/>
    <w:rsid w:val="00B80A9E"/>
    <w:rsid w:val="00B8521B"/>
    <w:rsid w:val="00B85424"/>
    <w:rsid w:val="00B9155D"/>
    <w:rsid w:val="00B93B07"/>
    <w:rsid w:val="00BA303F"/>
    <w:rsid w:val="00BA5F68"/>
    <w:rsid w:val="00BA7800"/>
    <w:rsid w:val="00BB24CC"/>
    <w:rsid w:val="00BB6F9D"/>
    <w:rsid w:val="00BC4104"/>
    <w:rsid w:val="00BD03CA"/>
    <w:rsid w:val="00BD184E"/>
    <w:rsid w:val="00BD2F48"/>
    <w:rsid w:val="00BD5F41"/>
    <w:rsid w:val="00BD638D"/>
    <w:rsid w:val="00BD7CBC"/>
    <w:rsid w:val="00BE2203"/>
    <w:rsid w:val="00BE7DA0"/>
    <w:rsid w:val="00BF4BD8"/>
    <w:rsid w:val="00BF5DED"/>
    <w:rsid w:val="00C00623"/>
    <w:rsid w:val="00C05F22"/>
    <w:rsid w:val="00C06A79"/>
    <w:rsid w:val="00C13F28"/>
    <w:rsid w:val="00C16F68"/>
    <w:rsid w:val="00C20F07"/>
    <w:rsid w:val="00C27B4E"/>
    <w:rsid w:val="00C321F7"/>
    <w:rsid w:val="00C41248"/>
    <w:rsid w:val="00C42F64"/>
    <w:rsid w:val="00C42F9C"/>
    <w:rsid w:val="00C436C4"/>
    <w:rsid w:val="00C50731"/>
    <w:rsid w:val="00C51518"/>
    <w:rsid w:val="00C6121B"/>
    <w:rsid w:val="00C73B35"/>
    <w:rsid w:val="00C73D23"/>
    <w:rsid w:val="00C73D8B"/>
    <w:rsid w:val="00C80502"/>
    <w:rsid w:val="00C83396"/>
    <w:rsid w:val="00C907FC"/>
    <w:rsid w:val="00C91125"/>
    <w:rsid w:val="00CA3909"/>
    <w:rsid w:val="00CA5E19"/>
    <w:rsid w:val="00CB5905"/>
    <w:rsid w:val="00CD4165"/>
    <w:rsid w:val="00CE0597"/>
    <w:rsid w:val="00CE1CD0"/>
    <w:rsid w:val="00CE2C43"/>
    <w:rsid w:val="00CE44D3"/>
    <w:rsid w:val="00CE4CBA"/>
    <w:rsid w:val="00CE598C"/>
    <w:rsid w:val="00CE60C2"/>
    <w:rsid w:val="00CF2B56"/>
    <w:rsid w:val="00CF30F3"/>
    <w:rsid w:val="00D022E2"/>
    <w:rsid w:val="00D066F0"/>
    <w:rsid w:val="00D06F85"/>
    <w:rsid w:val="00D07B31"/>
    <w:rsid w:val="00D10958"/>
    <w:rsid w:val="00D110DC"/>
    <w:rsid w:val="00D1239E"/>
    <w:rsid w:val="00D128B7"/>
    <w:rsid w:val="00D14AC0"/>
    <w:rsid w:val="00D16B8B"/>
    <w:rsid w:val="00D16E2F"/>
    <w:rsid w:val="00D24667"/>
    <w:rsid w:val="00D27ADD"/>
    <w:rsid w:val="00D325C2"/>
    <w:rsid w:val="00D335D8"/>
    <w:rsid w:val="00D33D96"/>
    <w:rsid w:val="00D409FE"/>
    <w:rsid w:val="00D4263E"/>
    <w:rsid w:val="00D453BC"/>
    <w:rsid w:val="00D50589"/>
    <w:rsid w:val="00D54339"/>
    <w:rsid w:val="00D626B7"/>
    <w:rsid w:val="00D66264"/>
    <w:rsid w:val="00D67CAA"/>
    <w:rsid w:val="00D70C53"/>
    <w:rsid w:val="00D71202"/>
    <w:rsid w:val="00D8169D"/>
    <w:rsid w:val="00D85831"/>
    <w:rsid w:val="00D86DDD"/>
    <w:rsid w:val="00D86E75"/>
    <w:rsid w:val="00D9221F"/>
    <w:rsid w:val="00D960F0"/>
    <w:rsid w:val="00DA120B"/>
    <w:rsid w:val="00DA2ABD"/>
    <w:rsid w:val="00DB43AF"/>
    <w:rsid w:val="00DB4F3F"/>
    <w:rsid w:val="00DC1C3E"/>
    <w:rsid w:val="00DC64CE"/>
    <w:rsid w:val="00DD5C82"/>
    <w:rsid w:val="00DD7247"/>
    <w:rsid w:val="00DE3399"/>
    <w:rsid w:val="00DF4841"/>
    <w:rsid w:val="00DF5C11"/>
    <w:rsid w:val="00DF5EF1"/>
    <w:rsid w:val="00DF707B"/>
    <w:rsid w:val="00E01F0E"/>
    <w:rsid w:val="00E13F1B"/>
    <w:rsid w:val="00E1743A"/>
    <w:rsid w:val="00E2024B"/>
    <w:rsid w:val="00E20D56"/>
    <w:rsid w:val="00E22756"/>
    <w:rsid w:val="00E22FF3"/>
    <w:rsid w:val="00E2336E"/>
    <w:rsid w:val="00E25D33"/>
    <w:rsid w:val="00E3713A"/>
    <w:rsid w:val="00E376D5"/>
    <w:rsid w:val="00E62894"/>
    <w:rsid w:val="00E62CA2"/>
    <w:rsid w:val="00E71B73"/>
    <w:rsid w:val="00E80E3F"/>
    <w:rsid w:val="00E86BC0"/>
    <w:rsid w:val="00E87733"/>
    <w:rsid w:val="00E93C89"/>
    <w:rsid w:val="00E96764"/>
    <w:rsid w:val="00E96C5E"/>
    <w:rsid w:val="00EA072E"/>
    <w:rsid w:val="00EA216D"/>
    <w:rsid w:val="00EA6682"/>
    <w:rsid w:val="00EA6A40"/>
    <w:rsid w:val="00EB002E"/>
    <w:rsid w:val="00EB5BEB"/>
    <w:rsid w:val="00EB77F4"/>
    <w:rsid w:val="00EC56AF"/>
    <w:rsid w:val="00EC7BED"/>
    <w:rsid w:val="00ED1F1C"/>
    <w:rsid w:val="00ED265D"/>
    <w:rsid w:val="00ED2753"/>
    <w:rsid w:val="00ED45CE"/>
    <w:rsid w:val="00EE654F"/>
    <w:rsid w:val="00EF1E11"/>
    <w:rsid w:val="00EF5268"/>
    <w:rsid w:val="00EF5279"/>
    <w:rsid w:val="00EF78A9"/>
    <w:rsid w:val="00F04408"/>
    <w:rsid w:val="00F05199"/>
    <w:rsid w:val="00F11D21"/>
    <w:rsid w:val="00F22CE2"/>
    <w:rsid w:val="00F23475"/>
    <w:rsid w:val="00F248D3"/>
    <w:rsid w:val="00F269FA"/>
    <w:rsid w:val="00F31358"/>
    <w:rsid w:val="00F3586F"/>
    <w:rsid w:val="00F36054"/>
    <w:rsid w:val="00F36A69"/>
    <w:rsid w:val="00F37DF7"/>
    <w:rsid w:val="00F40183"/>
    <w:rsid w:val="00F42168"/>
    <w:rsid w:val="00F43C93"/>
    <w:rsid w:val="00F57C54"/>
    <w:rsid w:val="00F62E1B"/>
    <w:rsid w:val="00F63BA1"/>
    <w:rsid w:val="00F65575"/>
    <w:rsid w:val="00F6566D"/>
    <w:rsid w:val="00F75159"/>
    <w:rsid w:val="00F77408"/>
    <w:rsid w:val="00F94D62"/>
    <w:rsid w:val="00F95E71"/>
    <w:rsid w:val="00F965B6"/>
    <w:rsid w:val="00FA2B7A"/>
    <w:rsid w:val="00FA3B71"/>
    <w:rsid w:val="00FA4E8B"/>
    <w:rsid w:val="00FA61D9"/>
    <w:rsid w:val="00FB072D"/>
    <w:rsid w:val="00FB112B"/>
    <w:rsid w:val="00FB2A29"/>
    <w:rsid w:val="00FB3669"/>
    <w:rsid w:val="00FB5BB6"/>
    <w:rsid w:val="00FB7329"/>
    <w:rsid w:val="00FC1449"/>
    <w:rsid w:val="00FC72E3"/>
    <w:rsid w:val="00FD1866"/>
    <w:rsid w:val="00FD1DCC"/>
    <w:rsid w:val="00FD6EDA"/>
    <w:rsid w:val="00FE790C"/>
    <w:rsid w:val="00FF0655"/>
    <w:rsid w:val="00FF438B"/>
    <w:rsid w:val="00FF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2CEA8"/>
  <w15:docId w15:val="{CF4103C4-A4E0-4781-B532-E3D6EF7B6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Narrow" w:eastAsiaTheme="minorEastAsia" w:hAnsi="Arial Narrow" w:cs="Arial Narrow"/>
        <w:color w:val="000000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8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3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3B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B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5F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5FCD"/>
  </w:style>
  <w:style w:type="paragraph" w:styleId="Footer">
    <w:name w:val="footer"/>
    <w:basedOn w:val="Normal"/>
    <w:link w:val="FooterChar"/>
    <w:uiPriority w:val="99"/>
    <w:unhideWhenUsed/>
    <w:rsid w:val="00095F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5FCD"/>
  </w:style>
  <w:style w:type="paragraph" w:customStyle="1" w:styleId="Default">
    <w:name w:val="Default"/>
    <w:rsid w:val="00095FCD"/>
    <w:pPr>
      <w:autoSpaceDE w:val="0"/>
      <w:autoSpaceDN w:val="0"/>
      <w:adjustRightInd w:val="0"/>
    </w:pPr>
  </w:style>
  <w:style w:type="paragraph" w:styleId="ListParagraph">
    <w:name w:val="List Paragraph"/>
    <w:basedOn w:val="Normal"/>
    <w:uiPriority w:val="1"/>
    <w:qFormat/>
    <w:rsid w:val="000A24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0655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E497F"/>
    <w:pPr>
      <w:widowControl w:val="0"/>
    </w:pPr>
    <w:rPr>
      <w:rFonts w:eastAsiaTheme="minorHAnsi" w:cstheme="minorBidi"/>
      <w:color w:val="auto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D7B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7B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7B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7B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7B1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E654F"/>
  </w:style>
  <w:style w:type="character" w:styleId="FollowedHyperlink">
    <w:name w:val="FollowedHyperlink"/>
    <w:basedOn w:val="DefaultParagraphFont"/>
    <w:uiPriority w:val="99"/>
    <w:semiHidden/>
    <w:unhideWhenUsed/>
    <w:rsid w:val="007206FD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00C62"/>
    <w:pPr>
      <w:widowControl w:val="0"/>
      <w:autoSpaceDE w:val="0"/>
      <w:autoSpaceDN w:val="0"/>
    </w:pPr>
    <w:rPr>
      <w:rFonts w:eastAsia="Arial Narrow"/>
      <w:color w:val="auto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300C62"/>
    <w:rPr>
      <w:rFonts w:eastAsia="Arial Narrow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healthcare.gov/sbc-glossary/" TargetMode="External"/><Relationship Id="rId21" Type="http://schemas.openxmlformats.org/officeDocument/2006/relationships/hyperlink" Target="https://www.healthcare.gov/sbc-glossary/" TargetMode="External"/><Relationship Id="rId42" Type="http://schemas.openxmlformats.org/officeDocument/2006/relationships/hyperlink" Target="https://www.healthcare.gov/sbc-glossary/" TargetMode="External"/><Relationship Id="rId47" Type="http://schemas.openxmlformats.org/officeDocument/2006/relationships/hyperlink" Target="https://www.healthcare.gov/sbc-glossary/" TargetMode="External"/><Relationship Id="rId63" Type="http://schemas.openxmlformats.org/officeDocument/2006/relationships/hyperlink" Target="https://www.healthcare.gov/sbc-glossary/" TargetMode="External"/><Relationship Id="rId68" Type="http://schemas.openxmlformats.org/officeDocument/2006/relationships/hyperlink" Target="https://www.healthcare.gov/sbc-glossary/" TargetMode="External"/><Relationship Id="rId84" Type="http://schemas.openxmlformats.org/officeDocument/2006/relationships/hyperlink" Target="https://www.healthcare.gov/sbc-glossary/" TargetMode="External"/><Relationship Id="rId89" Type="http://schemas.openxmlformats.org/officeDocument/2006/relationships/hyperlink" Target="https://www.healthcare.gov/sbc-glossary/" TargetMode="External"/><Relationship Id="rId112" Type="http://schemas.openxmlformats.org/officeDocument/2006/relationships/hyperlink" Target="https://www.healthcare.gov/sbc-glossary/" TargetMode="External"/><Relationship Id="rId16" Type="http://schemas.openxmlformats.org/officeDocument/2006/relationships/hyperlink" Target="https://www.healthcare.gov/sbc-glossary/" TargetMode="External"/><Relationship Id="rId107" Type="http://schemas.openxmlformats.org/officeDocument/2006/relationships/hyperlink" Target="https://www.healthcare.gov/sbc-glossary/" TargetMode="External"/><Relationship Id="rId11" Type="http://schemas.openxmlformats.org/officeDocument/2006/relationships/hyperlink" Target="https://www.healthcare.gov/sbc-glossary/" TargetMode="External"/><Relationship Id="rId32" Type="http://schemas.openxmlformats.org/officeDocument/2006/relationships/hyperlink" Target="https://www.healthcare.gov/sbc-glossary/" TargetMode="External"/><Relationship Id="rId37" Type="http://schemas.openxmlformats.org/officeDocument/2006/relationships/hyperlink" Target="https://www.healthcare.gov/sbc-glossary/" TargetMode="External"/><Relationship Id="rId53" Type="http://schemas.openxmlformats.org/officeDocument/2006/relationships/hyperlink" Target="https://www.healthcare.gov/sbc-glossary/" TargetMode="External"/><Relationship Id="rId58" Type="http://schemas.openxmlformats.org/officeDocument/2006/relationships/hyperlink" Target="https://www.healthcare.gov/sbc-glossary/" TargetMode="External"/><Relationship Id="rId74" Type="http://schemas.openxmlformats.org/officeDocument/2006/relationships/hyperlink" Target="https://www.healthcare.gov/sbc-glossary/" TargetMode="External"/><Relationship Id="rId79" Type="http://schemas.openxmlformats.org/officeDocument/2006/relationships/hyperlink" Target="https://www.healthcare.gov/sbc-glossary/" TargetMode="External"/><Relationship Id="rId102" Type="http://schemas.openxmlformats.org/officeDocument/2006/relationships/hyperlink" Target="https://www.healthcare.gov/sbc-glossary/" TargetMode="External"/><Relationship Id="rId123" Type="http://schemas.openxmlformats.org/officeDocument/2006/relationships/hyperlink" Target="https://www.healthcare.gov/sbc-glossary/" TargetMode="External"/><Relationship Id="rId128" Type="http://schemas.openxmlformats.org/officeDocument/2006/relationships/hyperlink" Target="https://www.healthcare.gov/sbc-glossary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healthcare.gov/sbc-glossary/" TargetMode="External"/><Relationship Id="rId95" Type="http://schemas.openxmlformats.org/officeDocument/2006/relationships/hyperlink" Target="https://www.healthcare.gov/sbc-glossary/" TargetMode="External"/><Relationship Id="rId22" Type="http://schemas.openxmlformats.org/officeDocument/2006/relationships/hyperlink" Target="https://www.healthcare.gov/sbc-glossary/" TargetMode="External"/><Relationship Id="rId27" Type="http://schemas.openxmlformats.org/officeDocument/2006/relationships/hyperlink" Target="https://www.healthcare.gov/sbc-glossary/" TargetMode="External"/><Relationship Id="rId43" Type="http://schemas.openxmlformats.org/officeDocument/2006/relationships/hyperlink" Target="https://www.healthcare.gov/sbc-glossary/" TargetMode="External"/><Relationship Id="rId48" Type="http://schemas.openxmlformats.org/officeDocument/2006/relationships/hyperlink" Target="https://www.healthcare.gov/sbc-glossary/" TargetMode="External"/><Relationship Id="rId64" Type="http://schemas.openxmlformats.org/officeDocument/2006/relationships/hyperlink" Target="https://www.healthcare.gov/sbc-glossary/" TargetMode="External"/><Relationship Id="rId69" Type="http://schemas.openxmlformats.org/officeDocument/2006/relationships/hyperlink" Target="https://www.healthcare.gov/sbc-glossary/" TargetMode="External"/><Relationship Id="rId113" Type="http://schemas.openxmlformats.org/officeDocument/2006/relationships/hyperlink" Target="https://www.healthcare.gov/sbc-glossary/" TargetMode="External"/><Relationship Id="rId118" Type="http://schemas.openxmlformats.org/officeDocument/2006/relationships/hyperlink" Target="https://www.healthcare.gov/sbc-glossary/" TargetMode="External"/><Relationship Id="rId80" Type="http://schemas.openxmlformats.org/officeDocument/2006/relationships/footer" Target="footer1.xml"/><Relationship Id="rId85" Type="http://schemas.openxmlformats.org/officeDocument/2006/relationships/hyperlink" Target="https://www.healthcare.gov/sbc-glossary/" TargetMode="External"/><Relationship Id="rId12" Type="http://schemas.openxmlformats.org/officeDocument/2006/relationships/hyperlink" Target="https://www.healthcare.gov/sbc-glossary/" TargetMode="External"/><Relationship Id="rId17" Type="http://schemas.openxmlformats.org/officeDocument/2006/relationships/hyperlink" Target="https://www.healthcare.gov/sbc-glossary/" TargetMode="External"/><Relationship Id="rId33" Type="http://schemas.openxmlformats.org/officeDocument/2006/relationships/hyperlink" Target="https://www.healthcare.gov/sbc-glossary/" TargetMode="External"/><Relationship Id="rId38" Type="http://schemas.openxmlformats.org/officeDocument/2006/relationships/hyperlink" Target="https://www.healthcare.gov/sbc-glossary/" TargetMode="External"/><Relationship Id="rId59" Type="http://schemas.openxmlformats.org/officeDocument/2006/relationships/hyperlink" Target="https://www.healthcare.gov/sbc-glossary/" TargetMode="External"/><Relationship Id="rId103" Type="http://schemas.openxmlformats.org/officeDocument/2006/relationships/hyperlink" Target="https://www.healthcare.gov/sbc-glossary/" TargetMode="External"/><Relationship Id="rId108" Type="http://schemas.openxmlformats.org/officeDocument/2006/relationships/hyperlink" Target="https://www.healthcare.gov/sbc-glossary/" TargetMode="External"/><Relationship Id="rId124" Type="http://schemas.openxmlformats.org/officeDocument/2006/relationships/hyperlink" Target="https://www.healthcare.gov/sbc-glossary/" TargetMode="External"/><Relationship Id="rId129" Type="http://schemas.openxmlformats.org/officeDocument/2006/relationships/hyperlink" Target="https://www.healthcare.gov/sbc-glossary/" TargetMode="External"/><Relationship Id="rId54" Type="http://schemas.openxmlformats.org/officeDocument/2006/relationships/hyperlink" Target="https://www.healthcare.gov/sbc-glossary/" TargetMode="External"/><Relationship Id="rId70" Type="http://schemas.openxmlformats.org/officeDocument/2006/relationships/hyperlink" Target="https://www.healthcare.gov/sbc-glossary/" TargetMode="External"/><Relationship Id="rId75" Type="http://schemas.openxmlformats.org/officeDocument/2006/relationships/hyperlink" Target="https://www.healthcare.gov/sbc-glossary/" TargetMode="External"/><Relationship Id="rId91" Type="http://schemas.openxmlformats.org/officeDocument/2006/relationships/footer" Target="footer3.xml"/><Relationship Id="rId96" Type="http://schemas.openxmlformats.org/officeDocument/2006/relationships/hyperlink" Target="https://www.healthcare.gov/sbc-glossar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healthcare.gov/sbc-glossary/" TargetMode="External"/><Relationship Id="rId28" Type="http://schemas.openxmlformats.org/officeDocument/2006/relationships/hyperlink" Target="https://www.healthcare.gov/sbc-glossary/" TargetMode="External"/><Relationship Id="rId49" Type="http://schemas.openxmlformats.org/officeDocument/2006/relationships/hyperlink" Target="https://www.healthcare.gov/sbc-glossary/" TargetMode="External"/><Relationship Id="rId114" Type="http://schemas.openxmlformats.org/officeDocument/2006/relationships/hyperlink" Target="https://www.healthcare.gov/sbc-glossary/" TargetMode="External"/><Relationship Id="rId119" Type="http://schemas.openxmlformats.org/officeDocument/2006/relationships/hyperlink" Target="https://www.healthcare.gov/sbc-glossary/" TargetMode="External"/><Relationship Id="rId44" Type="http://schemas.openxmlformats.org/officeDocument/2006/relationships/hyperlink" Target="https://www.healthcare.gov/sbc-glossary/" TargetMode="External"/><Relationship Id="rId60" Type="http://schemas.openxmlformats.org/officeDocument/2006/relationships/hyperlink" Target="https://www.healthcare.gov/sbc-glossary/" TargetMode="External"/><Relationship Id="rId65" Type="http://schemas.openxmlformats.org/officeDocument/2006/relationships/hyperlink" Target="https://www.healthcare.gov/sbc-glossary/" TargetMode="External"/><Relationship Id="rId81" Type="http://schemas.openxmlformats.org/officeDocument/2006/relationships/footer" Target="footer2.xml"/><Relationship Id="rId86" Type="http://schemas.openxmlformats.org/officeDocument/2006/relationships/hyperlink" Target="https://www.healthcare.gov/sbc-glossary/" TargetMode="External"/><Relationship Id="rId130" Type="http://schemas.openxmlformats.org/officeDocument/2006/relationships/hyperlink" Target="https://www.healthcare.gov/sbc-glossary/" TargetMode="External"/><Relationship Id="rId13" Type="http://schemas.openxmlformats.org/officeDocument/2006/relationships/hyperlink" Target="https://www.healthcare.gov/sbc-glossary/" TargetMode="External"/><Relationship Id="rId18" Type="http://schemas.openxmlformats.org/officeDocument/2006/relationships/hyperlink" Target="https://www.healthcare.gov/sbc-glossary/" TargetMode="External"/><Relationship Id="rId39" Type="http://schemas.openxmlformats.org/officeDocument/2006/relationships/hyperlink" Target="https://www.healthcare.gov/sbc-glossary/" TargetMode="External"/><Relationship Id="rId109" Type="http://schemas.openxmlformats.org/officeDocument/2006/relationships/hyperlink" Target="https://www.healthcare.gov/sbc-glossary/" TargetMode="External"/><Relationship Id="rId34" Type="http://schemas.openxmlformats.org/officeDocument/2006/relationships/hyperlink" Target="https://www.healthcare.gov/sbc-glossary/" TargetMode="External"/><Relationship Id="rId50" Type="http://schemas.openxmlformats.org/officeDocument/2006/relationships/hyperlink" Target="https://www.healthcare.gov/sbc-glossary/" TargetMode="External"/><Relationship Id="rId55" Type="http://schemas.openxmlformats.org/officeDocument/2006/relationships/hyperlink" Target="https://www.healthcare.gov/sbc-glossary/" TargetMode="External"/><Relationship Id="rId76" Type="http://schemas.openxmlformats.org/officeDocument/2006/relationships/hyperlink" Target="https://www.healthcare.gov/sbc-glossary/" TargetMode="External"/><Relationship Id="rId97" Type="http://schemas.openxmlformats.org/officeDocument/2006/relationships/hyperlink" Target="https://www.healthcare.gov/sbc-glossary/" TargetMode="External"/><Relationship Id="rId104" Type="http://schemas.openxmlformats.org/officeDocument/2006/relationships/hyperlink" Target="https://www.healthcare.gov/sbc-glossary/" TargetMode="External"/><Relationship Id="rId120" Type="http://schemas.openxmlformats.org/officeDocument/2006/relationships/hyperlink" Target="https://www.healthcare.gov/sbc-glossary/" TargetMode="External"/><Relationship Id="rId125" Type="http://schemas.openxmlformats.org/officeDocument/2006/relationships/hyperlink" Target="https://www.healthcare.gov/sbc-glossary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healthcare.gov/sbc-glossary/" TargetMode="External"/><Relationship Id="rId92" Type="http://schemas.openxmlformats.org/officeDocument/2006/relationships/hyperlink" Target="https://www.healthcare.gov/sbc-glossary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.jpeg"/><Relationship Id="rId24" Type="http://schemas.openxmlformats.org/officeDocument/2006/relationships/hyperlink" Target="https://www.healthcare.gov/sbc-glossary/" TargetMode="External"/><Relationship Id="rId40" Type="http://schemas.openxmlformats.org/officeDocument/2006/relationships/hyperlink" Target="https://www.healthcare.gov/sbc-glossary/" TargetMode="External"/><Relationship Id="rId45" Type="http://schemas.openxmlformats.org/officeDocument/2006/relationships/hyperlink" Target="https://www.healthcare.gov/sbc-glossary/" TargetMode="External"/><Relationship Id="rId66" Type="http://schemas.openxmlformats.org/officeDocument/2006/relationships/hyperlink" Target="https://www.healthcare.gov/sbc-glossary/" TargetMode="External"/><Relationship Id="rId87" Type="http://schemas.openxmlformats.org/officeDocument/2006/relationships/hyperlink" Target="https://www.healthcare.gov/sbc-glossary/" TargetMode="External"/><Relationship Id="rId110" Type="http://schemas.openxmlformats.org/officeDocument/2006/relationships/hyperlink" Target="https://www.healthcare.gov/sbc-glossary/" TargetMode="External"/><Relationship Id="rId115" Type="http://schemas.openxmlformats.org/officeDocument/2006/relationships/hyperlink" Target="https://www.healthcare.gov/sbc-glossary/" TargetMode="External"/><Relationship Id="rId131" Type="http://schemas.openxmlformats.org/officeDocument/2006/relationships/fontTable" Target="fontTable.xml"/><Relationship Id="rId61" Type="http://schemas.openxmlformats.org/officeDocument/2006/relationships/hyperlink" Target="https://www.healthcare.gov/sbc-glossary/" TargetMode="External"/><Relationship Id="rId82" Type="http://schemas.openxmlformats.org/officeDocument/2006/relationships/hyperlink" Target="https://www.healthcare.gov/sbc-glossary/" TargetMode="External"/><Relationship Id="rId19" Type="http://schemas.openxmlformats.org/officeDocument/2006/relationships/hyperlink" Target="http://www/" TargetMode="External"/><Relationship Id="rId14" Type="http://schemas.openxmlformats.org/officeDocument/2006/relationships/hyperlink" Target="https://www.healthcare.gov/sbc-glossary/" TargetMode="External"/><Relationship Id="rId30" Type="http://schemas.openxmlformats.org/officeDocument/2006/relationships/hyperlink" Target="https://www.healthcare.gov/sbc-glossary/" TargetMode="External"/><Relationship Id="rId35" Type="http://schemas.openxmlformats.org/officeDocument/2006/relationships/hyperlink" Target="https://www.healthcare.gov/sbc-glossary/" TargetMode="External"/><Relationship Id="rId56" Type="http://schemas.openxmlformats.org/officeDocument/2006/relationships/hyperlink" Target="https://www.healthcare.gov/sbc-glossary/" TargetMode="External"/><Relationship Id="rId77" Type="http://schemas.openxmlformats.org/officeDocument/2006/relationships/hyperlink" Target="https://www.healthcare.gov/sbc-glossary/" TargetMode="External"/><Relationship Id="rId100" Type="http://schemas.openxmlformats.org/officeDocument/2006/relationships/hyperlink" Target="https://www.healthcare.gov/sbc-glossary/" TargetMode="External"/><Relationship Id="rId105" Type="http://schemas.openxmlformats.org/officeDocument/2006/relationships/hyperlink" Target="https://www.healthcare.gov/sbc-glossary/" TargetMode="External"/><Relationship Id="rId126" Type="http://schemas.openxmlformats.org/officeDocument/2006/relationships/hyperlink" Target="https://www.healthcare.gov/sbc-glossary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healthcare.gov/sbc-glossary/" TargetMode="External"/><Relationship Id="rId72" Type="http://schemas.openxmlformats.org/officeDocument/2006/relationships/hyperlink" Target="https://www.healthcare.gov/sbc-glossary/" TargetMode="External"/><Relationship Id="rId93" Type="http://schemas.openxmlformats.org/officeDocument/2006/relationships/hyperlink" Target="https://www.healthcare.gov/sbc-glossary/" TargetMode="External"/><Relationship Id="rId98" Type="http://schemas.openxmlformats.org/officeDocument/2006/relationships/hyperlink" Target="https://www.healthcare.gov/sbc-glossary/" TargetMode="External"/><Relationship Id="rId121" Type="http://schemas.openxmlformats.org/officeDocument/2006/relationships/hyperlink" Target="https://www.healthcare.gov/sbc-glossary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healthcare.gov/sbc-glossary/" TargetMode="External"/><Relationship Id="rId46" Type="http://schemas.openxmlformats.org/officeDocument/2006/relationships/hyperlink" Target="https://www.healthcare.gov/sbc-glossary/" TargetMode="External"/><Relationship Id="rId67" Type="http://schemas.openxmlformats.org/officeDocument/2006/relationships/hyperlink" Target="https://www.healthcare.gov/sbc-glossary/" TargetMode="External"/><Relationship Id="rId116" Type="http://schemas.openxmlformats.org/officeDocument/2006/relationships/hyperlink" Target="https://www.healthcare.gov/sbc-glossary/" TargetMode="External"/><Relationship Id="rId20" Type="http://schemas.openxmlformats.org/officeDocument/2006/relationships/hyperlink" Target="https://www.healthcare.gov/sbc-glossary/" TargetMode="External"/><Relationship Id="rId41" Type="http://schemas.openxmlformats.org/officeDocument/2006/relationships/hyperlink" Target="https://www.healthcare.gov/sbc-glossary/" TargetMode="External"/><Relationship Id="rId62" Type="http://schemas.openxmlformats.org/officeDocument/2006/relationships/hyperlink" Target="https://www.healthcare.gov/sbc-glossary/" TargetMode="External"/><Relationship Id="rId83" Type="http://schemas.openxmlformats.org/officeDocument/2006/relationships/hyperlink" Target="https://www.healthcare.gov/sbc-glossary/" TargetMode="External"/><Relationship Id="rId88" Type="http://schemas.openxmlformats.org/officeDocument/2006/relationships/hyperlink" Target="https://www.healthcare.gov/sbc-glossary/" TargetMode="External"/><Relationship Id="rId111" Type="http://schemas.openxmlformats.org/officeDocument/2006/relationships/hyperlink" Target="https://www.healthcare.gov/sbc-glossary/" TargetMode="External"/><Relationship Id="rId132" Type="http://schemas.openxmlformats.org/officeDocument/2006/relationships/theme" Target="theme/theme1.xml"/><Relationship Id="rId15" Type="http://schemas.openxmlformats.org/officeDocument/2006/relationships/hyperlink" Target="https://www.healthcare.gov/sbc-glossary/" TargetMode="External"/><Relationship Id="rId36" Type="http://schemas.openxmlformats.org/officeDocument/2006/relationships/hyperlink" Target="https://www.healthcare.gov/sbc-glossary/" TargetMode="External"/><Relationship Id="rId57" Type="http://schemas.openxmlformats.org/officeDocument/2006/relationships/hyperlink" Target="http://www.healthcare.gov/" TargetMode="External"/><Relationship Id="rId106" Type="http://schemas.openxmlformats.org/officeDocument/2006/relationships/hyperlink" Target="https://www.healthcare.gov/sbc-glossary/" TargetMode="External"/><Relationship Id="rId127" Type="http://schemas.openxmlformats.org/officeDocument/2006/relationships/hyperlink" Target="https://www.healthcare.gov/sbc-glossary/" TargetMode="External"/><Relationship Id="rId10" Type="http://schemas.openxmlformats.org/officeDocument/2006/relationships/hyperlink" Target="https://www.healthcare.gov/sbc-glossary/" TargetMode="External"/><Relationship Id="rId31" Type="http://schemas.openxmlformats.org/officeDocument/2006/relationships/hyperlink" Target="https://www.healthcare.gov/sbc-glossary/" TargetMode="External"/><Relationship Id="rId52" Type="http://schemas.openxmlformats.org/officeDocument/2006/relationships/hyperlink" Target="https://www.healthcare.gov/sbc-glossary/" TargetMode="External"/><Relationship Id="rId73" Type="http://schemas.openxmlformats.org/officeDocument/2006/relationships/hyperlink" Target="https://www.healthcare.gov/sbc-glossary/" TargetMode="External"/><Relationship Id="rId78" Type="http://schemas.openxmlformats.org/officeDocument/2006/relationships/hyperlink" Target="https://www.healthcare.gov/sbc-glossary/" TargetMode="External"/><Relationship Id="rId94" Type="http://schemas.openxmlformats.org/officeDocument/2006/relationships/hyperlink" Target="https://www.healthcare.gov/sbc-glossary/" TargetMode="External"/><Relationship Id="rId99" Type="http://schemas.openxmlformats.org/officeDocument/2006/relationships/hyperlink" Target="https://www.healthcare.gov/sbc-glossary/" TargetMode="External"/><Relationship Id="rId101" Type="http://schemas.openxmlformats.org/officeDocument/2006/relationships/hyperlink" Target="https://www.healthcare.gov/sbc-glossary/" TargetMode="External"/><Relationship Id="rId122" Type="http://schemas.openxmlformats.org/officeDocument/2006/relationships/hyperlink" Target="https://www.healthcare.gov/sbc-glossar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ealthcare.gov/sbc-glossary/" TargetMode="External"/><Relationship Id="rId26" Type="http://schemas.openxmlformats.org/officeDocument/2006/relationships/hyperlink" Target="https://www.healthcare.gov/sbc-glossary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sert.com/" TargetMode="External"/><Relationship Id="rId1" Type="http://schemas.openxmlformats.org/officeDocument/2006/relationships/hyperlink" Target="https://www.healthcare.gov/sbc-glossar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7108566F-B698-4A4D-A30C-35884BD53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2811</Words>
  <Characters>16024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Summary of Benefits and Coverage: What this Plan Covers &amp; What You Pay for Covered Services (Spanish translation)</vt:lpstr>
    </vt:vector>
  </TitlesOfParts>
  <Company>CMS</Company>
  <LinksUpToDate>false</LinksUpToDate>
  <CharactersWithSpaces>18798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 of Benefits and Coverage: What this Plan Covers &amp; What You Pay for Covered Services (Spanish translation)</dc:title>
  <dc:subject>Provides a fillable Summary of Benefits and Coverage template to provide answers to key questions and information about common medical events</dc:subject>
  <dc:creator>CMS</dc:creator>
  <cp:keywords>SBC, Summary of Benefits and Coverage, deductible, services, out-of-pocket limit, network provider, referral, specialist, cost sharing</cp:keywords>
  <cp:lastModifiedBy>GDIT</cp:lastModifiedBy>
  <cp:revision>2</cp:revision>
  <cp:lastPrinted>2020-05-04T01:57:00Z</cp:lastPrinted>
  <dcterms:created xsi:type="dcterms:W3CDTF">2020-05-12T17:50:00Z</dcterms:created>
  <dcterms:modified xsi:type="dcterms:W3CDTF">2020-05-12T17:50:00Z</dcterms:modified>
</cp:coreProperties>
</file>