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D5DCE" w14:textId="1442513F" w:rsidR="00AA380E" w:rsidRPr="004C04FC" w:rsidRDefault="00810A6A" w:rsidP="0036756A">
      <w:pPr>
        <w:pStyle w:val="Heading1"/>
      </w:pPr>
      <w:r w:rsidRPr="004C04FC">
        <w:t>QHP Enrollee Survey: Exception</w:t>
      </w:r>
      <w:r w:rsidR="004C04FC" w:rsidRPr="004C04FC">
        <w:t> </w:t>
      </w:r>
      <w:r w:rsidRPr="004C04FC">
        <w:t>Request</w:t>
      </w:r>
      <w:r w:rsidR="004C04FC" w:rsidRPr="004C04FC">
        <w:t> </w:t>
      </w:r>
      <w:r w:rsidRPr="004C04FC">
        <w:t>Instructions</w:t>
      </w:r>
      <w:r w:rsidR="004C04FC" w:rsidRPr="004C04FC">
        <w:t> </w:t>
      </w:r>
      <w:r w:rsidRPr="004C04FC">
        <w:t>and</w:t>
      </w:r>
      <w:r w:rsidR="004C04FC" w:rsidRPr="004C04FC">
        <w:t> </w:t>
      </w:r>
      <w:r w:rsidRPr="004C04FC">
        <w:t>Form</w:t>
      </w:r>
    </w:p>
    <w:p w14:paraId="4AF48040" w14:textId="7E5FBE1E" w:rsidR="00AA380E" w:rsidRPr="0036756A" w:rsidRDefault="00810A6A" w:rsidP="0036756A">
      <w:pPr>
        <w:pStyle w:val="Heading2"/>
      </w:pPr>
      <w:r w:rsidRPr="0036756A">
        <w:t>Exception Request Instructions</w:t>
      </w:r>
    </w:p>
    <w:p w14:paraId="20E8FDFB" w14:textId="64C3106A" w:rsidR="00AA380E" w:rsidRDefault="00810A6A" w:rsidP="000E113B">
      <w:pPr>
        <w:pStyle w:val="BodyText"/>
      </w:pPr>
      <w:r>
        <w:t xml:space="preserve">An exception is defined as any variation from the specified QHP Enrollee Survey administration requirements as described in the </w:t>
      </w:r>
      <w:r>
        <w:rPr>
          <w:i/>
        </w:rPr>
        <w:t>202</w:t>
      </w:r>
      <w:r w:rsidR="009E7A7F">
        <w:rPr>
          <w:i/>
        </w:rPr>
        <w:t>5</w:t>
      </w:r>
      <w:r>
        <w:rPr>
          <w:i/>
        </w:rPr>
        <w:t xml:space="preserve"> QHP Enrollee Survey Technical Specifications</w:t>
      </w:r>
      <w:r>
        <w:t>. Exceptions provide vendors with additional flexibility to implement certain variations from the specified requirements (given organizationa</w:t>
      </w:r>
      <w:r w:rsidRPr="000E113B">
        <w:rPr>
          <w:rStyle w:val="BodyTextChar"/>
        </w:rPr>
        <w:t>l nee</w:t>
      </w:r>
      <w:r>
        <w:t>d), while still maintaining the integrity of the data for standardized data collection and reporting.</w:t>
      </w:r>
    </w:p>
    <w:p w14:paraId="25643AC9" w14:textId="21C23219" w:rsidR="00AA380E" w:rsidRDefault="00810A6A" w:rsidP="000E113B">
      <w:pPr>
        <w:pStyle w:val="BodyText"/>
      </w:pPr>
      <w:r>
        <w:t>Exceptions fall into the following categories:</w:t>
      </w:r>
    </w:p>
    <w:p w14:paraId="112FF821" w14:textId="5233A15C" w:rsidR="00AA380E" w:rsidRDefault="00810A6A" w:rsidP="000E113B">
      <w:pPr>
        <w:pStyle w:val="ListBullet"/>
      </w:pPr>
      <w:r>
        <w:rPr>
          <w:b/>
        </w:rPr>
        <w:t>Operations:</w:t>
      </w:r>
      <w:r>
        <w:t xml:space="preserve"> Changes to pro</w:t>
      </w:r>
      <w:r w:rsidRPr="000E113B">
        <w:t>tocols an</w:t>
      </w:r>
      <w:r>
        <w:t xml:space="preserve">d operations specified in the </w:t>
      </w:r>
      <w:r>
        <w:rPr>
          <w:i/>
        </w:rPr>
        <w:t>2025 QHP Enrollee Survey Technical Specifications.</w:t>
      </w:r>
      <w:r>
        <w:t xml:space="preserve"> For example, vendors must request an exception to continue telephone interviews with </w:t>
      </w:r>
      <w:proofErr w:type="spellStart"/>
      <w:r>
        <w:t>disenrollees</w:t>
      </w:r>
      <w:proofErr w:type="spellEnd"/>
      <w:r>
        <w:t>.</w:t>
      </w:r>
    </w:p>
    <w:p w14:paraId="784ECBEC" w14:textId="42CEC836" w:rsidR="00AA380E" w:rsidRDefault="00810A6A" w:rsidP="000E113B">
      <w:pPr>
        <w:pStyle w:val="ListBullet"/>
      </w:pPr>
      <w:r>
        <w:rPr>
          <w:b/>
        </w:rPr>
        <w:t>Survey Materials:</w:t>
      </w:r>
      <w:r>
        <w:t xml:space="preserve"> Changes to survey material templates posted on the </w:t>
      </w:r>
      <w:hyperlink r:id="rId11" w:tooltip="MQI website" w:history="1">
        <w:r w:rsidRPr="004C2829">
          <w:rPr>
            <w:rStyle w:val="Hyperlink"/>
          </w:rPr>
          <w:t>MQI website</w:t>
        </w:r>
      </w:hyperlink>
      <w:r>
        <w:t>. For example, vendors must request an exception to use internet survey login credentials that do not meet the specified requirements.</w:t>
      </w:r>
    </w:p>
    <w:p w14:paraId="01F216F2" w14:textId="593F291E" w:rsidR="00AA380E" w:rsidRDefault="00810A6A" w:rsidP="000E113B">
      <w:pPr>
        <w:pStyle w:val="ListBullet"/>
      </w:pPr>
      <w:r>
        <w:rPr>
          <w:b/>
        </w:rPr>
        <w:t>Other:</w:t>
      </w:r>
      <w:r>
        <w:t xml:space="preserve"> Vendors must request an exception for alternative strategies not identified in the specified requirements of the </w:t>
      </w:r>
      <w:r w:rsidR="009E7A7F">
        <w:rPr>
          <w:i/>
        </w:rPr>
        <w:t xml:space="preserve">2025 </w:t>
      </w:r>
      <w:r>
        <w:rPr>
          <w:i/>
        </w:rPr>
        <w:t>QHP Enrollee Survey Technical Specifications.</w:t>
      </w:r>
    </w:p>
    <w:p w14:paraId="3F66FF48" w14:textId="538CBD18" w:rsidR="00AA380E" w:rsidRDefault="00810A6A" w:rsidP="000E113B">
      <w:pPr>
        <w:pStyle w:val="BodyText"/>
      </w:pPr>
      <w:r>
        <w:t>Please follow the below instructions if an exception is requested:</w:t>
      </w:r>
    </w:p>
    <w:p w14:paraId="6D5C3DEE" w14:textId="76A71560" w:rsidR="00AA380E" w:rsidRDefault="00810A6A" w:rsidP="000E113B">
      <w:pPr>
        <w:pStyle w:val="ListBullet"/>
      </w:pPr>
      <w:r>
        <w:t>Submit the Exception Request Form to the Project Team via email</w:t>
      </w:r>
      <w:r w:rsidR="004C04FC">
        <w:t xml:space="preserve"> (</w:t>
      </w:r>
      <w:hyperlink r:id="rId12" w:tooltip="QHP Survey email" w:history="1">
        <w:r w:rsidR="004C04FC" w:rsidRPr="00BD7A44">
          <w:rPr>
            <w:rStyle w:val="Hyperlink"/>
          </w:rPr>
          <w:t>QHP_Survey@air.org</w:t>
        </w:r>
      </w:hyperlink>
      <w:r w:rsidR="004C04FC">
        <w:t xml:space="preserve">) </w:t>
      </w:r>
      <w:r>
        <w:t>prior to the start of survey fielding. If requesting multiple exceptions, submit one Exception Request Form for each proposed exception. Do not include any Protected Health Information (PHI)/Personally Identifiable Information (PII) in the Exception Request Form itself or in any emails to the Project Team.</w:t>
      </w:r>
    </w:p>
    <w:p w14:paraId="06C0BCF7" w14:textId="28DC15A8" w:rsidR="00AA380E" w:rsidRDefault="00810A6A" w:rsidP="000E113B">
      <w:pPr>
        <w:pStyle w:val="ListBullet"/>
      </w:pPr>
      <w:r>
        <w:t>Complete each section of the Exception Request Form with sufficient detail, including clearly defined timeframes, for the Project Team to make an informed decision. Subcontractor (if applicable) information must be included on the form.</w:t>
      </w:r>
    </w:p>
    <w:p w14:paraId="2B1DF99E" w14:textId="10EA356F" w:rsidR="00AA380E" w:rsidRDefault="00810A6A" w:rsidP="000E113B">
      <w:pPr>
        <w:pStyle w:val="ListBullet"/>
      </w:pPr>
      <w:r>
        <w:t>Provide the following information in the</w:t>
      </w:r>
      <w:r>
        <w:rPr>
          <w:rFonts w:ascii="Arial" w:eastAsia="Arial" w:hAnsi="Arial" w:cs="Arial"/>
          <w:sz w:val="22"/>
        </w:rPr>
        <w:t xml:space="preserve"> </w:t>
      </w:r>
      <w:r>
        <w:t>Exception Request Form:</w:t>
      </w:r>
    </w:p>
    <w:p w14:paraId="37FDEA7B" w14:textId="1180986C" w:rsidR="00AA380E" w:rsidRDefault="00810A6A" w:rsidP="000E113B">
      <w:pPr>
        <w:pStyle w:val="ListBullet2"/>
      </w:pPr>
      <w:r>
        <w:t>A detailed de</w:t>
      </w:r>
      <w:r w:rsidRPr="000E113B">
        <w:t>scriptio</w:t>
      </w:r>
      <w:r>
        <w:t>n of the exception (i.e., type, rationale, explanation of rationale, evidence that it will not pose bias or affect survey results).</w:t>
      </w:r>
    </w:p>
    <w:p w14:paraId="2319407C" w14:textId="59118DFA" w:rsidR="00AA380E" w:rsidRDefault="00810A6A" w:rsidP="000E113B">
      <w:pPr>
        <w:pStyle w:val="ListBullet2"/>
      </w:pPr>
      <w:r>
        <w:t>Information for each QHP reporting unit(s) if the exception applies to a subset of QHP reporting unit(s).</w:t>
      </w:r>
    </w:p>
    <w:p w14:paraId="1ACB99AF" w14:textId="1DE79A27" w:rsidR="00AA380E" w:rsidRDefault="00810A6A" w:rsidP="000E113B">
      <w:pPr>
        <w:pStyle w:val="ListBullet2"/>
      </w:pPr>
      <w:r>
        <w:t>Any other information that might assist the Project Team in its review.</w:t>
      </w:r>
    </w:p>
    <w:p w14:paraId="0FD390BD" w14:textId="73AEABD8" w:rsidR="00AA380E" w:rsidRDefault="00810A6A" w:rsidP="000E113B">
      <w:pPr>
        <w:pStyle w:val="BodyText"/>
      </w:pPr>
      <w:r>
        <w:lastRenderedPageBreak/>
        <w:t>Contact the Project Team via email</w:t>
      </w:r>
      <w:r w:rsidR="000E113B">
        <w:t xml:space="preserve"> (</w:t>
      </w:r>
      <w:hyperlink r:id="rId13" w:tooltip="QHP Survey email" w:history="1">
        <w:r w:rsidR="000E113B" w:rsidRPr="00BD7A44">
          <w:rPr>
            <w:rStyle w:val="Hyperlink"/>
          </w:rPr>
          <w:t>QHP_Survey@air.org</w:t>
        </w:r>
      </w:hyperlink>
      <w:r w:rsidR="000E113B">
        <w:t xml:space="preserve">) </w:t>
      </w:r>
      <w:r>
        <w:t>if you have questions regarding exception requests.</w:t>
      </w:r>
    </w:p>
    <w:p w14:paraId="7793A8A9" w14:textId="5FA1D1A0" w:rsidR="004C04FC" w:rsidRDefault="004C04FC" w:rsidP="0036756A">
      <w:pPr>
        <w:pStyle w:val="Heading2"/>
        <w:rPr>
          <w:i/>
        </w:rPr>
      </w:pPr>
      <w:r>
        <w:t xml:space="preserve">I. </w:t>
      </w:r>
      <w:r w:rsidR="00810A6A">
        <w:t>General Information</w:t>
      </w:r>
    </w:p>
    <w:p w14:paraId="4264650C" w14:textId="42CE18A1" w:rsidR="00AA380E" w:rsidRPr="00BE63D0" w:rsidRDefault="00810A6A" w:rsidP="00BE63D0">
      <w:pPr>
        <w:pStyle w:val="Heading3"/>
      </w:pPr>
      <w:r w:rsidRPr="00BE63D0">
        <w:t>Vendor Organization Information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880585" w:rsidRPr="00880585" w14:paraId="3A95CFC6" w14:textId="77777777" w:rsidTr="00BE6500">
        <w:trPr>
          <w:cantSplit/>
          <w:trHeight w:val="20"/>
          <w:tblHeader/>
        </w:trPr>
        <w:tc>
          <w:tcPr>
            <w:tcW w:w="2952" w:type="dxa"/>
            <w:tcBorders>
              <w:top w:val="single" w:sz="4" w:space="0" w:color="000000"/>
              <w:left w:val="single" w:sz="4" w:space="0" w:color="000000"/>
              <w:bottom w:val="single" w:sz="4" w:space="0" w:color="000000"/>
              <w:right w:val="single" w:sz="4" w:space="0" w:color="000000"/>
            </w:tcBorders>
            <w:vAlign w:val="center"/>
          </w:tcPr>
          <w:p w14:paraId="7461C37E" w14:textId="58531B08" w:rsidR="00880585" w:rsidRPr="00880585" w:rsidRDefault="00880585" w:rsidP="004B7542">
            <w:pPr>
              <w:pStyle w:val="BodyText2"/>
              <w:keepNext/>
              <w:keepLines/>
              <w:rPr>
                <w:rStyle w:val="BodyText2Char"/>
                <w:b/>
                <w:bCs/>
              </w:rPr>
            </w:pPr>
            <w:r w:rsidRPr="00880585">
              <w:rPr>
                <w:b/>
                <w:bCs/>
              </w:rPr>
              <w:t>Field Name</w:t>
            </w:r>
          </w:p>
        </w:tc>
        <w:tc>
          <w:tcPr>
            <w:tcW w:w="6408" w:type="dxa"/>
            <w:tcBorders>
              <w:top w:val="single" w:sz="4" w:space="0" w:color="000000"/>
              <w:left w:val="single" w:sz="4" w:space="0" w:color="000000"/>
              <w:bottom w:val="single" w:sz="4" w:space="0" w:color="000000"/>
              <w:right w:val="single" w:sz="4" w:space="0" w:color="000000"/>
            </w:tcBorders>
            <w:vAlign w:val="center"/>
          </w:tcPr>
          <w:p w14:paraId="6595B035" w14:textId="124CF839" w:rsidR="00880585" w:rsidRPr="00880585" w:rsidRDefault="00880585" w:rsidP="004B7542">
            <w:pPr>
              <w:pStyle w:val="BodyText2"/>
              <w:keepNext/>
              <w:keepLines/>
              <w:rPr>
                <w:b/>
                <w:bCs/>
              </w:rPr>
            </w:pPr>
            <w:r w:rsidRPr="00880585">
              <w:rPr>
                <w:b/>
                <w:bCs/>
              </w:rPr>
              <w:t>Entry Field</w:t>
            </w:r>
          </w:p>
        </w:tc>
      </w:tr>
      <w:tr w:rsidR="00AA380E" w14:paraId="77CE20B3"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360D5599" w14:textId="01F16548" w:rsidR="00AA380E" w:rsidRDefault="00810A6A" w:rsidP="004B7542">
            <w:pPr>
              <w:pStyle w:val="BodyText2"/>
              <w:keepNext/>
              <w:keepLines/>
            </w:pPr>
            <w:r w:rsidRPr="00E249F1">
              <w:rPr>
                <w:rStyle w:val="BodyText2Char"/>
              </w:rPr>
              <w:t>Organization</w:t>
            </w:r>
            <w:r>
              <w:t xml:space="preserve"> Name </w:t>
            </w:r>
          </w:p>
        </w:tc>
        <w:tc>
          <w:tcPr>
            <w:tcW w:w="6408" w:type="dxa"/>
            <w:tcBorders>
              <w:top w:val="single" w:sz="4" w:space="0" w:color="000000"/>
              <w:left w:val="single" w:sz="4" w:space="0" w:color="000000"/>
              <w:bottom w:val="single" w:sz="4" w:space="0" w:color="000000"/>
              <w:right w:val="single" w:sz="4" w:space="0" w:color="000000"/>
            </w:tcBorders>
            <w:vAlign w:val="center"/>
          </w:tcPr>
          <w:p w14:paraId="38999AA3" w14:textId="77777777" w:rsidR="00AA380E" w:rsidRDefault="00AA380E" w:rsidP="004B7542">
            <w:pPr>
              <w:pStyle w:val="BodyText2"/>
              <w:keepNext/>
              <w:keepLines/>
            </w:pPr>
          </w:p>
        </w:tc>
      </w:tr>
      <w:tr w:rsidR="00AA380E" w14:paraId="487256D8"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39C969CA" w14:textId="77777777" w:rsidR="00AA380E" w:rsidRDefault="00810A6A" w:rsidP="004B7542">
            <w:pPr>
              <w:pStyle w:val="BodyText2"/>
              <w:keepNext/>
              <w:keepLines/>
            </w:pPr>
            <w:r>
              <w:t xml:space="preserve">Mailing Address </w:t>
            </w:r>
          </w:p>
        </w:tc>
        <w:tc>
          <w:tcPr>
            <w:tcW w:w="6408" w:type="dxa"/>
            <w:tcBorders>
              <w:top w:val="single" w:sz="4" w:space="0" w:color="000000"/>
              <w:left w:val="single" w:sz="4" w:space="0" w:color="000000"/>
              <w:bottom w:val="single" w:sz="4" w:space="0" w:color="000000"/>
              <w:right w:val="single" w:sz="4" w:space="0" w:color="000000"/>
            </w:tcBorders>
            <w:vAlign w:val="center"/>
          </w:tcPr>
          <w:p w14:paraId="7EEC4079" w14:textId="77777777" w:rsidR="00AA380E" w:rsidRDefault="00AA380E" w:rsidP="004B7542">
            <w:pPr>
              <w:pStyle w:val="BodyText2"/>
              <w:keepNext/>
              <w:keepLines/>
            </w:pPr>
          </w:p>
        </w:tc>
      </w:tr>
      <w:tr w:rsidR="00AA380E" w14:paraId="7EE0DFC8"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657A8418" w14:textId="77777777" w:rsidR="00AA380E" w:rsidRDefault="00810A6A" w:rsidP="004B7542">
            <w:pPr>
              <w:pStyle w:val="BodyText2"/>
              <w:keepNext/>
              <w:keepLines/>
            </w:pPr>
            <w:r>
              <w:t xml:space="preserve">City </w:t>
            </w:r>
          </w:p>
        </w:tc>
        <w:tc>
          <w:tcPr>
            <w:tcW w:w="6408" w:type="dxa"/>
            <w:tcBorders>
              <w:top w:val="single" w:sz="4" w:space="0" w:color="000000"/>
              <w:left w:val="single" w:sz="4" w:space="0" w:color="000000"/>
              <w:bottom w:val="single" w:sz="4" w:space="0" w:color="000000"/>
              <w:right w:val="single" w:sz="4" w:space="0" w:color="000000"/>
            </w:tcBorders>
            <w:vAlign w:val="center"/>
          </w:tcPr>
          <w:p w14:paraId="282A6E94" w14:textId="77777777" w:rsidR="00AA380E" w:rsidRDefault="00AA380E" w:rsidP="004B7542">
            <w:pPr>
              <w:pStyle w:val="BodyText2"/>
              <w:keepNext/>
              <w:keepLines/>
            </w:pPr>
          </w:p>
        </w:tc>
      </w:tr>
      <w:tr w:rsidR="00AA380E" w14:paraId="40CF96ED"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13F5E875" w14:textId="77777777" w:rsidR="00AA380E" w:rsidRDefault="00810A6A" w:rsidP="004B7542">
            <w:pPr>
              <w:pStyle w:val="BodyText2"/>
              <w:keepNext/>
              <w:keepLines/>
            </w:pPr>
            <w:r>
              <w:t xml:space="preserve">State </w:t>
            </w:r>
          </w:p>
        </w:tc>
        <w:tc>
          <w:tcPr>
            <w:tcW w:w="6408" w:type="dxa"/>
            <w:tcBorders>
              <w:top w:val="single" w:sz="4" w:space="0" w:color="000000"/>
              <w:left w:val="single" w:sz="4" w:space="0" w:color="000000"/>
              <w:bottom w:val="single" w:sz="4" w:space="0" w:color="000000"/>
              <w:right w:val="single" w:sz="4" w:space="0" w:color="000000"/>
            </w:tcBorders>
            <w:vAlign w:val="center"/>
          </w:tcPr>
          <w:p w14:paraId="5BE37A16" w14:textId="77777777" w:rsidR="00AA380E" w:rsidRDefault="00AA380E" w:rsidP="004B7542">
            <w:pPr>
              <w:pStyle w:val="BodyText2"/>
              <w:keepNext/>
              <w:keepLines/>
            </w:pPr>
          </w:p>
        </w:tc>
      </w:tr>
      <w:tr w:rsidR="00AA380E" w14:paraId="491DFEE8"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76DDE261" w14:textId="77777777" w:rsidR="00AA380E" w:rsidRDefault="00810A6A" w:rsidP="00E249F1">
            <w:pPr>
              <w:pStyle w:val="BodyText2"/>
            </w:pPr>
            <w:r>
              <w:t xml:space="preserve">Zip Code </w:t>
            </w:r>
          </w:p>
        </w:tc>
        <w:tc>
          <w:tcPr>
            <w:tcW w:w="6408" w:type="dxa"/>
            <w:tcBorders>
              <w:top w:val="single" w:sz="4" w:space="0" w:color="000000"/>
              <w:left w:val="single" w:sz="4" w:space="0" w:color="000000"/>
              <w:bottom w:val="single" w:sz="4" w:space="0" w:color="000000"/>
              <w:right w:val="single" w:sz="4" w:space="0" w:color="000000"/>
            </w:tcBorders>
            <w:vAlign w:val="center"/>
          </w:tcPr>
          <w:p w14:paraId="39428CBD" w14:textId="77777777" w:rsidR="00AA380E" w:rsidRDefault="00AA380E" w:rsidP="00E249F1">
            <w:pPr>
              <w:pStyle w:val="BodyText2"/>
            </w:pPr>
          </w:p>
        </w:tc>
      </w:tr>
    </w:tbl>
    <w:p w14:paraId="1EC8F8BA" w14:textId="04669043" w:rsidR="00AA380E" w:rsidRDefault="00810A6A" w:rsidP="00BE63D0">
      <w:pPr>
        <w:pStyle w:val="Heading3"/>
      </w:pPr>
      <w:r>
        <w:t>Vendor Contact Person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880585" w:rsidRPr="00880585" w14:paraId="4D397146" w14:textId="77777777" w:rsidTr="00BE6500">
        <w:trPr>
          <w:cantSplit/>
          <w:trHeight w:val="20"/>
          <w:tblHeader/>
        </w:trPr>
        <w:tc>
          <w:tcPr>
            <w:tcW w:w="2952" w:type="dxa"/>
            <w:tcBorders>
              <w:top w:val="single" w:sz="4" w:space="0" w:color="000000"/>
              <w:left w:val="single" w:sz="4" w:space="0" w:color="000000"/>
              <w:bottom w:val="single" w:sz="4" w:space="0" w:color="000000"/>
              <w:right w:val="single" w:sz="4" w:space="0" w:color="000000"/>
            </w:tcBorders>
            <w:vAlign w:val="center"/>
          </w:tcPr>
          <w:p w14:paraId="7DE0D162" w14:textId="77777777" w:rsidR="00880585" w:rsidRPr="00880585" w:rsidRDefault="00880585" w:rsidP="004B7542">
            <w:pPr>
              <w:pStyle w:val="BodyText2"/>
              <w:keepNext/>
              <w:keepLines/>
              <w:rPr>
                <w:rStyle w:val="BodyText2Char"/>
                <w:b/>
                <w:bCs/>
              </w:rPr>
            </w:pPr>
            <w:r w:rsidRPr="00880585">
              <w:rPr>
                <w:b/>
                <w:bCs/>
              </w:rPr>
              <w:t>Field Name</w:t>
            </w:r>
          </w:p>
        </w:tc>
        <w:tc>
          <w:tcPr>
            <w:tcW w:w="6408" w:type="dxa"/>
            <w:tcBorders>
              <w:top w:val="single" w:sz="4" w:space="0" w:color="000000"/>
              <w:left w:val="single" w:sz="4" w:space="0" w:color="000000"/>
              <w:bottom w:val="single" w:sz="4" w:space="0" w:color="000000"/>
              <w:right w:val="single" w:sz="4" w:space="0" w:color="000000"/>
            </w:tcBorders>
            <w:vAlign w:val="center"/>
          </w:tcPr>
          <w:p w14:paraId="34CD90D1" w14:textId="77777777" w:rsidR="00880585" w:rsidRPr="00880585" w:rsidRDefault="00880585" w:rsidP="004B7542">
            <w:pPr>
              <w:pStyle w:val="BodyText2"/>
              <w:keepNext/>
              <w:keepLines/>
              <w:rPr>
                <w:b/>
                <w:bCs/>
              </w:rPr>
            </w:pPr>
            <w:r w:rsidRPr="00880585">
              <w:rPr>
                <w:b/>
                <w:bCs/>
              </w:rPr>
              <w:t>Entry Field</w:t>
            </w:r>
          </w:p>
        </w:tc>
      </w:tr>
      <w:tr w:rsidR="00AA380E" w14:paraId="30465F7B"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15BF4C26" w14:textId="2FBB71FB" w:rsidR="00AA380E" w:rsidRDefault="00810A6A" w:rsidP="004B7542">
            <w:pPr>
              <w:pStyle w:val="BodyText2"/>
              <w:keepNext/>
              <w:keepLines/>
            </w:pPr>
            <w:r>
              <w:t xml:space="preserve">First Name, Last Name </w:t>
            </w:r>
          </w:p>
        </w:tc>
        <w:tc>
          <w:tcPr>
            <w:tcW w:w="6409" w:type="dxa"/>
            <w:tcBorders>
              <w:top w:val="single" w:sz="4" w:space="0" w:color="000000"/>
              <w:left w:val="single" w:sz="4" w:space="0" w:color="000000"/>
              <w:bottom w:val="single" w:sz="4" w:space="0" w:color="000000"/>
              <w:right w:val="single" w:sz="4" w:space="0" w:color="000000"/>
            </w:tcBorders>
          </w:tcPr>
          <w:p w14:paraId="66D90FF7" w14:textId="77777777" w:rsidR="00AA380E" w:rsidRDefault="00AA380E" w:rsidP="004B7542">
            <w:pPr>
              <w:pStyle w:val="BodyText2"/>
              <w:keepNext/>
              <w:keepLines/>
            </w:pPr>
          </w:p>
        </w:tc>
      </w:tr>
      <w:tr w:rsidR="00AA380E" w14:paraId="072736CE"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16C9C8FA" w14:textId="77777777" w:rsidR="00AA380E" w:rsidRDefault="00810A6A" w:rsidP="004B7542">
            <w:pPr>
              <w:pStyle w:val="BodyText2"/>
              <w:keepNext/>
              <w:keepLines/>
            </w:pPr>
            <w:r>
              <w:t xml:space="preserve">Title </w:t>
            </w:r>
          </w:p>
        </w:tc>
        <w:tc>
          <w:tcPr>
            <w:tcW w:w="6409" w:type="dxa"/>
            <w:tcBorders>
              <w:top w:val="single" w:sz="4" w:space="0" w:color="000000"/>
              <w:left w:val="single" w:sz="4" w:space="0" w:color="000000"/>
              <w:bottom w:val="single" w:sz="4" w:space="0" w:color="000000"/>
              <w:right w:val="single" w:sz="4" w:space="0" w:color="000000"/>
            </w:tcBorders>
          </w:tcPr>
          <w:p w14:paraId="562FE9BF" w14:textId="77777777" w:rsidR="00AA380E" w:rsidRDefault="00AA380E" w:rsidP="004B7542">
            <w:pPr>
              <w:pStyle w:val="BodyText2"/>
              <w:keepNext/>
              <w:keepLines/>
            </w:pPr>
          </w:p>
        </w:tc>
      </w:tr>
      <w:tr w:rsidR="00AA380E" w14:paraId="6522E53D"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066E3E54" w14:textId="77777777" w:rsidR="00AA380E" w:rsidRDefault="00810A6A" w:rsidP="004B7542">
            <w:pPr>
              <w:pStyle w:val="BodyText2"/>
              <w:keepNext/>
              <w:keepLines/>
            </w:pPr>
            <w:r>
              <w:t xml:space="preserve">Telephone Number </w:t>
            </w:r>
          </w:p>
        </w:tc>
        <w:tc>
          <w:tcPr>
            <w:tcW w:w="6409" w:type="dxa"/>
            <w:tcBorders>
              <w:top w:val="single" w:sz="4" w:space="0" w:color="000000"/>
              <w:left w:val="single" w:sz="4" w:space="0" w:color="000000"/>
              <w:bottom w:val="single" w:sz="4" w:space="0" w:color="000000"/>
              <w:right w:val="single" w:sz="4" w:space="0" w:color="000000"/>
            </w:tcBorders>
          </w:tcPr>
          <w:p w14:paraId="4E59C68D" w14:textId="77777777" w:rsidR="00AA380E" w:rsidRDefault="00AA380E" w:rsidP="004B7542">
            <w:pPr>
              <w:pStyle w:val="BodyText2"/>
              <w:keepNext/>
              <w:keepLines/>
            </w:pPr>
          </w:p>
        </w:tc>
      </w:tr>
      <w:tr w:rsidR="00AA380E" w14:paraId="45EC4E92"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06C14315" w14:textId="77777777" w:rsidR="00AA380E" w:rsidRDefault="00810A6A" w:rsidP="00E249F1">
            <w:pPr>
              <w:pStyle w:val="BodyText2"/>
            </w:pPr>
            <w:r>
              <w:t xml:space="preserve">Email Address </w:t>
            </w:r>
          </w:p>
        </w:tc>
        <w:tc>
          <w:tcPr>
            <w:tcW w:w="6409" w:type="dxa"/>
            <w:tcBorders>
              <w:top w:val="single" w:sz="4" w:space="0" w:color="000000"/>
              <w:left w:val="single" w:sz="4" w:space="0" w:color="000000"/>
              <w:bottom w:val="single" w:sz="4" w:space="0" w:color="000000"/>
              <w:right w:val="single" w:sz="4" w:space="0" w:color="000000"/>
            </w:tcBorders>
          </w:tcPr>
          <w:p w14:paraId="3F374203" w14:textId="77777777" w:rsidR="00AA380E" w:rsidRDefault="00AA380E" w:rsidP="00E249F1">
            <w:pPr>
              <w:pStyle w:val="BodyText2"/>
            </w:pPr>
          </w:p>
        </w:tc>
      </w:tr>
    </w:tbl>
    <w:p w14:paraId="158F1CF2" w14:textId="4875F728" w:rsidR="00AA380E" w:rsidRDefault="00810A6A" w:rsidP="00BE63D0">
      <w:pPr>
        <w:pStyle w:val="Heading3"/>
      </w:pPr>
      <w:r>
        <w:t>Subcontractor Organization Information (if applicable)</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880585" w:rsidRPr="00880585" w14:paraId="67986E0D" w14:textId="77777777" w:rsidTr="00BE6500">
        <w:trPr>
          <w:cantSplit/>
          <w:trHeight w:val="20"/>
          <w:tblHeader/>
        </w:trPr>
        <w:tc>
          <w:tcPr>
            <w:tcW w:w="2952" w:type="dxa"/>
            <w:tcBorders>
              <w:top w:val="single" w:sz="4" w:space="0" w:color="000000"/>
              <w:left w:val="single" w:sz="4" w:space="0" w:color="000000"/>
              <w:bottom w:val="single" w:sz="4" w:space="0" w:color="000000"/>
              <w:right w:val="single" w:sz="4" w:space="0" w:color="000000"/>
            </w:tcBorders>
            <w:vAlign w:val="center"/>
          </w:tcPr>
          <w:p w14:paraId="45108512" w14:textId="77777777" w:rsidR="00880585" w:rsidRPr="00880585" w:rsidRDefault="00880585" w:rsidP="004B7542">
            <w:pPr>
              <w:pStyle w:val="BodyText2"/>
              <w:keepNext/>
              <w:keepLines/>
              <w:rPr>
                <w:rStyle w:val="BodyText2Char"/>
                <w:b/>
                <w:bCs/>
              </w:rPr>
            </w:pPr>
            <w:r w:rsidRPr="00880585">
              <w:rPr>
                <w:b/>
                <w:bCs/>
              </w:rPr>
              <w:t>Field Name</w:t>
            </w:r>
          </w:p>
        </w:tc>
        <w:tc>
          <w:tcPr>
            <w:tcW w:w="6408" w:type="dxa"/>
            <w:tcBorders>
              <w:top w:val="single" w:sz="4" w:space="0" w:color="000000"/>
              <w:left w:val="single" w:sz="4" w:space="0" w:color="000000"/>
              <w:bottom w:val="single" w:sz="4" w:space="0" w:color="000000"/>
              <w:right w:val="single" w:sz="4" w:space="0" w:color="000000"/>
            </w:tcBorders>
            <w:vAlign w:val="center"/>
          </w:tcPr>
          <w:p w14:paraId="25CDEA0B" w14:textId="77777777" w:rsidR="00880585" w:rsidRPr="00880585" w:rsidRDefault="00880585" w:rsidP="004B7542">
            <w:pPr>
              <w:pStyle w:val="BodyText2"/>
              <w:keepNext/>
              <w:keepLines/>
              <w:rPr>
                <w:b/>
                <w:bCs/>
              </w:rPr>
            </w:pPr>
            <w:r w:rsidRPr="00880585">
              <w:rPr>
                <w:b/>
                <w:bCs/>
              </w:rPr>
              <w:t>Entry Field</w:t>
            </w:r>
          </w:p>
        </w:tc>
      </w:tr>
      <w:tr w:rsidR="00AA380E" w14:paraId="19B30FCD"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tcPr>
          <w:p w14:paraId="39C682EE" w14:textId="5DC2E28E" w:rsidR="00AA380E" w:rsidRDefault="00810A6A" w:rsidP="004B7542">
            <w:pPr>
              <w:pStyle w:val="BodyText2"/>
              <w:keepNext/>
              <w:keepLines/>
            </w:pPr>
            <w:r>
              <w:t xml:space="preserve">Organization Name </w:t>
            </w:r>
          </w:p>
        </w:tc>
        <w:tc>
          <w:tcPr>
            <w:tcW w:w="6408" w:type="dxa"/>
            <w:tcBorders>
              <w:top w:val="single" w:sz="4" w:space="0" w:color="000000"/>
              <w:left w:val="single" w:sz="4" w:space="0" w:color="000000"/>
              <w:bottom w:val="single" w:sz="4" w:space="0" w:color="000000"/>
              <w:right w:val="single" w:sz="4" w:space="0" w:color="000000"/>
            </w:tcBorders>
          </w:tcPr>
          <w:p w14:paraId="0F99C8A5" w14:textId="77777777" w:rsidR="00AA380E" w:rsidRDefault="00AA380E" w:rsidP="004B7542">
            <w:pPr>
              <w:pStyle w:val="BodyText2"/>
              <w:keepNext/>
              <w:keepLines/>
            </w:pPr>
          </w:p>
        </w:tc>
      </w:tr>
      <w:tr w:rsidR="00AA380E" w14:paraId="733DBF7B"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tcPr>
          <w:p w14:paraId="0571E53F" w14:textId="77777777" w:rsidR="00AA380E" w:rsidRDefault="00810A6A" w:rsidP="004B7542">
            <w:pPr>
              <w:pStyle w:val="BodyText2"/>
              <w:keepNext/>
              <w:keepLines/>
            </w:pPr>
            <w:r>
              <w:t xml:space="preserve">Mailing Address </w:t>
            </w:r>
          </w:p>
        </w:tc>
        <w:tc>
          <w:tcPr>
            <w:tcW w:w="6408" w:type="dxa"/>
            <w:tcBorders>
              <w:top w:val="single" w:sz="4" w:space="0" w:color="000000"/>
              <w:left w:val="single" w:sz="4" w:space="0" w:color="000000"/>
              <w:bottom w:val="single" w:sz="4" w:space="0" w:color="000000"/>
              <w:right w:val="single" w:sz="4" w:space="0" w:color="000000"/>
            </w:tcBorders>
          </w:tcPr>
          <w:p w14:paraId="7D745715" w14:textId="77777777" w:rsidR="00AA380E" w:rsidRDefault="00AA380E" w:rsidP="004B7542">
            <w:pPr>
              <w:pStyle w:val="BodyText2"/>
              <w:keepNext/>
              <w:keepLines/>
            </w:pPr>
          </w:p>
        </w:tc>
      </w:tr>
      <w:tr w:rsidR="00AA380E" w14:paraId="73830DDE"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tcPr>
          <w:p w14:paraId="22E7BF75" w14:textId="77777777" w:rsidR="00AA380E" w:rsidRDefault="00810A6A" w:rsidP="004B7542">
            <w:pPr>
              <w:pStyle w:val="BodyText2"/>
              <w:keepNext/>
              <w:keepLines/>
            </w:pPr>
            <w:r>
              <w:t xml:space="preserve">City </w:t>
            </w:r>
          </w:p>
        </w:tc>
        <w:tc>
          <w:tcPr>
            <w:tcW w:w="6408" w:type="dxa"/>
            <w:tcBorders>
              <w:top w:val="single" w:sz="4" w:space="0" w:color="000000"/>
              <w:left w:val="single" w:sz="4" w:space="0" w:color="000000"/>
              <w:bottom w:val="single" w:sz="4" w:space="0" w:color="000000"/>
              <w:right w:val="single" w:sz="4" w:space="0" w:color="000000"/>
            </w:tcBorders>
          </w:tcPr>
          <w:p w14:paraId="2FA8A307" w14:textId="77777777" w:rsidR="00AA380E" w:rsidRDefault="00AA380E" w:rsidP="004B7542">
            <w:pPr>
              <w:pStyle w:val="BodyText2"/>
              <w:keepNext/>
              <w:keepLines/>
            </w:pPr>
          </w:p>
        </w:tc>
      </w:tr>
      <w:tr w:rsidR="00AA380E" w14:paraId="2BC5646A"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tcPr>
          <w:p w14:paraId="05B8050C" w14:textId="77777777" w:rsidR="00AA380E" w:rsidRDefault="00810A6A" w:rsidP="004B7542">
            <w:pPr>
              <w:pStyle w:val="BodyText2"/>
              <w:keepNext/>
              <w:keepLines/>
            </w:pPr>
            <w:r>
              <w:t xml:space="preserve">State </w:t>
            </w:r>
          </w:p>
        </w:tc>
        <w:tc>
          <w:tcPr>
            <w:tcW w:w="6408" w:type="dxa"/>
            <w:tcBorders>
              <w:top w:val="single" w:sz="4" w:space="0" w:color="000000"/>
              <w:left w:val="single" w:sz="4" w:space="0" w:color="000000"/>
              <w:bottom w:val="single" w:sz="4" w:space="0" w:color="000000"/>
              <w:right w:val="single" w:sz="4" w:space="0" w:color="000000"/>
            </w:tcBorders>
          </w:tcPr>
          <w:p w14:paraId="7FA65986" w14:textId="77777777" w:rsidR="00AA380E" w:rsidRDefault="00AA380E" w:rsidP="004B7542">
            <w:pPr>
              <w:pStyle w:val="BodyText2"/>
              <w:keepNext/>
              <w:keepLines/>
            </w:pPr>
          </w:p>
        </w:tc>
      </w:tr>
      <w:tr w:rsidR="00AA380E" w14:paraId="34D0D1FF"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tcPr>
          <w:p w14:paraId="4EA9FE5D" w14:textId="77777777" w:rsidR="00AA380E" w:rsidRDefault="00810A6A" w:rsidP="00E249F1">
            <w:pPr>
              <w:pStyle w:val="BodyText2"/>
            </w:pPr>
            <w:r>
              <w:t xml:space="preserve">Zip Code </w:t>
            </w:r>
          </w:p>
        </w:tc>
        <w:tc>
          <w:tcPr>
            <w:tcW w:w="6408" w:type="dxa"/>
            <w:tcBorders>
              <w:top w:val="single" w:sz="4" w:space="0" w:color="000000"/>
              <w:left w:val="single" w:sz="4" w:space="0" w:color="000000"/>
              <w:bottom w:val="single" w:sz="4" w:space="0" w:color="000000"/>
              <w:right w:val="single" w:sz="4" w:space="0" w:color="000000"/>
            </w:tcBorders>
          </w:tcPr>
          <w:p w14:paraId="6A90170A" w14:textId="77777777" w:rsidR="00AA380E" w:rsidRDefault="00AA380E" w:rsidP="00E249F1">
            <w:pPr>
              <w:pStyle w:val="BodyText2"/>
            </w:pPr>
          </w:p>
        </w:tc>
      </w:tr>
    </w:tbl>
    <w:p w14:paraId="4A14E4AD" w14:textId="3397B9E6" w:rsidR="00AA380E" w:rsidRPr="004C04FC" w:rsidRDefault="00810A6A" w:rsidP="00BE63D0">
      <w:pPr>
        <w:pStyle w:val="Heading3"/>
      </w:pPr>
      <w:r w:rsidRPr="004C04FC">
        <w:lastRenderedPageBreak/>
        <w:t>Subcontractor Contact Person (if applicable)</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880585" w:rsidRPr="00880585" w14:paraId="6FF54EFE" w14:textId="77777777" w:rsidTr="00BE6500">
        <w:trPr>
          <w:cantSplit/>
          <w:trHeight w:val="20"/>
          <w:tblHeader/>
        </w:trPr>
        <w:tc>
          <w:tcPr>
            <w:tcW w:w="2952" w:type="dxa"/>
            <w:tcBorders>
              <w:top w:val="single" w:sz="4" w:space="0" w:color="000000"/>
              <w:left w:val="single" w:sz="4" w:space="0" w:color="000000"/>
              <w:bottom w:val="single" w:sz="4" w:space="0" w:color="000000"/>
              <w:right w:val="single" w:sz="4" w:space="0" w:color="000000"/>
            </w:tcBorders>
            <w:vAlign w:val="center"/>
          </w:tcPr>
          <w:p w14:paraId="187A48C4" w14:textId="77777777" w:rsidR="00880585" w:rsidRPr="00880585" w:rsidRDefault="00880585" w:rsidP="00BE6500">
            <w:pPr>
              <w:pStyle w:val="BodyText2"/>
              <w:keepNext/>
              <w:keepLines/>
              <w:rPr>
                <w:rStyle w:val="BodyText2Char"/>
                <w:b/>
                <w:bCs/>
              </w:rPr>
            </w:pPr>
            <w:r w:rsidRPr="00880585">
              <w:rPr>
                <w:b/>
                <w:bCs/>
              </w:rPr>
              <w:t>Field Name</w:t>
            </w:r>
          </w:p>
        </w:tc>
        <w:tc>
          <w:tcPr>
            <w:tcW w:w="6408" w:type="dxa"/>
            <w:tcBorders>
              <w:top w:val="single" w:sz="4" w:space="0" w:color="000000"/>
              <w:left w:val="single" w:sz="4" w:space="0" w:color="000000"/>
              <w:bottom w:val="single" w:sz="4" w:space="0" w:color="000000"/>
              <w:right w:val="single" w:sz="4" w:space="0" w:color="000000"/>
            </w:tcBorders>
            <w:vAlign w:val="center"/>
          </w:tcPr>
          <w:p w14:paraId="26463F40" w14:textId="77777777" w:rsidR="00880585" w:rsidRPr="00880585" w:rsidRDefault="00880585" w:rsidP="00BE6500">
            <w:pPr>
              <w:pStyle w:val="BodyText2"/>
              <w:keepNext/>
              <w:keepLines/>
              <w:rPr>
                <w:b/>
                <w:bCs/>
              </w:rPr>
            </w:pPr>
            <w:r w:rsidRPr="00880585">
              <w:rPr>
                <w:b/>
                <w:bCs/>
              </w:rPr>
              <w:t>Entry Field</w:t>
            </w:r>
          </w:p>
        </w:tc>
      </w:tr>
      <w:tr w:rsidR="00AA380E" w14:paraId="57BCDE29"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6A6DB9DA" w14:textId="30E450D3" w:rsidR="00AA380E" w:rsidRDefault="00810A6A" w:rsidP="00BE6500">
            <w:pPr>
              <w:pStyle w:val="BodyText2"/>
              <w:keepNext/>
              <w:keepLines/>
            </w:pPr>
            <w:r>
              <w:t xml:space="preserve">First Name, Last Name </w:t>
            </w:r>
          </w:p>
        </w:tc>
        <w:tc>
          <w:tcPr>
            <w:tcW w:w="6409" w:type="dxa"/>
            <w:tcBorders>
              <w:top w:val="single" w:sz="4" w:space="0" w:color="000000"/>
              <w:left w:val="single" w:sz="4" w:space="0" w:color="000000"/>
              <w:bottom w:val="single" w:sz="4" w:space="0" w:color="000000"/>
              <w:right w:val="single" w:sz="4" w:space="0" w:color="000000"/>
            </w:tcBorders>
          </w:tcPr>
          <w:p w14:paraId="0E7FCBDF" w14:textId="77777777" w:rsidR="00AA380E" w:rsidRDefault="00AA380E" w:rsidP="00BE6500">
            <w:pPr>
              <w:pStyle w:val="BodyText2"/>
              <w:keepNext/>
              <w:keepLines/>
            </w:pPr>
          </w:p>
        </w:tc>
      </w:tr>
      <w:tr w:rsidR="00AA380E" w14:paraId="219D08DE"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03A3B4EC" w14:textId="77777777" w:rsidR="00AA380E" w:rsidRDefault="00810A6A" w:rsidP="00BE6500">
            <w:pPr>
              <w:pStyle w:val="BodyText2"/>
              <w:keepNext/>
              <w:keepLines/>
            </w:pPr>
            <w:r>
              <w:t xml:space="preserve">Title </w:t>
            </w:r>
          </w:p>
        </w:tc>
        <w:tc>
          <w:tcPr>
            <w:tcW w:w="6409" w:type="dxa"/>
            <w:tcBorders>
              <w:top w:val="single" w:sz="4" w:space="0" w:color="000000"/>
              <w:left w:val="single" w:sz="4" w:space="0" w:color="000000"/>
              <w:bottom w:val="single" w:sz="4" w:space="0" w:color="000000"/>
              <w:right w:val="single" w:sz="4" w:space="0" w:color="000000"/>
            </w:tcBorders>
          </w:tcPr>
          <w:p w14:paraId="3A607609" w14:textId="77777777" w:rsidR="00AA380E" w:rsidRDefault="00AA380E" w:rsidP="00BE6500">
            <w:pPr>
              <w:pStyle w:val="BodyText2"/>
              <w:keepNext/>
              <w:keepLines/>
            </w:pPr>
          </w:p>
        </w:tc>
      </w:tr>
      <w:tr w:rsidR="00AA380E" w14:paraId="32E5FAD8"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2069FF12" w14:textId="77777777" w:rsidR="00AA380E" w:rsidRDefault="00810A6A" w:rsidP="00BE6500">
            <w:pPr>
              <w:pStyle w:val="BodyText2"/>
              <w:keepNext/>
              <w:keepLines/>
            </w:pPr>
            <w:r>
              <w:t xml:space="preserve">Telephone Number </w:t>
            </w:r>
          </w:p>
        </w:tc>
        <w:tc>
          <w:tcPr>
            <w:tcW w:w="6409" w:type="dxa"/>
            <w:tcBorders>
              <w:top w:val="single" w:sz="4" w:space="0" w:color="000000"/>
              <w:left w:val="single" w:sz="4" w:space="0" w:color="000000"/>
              <w:bottom w:val="single" w:sz="4" w:space="0" w:color="000000"/>
              <w:right w:val="single" w:sz="4" w:space="0" w:color="000000"/>
            </w:tcBorders>
          </w:tcPr>
          <w:p w14:paraId="1D6B27E3" w14:textId="77777777" w:rsidR="00AA380E" w:rsidRDefault="00AA380E" w:rsidP="00BE6500">
            <w:pPr>
              <w:pStyle w:val="BodyText2"/>
              <w:keepNext/>
              <w:keepLines/>
            </w:pPr>
          </w:p>
        </w:tc>
      </w:tr>
      <w:tr w:rsidR="00AA380E" w14:paraId="62B1E2FD"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3BD4FFF8" w14:textId="77777777" w:rsidR="00AA380E" w:rsidRDefault="00810A6A" w:rsidP="00E249F1">
            <w:pPr>
              <w:pStyle w:val="BodyText2"/>
            </w:pPr>
            <w:r>
              <w:t xml:space="preserve">Email Address </w:t>
            </w:r>
          </w:p>
        </w:tc>
        <w:tc>
          <w:tcPr>
            <w:tcW w:w="6409" w:type="dxa"/>
            <w:tcBorders>
              <w:top w:val="single" w:sz="4" w:space="0" w:color="000000"/>
              <w:left w:val="single" w:sz="4" w:space="0" w:color="000000"/>
              <w:bottom w:val="single" w:sz="4" w:space="0" w:color="000000"/>
              <w:right w:val="single" w:sz="4" w:space="0" w:color="000000"/>
            </w:tcBorders>
          </w:tcPr>
          <w:p w14:paraId="756C9C37" w14:textId="77777777" w:rsidR="00AA380E" w:rsidRDefault="00AA380E" w:rsidP="00E249F1">
            <w:pPr>
              <w:pStyle w:val="BodyText2"/>
            </w:pPr>
          </w:p>
        </w:tc>
      </w:tr>
    </w:tbl>
    <w:p w14:paraId="5D5DEB3C" w14:textId="7097946B" w:rsidR="00AA380E" w:rsidRDefault="00810A6A" w:rsidP="0036756A">
      <w:pPr>
        <w:pStyle w:val="Heading2"/>
      </w:pPr>
      <w:r>
        <w:t>II. Exception Request Information</w:t>
      </w:r>
    </w:p>
    <w:p w14:paraId="77164924" w14:textId="39272F99" w:rsidR="00AA380E" w:rsidRDefault="00810A6A" w:rsidP="000E113B">
      <w:pPr>
        <w:pStyle w:val="BodyText"/>
      </w:pPr>
      <w:r>
        <w:rPr>
          <w:rFonts w:eastAsia="Arial"/>
        </w:rPr>
        <w:t>Provide detailed information for each of the following items:</w:t>
      </w:r>
    </w:p>
    <w:tbl>
      <w:tblPr>
        <w:tblStyle w:val="TableGrid0"/>
        <w:tblW w:w="0" w:type="auto"/>
        <w:tblLook w:val="04A0" w:firstRow="1" w:lastRow="0" w:firstColumn="1" w:lastColumn="0" w:noHBand="0" w:noVBand="1"/>
      </w:tblPr>
      <w:tblGrid>
        <w:gridCol w:w="9350"/>
      </w:tblGrid>
      <w:tr w:rsidR="00E43B7C" w:rsidRPr="00E43B7C" w14:paraId="4AC13CCC" w14:textId="77777777" w:rsidTr="00E43B7C">
        <w:tc>
          <w:tcPr>
            <w:tcW w:w="9350" w:type="dxa"/>
          </w:tcPr>
          <w:p w14:paraId="3837ABA9" w14:textId="77777777" w:rsidR="00E43B7C" w:rsidRPr="00E43B7C" w:rsidRDefault="00E43B7C" w:rsidP="004B7542">
            <w:pPr>
              <w:pStyle w:val="BodyText2"/>
              <w:keepNext/>
              <w:keepLines/>
              <w:rPr>
                <w:b/>
                <w:bCs/>
              </w:rPr>
            </w:pPr>
            <w:r w:rsidRPr="00E43B7C">
              <w:rPr>
                <w:b/>
                <w:bCs/>
              </w:rPr>
              <w:t>Type of Exception Request (Select One):</w:t>
            </w:r>
          </w:p>
        </w:tc>
      </w:tr>
      <w:tr w:rsidR="00E43B7C" w:rsidRPr="00E43B7C" w14:paraId="0CFC7E83" w14:textId="77777777" w:rsidTr="00E43B7C">
        <w:tc>
          <w:tcPr>
            <w:tcW w:w="9350" w:type="dxa"/>
          </w:tcPr>
          <w:p w14:paraId="7246461B" w14:textId="77777777" w:rsidR="00E43B7C" w:rsidRPr="00E43B7C" w:rsidRDefault="00E43B7C" w:rsidP="004B7542">
            <w:pPr>
              <w:pStyle w:val="BodyText2"/>
              <w:keepNext/>
              <w:keepLines/>
            </w:pPr>
            <w:r w:rsidRPr="00E43B7C">
              <w:rPr>
                <w:rFonts w:ascii="MS Gothic" w:eastAsia="MS Gothic" w:hAnsi="MS Gothic" w:cs="MS Gothic"/>
              </w:rPr>
              <w:t xml:space="preserve">☐ </w:t>
            </w:r>
            <w:r w:rsidRPr="00E43B7C">
              <w:t>New</w:t>
            </w:r>
          </w:p>
        </w:tc>
      </w:tr>
      <w:tr w:rsidR="00E43B7C" w:rsidRPr="00E43B7C" w14:paraId="5DE5418A" w14:textId="77777777" w:rsidTr="00E43B7C">
        <w:tc>
          <w:tcPr>
            <w:tcW w:w="9350" w:type="dxa"/>
          </w:tcPr>
          <w:p w14:paraId="4D8E0F14" w14:textId="05DC9AE2" w:rsidR="00E43B7C" w:rsidRPr="00E43B7C" w:rsidRDefault="00E43B7C" w:rsidP="00CE0DCA">
            <w:pPr>
              <w:pStyle w:val="BodyText2"/>
            </w:pPr>
            <w:r w:rsidRPr="00E43B7C">
              <w:rPr>
                <w:rFonts w:ascii="MS Gothic" w:eastAsia="MS Gothic" w:hAnsi="MS Gothic" w:cs="MS Gothic"/>
              </w:rPr>
              <w:t xml:space="preserve">☐ </w:t>
            </w:r>
            <w:r w:rsidRPr="00E43B7C">
              <w:t>Renewal/Update</w:t>
            </w:r>
          </w:p>
        </w:tc>
      </w:tr>
    </w:tbl>
    <w:p w14:paraId="16D69C06" w14:textId="77777777" w:rsidR="00880585" w:rsidRDefault="00880585" w:rsidP="00880585">
      <w:pPr>
        <w:pStyle w:val="BodyText2"/>
      </w:pPr>
    </w:p>
    <w:tbl>
      <w:tblPr>
        <w:tblStyle w:val="TableGrid0"/>
        <w:tblW w:w="0" w:type="auto"/>
        <w:tblLook w:val="04A0" w:firstRow="1" w:lastRow="0" w:firstColumn="1" w:lastColumn="0" w:noHBand="0" w:noVBand="1"/>
      </w:tblPr>
      <w:tblGrid>
        <w:gridCol w:w="9350"/>
      </w:tblGrid>
      <w:tr w:rsidR="00BE6500" w:rsidRPr="00BE6500" w14:paraId="437504B1" w14:textId="77777777" w:rsidTr="008C4A01">
        <w:tc>
          <w:tcPr>
            <w:tcW w:w="9350" w:type="dxa"/>
          </w:tcPr>
          <w:p w14:paraId="7658B06C" w14:textId="77777777" w:rsidR="00BE6500" w:rsidRPr="00BE6500" w:rsidRDefault="00BE6500" w:rsidP="004B7542">
            <w:pPr>
              <w:pStyle w:val="BodyText2"/>
              <w:keepNext/>
              <w:keepLines/>
              <w:rPr>
                <w:b/>
                <w:bCs/>
              </w:rPr>
            </w:pPr>
            <w:r w:rsidRPr="00BE6500">
              <w:rPr>
                <w:b/>
                <w:bCs/>
              </w:rPr>
              <w:t>Exception Request Category (Select One):</w:t>
            </w:r>
          </w:p>
        </w:tc>
      </w:tr>
      <w:tr w:rsidR="00BE6500" w:rsidRPr="00BE6500" w14:paraId="24D39904" w14:textId="77777777" w:rsidTr="008C4A01">
        <w:tc>
          <w:tcPr>
            <w:tcW w:w="9350" w:type="dxa"/>
          </w:tcPr>
          <w:p w14:paraId="7B41C29A" w14:textId="6116B8F2" w:rsidR="00BE6500" w:rsidRPr="00BE6500" w:rsidRDefault="00BE6500" w:rsidP="004B7542">
            <w:pPr>
              <w:pStyle w:val="BodyText2"/>
              <w:keepNext/>
              <w:keepLines/>
            </w:pPr>
            <w:r w:rsidRPr="00BE6500">
              <w:rPr>
                <w:rFonts w:ascii="MS Gothic" w:eastAsia="MS Gothic" w:hAnsi="MS Gothic" w:cs="MS Gothic"/>
              </w:rPr>
              <w:t xml:space="preserve">☐ </w:t>
            </w:r>
            <w:r w:rsidRPr="00BE6500">
              <w:t>Operations</w:t>
            </w:r>
          </w:p>
        </w:tc>
      </w:tr>
      <w:tr w:rsidR="00BE6500" w:rsidRPr="00BE6500" w14:paraId="321D30DB" w14:textId="77777777" w:rsidTr="008C4A01">
        <w:tc>
          <w:tcPr>
            <w:tcW w:w="9350" w:type="dxa"/>
          </w:tcPr>
          <w:p w14:paraId="64A1E6B9" w14:textId="3FC1FDD8" w:rsidR="00BE6500" w:rsidRPr="00BE6500" w:rsidRDefault="00BE6500" w:rsidP="004B7542">
            <w:pPr>
              <w:pStyle w:val="BodyText2"/>
              <w:keepNext/>
              <w:keepLines/>
            </w:pPr>
            <w:r w:rsidRPr="00BE6500">
              <w:rPr>
                <w:rFonts w:ascii="MS Gothic" w:eastAsia="MS Gothic" w:hAnsi="MS Gothic" w:cs="MS Gothic"/>
              </w:rPr>
              <w:t xml:space="preserve">☐ </w:t>
            </w:r>
            <w:r w:rsidRPr="00BE6500">
              <w:t>Material</w:t>
            </w:r>
          </w:p>
        </w:tc>
      </w:tr>
      <w:tr w:rsidR="00BE6500" w:rsidRPr="00BE6500" w14:paraId="7816A239" w14:textId="77777777" w:rsidTr="008C4A01">
        <w:tc>
          <w:tcPr>
            <w:tcW w:w="9350" w:type="dxa"/>
          </w:tcPr>
          <w:p w14:paraId="24E81FBF" w14:textId="40B7E821" w:rsidR="00BE6500" w:rsidRPr="00BE6500" w:rsidRDefault="00BE6500" w:rsidP="006F5F3A">
            <w:pPr>
              <w:pStyle w:val="BodyText2"/>
              <w:tabs>
                <w:tab w:val="right" w:leader="underscore" w:pos="9134"/>
              </w:tabs>
            </w:pPr>
            <w:r w:rsidRPr="00BE6500">
              <w:rPr>
                <w:rFonts w:ascii="MS Gothic" w:eastAsia="MS Gothic" w:hAnsi="MS Gothic" w:cs="MS Gothic"/>
              </w:rPr>
              <w:t xml:space="preserve">☐ </w:t>
            </w:r>
            <w:r w:rsidRPr="00BE6500">
              <w:t>Other Exception (Specify):</w:t>
            </w:r>
            <w:r w:rsidR="006F5F3A">
              <w:t xml:space="preserve"> </w:t>
            </w:r>
          </w:p>
        </w:tc>
      </w:tr>
    </w:tbl>
    <w:p w14:paraId="1B8B847A" w14:textId="77777777" w:rsidR="00880585" w:rsidRDefault="00880585" w:rsidP="00880585">
      <w:pPr>
        <w:pStyle w:val="BodyText2"/>
      </w:pPr>
    </w:p>
    <w:tbl>
      <w:tblPr>
        <w:tblStyle w:val="TableGrid0"/>
        <w:tblW w:w="0" w:type="auto"/>
        <w:tblLook w:val="04A0" w:firstRow="1" w:lastRow="0" w:firstColumn="1" w:lastColumn="0" w:noHBand="0" w:noVBand="1"/>
      </w:tblPr>
      <w:tblGrid>
        <w:gridCol w:w="9350"/>
      </w:tblGrid>
      <w:tr w:rsidR="00BE6500" w:rsidRPr="00BE6500" w14:paraId="378EFA27" w14:textId="77777777" w:rsidTr="004B7542">
        <w:trPr>
          <w:cantSplit/>
          <w:tblHeader/>
        </w:trPr>
        <w:tc>
          <w:tcPr>
            <w:tcW w:w="9350" w:type="dxa"/>
          </w:tcPr>
          <w:p w14:paraId="04331A92" w14:textId="13F3ADB4" w:rsidR="00BE6500" w:rsidRPr="00BE6500" w:rsidRDefault="00BE6500" w:rsidP="004B7542">
            <w:pPr>
              <w:pStyle w:val="BodyText2"/>
              <w:keepNext/>
              <w:keepLines/>
              <w:rPr>
                <w:b/>
                <w:bCs/>
              </w:rPr>
            </w:pPr>
            <w:r w:rsidRPr="00BE6500">
              <w:rPr>
                <w:b/>
                <w:bCs/>
              </w:rPr>
              <w:t>Rationale for Proposed Exception Requested:</w:t>
            </w:r>
          </w:p>
        </w:tc>
      </w:tr>
      <w:tr w:rsidR="00BE6500" w:rsidRPr="00BE6500" w14:paraId="6A09DE8E" w14:textId="77777777" w:rsidTr="004B7542">
        <w:trPr>
          <w:cantSplit/>
          <w:trHeight w:val="720"/>
        </w:trPr>
        <w:tc>
          <w:tcPr>
            <w:tcW w:w="9350" w:type="dxa"/>
          </w:tcPr>
          <w:p w14:paraId="031F7CF8" w14:textId="481FBDF2" w:rsidR="004B7542" w:rsidRPr="00BE6500" w:rsidRDefault="004B7542" w:rsidP="006627C9">
            <w:pPr>
              <w:pStyle w:val="BodyText2"/>
            </w:pPr>
          </w:p>
        </w:tc>
      </w:tr>
    </w:tbl>
    <w:p w14:paraId="49E8F2EA" w14:textId="77777777" w:rsidR="00880585" w:rsidRDefault="00880585" w:rsidP="00880585">
      <w:pPr>
        <w:pStyle w:val="BodyText2"/>
      </w:pPr>
    </w:p>
    <w:tbl>
      <w:tblPr>
        <w:tblStyle w:val="TableGrid0"/>
        <w:tblW w:w="0" w:type="auto"/>
        <w:tblLook w:val="04A0" w:firstRow="1" w:lastRow="0" w:firstColumn="1" w:lastColumn="0" w:noHBand="0" w:noVBand="1"/>
      </w:tblPr>
      <w:tblGrid>
        <w:gridCol w:w="9350"/>
      </w:tblGrid>
      <w:tr w:rsidR="00BE6500" w:rsidRPr="00BE6500" w14:paraId="0C0C1BE9" w14:textId="77777777" w:rsidTr="004B7542">
        <w:trPr>
          <w:cantSplit/>
          <w:tblHeader/>
        </w:trPr>
        <w:tc>
          <w:tcPr>
            <w:tcW w:w="9350" w:type="dxa"/>
          </w:tcPr>
          <w:p w14:paraId="0D1F7D07" w14:textId="77777777" w:rsidR="00BE6500" w:rsidRPr="00BE6500" w:rsidRDefault="00BE6500" w:rsidP="004B7542">
            <w:pPr>
              <w:pStyle w:val="BodyText2"/>
              <w:keepNext/>
              <w:keepLines/>
            </w:pPr>
            <w:r w:rsidRPr="00BE6500">
              <w:rPr>
                <w:b/>
                <w:bCs/>
              </w:rPr>
              <w:t>Explanation of Implementation of Proposed Exception Request</w:t>
            </w:r>
            <w:r w:rsidRPr="00BE6500">
              <w:t xml:space="preserve"> (key personnel involved; system resources; physical, electronic, and data security procedures; enrollee confidentiality procedures; remote access procedures; data transmittal procedures; risk mitigation procedures; and quality control, staff oversight, and training procedures):</w:t>
            </w:r>
          </w:p>
        </w:tc>
      </w:tr>
      <w:tr w:rsidR="00BE6500" w:rsidRPr="00BE6500" w14:paraId="17420FF0" w14:textId="77777777" w:rsidTr="008C4A01">
        <w:trPr>
          <w:cantSplit/>
          <w:trHeight w:val="720"/>
        </w:trPr>
        <w:tc>
          <w:tcPr>
            <w:tcW w:w="9350" w:type="dxa"/>
          </w:tcPr>
          <w:p w14:paraId="47976D1F" w14:textId="77777777" w:rsidR="00BE6500" w:rsidRPr="00BE6500" w:rsidRDefault="00BE6500" w:rsidP="00E35B33">
            <w:pPr>
              <w:pStyle w:val="BodyText2"/>
            </w:pPr>
          </w:p>
        </w:tc>
      </w:tr>
    </w:tbl>
    <w:p w14:paraId="417BCE98" w14:textId="77777777" w:rsidR="00880585" w:rsidRDefault="00880585" w:rsidP="00880585">
      <w:pPr>
        <w:pStyle w:val="BodyText2"/>
      </w:pPr>
    </w:p>
    <w:tbl>
      <w:tblPr>
        <w:tblStyle w:val="TableGrid0"/>
        <w:tblW w:w="0" w:type="auto"/>
        <w:tblLook w:val="04A0" w:firstRow="1" w:lastRow="0" w:firstColumn="1" w:lastColumn="0" w:noHBand="0" w:noVBand="1"/>
      </w:tblPr>
      <w:tblGrid>
        <w:gridCol w:w="9350"/>
      </w:tblGrid>
      <w:tr w:rsidR="00BE6500" w:rsidRPr="00BE6500" w14:paraId="63A02B02" w14:textId="77777777" w:rsidTr="00C17B7E">
        <w:trPr>
          <w:cantSplit/>
          <w:tblHeader/>
        </w:trPr>
        <w:tc>
          <w:tcPr>
            <w:tcW w:w="9350" w:type="dxa"/>
          </w:tcPr>
          <w:p w14:paraId="6C49BB37" w14:textId="77777777" w:rsidR="00BE6500" w:rsidRPr="00BE6500" w:rsidRDefault="00BE6500" w:rsidP="00B65430">
            <w:pPr>
              <w:pStyle w:val="BodyText2"/>
              <w:rPr>
                <w:b/>
                <w:bCs/>
              </w:rPr>
            </w:pPr>
            <w:r w:rsidRPr="00BE6500">
              <w:rPr>
                <w:b/>
                <w:bCs/>
              </w:rPr>
              <w:t>Evidence that Exception Will Not Pose Bias or Affect Survey Responses:</w:t>
            </w:r>
          </w:p>
        </w:tc>
      </w:tr>
      <w:tr w:rsidR="00BE6500" w:rsidRPr="00BE6500" w14:paraId="73107AAF" w14:textId="77777777" w:rsidTr="00C17B7E">
        <w:trPr>
          <w:cantSplit/>
          <w:trHeight w:val="720"/>
        </w:trPr>
        <w:tc>
          <w:tcPr>
            <w:tcW w:w="9350" w:type="dxa"/>
          </w:tcPr>
          <w:p w14:paraId="129ED9A6" w14:textId="77777777" w:rsidR="00BE6500" w:rsidRPr="00BE6500" w:rsidRDefault="00BE6500" w:rsidP="00B65430">
            <w:pPr>
              <w:pStyle w:val="BodyText2"/>
            </w:pPr>
          </w:p>
        </w:tc>
      </w:tr>
    </w:tbl>
    <w:p w14:paraId="7D8E3D2D" w14:textId="77777777" w:rsidR="00880585" w:rsidRDefault="00880585" w:rsidP="00880585">
      <w:pPr>
        <w:pStyle w:val="BodyText2"/>
      </w:pPr>
    </w:p>
    <w:p w14:paraId="254DA3C0" w14:textId="57869AC9" w:rsidR="00AA380E" w:rsidRDefault="00810A6A" w:rsidP="0036756A">
      <w:pPr>
        <w:pStyle w:val="Heading2"/>
      </w:pPr>
      <w:r>
        <w:lastRenderedPageBreak/>
        <w:t>III. QHP Reporting Units, If Applicable</w:t>
      </w:r>
    </w:p>
    <w:p w14:paraId="2E8FD64A" w14:textId="7A03F86A" w:rsidR="00AA380E" w:rsidRDefault="00810A6A" w:rsidP="000E113B">
      <w:pPr>
        <w:pStyle w:val="BodyText"/>
      </w:pPr>
      <w:r>
        <w:rPr>
          <w:rFonts w:eastAsia="Arial"/>
        </w:rPr>
        <w:t xml:space="preserve">Vendors complete the following information if the Exception Request applies to </w:t>
      </w:r>
      <w:r w:rsidRPr="000E113B">
        <w:rPr>
          <w:rFonts w:eastAsia="Arial"/>
          <w:i/>
          <w:iCs/>
        </w:rPr>
        <w:t>a subset of QHP reporting</w:t>
      </w:r>
      <w:r w:rsidRPr="000E113B">
        <w:rPr>
          <w:rFonts w:eastAsia="Arial"/>
          <w:i/>
          <w:iCs/>
          <w:color w:val="454486"/>
        </w:rPr>
        <w:t xml:space="preserve"> </w:t>
      </w:r>
      <w:r w:rsidRPr="000E113B">
        <w:rPr>
          <w:rFonts w:eastAsia="Arial"/>
          <w:i/>
          <w:iCs/>
        </w:rPr>
        <w:t>unit(s) rather than to all QHP reporting units</w:t>
      </w:r>
      <w:r>
        <w:rPr>
          <w:rFonts w:eastAsia="Arial"/>
        </w:rPr>
        <w:t>:</w:t>
      </w:r>
    </w:p>
    <w:tbl>
      <w:tblPr>
        <w:tblStyle w:val="TableGrid"/>
        <w:tblW w:w="9418" w:type="dxa"/>
        <w:tblInd w:w="-29" w:type="dxa"/>
        <w:tblCellMar>
          <w:top w:w="42" w:type="dxa"/>
          <w:left w:w="108" w:type="dxa"/>
          <w:right w:w="115" w:type="dxa"/>
        </w:tblCellMar>
        <w:tblLook w:val="04A0" w:firstRow="1" w:lastRow="0" w:firstColumn="1" w:lastColumn="0" w:noHBand="0" w:noVBand="1"/>
      </w:tblPr>
      <w:tblGrid>
        <w:gridCol w:w="2786"/>
        <w:gridCol w:w="2701"/>
        <w:gridCol w:w="2162"/>
        <w:gridCol w:w="1769"/>
      </w:tblGrid>
      <w:tr w:rsidR="00AA380E" w:rsidRPr="00880585" w14:paraId="2A25772C" w14:textId="77777777" w:rsidTr="006F5F3A">
        <w:trPr>
          <w:cantSplit/>
          <w:trHeight w:val="20"/>
          <w:tblHeader/>
        </w:trPr>
        <w:tc>
          <w:tcPr>
            <w:tcW w:w="2785" w:type="dxa"/>
            <w:tcBorders>
              <w:top w:val="single" w:sz="4" w:space="0" w:color="000000"/>
              <w:left w:val="single" w:sz="4" w:space="0" w:color="000000"/>
              <w:bottom w:val="single" w:sz="4" w:space="0" w:color="000000"/>
              <w:right w:val="single" w:sz="4" w:space="0" w:color="000000"/>
            </w:tcBorders>
            <w:vAlign w:val="bottom"/>
          </w:tcPr>
          <w:p w14:paraId="5F1CB10B" w14:textId="20088AEB" w:rsidR="00AA380E" w:rsidRPr="00880585" w:rsidRDefault="00810A6A" w:rsidP="00880585">
            <w:pPr>
              <w:pStyle w:val="BodyText2"/>
              <w:rPr>
                <w:b/>
                <w:bCs/>
              </w:rPr>
            </w:pPr>
            <w:r w:rsidRPr="00880585">
              <w:rPr>
                <w:b/>
                <w:bCs/>
              </w:rPr>
              <w:t>Plan Name</w:t>
            </w:r>
          </w:p>
        </w:tc>
        <w:tc>
          <w:tcPr>
            <w:tcW w:w="2701" w:type="dxa"/>
            <w:tcBorders>
              <w:top w:val="single" w:sz="4" w:space="0" w:color="000000"/>
              <w:left w:val="single" w:sz="4" w:space="0" w:color="000000"/>
              <w:bottom w:val="single" w:sz="4" w:space="0" w:color="000000"/>
              <w:right w:val="single" w:sz="4" w:space="0" w:color="000000"/>
            </w:tcBorders>
            <w:vAlign w:val="bottom"/>
          </w:tcPr>
          <w:p w14:paraId="6AC0DCDE" w14:textId="02C61CA9" w:rsidR="00AA380E" w:rsidRPr="00880585" w:rsidRDefault="00810A6A" w:rsidP="00880585">
            <w:pPr>
              <w:pStyle w:val="BodyText2"/>
              <w:rPr>
                <w:b/>
                <w:bCs/>
              </w:rPr>
            </w:pPr>
            <w:r w:rsidRPr="00880585">
              <w:rPr>
                <w:b/>
                <w:bCs/>
              </w:rPr>
              <w:t>Reporting Unit ID</w:t>
            </w:r>
          </w:p>
        </w:tc>
        <w:tc>
          <w:tcPr>
            <w:tcW w:w="2162" w:type="dxa"/>
            <w:tcBorders>
              <w:top w:val="single" w:sz="4" w:space="0" w:color="000000"/>
              <w:left w:val="single" w:sz="4" w:space="0" w:color="000000"/>
              <w:bottom w:val="single" w:sz="4" w:space="0" w:color="000000"/>
              <w:right w:val="single" w:sz="4" w:space="0" w:color="000000"/>
            </w:tcBorders>
            <w:vAlign w:val="bottom"/>
          </w:tcPr>
          <w:p w14:paraId="03E623BE" w14:textId="05463738" w:rsidR="00AA380E" w:rsidRPr="00880585" w:rsidRDefault="00810A6A" w:rsidP="00880585">
            <w:pPr>
              <w:pStyle w:val="BodyText2"/>
              <w:rPr>
                <w:b/>
                <w:bCs/>
              </w:rPr>
            </w:pPr>
            <w:r w:rsidRPr="00880585">
              <w:rPr>
                <w:b/>
                <w:bCs/>
              </w:rPr>
              <w:t>Total Eligible Enrollees</w:t>
            </w:r>
          </w:p>
        </w:tc>
        <w:tc>
          <w:tcPr>
            <w:tcW w:w="1769" w:type="dxa"/>
            <w:tcBorders>
              <w:top w:val="single" w:sz="4" w:space="0" w:color="000000"/>
              <w:left w:val="single" w:sz="4" w:space="0" w:color="000000"/>
              <w:bottom w:val="single" w:sz="4" w:space="0" w:color="000000"/>
              <w:right w:val="single" w:sz="4" w:space="0" w:color="000000"/>
            </w:tcBorders>
            <w:vAlign w:val="bottom"/>
          </w:tcPr>
          <w:p w14:paraId="2EF5E380" w14:textId="71C11F2F" w:rsidR="00AA380E" w:rsidRPr="00880585" w:rsidRDefault="00810A6A" w:rsidP="00880585">
            <w:pPr>
              <w:pStyle w:val="BodyText2"/>
              <w:rPr>
                <w:b/>
                <w:bCs/>
              </w:rPr>
            </w:pPr>
            <w:r w:rsidRPr="00880585">
              <w:rPr>
                <w:b/>
                <w:bCs/>
              </w:rPr>
              <w:t>Total Sampled Enrollees</w:t>
            </w:r>
          </w:p>
        </w:tc>
      </w:tr>
      <w:tr w:rsidR="00AA380E" w14:paraId="3C2E3FBF" w14:textId="77777777" w:rsidTr="006F5F3A">
        <w:trPr>
          <w:cantSplit/>
          <w:trHeight w:val="20"/>
        </w:trPr>
        <w:tc>
          <w:tcPr>
            <w:tcW w:w="2785" w:type="dxa"/>
            <w:tcBorders>
              <w:top w:val="single" w:sz="4" w:space="0" w:color="000000"/>
              <w:left w:val="single" w:sz="4" w:space="0" w:color="000000"/>
              <w:bottom w:val="single" w:sz="4" w:space="0" w:color="000000"/>
              <w:right w:val="single" w:sz="4" w:space="0" w:color="000000"/>
            </w:tcBorders>
          </w:tcPr>
          <w:p w14:paraId="7A59AC5F" w14:textId="439D9BBF" w:rsidR="00AA380E" w:rsidRDefault="00AA380E" w:rsidP="00880585">
            <w:pPr>
              <w:pStyle w:val="BodyText2"/>
            </w:pPr>
          </w:p>
        </w:tc>
        <w:tc>
          <w:tcPr>
            <w:tcW w:w="2701" w:type="dxa"/>
            <w:tcBorders>
              <w:top w:val="single" w:sz="4" w:space="0" w:color="000000"/>
              <w:left w:val="single" w:sz="4" w:space="0" w:color="000000"/>
              <w:bottom w:val="single" w:sz="4" w:space="0" w:color="000000"/>
              <w:right w:val="single" w:sz="4" w:space="0" w:color="000000"/>
            </w:tcBorders>
          </w:tcPr>
          <w:p w14:paraId="5D36AD19" w14:textId="6110EBDD" w:rsidR="00AA380E" w:rsidRDefault="00AA380E" w:rsidP="00880585">
            <w:pPr>
              <w:pStyle w:val="BodyText2"/>
            </w:pPr>
          </w:p>
        </w:tc>
        <w:tc>
          <w:tcPr>
            <w:tcW w:w="2162" w:type="dxa"/>
            <w:tcBorders>
              <w:top w:val="single" w:sz="4" w:space="0" w:color="000000"/>
              <w:left w:val="single" w:sz="4" w:space="0" w:color="000000"/>
              <w:bottom w:val="single" w:sz="4" w:space="0" w:color="000000"/>
              <w:right w:val="single" w:sz="4" w:space="0" w:color="000000"/>
            </w:tcBorders>
          </w:tcPr>
          <w:p w14:paraId="159B8A33" w14:textId="4277DE53" w:rsidR="00AA380E" w:rsidRDefault="00AA380E" w:rsidP="00880585">
            <w:pPr>
              <w:pStyle w:val="BodyText2"/>
            </w:pPr>
          </w:p>
        </w:tc>
        <w:tc>
          <w:tcPr>
            <w:tcW w:w="1769" w:type="dxa"/>
            <w:tcBorders>
              <w:top w:val="single" w:sz="4" w:space="0" w:color="000000"/>
              <w:left w:val="single" w:sz="4" w:space="0" w:color="000000"/>
              <w:bottom w:val="single" w:sz="4" w:space="0" w:color="000000"/>
              <w:right w:val="single" w:sz="4" w:space="0" w:color="000000"/>
            </w:tcBorders>
          </w:tcPr>
          <w:p w14:paraId="0B119282" w14:textId="7CEAFFF7" w:rsidR="00AA380E" w:rsidRDefault="00AA380E" w:rsidP="00880585">
            <w:pPr>
              <w:pStyle w:val="BodyText2"/>
            </w:pPr>
          </w:p>
        </w:tc>
      </w:tr>
      <w:tr w:rsidR="00AA380E" w14:paraId="59AF34DA" w14:textId="77777777" w:rsidTr="006F5F3A">
        <w:trPr>
          <w:cantSplit/>
          <w:trHeight w:val="20"/>
        </w:trPr>
        <w:tc>
          <w:tcPr>
            <w:tcW w:w="2785" w:type="dxa"/>
            <w:tcBorders>
              <w:top w:val="single" w:sz="4" w:space="0" w:color="000000"/>
              <w:left w:val="single" w:sz="4" w:space="0" w:color="000000"/>
              <w:bottom w:val="single" w:sz="4" w:space="0" w:color="000000"/>
              <w:right w:val="single" w:sz="4" w:space="0" w:color="000000"/>
            </w:tcBorders>
          </w:tcPr>
          <w:p w14:paraId="555056E8" w14:textId="3A74F1C8" w:rsidR="00AA380E" w:rsidRDefault="00AA380E" w:rsidP="00880585">
            <w:pPr>
              <w:pStyle w:val="BodyText2"/>
            </w:pPr>
          </w:p>
        </w:tc>
        <w:tc>
          <w:tcPr>
            <w:tcW w:w="2701" w:type="dxa"/>
            <w:tcBorders>
              <w:top w:val="single" w:sz="4" w:space="0" w:color="000000"/>
              <w:left w:val="single" w:sz="4" w:space="0" w:color="000000"/>
              <w:bottom w:val="single" w:sz="4" w:space="0" w:color="000000"/>
              <w:right w:val="single" w:sz="4" w:space="0" w:color="000000"/>
            </w:tcBorders>
          </w:tcPr>
          <w:p w14:paraId="0622D7EE" w14:textId="5BA05BA4" w:rsidR="00AA380E" w:rsidRDefault="00AA380E" w:rsidP="00880585">
            <w:pPr>
              <w:pStyle w:val="BodyText2"/>
            </w:pPr>
          </w:p>
        </w:tc>
        <w:tc>
          <w:tcPr>
            <w:tcW w:w="2162" w:type="dxa"/>
            <w:tcBorders>
              <w:top w:val="single" w:sz="4" w:space="0" w:color="000000"/>
              <w:left w:val="single" w:sz="4" w:space="0" w:color="000000"/>
              <w:bottom w:val="single" w:sz="4" w:space="0" w:color="000000"/>
              <w:right w:val="single" w:sz="4" w:space="0" w:color="000000"/>
            </w:tcBorders>
          </w:tcPr>
          <w:p w14:paraId="01C26A2E" w14:textId="02D1B0C1" w:rsidR="00AA380E" w:rsidRDefault="00AA380E" w:rsidP="00880585">
            <w:pPr>
              <w:pStyle w:val="BodyText2"/>
            </w:pPr>
          </w:p>
        </w:tc>
        <w:tc>
          <w:tcPr>
            <w:tcW w:w="1769" w:type="dxa"/>
            <w:tcBorders>
              <w:top w:val="single" w:sz="4" w:space="0" w:color="000000"/>
              <w:left w:val="single" w:sz="4" w:space="0" w:color="000000"/>
              <w:bottom w:val="single" w:sz="4" w:space="0" w:color="000000"/>
              <w:right w:val="single" w:sz="4" w:space="0" w:color="000000"/>
            </w:tcBorders>
          </w:tcPr>
          <w:p w14:paraId="1A701A57" w14:textId="3C64F2A4" w:rsidR="00AA380E" w:rsidRDefault="00AA380E" w:rsidP="00880585">
            <w:pPr>
              <w:pStyle w:val="BodyText2"/>
            </w:pPr>
          </w:p>
        </w:tc>
      </w:tr>
    </w:tbl>
    <w:p w14:paraId="4E6E573D" w14:textId="015C78C6" w:rsidR="00AA380E" w:rsidRDefault="00AA380E" w:rsidP="009E553F">
      <w:pPr>
        <w:pStyle w:val="BodyText"/>
      </w:pPr>
    </w:p>
    <w:sectPr w:rsidR="00AA380E" w:rsidSect="00E013ED">
      <w:footerReference w:type="even" r:id="rId14"/>
      <w:footerReference w:type="defaul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68D96" w14:textId="77777777" w:rsidR="002E15B4" w:rsidRDefault="002E15B4">
      <w:pPr>
        <w:spacing w:after="0" w:line="240" w:lineRule="auto"/>
      </w:pPr>
      <w:r>
        <w:separator/>
      </w:r>
    </w:p>
  </w:endnote>
  <w:endnote w:type="continuationSeparator" w:id="0">
    <w:p w14:paraId="0C5F546E" w14:textId="77777777" w:rsidR="002E15B4" w:rsidRDefault="002E15B4">
      <w:pPr>
        <w:spacing w:after="0" w:line="240" w:lineRule="auto"/>
      </w:pPr>
      <w:r>
        <w:continuationSeparator/>
      </w:r>
    </w:p>
  </w:endnote>
  <w:endnote w:type="continuationNotice" w:id="1">
    <w:p w14:paraId="0F12AFE7" w14:textId="77777777" w:rsidR="002E15B4" w:rsidRDefault="002E1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9DFA" w14:textId="77777777" w:rsidR="00AA380E" w:rsidRDefault="00810A6A">
    <w:pPr>
      <w:spacing w:after="0" w:line="238" w:lineRule="auto"/>
      <w:ind w:left="0" w:right="261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7D9291" wp14:editId="02EBF219">
              <wp:simplePos x="0" y="0"/>
              <wp:positionH relativeFrom="page">
                <wp:posOffset>895350</wp:posOffset>
              </wp:positionH>
              <wp:positionV relativeFrom="page">
                <wp:posOffset>9163050</wp:posOffset>
              </wp:positionV>
              <wp:extent cx="5981713" cy="6096"/>
              <wp:effectExtent l="0" t="0" r="0" b="0"/>
              <wp:wrapNone/>
              <wp:docPr id="4637" name="Group 46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4910" name="Shape 4910"/>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9FF785" id="Group 4637" o:spid="_x0000_s1026" alt="&quot;&quot;" style="position:absolute;margin-left:70.5pt;margin-top:721.5pt;width:471pt;height:.5pt;z-index:251658240;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">
              <v:shape id="Shape 4910"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" path="m,l5981713,r,9144l,9144,,e" fillcolor="black" stroked="f" strokeweight="0">
                <v:stroke miterlimit="83231f" joinstyle="miter"/>
                <v:path arrowok="t" textboxrect="0,0,5981713,9144"/>
              </v:shape>
              <w10:wrap anchorx="page" anchory="page"/>
            </v:group>
          </w:pict>
        </mc:Fallback>
      </mc:AlternateContent>
    </w:r>
    <w:r>
      <w:rPr>
        <w:b/>
      </w:rPr>
      <w:t xml:space="preserve">2023 Qualified Health Plan Enrollee Experience Survey </w:t>
    </w:r>
    <w:r>
      <w:t xml:space="preserve">Exception Request Form </w:t>
    </w:r>
  </w:p>
  <w:p w14:paraId="12205E88" w14:textId="77777777" w:rsidR="00AA380E" w:rsidRDefault="00810A6A">
    <w:pPr>
      <w:spacing w:after="0" w:line="259" w:lineRule="auto"/>
      <w:ind w:left="0" w:right="-2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A1B6" w14:textId="77777777" w:rsidR="009E553F" w:rsidRPr="00781D89" w:rsidRDefault="009E553F" w:rsidP="009E553F">
    <w:pPr>
      <w:pStyle w:val="Footer"/>
    </w:pPr>
    <w:r w:rsidRPr="00781D89">
      <w:t>2025 Qualified Health Plan Enrollee Experience Survey</w:t>
    </w:r>
  </w:p>
  <w:p w14:paraId="51BE7252" w14:textId="77777777" w:rsidR="009E553F" w:rsidRPr="00781D89" w:rsidRDefault="009E553F" w:rsidP="009E553F">
    <w:pPr>
      <w:pStyle w:val="Footer"/>
      <w:rPr>
        <w:b w:val="0"/>
        <w:bCs/>
      </w:rPr>
    </w:pPr>
    <w:r w:rsidRPr="00781D89">
      <w:rPr>
        <w:b w:val="0"/>
        <w:bCs/>
      </w:rPr>
      <w:t>Exception Request Form</w:t>
    </w:r>
    <w:r w:rsidRPr="00781D89">
      <w:rPr>
        <w:b w:val="0"/>
        <w:bCs/>
      </w:rPr>
      <w:tab/>
    </w:r>
    <w:r w:rsidRPr="00781D89">
      <w:rPr>
        <w:b w:val="0"/>
        <w:bCs/>
      </w:rPr>
      <w:fldChar w:fldCharType="begin"/>
    </w:r>
    <w:r w:rsidRPr="00781D89">
      <w:rPr>
        <w:b w:val="0"/>
        <w:bCs/>
      </w:rPr>
      <w:instrText xml:space="preserve"> PAGE   \* MERGEFORMAT </w:instrText>
    </w:r>
    <w:r w:rsidRPr="00781D89">
      <w:rPr>
        <w:b w:val="0"/>
        <w:bCs/>
      </w:rPr>
      <w:fldChar w:fldCharType="separate"/>
    </w:r>
    <w:r>
      <w:rPr>
        <w:b w:val="0"/>
        <w:bCs/>
      </w:rPr>
      <w:t>1</w:t>
    </w:r>
    <w:r w:rsidRPr="00781D89">
      <w:rPr>
        <w:b w:val="0"/>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8E328" w14:textId="77777777" w:rsidR="00AA380E" w:rsidRDefault="00810A6A">
    <w:pPr>
      <w:spacing w:after="0" w:line="238" w:lineRule="auto"/>
      <w:ind w:left="0" w:right="26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2A06CFC6" wp14:editId="65E07952">
              <wp:simplePos x="0" y="0"/>
              <wp:positionH relativeFrom="page">
                <wp:posOffset>895350</wp:posOffset>
              </wp:positionH>
              <wp:positionV relativeFrom="page">
                <wp:posOffset>9163050</wp:posOffset>
              </wp:positionV>
              <wp:extent cx="5981713" cy="6096"/>
              <wp:effectExtent l="0" t="0" r="0" b="0"/>
              <wp:wrapNone/>
              <wp:docPr id="4607" name="Group 46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4906" name="Shape 4906"/>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5EBFCA" id="Group 4607" o:spid="_x0000_s1026" alt="&quot;&quot;" style="position:absolute;margin-left:70.5pt;margin-top:721.5pt;width:471pt;height:.5pt;z-index:251658242;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">
              <v:shape id="Shape 4906"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" path="m,l5981713,r,9144l,9144,,e" fillcolor="black" stroked="f" strokeweight="0">
                <v:stroke miterlimit="83231f" joinstyle="miter"/>
                <v:path arrowok="t" textboxrect="0,0,5981713,9144"/>
              </v:shape>
              <w10:wrap anchorx="page" anchory="page"/>
            </v:group>
          </w:pict>
        </mc:Fallback>
      </mc:AlternateContent>
    </w:r>
    <w:r>
      <w:rPr>
        <w:b/>
      </w:rPr>
      <w:t xml:space="preserve">2023 Qualified Health Plan Enrollee Experience Survey </w:t>
    </w:r>
    <w:r>
      <w:t xml:space="preserve">Exception Request Form </w:t>
    </w:r>
  </w:p>
  <w:p w14:paraId="417F8432" w14:textId="77777777" w:rsidR="00AA380E" w:rsidRDefault="00810A6A">
    <w:pPr>
      <w:spacing w:after="0" w:line="259" w:lineRule="auto"/>
      <w:ind w:left="0" w:right="-2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8984B" w14:textId="77777777" w:rsidR="002E15B4" w:rsidRDefault="002E15B4">
      <w:pPr>
        <w:spacing w:after="0" w:line="240" w:lineRule="auto"/>
      </w:pPr>
      <w:r>
        <w:separator/>
      </w:r>
    </w:p>
  </w:footnote>
  <w:footnote w:type="continuationSeparator" w:id="0">
    <w:p w14:paraId="1334F0DA" w14:textId="77777777" w:rsidR="002E15B4" w:rsidRDefault="002E15B4">
      <w:pPr>
        <w:spacing w:after="0" w:line="240" w:lineRule="auto"/>
      </w:pPr>
      <w:r>
        <w:continuationSeparator/>
      </w:r>
    </w:p>
  </w:footnote>
  <w:footnote w:type="continuationNotice" w:id="1">
    <w:p w14:paraId="73921469" w14:textId="77777777" w:rsidR="002E15B4" w:rsidRDefault="002E1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0286A66"/>
    <w:lvl w:ilvl="0">
      <w:start w:val="1"/>
      <w:numFmt w:val="bullet"/>
      <w:pStyle w:val="ListBullet2"/>
      <w:lvlText w:val="○"/>
      <w:lvlJc w:val="left"/>
      <w:pPr>
        <w:tabs>
          <w:tab w:val="num" w:pos="720"/>
        </w:tabs>
        <w:ind w:left="720" w:hanging="360"/>
      </w:pPr>
      <w:rPr>
        <w:rFonts w:ascii="Calibri" w:hAnsi="Calibri" w:hint="default"/>
      </w:rPr>
    </w:lvl>
  </w:abstractNum>
  <w:abstractNum w:abstractNumId="1" w15:restartNumberingAfterBreak="0">
    <w:nsid w:val="FFFFFF89"/>
    <w:multiLevelType w:val="singleLevel"/>
    <w:tmpl w:val="673E31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650730"/>
    <w:multiLevelType w:val="hybridMultilevel"/>
    <w:tmpl w:val="33E2C33E"/>
    <w:lvl w:ilvl="0" w:tplc="3260DA60">
      <w:start w:val="1"/>
      <w:numFmt w:val="upperRoman"/>
      <w:lvlText w:val="%1."/>
      <w:lvlJc w:val="left"/>
      <w:pPr>
        <w:ind w:left="717" w:hanging="732"/>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1E420AA0"/>
    <w:multiLevelType w:val="hybridMultilevel"/>
    <w:tmpl w:val="A45CE22C"/>
    <w:lvl w:ilvl="0" w:tplc="38185DEA">
      <w:start w:val="1"/>
      <w:numFmt w:val="bullet"/>
      <w:pStyle w:val="ListBullet"/>
      <w:lvlText w:val="•"/>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1618B"/>
    <w:multiLevelType w:val="hybridMultilevel"/>
    <w:tmpl w:val="DF566866"/>
    <w:lvl w:ilvl="0" w:tplc="770EDE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83E4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04200B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ECEEF8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6E826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4A3EE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C88B4A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4C65E4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F8277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768574373">
    <w:abstractNumId w:val="4"/>
  </w:num>
  <w:num w:numId="2" w16cid:durableId="1749226527">
    <w:abstractNumId w:val="2"/>
  </w:num>
  <w:num w:numId="3" w16cid:durableId="1047220080">
    <w:abstractNumId w:val="1"/>
  </w:num>
  <w:num w:numId="4" w16cid:durableId="1323195421">
    <w:abstractNumId w:val="3"/>
  </w:num>
  <w:num w:numId="5" w16cid:durableId="33253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0E"/>
    <w:rsid w:val="000E113B"/>
    <w:rsid w:val="0014418F"/>
    <w:rsid w:val="0017621D"/>
    <w:rsid w:val="001D1D6B"/>
    <w:rsid w:val="0027029F"/>
    <w:rsid w:val="00285D6A"/>
    <w:rsid w:val="002E15B4"/>
    <w:rsid w:val="0036756A"/>
    <w:rsid w:val="00400680"/>
    <w:rsid w:val="00460032"/>
    <w:rsid w:val="004B3789"/>
    <w:rsid w:val="004B7542"/>
    <w:rsid w:val="004C01C2"/>
    <w:rsid w:val="004C04FC"/>
    <w:rsid w:val="004C2829"/>
    <w:rsid w:val="0054396E"/>
    <w:rsid w:val="005A4A80"/>
    <w:rsid w:val="005B3AD4"/>
    <w:rsid w:val="00667582"/>
    <w:rsid w:val="006A71BF"/>
    <w:rsid w:val="006F5F3A"/>
    <w:rsid w:val="0071283F"/>
    <w:rsid w:val="00753769"/>
    <w:rsid w:val="00781D89"/>
    <w:rsid w:val="00783A96"/>
    <w:rsid w:val="007F3054"/>
    <w:rsid w:val="00810A6A"/>
    <w:rsid w:val="00880585"/>
    <w:rsid w:val="00896D4D"/>
    <w:rsid w:val="008C4A01"/>
    <w:rsid w:val="009075C2"/>
    <w:rsid w:val="009E553F"/>
    <w:rsid w:val="009E7A7F"/>
    <w:rsid w:val="00AA380E"/>
    <w:rsid w:val="00B20CC1"/>
    <w:rsid w:val="00B55417"/>
    <w:rsid w:val="00BE63D0"/>
    <w:rsid w:val="00BE6500"/>
    <w:rsid w:val="00C17B7E"/>
    <w:rsid w:val="00CB4C21"/>
    <w:rsid w:val="00D309CB"/>
    <w:rsid w:val="00D3324B"/>
    <w:rsid w:val="00D54685"/>
    <w:rsid w:val="00E013ED"/>
    <w:rsid w:val="00E249F1"/>
    <w:rsid w:val="00E43B7C"/>
    <w:rsid w:val="00EE67CB"/>
    <w:rsid w:val="00F911E6"/>
    <w:rsid w:val="00F9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4DA8F9"/>
  <w15:docId w15:val="{D404DB3E-010F-4295-9A68-97702701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89"/>
    <w:pPr>
      <w:spacing w:after="10" w:line="249"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rsid w:val="0036756A"/>
    <w:pPr>
      <w:keepNext/>
      <w:keepLines/>
      <w:spacing w:after="480" w:line="240" w:lineRule="auto"/>
      <w:jc w:val="center"/>
      <w:outlineLvl w:val="0"/>
    </w:pPr>
    <w:rPr>
      <w:rFonts w:ascii="Arial" w:eastAsia="Arial" w:hAnsi="Arial" w:cs="Arial"/>
      <w:b/>
      <w:color w:val="000000" w:themeColor="text1"/>
      <w:sz w:val="32"/>
    </w:rPr>
  </w:style>
  <w:style w:type="paragraph" w:styleId="Heading2">
    <w:name w:val="heading 2"/>
    <w:basedOn w:val="Heading1"/>
    <w:next w:val="Normal"/>
    <w:link w:val="Heading2Char"/>
    <w:uiPriority w:val="9"/>
    <w:unhideWhenUsed/>
    <w:qFormat/>
    <w:rsid w:val="0036756A"/>
    <w:pPr>
      <w:spacing w:before="240" w:after="180"/>
      <w:jc w:val="left"/>
      <w:outlineLvl w:val="1"/>
    </w:pPr>
    <w:rPr>
      <w:sz w:val="28"/>
      <w:szCs w:val="28"/>
    </w:rPr>
  </w:style>
  <w:style w:type="paragraph" w:styleId="Heading3">
    <w:name w:val="heading 3"/>
    <w:basedOn w:val="Heading2"/>
    <w:next w:val="Normal"/>
    <w:link w:val="Heading3Char"/>
    <w:uiPriority w:val="9"/>
    <w:unhideWhenUsed/>
    <w:qFormat/>
    <w:rsid w:val="00BE63D0"/>
    <w:pPr>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6756A"/>
    <w:rPr>
      <w:rFonts w:ascii="Arial" w:eastAsia="Arial" w:hAnsi="Arial" w:cs="Arial"/>
      <w:b/>
      <w:color w:val="000000" w:themeColor="text1"/>
      <w:sz w:val="28"/>
      <w:szCs w:val="28"/>
    </w:rPr>
  </w:style>
  <w:style w:type="character" w:customStyle="1" w:styleId="Heading1Char">
    <w:name w:val="Heading 1 Char"/>
    <w:link w:val="Heading1"/>
    <w:uiPriority w:val="9"/>
    <w:rsid w:val="0036756A"/>
    <w:rPr>
      <w:rFonts w:ascii="Arial" w:eastAsia="Arial" w:hAnsi="Arial" w:cs="Arial"/>
      <w:b/>
      <w:color w:val="000000" w:themeColor="text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0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C2"/>
    <w:rPr>
      <w:rFonts w:ascii="Times New Roman" w:eastAsia="Times New Roman" w:hAnsi="Times New Roman" w:cs="Times New Roman"/>
      <w:color w:val="000000"/>
    </w:rPr>
  </w:style>
  <w:style w:type="paragraph" w:styleId="Revision">
    <w:name w:val="Revision"/>
    <w:hidden/>
    <w:uiPriority w:val="99"/>
    <w:semiHidden/>
    <w:rsid w:val="00810A6A"/>
    <w:pPr>
      <w:spacing w:after="0" w:line="240" w:lineRule="auto"/>
    </w:pPr>
    <w:rPr>
      <w:rFonts w:ascii="Times New Roman" w:eastAsia="Times New Roman" w:hAnsi="Times New Roman" w:cs="Times New Roman"/>
      <w:color w:val="000000"/>
    </w:rPr>
  </w:style>
  <w:style w:type="paragraph" w:styleId="Footer">
    <w:name w:val="footer"/>
    <w:basedOn w:val="Normal"/>
    <w:link w:val="FooterChar"/>
    <w:uiPriority w:val="99"/>
    <w:unhideWhenUsed/>
    <w:rsid w:val="00781D89"/>
    <w:pPr>
      <w:pBdr>
        <w:top w:val="single" w:sz="4" w:space="6" w:color="auto"/>
      </w:pBdr>
      <w:tabs>
        <w:tab w:val="right" w:pos="9336"/>
      </w:tabs>
      <w:spacing w:before="240" w:after="0" w:line="240" w:lineRule="auto"/>
      <w:ind w:left="0" w:firstLine="0"/>
      <w:contextualSpacing/>
    </w:pPr>
    <w:rPr>
      <w:b/>
    </w:rPr>
  </w:style>
  <w:style w:type="character" w:customStyle="1" w:styleId="FooterChar">
    <w:name w:val="Footer Char"/>
    <w:basedOn w:val="DefaultParagraphFont"/>
    <w:link w:val="Footer"/>
    <w:uiPriority w:val="99"/>
    <w:rsid w:val="00781D89"/>
    <w:rPr>
      <w:rFonts w:ascii="Times New Roman" w:eastAsia="Times New Roman" w:hAnsi="Times New Roman" w:cs="Times New Roman"/>
      <w:b/>
      <w:color w:val="000000"/>
    </w:rPr>
  </w:style>
  <w:style w:type="character" w:styleId="Hyperlink">
    <w:name w:val="Hyperlink"/>
    <w:basedOn w:val="DefaultParagraphFont"/>
    <w:uiPriority w:val="99"/>
    <w:unhideWhenUsed/>
    <w:rsid w:val="00EE67CB"/>
    <w:rPr>
      <w:color w:val="0000FF"/>
      <w:u w:val="single"/>
    </w:rPr>
  </w:style>
  <w:style w:type="character" w:styleId="UnresolvedMention">
    <w:name w:val="Unresolved Mention"/>
    <w:basedOn w:val="DefaultParagraphFont"/>
    <w:uiPriority w:val="99"/>
    <w:semiHidden/>
    <w:unhideWhenUsed/>
    <w:rsid w:val="004C04FC"/>
    <w:rPr>
      <w:color w:val="605E5C"/>
      <w:shd w:val="clear" w:color="auto" w:fill="E1DFDD"/>
    </w:rPr>
  </w:style>
  <w:style w:type="character" w:customStyle="1" w:styleId="Heading3Char">
    <w:name w:val="Heading 3 Char"/>
    <w:basedOn w:val="DefaultParagraphFont"/>
    <w:link w:val="Heading3"/>
    <w:uiPriority w:val="9"/>
    <w:rsid w:val="00BE63D0"/>
    <w:rPr>
      <w:rFonts w:ascii="Arial" w:eastAsia="Arial" w:hAnsi="Arial" w:cs="Arial"/>
      <w:b/>
      <w:i/>
      <w:iCs/>
      <w:color w:val="000000" w:themeColor="text1"/>
    </w:rPr>
  </w:style>
  <w:style w:type="paragraph" w:styleId="BodyText">
    <w:name w:val="Body Text"/>
    <w:link w:val="BodyTextChar"/>
    <w:uiPriority w:val="99"/>
    <w:unhideWhenUsed/>
    <w:rsid w:val="000E113B"/>
    <w:pPr>
      <w:spacing w:after="240" w:line="240" w:lineRule="auto"/>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0E113B"/>
    <w:rPr>
      <w:rFonts w:ascii="Times New Roman" w:eastAsia="Times New Roman" w:hAnsi="Times New Roman" w:cs="Times New Roman"/>
      <w:color w:val="000000"/>
    </w:rPr>
  </w:style>
  <w:style w:type="paragraph" w:styleId="ListBullet">
    <w:name w:val="List Bullet"/>
    <w:basedOn w:val="Normal"/>
    <w:uiPriority w:val="99"/>
    <w:unhideWhenUsed/>
    <w:rsid w:val="000E113B"/>
    <w:pPr>
      <w:numPr>
        <w:numId w:val="4"/>
      </w:numPr>
      <w:spacing w:after="240" w:line="240" w:lineRule="auto"/>
      <w:ind w:left="720"/>
    </w:pPr>
  </w:style>
  <w:style w:type="paragraph" w:styleId="ListBullet2">
    <w:name w:val="List Bullet 2"/>
    <w:basedOn w:val="Normal"/>
    <w:uiPriority w:val="99"/>
    <w:unhideWhenUsed/>
    <w:rsid w:val="000E113B"/>
    <w:pPr>
      <w:numPr>
        <w:numId w:val="5"/>
      </w:numPr>
      <w:spacing w:after="240" w:line="240" w:lineRule="auto"/>
      <w:ind w:left="1080"/>
    </w:pPr>
  </w:style>
  <w:style w:type="paragraph" w:styleId="BodyText2">
    <w:name w:val="Body Text 2"/>
    <w:link w:val="BodyText2Char"/>
    <w:uiPriority w:val="99"/>
    <w:unhideWhenUsed/>
    <w:rsid w:val="00E249F1"/>
    <w:pPr>
      <w:spacing w:before="60" w:after="60" w:line="240" w:lineRule="auto"/>
    </w:pPr>
    <w:rPr>
      <w:rFonts w:ascii="Arial" w:eastAsia="Arial" w:hAnsi="Arial" w:cs="Arial"/>
      <w:color w:val="000000"/>
      <w:sz w:val="22"/>
    </w:rPr>
  </w:style>
  <w:style w:type="character" w:customStyle="1" w:styleId="BodyText2Char">
    <w:name w:val="Body Text 2 Char"/>
    <w:basedOn w:val="DefaultParagraphFont"/>
    <w:link w:val="BodyText2"/>
    <w:uiPriority w:val="99"/>
    <w:rsid w:val="00E249F1"/>
    <w:rPr>
      <w:rFonts w:ascii="Arial" w:eastAsia="Arial" w:hAnsi="Arial" w:cs="Arial"/>
      <w:color w:val="000000"/>
      <w:sz w:val="22"/>
    </w:rPr>
  </w:style>
  <w:style w:type="table" w:styleId="TableGrid0">
    <w:name w:val="Table Grid"/>
    <w:basedOn w:val="TableNormal"/>
    <w:uiPriority w:val="39"/>
    <w:rsid w:val="00B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HP_Survey@ai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HP_Survey@ai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quality/health-insurance-marketplace-initiat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9834-114E-46D6-97A3-48D4B9973B70}">
  <ds:schemaRefs>
    <ds:schemaRef ds:uri="http://purl.org/dc/elements/1.1/"/>
    <ds:schemaRef ds:uri="d8053c75-d5b1-4a8f-aa34-83600307078b"/>
    <ds:schemaRef ds:uri="http://purl.org/dc/terms/"/>
    <ds:schemaRef ds:uri="b8759a14-0f36-467b-89bb-6221a083b0fc"/>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a2d3107-6ff3-4101-8a67-eedbb21beb1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68F8B0D-5513-45F1-A821-C8B362BEA37E}">
  <ds:schemaRefs>
    <ds:schemaRef ds:uri="http://schemas.microsoft.com/sharepoint/v3/contenttype/forms"/>
  </ds:schemaRefs>
</ds:datastoreItem>
</file>

<file path=customXml/itemProps3.xml><?xml version="1.0" encoding="utf-8"?>
<ds:datastoreItem xmlns:ds="http://schemas.openxmlformats.org/officeDocument/2006/customXml" ds:itemID="{0927D5DC-94F0-4AF2-8ADC-4BF2A954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649D5-4809-4A62-99CD-9F8971D1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QHP Enrollee Survey: Exception Request Instructions and Form </vt:lpstr>
    </vt:vector>
  </TitlesOfParts>
  <Company/>
  <LinksUpToDate>false</LinksUpToDate>
  <CharactersWithSpaces>4158</CharactersWithSpaces>
  <SharedDoc>false</SharedDoc>
  <HLinks>
    <vt:vector size="18" baseType="variant">
      <vt:variant>
        <vt:i4>1966106</vt:i4>
      </vt:variant>
      <vt:variant>
        <vt:i4>6</vt:i4>
      </vt:variant>
      <vt:variant>
        <vt:i4>0</vt:i4>
      </vt:variant>
      <vt:variant>
        <vt:i4>5</vt:i4>
      </vt:variant>
      <vt:variant>
        <vt:lpwstr>https://www.cms.gov/index.php/Medicare/Quality-Initiatives-Patient-Assessment-Instruments/QualityInitiativesGenInfo/ACA-MQI/Consumer-Experience-Surveys/Survey-Materials-SubPage</vt:lpwstr>
      </vt:variant>
      <vt:variant>
        <vt:lpwstr/>
      </vt:variant>
      <vt:variant>
        <vt:i4>786515</vt:i4>
      </vt:variant>
      <vt:variant>
        <vt:i4>3</vt:i4>
      </vt:variant>
      <vt:variant>
        <vt:i4>0</vt:i4>
      </vt:variant>
      <vt:variant>
        <vt:i4>5</vt:i4>
      </vt:variant>
      <vt:variant>
        <vt:lpwstr>https://www.cms.gov/medicare/quality/health-insurance-marketplace-initiatives</vt:lpwstr>
      </vt:variant>
      <vt:variant>
        <vt:lpwstr/>
      </vt:variant>
      <vt:variant>
        <vt:i4>1966106</vt:i4>
      </vt:variant>
      <vt:variant>
        <vt:i4>0</vt:i4>
      </vt:variant>
      <vt:variant>
        <vt:i4>0</vt:i4>
      </vt:variant>
      <vt:variant>
        <vt:i4>5</vt:i4>
      </vt:variant>
      <vt:variant>
        <vt:lpwstr>https://www.cms.gov/index.php/Medicare/Quality-Initiatives-Patient-Assessment-Instruments/QualityInitiativesGenInfo/ACA-MQI/Consumer-Experience-Surveys/Survey-Materials-SubPage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QHP Enrollee Survey: Exception Request Instructions and Form </dc:title>
  <dc:subject>QHP Enrollee Survey: Exception Request Instructions and Form </dc:subject>
  <dc:creator>Centers for Medicare &amp; Medicaid Services</dc:creator>
  <cp:keywords>CMS; QHP; Enrollee Survey; Exception Request Form</cp:keywords>
  <cp:lastModifiedBy>Ward, Karen</cp:lastModifiedBy>
  <cp:revision>4</cp:revision>
  <dcterms:created xsi:type="dcterms:W3CDTF">2024-10-01T17:20:00Z</dcterms:created>
  <dcterms:modified xsi:type="dcterms:W3CDTF">2024-10-02T13:23:00Z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