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1E80C" w14:textId="77777777" w:rsidR="00843526" w:rsidRPr="00312606" w:rsidRDefault="00843526" w:rsidP="005C57E4">
      <w:pPr>
        <w:autoSpaceDE w:val="0"/>
        <w:autoSpaceDN w:val="0"/>
        <w:adjustRightInd w:val="0"/>
        <w:spacing w:line="240" w:lineRule="auto"/>
        <w:ind w:left="720" w:right="720"/>
        <w:outlineLvl w:val="0"/>
        <w:rPr>
          <w:rFonts w:ascii="Arial" w:hAnsi="Arial" w:cs="Arial"/>
          <w:b/>
          <w:bCs/>
          <w:sz w:val="28"/>
          <w:szCs w:val="28"/>
        </w:rPr>
      </w:pPr>
      <w:r w:rsidRPr="00312606">
        <w:rPr>
          <w:rFonts w:ascii="Arial" w:hAnsi="Arial" w:cs="Arial"/>
          <w:b/>
          <w:bCs/>
          <w:sz w:val="28"/>
          <w:szCs w:val="28"/>
        </w:rPr>
        <w:t>Instructions to Health Plans</w:t>
      </w:r>
    </w:p>
    <w:p w14:paraId="1FE1E80D" w14:textId="77777777" w:rsidR="00843526" w:rsidRPr="00312606" w:rsidRDefault="00843526" w:rsidP="005C57E4">
      <w:pPr>
        <w:numPr>
          <w:ilvl w:val="0"/>
          <w:numId w:val="31"/>
        </w:numPr>
        <w:autoSpaceDE w:val="0"/>
        <w:autoSpaceDN w:val="0"/>
        <w:adjustRightInd w:val="0"/>
        <w:spacing w:line="300" w:lineRule="exact"/>
        <w:ind w:right="720"/>
        <w:rPr>
          <w:rStyle w:val="PlanInstructions"/>
          <w:iCs/>
        </w:rPr>
      </w:pPr>
      <w:r w:rsidRPr="00312606">
        <w:rPr>
          <w:rStyle w:val="PlanInstructions"/>
          <w:i w:val="0"/>
        </w:rPr>
        <w:t>[</w:t>
      </w:r>
      <w:r w:rsidRPr="00312606">
        <w:rPr>
          <w:rStyle w:val="PlanInstructions"/>
        </w:rPr>
        <w:t>Plans may add a cover page to the Summary of Benefits</w:t>
      </w:r>
      <w:r w:rsidR="0038040C" w:rsidRPr="00312606">
        <w:rPr>
          <w:rStyle w:val="PlanInstructions"/>
        </w:rPr>
        <w:t xml:space="preserve">. </w:t>
      </w:r>
      <w:r w:rsidRPr="00312606">
        <w:rPr>
          <w:rStyle w:val="PlanInstructions"/>
        </w:rPr>
        <w:t>Plans may include the marketing ID only on the cover page.</w:t>
      </w:r>
      <w:r w:rsidRPr="00312606">
        <w:rPr>
          <w:rStyle w:val="PlanInstructions"/>
          <w:i w:val="0"/>
        </w:rPr>
        <w:t>]</w:t>
      </w:r>
    </w:p>
    <w:p w14:paraId="1FE1E80E" w14:textId="77777777" w:rsidR="00843526" w:rsidRPr="00312606" w:rsidRDefault="00843526" w:rsidP="005C57E4">
      <w:pPr>
        <w:numPr>
          <w:ilvl w:val="0"/>
          <w:numId w:val="31"/>
        </w:numPr>
        <w:autoSpaceDE w:val="0"/>
        <w:autoSpaceDN w:val="0"/>
        <w:adjustRightInd w:val="0"/>
        <w:spacing w:line="300" w:lineRule="exact"/>
        <w:ind w:right="720"/>
        <w:rPr>
          <w:rFonts w:ascii="Arial" w:hAnsi="Arial" w:cs="Arial"/>
          <w:i/>
          <w:iCs/>
          <w:color w:val="548DD4"/>
        </w:rPr>
      </w:pPr>
      <w:r w:rsidRPr="00312606">
        <w:rPr>
          <w:rFonts w:ascii="Arial" w:hAnsi="Arial" w:cs="Arial"/>
          <w:color w:val="548DD4"/>
        </w:rPr>
        <w:t>[</w:t>
      </w:r>
      <w:r w:rsidRPr="00312606">
        <w:rPr>
          <w:rFonts w:ascii="Arial" w:hAnsi="Arial" w:cs="Arial"/>
          <w:i/>
          <w:iCs/>
          <w:color w:val="548DD4"/>
        </w:rPr>
        <w:t>Plans should replace the reference to “Member Services” with the term the plan uses.</w:t>
      </w:r>
      <w:r w:rsidRPr="00312606">
        <w:rPr>
          <w:rFonts w:ascii="Arial" w:hAnsi="Arial" w:cs="Arial"/>
          <w:color w:val="548DD4"/>
        </w:rPr>
        <w:t>]</w:t>
      </w:r>
    </w:p>
    <w:p w14:paraId="1FE1E80F" w14:textId="77777777" w:rsidR="00843526" w:rsidRPr="00312606" w:rsidRDefault="00843526" w:rsidP="005C57E4">
      <w:pPr>
        <w:numPr>
          <w:ilvl w:val="0"/>
          <w:numId w:val="31"/>
        </w:numPr>
        <w:autoSpaceDE w:val="0"/>
        <w:autoSpaceDN w:val="0"/>
        <w:adjustRightInd w:val="0"/>
        <w:spacing w:line="300" w:lineRule="exact"/>
        <w:ind w:right="720"/>
        <w:rPr>
          <w:rFonts w:ascii="Arial" w:hAnsi="Arial" w:cs="Arial"/>
          <w:i/>
          <w:iCs/>
          <w:color w:val="548DD4"/>
        </w:rPr>
      </w:pPr>
      <w:r w:rsidRPr="00312606">
        <w:rPr>
          <w:rFonts w:ascii="Arial" w:hAnsi="Arial" w:cs="Arial"/>
          <w:color w:val="548DD4"/>
        </w:rPr>
        <w:t>[</w:t>
      </w:r>
      <w:r w:rsidRPr="00312606">
        <w:rPr>
          <w:rFonts w:ascii="Arial" w:hAnsi="Arial" w:cs="Arial"/>
          <w:i/>
          <w:iCs/>
          <w:color w:val="548DD4"/>
        </w:rPr>
        <w:t>Plans should note that any reference to a “Member Handbook” is also a reference to the Evidence of Coverage document.</w:t>
      </w:r>
      <w:r w:rsidRPr="00312606">
        <w:rPr>
          <w:rFonts w:ascii="Arial" w:hAnsi="Arial" w:cs="Arial"/>
          <w:color w:val="548DD4"/>
        </w:rPr>
        <w:t xml:space="preserve">] </w:t>
      </w:r>
    </w:p>
    <w:p w14:paraId="1FE1E810" w14:textId="77777777" w:rsidR="00843526" w:rsidRPr="00312606" w:rsidRDefault="00843526" w:rsidP="005C57E4">
      <w:pPr>
        <w:numPr>
          <w:ilvl w:val="0"/>
          <w:numId w:val="31"/>
        </w:numPr>
        <w:autoSpaceDE w:val="0"/>
        <w:autoSpaceDN w:val="0"/>
        <w:adjustRightInd w:val="0"/>
        <w:spacing w:line="300" w:lineRule="exact"/>
        <w:ind w:right="720"/>
        <w:rPr>
          <w:rFonts w:ascii="Arial" w:hAnsi="Arial" w:cs="Arial"/>
          <w:i/>
          <w:iCs/>
          <w:color w:val="548DD4"/>
        </w:rPr>
      </w:pPr>
      <w:r w:rsidRPr="00312606">
        <w:rPr>
          <w:rFonts w:ascii="Arial" w:hAnsi="Arial" w:cs="Arial"/>
          <w:iCs/>
          <w:color w:val="548DD4"/>
        </w:rPr>
        <w:t>[</w:t>
      </w:r>
      <w:r w:rsidRPr="00312606">
        <w:rPr>
          <w:rFonts w:ascii="Arial" w:hAnsi="Arial" w:cs="Arial"/>
          <w:i/>
          <w:iCs/>
          <w:color w:val="548DD4"/>
        </w:rPr>
        <w:t>Plans should add or delete the categories in the “Services you may need” column to match State-specific benefit requirements.</w:t>
      </w:r>
      <w:r w:rsidRPr="00312606">
        <w:rPr>
          <w:rFonts w:ascii="Arial" w:hAnsi="Arial" w:cs="Arial"/>
          <w:iCs/>
          <w:color w:val="548DD4"/>
        </w:rPr>
        <w:t>]</w:t>
      </w:r>
    </w:p>
    <w:p w14:paraId="1FE1E811" w14:textId="77777777" w:rsidR="00843526" w:rsidRPr="00312606" w:rsidRDefault="00843526" w:rsidP="005C57E4">
      <w:pPr>
        <w:numPr>
          <w:ilvl w:val="0"/>
          <w:numId w:val="31"/>
        </w:numPr>
        <w:autoSpaceDE w:val="0"/>
        <w:autoSpaceDN w:val="0"/>
        <w:adjustRightInd w:val="0"/>
        <w:spacing w:line="300" w:lineRule="exact"/>
        <w:ind w:right="720"/>
        <w:rPr>
          <w:rFonts w:ascii="Arial" w:hAnsi="Arial" w:cs="Arial"/>
          <w:i/>
          <w:iCs/>
          <w:color w:val="548DD4"/>
        </w:rPr>
      </w:pPr>
      <w:r w:rsidRPr="00312606">
        <w:rPr>
          <w:rFonts w:ascii="Arial" w:hAnsi="Arial" w:cs="Arial"/>
          <w:iCs/>
          <w:color w:val="548DD4"/>
        </w:rPr>
        <w:t>[</w:t>
      </w:r>
      <w:r w:rsidRPr="00312606">
        <w:rPr>
          <w:rFonts w:ascii="Arial" w:hAnsi="Arial" w:cs="Arial"/>
          <w:i/>
          <w:iCs/>
          <w:color w:val="548DD4"/>
        </w:rPr>
        <w:t>For the “Limitations, exceptions, &amp; benefit information” column, plans should provide specific information about need for referrals, need for prior authorization, utilization management restrictions for drugs, maximum out of pocket costs on services, permissible OON services, and applicable cost sharing (if different than in-plan cost sharing).</w:t>
      </w:r>
      <w:r w:rsidRPr="00312606">
        <w:rPr>
          <w:rFonts w:ascii="Arial" w:hAnsi="Arial" w:cs="Arial"/>
          <w:color w:val="548DD4"/>
        </w:rPr>
        <w:t>]</w:t>
      </w:r>
    </w:p>
    <w:p w14:paraId="1FE1E812" w14:textId="77777777" w:rsidR="00843526" w:rsidRPr="00312606" w:rsidRDefault="00843526" w:rsidP="005C57E4">
      <w:pPr>
        <w:numPr>
          <w:ilvl w:val="0"/>
          <w:numId w:val="31"/>
        </w:numPr>
        <w:autoSpaceDE w:val="0"/>
        <w:autoSpaceDN w:val="0"/>
        <w:adjustRightInd w:val="0"/>
        <w:spacing w:line="300" w:lineRule="exact"/>
        <w:ind w:right="720"/>
        <w:rPr>
          <w:rFonts w:ascii="Arial" w:hAnsi="Arial" w:cs="Arial"/>
          <w:i/>
          <w:iCs/>
          <w:color w:val="548DD4"/>
        </w:rPr>
      </w:pPr>
      <w:r w:rsidRPr="00312606">
        <w:rPr>
          <w:rFonts w:ascii="Arial" w:hAnsi="Arial" w:cs="Arial"/>
          <w:color w:val="548DD4"/>
        </w:rPr>
        <w:t>[</w:t>
      </w:r>
      <w:r w:rsidRPr="00312606">
        <w:rPr>
          <w:rFonts w:ascii="Arial" w:hAnsi="Arial" w:cs="Arial"/>
          <w:i/>
          <w:iCs/>
          <w:color w:val="548DD4"/>
        </w:rPr>
        <w:t>For the “You need help living at home” category of services, indicate if services are only available to beneficiaries in a waiver program, in which case plans should indicate that State eligibility requirements may apply.</w:t>
      </w:r>
      <w:r w:rsidRPr="00312606">
        <w:rPr>
          <w:rFonts w:ascii="Arial" w:hAnsi="Arial" w:cs="Arial"/>
          <w:color w:val="548DD4"/>
        </w:rPr>
        <w:t>]</w:t>
      </w:r>
    </w:p>
    <w:p w14:paraId="67A7BBC6" w14:textId="77777777" w:rsidR="008B49C2" w:rsidRPr="002A1096" w:rsidRDefault="008B49C2" w:rsidP="008B49C2">
      <w:pPr>
        <w:numPr>
          <w:ilvl w:val="0"/>
          <w:numId w:val="31"/>
        </w:numPr>
        <w:spacing w:line="300" w:lineRule="exact"/>
        <w:ind w:right="720"/>
        <w:rPr>
          <w:rFonts w:ascii="Arial" w:hAnsi="Arial" w:cs="Arial"/>
          <w:color w:val="548DD4"/>
        </w:rPr>
      </w:pPr>
      <w:r w:rsidRPr="002A1096">
        <w:rPr>
          <w:rFonts w:ascii="Arial" w:hAnsi="Arial" w:cs="Arial"/>
          <w:color w:val="548DD4"/>
        </w:rPr>
        <w:t>[</w:t>
      </w:r>
      <w:r w:rsidRPr="002A1096">
        <w:rPr>
          <w:rFonts w:ascii="Arial" w:hAnsi="Arial" w:cs="Arial"/>
          <w:i/>
          <w:color w:val="548DD4"/>
        </w:rPr>
        <w:t>Plans are subject to the notice requirements under Section 1557 of the Affordable Care Act. For more information, refer to https://www.hhs.gov/civil-rights/for-individuals/section-1557.</w:t>
      </w:r>
      <w:r w:rsidRPr="002A1096">
        <w:rPr>
          <w:rFonts w:ascii="Arial" w:hAnsi="Arial" w:cs="Arial"/>
          <w:color w:val="548DD4"/>
        </w:rPr>
        <w:t>]</w:t>
      </w:r>
    </w:p>
    <w:p w14:paraId="1FE1E814" w14:textId="71E4D150" w:rsidR="0034191B" w:rsidRPr="00312606" w:rsidRDefault="00843526" w:rsidP="005C57E4">
      <w:pPr>
        <w:numPr>
          <w:ilvl w:val="0"/>
          <w:numId w:val="31"/>
        </w:numPr>
        <w:autoSpaceDE w:val="0"/>
        <w:autoSpaceDN w:val="0"/>
        <w:adjustRightInd w:val="0"/>
        <w:spacing w:line="300" w:lineRule="exact"/>
        <w:ind w:right="720"/>
        <w:rPr>
          <w:rFonts w:ascii="Arial" w:hAnsi="Arial" w:cs="Arial"/>
          <w:i/>
          <w:iCs/>
          <w:color w:val="548DD4"/>
        </w:rPr>
      </w:pPr>
      <w:r w:rsidRPr="00312606">
        <w:rPr>
          <w:rFonts w:ascii="Arial" w:hAnsi="Arial" w:cs="Arial"/>
          <w:color w:val="548DD4"/>
        </w:rPr>
        <w:t>[</w:t>
      </w:r>
      <w:r w:rsidRPr="00312606">
        <w:rPr>
          <w:rFonts w:ascii="Arial" w:hAnsi="Arial" w:cs="Arial"/>
          <w:i/>
          <w:iCs/>
          <w:color w:val="548DD4"/>
        </w:rPr>
        <w:t>Plans may place a QR code on materials to provide an option for members to go online.</w:t>
      </w:r>
      <w:r w:rsidRPr="00312606">
        <w:rPr>
          <w:rFonts w:ascii="Arial" w:hAnsi="Arial" w:cs="Arial"/>
          <w:color w:val="548DD4"/>
        </w:rPr>
        <w:t>]</w:t>
      </w:r>
    </w:p>
    <w:p w14:paraId="1FE1E815" w14:textId="77777777" w:rsidR="00115B9E" w:rsidRPr="00312606" w:rsidRDefault="00115B9E" w:rsidP="005C57E4">
      <w:pPr>
        <w:autoSpaceDE w:val="0"/>
        <w:autoSpaceDN w:val="0"/>
        <w:adjustRightInd w:val="0"/>
        <w:spacing w:before="100" w:line="360" w:lineRule="exact"/>
        <w:ind w:left="720" w:right="634"/>
        <w:outlineLvl w:val="0"/>
        <w:rPr>
          <w:rFonts w:ascii="Arial" w:hAnsi="Arial" w:cs="Arial"/>
          <w:b/>
          <w:bCs/>
          <w:sz w:val="28"/>
          <w:szCs w:val="28"/>
        </w:rPr>
      </w:pPr>
      <w:bookmarkStart w:id="0" w:name="_GoBack"/>
      <w:bookmarkEnd w:id="0"/>
      <w:r w:rsidRPr="00312606">
        <w:rPr>
          <w:rFonts w:ascii="Arial" w:hAnsi="Arial" w:cs="Arial"/>
        </w:rPr>
        <w:br w:type="page"/>
      </w:r>
      <w:r w:rsidR="0090106A" w:rsidRPr="00312606">
        <w:rPr>
          <w:noProof/>
        </w:rPr>
        <w:lastRenderedPageBreak/>
        <w:drawing>
          <wp:anchor distT="0" distB="0" distL="114300" distR="114300" simplePos="0" relativeHeight="251656704" behindDoc="0" locked="0" layoutInCell="1" allowOverlap="1" wp14:anchorId="1FE1E9FA" wp14:editId="1FE1E9FB">
            <wp:simplePos x="0" y="0"/>
            <wp:positionH relativeFrom="column">
              <wp:posOffset>-41910</wp:posOffset>
            </wp:positionH>
            <wp:positionV relativeFrom="paragraph">
              <wp:posOffset>64770</wp:posOffset>
            </wp:positionV>
            <wp:extent cx="393700" cy="393065"/>
            <wp:effectExtent l="0" t="0" r="6350" b="6985"/>
            <wp:wrapNone/>
            <wp:docPr id="8" name="Picture 10" descr="Description: Exclamation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xclamation in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393065"/>
                    </a:xfrm>
                    <a:prstGeom prst="rect">
                      <a:avLst/>
                    </a:prstGeom>
                    <a:noFill/>
                  </pic:spPr>
                </pic:pic>
              </a:graphicData>
            </a:graphic>
          </wp:anchor>
        </w:drawing>
      </w:r>
      <w:r w:rsidRPr="00312606">
        <w:rPr>
          <w:rFonts w:ascii="Arial" w:hAnsi="Arial" w:cs="Arial"/>
          <w:b/>
          <w:bCs/>
          <w:sz w:val="28"/>
          <w:szCs w:val="28"/>
        </w:rPr>
        <w:t>This is a summary of health services covered by &lt;plan name&gt; for &lt;date&gt;. This is only a summary. Please read the Member Handbook for the full list of benefits.</w:t>
      </w:r>
    </w:p>
    <w:p w14:paraId="1FE1E816" w14:textId="77777777" w:rsidR="00843526" w:rsidRPr="00312606" w:rsidRDefault="00843526" w:rsidP="005C57E4">
      <w:pPr>
        <w:pStyle w:val="ListParagraph"/>
        <w:numPr>
          <w:ilvl w:val="0"/>
          <w:numId w:val="35"/>
        </w:numPr>
        <w:pBdr>
          <w:top w:val="single" w:sz="4" w:space="8" w:color="auto"/>
        </w:pBdr>
        <w:autoSpaceDE w:val="0"/>
        <w:autoSpaceDN w:val="0"/>
        <w:adjustRightInd w:val="0"/>
        <w:spacing w:before="100" w:line="320" w:lineRule="exact"/>
        <w:ind w:left="1080" w:right="720" w:hanging="360"/>
        <w:rPr>
          <w:rFonts w:ascii="Arial" w:hAnsi="Arial" w:cs="Arial"/>
          <w:b/>
          <w:bCs/>
        </w:rPr>
      </w:pPr>
      <w:r w:rsidRPr="00312606">
        <w:rPr>
          <w:rFonts w:ascii="Arial" w:hAnsi="Arial" w:cs="Arial"/>
        </w:rPr>
        <w:t xml:space="preserve">&lt;Plan’s legal or marketing name&gt; is a health plan that contracts with both Medicare and </w:t>
      </w:r>
      <w:r w:rsidR="00B56103" w:rsidRPr="00312606">
        <w:rPr>
          <w:rFonts w:ascii="Arial" w:hAnsi="Arial" w:cs="Arial"/>
        </w:rPr>
        <w:t xml:space="preserve">Texas </w:t>
      </w:r>
      <w:r w:rsidRPr="00312606">
        <w:rPr>
          <w:rFonts w:ascii="Arial" w:hAnsi="Arial" w:cs="Arial"/>
        </w:rPr>
        <w:t xml:space="preserve">Medicaid to provide benefits of both programs to enrollees. It is for people with both Medicare and </w:t>
      </w:r>
      <w:r w:rsidR="00D3639F" w:rsidRPr="00312606">
        <w:rPr>
          <w:rFonts w:ascii="Arial" w:hAnsi="Arial" w:cs="Arial"/>
        </w:rPr>
        <w:t xml:space="preserve">Texas </w:t>
      </w:r>
      <w:r w:rsidRPr="00312606">
        <w:rPr>
          <w:rFonts w:ascii="Arial" w:hAnsi="Arial" w:cs="Arial"/>
        </w:rPr>
        <w:t xml:space="preserve">Medicaid. </w:t>
      </w:r>
      <w:r w:rsidRPr="00312606">
        <w:rPr>
          <w:rFonts w:ascii="Arial" w:hAnsi="Arial" w:cs="Arial"/>
          <w:color w:val="548DD4"/>
        </w:rPr>
        <w:t>[</w:t>
      </w:r>
      <w:r w:rsidRPr="00312606">
        <w:rPr>
          <w:rFonts w:ascii="Arial" w:hAnsi="Arial" w:cs="Arial"/>
          <w:i/>
          <w:iCs/>
          <w:color w:val="548DD4"/>
        </w:rPr>
        <w:t>Plans may insert any additional eligibility criteria.</w:t>
      </w:r>
      <w:r w:rsidRPr="00312606">
        <w:rPr>
          <w:rFonts w:ascii="Arial" w:hAnsi="Arial" w:cs="Arial"/>
          <w:color w:val="548DD4"/>
        </w:rPr>
        <w:t>]</w:t>
      </w:r>
    </w:p>
    <w:p w14:paraId="1FE1E817" w14:textId="77777777" w:rsidR="00843526" w:rsidRPr="00312606" w:rsidRDefault="00843526" w:rsidP="005C57E4">
      <w:pPr>
        <w:pStyle w:val="ListParagraph"/>
        <w:numPr>
          <w:ilvl w:val="0"/>
          <w:numId w:val="35"/>
        </w:numPr>
        <w:autoSpaceDE w:val="0"/>
        <w:autoSpaceDN w:val="0"/>
        <w:adjustRightInd w:val="0"/>
        <w:spacing w:before="100" w:line="320" w:lineRule="exact"/>
        <w:ind w:left="1080" w:right="720" w:hanging="360"/>
        <w:rPr>
          <w:rFonts w:ascii="Arial" w:hAnsi="Arial" w:cs="Arial"/>
          <w:b/>
          <w:bCs/>
        </w:rPr>
      </w:pPr>
      <w:r w:rsidRPr="00312606">
        <w:rPr>
          <w:rFonts w:ascii="Arial" w:hAnsi="Arial" w:cs="Arial"/>
        </w:rPr>
        <w:t xml:space="preserve">Under &lt;plan name&gt; you can get your Medicare and </w:t>
      </w:r>
      <w:r w:rsidR="00D3639F" w:rsidRPr="00312606">
        <w:rPr>
          <w:rFonts w:ascii="Arial" w:hAnsi="Arial" w:cs="Arial"/>
        </w:rPr>
        <w:t xml:space="preserve">Texas </w:t>
      </w:r>
      <w:r w:rsidRPr="00312606">
        <w:rPr>
          <w:rFonts w:ascii="Arial" w:hAnsi="Arial" w:cs="Arial"/>
        </w:rPr>
        <w:t xml:space="preserve">Medicaid services in one health plan. A &lt;plan name&gt; </w:t>
      </w:r>
      <w:r w:rsidR="00CB7C60" w:rsidRPr="00312606">
        <w:rPr>
          <w:rFonts w:ascii="Arial" w:hAnsi="Arial" w:cs="Arial"/>
        </w:rPr>
        <w:t xml:space="preserve">service </w:t>
      </w:r>
      <w:r w:rsidRPr="00312606">
        <w:rPr>
          <w:rFonts w:ascii="Arial" w:hAnsi="Arial" w:cs="Arial"/>
        </w:rPr>
        <w:t>coordinator will help manage your health care needs.</w:t>
      </w:r>
      <w:r w:rsidRPr="00312606">
        <w:rPr>
          <w:rFonts w:ascii="Arial" w:hAnsi="Arial" w:cs="Arial"/>
          <w:b/>
          <w:bCs/>
        </w:rPr>
        <w:t xml:space="preserve"> </w:t>
      </w:r>
    </w:p>
    <w:p w14:paraId="1FE1E818" w14:textId="77777777" w:rsidR="00843526" w:rsidRPr="00312606" w:rsidRDefault="00843526" w:rsidP="005C57E4">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312606">
        <w:rPr>
          <w:rFonts w:ascii="Arial" w:hAnsi="Arial" w:cs="Arial"/>
        </w:rPr>
        <w:t>This is not a complete list. The benefit information is a brief summary, not a com</w:t>
      </w:r>
      <w:r w:rsidR="00C92A4E" w:rsidRPr="00312606">
        <w:rPr>
          <w:rFonts w:ascii="Arial" w:hAnsi="Arial" w:cs="Arial"/>
        </w:rPr>
        <w:t xml:space="preserve">plete description of benefits. </w:t>
      </w:r>
      <w:r w:rsidRPr="00312606">
        <w:rPr>
          <w:rFonts w:ascii="Arial" w:hAnsi="Arial" w:cs="Arial"/>
        </w:rPr>
        <w:t>For more information contact the plan or read the Member Handbook.</w:t>
      </w:r>
    </w:p>
    <w:p w14:paraId="1FE1E819" w14:textId="77777777" w:rsidR="00843526" w:rsidRPr="00312606" w:rsidRDefault="00843526" w:rsidP="005C57E4">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312606">
        <w:rPr>
          <w:rFonts w:ascii="Arial" w:hAnsi="Arial" w:cs="Arial"/>
        </w:rPr>
        <w:t xml:space="preserve">Limitations </w:t>
      </w:r>
      <w:r w:rsidRPr="00312606">
        <w:rPr>
          <w:rStyle w:val="PlanInstructions"/>
          <w:i w:val="0"/>
        </w:rPr>
        <w:t>[</w:t>
      </w:r>
      <w:r w:rsidRPr="00312606">
        <w:rPr>
          <w:rStyle w:val="PlanInstructions"/>
        </w:rPr>
        <w:t xml:space="preserve">insert as appropriate: </w:t>
      </w:r>
      <w:r w:rsidR="00714779" w:rsidRPr="00312606">
        <w:rPr>
          <w:rStyle w:val="PlanInstructions"/>
          <w:i w:val="0"/>
        </w:rPr>
        <w:t>copay</w:t>
      </w:r>
      <w:r w:rsidRPr="00312606">
        <w:rPr>
          <w:rStyle w:val="PlanInstructions"/>
          <w:i w:val="0"/>
        </w:rPr>
        <w:t>s]</w:t>
      </w:r>
      <w:r w:rsidRPr="00312606">
        <w:rPr>
          <w:rFonts w:ascii="Arial" w:hAnsi="Arial" w:cs="Arial"/>
          <w:color w:val="548DD4"/>
        </w:rPr>
        <w:t xml:space="preserve"> </w:t>
      </w:r>
      <w:r w:rsidRPr="00312606">
        <w:rPr>
          <w:rFonts w:ascii="Arial" w:hAnsi="Arial" w:cs="Arial"/>
        </w:rPr>
        <w:t>and restrictions may apply. For more information, call &lt;plan name&gt; Member Services or read the &lt;plan name&gt; Member Handbook.</w:t>
      </w:r>
    </w:p>
    <w:p w14:paraId="1FE1E81A" w14:textId="77777777" w:rsidR="002F48E4" w:rsidRPr="00312606" w:rsidRDefault="002F48E4" w:rsidP="005C57E4">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312606">
        <w:rPr>
          <w:rFonts w:ascii="Arial" w:hAnsi="Arial" w:cs="Arial"/>
        </w:rPr>
        <w:t>The List of Covered Drugs and/or pharmacy and provider networks may change throughout the year. We will send you a notice before we make a change that affects you.</w:t>
      </w:r>
    </w:p>
    <w:p w14:paraId="1FE1E81B" w14:textId="77777777" w:rsidR="002F48E4" w:rsidRPr="00312606" w:rsidRDefault="002F48E4" w:rsidP="005C57E4">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312606">
        <w:rPr>
          <w:rFonts w:ascii="Arial" w:hAnsi="Arial" w:cs="Arial"/>
        </w:rPr>
        <w:t xml:space="preserve">Benefits </w:t>
      </w:r>
      <w:r w:rsidR="00714779" w:rsidRPr="00312606">
        <w:rPr>
          <w:rFonts w:ascii="Arial" w:hAnsi="Arial" w:cs="Arial"/>
          <w:color w:val="548DD4"/>
        </w:rPr>
        <w:t>[and/or copay</w:t>
      </w:r>
      <w:r w:rsidRPr="00312606">
        <w:rPr>
          <w:rFonts w:ascii="Arial" w:hAnsi="Arial" w:cs="Arial"/>
          <w:color w:val="548DD4"/>
        </w:rPr>
        <w:t>s]</w:t>
      </w:r>
      <w:r w:rsidRPr="00312606">
        <w:rPr>
          <w:rFonts w:ascii="Arial" w:hAnsi="Arial" w:cs="Arial"/>
        </w:rPr>
        <w:t xml:space="preserve"> may change on January 1 of each year.</w:t>
      </w:r>
    </w:p>
    <w:p w14:paraId="1FE1E81C" w14:textId="77777777" w:rsidR="00714779" w:rsidRPr="00312606" w:rsidRDefault="00843526" w:rsidP="005C57E4">
      <w:pPr>
        <w:pStyle w:val="ListParagraph"/>
        <w:numPr>
          <w:ilvl w:val="0"/>
          <w:numId w:val="35"/>
        </w:numPr>
        <w:autoSpaceDE w:val="0"/>
        <w:autoSpaceDN w:val="0"/>
        <w:adjustRightInd w:val="0"/>
        <w:spacing w:before="100" w:line="320" w:lineRule="exact"/>
        <w:ind w:left="1080" w:right="720" w:hanging="360"/>
      </w:pPr>
      <w:r w:rsidRPr="00312606">
        <w:rPr>
          <w:rFonts w:ascii="Arial" w:hAnsi="Arial" w:cs="Arial"/>
          <w:color w:val="548DD4"/>
        </w:rPr>
        <w:t>[</w:t>
      </w:r>
      <w:r w:rsidRPr="00312606">
        <w:rPr>
          <w:rFonts w:ascii="Arial" w:hAnsi="Arial" w:cs="Arial"/>
          <w:i/>
          <w:color w:val="548DD4"/>
        </w:rPr>
        <w:t>Plans that charge $0 copays for all Part D drugs may delete this disclaimer.</w:t>
      </w:r>
      <w:r w:rsidRPr="00312606">
        <w:rPr>
          <w:rFonts w:ascii="Arial" w:hAnsi="Arial" w:cs="Arial"/>
          <w:color w:val="548DD4"/>
        </w:rPr>
        <w:t>]</w:t>
      </w:r>
      <w:r w:rsidRPr="00312606">
        <w:rPr>
          <w:rFonts w:ascii="Arial" w:hAnsi="Arial" w:cs="Arial"/>
        </w:rPr>
        <w:t xml:space="preserve"> Copays for prescription drugs may vary based on the le</w:t>
      </w:r>
      <w:r w:rsidR="00CF4C73" w:rsidRPr="00312606">
        <w:rPr>
          <w:rFonts w:ascii="Arial" w:hAnsi="Arial" w:cs="Arial"/>
        </w:rPr>
        <w:t xml:space="preserve">vel of Extra Help you </w:t>
      </w:r>
      <w:r w:rsidR="0034191B" w:rsidRPr="00312606">
        <w:rPr>
          <w:rFonts w:ascii="Arial" w:hAnsi="Arial" w:cs="Arial"/>
        </w:rPr>
        <w:t>get</w:t>
      </w:r>
      <w:r w:rsidR="00CF4C73" w:rsidRPr="00312606">
        <w:rPr>
          <w:rFonts w:ascii="Arial" w:hAnsi="Arial" w:cs="Arial"/>
        </w:rPr>
        <w:t xml:space="preserve">. </w:t>
      </w:r>
      <w:r w:rsidRPr="00312606">
        <w:rPr>
          <w:rFonts w:ascii="Arial" w:hAnsi="Arial" w:cs="Arial"/>
        </w:rPr>
        <w:t>Please contact the plan for more details.</w:t>
      </w:r>
    </w:p>
    <w:p w14:paraId="1FE1E81D" w14:textId="68C46AD3" w:rsidR="00714779" w:rsidRPr="00312606" w:rsidRDefault="008B49C2" w:rsidP="005C57E4">
      <w:pPr>
        <w:pStyle w:val="ListParagraph"/>
        <w:numPr>
          <w:ilvl w:val="0"/>
          <w:numId w:val="35"/>
        </w:numPr>
        <w:autoSpaceDE w:val="0"/>
        <w:autoSpaceDN w:val="0"/>
        <w:adjustRightInd w:val="0"/>
        <w:spacing w:before="100" w:line="320" w:lineRule="exact"/>
        <w:ind w:left="1080" w:right="720" w:hanging="360"/>
        <w:rPr>
          <w:rStyle w:val="PlanInstructions"/>
          <w:rFonts w:cs="Arial"/>
          <w:i w:val="0"/>
          <w:color w:val="auto"/>
        </w:rPr>
      </w:pPr>
      <w:r>
        <w:rPr>
          <w:rFonts w:ascii="Arial" w:hAnsi="Arial" w:cs="Arial"/>
        </w:rPr>
        <w:t>If you speak</w:t>
      </w:r>
      <w:r w:rsidR="00714779" w:rsidRPr="00312606">
        <w:rPr>
          <w:rFonts w:ascii="Arial" w:hAnsi="Arial" w:cs="Arial"/>
        </w:rPr>
        <w:t xml:space="preserve"> </w:t>
      </w:r>
      <w:r w:rsidR="00F565CB">
        <w:rPr>
          <w:rFonts w:ascii="Arial" w:hAnsi="Arial" w:cs="Arial"/>
          <w:color w:val="548DD4"/>
        </w:rPr>
        <w:t>[</w:t>
      </w:r>
      <w:r w:rsidR="00F565CB">
        <w:rPr>
          <w:rFonts w:ascii="Arial" w:hAnsi="Arial" w:cs="Arial"/>
          <w:i/>
          <w:color w:val="548DD4"/>
        </w:rPr>
        <w:t>insert language of the disclaimer</w:t>
      </w:r>
      <w:r w:rsidR="00F565CB">
        <w:rPr>
          <w:rFonts w:ascii="Arial" w:hAnsi="Arial" w:cs="Arial"/>
          <w:color w:val="548DD4"/>
        </w:rPr>
        <w:t>]</w:t>
      </w:r>
      <w:r w:rsidRPr="008B49C2">
        <w:rPr>
          <w:rFonts w:ascii="Arial" w:hAnsi="Arial" w:cs="Arial"/>
        </w:rPr>
        <w:t>, language assistance services, free of charge, are available to you</w:t>
      </w:r>
      <w:r w:rsidR="00714779" w:rsidRPr="008B49C2">
        <w:rPr>
          <w:rFonts w:ascii="Arial" w:hAnsi="Arial" w:cs="Arial"/>
        </w:rPr>
        <w:t xml:space="preserve">. </w:t>
      </w:r>
      <w:r w:rsidR="00714779" w:rsidRPr="00312606">
        <w:rPr>
          <w:rFonts w:ascii="Arial" w:hAnsi="Arial" w:cs="Arial"/>
        </w:rPr>
        <w:t xml:space="preserve">Call </w:t>
      </w:r>
      <w:bookmarkStart w:id="1" w:name="OLE_LINK1"/>
      <w:bookmarkStart w:id="2" w:name="OLE_LINK2"/>
      <w:r w:rsidR="00714779" w:rsidRPr="00312606">
        <w:rPr>
          <w:rStyle w:val="PlanInstructions"/>
          <w:rFonts w:cs="Arial"/>
          <w:i w:val="0"/>
        </w:rPr>
        <w:t>[</w:t>
      </w:r>
      <w:r w:rsidR="00714779" w:rsidRPr="00312606">
        <w:rPr>
          <w:rStyle w:val="PlanInstructions"/>
          <w:rFonts w:cs="Arial"/>
        </w:rPr>
        <w:t xml:space="preserve">insert Member Services </w:t>
      </w:r>
      <w:r w:rsidR="00F565CB">
        <w:rPr>
          <w:rStyle w:val="PlanInstructions"/>
          <w:rFonts w:cs="Arial"/>
        </w:rPr>
        <w:t xml:space="preserve">toll-free </w:t>
      </w:r>
      <w:r w:rsidR="00714779" w:rsidRPr="00312606">
        <w:rPr>
          <w:rStyle w:val="PlanInstructions"/>
          <w:rFonts w:cs="Arial"/>
        </w:rPr>
        <w:t>phone and TTY/TDD numbers, and days and hours of operation</w:t>
      </w:r>
      <w:r w:rsidR="00714779" w:rsidRPr="00312606">
        <w:rPr>
          <w:rStyle w:val="PlanInstructions"/>
          <w:rFonts w:cs="Arial"/>
          <w:i w:val="0"/>
        </w:rPr>
        <w:t>]</w:t>
      </w:r>
      <w:r w:rsidR="00714779" w:rsidRPr="00312606">
        <w:rPr>
          <w:rStyle w:val="PlanInstructions"/>
          <w:rFonts w:cs="Arial"/>
        </w:rPr>
        <w:t>.</w:t>
      </w:r>
      <w:bookmarkEnd w:id="1"/>
      <w:bookmarkEnd w:id="2"/>
      <w:r w:rsidR="00714779" w:rsidRPr="00312606">
        <w:rPr>
          <w:rStyle w:val="PlanInstructions"/>
          <w:rFonts w:cs="Arial"/>
        </w:rPr>
        <w:t xml:space="preserve"> </w:t>
      </w:r>
      <w:r w:rsidR="00714779" w:rsidRPr="00312606">
        <w:rPr>
          <w:rFonts w:ascii="Arial" w:hAnsi="Arial" w:cs="Arial"/>
        </w:rPr>
        <w:t xml:space="preserve">The call is free. </w:t>
      </w:r>
      <w:r w:rsidR="00714779" w:rsidRPr="00312606">
        <w:rPr>
          <w:rStyle w:val="PlanInstructions"/>
          <w:rFonts w:cs="Arial"/>
          <w:i w:val="0"/>
        </w:rPr>
        <w:t>[</w:t>
      </w:r>
      <w:r w:rsidR="00714779" w:rsidRPr="00312606">
        <w:rPr>
          <w:rStyle w:val="PlanInstructions"/>
          <w:rFonts w:cs="Arial"/>
        </w:rPr>
        <w:t xml:space="preserve">This disclaimer must be </w:t>
      </w:r>
      <w:r w:rsidR="00F565CB">
        <w:rPr>
          <w:rStyle w:val="PlanInstructions"/>
          <w:rFonts w:cs="Arial"/>
        </w:rPr>
        <w:t>included</w:t>
      </w:r>
      <w:r w:rsidR="00F565CB" w:rsidRPr="00312606">
        <w:rPr>
          <w:rStyle w:val="PlanInstructions"/>
          <w:rFonts w:cs="Arial"/>
        </w:rPr>
        <w:t xml:space="preserve"> </w:t>
      </w:r>
      <w:r w:rsidR="00714779" w:rsidRPr="00312606">
        <w:rPr>
          <w:rStyle w:val="PlanInstructions"/>
          <w:rFonts w:cs="Arial"/>
        </w:rPr>
        <w:t xml:space="preserve">in </w:t>
      </w:r>
      <w:r>
        <w:rPr>
          <w:rStyle w:val="PlanInstructions"/>
          <w:rFonts w:cs="Arial"/>
        </w:rPr>
        <w:t xml:space="preserve">Spanish and any other </w:t>
      </w:r>
      <w:r w:rsidR="00714779" w:rsidRPr="00312606">
        <w:rPr>
          <w:rStyle w:val="PlanInstructions"/>
          <w:rFonts w:cs="Arial"/>
        </w:rPr>
        <w:t>non-English languages that meet the Medicare and</w:t>
      </w:r>
      <w:r w:rsidR="00F565CB">
        <w:rPr>
          <w:rStyle w:val="PlanInstructions"/>
          <w:rFonts w:cs="Arial"/>
        </w:rPr>
        <w:t>/or</w:t>
      </w:r>
      <w:r w:rsidR="00714779" w:rsidRPr="00312606">
        <w:rPr>
          <w:rStyle w:val="PlanInstructions"/>
          <w:rFonts w:cs="Arial"/>
        </w:rPr>
        <w:t xml:space="preserve"> st</w:t>
      </w:r>
      <w:r w:rsidR="003E0069">
        <w:rPr>
          <w:rStyle w:val="PlanInstructions"/>
          <w:rFonts w:cs="Arial"/>
        </w:rPr>
        <w:t>ate thresholds for translation</w:t>
      </w:r>
      <w:r w:rsidR="00714779" w:rsidRPr="00312606">
        <w:rPr>
          <w:rStyle w:val="PlanInstructions"/>
          <w:rFonts w:cs="Arial"/>
        </w:rPr>
        <w:t>.</w:t>
      </w:r>
      <w:r w:rsidR="00714779" w:rsidRPr="00312606">
        <w:rPr>
          <w:rStyle w:val="PlanInstructions"/>
          <w:rFonts w:cs="Arial"/>
          <w:i w:val="0"/>
        </w:rPr>
        <w:t>]</w:t>
      </w:r>
    </w:p>
    <w:p w14:paraId="1FE1E81E" w14:textId="524322A7" w:rsidR="002C4318" w:rsidRPr="00312606" w:rsidRDefault="002C4318" w:rsidP="005C57E4">
      <w:pPr>
        <w:pStyle w:val="ListParagraph"/>
        <w:numPr>
          <w:ilvl w:val="0"/>
          <w:numId w:val="35"/>
        </w:numPr>
        <w:autoSpaceDE w:val="0"/>
        <w:autoSpaceDN w:val="0"/>
        <w:adjustRightInd w:val="0"/>
        <w:spacing w:before="100" w:line="320" w:lineRule="exact"/>
        <w:ind w:left="1080" w:right="720" w:hanging="360"/>
        <w:rPr>
          <w:rStyle w:val="PlanInstructions"/>
          <w:rFonts w:cs="Arial"/>
          <w:i w:val="0"/>
          <w:color w:val="auto"/>
        </w:rPr>
      </w:pPr>
      <w:r w:rsidRPr="00312606">
        <w:rPr>
          <w:rFonts w:ascii="Arial" w:hAnsi="Arial" w:cs="Arial"/>
        </w:rPr>
        <w:t xml:space="preserve">You can get this </w:t>
      </w:r>
      <w:r w:rsidR="00F565CB">
        <w:rPr>
          <w:rFonts w:ascii="Arial" w:hAnsi="Arial" w:cs="Arial"/>
        </w:rPr>
        <w:t>document</w:t>
      </w:r>
      <w:r w:rsidR="00F565CB" w:rsidRPr="00312606">
        <w:rPr>
          <w:rFonts w:ascii="Arial" w:hAnsi="Arial" w:cs="Arial"/>
        </w:rPr>
        <w:t xml:space="preserve"> </w:t>
      </w:r>
      <w:r w:rsidRPr="00312606">
        <w:rPr>
          <w:rFonts w:ascii="Arial" w:hAnsi="Arial" w:cs="Arial"/>
        </w:rPr>
        <w:t xml:space="preserve">for free in other formats, such as large print, braille, or audio. Call </w:t>
      </w:r>
      <w:r w:rsidRPr="00312606">
        <w:rPr>
          <w:rStyle w:val="PlanInstructions"/>
          <w:rFonts w:cs="Arial"/>
          <w:i w:val="0"/>
        </w:rPr>
        <w:t>[</w:t>
      </w:r>
      <w:r w:rsidRPr="00312606">
        <w:rPr>
          <w:rStyle w:val="PlanInstructions"/>
          <w:rFonts w:cs="Arial"/>
        </w:rPr>
        <w:t>insert Member Services phone and TTY/TDD numbers, and days and hours of operation</w:t>
      </w:r>
      <w:r w:rsidRPr="00312606">
        <w:rPr>
          <w:rStyle w:val="PlanInstructions"/>
          <w:rFonts w:cs="Arial"/>
          <w:i w:val="0"/>
        </w:rPr>
        <w:t>]</w:t>
      </w:r>
      <w:r w:rsidRPr="00312606">
        <w:rPr>
          <w:rFonts w:ascii="Arial" w:hAnsi="Arial" w:cs="Arial"/>
        </w:rPr>
        <w:t xml:space="preserve">. The call is free. </w:t>
      </w:r>
      <w:r w:rsidRPr="00312606">
        <w:rPr>
          <w:rStyle w:val="PlanInstructions"/>
          <w:rFonts w:cs="Arial"/>
          <w:i w:val="0"/>
        </w:rPr>
        <w:t>[</w:t>
      </w:r>
      <w:r w:rsidRPr="00312606">
        <w:rPr>
          <w:rStyle w:val="PlanInstructions"/>
          <w:rFonts w:cs="Arial"/>
        </w:rPr>
        <w:t>Plans must provide the information in alternate formats when a Member asks for it or when the plan identifies a Member who needs it.</w:t>
      </w:r>
      <w:r w:rsidRPr="00312606">
        <w:rPr>
          <w:rStyle w:val="PlanInstructions"/>
          <w:rFonts w:cs="Arial"/>
          <w:i w:val="0"/>
        </w:rPr>
        <w:t>]</w:t>
      </w:r>
    </w:p>
    <w:p w14:paraId="1FE1E81F" w14:textId="3E834DF9" w:rsidR="002C4318" w:rsidRPr="00312606" w:rsidRDefault="002C4318" w:rsidP="005C57E4">
      <w:pPr>
        <w:pStyle w:val="ListParagraph"/>
        <w:numPr>
          <w:ilvl w:val="0"/>
          <w:numId w:val="35"/>
        </w:numPr>
        <w:autoSpaceDE w:val="0"/>
        <w:autoSpaceDN w:val="0"/>
        <w:adjustRightInd w:val="0"/>
        <w:spacing w:before="100" w:line="320" w:lineRule="exact"/>
        <w:ind w:left="1080" w:right="720" w:hanging="360"/>
        <w:rPr>
          <w:rStyle w:val="PlanInstructions"/>
          <w:rFonts w:cs="Arial"/>
          <w:i w:val="0"/>
          <w:color w:val="548DD4" w:themeColor="text2" w:themeTint="99"/>
        </w:rPr>
      </w:pPr>
      <w:r w:rsidRPr="00312606">
        <w:rPr>
          <w:rStyle w:val="PlanInstructions"/>
          <w:rFonts w:cs="Arial"/>
          <w:i w:val="0"/>
          <w:color w:val="548DD4" w:themeColor="text2" w:themeTint="99"/>
        </w:rPr>
        <w:lastRenderedPageBreak/>
        <w:t>[</w:t>
      </w:r>
      <w:r w:rsidRPr="00312606">
        <w:rPr>
          <w:rStyle w:val="PlanInstructions"/>
          <w:rFonts w:cs="Arial"/>
          <w:color w:val="548DD4" w:themeColor="text2" w:themeTint="99"/>
        </w:rPr>
        <w:t xml:space="preserve">Plans must also describe how members can make a standing request to get </w:t>
      </w:r>
      <w:r w:rsidR="00F565CB">
        <w:rPr>
          <w:rStyle w:val="PlanInstructions"/>
          <w:rFonts w:cs="Arial"/>
          <w:color w:val="548DD4" w:themeColor="text2" w:themeTint="99"/>
        </w:rPr>
        <w:t>this document</w:t>
      </w:r>
      <w:r w:rsidRPr="00312606">
        <w:rPr>
          <w:rStyle w:val="PlanInstructions"/>
          <w:rFonts w:cs="Arial"/>
          <w:color w:val="548DD4" w:themeColor="text2" w:themeTint="99"/>
        </w:rPr>
        <w:t>, now and in the future, in a language other than English or in an alternate format</w:t>
      </w:r>
      <w:r w:rsidRPr="00312606">
        <w:rPr>
          <w:rStyle w:val="PlanInstructions"/>
          <w:rFonts w:cs="Arial"/>
          <w:i w:val="0"/>
          <w:color w:val="548DD4" w:themeColor="text2" w:themeTint="99"/>
        </w:rPr>
        <w:t>.]</w:t>
      </w:r>
    </w:p>
    <w:p w14:paraId="1FE1E820" w14:textId="77777777" w:rsidR="004C5BF9" w:rsidRPr="00312606" w:rsidRDefault="004C5BF9" w:rsidP="005C57E4">
      <w:pPr>
        <w:spacing w:after="0" w:line="240" w:lineRule="auto"/>
        <w:rPr>
          <w:rFonts w:ascii="Arial" w:eastAsia="Times New Roman" w:hAnsi="Arial" w:cs="Arial"/>
        </w:rPr>
      </w:pPr>
    </w:p>
    <w:p w14:paraId="1FE1E821" w14:textId="77777777" w:rsidR="00714779" w:rsidRPr="00312606" w:rsidRDefault="00714779" w:rsidP="005C57E4">
      <w:pPr>
        <w:spacing w:after="0" w:line="240" w:lineRule="auto"/>
        <w:rPr>
          <w:rFonts w:ascii="Arial" w:eastAsia="Times New Roman" w:hAnsi="Arial" w:cs="Arial"/>
          <w:b/>
          <w:sz w:val="28"/>
          <w:szCs w:val="28"/>
        </w:rPr>
      </w:pPr>
      <w:r w:rsidRPr="00312606">
        <w:rPr>
          <w:b/>
          <w:sz w:val="28"/>
          <w:szCs w:val="28"/>
        </w:rPr>
        <w:br w:type="page"/>
      </w:r>
    </w:p>
    <w:p w14:paraId="1FE1E822" w14:textId="77777777" w:rsidR="00115B9E" w:rsidRPr="00312606" w:rsidRDefault="00115B9E" w:rsidP="005C57E4">
      <w:pPr>
        <w:pStyle w:val="-maintext"/>
        <w:spacing w:line="300" w:lineRule="exact"/>
        <w:ind w:right="4507"/>
        <w:outlineLvl w:val="0"/>
        <w:rPr>
          <w:b/>
          <w:sz w:val="28"/>
          <w:szCs w:val="28"/>
        </w:rPr>
      </w:pPr>
      <w:r w:rsidRPr="00312606">
        <w:rPr>
          <w:b/>
          <w:sz w:val="28"/>
          <w:szCs w:val="28"/>
        </w:rPr>
        <w:lastRenderedPageBreak/>
        <w:t>The following chart lists frequently asked questions.</w:t>
      </w:r>
    </w:p>
    <w:p w14:paraId="1FE1E823" w14:textId="77777777" w:rsidR="00030DA2" w:rsidRPr="00312606" w:rsidRDefault="00030DA2" w:rsidP="005C57E4">
      <w:pPr>
        <w:pStyle w:val="-maintext"/>
        <w:spacing w:line="300" w:lineRule="exact"/>
        <w:rPr>
          <w:b/>
          <w:sz w:val="28"/>
          <w:szCs w:val="28"/>
        </w:rPr>
      </w:pPr>
      <w:r w:rsidRPr="00312606">
        <w:rPr>
          <w:color w:val="548DD4"/>
        </w:rPr>
        <w:t>[</w:t>
      </w:r>
      <w:r w:rsidRPr="00312606">
        <w:rPr>
          <w:i/>
          <w:iCs/>
          <w:color w:val="548DD4"/>
        </w:rPr>
        <w:t xml:space="preserve">Plans may add a maximum of two additional FAQs to this section. For example, plans may add an FAQ </w:t>
      </w:r>
      <w:r w:rsidR="0034191B" w:rsidRPr="00312606">
        <w:rPr>
          <w:i/>
          <w:iCs/>
          <w:color w:val="548DD4"/>
        </w:rPr>
        <w:t xml:space="preserve">giving additional information about their specific plan or </w:t>
      </w:r>
      <w:r w:rsidRPr="00312606">
        <w:rPr>
          <w:i/>
          <w:iCs/>
          <w:color w:val="548DD4"/>
        </w:rPr>
        <w:t>describing their model of care. Answers must be kept brief, consistent with the pre-populated responses in the template.</w:t>
      </w:r>
      <w:r w:rsidRPr="00312606">
        <w:rPr>
          <w:iCs/>
          <w:color w:val="548DD4"/>
        </w:rPr>
        <w:t>]</w:t>
      </w:r>
      <w:r w:rsidRPr="00312606">
        <w:rPr>
          <w:i/>
          <w:iCs/>
          <w:color w:val="548DD4"/>
        </w:rPr>
        <w:t xml:space="preserve"> </w:t>
      </w:r>
    </w:p>
    <w:tbl>
      <w:tblPr>
        <w:tblW w:w="1433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shd w:val="clear" w:color="auto" w:fill="006299"/>
        <w:tblLayout w:type="fixed"/>
        <w:tblCellMar>
          <w:top w:w="58" w:type="dxa"/>
          <w:left w:w="187" w:type="dxa"/>
          <w:bottom w:w="58" w:type="dxa"/>
          <w:right w:w="288" w:type="dxa"/>
        </w:tblCellMar>
        <w:tblLook w:val="00A0" w:firstRow="1" w:lastRow="0" w:firstColumn="1" w:lastColumn="0" w:noHBand="0" w:noVBand="0"/>
        <w:tblDescription w:val="Frequently Asked Questions and Answer"/>
      </w:tblPr>
      <w:tblGrid>
        <w:gridCol w:w="4469"/>
        <w:gridCol w:w="9869"/>
      </w:tblGrid>
      <w:tr w:rsidR="00955642" w:rsidRPr="00312606" w14:paraId="1FE1E826" w14:textId="77777777" w:rsidTr="002C4318">
        <w:trPr>
          <w:cantSplit/>
          <w:tblHeader/>
          <w:jc w:val="center"/>
        </w:trPr>
        <w:tc>
          <w:tcPr>
            <w:tcW w:w="4469" w:type="dxa"/>
            <w:shd w:val="clear" w:color="auto" w:fill="006299"/>
            <w:noWrap/>
          </w:tcPr>
          <w:p w14:paraId="1FE1E824" w14:textId="77777777" w:rsidR="00955642" w:rsidRPr="00312606" w:rsidRDefault="00E97E52" w:rsidP="005C57E4">
            <w:pPr>
              <w:autoSpaceDE w:val="0"/>
              <w:autoSpaceDN w:val="0"/>
              <w:adjustRightInd w:val="0"/>
              <w:spacing w:before="100" w:after="60" w:line="280" w:lineRule="exact"/>
              <w:rPr>
                <w:rFonts w:ascii="Arial" w:hAnsi="Arial" w:cs="Arial"/>
                <w:b/>
                <w:bCs/>
              </w:rPr>
            </w:pPr>
            <w:r w:rsidRPr="00312606">
              <w:br w:type="page"/>
            </w:r>
            <w:r w:rsidR="00955642" w:rsidRPr="00312606">
              <w:rPr>
                <w:rFonts w:ascii="Arial" w:hAnsi="Arial" w:cs="Arial"/>
                <w:b/>
                <w:bCs/>
                <w:color w:val="FFFFFF"/>
              </w:rPr>
              <w:t>Frequently Asked Questions (FAQ)</w:t>
            </w:r>
          </w:p>
        </w:tc>
        <w:tc>
          <w:tcPr>
            <w:tcW w:w="9869" w:type="dxa"/>
            <w:shd w:val="clear" w:color="auto" w:fill="006299"/>
            <w:tcMar>
              <w:left w:w="173" w:type="dxa"/>
              <w:bottom w:w="72" w:type="dxa"/>
              <w:right w:w="288" w:type="dxa"/>
            </w:tcMar>
          </w:tcPr>
          <w:p w14:paraId="1FE1E825" w14:textId="77777777" w:rsidR="00955642" w:rsidRPr="00312606" w:rsidRDefault="00955642" w:rsidP="005C57E4">
            <w:pPr>
              <w:spacing w:before="100" w:after="60" w:line="280" w:lineRule="exact"/>
              <w:rPr>
                <w:rFonts w:ascii="Arial" w:hAnsi="Arial" w:cs="Arial"/>
              </w:rPr>
            </w:pPr>
            <w:r w:rsidRPr="00312606">
              <w:rPr>
                <w:rFonts w:ascii="Arial" w:hAnsi="Arial" w:cs="Arial"/>
                <w:b/>
                <w:bCs/>
                <w:color w:val="FFFFFF"/>
              </w:rPr>
              <w:t>Answers</w:t>
            </w:r>
          </w:p>
        </w:tc>
      </w:tr>
      <w:tr w:rsidR="00BD19E5" w:rsidRPr="00312606" w14:paraId="1FE1E829" w14:textId="77777777" w:rsidTr="002C4318">
        <w:trPr>
          <w:cantSplit/>
          <w:jc w:val="center"/>
        </w:trPr>
        <w:tc>
          <w:tcPr>
            <w:tcW w:w="4469" w:type="dxa"/>
            <w:shd w:val="clear" w:color="auto" w:fill="BEE6FA"/>
            <w:noWrap/>
          </w:tcPr>
          <w:p w14:paraId="1FE1E827"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What is a Medicare-Medicaid Plan?</w:t>
            </w:r>
          </w:p>
        </w:tc>
        <w:tc>
          <w:tcPr>
            <w:tcW w:w="9869" w:type="dxa"/>
            <w:shd w:val="clear" w:color="auto" w:fill="auto"/>
            <w:tcMar>
              <w:left w:w="173" w:type="dxa"/>
              <w:bottom w:w="72" w:type="dxa"/>
              <w:right w:w="288" w:type="dxa"/>
            </w:tcMar>
          </w:tcPr>
          <w:p w14:paraId="1FE1E828" w14:textId="77777777" w:rsidR="00BD19E5" w:rsidRPr="00312606" w:rsidRDefault="00BD19E5" w:rsidP="005C57E4">
            <w:pPr>
              <w:spacing w:before="60" w:after="60" w:line="280" w:lineRule="exact"/>
              <w:rPr>
                <w:rFonts w:ascii="Arial" w:hAnsi="Arial" w:cs="Arial"/>
              </w:rPr>
            </w:pPr>
            <w:r w:rsidRPr="00312606">
              <w:rPr>
                <w:rFonts w:ascii="Arial" w:hAnsi="Arial" w:cs="Arial"/>
              </w:rPr>
              <w:t>A Medicare-Medicaid Plan is an organization made up of doctors, hospitals, pharmacies, providers of long-term services</w:t>
            </w:r>
            <w:r w:rsidR="00810046" w:rsidRPr="00312606">
              <w:rPr>
                <w:rFonts w:ascii="Arial" w:hAnsi="Arial" w:cs="Arial"/>
              </w:rPr>
              <w:t xml:space="preserve"> and supports</w:t>
            </w:r>
            <w:r w:rsidRPr="00312606">
              <w:rPr>
                <w:rFonts w:ascii="Arial" w:hAnsi="Arial" w:cs="Arial"/>
              </w:rPr>
              <w:t xml:space="preserve">, and other providers. It also has </w:t>
            </w:r>
            <w:r w:rsidR="00CB7C60" w:rsidRPr="00312606">
              <w:rPr>
                <w:rFonts w:ascii="Arial" w:hAnsi="Arial" w:cs="Arial"/>
              </w:rPr>
              <w:t>service coordinator</w:t>
            </w:r>
            <w:r w:rsidRPr="00312606">
              <w:rPr>
                <w:rFonts w:ascii="Arial" w:hAnsi="Arial" w:cs="Arial"/>
              </w:rPr>
              <w:t xml:space="preserve">s to help you manage all your providers and services. They all work together to provide the care you need. </w:t>
            </w:r>
          </w:p>
        </w:tc>
      </w:tr>
      <w:tr w:rsidR="00BD19E5" w:rsidRPr="00312606" w14:paraId="1FE1E82C" w14:textId="77777777" w:rsidTr="002C4318">
        <w:trPr>
          <w:cantSplit/>
          <w:jc w:val="center"/>
        </w:trPr>
        <w:tc>
          <w:tcPr>
            <w:tcW w:w="4469" w:type="dxa"/>
            <w:shd w:val="clear" w:color="auto" w:fill="BEE6FA"/>
            <w:noWrap/>
          </w:tcPr>
          <w:p w14:paraId="1FE1E82A"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What is a &lt;plan name</w:t>
            </w:r>
            <w:r w:rsidR="008D3562" w:rsidRPr="00312606">
              <w:rPr>
                <w:rFonts w:ascii="Arial" w:hAnsi="Arial" w:cs="Arial"/>
                <w:b/>
                <w:bCs/>
              </w:rPr>
              <w:t xml:space="preserve">&gt; </w:t>
            </w:r>
            <w:r w:rsidR="006D3EAA" w:rsidRPr="00312606">
              <w:rPr>
                <w:rFonts w:ascii="Arial" w:hAnsi="Arial" w:cs="Arial"/>
                <w:b/>
                <w:bCs/>
              </w:rPr>
              <w:t>service coordinator</w:t>
            </w:r>
            <w:r w:rsidRPr="00312606">
              <w:rPr>
                <w:rFonts w:ascii="Arial" w:hAnsi="Arial" w:cs="Arial"/>
                <w:b/>
                <w:bCs/>
              </w:rPr>
              <w:t>?</w:t>
            </w:r>
          </w:p>
        </w:tc>
        <w:tc>
          <w:tcPr>
            <w:tcW w:w="9869" w:type="dxa"/>
            <w:shd w:val="clear" w:color="auto" w:fill="auto"/>
            <w:tcMar>
              <w:left w:w="173" w:type="dxa"/>
              <w:bottom w:w="72" w:type="dxa"/>
              <w:right w:w="288" w:type="dxa"/>
            </w:tcMar>
          </w:tcPr>
          <w:p w14:paraId="1FE1E82B" w14:textId="77777777" w:rsidR="00BD19E5" w:rsidRPr="00312606" w:rsidRDefault="00BD19E5" w:rsidP="005C57E4">
            <w:pPr>
              <w:spacing w:before="60" w:after="60" w:line="280" w:lineRule="exact"/>
              <w:rPr>
                <w:rFonts w:ascii="Arial" w:hAnsi="Arial" w:cs="Arial"/>
              </w:rPr>
            </w:pPr>
            <w:r w:rsidRPr="00312606">
              <w:rPr>
                <w:rFonts w:ascii="Arial" w:hAnsi="Arial" w:cs="Arial"/>
              </w:rPr>
              <w:t>A &lt;plan name</w:t>
            </w:r>
            <w:r w:rsidR="008D3562" w:rsidRPr="00312606">
              <w:rPr>
                <w:rFonts w:ascii="Arial" w:hAnsi="Arial" w:cs="Arial"/>
              </w:rPr>
              <w:t xml:space="preserve">&gt; </w:t>
            </w:r>
            <w:r w:rsidR="006D3EAA" w:rsidRPr="00312606">
              <w:rPr>
                <w:rFonts w:ascii="Arial" w:hAnsi="Arial" w:cs="Arial"/>
              </w:rPr>
              <w:t>service coordinator</w:t>
            </w:r>
            <w:r w:rsidRPr="00312606">
              <w:rPr>
                <w:rFonts w:ascii="Arial" w:hAnsi="Arial" w:cs="Arial"/>
              </w:rPr>
              <w:t xml:space="preserve"> is one main person for you to contact. This person helps manage all your providers and services and makes sure you get what you need. </w:t>
            </w:r>
          </w:p>
        </w:tc>
      </w:tr>
      <w:tr w:rsidR="00BD19E5" w:rsidRPr="00312606" w14:paraId="1FE1E82F" w14:textId="77777777" w:rsidTr="002C4318">
        <w:trPr>
          <w:cantSplit/>
          <w:jc w:val="center"/>
        </w:trPr>
        <w:tc>
          <w:tcPr>
            <w:tcW w:w="4469" w:type="dxa"/>
            <w:shd w:val="clear" w:color="auto" w:fill="BEE6FA"/>
            <w:noWrap/>
          </w:tcPr>
          <w:p w14:paraId="1FE1E82D" w14:textId="77777777" w:rsidR="00BD19E5" w:rsidRPr="00312606" w:rsidRDefault="00BD19E5" w:rsidP="005C57E4">
            <w:pPr>
              <w:spacing w:before="60" w:after="60" w:line="280" w:lineRule="exact"/>
              <w:rPr>
                <w:rFonts w:ascii="Arial" w:hAnsi="Arial" w:cs="Arial"/>
                <w:b/>
                <w:bCs/>
              </w:rPr>
            </w:pPr>
            <w:r w:rsidRPr="00312606">
              <w:rPr>
                <w:rFonts w:ascii="Arial" w:hAnsi="Arial" w:cs="Arial"/>
                <w:b/>
                <w:bCs/>
              </w:rPr>
              <w:t>What are long-term services and supports?</w:t>
            </w:r>
          </w:p>
        </w:tc>
        <w:tc>
          <w:tcPr>
            <w:tcW w:w="9869" w:type="dxa"/>
            <w:shd w:val="clear" w:color="auto" w:fill="auto"/>
            <w:tcMar>
              <w:left w:w="173" w:type="dxa"/>
              <w:bottom w:w="72" w:type="dxa"/>
              <w:right w:w="288" w:type="dxa"/>
            </w:tcMar>
          </w:tcPr>
          <w:p w14:paraId="1FE1E82E" w14:textId="77777777" w:rsidR="00BD19E5" w:rsidRPr="00312606" w:rsidRDefault="00BD19E5" w:rsidP="005C57E4">
            <w:pPr>
              <w:autoSpaceDE w:val="0"/>
              <w:autoSpaceDN w:val="0"/>
              <w:adjustRightInd w:val="0"/>
              <w:spacing w:before="60" w:after="60" w:line="280" w:lineRule="exact"/>
              <w:rPr>
                <w:rFonts w:ascii="Arial" w:hAnsi="Arial" w:cs="Arial"/>
                <w:color w:val="000000"/>
              </w:rPr>
            </w:pPr>
            <w:r w:rsidRPr="00312606">
              <w:rPr>
                <w:rFonts w:ascii="Arial" w:hAnsi="Arial" w:cs="Arial"/>
                <w:color w:val="000000"/>
              </w:rPr>
              <w:t>Long-term services and supports are help for people who need assistance to do everyday tasks like taking a bath, getting dressed, making food, and taking medicine. Most of these services are provided at your home or in your community but could be provided in a nursing home or hospital.</w:t>
            </w:r>
          </w:p>
        </w:tc>
      </w:tr>
      <w:tr w:rsidR="00BD19E5" w:rsidRPr="00312606" w14:paraId="1FE1E833" w14:textId="77777777" w:rsidTr="002C4318">
        <w:trPr>
          <w:cantSplit/>
          <w:jc w:val="center"/>
        </w:trPr>
        <w:tc>
          <w:tcPr>
            <w:tcW w:w="4469" w:type="dxa"/>
            <w:tcBorders>
              <w:bottom w:val="single" w:sz="6" w:space="0" w:color="70AFD9"/>
            </w:tcBorders>
            <w:shd w:val="clear" w:color="auto" w:fill="BEE6FA"/>
            <w:noWrap/>
          </w:tcPr>
          <w:p w14:paraId="1FE1E830" w14:textId="77777777" w:rsidR="00BD19E5" w:rsidRPr="00312606" w:rsidRDefault="00BD19E5" w:rsidP="005C57E4">
            <w:pPr>
              <w:spacing w:before="60" w:after="60" w:line="280" w:lineRule="exact"/>
              <w:rPr>
                <w:rFonts w:ascii="Arial" w:hAnsi="Arial" w:cs="Arial"/>
                <w:b/>
                <w:bCs/>
                <w:color w:val="000000"/>
              </w:rPr>
            </w:pPr>
            <w:r w:rsidRPr="00312606">
              <w:rPr>
                <w:rFonts w:ascii="Arial" w:hAnsi="Arial" w:cs="Arial"/>
                <w:b/>
                <w:bCs/>
              </w:rPr>
              <w:t xml:space="preserve">Will you get the same Medicare and </w:t>
            </w:r>
            <w:r w:rsidR="00D3639F" w:rsidRPr="00312606">
              <w:rPr>
                <w:rFonts w:ascii="Arial" w:hAnsi="Arial" w:cs="Arial"/>
                <w:b/>
                <w:bCs/>
              </w:rPr>
              <w:t xml:space="preserve">Texas </w:t>
            </w:r>
            <w:r w:rsidRPr="00312606">
              <w:rPr>
                <w:rFonts w:ascii="Arial" w:hAnsi="Arial" w:cs="Arial"/>
                <w:b/>
                <w:bCs/>
              </w:rPr>
              <w:t>Medicaid benefits in &lt;plan name&gt; that you get now?</w:t>
            </w:r>
          </w:p>
        </w:tc>
        <w:tc>
          <w:tcPr>
            <w:tcW w:w="9869" w:type="dxa"/>
            <w:tcBorders>
              <w:bottom w:val="single" w:sz="6" w:space="0" w:color="70AFD9"/>
            </w:tcBorders>
            <w:shd w:val="clear" w:color="auto" w:fill="auto"/>
            <w:tcMar>
              <w:left w:w="173" w:type="dxa"/>
              <w:bottom w:w="72" w:type="dxa"/>
              <w:right w:w="288" w:type="dxa"/>
            </w:tcMar>
          </w:tcPr>
          <w:p w14:paraId="1FE1E831" w14:textId="77777777" w:rsidR="00BD19E5" w:rsidRPr="00312606" w:rsidRDefault="00BD19E5" w:rsidP="005C57E4">
            <w:pPr>
              <w:autoSpaceDE w:val="0"/>
              <w:autoSpaceDN w:val="0"/>
              <w:adjustRightInd w:val="0"/>
              <w:spacing w:before="60" w:after="120" w:line="280" w:lineRule="exact"/>
              <w:rPr>
                <w:rFonts w:ascii="Arial" w:hAnsi="Arial" w:cs="Arial"/>
                <w:color w:val="548DD4"/>
              </w:rPr>
            </w:pPr>
            <w:r w:rsidRPr="00312606">
              <w:rPr>
                <w:rFonts w:ascii="Arial" w:hAnsi="Arial" w:cs="Arial"/>
                <w:color w:val="000000"/>
              </w:rPr>
              <w:t>You wil</w:t>
            </w:r>
            <w:r w:rsidR="00D3639F" w:rsidRPr="00312606">
              <w:rPr>
                <w:rFonts w:ascii="Arial" w:hAnsi="Arial" w:cs="Arial"/>
                <w:color w:val="000000"/>
              </w:rPr>
              <w:t xml:space="preserve">l get your covered Medicare and Texas </w:t>
            </w:r>
            <w:r w:rsidRPr="00312606">
              <w:rPr>
                <w:rFonts w:ascii="Arial" w:hAnsi="Arial" w:cs="Arial"/>
                <w:color w:val="000000"/>
              </w:rPr>
              <w:t>Medicaid benefits directly from &lt;plan name&gt;</w:t>
            </w:r>
            <w:r w:rsidR="00BC6A87" w:rsidRPr="00312606">
              <w:rPr>
                <w:rFonts w:ascii="Arial" w:hAnsi="Arial" w:cs="Arial"/>
                <w:color w:val="000000"/>
              </w:rPr>
              <w:t xml:space="preserve">. </w:t>
            </w:r>
            <w:r w:rsidRPr="00312606">
              <w:rPr>
                <w:rFonts w:ascii="Arial" w:hAnsi="Arial" w:cs="Arial"/>
                <w:color w:val="000000"/>
              </w:rPr>
              <w:t>You will work with a team of providers who will help determine what services will best meet your needs</w:t>
            </w:r>
            <w:r w:rsidR="0038040C" w:rsidRPr="00312606">
              <w:rPr>
                <w:rFonts w:ascii="Arial" w:hAnsi="Arial" w:cs="Arial"/>
                <w:color w:val="000000"/>
              </w:rPr>
              <w:t xml:space="preserve">. </w:t>
            </w:r>
            <w:r w:rsidRPr="00312606">
              <w:rPr>
                <w:rFonts w:ascii="Arial" w:hAnsi="Arial" w:cs="Arial"/>
                <w:color w:val="000000"/>
              </w:rPr>
              <w:t>This means that some of the se</w:t>
            </w:r>
            <w:r w:rsidR="00BC6A87" w:rsidRPr="00312606">
              <w:rPr>
                <w:rFonts w:ascii="Arial" w:hAnsi="Arial" w:cs="Arial"/>
                <w:color w:val="000000"/>
              </w:rPr>
              <w:t xml:space="preserve">rvices you get now may change. </w:t>
            </w:r>
            <w:r w:rsidRPr="00312606">
              <w:rPr>
                <w:rFonts w:ascii="Arial" w:hAnsi="Arial" w:cs="Arial"/>
                <w:color w:val="548DD4"/>
              </w:rPr>
              <w:t>[</w:t>
            </w:r>
            <w:r w:rsidRPr="00312606">
              <w:rPr>
                <w:rFonts w:ascii="Arial" w:hAnsi="Arial" w:cs="Arial"/>
                <w:i/>
                <w:iCs/>
                <w:color w:val="548DD4"/>
              </w:rPr>
              <w:t xml:space="preserve">Plans should add if applicable: </w:t>
            </w:r>
            <w:r w:rsidRPr="00312606">
              <w:rPr>
                <w:rFonts w:ascii="Arial" w:hAnsi="Arial" w:cs="Arial"/>
                <w:color w:val="548DD4"/>
              </w:rPr>
              <w:t xml:space="preserve">You will get almost all of your covered Medicare and </w:t>
            </w:r>
            <w:r w:rsidR="00D3639F" w:rsidRPr="00312606">
              <w:rPr>
                <w:rFonts w:ascii="Arial" w:hAnsi="Arial" w:cs="Arial"/>
                <w:color w:val="548DD4"/>
              </w:rPr>
              <w:t xml:space="preserve">Texas </w:t>
            </w:r>
            <w:r w:rsidRPr="00312606">
              <w:rPr>
                <w:rFonts w:ascii="Arial" w:hAnsi="Arial" w:cs="Arial"/>
                <w:color w:val="548DD4"/>
              </w:rPr>
              <w:t>Medicaid benefits directly from &lt;plan name&gt;, but you may get some benefits the same way you do now, outside of the plan.]</w:t>
            </w:r>
          </w:p>
          <w:p w14:paraId="1FE1E832" w14:textId="77777777" w:rsidR="00BD19E5" w:rsidRPr="00312606" w:rsidRDefault="00BD19E5" w:rsidP="005C57E4">
            <w:pPr>
              <w:pStyle w:val="Tabletext"/>
              <w:rPr>
                <w:color w:val="548DD4"/>
                <w:lang w:val="en-US"/>
              </w:rPr>
            </w:pPr>
            <w:r w:rsidRPr="00312606">
              <w:rPr>
                <w:lang w:val="en-US"/>
              </w:rPr>
              <w:t xml:space="preserve">When you enroll in </w:t>
            </w:r>
            <w:r w:rsidRPr="00312606">
              <w:rPr>
                <w:color w:val="000000"/>
                <w:lang w:val="en-US"/>
              </w:rPr>
              <w:t>&lt;plan name&gt;</w:t>
            </w:r>
            <w:r w:rsidRPr="00312606">
              <w:rPr>
                <w:lang w:val="en-US"/>
              </w:rPr>
              <w:t xml:space="preserve">, you and your </w:t>
            </w:r>
            <w:r w:rsidR="006D3EAA" w:rsidRPr="00312606">
              <w:rPr>
                <w:lang w:val="en-US"/>
              </w:rPr>
              <w:t>service coordination team</w:t>
            </w:r>
            <w:r w:rsidRPr="00312606">
              <w:rPr>
                <w:lang w:val="en-US"/>
              </w:rPr>
              <w:t xml:space="preserve"> will work together to develop a </w:t>
            </w:r>
            <w:r w:rsidR="006D3EAA" w:rsidRPr="00312606">
              <w:rPr>
                <w:lang w:val="en-US"/>
              </w:rPr>
              <w:t>Plan of Care</w:t>
            </w:r>
            <w:r w:rsidRPr="00312606">
              <w:rPr>
                <w:lang w:val="en-US"/>
              </w:rPr>
              <w:t xml:space="preserve"> to address your health and support needs. During this time, </w:t>
            </w:r>
            <w:r w:rsidRPr="00312606">
              <w:rPr>
                <w:color w:val="548DD4"/>
                <w:lang w:val="en-US"/>
              </w:rPr>
              <w:t>[</w:t>
            </w:r>
            <w:r w:rsidRPr="00312606">
              <w:rPr>
                <w:i/>
                <w:iCs/>
                <w:color w:val="548DD4"/>
                <w:lang w:val="en-US"/>
              </w:rPr>
              <w:t>Plans should add information about continuity of care: e.g.,</w:t>
            </w:r>
            <w:r w:rsidRPr="00312606">
              <w:rPr>
                <w:lang w:val="en-US"/>
              </w:rPr>
              <w:t xml:space="preserve"> </w:t>
            </w:r>
            <w:r w:rsidRPr="00312606">
              <w:rPr>
                <w:color w:val="548DD4"/>
                <w:lang w:val="en-US"/>
              </w:rPr>
              <w:t xml:space="preserve">you can keep seeing your doctors and getting your current services for 90 days, or until your </w:t>
            </w:r>
            <w:r w:rsidR="006D3EAA" w:rsidRPr="00312606">
              <w:rPr>
                <w:color w:val="548DD4"/>
                <w:lang w:val="en-US"/>
              </w:rPr>
              <w:t>Plan of Care</w:t>
            </w:r>
            <w:r w:rsidRPr="00312606">
              <w:rPr>
                <w:color w:val="548DD4"/>
                <w:lang w:val="en-US"/>
              </w:rPr>
              <w:t xml:space="preserve"> is complete]</w:t>
            </w:r>
            <w:r w:rsidRPr="00312606">
              <w:rPr>
                <w:lang w:val="en-US"/>
              </w:rPr>
              <w:t>.</w:t>
            </w:r>
            <w:r w:rsidRPr="00312606">
              <w:rPr>
                <w:color w:val="548DD4"/>
                <w:lang w:val="en-US"/>
              </w:rPr>
              <w:t xml:space="preserve"> </w:t>
            </w:r>
            <w:r w:rsidRPr="00312606">
              <w:rPr>
                <w:lang w:val="en-US"/>
              </w:rPr>
              <w:t xml:space="preserve">When you join our plan, if you are taking any Medicare Part D prescription drugs that </w:t>
            </w:r>
            <w:r w:rsidRPr="00312606">
              <w:rPr>
                <w:color w:val="000000"/>
                <w:lang w:val="en-US"/>
              </w:rPr>
              <w:t xml:space="preserve">&lt;plan name&gt; </w:t>
            </w:r>
            <w:r w:rsidRPr="00312606">
              <w:rPr>
                <w:lang w:val="en-US"/>
              </w:rPr>
              <w:t>does not normally cover, you can get a temporary supply</w:t>
            </w:r>
            <w:r w:rsidR="00DB0E8A" w:rsidRPr="00312606">
              <w:rPr>
                <w:lang w:val="en-US"/>
              </w:rPr>
              <w:t>. We</w:t>
            </w:r>
            <w:r w:rsidRPr="00312606">
              <w:rPr>
                <w:lang w:val="en-US"/>
              </w:rPr>
              <w:t xml:space="preserve"> will help you get another drug or get an exception for </w:t>
            </w:r>
            <w:r w:rsidRPr="00312606">
              <w:rPr>
                <w:color w:val="000000"/>
                <w:lang w:val="en-US"/>
              </w:rPr>
              <w:t>&lt;plan name&gt;</w:t>
            </w:r>
            <w:r w:rsidRPr="00312606">
              <w:rPr>
                <w:color w:val="548DD4"/>
                <w:lang w:val="en-US"/>
              </w:rPr>
              <w:t xml:space="preserve"> </w:t>
            </w:r>
            <w:r w:rsidRPr="00312606">
              <w:rPr>
                <w:lang w:val="en-US"/>
              </w:rPr>
              <w:t>to cover your drug, if medically necessary.</w:t>
            </w:r>
          </w:p>
        </w:tc>
      </w:tr>
      <w:tr w:rsidR="00BD19E5" w:rsidRPr="00312606" w14:paraId="1FE1E838" w14:textId="77777777" w:rsidTr="002C4318">
        <w:trPr>
          <w:cantSplit/>
          <w:jc w:val="center"/>
        </w:trPr>
        <w:tc>
          <w:tcPr>
            <w:tcW w:w="4469" w:type="dxa"/>
            <w:shd w:val="clear" w:color="auto" w:fill="BEE6FA"/>
            <w:noWrap/>
          </w:tcPr>
          <w:p w14:paraId="1FE1E834"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lastRenderedPageBreak/>
              <w:t>Can you go to the same doctors you see now?</w:t>
            </w:r>
          </w:p>
        </w:tc>
        <w:tc>
          <w:tcPr>
            <w:tcW w:w="9869" w:type="dxa"/>
            <w:shd w:val="clear" w:color="auto" w:fill="auto"/>
            <w:tcMar>
              <w:left w:w="173" w:type="dxa"/>
              <w:bottom w:w="72" w:type="dxa"/>
              <w:right w:w="288" w:type="dxa"/>
            </w:tcMar>
          </w:tcPr>
          <w:p w14:paraId="1FE1E835" w14:textId="77777777" w:rsidR="00BD19E5" w:rsidRPr="00312606" w:rsidRDefault="00BD19E5" w:rsidP="005C57E4">
            <w:pPr>
              <w:spacing w:before="60" w:after="120" w:line="280" w:lineRule="exact"/>
              <w:rPr>
                <w:rFonts w:ascii="Arial" w:hAnsi="Arial" w:cs="Arial"/>
              </w:rPr>
            </w:pPr>
            <w:r w:rsidRPr="00312606">
              <w:rPr>
                <w:rFonts w:ascii="Arial" w:hAnsi="Arial" w:cs="Arial"/>
              </w:rPr>
              <w:t>Often that is the case. If your providers (including doctors, therapists, and pharmacies) work with &lt;plan name&gt; and have a contract with us, you can keep going to them. Providers with an agree</w:t>
            </w:r>
            <w:r w:rsidR="00BC6A87" w:rsidRPr="00312606">
              <w:rPr>
                <w:rFonts w:ascii="Arial" w:hAnsi="Arial" w:cs="Arial"/>
              </w:rPr>
              <w:t xml:space="preserve">ment with us are “in-network.” </w:t>
            </w:r>
            <w:r w:rsidRPr="00312606">
              <w:rPr>
                <w:rFonts w:ascii="Arial" w:hAnsi="Arial" w:cs="Arial"/>
              </w:rPr>
              <w:t xml:space="preserve">You must use the providers in &lt;plan name&gt;’s network. If you need urgent or emergency care or out-of-area dialysis services, you can use providers outside of &lt;plan name&gt;'s plan. </w:t>
            </w:r>
            <w:r w:rsidRPr="00312606">
              <w:rPr>
                <w:rFonts w:ascii="Arial" w:hAnsi="Arial" w:cs="Arial"/>
                <w:iCs/>
                <w:color w:val="548DD4"/>
              </w:rPr>
              <w:t>[</w:t>
            </w:r>
            <w:r w:rsidRPr="00312606">
              <w:rPr>
                <w:rFonts w:ascii="Arial" w:hAnsi="Arial" w:cs="Arial"/>
                <w:i/>
                <w:iCs/>
                <w:color w:val="548DD4"/>
              </w:rPr>
              <w:t>Plans may insert additional exceptions as appropriate.</w:t>
            </w:r>
            <w:r w:rsidRPr="00312606">
              <w:rPr>
                <w:rFonts w:ascii="Arial" w:hAnsi="Arial" w:cs="Arial"/>
                <w:iCs/>
                <w:color w:val="548DD4"/>
              </w:rPr>
              <w:t>]</w:t>
            </w:r>
          </w:p>
          <w:p w14:paraId="1FE1E836" w14:textId="77777777" w:rsidR="00BD19E5" w:rsidRPr="00312606" w:rsidRDefault="00BD19E5" w:rsidP="005C57E4">
            <w:pPr>
              <w:spacing w:before="60" w:after="120" w:line="280" w:lineRule="exact"/>
              <w:rPr>
                <w:rFonts w:ascii="Arial" w:hAnsi="Arial" w:cs="Arial"/>
              </w:rPr>
            </w:pPr>
            <w:r w:rsidRPr="00312606">
              <w:rPr>
                <w:rFonts w:ascii="Arial" w:hAnsi="Arial" w:cs="Arial"/>
              </w:rPr>
              <w:t>To find out if your doctors are in the plan’s network, call Member Services or read &lt;plan name&gt;’s Provider and Pharmacy Directory.</w:t>
            </w:r>
          </w:p>
          <w:p w14:paraId="1FE1E837" w14:textId="77777777" w:rsidR="00BD19E5" w:rsidRPr="00312606" w:rsidRDefault="00BD19E5" w:rsidP="005C57E4">
            <w:pPr>
              <w:spacing w:before="60" w:after="60" w:line="280" w:lineRule="exact"/>
              <w:rPr>
                <w:rFonts w:ascii="Arial" w:hAnsi="Arial" w:cs="Arial"/>
              </w:rPr>
            </w:pPr>
            <w:r w:rsidRPr="00312606">
              <w:rPr>
                <w:rFonts w:ascii="Arial" w:hAnsi="Arial" w:cs="Arial"/>
              </w:rPr>
              <w:t xml:space="preserve">If &lt;plan name&gt; is new for you, you can continue seeing the doctors you go to now for </w:t>
            </w:r>
            <w:r w:rsidRPr="00312606">
              <w:rPr>
                <w:rFonts w:ascii="Arial" w:hAnsi="Arial" w:cs="Arial"/>
                <w:color w:val="548DD4"/>
              </w:rPr>
              <w:t>[</w:t>
            </w:r>
            <w:r w:rsidRPr="00312606">
              <w:rPr>
                <w:rFonts w:ascii="Arial" w:hAnsi="Arial" w:cs="Arial"/>
                <w:i/>
                <w:iCs/>
                <w:color w:val="548DD4"/>
              </w:rPr>
              <w:t>plans should discuss the state’s continuity of care requirement, e.g., for 90 days.</w:t>
            </w:r>
            <w:r w:rsidRPr="00312606">
              <w:rPr>
                <w:rFonts w:ascii="Arial" w:hAnsi="Arial" w:cs="Arial"/>
                <w:color w:val="548DD4"/>
              </w:rPr>
              <w:t>]</w:t>
            </w:r>
          </w:p>
        </w:tc>
      </w:tr>
      <w:tr w:rsidR="00BD19E5" w:rsidRPr="00312606" w14:paraId="1FE1E83B" w14:textId="77777777" w:rsidTr="002C4318">
        <w:trPr>
          <w:cantSplit/>
          <w:jc w:val="center"/>
        </w:trPr>
        <w:tc>
          <w:tcPr>
            <w:tcW w:w="4469" w:type="dxa"/>
            <w:shd w:val="clear" w:color="auto" w:fill="BEE6FA"/>
            <w:noWrap/>
          </w:tcPr>
          <w:p w14:paraId="1FE1E839"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What happens if you need a service but no one in &lt;plan name&gt;’s network can provide it?</w:t>
            </w:r>
          </w:p>
        </w:tc>
        <w:tc>
          <w:tcPr>
            <w:tcW w:w="9869" w:type="dxa"/>
            <w:shd w:val="clear" w:color="auto" w:fill="auto"/>
            <w:tcMar>
              <w:left w:w="173" w:type="dxa"/>
              <w:bottom w:w="72" w:type="dxa"/>
              <w:right w:w="288" w:type="dxa"/>
            </w:tcMar>
          </w:tcPr>
          <w:p w14:paraId="1FE1E83A" w14:textId="77777777" w:rsidR="00BD19E5" w:rsidRPr="00312606" w:rsidRDefault="00BD19E5" w:rsidP="005C57E4">
            <w:pPr>
              <w:spacing w:before="60" w:after="60" w:line="280" w:lineRule="exact"/>
              <w:rPr>
                <w:rFonts w:ascii="Arial" w:hAnsi="Arial" w:cs="Arial"/>
              </w:rPr>
            </w:pPr>
            <w:r w:rsidRPr="00312606">
              <w:rPr>
                <w:rFonts w:ascii="Arial" w:hAnsi="Arial" w:cs="Arial"/>
              </w:rPr>
              <w:t>Most services will be provided by our network providers. If you need a service that cannot be provided within our network, &lt;plan name&gt; will pay for the cost of an out-of-network provider.</w:t>
            </w:r>
          </w:p>
        </w:tc>
      </w:tr>
      <w:tr w:rsidR="00BD19E5" w:rsidRPr="00312606" w14:paraId="1FE1E840" w14:textId="77777777" w:rsidTr="002C4318">
        <w:trPr>
          <w:cantSplit/>
          <w:jc w:val="center"/>
        </w:trPr>
        <w:tc>
          <w:tcPr>
            <w:tcW w:w="4469" w:type="dxa"/>
            <w:shd w:val="clear" w:color="auto" w:fill="BEE6FA"/>
            <w:noWrap/>
          </w:tcPr>
          <w:p w14:paraId="1FE1E83C"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Where is &lt;plan name&gt; available?</w:t>
            </w:r>
          </w:p>
        </w:tc>
        <w:tc>
          <w:tcPr>
            <w:tcW w:w="9869" w:type="dxa"/>
            <w:shd w:val="clear" w:color="auto" w:fill="auto"/>
            <w:tcMar>
              <w:left w:w="173" w:type="dxa"/>
              <w:bottom w:w="72" w:type="dxa"/>
              <w:right w:w="288" w:type="dxa"/>
            </w:tcMar>
          </w:tcPr>
          <w:p w14:paraId="1FE1E83D" w14:textId="77777777" w:rsidR="00BD19E5" w:rsidRPr="00312606" w:rsidRDefault="00BD19E5" w:rsidP="005C57E4">
            <w:pPr>
              <w:spacing w:before="60" w:after="60" w:line="280" w:lineRule="exact"/>
              <w:rPr>
                <w:rFonts w:ascii="Arial" w:hAnsi="Arial" w:cs="Arial"/>
              </w:rPr>
            </w:pPr>
            <w:r w:rsidRPr="00312606">
              <w:rPr>
                <w:rFonts w:ascii="Arial" w:hAnsi="Arial" w:cs="Arial"/>
              </w:rPr>
              <w:t xml:space="preserve">The service area for this plan includes: </w:t>
            </w:r>
            <w:r w:rsidRPr="00312606">
              <w:rPr>
                <w:rFonts w:ascii="Arial" w:hAnsi="Arial" w:cs="Arial"/>
                <w:color w:val="548DD4"/>
              </w:rPr>
              <w:t>[</w:t>
            </w:r>
            <w:r w:rsidRPr="00312606">
              <w:rPr>
                <w:rFonts w:ascii="Arial" w:hAnsi="Arial" w:cs="Arial"/>
                <w:i/>
                <w:iCs/>
                <w:color w:val="548DD4"/>
              </w:rPr>
              <w:t xml:space="preserve">Plans should enter </w:t>
            </w:r>
            <w:r w:rsidRPr="00312606">
              <w:rPr>
                <w:rFonts w:ascii="Arial" w:hAnsi="Arial" w:cs="Arial"/>
                <w:color w:val="548DD4"/>
              </w:rPr>
              <w:t xml:space="preserve">county </w:t>
            </w:r>
            <w:r w:rsidRPr="00312606">
              <w:rPr>
                <w:rFonts w:ascii="Arial" w:hAnsi="Arial" w:cs="Arial"/>
                <w:b/>
                <w:bCs/>
                <w:i/>
                <w:iCs/>
                <w:color w:val="548DD4"/>
                <w:u w:val="single"/>
              </w:rPr>
              <w:t>or</w:t>
            </w:r>
            <w:r w:rsidRPr="00312606">
              <w:rPr>
                <w:rFonts w:ascii="Arial" w:hAnsi="Arial" w:cs="Arial"/>
                <w:color w:val="548DD4"/>
              </w:rPr>
              <w:t xml:space="preserve"> counties] </w:t>
            </w:r>
            <w:r w:rsidRPr="00312606">
              <w:rPr>
                <w:rFonts w:ascii="Arial" w:hAnsi="Arial" w:cs="Arial"/>
              </w:rPr>
              <w:t xml:space="preserve">Counties </w:t>
            </w:r>
            <w:r w:rsidRPr="00312606">
              <w:rPr>
                <w:rFonts w:ascii="Arial" w:hAnsi="Arial" w:cs="Arial"/>
                <w:color w:val="548DD4"/>
              </w:rPr>
              <w:t>[</w:t>
            </w:r>
            <w:r w:rsidRPr="00312606">
              <w:rPr>
                <w:rFonts w:ascii="Arial" w:hAnsi="Arial" w:cs="Arial"/>
                <w:i/>
                <w:iCs/>
                <w:color w:val="548DD4"/>
              </w:rPr>
              <w:t>plans should enter * to denote partial county</w:t>
            </w:r>
            <w:r w:rsidRPr="00312606">
              <w:rPr>
                <w:rFonts w:ascii="Arial" w:hAnsi="Arial" w:cs="Arial"/>
                <w:color w:val="548DD4"/>
              </w:rPr>
              <w:t>]</w:t>
            </w:r>
            <w:r w:rsidRPr="00312606">
              <w:rPr>
                <w:rFonts w:ascii="Arial" w:hAnsi="Arial" w:cs="Arial"/>
              </w:rPr>
              <w:t xml:space="preserve">, &lt;State&gt;. You must live in </w:t>
            </w:r>
            <w:r w:rsidRPr="00312606">
              <w:rPr>
                <w:rFonts w:ascii="Arial" w:hAnsi="Arial" w:cs="Arial"/>
                <w:color w:val="548DD4"/>
              </w:rPr>
              <w:t>[</w:t>
            </w:r>
            <w:r w:rsidRPr="00312606">
              <w:rPr>
                <w:rFonts w:ascii="Arial" w:hAnsi="Arial" w:cs="Arial"/>
                <w:i/>
                <w:iCs/>
                <w:color w:val="548DD4"/>
              </w:rPr>
              <w:t xml:space="preserve">plans should enter </w:t>
            </w:r>
            <w:r w:rsidRPr="00312606">
              <w:rPr>
                <w:rFonts w:ascii="Arial" w:hAnsi="Arial" w:cs="Arial"/>
                <w:color w:val="548DD4"/>
              </w:rPr>
              <w:t xml:space="preserve">this area </w:t>
            </w:r>
            <w:r w:rsidRPr="00312606">
              <w:rPr>
                <w:rFonts w:ascii="Arial" w:hAnsi="Arial" w:cs="Arial"/>
                <w:b/>
                <w:bCs/>
                <w:i/>
                <w:iCs/>
                <w:color w:val="548DD4"/>
                <w:u w:val="single"/>
              </w:rPr>
              <w:t>or</w:t>
            </w:r>
            <w:r w:rsidRPr="00312606">
              <w:rPr>
                <w:rFonts w:ascii="Arial" w:hAnsi="Arial" w:cs="Arial"/>
                <w:b/>
                <w:bCs/>
                <w:i/>
                <w:iCs/>
                <w:color w:val="548DD4"/>
              </w:rPr>
              <w:t xml:space="preserve"> </w:t>
            </w:r>
            <w:r w:rsidRPr="00312606">
              <w:rPr>
                <w:rFonts w:ascii="Arial" w:hAnsi="Arial" w:cs="Arial"/>
                <w:color w:val="548DD4"/>
              </w:rPr>
              <w:t>one of these areas]</w:t>
            </w:r>
            <w:r w:rsidRPr="00312606">
              <w:rPr>
                <w:rFonts w:ascii="Arial" w:hAnsi="Arial" w:cs="Arial"/>
              </w:rPr>
              <w:t xml:space="preserve"> to join the plan.</w:t>
            </w:r>
          </w:p>
          <w:p w14:paraId="1FE1E83E" w14:textId="77777777" w:rsidR="00292E88" w:rsidRPr="00312606" w:rsidRDefault="00292E88" w:rsidP="005C57E4">
            <w:pPr>
              <w:spacing w:before="60" w:after="60" w:line="280" w:lineRule="exact"/>
              <w:rPr>
                <w:rFonts w:ascii="Arial" w:hAnsi="Arial" w:cs="Arial"/>
              </w:rPr>
            </w:pPr>
          </w:p>
          <w:p w14:paraId="1FE1E83F" w14:textId="77777777" w:rsidR="00BD19E5" w:rsidRPr="00312606" w:rsidRDefault="00BD19E5" w:rsidP="005C57E4">
            <w:pPr>
              <w:spacing w:before="60" w:after="60" w:line="280" w:lineRule="exact"/>
              <w:rPr>
                <w:rFonts w:ascii="Arial" w:hAnsi="Arial" w:cs="Arial"/>
              </w:rPr>
            </w:pPr>
            <w:r w:rsidRPr="00312606">
              <w:rPr>
                <w:rFonts w:ascii="Arial" w:hAnsi="Arial" w:cs="Arial"/>
                <w:color w:val="548DD4"/>
              </w:rPr>
              <w:t>[</w:t>
            </w:r>
            <w:r w:rsidRPr="00312606">
              <w:rPr>
                <w:rFonts w:ascii="Arial" w:hAnsi="Arial" w:cs="Arial"/>
                <w:i/>
                <w:iCs/>
                <w:color w:val="548DD4"/>
              </w:rPr>
              <w:t>Plans enter if applicable:</w:t>
            </w:r>
            <w:r w:rsidRPr="00312606">
              <w:rPr>
                <w:rFonts w:ascii="Arial" w:hAnsi="Arial" w:cs="Arial"/>
                <w:color w:val="548DD4"/>
              </w:rPr>
              <w:t xml:space="preserve"> * </w:t>
            </w:r>
            <w:r w:rsidR="00030DA2" w:rsidRPr="00312606">
              <w:rPr>
                <w:rFonts w:ascii="Arial" w:hAnsi="Arial" w:cs="Arial"/>
                <w:color w:val="548DD4"/>
              </w:rPr>
              <w:t>Denotes partial county. Call Member Services for more information about whether the plan is available where you live. ]</w:t>
            </w:r>
          </w:p>
        </w:tc>
      </w:tr>
      <w:tr w:rsidR="00BD19E5" w:rsidRPr="00312606" w14:paraId="1FE1E844" w14:textId="77777777" w:rsidTr="002C4318">
        <w:trPr>
          <w:cantSplit/>
          <w:jc w:val="center"/>
        </w:trPr>
        <w:tc>
          <w:tcPr>
            <w:tcW w:w="4469" w:type="dxa"/>
            <w:shd w:val="clear" w:color="auto" w:fill="BEE6FA"/>
            <w:noWrap/>
          </w:tcPr>
          <w:p w14:paraId="1FE1E841"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Do you pay a monthly amount (also called a premium) under &lt;plan name&gt;?</w:t>
            </w:r>
          </w:p>
        </w:tc>
        <w:tc>
          <w:tcPr>
            <w:tcW w:w="9869" w:type="dxa"/>
            <w:shd w:val="clear" w:color="auto" w:fill="auto"/>
            <w:tcMar>
              <w:left w:w="173" w:type="dxa"/>
              <w:bottom w:w="72" w:type="dxa"/>
              <w:right w:w="288" w:type="dxa"/>
            </w:tcMar>
          </w:tcPr>
          <w:p w14:paraId="1FE1E842" w14:textId="77777777" w:rsidR="00BD19E5" w:rsidRPr="00312606" w:rsidRDefault="00BD19E5" w:rsidP="005C57E4">
            <w:pPr>
              <w:spacing w:before="60" w:after="60" w:line="280" w:lineRule="exact"/>
              <w:rPr>
                <w:rFonts w:ascii="Arial" w:hAnsi="Arial" w:cs="Arial"/>
              </w:rPr>
            </w:pPr>
            <w:r w:rsidRPr="00312606">
              <w:rPr>
                <w:rFonts w:ascii="Arial" w:hAnsi="Arial" w:cs="Arial"/>
              </w:rPr>
              <w:t xml:space="preserve">You will not pay any monthly premiums to </w:t>
            </w:r>
            <w:r w:rsidR="00554AEF" w:rsidRPr="00312606">
              <w:rPr>
                <w:rFonts w:ascii="Arial" w:hAnsi="Arial" w:cs="Arial"/>
              </w:rPr>
              <w:t>&lt;plan name&gt;</w:t>
            </w:r>
            <w:r w:rsidRPr="00312606">
              <w:rPr>
                <w:rFonts w:ascii="Arial" w:hAnsi="Arial" w:cs="Arial"/>
              </w:rPr>
              <w:t xml:space="preserve"> for your health coverage.</w:t>
            </w:r>
          </w:p>
          <w:p w14:paraId="1FE1E843" w14:textId="77777777" w:rsidR="00BD19E5" w:rsidRPr="00312606" w:rsidRDefault="00BD19E5" w:rsidP="005C57E4">
            <w:pPr>
              <w:spacing w:before="60" w:after="60" w:line="280" w:lineRule="exact"/>
              <w:rPr>
                <w:rFonts w:ascii="Arial" w:hAnsi="Arial" w:cs="Arial"/>
              </w:rPr>
            </w:pPr>
          </w:p>
        </w:tc>
      </w:tr>
      <w:tr w:rsidR="00BD19E5" w:rsidRPr="00312606" w14:paraId="1FE1E847" w14:textId="77777777" w:rsidTr="002C4318">
        <w:trPr>
          <w:cantSplit/>
          <w:jc w:val="center"/>
        </w:trPr>
        <w:tc>
          <w:tcPr>
            <w:tcW w:w="4469" w:type="dxa"/>
            <w:shd w:val="clear" w:color="auto" w:fill="BEE6FA"/>
            <w:noWrap/>
          </w:tcPr>
          <w:p w14:paraId="1FE1E845"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What is prior authorization?</w:t>
            </w:r>
          </w:p>
        </w:tc>
        <w:tc>
          <w:tcPr>
            <w:tcW w:w="9869" w:type="dxa"/>
            <w:tcBorders>
              <w:bottom w:val="single" w:sz="6" w:space="0" w:color="70AFD9"/>
            </w:tcBorders>
            <w:shd w:val="clear" w:color="auto" w:fill="auto"/>
            <w:tcMar>
              <w:left w:w="173" w:type="dxa"/>
              <w:bottom w:w="72" w:type="dxa"/>
              <w:right w:w="288" w:type="dxa"/>
            </w:tcMar>
          </w:tcPr>
          <w:p w14:paraId="1FE1E846" w14:textId="77777777" w:rsidR="00BD19E5" w:rsidRPr="00312606" w:rsidRDefault="00BD19E5" w:rsidP="005C57E4">
            <w:pPr>
              <w:spacing w:before="60" w:after="60" w:line="280" w:lineRule="exact"/>
              <w:rPr>
                <w:rFonts w:ascii="Arial" w:hAnsi="Arial" w:cs="Arial"/>
              </w:rPr>
            </w:pPr>
            <w:r w:rsidRPr="00312606">
              <w:rPr>
                <w:rFonts w:ascii="Arial" w:hAnsi="Arial" w:cs="Arial"/>
              </w:rPr>
              <w:t>Prior authorization means that you must get approval from &lt;plan name&gt; before you can get a specific service or drug or see an out-of-network provider. &lt;Plan name&gt; may not cover the service or drug if you don’t get approval. If you need urgent or emergency care or out-of-area dialysis services, you don't need to get approval first.</w:t>
            </w:r>
          </w:p>
        </w:tc>
      </w:tr>
      <w:tr w:rsidR="00BD19E5" w:rsidRPr="00312606" w14:paraId="1FE1E84B" w14:textId="77777777" w:rsidTr="002C4318">
        <w:trPr>
          <w:cantSplit/>
          <w:jc w:val="center"/>
        </w:trPr>
        <w:tc>
          <w:tcPr>
            <w:tcW w:w="4469" w:type="dxa"/>
            <w:tcBorders>
              <w:bottom w:val="single" w:sz="6" w:space="0" w:color="70AFD9"/>
            </w:tcBorders>
            <w:shd w:val="clear" w:color="auto" w:fill="BEE6FA"/>
            <w:noWrap/>
          </w:tcPr>
          <w:p w14:paraId="1FE1E848"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lastRenderedPageBreak/>
              <w:t>What is a referral?</w:t>
            </w:r>
          </w:p>
          <w:p w14:paraId="1FE1E849" w14:textId="77777777" w:rsidR="00030DA2" w:rsidRPr="00312606" w:rsidRDefault="00030DA2" w:rsidP="005C57E4">
            <w:pPr>
              <w:autoSpaceDE w:val="0"/>
              <w:autoSpaceDN w:val="0"/>
              <w:adjustRightInd w:val="0"/>
              <w:spacing w:before="60" w:after="60" w:line="280" w:lineRule="exact"/>
              <w:rPr>
                <w:rFonts w:ascii="Arial" w:hAnsi="Arial" w:cs="Arial"/>
                <w:b/>
                <w:bCs/>
              </w:rPr>
            </w:pPr>
            <w:r w:rsidRPr="00312606">
              <w:rPr>
                <w:rStyle w:val="PlanInstructions"/>
                <w:i w:val="0"/>
              </w:rPr>
              <w:t>[</w:t>
            </w:r>
            <w:r w:rsidRPr="00312606">
              <w:rPr>
                <w:rStyle w:val="PlanInstructions"/>
              </w:rPr>
              <w:t>If a plan does not require referrals for any of its services, the plan may delete this question.</w:t>
            </w:r>
            <w:r w:rsidRPr="00312606">
              <w:rPr>
                <w:rStyle w:val="PlanInstructions"/>
                <w:i w:val="0"/>
              </w:rPr>
              <w:t>]</w:t>
            </w:r>
          </w:p>
        </w:tc>
        <w:tc>
          <w:tcPr>
            <w:tcW w:w="9869" w:type="dxa"/>
            <w:tcBorders>
              <w:bottom w:val="single" w:sz="6" w:space="0" w:color="70AFD9"/>
            </w:tcBorders>
            <w:shd w:val="clear" w:color="auto" w:fill="auto"/>
            <w:tcMar>
              <w:left w:w="173" w:type="dxa"/>
              <w:bottom w:w="72" w:type="dxa"/>
              <w:right w:w="288" w:type="dxa"/>
            </w:tcMar>
          </w:tcPr>
          <w:p w14:paraId="1FE1E84A" w14:textId="77777777" w:rsidR="00BD19E5" w:rsidRPr="00312606" w:rsidRDefault="00BD19E5" w:rsidP="005C57E4">
            <w:pPr>
              <w:pStyle w:val="-maintext"/>
              <w:spacing w:before="60" w:after="60" w:line="280" w:lineRule="exact"/>
              <w:rPr>
                <w:rFonts w:ascii="Verdana" w:hAnsi="Verdana" w:cs="Verdana"/>
              </w:rPr>
            </w:pPr>
            <w:r w:rsidRPr="00312606">
              <w:t xml:space="preserve">A referral means that your primary care </w:t>
            </w:r>
            <w:r w:rsidR="00B7001E" w:rsidRPr="00312606">
              <w:t>p</w:t>
            </w:r>
            <w:r w:rsidRPr="00312606">
              <w:t xml:space="preserve">rovider must give you approval to see someone that is not your primary care </w:t>
            </w:r>
            <w:r w:rsidR="00B7001E" w:rsidRPr="00312606">
              <w:t>provider</w:t>
            </w:r>
            <w:r w:rsidR="00BC6A87" w:rsidRPr="00312606">
              <w:t xml:space="preserve">. </w:t>
            </w:r>
            <w:r w:rsidRPr="00312606">
              <w:t>If you don’t get approval, &lt;plan name&gt; may not cover the services.</w:t>
            </w:r>
            <w:r w:rsidR="00EC2877" w:rsidRPr="00312606">
              <w:t xml:space="preserve"> </w:t>
            </w:r>
            <w:r w:rsidRPr="00312606">
              <w:t>There are certain specialists in which you do not need a referral, such as women</w:t>
            </w:r>
            <w:r w:rsidR="009818BC" w:rsidRPr="00312606">
              <w:t>’s</w:t>
            </w:r>
            <w:r w:rsidR="00BC6A87" w:rsidRPr="00312606">
              <w:t xml:space="preserve"> health specialists. </w:t>
            </w:r>
            <w:r w:rsidRPr="00312606">
              <w:t>For more information on when a referral is necessary, see the Member Handbook.</w:t>
            </w:r>
          </w:p>
        </w:tc>
      </w:tr>
      <w:tr w:rsidR="00BD19E5" w:rsidRPr="00312606" w14:paraId="1FE1E84F" w14:textId="77777777" w:rsidTr="002C4318">
        <w:trPr>
          <w:cantSplit/>
          <w:jc w:val="center"/>
        </w:trPr>
        <w:tc>
          <w:tcPr>
            <w:tcW w:w="4469" w:type="dxa"/>
            <w:shd w:val="clear" w:color="auto" w:fill="BEE6FA"/>
            <w:noWrap/>
          </w:tcPr>
          <w:p w14:paraId="1FE1E84C" w14:textId="77777777" w:rsidR="00BD19E5" w:rsidRPr="00312606" w:rsidRDefault="00BD19E5" w:rsidP="005C57E4">
            <w:pPr>
              <w:pStyle w:val="Tabletext"/>
              <w:spacing w:before="60" w:after="60"/>
              <w:rPr>
                <w:rStyle w:val="Strong"/>
                <w:lang w:val="en-US"/>
              </w:rPr>
            </w:pPr>
            <w:r w:rsidRPr="00312606">
              <w:rPr>
                <w:rStyle w:val="Strong"/>
                <w:lang w:val="en-US"/>
              </w:rPr>
              <w:t>What is Extra Help?</w:t>
            </w:r>
          </w:p>
          <w:p w14:paraId="1FE1E84D" w14:textId="77777777" w:rsidR="00BD19E5" w:rsidRPr="00312606" w:rsidRDefault="00BD19E5" w:rsidP="005C57E4">
            <w:pPr>
              <w:pStyle w:val="Tabletext"/>
              <w:spacing w:before="60" w:after="60"/>
              <w:rPr>
                <w:rStyle w:val="Strong"/>
                <w:b w:val="0"/>
                <w:bCs w:val="0"/>
                <w:i/>
                <w:color w:val="548DD4"/>
                <w:lang w:val="en-US"/>
              </w:rPr>
            </w:pPr>
            <w:r w:rsidRPr="00312606">
              <w:rPr>
                <w:rStyle w:val="PlanInstructions"/>
                <w:i w:val="0"/>
                <w:lang w:val="en-US"/>
              </w:rPr>
              <w:t>[</w:t>
            </w:r>
            <w:r w:rsidRPr="00312606">
              <w:rPr>
                <w:rStyle w:val="PlanInstructions"/>
                <w:lang w:val="en-US"/>
              </w:rPr>
              <w:t>If a plan is elec</w:t>
            </w:r>
            <w:r w:rsidR="002C4318" w:rsidRPr="00312606">
              <w:rPr>
                <w:rStyle w:val="PlanInstructions"/>
                <w:lang w:val="en-US"/>
              </w:rPr>
              <w:t>ting to reduce Part D co</w:t>
            </w:r>
            <w:r w:rsidR="00714779" w:rsidRPr="00312606">
              <w:rPr>
                <w:rStyle w:val="PlanInstructions"/>
                <w:lang w:val="en-US"/>
              </w:rPr>
              <w:t>pay</w:t>
            </w:r>
            <w:r w:rsidRPr="00312606">
              <w:rPr>
                <w:rStyle w:val="PlanInstructions"/>
                <w:lang w:val="en-US"/>
              </w:rPr>
              <w:t>s to $0, the plan may delete this question.</w:t>
            </w:r>
            <w:r w:rsidRPr="00312606">
              <w:rPr>
                <w:rStyle w:val="PlanInstructions"/>
                <w:i w:val="0"/>
                <w:lang w:val="en-US"/>
              </w:rPr>
              <w:t xml:space="preserve">] </w:t>
            </w:r>
          </w:p>
        </w:tc>
        <w:tc>
          <w:tcPr>
            <w:tcW w:w="9869" w:type="dxa"/>
            <w:shd w:val="clear" w:color="auto" w:fill="auto"/>
            <w:tcMar>
              <w:left w:w="173" w:type="dxa"/>
              <w:bottom w:w="72" w:type="dxa"/>
              <w:right w:w="288" w:type="dxa"/>
            </w:tcMar>
          </w:tcPr>
          <w:p w14:paraId="1FE1E84E" w14:textId="77777777" w:rsidR="00BD19E5" w:rsidRPr="00312606" w:rsidRDefault="00BD19E5" w:rsidP="005C57E4">
            <w:pPr>
              <w:pStyle w:val="Tabletext"/>
              <w:spacing w:before="60" w:after="60"/>
              <w:rPr>
                <w:lang w:val="en-US"/>
              </w:rPr>
            </w:pPr>
            <w:r w:rsidRPr="00312606">
              <w:rPr>
                <w:lang w:val="en-US"/>
              </w:rPr>
              <w:t xml:space="preserve">Extra Help is a Medicare program that helps reduce your prescription drug </w:t>
            </w:r>
            <w:r w:rsidR="00BC6A87" w:rsidRPr="00312606">
              <w:rPr>
                <w:lang w:val="en-US"/>
              </w:rPr>
              <w:t xml:space="preserve">program costs </w:t>
            </w:r>
            <w:r w:rsidR="00BC6A87" w:rsidRPr="00312606">
              <w:rPr>
                <w:lang w:val="en-US"/>
              </w:rPr>
              <w:br/>
              <w:t xml:space="preserve">such as copays. </w:t>
            </w:r>
            <w:r w:rsidRPr="00312606">
              <w:rPr>
                <w:lang w:val="en-US"/>
              </w:rPr>
              <w:t xml:space="preserve">Your prescription drug copays under </w:t>
            </w:r>
            <w:r w:rsidRPr="00312606">
              <w:rPr>
                <w:rStyle w:val="PlanInstructions"/>
                <w:color w:val="auto"/>
                <w:lang w:val="en-US"/>
              </w:rPr>
              <w:t>&lt;</w:t>
            </w:r>
            <w:r w:rsidRPr="00312606">
              <w:rPr>
                <w:rStyle w:val="PlanInstructions"/>
                <w:i w:val="0"/>
                <w:color w:val="auto"/>
                <w:lang w:val="en-US"/>
              </w:rPr>
              <w:t>plan name</w:t>
            </w:r>
            <w:r w:rsidRPr="00312606">
              <w:rPr>
                <w:rStyle w:val="PlanInstructions"/>
                <w:color w:val="auto"/>
                <w:lang w:val="en-US"/>
              </w:rPr>
              <w:t>&gt;</w:t>
            </w:r>
            <w:r w:rsidRPr="00312606">
              <w:rPr>
                <w:lang w:val="en-US"/>
              </w:rPr>
              <w:t xml:space="preserve"> already include the amount </w:t>
            </w:r>
            <w:r w:rsidR="00BC6A87" w:rsidRPr="00312606">
              <w:rPr>
                <w:lang w:val="en-US"/>
              </w:rPr>
              <w:t xml:space="preserve">of Extra Help you qualify for. </w:t>
            </w:r>
            <w:r w:rsidRPr="00312606">
              <w:rPr>
                <w:lang w:val="en-US"/>
              </w:rPr>
              <w:t xml:space="preserve">For more information about </w:t>
            </w:r>
            <w:r w:rsidR="00B7001E" w:rsidRPr="00312606">
              <w:rPr>
                <w:lang w:val="en-US"/>
              </w:rPr>
              <w:t>Extra Help</w:t>
            </w:r>
            <w:r w:rsidRPr="00312606">
              <w:rPr>
                <w:lang w:val="en-US"/>
              </w:rPr>
              <w:t>, contact your local Social Security Office, or call Soci</w:t>
            </w:r>
            <w:r w:rsidR="00BC6A87" w:rsidRPr="00312606">
              <w:rPr>
                <w:lang w:val="en-US"/>
              </w:rPr>
              <w:t xml:space="preserve">al Security at 1-800-772-1213. </w:t>
            </w:r>
            <w:r w:rsidRPr="00312606">
              <w:rPr>
                <w:lang w:val="en-US"/>
              </w:rPr>
              <w:t xml:space="preserve">TTY users may call 1-800-325-0778. </w:t>
            </w:r>
            <w:r w:rsidRPr="00312606">
              <w:rPr>
                <w:rStyle w:val="PlanInstructions"/>
                <w:i w:val="0"/>
                <w:lang w:val="en-US"/>
              </w:rPr>
              <w:t>[</w:t>
            </w:r>
            <w:r w:rsidRPr="00312606">
              <w:rPr>
                <w:rStyle w:val="PlanInstructions"/>
                <w:lang w:val="en-US"/>
              </w:rPr>
              <w:t>Plan may substitute TTY/TDD number with or add contact information for Video Relay or other accessible technology.</w:t>
            </w:r>
            <w:r w:rsidRPr="00312606">
              <w:rPr>
                <w:rStyle w:val="PlanInstructions"/>
                <w:i w:val="0"/>
                <w:lang w:val="en-US"/>
              </w:rPr>
              <w:t>]</w:t>
            </w:r>
          </w:p>
        </w:tc>
      </w:tr>
      <w:tr w:rsidR="00BD19E5" w:rsidRPr="00312606" w14:paraId="1FE1E85D" w14:textId="77777777" w:rsidTr="002C4318">
        <w:trPr>
          <w:cantSplit/>
          <w:jc w:val="center"/>
        </w:trPr>
        <w:tc>
          <w:tcPr>
            <w:tcW w:w="4469" w:type="dxa"/>
            <w:shd w:val="clear" w:color="auto" w:fill="BEE6FA"/>
            <w:noWrap/>
          </w:tcPr>
          <w:p w14:paraId="1FE1E850" w14:textId="77777777" w:rsidR="00BD19E5" w:rsidRPr="00312606" w:rsidRDefault="00BD19E5" w:rsidP="005C57E4">
            <w:pPr>
              <w:autoSpaceDE w:val="0"/>
              <w:autoSpaceDN w:val="0"/>
              <w:adjustRightInd w:val="0"/>
              <w:spacing w:before="60" w:after="60" w:line="280" w:lineRule="exact"/>
              <w:rPr>
                <w:rFonts w:ascii="Arial" w:hAnsi="Arial" w:cs="Arial"/>
                <w:b/>
                <w:bCs/>
              </w:rPr>
            </w:pPr>
            <w:r w:rsidRPr="00312606">
              <w:rPr>
                <w:rFonts w:ascii="Arial" w:hAnsi="Arial" w:cs="Arial"/>
                <w:b/>
                <w:bCs/>
              </w:rPr>
              <w:t xml:space="preserve">Who should you contact if you have questions or need help? </w:t>
            </w:r>
            <w:r w:rsidRPr="00312606">
              <w:rPr>
                <w:rFonts w:ascii="Arial" w:hAnsi="Arial" w:cs="Arial"/>
                <w:snapToGrid w:val="0"/>
                <w:color w:val="548DD4"/>
              </w:rPr>
              <w:t>[</w:t>
            </w:r>
            <w:r w:rsidR="00DB0E8A" w:rsidRPr="00312606">
              <w:rPr>
                <w:rFonts w:ascii="Arial" w:hAnsi="Arial" w:cs="Arial"/>
                <w:i/>
                <w:snapToGrid w:val="0"/>
                <w:color w:val="548DD4"/>
              </w:rPr>
              <w:t xml:space="preserve">Plans may modify the call </w:t>
            </w:r>
            <w:r w:rsidRPr="00312606">
              <w:rPr>
                <w:rFonts w:ascii="Arial" w:hAnsi="Arial" w:cs="Arial"/>
                <w:i/>
                <w:snapToGrid w:val="0"/>
                <w:color w:val="548DD4"/>
              </w:rPr>
              <w:t>lines as appropriate</w:t>
            </w:r>
            <w:r w:rsidRPr="00312606">
              <w:rPr>
                <w:rFonts w:ascii="Arial" w:hAnsi="Arial" w:cs="Arial"/>
                <w:snapToGrid w:val="0"/>
                <w:color w:val="548DD4"/>
              </w:rPr>
              <w:t>]</w:t>
            </w:r>
          </w:p>
        </w:tc>
        <w:tc>
          <w:tcPr>
            <w:tcW w:w="9869" w:type="dxa"/>
            <w:shd w:val="clear" w:color="auto" w:fill="auto"/>
            <w:tcMar>
              <w:left w:w="173" w:type="dxa"/>
              <w:bottom w:w="72" w:type="dxa"/>
              <w:right w:w="288" w:type="dxa"/>
            </w:tcMar>
          </w:tcPr>
          <w:p w14:paraId="1FE1E851" w14:textId="77777777" w:rsidR="00BD19E5" w:rsidRPr="00312606" w:rsidRDefault="00BD19E5" w:rsidP="005C57E4">
            <w:pPr>
              <w:pStyle w:val="-maintext"/>
              <w:spacing w:before="60" w:after="120" w:line="280" w:lineRule="exact"/>
              <w:rPr>
                <w:b/>
              </w:rPr>
            </w:pPr>
            <w:r w:rsidRPr="00312606">
              <w:rPr>
                <w:b/>
              </w:rPr>
              <w:t xml:space="preserve">If you have general questions or questions about our plan, services, </w:t>
            </w:r>
            <w:r w:rsidR="00030DA2" w:rsidRPr="00312606">
              <w:rPr>
                <w:b/>
              </w:rPr>
              <w:t xml:space="preserve">service area, </w:t>
            </w:r>
            <w:r w:rsidRPr="00312606">
              <w:rPr>
                <w:b/>
              </w:rPr>
              <w:t xml:space="preserve">billing, or </w:t>
            </w:r>
            <w:r w:rsidR="002C4318" w:rsidRPr="00312606">
              <w:rPr>
                <w:b/>
              </w:rPr>
              <w:t>M</w:t>
            </w:r>
            <w:r w:rsidRPr="00312606">
              <w:rPr>
                <w:b/>
              </w:rPr>
              <w:t xml:space="preserve">ember </w:t>
            </w:r>
            <w:r w:rsidR="002C4318" w:rsidRPr="00312606">
              <w:rPr>
                <w:b/>
              </w:rPr>
              <w:t>ID C</w:t>
            </w:r>
            <w:r w:rsidRPr="00312606">
              <w:rPr>
                <w:b/>
              </w:rPr>
              <w:t>ards, please call &lt;plan name&gt;</w:t>
            </w:r>
            <w:r w:rsidRPr="00312606">
              <w:rPr>
                <w:b/>
                <w:color w:val="0000FF"/>
              </w:rPr>
              <w:t xml:space="preserve"> </w:t>
            </w:r>
            <w:r w:rsidRPr="00312606">
              <w:rPr>
                <w:b/>
              </w:rPr>
              <w:t xml:space="preserve">Member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ho should you contact if you have questions or need help?"/>
              <w:tblDescription w:val="If you have general questions or questions about our plan, services, service area, billing, or Member ID Cards, please call Member Services"/>
            </w:tblPr>
            <w:tblGrid>
              <w:gridCol w:w="1037"/>
              <w:gridCol w:w="8190"/>
            </w:tblGrid>
            <w:tr w:rsidR="00BD19E5" w:rsidRPr="00312606" w14:paraId="1FE1E856" w14:textId="77777777" w:rsidTr="005C57E4">
              <w:trPr>
                <w:tblHeader/>
              </w:trPr>
              <w:tc>
                <w:tcPr>
                  <w:tcW w:w="1037" w:type="dxa"/>
                </w:tcPr>
                <w:p w14:paraId="1FE1E852" w14:textId="77777777" w:rsidR="00BD19E5" w:rsidRPr="00312606" w:rsidRDefault="00BD19E5" w:rsidP="005C57E4">
                  <w:pPr>
                    <w:pStyle w:val="-maintext"/>
                    <w:spacing w:before="60" w:after="60" w:line="280" w:lineRule="exact"/>
                    <w:rPr>
                      <w:b/>
                      <w:sz w:val="22"/>
                      <w:szCs w:val="22"/>
                    </w:rPr>
                  </w:pPr>
                  <w:r w:rsidRPr="00312606">
                    <w:rPr>
                      <w:b/>
                      <w:sz w:val="22"/>
                      <w:szCs w:val="22"/>
                    </w:rPr>
                    <w:t>CALL</w:t>
                  </w:r>
                </w:p>
              </w:tc>
              <w:tc>
                <w:tcPr>
                  <w:tcW w:w="8190" w:type="dxa"/>
                </w:tcPr>
                <w:p w14:paraId="1FE1E853" w14:textId="77777777" w:rsidR="00BD19E5" w:rsidRPr="00312606" w:rsidRDefault="00BD19E5" w:rsidP="005C57E4">
                  <w:pPr>
                    <w:pStyle w:val="-maintext"/>
                    <w:spacing w:before="60" w:after="60" w:line="280" w:lineRule="exact"/>
                    <w:rPr>
                      <w:sz w:val="22"/>
                      <w:szCs w:val="22"/>
                    </w:rPr>
                  </w:pPr>
                  <w:r w:rsidRPr="00312606">
                    <w:rPr>
                      <w:sz w:val="22"/>
                      <w:szCs w:val="22"/>
                    </w:rPr>
                    <w:t>&lt;Phone number(s)&gt;</w:t>
                  </w:r>
                </w:p>
                <w:p w14:paraId="1FE1E854" w14:textId="77777777" w:rsidR="00BD19E5" w:rsidRPr="00312606" w:rsidRDefault="00BD19E5" w:rsidP="005C57E4">
                  <w:pPr>
                    <w:pStyle w:val="-maintext"/>
                    <w:spacing w:before="60" w:after="60" w:line="280" w:lineRule="exact"/>
                    <w:rPr>
                      <w:sz w:val="22"/>
                      <w:szCs w:val="22"/>
                    </w:rPr>
                  </w:pPr>
                  <w:r w:rsidRPr="00312606">
                    <w:rPr>
                      <w:sz w:val="22"/>
                      <w:szCs w:val="22"/>
                    </w:rPr>
                    <w:t xml:space="preserve">Calls to this number are free. &lt;Days and hours of operation.&gt; </w:t>
                  </w:r>
                  <w:r w:rsidRPr="00312606">
                    <w:rPr>
                      <w:color w:val="548DD4"/>
                      <w:sz w:val="22"/>
                      <w:szCs w:val="22"/>
                    </w:rPr>
                    <w:t>[</w:t>
                  </w:r>
                  <w:r w:rsidRPr="00312606">
                    <w:rPr>
                      <w:i/>
                      <w:color w:val="548DD4"/>
                      <w:sz w:val="22"/>
                      <w:szCs w:val="22"/>
                    </w:rPr>
                    <w:t>Include information on the use of alternative technologies</w:t>
                  </w:r>
                  <w:r w:rsidRPr="00312606">
                    <w:rPr>
                      <w:color w:val="548DD4"/>
                      <w:sz w:val="22"/>
                      <w:szCs w:val="22"/>
                    </w:rPr>
                    <w:t>.]</w:t>
                  </w:r>
                </w:p>
                <w:p w14:paraId="1FE1E855" w14:textId="77777777" w:rsidR="00BD19E5" w:rsidRPr="00312606" w:rsidRDefault="00BD19E5" w:rsidP="005C57E4">
                  <w:pPr>
                    <w:pStyle w:val="-maintext"/>
                    <w:spacing w:before="60" w:after="120" w:line="280" w:lineRule="exact"/>
                    <w:rPr>
                      <w:sz w:val="22"/>
                      <w:szCs w:val="22"/>
                    </w:rPr>
                  </w:pPr>
                  <w:r w:rsidRPr="00312606">
                    <w:rPr>
                      <w:sz w:val="22"/>
                      <w:szCs w:val="22"/>
                    </w:rPr>
                    <w:t>Member Services also has free language interpreter services available for people who do not speak English.</w:t>
                  </w:r>
                </w:p>
              </w:tc>
            </w:tr>
            <w:tr w:rsidR="00BD19E5" w:rsidRPr="00312606" w14:paraId="1FE1E85B" w14:textId="77777777" w:rsidTr="00D422DB">
              <w:tc>
                <w:tcPr>
                  <w:tcW w:w="1037" w:type="dxa"/>
                </w:tcPr>
                <w:p w14:paraId="1FE1E857" w14:textId="77777777" w:rsidR="00BD19E5" w:rsidRPr="00312606" w:rsidRDefault="00BD19E5" w:rsidP="005C57E4">
                  <w:pPr>
                    <w:pStyle w:val="-maintext"/>
                    <w:spacing w:before="60" w:after="60" w:line="280" w:lineRule="exact"/>
                    <w:rPr>
                      <w:b/>
                      <w:sz w:val="22"/>
                      <w:szCs w:val="22"/>
                    </w:rPr>
                  </w:pPr>
                  <w:r w:rsidRPr="00312606">
                    <w:rPr>
                      <w:b/>
                      <w:sz w:val="22"/>
                      <w:szCs w:val="22"/>
                    </w:rPr>
                    <w:t>TTY</w:t>
                  </w:r>
                </w:p>
              </w:tc>
              <w:tc>
                <w:tcPr>
                  <w:tcW w:w="8190" w:type="dxa"/>
                </w:tcPr>
                <w:p w14:paraId="1FE1E858" w14:textId="77777777" w:rsidR="00BD19E5" w:rsidRPr="00312606" w:rsidRDefault="00BD19E5" w:rsidP="005C57E4">
                  <w:pPr>
                    <w:pStyle w:val="-maintext"/>
                    <w:spacing w:before="60" w:after="60" w:line="280" w:lineRule="exact"/>
                    <w:rPr>
                      <w:sz w:val="22"/>
                      <w:szCs w:val="22"/>
                    </w:rPr>
                  </w:pPr>
                  <w:r w:rsidRPr="00312606">
                    <w:rPr>
                      <w:sz w:val="22"/>
                      <w:szCs w:val="22"/>
                    </w:rPr>
                    <w:t>&lt;TTY/TDD phone number&gt;</w:t>
                  </w:r>
                </w:p>
                <w:p w14:paraId="1FE1E859" w14:textId="77777777" w:rsidR="00BD19E5" w:rsidRPr="00312606" w:rsidRDefault="00BD19E5" w:rsidP="005C57E4">
                  <w:pPr>
                    <w:pStyle w:val="-maintext"/>
                    <w:spacing w:before="60" w:after="60" w:line="280" w:lineRule="exact"/>
                    <w:rPr>
                      <w:color w:val="548DD4"/>
                      <w:sz w:val="22"/>
                      <w:szCs w:val="22"/>
                    </w:rPr>
                  </w:pPr>
                  <w:r w:rsidRPr="00312606">
                    <w:rPr>
                      <w:color w:val="548DD4"/>
                      <w:sz w:val="22"/>
                      <w:szCs w:val="22"/>
                    </w:rPr>
                    <w:t>[</w:t>
                  </w:r>
                  <w:r w:rsidRPr="00312606">
                    <w:rPr>
                      <w:i/>
                      <w:color w:val="548DD4"/>
                      <w:sz w:val="22"/>
                      <w:szCs w:val="22"/>
                    </w:rPr>
                    <w:t>Insert if the plan uses a direct TTY number</w:t>
                  </w:r>
                  <w:r w:rsidRPr="00312606">
                    <w:rPr>
                      <w:color w:val="548DD4"/>
                      <w:sz w:val="22"/>
                      <w:szCs w:val="22"/>
                    </w:rPr>
                    <w:t>: This number is for people who have hearing or speaking problems. You must have special telephone equipment to call it.]</w:t>
                  </w:r>
                </w:p>
                <w:p w14:paraId="1FE1E85A" w14:textId="77777777" w:rsidR="00BD19E5" w:rsidRPr="00312606" w:rsidRDefault="00DB37E9" w:rsidP="005C57E4">
                  <w:pPr>
                    <w:pStyle w:val="-maintext"/>
                    <w:spacing w:before="60" w:after="60" w:line="280" w:lineRule="exact"/>
                    <w:rPr>
                      <w:sz w:val="22"/>
                      <w:szCs w:val="22"/>
                    </w:rPr>
                  </w:pPr>
                  <w:r w:rsidRPr="00312606">
                    <w:rPr>
                      <w:sz w:val="22"/>
                      <w:szCs w:val="22"/>
                    </w:rPr>
                    <w:t>Calls to this number are</w:t>
                  </w:r>
                  <w:r w:rsidR="00BD19E5" w:rsidRPr="00312606">
                    <w:rPr>
                      <w:color w:val="548DD4"/>
                      <w:sz w:val="22"/>
                      <w:szCs w:val="22"/>
                    </w:rPr>
                    <w:t xml:space="preserve"> </w:t>
                  </w:r>
                  <w:r w:rsidR="00BD19E5" w:rsidRPr="00312606">
                    <w:rPr>
                      <w:sz w:val="22"/>
                      <w:szCs w:val="22"/>
                    </w:rPr>
                    <w:t>free. &lt;Days and hours of operation.&gt;</w:t>
                  </w:r>
                </w:p>
              </w:tc>
            </w:tr>
          </w:tbl>
          <w:p w14:paraId="1FE1E85C" w14:textId="77777777" w:rsidR="00BD19E5" w:rsidRPr="00312606" w:rsidRDefault="00BD19E5" w:rsidP="005C57E4">
            <w:pPr>
              <w:pStyle w:val="-maintext"/>
              <w:spacing w:before="120" w:after="120" w:line="280" w:lineRule="exact"/>
            </w:pPr>
          </w:p>
        </w:tc>
      </w:tr>
      <w:tr w:rsidR="00295360" w:rsidRPr="00312606" w14:paraId="1FE1E874" w14:textId="77777777" w:rsidTr="002C4318">
        <w:trPr>
          <w:cantSplit/>
          <w:jc w:val="center"/>
        </w:trPr>
        <w:tc>
          <w:tcPr>
            <w:tcW w:w="4469" w:type="dxa"/>
            <w:shd w:val="clear" w:color="auto" w:fill="BEE6FA"/>
            <w:noWrap/>
          </w:tcPr>
          <w:p w14:paraId="1FE1E85E" w14:textId="77777777" w:rsidR="00295360" w:rsidRPr="00312606" w:rsidRDefault="00295360" w:rsidP="005C57E4">
            <w:pPr>
              <w:autoSpaceDE w:val="0"/>
              <w:autoSpaceDN w:val="0"/>
              <w:adjustRightInd w:val="0"/>
              <w:spacing w:before="60" w:after="60" w:line="280" w:lineRule="exact"/>
              <w:rPr>
                <w:rFonts w:ascii="Arial" w:hAnsi="Arial" w:cs="Arial"/>
                <w:b/>
                <w:bCs/>
              </w:rPr>
            </w:pPr>
            <w:r w:rsidRPr="00312606">
              <w:rPr>
                <w:rFonts w:ascii="Arial" w:hAnsi="Arial" w:cs="Arial"/>
                <w:b/>
                <w:bCs/>
              </w:rPr>
              <w:lastRenderedPageBreak/>
              <w:t xml:space="preserve">Who should you contact if you have questions or need help? (continued) </w:t>
            </w:r>
            <w:r w:rsidRPr="00312606">
              <w:rPr>
                <w:rFonts w:ascii="Arial" w:hAnsi="Arial" w:cs="Arial"/>
                <w:snapToGrid w:val="0"/>
                <w:color w:val="548DD4"/>
              </w:rPr>
              <w:t>[</w:t>
            </w:r>
            <w:r w:rsidRPr="00312606">
              <w:rPr>
                <w:rFonts w:ascii="Arial" w:hAnsi="Arial" w:cs="Arial"/>
                <w:i/>
                <w:snapToGrid w:val="0"/>
                <w:color w:val="548DD4"/>
              </w:rPr>
              <w:t>Plans may modify the call-lines as appropriate</w:t>
            </w:r>
            <w:r w:rsidRPr="00312606">
              <w:rPr>
                <w:rFonts w:ascii="Arial" w:hAnsi="Arial" w:cs="Arial"/>
                <w:snapToGrid w:val="0"/>
                <w:color w:val="548DD4"/>
              </w:rPr>
              <w:t>]</w:t>
            </w:r>
          </w:p>
        </w:tc>
        <w:tc>
          <w:tcPr>
            <w:tcW w:w="9869" w:type="dxa"/>
            <w:shd w:val="clear" w:color="auto" w:fill="auto"/>
            <w:tcMar>
              <w:left w:w="173" w:type="dxa"/>
              <w:bottom w:w="72" w:type="dxa"/>
              <w:right w:w="288" w:type="dxa"/>
            </w:tcMar>
          </w:tcPr>
          <w:p w14:paraId="1FE1E85F" w14:textId="77777777" w:rsidR="00295360" w:rsidRPr="00312606" w:rsidRDefault="00295360" w:rsidP="005C57E4">
            <w:pPr>
              <w:pStyle w:val="-maintext"/>
              <w:spacing w:before="60" w:after="120" w:line="280" w:lineRule="exact"/>
              <w:rPr>
                <w:b/>
              </w:rPr>
            </w:pPr>
            <w:r w:rsidRPr="00312606">
              <w:rPr>
                <w:b/>
              </w:rPr>
              <w:t>If you have questions about your health, please call the Nurse Advice Call 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ho should you contact if you have questions or need help?"/>
              <w:tblDescription w:val="If you have questions about your health, please call the Nurse Advice Call line"/>
            </w:tblPr>
            <w:tblGrid>
              <w:gridCol w:w="1037"/>
              <w:gridCol w:w="8190"/>
            </w:tblGrid>
            <w:tr w:rsidR="00295360" w:rsidRPr="00312606" w14:paraId="1FE1E863" w14:textId="77777777" w:rsidTr="005C57E4">
              <w:trPr>
                <w:tblHeader/>
              </w:trPr>
              <w:tc>
                <w:tcPr>
                  <w:tcW w:w="1037" w:type="dxa"/>
                </w:tcPr>
                <w:p w14:paraId="1FE1E860" w14:textId="77777777" w:rsidR="00295360" w:rsidRPr="00312606" w:rsidRDefault="00295360" w:rsidP="005C57E4">
                  <w:pPr>
                    <w:pStyle w:val="-maintext"/>
                    <w:spacing w:before="60" w:after="60" w:line="280" w:lineRule="exact"/>
                    <w:rPr>
                      <w:b/>
                      <w:sz w:val="22"/>
                      <w:szCs w:val="22"/>
                    </w:rPr>
                  </w:pPr>
                  <w:r w:rsidRPr="00312606">
                    <w:rPr>
                      <w:b/>
                      <w:sz w:val="22"/>
                      <w:szCs w:val="22"/>
                    </w:rPr>
                    <w:t>CALL</w:t>
                  </w:r>
                </w:p>
              </w:tc>
              <w:tc>
                <w:tcPr>
                  <w:tcW w:w="8190" w:type="dxa"/>
                </w:tcPr>
                <w:p w14:paraId="1FE1E861" w14:textId="77777777" w:rsidR="00295360" w:rsidRPr="00312606" w:rsidRDefault="00295360" w:rsidP="005C57E4">
                  <w:pPr>
                    <w:pStyle w:val="-maintext"/>
                    <w:spacing w:before="60" w:after="60" w:line="280" w:lineRule="exact"/>
                    <w:rPr>
                      <w:sz w:val="22"/>
                      <w:szCs w:val="22"/>
                    </w:rPr>
                  </w:pPr>
                  <w:r w:rsidRPr="00312606">
                    <w:rPr>
                      <w:sz w:val="22"/>
                      <w:szCs w:val="22"/>
                    </w:rPr>
                    <w:t>&lt;Phone number&gt;</w:t>
                  </w:r>
                </w:p>
                <w:p w14:paraId="1FE1E862" w14:textId="77777777" w:rsidR="00295360" w:rsidRPr="00312606" w:rsidRDefault="00295360" w:rsidP="005C57E4">
                  <w:pPr>
                    <w:pStyle w:val="-maintext"/>
                    <w:spacing w:before="60" w:after="60" w:line="280" w:lineRule="exact"/>
                    <w:rPr>
                      <w:sz w:val="22"/>
                      <w:szCs w:val="22"/>
                    </w:rPr>
                  </w:pPr>
                  <w:r w:rsidRPr="00312606">
                    <w:rPr>
                      <w:sz w:val="22"/>
                      <w:szCs w:val="22"/>
                    </w:rPr>
                    <w:t xml:space="preserve">Calls to this number are free. &lt;Days and hours of operation.&gt; </w:t>
                  </w:r>
                  <w:r w:rsidRPr="00312606">
                    <w:rPr>
                      <w:color w:val="548DD4"/>
                      <w:sz w:val="22"/>
                      <w:szCs w:val="22"/>
                    </w:rPr>
                    <w:t>[</w:t>
                  </w:r>
                  <w:r w:rsidRPr="00312606">
                    <w:rPr>
                      <w:i/>
                      <w:color w:val="548DD4"/>
                      <w:sz w:val="22"/>
                      <w:szCs w:val="22"/>
                    </w:rPr>
                    <w:t>Include information on the use of alternative technologies</w:t>
                  </w:r>
                  <w:r w:rsidRPr="00312606">
                    <w:rPr>
                      <w:color w:val="548DD4"/>
                      <w:sz w:val="22"/>
                      <w:szCs w:val="22"/>
                    </w:rPr>
                    <w:t>.]</w:t>
                  </w:r>
                </w:p>
              </w:tc>
            </w:tr>
            <w:tr w:rsidR="00295360" w:rsidRPr="00312606" w14:paraId="1FE1E868" w14:textId="77777777" w:rsidTr="00FA4690">
              <w:tc>
                <w:tcPr>
                  <w:tcW w:w="1037" w:type="dxa"/>
                </w:tcPr>
                <w:p w14:paraId="1FE1E864" w14:textId="77777777" w:rsidR="00295360" w:rsidRPr="00312606" w:rsidRDefault="00295360" w:rsidP="005C57E4">
                  <w:pPr>
                    <w:pStyle w:val="-maintext"/>
                    <w:spacing w:before="60" w:after="60" w:line="280" w:lineRule="exact"/>
                    <w:rPr>
                      <w:b/>
                      <w:sz w:val="22"/>
                      <w:szCs w:val="22"/>
                    </w:rPr>
                  </w:pPr>
                  <w:r w:rsidRPr="00312606">
                    <w:rPr>
                      <w:b/>
                      <w:sz w:val="22"/>
                      <w:szCs w:val="22"/>
                    </w:rPr>
                    <w:t>TTY</w:t>
                  </w:r>
                </w:p>
              </w:tc>
              <w:tc>
                <w:tcPr>
                  <w:tcW w:w="8190" w:type="dxa"/>
                </w:tcPr>
                <w:p w14:paraId="1FE1E865" w14:textId="77777777" w:rsidR="00295360" w:rsidRPr="00312606" w:rsidRDefault="00295360" w:rsidP="005C57E4">
                  <w:pPr>
                    <w:pStyle w:val="-maintext"/>
                    <w:spacing w:before="60" w:after="60" w:line="280" w:lineRule="exact"/>
                    <w:rPr>
                      <w:sz w:val="22"/>
                      <w:szCs w:val="22"/>
                    </w:rPr>
                  </w:pPr>
                  <w:r w:rsidRPr="00312606">
                    <w:rPr>
                      <w:sz w:val="22"/>
                      <w:szCs w:val="22"/>
                    </w:rPr>
                    <w:t>&lt;TTY/TDD phone number&gt;</w:t>
                  </w:r>
                </w:p>
                <w:p w14:paraId="1FE1E866" w14:textId="77777777" w:rsidR="00295360" w:rsidRPr="00312606" w:rsidRDefault="00295360" w:rsidP="005C57E4">
                  <w:pPr>
                    <w:pStyle w:val="-maintext"/>
                    <w:spacing w:before="60" w:after="60" w:line="280" w:lineRule="exact"/>
                    <w:rPr>
                      <w:color w:val="548DD4"/>
                      <w:sz w:val="22"/>
                      <w:szCs w:val="22"/>
                    </w:rPr>
                  </w:pPr>
                  <w:r w:rsidRPr="00312606">
                    <w:rPr>
                      <w:color w:val="548DD4"/>
                      <w:sz w:val="22"/>
                      <w:szCs w:val="22"/>
                    </w:rPr>
                    <w:t>[</w:t>
                  </w:r>
                  <w:r w:rsidRPr="00312606">
                    <w:rPr>
                      <w:i/>
                      <w:color w:val="548DD4"/>
                      <w:sz w:val="22"/>
                      <w:szCs w:val="22"/>
                    </w:rPr>
                    <w:t>Insert if the plan uses a direct TTY number</w:t>
                  </w:r>
                  <w:r w:rsidRPr="00312606">
                    <w:rPr>
                      <w:color w:val="548DD4"/>
                      <w:sz w:val="22"/>
                      <w:szCs w:val="22"/>
                    </w:rPr>
                    <w:t>: This number is for people who have hearing or speaking problems. You must have special telephone equipment to call it.]</w:t>
                  </w:r>
                </w:p>
                <w:p w14:paraId="1FE1E867" w14:textId="77777777" w:rsidR="00295360" w:rsidRPr="00312606" w:rsidRDefault="00295360" w:rsidP="005C57E4">
                  <w:pPr>
                    <w:pStyle w:val="-maintext"/>
                    <w:spacing w:before="60" w:after="60" w:line="280" w:lineRule="exact"/>
                    <w:rPr>
                      <w:sz w:val="22"/>
                      <w:szCs w:val="22"/>
                    </w:rPr>
                  </w:pPr>
                  <w:r w:rsidRPr="00312606">
                    <w:rPr>
                      <w:sz w:val="22"/>
                      <w:szCs w:val="22"/>
                    </w:rPr>
                    <w:t xml:space="preserve">Calls to this number are </w:t>
                  </w:r>
                  <w:r w:rsidRPr="00312606">
                    <w:rPr>
                      <w:color w:val="548DD4"/>
                      <w:sz w:val="22"/>
                      <w:szCs w:val="22"/>
                    </w:rPr>
                    <w:t>[</w:t>
                  </w:r>
                  <w:r w:rsidRPr="00312606">
                    <w:rPr>
                      <w:i/>
                      <w:color w:val="548DD4"/>
                      <w:sz w:val="22"/>
                      <w:szCs w:val="22"/>
                    </w:rPr>
                    <w:t>Insert if applicable</w:t>
                  </w:r>
                  <w:r w:rsidRPr="00312606">
                    <w:rPr>
                      <w:color w:val="548DD4"/>
                      <w:sz w:val="22"/>
                      <w:szCs w:val="22"/>
                    </w:rPr>
                    <w:t xml:space="preserve">: not] </w:t>
                  </w:r>
                  <w:r w:rsidRPr="00312606">
                    <w:rPr>
                      <w:sz w:val="22"/>
                      <w:szCs w:val="22"/>
                    </w:rPr>
                    <w:t>free. &lt;Days and hours of operation.&gt;</w:t>
                  </w:r>
                </w:p>
              </w:tc>
            </w:tr>
          </w:tbl>
          <w:p w14:paraId="1FE1E869" w14:textId="77777777" w:rsidR="00295360" w:rsidRPr="00312606" w:rsidRDefault="00295360" w:rsidP="005C57E4">
            <w:pPr>
              <w:pStyle w:val="-maintext"/>
              <w:spacing w:before="120" w:after="120" w:line="280" w:lineRule="exact"/>
              <w:rPr>
                <w:b/>
                <w:snapToGrid w:val="0"/>
                <w:color w:val="548DD4"/>
              </w:rPr>
            </w:pPr>
            <w:r w:rsidRPr="00312606">
              <w:rPr>
                <w:snapToGrid w:val="0"/>
                <w:color w:val="548DD4"/>
              </w:rPr>
              <w:t>[</w:t>
            </w:r>
            <w:r w:rsidRPr="00312606">
              <w:rPr>
                <w:i/>
                <w:snapToGrid w:val="0"/>
                <w:color w:val="548DD4"/>
              </w:rPr>
              <w:t>Insert if applicable:</w:t>
            </w:r>
            <w:r w:rsidRPr="00312606">
              <w:rPr>
                <w:snapToGrid w:val="0"/>
                <w:color w:val="548DD4"/>
              </w:rPr>
              <w:t xml:space="preserve"> </w:t>
            </w:r>
            <w:r w:rsidRPr="00312606">
              <w:rPr>
                <w:b/>
                <w:snapToGrid w:val="0"/>
                <w:color w:val="548DD4"/>
              </w:rPr>
              <w:t>If you need immediate behavioral health</w:t>
            </w:r>
            <w:r w:rsidR="0020359A" w:rsidRPr="00312606">
              <w:rPr>
                <w:b/>
                <w:snapToGrid w:val="0"/>
                <w:color w:val="548DD4"/>
              </w:rPr>
              <w:t xml:space="preserve"> services</w:t>
            </w:r>
            <w:r w:rsidRPr="00312606">
              <w:rPr>
                <w:b/>
                <w:snapToGrid w:val="0"/>
                <w:color w:val="548DD4"/>
              </w:rPr>
              <w:t>, please call the Behavioral Health Crisis 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ho should you contact if you have questions or need help?"/>
              <w:tblDescription w:val="If you need immediate behavioral health services, please call the Behavioral Health Crisis Line"/>
            </w:tblPr>
            <w:tblGrid>
              <w:gridCol w:w="1037"/>
              <w:gridCol w:w="8190"/>
            </w:tblGrid>
            <w:tr w:rsidR="00295360" w:rsidRPr="00312606" w14:paraId="1FE1E86D" w14:textId="77777777" w:rsidTr="005C57E4">
              <w:trPr>
                <w:tblHeader/>
              </w:trPr>
              <w:tc>
                <w:tcPr>
                  <w:tcW w:w="1037" w:type="dxa"/>
                </w:tcPr>
                <w:p w14:paraId="1FE1E86A" w14:textId="77777777" w:rsidR="00295360" w:rsidRPr="00312606" w:rsidRDefault="00295360" w:rsidP="005C57E4">
                  <w:pPr>
                    <w:pStyle w:val="-maintext"/>
                    <w:spacing w:before="60" w:after="60" w:line="280" w:lineRule="exact"/>
                    <w:rPr>
                      <w:b/>
                      <w:color w:val="548DD4"/>
                      <w:sz w:val="22"/>
                      <w:szCs w:val="22"/>
                    </w:rPr>
                  </w:pPr>
                  <w:r w:rsidRPr="00312606">
                    <w:rPr>
                      <w:b/>
                      <w:color w:val="548DD4"/>
                      <w:sz w:val="22"/>
                      <w:szCs w:val="22"/>
                    </w:rPr>
                    <w:t>CALL</w:t>
                  </w:r>
                </w:p>
              </w:tc>
              <w:tc>
                <w:tcPr>
                  <w:tcW w:w="8190" w:type="dxa"/>
                </w:tcPr>
                <w:p w14:paraId="1FE1E86B" w14:textId="77777777" w:rsidR="00295360" w:rsidRPr="00312606" w:rsidRDefault="00295360" w:rsidP="005C57E4">
                  <w:pPr>
                    <w:pStyle w:val="-maintext"/>
                    <w:spacing w:before="60" w:after="60" w:line="280" w:lineRule="exact"/>
                    <w:rPr>
                      <w:color w:val="548DD4"/>
                      <w:sz w:val="22"/>
                      <w:szCs w:val="22"/>
                    </w:rPr>
                  </w:pPr>
                  <w:r w:rsidRPr="00312606">
                    <w:rPr>
                      <w:color w:val="548DD4"/>
                      <w:sz w:val="22"/>
                      <w:szCs w:val="22"/>
                    </w:rPr>
                    <w:t>&lt;Phone number&gt;</w:t>
                  </w:r>
                </w:p>
                <w:p w14:paraId="1FE1E86C" w14:textId="77777777" w:rsidR="00295360" w:rsidRPr="00312606" w:rsidRDefault="00295360" w:rsidP="005C57E4">
                  <w:pPr>
                    <w:pStyle w:val="-maintext"/>
                    <w:spacing w:before="60" w:after="60" w:line="280" w:lineRule="exact"/>
                    <w:rPr>
                      <w:color w:val="548DD4"/>
                      <w:sz w:val="22"/>
                      <w:szCs w:val="22"/>
                    </w:rPr>
                  </w:pPr>
                  <w:r w:rsidRPr="00312606">
                    <w:rPr>
                      <w:color w:val="548DD4"/>
                      <w:sz w:val="22"/>
                      <w:szCs w:val="22"/>
                    </w:rPr>
                    <w:t>Calls to this number are free. &lt;Days and hours of operation.&gt; [</w:t>
                  </w:r>
                  <w:r w:rsidRPr="00312606">
                    <w:rPr>
                      <w:i/>
                      <w:color w:val="548DD4"/>
                      <w:sz w:val="22"/>
                      <w:szCs w:val="22"/>
                    </w:rPr>
                    <w:t>Include information on the use of alternative technologies</w:t>
                  </w:r>
                  <w:r w:rsidRPr="00312606">
                    <w:rPr>
                      <w:color w:val="548DD4"/>
                      <w:sz w:val="22"/>
                      <w:szCs w:val="22"/>
                    </w:rPr>
                    <w:t>.]</w:t>
                  </w:r>
                </w:p>
              </w:tc>
            </w:tr>
            <w:tr w:rsidR="00295360" w:rsidRPr="00312606" w14:paraId="1FE1E872" w14:textId="77777777" w:rsidTr="00FA4690">
              <w:tc>
                <w:tcPr>
                  <w:tcW w:w="1037" w:type="dxa"/>
                </w:tcPr>
                <w:p w14:paraId="1FE1E86E" w14:textId="77777777" w:rsidR="00295360" w:rsidRPr="00312606" w:rsidRDefault="00295360" w:rsidP="005C57E4">
                  <w:pPr>
                    <w:pStyle w:val="-maintext"/>
                    <w:spacing w:before="60" w:after="60" w:line="280" w:lineRule="exact"/>
                    <w:rPr>
                      <w:b/>
                      <w:color w:val="548DD4"/>
                      <w:sz w:val="22"/>
                      <w:szCs w:val="22"/>
                    </w:rPr>
                  </w:pPr>
                  <w:r w:rsidRPr="00312606">
                    <w:rPr>
                      <w:b/>
                      <w:color w:val="548DD4"/>
                      <w:sz w:val="22"/>
                      <w:szCs w:val="22"/>
                    </w:rPr>
                    <w:t>TTY</w:t>
                  </w:r>
                </w:p>
              </w:tc>
              <w:tc>
                <w:tcPr>
                  <w:tcW w:w="8190" w:type="dxa"/>
                </w:tcPr>
                <w:p w14:paraId="1FE1E86F" w14:textId="77777777" w:rsidR="00295360" w:rsidRPr="00312606" w:rsidRDefault="00295360" w:rsidP="005C57E4">
                  <w:pPr>
                    <w:pStyle w:val="-maintext"/>
                    <w:spacing w:before="60" w:after="60" w:line="280" w:lineRule="exact"/>
                    <w:rPr>
                      <w:color w:val="548DD4"/>
                      <w:sz w:val="22"/>
                      <w:szCs w:val="22"/>
                    </w:rPr>
                  </w:pPr>
                  <w:r w:rsidRPr="00312606">
                    <w:rPr>
                      <w:color w:val="548DD4"/>
                      <w:sz w:val="22"/>
                      <w:szCs w:val="22"/>
                    </w:rPr>
                    <w:t>&lt;TTY/TDD phone number&gt;</w:t>
                  </w:r>
                </w:p>
                <w:p w14:paraId="1FE1E870" w14:textId="77777777" w:rsidR="00295360" w:rsidRPr="00312606" w:rsidRDefault="00295360" w:rsidP="005C57E4">
                  <w:pPr>
                    <w:pStyle w:val="-maintext"/>
                    <w:spacing w:before="60" w:after="60" w:line="280" w:lineRule="exact"/>
                    <w:rPr>
                      <w:color w:val="548DD4"/>
                      <w:sz w:val="22"/>
                      <w:szCs w:val="22"/>
                    </w:rPr>
                  </w:pPr>
                  <w:r w:rsidRPr="00312606">
                    <w:rPr>
                      <w:color w:val="548DD4"/>
                      <w:sz w:val="22"/>
                      <w:szCs w:val="22"/>
                    </w:rPr>
                    <w:t>[</w:t>
                  </w:r>
                  <w:r w:rsidRPr="00312606">
                    <w:rPr>
                      <w:i/>
                      <w:color w:val="548DD4"/>
                      <w:sz w:val="22"/>
                      <w:szCs w:val="22"/>
                    </w:rPr>
                    <w:t>Insert if the plan uses a direct TTY number</w:t>
                  </w:r>
                  <w:r w:rsidRPr="00312606">
                    <w:rPr>
                      <w:color w:val="548DD4"/>
                      <w:sz w:val="22"/>
                      <w:szCs w:val="22"/>
                    </w:rPr>
                    <w:t>: This number is for people who have hearing or speaking problems. You must have special telephone equipment to call it.]</w:t>
                  </w:r>
                </w:p>
                <w:p w14:paraId="1FE1E871" w14:textId="77777777" w:rsidR="00295360" w:rsidRPr="00312606" w:rsidRDefault="00295360" w:rsidP="005C57E4">
                  <w:pPr>
                    <w:pStyle w:val="-maintext"/>
                    <w:spacing w:before="60" w:after="60" w:line="280" w:lineRule="exact"/>
                    <w:rPr>
                      <w:color w:val="548DD4"/>
                      <w:sz w:val="22"/>
                      <w:szCs w:val="22"/>
                    </w:rPr>
                  </w:pPr>
                  <w:r w:rsidRPr="00312606">
                    <w:rPr>
                      <w:color w:val="548DD4"/>
                      <w:sz w:val="22"/>
                      <w:szCs w:val="22"/>
                    </w:rPr>
                    <w:t>Calls to this number are [</w:t>
                  </w:r>
                  <w:r w:rsidRPr="00312606">
                    <w:rPr>
                      <w:i/>
                      <w:color w:val="548DD4"/>
                      <w:sz w:val="22"/>
                      <w:szCs w:val="22"/>
                    </w:rPr>
                    <w:t>Insert if applicable</w:t>
                  </w:r>
                  <w:r w:rsidRPr="00312606">
                    <w:rPr>
                      <w:color w:val="548DD4"/>
                      <w:sz w:val="22"/>
                      <w:szCs w:val="22"/>
                    </w:rPr>
                    <w:t>: not] free. &lt;Days and hours of operation.&gt;]</w:t>
                  </w:r>
                </w:p>
              </w:tc>
            </w:tr>
          </w:tbl>
          <w:p w14:paraId="1FE1E873" w14:textId="77777777" w:rsidR="00295360" w:rsidRPr="00312606" w:rsidRDefault="00295360" w:rsidP="005C57E4">
            <w:pPr>
              <w:pStyle w:val="-maintext"/>
              <w:spacing w:before="60" w:after="120" w:line="280" w:lineRule="exact"/>
              <w:rPr>
                <w:b/>
              </w:rPr>
            </w:pPr>
          </w:p>
        </w:tc>
      </w:tr>
    </w:tbl>
    <w:p w14:paraId="1FE1E875" w14:textId="77777777" w:rsidR="006B78B5" w:rsidRPr="00312606" w:rsidRDefault="006B78B5" w:rsidP="005C57E4">
      <w:pPr>
        <w:spacing w:after="0" w:line="240" w:lineRule="auto"/>
        <w:rPr>
          <w:rFonts w:ascii="Arial" w:hAnsi="Arial" w:cs="Arial"/>
          <w:b/>
          <w:bCs/>
          <w:sz w:val="28"/>
          <w:szCs w:val="28"/>
        </w:rPr>
      </w:pPr>
      <w:r w:rsidRPr="00312606">
        <w:br w:type="page"/>
      </w:r>
    </w:p>
    <w:p w14:paraId="1FE1E876" w14:textId="77777777" w:rsidR="00115B9E" w:rsidRPr="00312606" w:rsidRDefault="00115B9E" w:rsidP="005C57E4">
      <w:pPr>
        <w:pStyle w:val="Blueheaders"/>
        <w:framePr w:w="0" w:hRule="auto" w:hSpace="0" w:wrap="auto" w:vAnchor="margin" w:hAnchor="text" w:xAlign="left" w:yAlign="inline"/>
        <w:tabs>
          <w:tab w:val="clear" w:pos="12060"/>
          <w:tab w:val="clear" w:pos="12240"/>
        </w:tabs>
        <w:spacing w:after="200" w:line="320" w:lineRule="exact"/>
        <w:ind w:right="2794"/>
        <w:outlineLvl w:val="0"/>
        <w:rPr>
          <w:b w:val="0"/>
          <w:color w:val="auto"/>
        </w:rPr>
      </w:pPr>
      <w:r w:rsidRPr="00312606">
        <w:rPr>
          <w:color w:val="auto"/>
        </w:rPr>
        <w:lastRenderedPageBreak/>
        <w:t>The following chart is a quick overview</w:t>
      </w:r>
      <w:r w:rsidR="00F90D99" w:rsidRPr="00312606">
        <w:rPr>
          <w:color w:val="auto"/>
        </w:rPr>
        <w:t xml:space="preserve"> of what services you may need, </w:t>
      </w:r>
      <w:r w:rsidRPr="00312606">
        <w:rPr>
          <w:color w:val="auto"/>
        </w:rPr>
        <w:t>your costs and rules about the benefits.</w:t>
      </w:r>
    </w:p>
    <w:tbl>
      <w:tblPr>
        <w:tblW w:w="14392"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Description w:val="Overview of Services you may need, costs, and benefit rules"/>
      </w:tblPr>
      <w:tblGrid>
        <w:gridCol w:w="3052"/>
        <w:gridCol w:w="4500"/>
        <w:gridCol w:w="2250"/>
        <w:gridCol w:w="4590"/>
      </w:tblGrid>
      <w:tr w:rsidR="00C97BDF" w:rsidRPr="00312606" w14:paraId="1FE1E87B" w14:textId="77777777" w:rsidTr="005C57E4">
        <w:trPr>
          <w:cantSplit/>
          <w:tblHeader/>
          <w:jc w:val="center"/>
        </w:trPr>
        <w:tc>
          <w:tcPr>
            <w:tcW w:w="3052" w:type="dxa"/>
            <w:shd w:val="clear" w:color="auto" w:fill="006299"/>
            <w:noWrap/>
            <w:tcMar>
              <w:left w:w="115" w:type="dxa"/>
              <w:right w:w="144" w:type="dxa"/>
            </w:tcMar>
            <w:vAlign w:val="bottom"/>
          </w:tcPr>
          <w:p w14:paraId="1FE1E877" w14:textId="77777777" w:rsidR="002320F8" w:rsidRPr="00312606" w:rsidRDefault="002320F8" w:rsidP="005C57E4">
            <w:pPr>
              <w:spacing w:before="60" w:after="60" w:line="240" w:lineRule="auto"/>
              <w:rPr>
                <w:rFonts w:ascii="Arial" w:hAnsi="Arial" w:cs="Arial"/>
                <w:b/>
                <w:bCs/>
              </w:rPr>
            </w:pPr>
            <w:r w:rsidRPr="00312606">
              <w:rPr>
                <w:rFonts w:ascii="Arial" w:hAnsi="Arial" w:cs="Arial"/>
                <w:b/>
                <w:bCs/>
                <w:color w:val="FFFFFF"/>
              </w:rPr>
              <w:t>Health need or problem</w:t>
            </w:r>
          </w:p>
        </w:tc>
        <w:tc>
          <w:tcPr>
            <w:tcW w:w="4500" w:type="dxa"/>
            <w:shd w:val="clear" w:color="auto" w:fill="006299"/>
            <w:tcMar>
              <w:left w:w="115" w:type="dxa"/>
              <w:right w:w="144" w:type="dxa"/>
            </w:tcMar>
            <w:vAlign w:val="bottom"/>
          </w:tcPr>
          <w:p w14:paraId="1FE1E878" w14:textId="77777777" w:rsidR="002320F8" w:rsidRPr="00312606" w:rsidRDefault="002320F8" w:rsidP="005C57E4">
            <w:pPr>
              <w:spacing w:before="60" w:after="60" w:line="240" w:lineRule="auto"/>
              <w:rPr>
                <w:rFonts w:ascii="Arial" w:hAnsi="Arial" w:cs="Arial"/>
              </w:rPr>
            </w:pPr>
            <w:r w:rsidRPr="00312606">
              <w:rPr>
                <w:rFonts w:ascii="Arial" w:hAnsi="Arial" w:cs="Arial"/>
                <w:b/>
                <w:bCs/>
                <w:color w:val="FFFFFF"/>
              </w:rPr>
              <w:t xml:space="preserve">Services you may need </w:t>
            </w:r>
            <w:r w:rsidRPr="00312606">
              <w:rPr>
                <w:rFonts w:ascii="Arial" w:hAnsi="Arial" w:cs="Arial"/>
                <w:color w:val="7AC0DF"/>
              </w:rPr>
              <w:t>[</w:t>
            </w:r>
            <w:r w:rsidRPr="00312606">
              <w:rPr>
                <w:rFonts w:ascii="Arial" w:hAnsi="Arial" w:cs="Arial"/>
                <w:i/>
                <w:iCs/>
                <w:color w:val="7AC0DF"/>
              </w:rPr>
              <w:t>This category includes examples of services that beneficiaries may need. The health plan should add or delete any services based on the services covered by the State.</w:t>
            </w:r>
            <w:r w:rsidRPr="00312606">
              <w:rPr>
                <w:rFonts w:ascii="Arial" w:hAnsi="Arial" w:cs="Arial"/>
                <w:color w:val="7AC0DF"/>
              </w:rPr>
              <w:t>]</w:t>
            </w:r>
          </w:p>
        </w:tc>
        <w:tc>
          <w:tcPr>
            <w:tcW w:w="2250" w:type="dxa"/>
            <w:shd w:val="clear" w:color="auto" w:fill="006299"/>
            <w:tcMar>
              <w:left w:w="115" w:type="dxa"/>
              <w:right w:w="144" w:type="dxa"/>
            </w:tcMar>
            <w:vAlign w:val="bottom"/>
          </w:tcPr>
          <w:p w14:paraId="1FE1E879" w14:textId="77777777" w:rsidR="002320F8" w:rsidRPr="00312606" w:rsidRDefault="002320F8" w:rsidP="005C57E4">
            <w:pPr>
              <w:spacing w:before="60" w:after="60" w:line="240" w:lineRule="auto"/>
              <w:rPr>
                <w:rFonts w:ascii="Arial" w:hAnsi="Arial" w:cs="Arial"/>
              </w:rPr>
            </w:pPr>
            <w:r w:rsidRPr="00312606">
              <w:rPr>
                <w:rFonts w:ascii="Arial" w:hAnsi="Arial" w:cs="Arial"/>
                <w:b/>
                <w:bCs/>
                <w:color w:val="FFFFFF"/>
              </w:rPr>
              <w:t xml:space="preserve">Your costs for </w:t>
            </w:r>
            <w:r w:rsidRPr="00312606">
              <w:rPr>
                <w:rFonts w:ascii="Arial" w:hAnsi="Arial" w:cs="Arial"/>
                <w:b/>
                <w:bCs/>
                <w:color w:val="FFFFFF"/>
              </w:rPr>
              <w:br/>
            </w:r>
            <w:r w:rsidRPr="00312606">
              <w:rPr>
                <w:rFonts w:ascii="Arial" w:hAnsi="Arial" w:cs="Arial"/>
                <w:b/>
                <w:bCs/>
                <w:color w:val="FFFFFF"/>
                <w:u w:val="single"/>
              </w:rPr>
              <w:t>in-network</w:t>
            </w:r>
            <w:r w:rsidRPr="00312606">
              <w:rPr>
                <w:rFonts w:ascii="Arial" w:hAnsi="Arial" w:cs="Arial"/>
                <w:b/>
                <w:bCs/>
                <w:color w:val="FFFFFF"/>
              </w:rPr>
              <w:t xml:space="preserve"> providers</w:t>
            </w:r>
            <w:r w:rsidR="00A70FFC" w:rsidRPr="00312606">
              <w:rPr>
                <w:rFonts w:ascii="Arial" w:hAnsi="Arial" w:cs="Arial"/>
                <w:b/>
                <w:bCs/>
                <w:color w:val="FFFFFF"/>
              </w:rPr>
              <w:t xml:space="preserve"> </w:t>
            </w:r>
            <w:r w:rsidR="00A70FFC" w:rsidRPr="00312606">
              <w:rPr>
                <w:rFonts w:ascii="Arial" w:hAnsi="Arial" w:cs="Arial"/>
                <w:iCs/>
                <w:color w:val="7AC0DF"/>
              </w:rPr>
              <w:t>[</w:t>
            </w:r>
            <w:r w:rsidR="00A70FFC" w:rsidRPr="00312606">
              <w:rPr>
                <w:rFonts w:ascii="Arial" w:hAnsi="Arial" w:cs="Arial"/>
                <w:i/>
                <w:iCs/>
                <w:color w:val="7AC0DF"/>
              </w:rPr>
              <w:t>Plans should insert cost sharing where applicable.</w:t>
            </w:r>
            <w:r w:rsidR="00A70FFC" w:rsidRPr="00312606">
              <w:rPr>
                <w:rFonts w:ascii="Arial" w:hAnsi="Arial" w:cs="Arial"/>
                <w:iCs/>
                <w:color w:val="7AC0DF"/>
              </w:rPr>
              <w:t>]</w:t>
            </w:r>
          </w:p>
        </w:tc>
        <w:tc>
          <w:tcPr>
            <w:tcW w:w="4590" w:type="dxa"/>
            <w:shd w:val="clear" w:color="auto" w:fill="006299"/>
            <w:noWrap/>
            <w:tcMar>
              <w:left w:w="115" w:type="dxa"/>
              <w:right w:w="144" w:type="dxa"/>
            </w:tcMar>
            <w:vAlign w:val="bottom"/>
          </w:tcPr>
          <w:p w14:paraId="1FE1E87A" w14:textId="77777777" w:rsidR="002320F8" w:rsidRPr="00312606" w:rsidRDefault="002320F8" w:rsidP="005C57E4">
            <w:pPr>
              <w:spacing w:before="60" w:after="60" w:line="240" w:lineRule="auto"/>
              <w:rPr>
                <w:rFonts w:ascii="Arial" w:hAnsi="Arial" w:cs="Arial"/>
                <w:color w:val="548DD4"/>
              </w:rPr>
            </w:pPr>
            <w:r w:rsidRPr="00312606">
              <w:rPr>
                <w:rFonts w:ascii="Arial" w:hAnsi="Arial" w:cs="Arial"/>
                <w:b/>
                <w:bCs/>
                <w:color w:val="FFFFFF"/>
              </w:rPr>
              <w:t xml:space="preserve">Limitations, exceptions, &amp; benefit information (rules about benefits) </w:t>
            </w:r>
            <w:r w:rsidRPr="00312606">
              <w:rPr>
                <w:rFonts w:ascii="Arial" w:hAnsi="Arial" w:cs="Arial"/>
                <w:color w:val="7AC0DF"/>
              </w:rPr>
              <w:t>[</w:t>
            </w:r>
            <w:r w:rsidRPr="00312606">
              <w:rPr>
                <w:rFonts w:ascii="Arial" w:hAnsi="Arial" w:cs="Arial"/>
                <w:i/>
                <w:iCs/>
                <w:color w:val="7AC0DF"/>
              </w:rPr>
              <w:t>Plans should provide specific information about: need for referrals, need for prior authorization, utilization management restrictions for drugs, maximum out of pocket costs on services, and permissible OON services and applicable cost sharing (if different than in-network cost sharing).</w:t>
            </w:r>
            <w:r w:rsidRPr="00312606">
              <w:rPr>
                <w:rFonts w:ascii="Arial" w:hAnsi="Arial" w:cs="Arial"/>
                <w:color w:val="7AC0DF"/>
              </w:rPr>
              <w:t>]</w:t>
            </w:r>
          </w:p>
        </w:tc>
      </w:tr>
      <w:tr w:rsidR="00C97BDF" w:rsidRPr="00312606" w14:paraId="1FE1E880" w14:textId="77777777" w:rsidTr="005C57E4">
        <w:trPr>
          <w:cantSplit/>
          <w:trHeight w:val="432"/>
          <w:jc w:val="center"/>
        </w:trPr>
        <w:tc>
          <w:tcPr>
            <w:tcW w:w="3052" w:type="dxa"/>
            <w:vMerge w:val="restart"/>
            <w:shd w:val="clear" w:color="auto" w:fill="C0E8FB"/>
            <w:noWrap/>
            <w:tcMar>
              <w:left w:w="115" w:type="dxa"/>
              <w:right w:w="144" w:type="dxa"/>
            </w:tcMar>
          </w:tcPr>
          <w:p w14:paraId="1FE1E87C" w14:textId="77777777" w:rsidR="00115B9E" w:rsidRPr="00312606" w:rsidRDefault="00115B9E" w:rsidP="005C57E4">
            <w:pPr>
              <w:spacing w:before="60" w:after="60" w:line="240" w:lineRule="auto"/>
              <w:rPr>
                <w:rFonts w:ascii="Arial" w:hAnsi="Arial" w:cs="Arial"/>
                <w:b/>
                <w:bCs/>
              </w:rPr>
            </w:pPr>
            <w:r w:rsidRPr="00312606">
              <w:rPr>
                <w:rFonts w:ascii="Arial" w:hAnsi="Arial" w:cs="Arial"/>
                <w:b/>
                <w:bCs/>
              </w:rPr>
              <w:t>You want to see a doctor</w:t>
            </w:r>
          </w:p>
        </w:tc>
        <w:tc>
          <w:tcPr>
            <w:tcW w:w="4500" w:type="dxa"/>
            <w:tcMar>
              <w:left w:w="115" w:type="dxa"/>
              <w:right w:w="144" w:type="dxa"/>
            </w:tcMar>
          </w:tcPr>
          <w:p w14:paraId="1FE1E87D" w14:textId="77777777" w:rsidR="00115B9E" w:rsidRPr="00312606" w:rsidRDefault="00115B9E" w:rsidP="005C57E4">
            <w:pPr>
              <w:spacing w:before="60" w:after="60" w:line="240" w:lineRule="auto"/>
              <w:rPr>
                <w:rFonts w:ascii="Arial" w:hAnsi="Arial" w:cs="Arial"/>
              </w:rPr>
            </w:pPr>
            <w:r w:rsidRPr="00312606">
              <w:rPr>
                <w:rFonts w:ascii="Arial" w:hAnsi="Arial" w:cs="Arial"/>
              </w:rPr>
              <w:t>Visits to treat an injury or illness</w:t>
            </w:r>
          </w:p>
        </w:tc>
        <w:tc>
          <w:tcPr>
            <w:tcW w:w="2250" w:type="dxa"/>
            <w:tcMar>
              <w:left w:w="115" w:type="dxa"/>
              <w:right w:w="144" w:type="dxa"/>
            </w:tcMar>
          </w:tcPr>
          <w:p w14:paraId="1FE1E87E" w14:textId="77777777" w:rsidR="00115B9E" w:rsidRPr="00312606" w:rsidRDefault="00A70FFC"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7F" w14:textId="77777777" w:rsidR="00115B9E" w:rsidRPr="00312606" w:rsidRDefault="00115B9E" w:rsidP="005C57E4">
            <w:pPr>
              <w:spacing w:before="60" w:after="60" w:line="240" w:lineRule="auto"/>
              <w:rPr>
                <w:rFonts w:ascii="Arial" w:hAnsi="Arial" w:cs="Arial"/>
                <w:color w:val="548DD4"/>
              </w:rPr>
            </w:pPr>
          </w:p>
        </w:tc>
      </w:tr>
      <w:tr w:rsidR="00C97BDF" w:rsidRPr="00312606" w14:paraId="1FE1E885" w14:textId="77777777" w:rsidTr="005C57E4">
        <w:trPr>
          <w:cantSplit/>
          <w:trHeight w:val="432"/>
          <w:jc w:val="center"/>
        </w:trPr>
        <w:tc>
          <w:tcPr>
            <w:tcW w:w="3052" w:type="dxa"/>
            <w:vMerge/>
            <w:shd w:val="clear" w:color="auto" w:fill="C0E8FB"/>
            <w:noWrap/>
            <w:tcMar>
              <w:left w:w="115" w:type="dxa"/>
              <w:right w:w="144" w:type="dxa"/>
            </w:tcMar>
          </w:tcPr>
          <w:p w14:paraId="1FE1E881" w14:textId="77777777" w:rsidR="00115B9E" w:rsidRPr="00312606" w:rsidRDefault="00115B9E" w:rsidP="005C57E4">
            <w:pPr>
              <w:spacing w:before="60" w:after="60" w:line="240" w:lineRule="auto"/>
              <w:rPr>
                <w:rFonts w:ascii="Arial" w:hAnsi="Arial" w:cs="Arial"/>
              </w:rPr>
            </w:pPr>
          </w:p>
        </w:tc>
        <w:tc>
          <w:tcPr>
            <w:tcW w:w="4500" w:type="dxa"/>
            <w:shd w:val="clear" w:color="auto" w:fill="D5F2FF"/>
            <w:tcMar>
              <w:left w:w="115" w:type="dxa"/>
              <w:right w:w="144" w:type="dxa"/>
            </w:tcMar>
          </w:tcPr>
          <w:p w14:paraId="1FE1E882" w14:textId="77777777" w:rsidR="00115B9E" w:rsidRPr="00312606" w:rsidRDefault="00115B9E" w:rsidP="005C57E4">
            <w:pPr>
              <w:spacing w:before="60" w:after="60" w:line="240" w:lineRule="auto"/>
              <w:rPr>
                <w:rFonts w:ascii="Arial" w:hAnsi="Arial" w:cs="Arial"/>
              </w:rPr>
            </w:pPr>
            <w:r w:rsidRPr="00312606">
              <w:rPr>
                <w:rFonts w:ascii="Arial" w:hAnsi="Arial" w:cs="Arial"/>
              </w:rPr>
              <w:t>Wellness visits, such as a physical</w:t>
            </w:r>
          </w:p>
        </w:tc>
        <w:tc>
          <w:tcPr>
            <w:tcW w:w="2250" w:type="dxa"/>
            <w:shd w:val="clear" w:color="auto" w:fill="D5F2FF"/>
            <w:tcMar>
              <w:left w:w="115" w:type="dxa"/>
              <w:right w:w="144" w:type="dxa"/>
            </w:tcMar>
          </w:tcPr>
          <w:p w14:paraId="1FE1E883"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F"/>
            <w:noWrap/>
            <w:tcMar>
              <w:left w:w="115" w:type="dxa"/>
              <w:right w:w="144" w:type="dxa"/>
            </w:tcMar>
          </w:tcPr>
          <w:p w14:paraId="1FE1E884" w14:textId="77777777" w:rsidR="00115B9E" w:rsidRPr="00312606" w:rsidRDefault="00115B9E" w:rsidP="005C57E4">
            <w:pPr>
              <w:spacing w:before="60" w:after="60" w:line="240" w:lineRule="auto"/>
              <w:rPr>
                <w:rFonts w:ascii="Arial" w:hAnsi="Arial" w:cs="Arial"/>
                <w:color w:val="548DD4"/>
              </w:rPr>
            </w:pPr>
          </w:p>
        </w:tc>
      </w:tr>
      <w:tr w:rsidR="00C97BDF" w:rsidRPr="00312606" w14:paraId="1FE1E88A" w14:textId="77777777" w:rsidTr="005C57E4">
        <w:trPr>
          <w:cantSplit/>
          <w:trHeight w:val="432"/>
          <w:jc w:val="center"/>
        </w:trPr>
        <w:tc>
          <w:tcPr>
            <w:tcW w:w="3052" w:type="dxa"/>
            <w:vMerge/>
            <w:shd w:val="clear" w:color="auto" w:fill="C0E8FB"/>
            <w:noWrap/>
            <w:tcMar>
              <w:left w:w="115" w:type="dxa"/>
              <w:right w:w="144" w:type="dxa"/>
            </w:tcMar>
          </w:tcPr>
          <w:p w14:paraId="1FE1E886" w14:textId="77777777" w:rsidR="00115B9E" w:rsidRPr="00312606" w:rsidRDefault="00115B9E" w:rsidP="005C57E4">
            <w:pPr>
              <w:spacing w:before="60" w:after="60" w:line="240" w:lineRule="auto"/>
              <w:rPr>
                <w:rFonts w:ascii="Arial" w:hAnsi="Arial" w:cs="Arial"/>
              </w:rPr>
            </w:pPr>
          </w:p>
        </w:tc>
        <w:tc>
          <w:tcPr>
            <w:tcW w:w="4500" w:type="dxa"/>
            <w:shd w:val="clear" w:color="auto" w:fill="FFFFFF"/>
            <w:tcMar>
              <w:left w:w="115" w:type="dxa"/>
              <w:right w:w="144" w:type="dxa"/>
            </w:tcMar>
          </w:tcPr>
          <w:p w14:paraId="1FE1E887" w14:textId="77777777" w:rsidR="00115B9E" w:rsidRPr="00312606" w:rsidRDefault="00115B9E" w:rsidP="005C57E4">
            <w:pPr>
              <w:spacing w:before="60" w:after="60" w:line="240" w:lineRule="auto"/>
              <w:rPr>
                <w:rFonts w:ascii="Arial" w:hAnsi="Arial" w:cs="Arial"/>
              </w:rPr>
            </w:pPr>
            <w:r w:rsidRPr="00312606">
              <w:rPr>
                <w:rFonts w:ascii="Arial" w:hAnsi="Arial" w:cs="Arial"/>
              </w:rPr>
              <w:t>Transportation to a doctor’s office</w:t>
            </w:r>
          </w:p>
        </w:tc>
        <w:tc>
          <w:tcPr>
            <w:tcW w:w="2250" w:type="dxa"/>
            <w:shd w:val="clear" w:color="auto" w:fill="FFFFFF"/>
            <w:tcMar>
              <w:left w:w="115" w:type="dxa"/>
              <w:right w:w="144" w:type="dxa"/>
            </w:tcMar>
          </w:tcPr>
          <w:p w14:paraId="1FE1E888"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889" w14:textId="77777777" w:rsidR="00115B9E" w:rsidRPr="00312606" w:rsidRDefault="00115B9E" w:rsidP="005C57E4">
            <w:pPr>
              <w:spacing w:before="60" w:after="60" w:line="240" w:lineRule="auto"/>
              <w:rPr>
                <w:rFonts w:ascii="Arial" w:hAnsi="Arial" w:cs="Arial"/>
                <w:color w:val="548DD4"/>
              </w:rPr>
            </w:pPr>
          </w:p>
        </w:tc>
      </w:tr>
      <w:tr w:rsidR="00C97BDF" w:rsidRPr="00312606" w14:paraId="1FE1E88F" w14:textId="77777777" w:rsidTr="005C57E4">
        <w:trPr>
          <w:cantSplit/>
          <w:trHeight w:val="432"/>
          <w:jc w:val="center"/>
        </w:trPr>
        <w:tc>
          <w:tcPr>
            <w:tcW w:w="3052" w:type="dxa"/>
            <w:vMerge/>
            <w:shd w:val="clear" w:color="auto" w:fill="C0E8FB"/>
            <w:noWrap/>
            <w:tcMar>
              <w:left w:w="115" w:type="dxa"/>
              <w:right w:w="144" w:type="dxa"/>
            </w:tcMar>
          </w:tcPr>
          <w:p w14:paraId="1FE1E88B" w14:textId="77777777" w:rsidR="00115B9E" w:rsidRPr="00312606" w:rsidRDefault="00115B9E" w:rsidP="005C57E4">
            <w:pPr>
              <w:spacing w:before="60" w:after="60" w:line="240" w:lineRule="auto"/>
              <w:rPr>
                <w:rFonts w:ascii="Arial" w:hAnsi="Arial" w:cs="Arial"/>
              </w:rPr>
            </w:pPr>
          </w:p>
        </w:tc>
        <w:tc>
          <w:tcPr>
            <w:tcW w:w="4500" w:type="dxa"/>
            <w:shd w:val="clear" w:color="auto" w:fill="D5F4FF"/>
            <w:tcMar>
              <w:left w:w="115" w:type="dxa"/>
              <w:right w:w="144" w:type="dxa"/>
            </w:tcMar>
          </w:tcPr>
          <w:p w14:paraId="1FE1E88C" w14:textId="77777777" w:rsidR="00115B9E" w:rsidRPr="00312606" w:rsidRDefault="00115B9E" w:rsidP="005C57E4">
            <w:pPr>
              <w:spacing w:before="60" w:after="60" w:line="240" w:lineRule="auto"/>
              <w:rPr>
                <w:rFonts w:ascii="Arial" w:hAnsi="Arial" w:cs="Arial"/>
              </w:rPr>
            </w:pPr>
            <w:r w:rsidRPr="00312606">
              <w:rPr>
                <w:rFonts w:ascii="Arial" w:hAnsi="Arial" w:cs="Arial"/>
              </w:rPr>
              <w:t>Specialist care</w:t>
            </w:r>
          </w:p>
        </w:tc>
        <w:tc>
          <w:tcPr>
            <w:tcW w:w="2250" w:type="dxa"/>
            <w:shd w:val="clear" w:color="auto" w:fill="D5F4FF"/>
            <w:tcMar>
              <w:left w:w="115" w:type="dxa"/>
              <w:right w:w="144" w:type="dxa"/>
            </w:tcMar>
          </w:tcPr>
          <w:p w14:paraId="1FE1E88D"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4FF"/>
            <w:noWrap/>
            <w:tcMar>
              <w:left w:w="115" w:type="dxa"/>
              <w:right w:w="144" w:type="dxa"/>
            </w:tcMar>
          </w:tcPr>
          <w:p w14:paraId="1FE1E88E" w14:textId="77777777" w:rsidR="00115B9E" w:rsidRPr="00312606" w:rsidRDefault="00115B9E" w:rsidP="005C57E4">
            <w:pPr>
              <w:tabs>
                <w:tab w:val="left" w:pos="2332"/>
              </w:tabs>
              <w:spacing w:before="60" w:after="60" w:line="240" w:lineRule="auto"/>
              <w:rPr>
                <w:rFonts w:ascii="Arial" w:hAnsi="Arial" w:cs="Arial"/>
                <w:color w:val="548DD4"/>
              </w:rPr>
            </w:pPr>
          </w:p>
        </w:tc>
      </w:tr>
      <w:tr w:rsidR="00C97BDF" w:rsidRPr="00312606" w14:paraId="1FE1E894" w14:textId="77777777" w:rsidTr="005C57E4">
        <w:trPr>
          <w:cantSplit/>
          <w:trHeight w:val="432"/>
          <w:jc w:val="center"/>
        </w:trPr>
        <w:tc>
          <w:tcPr>
            <w:tcW w:w="3052" w:type="dxa"/>
            <w:vMerge/>
            <w:shd w:val="clear" w:color="auto" w:fill="C0E8FB"/>
            <w:noWrap/>
            <w:tcMar>
              <w:left w:w="115" w:type="dxa"/>
              <w:right w:w="144" w:type="dxa"/>
            </w:tcMar>
          </w:tcPr>
          <w:p w14:paraId="1FE1E890" w14:textId="77777777" w:rsidR="00115B9E" w:rsidRPr="00312606" w:rsidRDefault="00115B9E" w:rsidP="005C57E4">
            <w:pPr>
              <w:spacing w:before="60" w:after="60" w:line="240" w:lineRule="auto"/>
              <w:rPr>
                <w:rFonts w:ascii="Arial" w:hAnsi="Arial" w:cs="Arial"/>
              </w:rPr>
            </w:pPr>
          </w:p>
        </w:tc>
        <w:tc>
          <w:tcPr>
            <w:tcW w:w="4500" w:type="dxa"/>
            <w:tcMar>
              <w:left w:w="115" w:type="dxa"/>
              <w:right w:w="144" w:type="dxa"/>
            </w:tcMar>
          </w:tcPr>
          <w:p w14:paraId="1FE1E891" w14:textId="77777777" w:rsidR="00115B9E" w:rsidRPr="00312606" w:rsidRDefault="00115B9E" w:rsidP="005C57E4">
            <w:pPr>
              <w:spacing w:before="60" w:after="60" w:line="240" w:lineRule="auto"/>
              <w:rPr>
                <w:rFonts w:ascii="Arial" w:hAnsi="Arial" w:cs="Arial"/>
              </w:rPr>
            </w:pPr>
            <w:r w:rsidRPr="00312606">
              <w:rPr>
                <w:rFonts w:ascii="Arial" w:hAnsi="Arial" w:cs="Arial"/>
              </w:rPr>
              <w:t>Care to keep you from getting sick, such as flu shots</w:t>
            </w:r>
          </w:p>
        </w:tc>
        <w:tc>
          <w:tcPr>
            <w:tcW w:w="2250" w:type="dxa"/>
            <w:tcMar>
              <w:left w:w="115" w:type="dxa"/>
              <w:right w:w="144" w:type="dxa"/>
            </w:tcMar>
          </w:tcPr>
          <w:p w14:paraId="1FE1E892"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93" w14:textId="77777777" w:rsidR="00115B9E" w:rsidRPr="00312606" w:rsidRDefault="00115B9E" w:rsidP="005C57E4">
            <w:pPr>
              <w:spacing w:before="60" w:after="60" w:line="240" w:lineRule="auto"/>
              <w:rPr>
                <w:rFonts w:ascii="Arial" w:hAnsi="Arial" w:cs="Arial"/>
              </w:rPr>
            </w:pPr>
          </w:p>
        </w:tc>
      </w:tr>
      <w:tr w:rsidR="00C97BDF" w:rsidRPr="00312606" w14:paraId="1FE1E899" w14:textId="77777777" w:rsidTr="005C57E4">
        <w:trPr>
          <w:cantSplit/>
          <w:trHeight w:val="432"/>
          <w:jc w:val="center"/>
        </w:trPr>
        <w:tc>
          <w:tcPr>
            <w:tcW w:w="3052" w:type="dxa"/>
            <w:vMerge/>
            <w:shd w:val="clear" w:color="auto" w:fill="C0E8FB"/>
            <w:noWrap/>
            <w:tcMar>
              <w:left w:w="115" w:type="dxa"/>
              <w:right w:w="144" w:type="dxa"/>
            </w:tcMar>
          </w:tcPr>
          <w:p w14:paraId="1FE1E895" w14:textId="77777777" w:rsidR="00115B9E" w:rsidRPr="00312606" w:rsidRDefault="00115B9E" w:rsidP="005C57E4">
            <w:pPr>
              <w:spacing w:before="60" w:after="60" w:line="240" w:lineRule="auto"/>
              <w:rPr>
                <w:rFonts w:ascii="Arial" w:hAnsi="Arial" w:cs="Arial"/>
              </w:rPr>
            </w:pPr>
          </w:p>
        </w:tc>
        <w:tc>
          <w:tcPr>
            <w:tcW w:w="4500" w:type="dxa"/>
            <w:shd w:val="clear" w:color="auto" w:fill="D5F2FE"/>
            <w:tcMar>
              <w:left w:w="115" w:type="dxa"/>
              <w:right w:w="144" w:type="dxa"/>
            </w:tcMar>
          </w:tcPr>
          <w:p w14:paraId="1FE1E896" w14:textId="77777777" w:rsidR="00115B9E" w:rsidRPr="00312606" w:rsidRDefault="00115B9E" w:rsidP="005C57E4">
            <w:pPr>
              <w:spacing w:before="60" w:after="60" w:line="240" w:lineRule="auto"/>
              <w:rPr>
                <w:rFonts w:ascii="Arial" w:hAnsi="Arial" w:cs="Arial"/>
              </w:rPr>
            </w:pPr>
            <w:r w:rsidRPr="00312606">
              <w:rPr>
                <w:rFonts w:ascii="Arial" w:hAnsi="Arial" w:cs="Arial"/>
              </w:rPr>
              <w:t>“Welcome to Medicare” preventive visit (one time only)</w:t>
            </w:r>
          </w:p>
        </w:tc>
        <w:tc>
          <w:tcPr>
            <w:tcW w:w="2250" w:type="dxa"/>
            <w:shd w:val="clear" w:color="auto" w:fill="D5F2FE"/>
            <w:tcMar>
              <w:left w:w="115" w:type="dxa"/>
              <w:right w:w="144" w:type="dxa"/>
            </w:tcMar>
          </w:tcPr>
          <w:p w14:paraId="1FE1E897"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898" w14:textId="77777777" w:rsidR="00115B9E" w:rsidRPr="00312606" w:rsidRDefault="00115B9E" w:rsidP="005C57E4">
            <w:pPr>
              <w:spacing w:before="60" w:after="60" w:line="240" w:lineRule="auto"/>
              <w:rPr>
                <w:rFonts w:ascii="Arial" w:hAnsi="Arial" w:cs="Arial"/>
              </w:rPr>
            </w:pPr>
          </w:p>
        </w:tc>
      </w:tr>
      <w:tr w:rsidR="00C97BDF" w:rsidRPr="00312606" w14:paraId="1FE1E89E" w14:textId="77777777" w:rsidTr="005C57E4">
        <w:trPr>
          <w:cantSplit/>
          <w:trHeight w:val="432"/>
          <w:jc w:val="center"/>
        </w:trPr>
        <w:tc>
          <w:tcPr>
            <w:tcW w:w="3052" w:type="dxa"/>
            <w:vMerge w:val="restart"/>
            <w:shd w:val="clear" w:color="auto" w:fill="C0E8FB"/>
            <w:noWrap/>
            <w:tcMar>
              <w:left w:w="115" w:type="dxa"/>
              <w:right w:w="144" w:type="dxa"/>
            </w:tcMar>
          </w:tcPr>
          <w:p w14:paraId="1FE1E89A" w14:textId="77777777" w:rsidR="00115B9E" w:rsidRPr="00312606" w:rsidRDefault="00115B9E" w:rsidP="005C57E4">
            <w:pPr>
              <w:spacing w:before="60" w:after="60" w:line="240" w:lineRule="auto"/>
              <w:rPr>
                <w:rFonts w:ascii="Arial" w:hAnsi="Arial" w:cs="Arial"/>
                <w:b/>
                <w:bCs/>
              </w:rPr>
            </w:pPr>
            <w:r w:rsidRPr="00312606">
              <w:rPr>
                <w:rFonts w:ascii="Arial" w:hAnsi="Arial" w:cs="Arial"/>
                <w:b/>
                <w:bCs/>
              </w:rPr>
              <w:t>You need medical tests</w:t>
            </w:r>
          </w:p>
        </w:tc>
        <w:tc>
          <w:tcPr>
            <w:tcW w:w="4500" w:type="dxa"/>
            <w:tcMar>
              <w:left w:w="115" w:type="dxa"/>
              <w:right w:w="144" w:type="dxa"/>
            </w:tcMar>
          </w:tcPr>
          <w:p w14:paraId="1FE1E89B" w14:textId="77777777" w:rsidR="00115B9E" w:rsidRPr="00312606" w:rsidRDefault="00115B9E" w:rsidP="005C57E4">
            <w:pPr>
              <w:spacing w:before="60" w:after="60" w:line="240" w:lineRule="auto"/>
              <w:rPr>
                <w:rFonts w:ascii="Arial" w:hAnsi="Arial" w:cs="Arial"/>
              </w:rPr>
            </w:pPr>
            <w:r w:rsidRPr="00312606">
              <w:rPr>
                <w:rFonts w:ascii="Arial" w:hAnsi="Arial" w:cs="Arial"/>
              </w:rPr>
              <w:t>Lab tests, such as blood work</w:t>
            </w:r>
          </w:p>
        </w:tc>
        <w:tc>
          <w:tcPr>
            <w:tcW w:w="2250" w:type="dxa"/>
            <w:tcMar>
              <w:left w:w="115" w:type="dxa"/>
              <w:right w:w="144" w:type="dxa"/>
            </w:tcMar>
          </w:tcPr>
          <w:p w14:paraId="1FE1E89C"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9D" w14:textId="77777777" w:rsidR="00115B9E" w:rsidRPr="00312606" w:rsidRDefault="00115B9E" w:rsidP="005C57E4">
            <w:pPr>
              <w:spacing w:before="60" w:after="60" w:line="240" w:lineRule="auto"/>
              <w:rPr>
                <w:rFonts w:ascii="Arial" w:hAnsi="Arial" w:cs="Arial"/>
              </w:rPr>
            </w:pPr>
          </w:p>
        </w:tc>
      </w:tr>
      <w:tr w:rsidR="00C97BDF" w:rsidRPr="00312606" w14:paraId="1FE1E8A3" w14:textId="77777777" w:rsidTr="005C57E4">
        <w:trPr>
          <w:cantSplit/>
          <w:trHeight w:val="432"/>
          <w:jc w:val="center"/>
        </w:trPr>
        <w:tc>
          <w:tcPr>
            <w:tcW w:w="3052" w:type="dxa"/>
            <w:vMerge/>
            <w:shd w:val="clear" w:color="auto" w:fill="C0E8FB"/>
            <w:noWrap/>
            <w:tcMar>
              <w:left w:w="115" w:type="dxa"/>
              <w:right w:w="144" w:type="dxa"/>
            </w:tcMar>
          </w:tcPr>
          <w:p w14:paraId="1FE1E89F" w14:textId="77777777" w:rsidR="00115B9E" w:rsidRPr="00312606" w:rsidRDefault="00115B9E" w:rsidP="005C57E4">
            <w:pPr>
              <w:spacing w:before="60" w:after="60" w:line="240" w:lineRule="auto"/>
              <w:rPr>
                <w:rFonts w:ascii="Arial" w:hAnsi="Arial" w:cs="Arial"/>
              </w:rPr>
            </w:pPr>
          </w:p>
        </w:tc>
        <w:tc>
          <w:tcPr>
            <w:tcW w:w="4500" w:type="dxa"/>
            <w:shd w:val="clear" w:color="auto" w:fill="D5F2FE"/>
            <w:tcMar>
              <w:left w:w="115" w:type="dxa"/>
              <w:right w:w="144" w:type="dxa"/>
            </w:tcMar>
          </w:tcPr>
          <w:p w14:paraId="1FE1E8A0" w14:textId="77777777" w:rsidR="00115B9E" w:rsidRPr="00312606" w:rsidRDefault="00115B9E" w:rsidP="005C57E4">
            <w:pPr>
              <w:spacing w:before="60" w:after="60" w:line="240" w:lineRule="auto"/>
              <w:rPr>
                <w:rFonts w:ascii="Arial" w:hAnsi="Arial" w:cs="Arial"/>
              </w:rPr>
            </w:pPr>
            <w:r w:rsidRPr="00312606">
              <w:rPr>
                <w:rFonts w:ascii="Arial" w:hAnsi="Arial" w:cs="Arial"/>
              </w:rPr>
              <w:t xml:space="preserve">X-rays or other pictures, such as </w:t>
            </w:r>
            <w:r w:rsidRPr="00312606">
              <w:rPr>
                <w:rFonts w:ascii="Arial" w:hAnsi="Arial" w:cs="Arial"/>
              </w:rPr>
              <w:br/>
              <w:t>CAT scans</w:t>
            </w:r>
          </w:p>
        </w:tc>
        <w:tc>
          <w:tcPr>
            <w:tcW w:w="2250" w:type="dxa"/>
            <w:shd w:val="clear" w:color="auto" w:fill="D5F2FE"/>
            <w:tcMar>
              <w:left w:w="115" w:type="dxa"/>
              <w:right w:w="144" w:type="dxa"/>
            </w:tcMar>
          </w:tcPr>
          <w:p w14:paraId="1FE1E8A1"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8A2" w14:textId="77777777" w:rsidR="00115B9E" w:rsidRPr="00312606" w:rsidRDefault="00115B9E" w:rsidP="005C57E4">
            <w:pPr>
              <w:spacing w:before="60" w:after="60" w:line="240" w:lineRule="auto"/>
              <w:rPr>
                <w:rFonts w:ascii="Arial" w:hAnsi="Arial" w:cs="Arial"/>
              </w:rPr>
            </w:pPr>
          </w:p>
        </w:tc>
      </w:tr>
      <w:tr w:rsidR="00C97BDF" w:rsidRPr="00312606" w14:paraId="1FE1E8A8" w14:textId="77777777" w:rsidTr="005C57E4">
        <w:trPr>
          <w:cantSplit/>
          <w:trHeight w:val="432"/>
          <w:jc w:val="center"/>
        </w:trPr>
        <w:tc>
          <w:tcPr>
            <w:tcW w:w="3052" w:type="dxa"/>
            <w:vMerge/>
            <w:shd w:val="clear" w:color="auto" w:fill="C0E8FB"/>
            <w:noWrap/>
            <w:tcMar>
              <w:left w:w="115" w:type="dxa"/>
              <w:right w:w="144" w:type="dxa"/>
            </w:tcMar>
          </w:tcPr>
          <w:p w14:paraId="1FE1E8A4" w14:textId="77777777" w:rsidR="00115B9E" w:rsidRPr="00312606" w:rsidRDefault="00115B9E" w:rsidP="005C57E4">
            <w:pPr>
              <w:spacing w:before="60" w:after="60" w:line="240" w:lineRule="auto"/>
              <w:rPr>
                <w:rFonts w:ascii="Arial" w:hAnsi="Arial" w:cs="Arial"/>
              </w:rPr>
            </w:pPr>
          </w:p>
        </w:tc>
        <w:tc>
          <w:tcPr>
            <w:tcW w:w="4500" w:type="dxa"/>
            <w:tcMar>
              <w:left w:w="115" w:type="dxa"/>
              <w:right w:w="144" w:type="dxa"/>
            </w:tcMar>
          </w:tcPr>
          <w:p w14:paraId="1FE1E8A5" w14:textId="77777777" w:rsidR="00115B9E" w:rsidRPr="00312606" w:rsidDel="00B53F29" w:rsidRDefault="00115B9E" w:rsidP="005C57E4">
            <w:pPr>
              <w:spacing w:before="60" w:after="60" w:line="240" w:lineRule="auto"/>
              <w:rPr>
                <w:rFonts w:ascii="Arial" w:hAnsi="Arial" w:cs="Arial"/>
              </w:rPr>
            </w:pPr>
            <w:r w:rsidRPr="00312606">
              <w:rPr>
                <w:rFonts w:ascii="Arial" w:hAnsi="Arial" w:cs="Arial"/>
              </w:rPr>
              <w:t>Screening tests, such as tests to check for cancer</w:t>
            </w:r>
          </w:p>
        </w:tc>
        <w:tc>
          <w:tcPr>
            <w:tcW w:w="2250" w:type="dxa"/>
            <w:tcMar>
              <w:left w:w="115" w:type="dxa"/>
              <w:right w:w="144" w:type="dxa"/>
            </w:tcMar>
          </w:tcPr>
          <w:p w14:paraId="1FE1E8A6"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A7" w14:textId="77777777" w:rsidR="00115B9E" w:rsidRPr="00312606" w:rsidRDefault="00115B9E" w:rsidP="005C57E4">
            <w:pPr>
              <w:spacing w:before="60" w:after="60" w:line="240" w:lineRule="auto"/>
              <w:rPr>
                <w:rFonts w:ascii="Arial" w:hAnsi="Arial" w:cs="Arial"/>
              </w:rPr>
            </w:pPr>
          </w:p>
        </w:tc>
      </w:tr>
      <w:tr w:rsidR="004A4E28" w:rsidRPr="00312606" w14:paraId="1FE1E8B0" w14:textId="77777777" w:rsidTr="005C57E4">
        <w:trPr>
          <w:cantSplit/>
          <w:trHeight w:val="432"/>
          <w:jc w:val="center"/>
        </w:trPr>
        <w:tc>
          <w:tcPr>
            <w:tcW w:w="3052" w:type="dxa"/>
            <w:shd w:val="clear" w:color="auto" w:fill="C0E8FB"/>
            <w:noWrap/>
            <w:tcMar>
              <w:left w:w="115" w:type="dxa"/>
              <w:right w:w="144" w:type="dxa"/>
            </w:tcMar>
          </w:tcPr>
          <w:p w14:paraId="1FE1E8A9" w14:textId="77777777" w:rsidR="00115B9E" w:rsidRPr="00312606" w:rsidRDefault="00115B9E" w:rsidP="005C57E4">
            <w:pPr>
              <w:spacing w:before="60" w:after="60" w:line="240" w:lineRule="auto"/>
              <w:rPr>
                <w:rFonts w:ascii="Arial" w:hAnsi="Arial" w:cs="Arial"/>
                <w:b/>
                <w:bCs/>
              </w:rPr>
            </w:pPr>
            <w:r w:rsidRPr="00312606">
              <w:rPr>
                <w:rFonts w:ascii="Arial" w:hAnsi="Arial" w:cs="Arial"/>
                <w:b/>
                <w:bCs/>
              </w:rPr>
              <w:lastRenderedPageBreak/>
              <w:t>You need drugs to treat your illness or condition</w:t>
            </w:r>
          </w:p>
          <w:p w14:paraId="1FE1E8AA" w14:textId="77777777" w:rsidR="00115B9E" w:rsidRPr="00312606" w:rsidRDefault="00115B9E" w:rsidP="005C57E4">
            <w:pPr>
              <w:spacing w:before="60" w:after="60" w:line="240" w:lineRule="auto"/>
              <w:rPr>
                <w:rFonts w:ascii="Arial" w:hAnsi="Arial" w:cs="Arial"/>
              </w:rPr>
            </w:pPr>
          </w:p>
        </w:tc>
        <w:tc>
          <w:tcPr>
            <w:tcW w:w="4500" w:type="dxa"/>
            <w:shd w:val="clear" w:color="auto" w:fill="D5F2FE"/>
            <w:tcMar>
              <w:left w:w="115" w:type="dxa"/>
              <w:bottom w:w="115" w:type="dxa"/>
              <w:right w:w="144" w:type="dxa"/>
            </w:tcMar>
          </w:tcPr>
          <w:p w14:paraId="1FE1E8AB" w14:textId="77777777" w:rsidR="00115B9E" w:rsidRPr="00312606" w:rsidRDefault="00115B9E" w:rsidP="005C57E4">
            <w:pPr>
              <w:spacing w:before="60" w:after="60" w:line="240" w:lineRule="auto"/>
              <w:rPr>
                <w:rFonts w:ascii="Arial" w:hAnsi="Arial" w:cs="Arial"/>
              </w:rPr>
            </w:pPr>
            <w:r w:rsidRPr="00312606">
              <w:rPr>
                <w:rFonts w:ascii="Arial" w:hAnsi="Arial" w:cs="Arial"/>
              </w:rPr>
              <w:t>Generic drugs (no brand name)</w:t>
            </w:r>
          </w:p>
        </w:tc>
        <w:tc>
          <w:tcPr>
            <w:tcW w:w="2250" w:type="dxa"/>
            <w:shd w:val="clear" w:color="auto" w:fill="D5F2FE"/>
            <w:tcMar>
              <w:left w:w="115" w:type="dxa"/>
              <w:right w:w="144" w:type="dxa"/>
            </w:tcMar>
          </w:tcPr>
          <w:p w14:paraId="1FE1E8AC" w14:textId="77777777" w:rsidR="006D774E" w:rsidRPr="00312606" w:rsidRDefault="006D774E" w:rsidP="005C57E4">
            <w:pPr>
              <w:spacing w:before="60" w:after="120" w:line="240" w:lineRule="auto"/>
              <w:rPr>
                <w:rFonts w:ascii="Arial" w:hAnsi="Arial" w:cs="Arial"/>
              </w:rPr>
            </w:pPr>
            <w:r w:rsidRPr="00312606">
              <w:rPr>
                <w:rFonts w:ascii="Arial" w:hAnsi="Arial" w:cs="Arial"/>
                <w:color w:val="548DD4"/>
              </w:rPr>
              <w:t>[</w:t>
            </w:r>
            <w:r w:rsidRPr="00312606">
              <w:rPr>
                <w:rFonts w:ascii="Arial" w:hAnsi="Arial" w:cs="Arial"/>
                <w:i/>
                <w:iCs/>
                <w:color w:val="548DD4"/>
              </w:rPr>
              <w:t xml:space="preserve">Plans should insert a single amount </w:t>
            </w:r>
            <w:r w:rsidRPr="00312606">
              <w:rPr>
                <w:rFonts w:ascii="Arial" w:hAnsi="Arial" w:cs="Arial"/>
                <w:i/>
                <w:iCs/>
                <w:color w:val="548DD4"/>
                <w:u w:val="single"/>
              </w:rPr>
              <w:t>or</w:t>
            </w:r>
            <w:r w:rsidRPr="00312606">
              <w:rPr>
                <w:rFonts w:ascii="Arial" w:hAnsi="Arial" w:cs="Arial"/>
                <w:i/>
                <w:iCs/>
                <w:color w:val="548DD4"/>
              </w:rPr>
              <w:t xml:space="preserve"> all applicable copay amounts for a tier with LIS copay amounts</w:t>
            </w:r>
            <w:r w:rsidRPr="00312606">
              <w:rPr>
                <w:rFonts w:ascii="Arial" w:hAnsi="Arial" w:cs="Arial"/>
                <w:color w:val="548DD4"/>
              </w:rPr>
              <w:t>]</w:t>
            </w:r>
            <w:r w:rsidRPr="00312606">
              <w:rPr>
                <w:rFonts w:ascii="Arial" w:hAnsi="Arial" w:cs="Arial"/>
              </w:rPr>
              <w:t xml:space="preserve"> for a </w:t>
            </w:r>
            <w:r w:rsidRPr="00312606">
              <w:rPr>
                <w:rFonts w:ascii="Arial" w:hAnsi="Arial" w:cs="Arial"/>
                <w:color w:val="548DD4"/>
              </w:rPr>
              <w:t>[</w:t>
            </w:r>
            <w:r w:rsidRPr="00312606">
              <w:rPr>
                <w:rFonts w:ascii="Arial" w:hAnsi="Arial" w:cs="Arial"/>
                <w:i/>
                <w:iCs/>
                <w:color w:val="548DD4"/>
              </w:rPr>
              <w:t>must be at least 30-day</w:t>
            </w:r>
            <w:r w:rsidRPr="00312606">
              <w:rPr>
                <w:rFonts w:ascii="Arial" w:hAnsi="Arial" w:cs="Arial"/>
                <w:color w:val="548DD4"/>
              </w:rPr>
              <w:t xml:space="preserve">] </w:t>
            </w:r>
            <w:r w:rsidRPr="00312606">
              <w:rPr>
                <w:rFonts w:ascii="Arial" w:hAnsi="Arial" w:cs="Arial"/>
              </w:rPr>
              <w:t>supply.</w:t>
            </w:r>
          </w:p>
          <w:p w14:paraId="1FE1E8AD" w14:textId="77777777" w:rsidR="00115B9E" w:rsidRPr="00312606" w:rsidRDefault="00F90D99" w:rsidP="005C57E4">
            <w:pPr>
              <w:pStyle w:val="Tabletext"/>
              <w:spacing w:line="240" w:lineRule="auto"/>
              <w:rPr>
                <w:lang w:val="en-US"/>
              </w:rPr>
            </w:pPr>
            <w:r w:rsidRPr="00312606">
              <w:rPr>
                <w:color w:val="548DD4"/>
                <w:lang w:val="en-US"/>
              </w:rPr>
              <w:t>[</w:t>
            </w:r>
            <w:r w:rsidRPr="00312606">
              <w:rPr>
                <w:rStyle w:val="PlanInstructions"/>
                <w:lang w:val="en-US"/>
              </w:rPr>
              <w:t>Plans may delete the following statement if they charge $0 for all generic drugs.</w:t>
            </w:r>
            <w:r w:rsidRPr="00312606">
              <w:rPr>
                <w:rStyle w:val="PlanInstructions"/>
                <w:i w:val="0"/>
                <w:lang w:val="en-US"/>
              </w:rPr>
              <w:t>]</w:t>
            </w:r>
            <w:r w:rsidRPr="00312606">
              <w:rPr>
                <w:i/>
                <w:color w:val="548DD4"/>
                <w:lang w:val="en-US"/>
              </w:rPr>
              <w:t xml:space="preserve"> </w:t>
            </w:r>
            <w:r w:rsidRPr="00312606">
              <w:rPr>
                <w:lang w:val="en-US"/>
              </w:rPr>
              <w:t xml:space="preserve">Copays for prescription drugs may vary based on the level of Extra Help you </w:t>
            </w:r>
            <w:r w:rsidR="0034191B" w:rsidRPr="00312606">
              <w:rPr>
                <w:lang w:val="en-US"/>
              </w:rPr>
              <w:t>get</w:t>
            </w:r>
            <w:r w:rsidRPr="00312606">
              <w:rPr>
                <w:lang w:val="en-US"/>
              </w:rPr>
              <w:t>. Please contact the plan for more details.</w:t>
            </w:r>
          </w:p>
        </w:tc>
        <w:tc>
          <w:tcPr>
            <w:tcW w:w="4590" w:type="dxa"/>
            <w:shd w:val="clear" w:color="auto" w:fill="D5F2FE"/>
            <w:noWrap/>
            <w:tcMar>
              <w:left w:w="115" w:type="dxa"/>
              <w:right w:w="144" w:type="dxa"/>
            </w:tcMar>
          </w:tcPr>
          <w:p w14:paraId="1FE1E8AE" w14:textId="77777777" w:rsidR="00F66EE7" w:rsidRPr="00312606" w:rsidRDefault="00F66EE7" w:rsidP="005C57E4">
            <w:pPr>
              <w:spacing w:before="60" w:after="120" w:line="240" w:lineRule="auto"/>
              <w:rPr>
                <w:rFonts w:ascii="Arial" w:hAnsi="Arial"/>
              </w:rPr>
            </w:pPr>
            <w:r w:rsidRPr="00312606">
              <w:rPr>
                <w:rFonts w:ascii="Arial" w:hAnsi="Arial"/>
              </w:rPr>
              <w:t>There may be limitations on the types of drugs covered. Please see &lt;plan name&gt;’s List of Covered Drugs (Drug List) for more information.</w:t>
            </w:r>
          </w:p>
          <w:p w14:paraId="1FE1E8AF" w14:textId="77777777" w:rsidR="00115B9E" w:rsidRPr="00312606" w:rsidRDefault="00115B9E" w:rsidP="005C57E4">
            <w:pPr>
              <w:spacing w:before="60" w:after="120" w:line="240" w:lineRule="auto"/>
              <w:rPr>
                <w:rFonts w:ascii="Arial" w:hAnsi="Arial" w:cs="Arial"/>
              </w:rPr>
            </w:pPr>
            <w:r w:rsidRPr="00312606">
              <w:rPr>
                <w:rFonts w:ascii="Arial" w:hAnsi="Arial" w:cs="Arial"/>
                <w:color w:val="548DD4"/>
              </w:rPr>
              <w:t>[</w:t>
            </w:r>
            <w:r w:rsidRPr="00312606">
              <w:rPr>
                <w:rFonts w:ascii="Arial" w:hAnsi="Arial" w:cs="Arial"/>
                <w:i/>
                <w:iCs/>
                <w:color w:val="548DD4"/>
              </w:rPr>
              <w:t>Plans must indicate if extended-day supplies are available at retail and/or mail order pharmacy locations and make clear that the cost sharing amount for these extended-day supplies is the same as for a one-month supply.</w:t>
            </w:r>
            <w:r w:rsidRPr="00312606">
              <w:rPr>
                <w:rFonts w:ascii="Arial" w:hAnsi="Arial" w:cs="Arial"/>
                <w:color w:val="548DD4"/>
              </w:rPr>
              <w:t>]</w:t>
            </w:r>
          </w:p>
        </w:tc>
      </w:tr>
      <w:tr w:rsidR="00C97BDF" w:rsidRPr="00312606" w14:paraId="1FE1E8B9" w14:textId="77777777" w:rsidTr="005C57E4">
        <w:trPr>
          <w:cantSplit/>
          <w:trHeight w:val="432"/>
          <w:jc w:val="center"/>
        </w:trPr>
        <w:tc>
          <w:tcPr>
            <w:tcW w:w="3052" w:type="dxa"/>
            <w:tcBorders>
              <w:bottom w:val="single" w:sz="6" w:space="0" w:color="70AFD9"/>
            </w:tcBorders>
            <w:shd w:val="clear" w:color="auto" w:fill="C0E8FB"/>
            <w:noWrap/>
            <w:tcMar>
              <w:left w:w="115" w:type="dxa"/>
              <w:right w:w="144" w:type="dxa"/>
            </w:tcMar>
          </w:tcPr>
          <w:p w14:paraId="1FE1E8B1" w14:textId="77777777" w:rsidR="00CE0097" w:rsidRPr="00312606" w:rsidRDefault="00CE0097" w:rsidP="005C57E4">
            <w:pPr>
              <w:spacing w:before="60" w:after="60" w:line="240" w:lineRule="auto"/>
              <w:rPr>
                <w:rFonts w:ascii="Arial" w:hAnsi="Arial" w:cs="Arial"/>
                <w:b/>
                <w:bCs/>
              </w:rPr>
            </w:pPr>
            <w:r w:rsidRPr="00312606">
              <w:rPr>
                <w:rFonts w:ascii="Arial" w:hAnsi="Arial" w:cs="Arial"/>
                <w:b/>
                <w:bCs/>
              </w:rPr>
              <w:lastRenderedPageBreak/>
              <w:t>You need drugs to treat your illness or condition</w:t>
            </w:r>
          </w:p>
          <w:p w14:paraId="1FE1E8B2" w14:textId="77777777" w:rsidR="00115B9E" w:rsidRPr="003E0069" w:rsidRDefault="00CE0097" w:rsidP="005C57E4">
            <w:pPr>
              <w:spacing w:before="60" w:after="60" w:line="240" w:lineRule="auto"/>
              <w:rPr>
                <w:rFonts w:ascii="Arial" w:hAnsi="Arial" w:cs="Arial"/>
                <w:b/>
              </w:rPr>
            </w:pPr>
            <w:r w:rsidRPr="003E0069">
              <w:rPr>
                <w:rFonts w:ascii="Arial" w:hAnsi="Arial" w:cs="Arial"/>
                <w:b/>
              </w:rPr>
              <w:t>(continued)</w:t>
            </w:r>
          </w:p>
        </w:tc>
        <w:tc>
          <w:tcPr>
            <w:tcW w:w="4500" w:type="dxa"/>
            <w:tcMar>
              <w:left w:w="115" w:type="dxa"/>
              <w:bottom w:w="115" w:type="dxa"/>
              <w:right w:w="144" w:type="dxa"/>
            </w:tcMar>
          </w:tcPr>
          <w:p w14:paraId="1FE1E8B3" w14:textId="77777777" w:rsidR="00115B9E" w:rsidRPr="00312606" w:rsidRDefault="00115B9E" w:rsidP="005C57E4">
            <w:pPr>
              <w:spacing w:before="60" w:after="60" w:line="240" w:lineRule="auto"/>
              <w:rPr>
                <w:rFonts w:ascii="Arial" w:hAnsi="Arial" w:cs="Arial"/>
              </w:rPr>
            </w:pPr>
            <w:r w:rsidRPr="00312606">
              <w:rPr>
                <w:rFonts w:ascii="Arial" w:hAnsi="Arial" w:cs="Arial"/>
              </w:rPr>
              <w:t>Brand name drugs</w:t>
            </w:r>
          </w:p>
          <w:p w14:paraId="1FE1E8B4" w14:textId="77777777" w:rsidR="00115B9E" w:rsidRPr="00312606" w:rsidRDefault="00115B9E" w:rsidP="005C57E4">
            <w:pPr>
              <w:spacing w:before="60" w:after="60" w:line="240" w:lineRule="auto"/>
              <w:rPr>
                <w:rFonts w:ascii="Arial" w:hAnsi="Arial" w:cs="Arial"/>
                <w:highlight w:val="cyan"/>
              </w:rPr>
            </w:pPr>
          </w:p>
        </w:tc>
        <w:tc>
          <w:tcPr>
            <w:tcW w:w="2250" w:type="dxa"/>
            <w:tcMar>
              <w:left w:w="115" w:type="dxa"/>
              <w:right w:w="144" w:type="dxa"/>
            </w:tcMar>
          </w:tcPr>
          <w:p w14:paraId="1FE1E8B5" w14:textId="77777777" w:rsidR="006D774E" w:rsidRPr="00312606" w:rsidRDefault="006D774E" w:rsidP="005C57E4">
            <w:pPr>
              <w:spacing w:before="60" w:after="120" w:line="240" w:lineRule="auto"/>
              <w:rPr>
                <w:rFonts w:ascii="Arial" w:hAnsi="Arial" w:cs="Arial"/>
              </w:rPr>
            </w:pPr>
            <w:r w:rsidRPr="00312606">
              <w:rPr>
                <w:rFonts w:ascii="Arial" w:hAnsi="Arial" w:cs="Arial"/>
                <w:color w:val="548DD4"/>
              </w:rPr>
              <w:t>[</w:t>
            </w:r>
            <w:r w:rsidRPr="00312606">
              <w:rPr>
                <w:rFonts w:ascii="Arial" w:hAnsi="Arial" w:cs="Arial"/>
                <w:i/>
                <w:iCs/>
                <w:color w:val="548DD4"/>
              </w:rPr>
              <w:t>Plans should insert a single amount</w:t>
            </w:r>
            <w:r w:rsidRPr="00312606">
              <w:rPr>
                <w:rFonts w:ascii="Arial" w:hAnsi="Arial" w:cs="Arial"/>
                <w:i/>
                <w:iCs/>
                <w:color w:val="548DD4"/>
                <w:u w:val="single"/>
              </w:rPr>
              <w:t xml:space="preserve"> or</w:t>
            </w:r>
            <w:r w:rsidRPr="00312606">
              <w:rPr>
                <w:rFonts w:ascii="Arial" w:hAnsi="Arial" w:cs="Arial"/>
                <w:i/>
                <w:iCs/>
                <w:color w:val="548DD4"/>
              </w:rPr>
              <w:t xml:space="preserve"> all applicable copay</w:t>
            </w:r>
            <w:r w:rsidRPr="00312606" w:rsidDel="003D684F">
              <w:rPr>
                <w:rFonts w:ascii="Arial" w:hAnsi="Arial" w:cs="Arial"/>
                <w:i/>
                <w:iCs/>
                <w:color w:val="548DD4"/>
              </w:rPr>
              <w:t xml:space="preserve"> </w:t>
            </w:r>
            <w:r w:rsidRPr="00312606">
              <w:rPr>
                <w:rFonts w:ascii="Arial" w:hAnsi="Arial" w:cs="Arial"/>
                <w:i/>
                <w:iCs/>
                <w:color w:val="548DD4"/>
              </w:rPr>
              <w:t>amounts for a tier with LIS copay amounts</w:t>
            </w:r>
            <w:r w:rsidRPr="00312606">
              <w:rPr>
                <w:rFonts w:ascii="Arial" w:hAnsi="Arial" w:cs="Arial"/>
                <w:color w:val="548DD4"/>
              </w:rPr>
              <w:t>]</w:t>
            </w:r>
            <w:r w:rsidRPr="00312606">
              <w:rPr>
                <w:rFonts w:ascii="Arial" w:hAnsi="Arial" w:cs="Arial"/>
              </w:rPr>
              <w:t xml:space="preserve"> for a </w:t>
            </w:r>
            <w:r w:rsidRPr="00312606">
              <w:rPr>
                <w:rFonts w:ascii="Arial" w:hAnsi="Arial" w:cs="Arial"/>
                <w:color w:val="548DD4"/>
              </w:rPr>
              <w:t>[</w:t>
            </w:r>
            <w:r w:rsidRPr="00312606">
              <w:rPr>
                <w:rFonts w:ascii="Arial" w:hAnsi="Arial" w:cs="Arial"/>
                <w:i/>
                <w:iCs/>
                <w:color w:val="548DD4"/>
              </w:rPr>
              <w:t>must be at least 30-</w:t>
            </w:r>
            <w:r w:rsidRPr="00312606">
              <w:rPr>
                <w:rFonts w:ascii="Arial" w:hAnsi="Arial" w:cs="Arial"/>
                <w:color w:val="548DD4"/>
              </w:rPr>
              <w:t xml:space="preserve">day] </w:t>
            </w:r>
            <w:r w:rsidRPr="00312606">
              <w:rPr>
                <w:rFonts w:ascii="Arial" w:hAnsi="Arial" w:cs="Arial"/>
              </w:rPr>
              <w:t>supply.</w:t>
            </w:r>
          </w:p>
          <w:p w14:paraId="1FE1E8B6" w14:textId="77777777" w:rsidR="00115B9E" w:rsidRPr="00312606" w:rsidRDefault="00F90D99" w:rsidP="005C57E4">
            <w:pPr>
              <w:pStyle w:val="Tabletext"/>
              <w:spacing w:line="240" w:lineRule="auto"/>
              <w:rPr>
                <w:lang w:val="en-US"/>
              </w:rPr>
            </w:pPr>
            <w:r w:rsidRPr="00312606">
              <w:rPr>
                <w:color w:val="548DD4"/>
                <w:lang w:val="en-US"/>
              </w:rPr>
              <w:t>[</w:t>
            </w:r>
            <w:r w:rsidRPr="00312606">
              <w:rPr>
                <w:rStyle w:val="PlanInstructions"/>
                <w:lang w:val="en-US"/>
              </w:rPr>
              <w:t>Plans may delete the following statement if they charge $0 for all brand name drugs.</w:t>
            </w:r>
            <w:r w:rsidRPr="00312606">
              <w:rPr>
                <w:rStyle w:val="PlanInstructions"/>
                <w:i w:val="0"/>
                <w:lang w:val="en-US"/>
              </w:rPr>
              <w:t>]</w:t>
            </w:r>
            <w:r w:rsidRPr="00312606">
              <w:rPr>
                <w:color w:val="548DD4"/>
                <w:lang w:val="en-US"/>
              </w:rPr>
              <w:t xml:space="preserve"> </w:t>
            </w:r>
            <w:r w:rsidRPr="00312606">
              <w:rPr>
                <w:lang w:val="en-US"/>
              </w:rPr>
              <w:t xml:space="preserve">Copays for prescription drugs may vary based on the level of Extra Help you </w:t>
            </w:r>
            <w:r w:rsidR="0034191B" w:rsidRPr="00312606">
              <w:rPr>
                <w:lang w:val="en-US"/>
              </w:rPr>
              <w:t>get</w:t>
            </w:r>
            <w:r w:rsidRPr="00312606">
              <w:rPr>
                <w:lang w:val="en-US"/>
              </w:rPr>
              <w:t>. Please contact the plan for more details.</w:t>
            </w:r>
          </w:p>
        </w:tc>
        <w:tc>
          <w:tcPr>
            <w:tcW w:w="4590" w:type="dxa"/>
            <w:noWrap/>
            <w:tcMar>
              <w:left w:w="115" w:type="dxa"/>
              <w:right w:w="144" w:type="dxa"/>
            </w:tcMar>
          </w:tcPr>
          <w:p w14:paraId="1FE1E8B7" w14:textId="77777777" w:rsidR="00CE0097" w:rsidRPr="00312606" w:rsidRDefault="00CE0097" w:rsidP="005C57E4">
            <w:pPr>
              <w:spacing w:before="60" w:after="120" w:line="240" w:lineRule="auto"/>
              <w:rPr>
                <w:rFonts w:ascii="Arial" w:hAnsi="Arial" w:cs="Arial"/>
              </w:rPr>
            </w:pPr>
            <w:r w:rsidRPr="00312606">
              <w:rPr>
                <w:rFonts w:ascii="Arial" w:hAnsi="Arial" w:cs="Arial"/>
              </w:rPr>
              <w:t>There may be limitations on the types of drugs covered. Please see &lt;plan name&gt;’s List of Covered Drugs (Drug List) for more information.</w:t>
            </w:r>
          </w:p>
          <w:p w14:paraId="1FE1E8B8" w14:textId="77777777" w:rsidR="00115B9E" w:rsidRPr="00312606" w:rsidRDefault="00CE0097" w:rsidP="005C57E4">
            <w:pPr>
              <w:spacing w:before="60" w:after="60" w:line="240" w:lineRule="auto"/>
              <w:rPr>
                <w:rFonts w:ascii="Arial" w:hAnsi="Arial" w:cs="Arial"/>
              </w:rPr>
            </w:pPr>
            <w:r w:rsidRPr="00312606">
              <w:rPr>
                <w:rFonts w:ascii="Arial" w:hAnsi="Arial" w:cs="Arial"/>
                <w:color w:val="548DD4"/>
              </w:rPr>
              <w:t>[</w:t>
            </w:r>
            <w:r w:rsidRPr="00312606">
              <w:rPr>
                <w:rFonts w:ascii="Arial" w:hAnsi="Arial" w:cs="Arial"/>
                <w:i/>
                <w:iCs/>
                <w:color w:val="548DD4"/>
              </w:rPr>
              <w:t>Plans must indicate if extended-day supplies are available at retail and/or mail order pharmacy locations and make clear that the cost sharing amount for these extended-day supplies is the same as for a one-month supply.</w:t>
            </w:r>
            <w:r w:rsidRPr="00312606">
              <w:rPr>
                <w:rFonts w:ascii="Arial" w:hAnsi="Arial" w:cs="Arial"/>
                <w:color w:val="548DD4"/>
              </w:rPr>
              <w:t>]</w:t>
            </w:r>
          </w:p>
        </w:tc>
      </w:tr>
      <w:tr w:rsidR="004A4E28" w:rsidRPr="00312606" w14:paraId="1FE1E8BF" w14:textId="77777777" w:rsidTr="005C57E4">
        <w:trPr>
          <w:cantSplit/>
          <w:trHeight w:val="432"/>
          <w:jc w:val="center"/>
        </w:trPr>
        <w:tc>
          <w:tcPr>
            <w:tcW w:w="3052" w:type="dxa"/>
            <w:tcBorders>
              <w:bottom w:val="nil"/>
            </w:tcBorders>
            <w:shd w:val="clear" w:color="auto" w:fill="C0E8FB"/>
            <w:noWrap/>
            <w:tcMar>
              <w:left w:w="115" w:type="dxa"/>
              <w:right w:w="144" w:type="dxa"/>
            </w:tcMar>
          </w:tcPr>
          <w:p w14:paraId="1FE1E8BA" w14:textId="77777777" w:rsidR="00CE0097" w:rsidRPr="00312606" w:rsidRDefault="00CE0097" w:rsidP="005C57E4">
            <w:pPr>
              <w:spacing w:before="60" w:after="60" w:line="240" w:lineRule="auto"/>
              <w:ind w:left="57"/>
              <w:rPr>
                <w:rFonts w:ascii="Arial" w:hAnsi="Arial" w:cs="Arial"/>
                <w:b/>
                <w:bCs/>
              </w:rPr>
            </w:pPr>
            <w:r w:rsidRPr="00312606">
              <w:rPr>
                <w:rFonts w:ascii="Arial" w:hAnsi="Arial" w:cs="Arial"/>
                <w:b/>
                <w:bCs/>
              </w:rPr>
              <w:lastRenderedPageBreak/>
              <w:t>You need drugs to treat your illness or condition</w:t>
            </w:r>
          </w:p>
          <w:p w14:paraId="1FE1E8BB" w14:textId="77777777" w:rsidR="00CE0097" w:rsidRPr="003E0069" w:rsidRDefault="00CE0097" w:rsidP="005C57E4">
            <w:pPr>
              <w:spacing w:before="60" w:after="60" w:line="240" w:lineRule="auto"/>
              <w:ind w:left="57"/>
              <w:rPr>
                <w:rFonts w:ascii="Arial" w:hAnsi="Arial" w:cs="Arial"/>
                <w:b/>
              </w:rPr>
            </w:pPr>
            <w:r w:rsidRPr="003E0069">
              <w:rPr>
                <w:rFonts w:ascii="Arial" w:hAnsi="Arial" w:cs="Arial"/>
                <w:b/>
              </w:rPr>
              <w:t>(continued)</w:t>
            </w:r>
          </w:p>
        </w:tc>
        <w:tc>
          <w:tcPr>
            <w:tcW w:w="4500" w:type="dxa"/>
            <w:shd w:val="clear" w:color="auto" w:fill="D5F2FE"/>
            <w:tcMar>
              <w:left w:w="115" w:type="dxa"/>
              <w:bottom w:w="115" w:type="dxa"/>
              <w:right w:w="144" w:type="dxa"/>
            </w:tcMar>
          </w:tcPr>
          <w:p w14:paraId="1FE1E8BC" w14:textId="77777777" w:rsidR="00CE0097" w:rsidRPr="00312606" w:rsidRDefault="00CE0097" w:rsidP="005C57E4">
            <w:pPr>
              <w:spacing w:before="60" w:after="60" w:line="240" w:lineRule="auto"/>
              <w:rPr>
                <w:rFonts w:ascii="Arial" w:hAnsi="Arial" w:cs="Arial"/>
              </w:rPr>
            </w:pPr>
            <w:r w:rsidRPr="00312606">
              <w:rPr>
                <w:rFonts w:ascii="Arial" w:hAnsi="Arial" w:cs="Arial"/>
              </w:rPr>
              <w:t>Over-the-counter drugs</w:t>
            </w:r>
          </w:p>
        </w:tc>
        <w:tc>
          <w:tcPr>
            <w:tcW w:w="2250" w:type="dxa"/>
            <w:shd w:val="clear" w:color="auto" w:fill="D5F2FE"/>
            <w:tcMar>
              <w:left w:w="115" w:type="dxa"/>
              <w:right w:w="144" w:type="dxa"/>
            </w:tcMar>
          </w:tcPr>
          <w:p w14:paraId="1FE1E8BD" w14:textId="77777777" w:rsidR="00CE0097" w:rsidRPr="00312606" w:rsidRDefault="00CE0097" w:rsidP="005C57E4">
            <w:pPr>
              <w:spacing w:before="60" w:after="60" w:line="240" w:lineRule="auto"/>
              <w:rPr>
                <w:rFonts w:ascii="Arial" w:hAnsi="Arial" w:cs="Arial"/>
              </w:rPr>
            </w:pPr>
            <w:r w:rsidRPr="00312606">
              <w:rPr>
                <w:rFonts w:ascii="Arial" w:hAnsi="Arial" w:cs="Arial"/>
                <w:color w:val="548DD4"/>
              </w:rPr>
              <w:t>[</w:t>
            </w:r>
            <w:r w:rsidRPr="00312606">
              <w:rPr>
                <w:rFonts w:ascii="Arial" w:hAnsi="Arial" w:cs="Arial"/>
                <w:i/>
                <w:iCs/>
                <w:color w:val="548DD4"/>
              </w:rPr>
              <w:t>Plans should insert a single amount, multiple amounts, or minimum/maximum</w:t>
            </w:r>
            <w:r w:rsidRPr="00312606">
              <w:rPr>
                <w:rFonts w:ascii="Arial" w:hAnsi="Arial" w:cs="Arial"/>
                <w:i/>
                <w:iCs/>
                <w:color w:val="548DD4"/>
                <w:w w:val="98"/>
              </w:rPr>
              <w:t xml:space="preserve"> </w:t>
            </w:r>
            <w:r w:rsidRPr="00312606">
              <w:rPr>
                <w:rFonts w:ascii="Arial" w:hAnsi="Arial" w:cs="Arial"/>
                <w:i/>
                <w:iCs/>
                <w:color w:val="548DD4"/>
              </w:rPr>
              <w:t>range.</w:t>
            </w:r>
            <w:r w:rsidRPr="00312606">
              <w:rPr>
                <w:rFonts w:ascii="Arial" w:hAnsi="Arial" w:cs="Arial"/>
                <w:color w:val="548DD4"/>
              </w:rPr>
              <w:t>]</w:t>
            </w:r>
          </w:p>
        </w:tc>
        <w:tc>
          <w:tcPr>
            <w:tcW w:w="4590" w:type="dxa"/>
            <w:shd w:val="clear" w:color="auto" w:fill="D5F2FE"/>
            <w:noWrap/>
            <w:tcMar>
              <w:left w:w="115" w:type="dxa"/>
              <w:right w:w="144" w:type="dxa"/>
            </w:tcMar>
          </w:tcPr>
          <w:p w14:paraId="1FE1E8BE" w14:textId="77777777" w:rsidR="00CE0097" w:rsidRPr="00312606" w:rsidRDefault="00CE0097" w:rsidP="005C57E4">
            <w:pPr>
              <w:spacing w:before="60" w:after="60" w:line="240" w:lineRule="auto"/>
              <w:rPr>
                <w:rFonts w:ascii="Arial" w:hAnsi="Arial" w:cs="Arial"/>
              </w:rPr>
            </w:pPr>
            <w:r w:rsidRPr="00312606">
              <w:rPr>
                <w:rFonts w:ascii="Arial" w:hAnsi="Arial" w:cs="Arial"/>
              </w:rPr>
              <w:t>There may be limitations on the types of drugs covered. Please see &lt;plan name&gt;’s List of Covered Drugs (Drug List) for more information.</w:t>
            </w:r>
          </w:p>
        </w:tc>
      </w:tr>
      <w:tr w:rsidR="00CE0097" w:rsidRPr="00312606" w14:paraId="1FE1E8C4" w14:textId="77777777" w:rsidTr="005C57E4">
        <w:trPr>
          <w:cantSplit/>
          <w:trHeight w:val="432"/>
          <w:jc w:val="center"/>
        </w:trPr>
        <w:tc>
          <w:tcPr>
            <w:tcW w:w="3052" w:type="dxa"/>
            <w:tcBorders>
              <w:top w:val="nil"/>
            </w:tcBorders>
            <w:shd w:val="clear" w:color="auto" w:fill="C0E8FB"/>
            <w:noWrap/>
            <w:tcMar>
              <w:left w:w="115" w:type="dxa"/>
              <w:right w:w="144" w:type="dxa"/>
            </w:tcMar>
          </w:tcPr>
          <w:p w14:paraId="1FE1E8C0" w14:textId="77777777" w:rsidR="00CE0097" w:rsidRPr="00312606" w:rsidRDefault="00CE0097" w:rsidP="005C57E4">
            <w:pPr>
              <w:spacing w:before="60" w:after="60" w:line="240" w:lineRule="auto"/>
              <w:rPr>
                <w:rFonts w:ascii="Arial" w:hAnsi="Arial" w:cs="Arial"/>
              </w:rPr>
            </w:pPr>
          </w:p>
        </w:tc>
        <w:tc>
          <w:tcPr>
            <w:tcW w:w="4500" w:type="dxa"/>
            <w:tcMar>
              <w:left w:w="115" w:type="dxa"/>
              <w:right w:w="187" w:type="dxa"/>
            </w:tcMar>
          </w:tcPr>
          <w:p w14:paraId="1FE1E8C1" w14:textId="77777777" w:rsidR="00CE0097" w:rsidRPr="00312606" w:rsidRDefault="00CE0097" w:rsidP="005C57E4">
            <w:pPr>
              <w:spacing w:before="60" w:after="120" w:line="240" w:lineRule="auto"/>
              <w:rPr>
                <w:rFonts w:ascii="Arial" w:hAnsi="Arial"/>
                <w:i/>
              </w:rPr>
            </w:pPr>
            <w:r w:rsidRPr="00312606">
              <w:rPr>
                <w:rFonts w:ascii="Arial" w:hAnsi="Arial" w:cs="Arial"/>
              </w:rPr>
              <w:t>Medicare Part B prescription drugs</w:t>
            </w:r>
          </w:p>
        </w:tc>
        <w:tc>
          <w:tcPr>
            <w:tcW w:w="2250" w:type="dxa"/>
            <w:tcMar>
              <w:left w:w="115" w:type="dxa"/>
              <w:right w:w="144" w:type="dxa"/>
            </w:tcMar>
          </w:tcPr>
          <w:p w14:paraId="1FE1E8C2" w14:textId="77777777" w:rsidR="00CE0097" w:rsidRPr="00312606" w:rsidRDefault="00CE0097"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C3" w14:textId="77777777" w:rsidR="00CE0097" w:rsidRPr="00312606" w:rsidRDefault="00CE0097" w:rsidP="005C57E4">
            <w:pPr>
              <w:spacing w:before="60" w:after="60" w:line="240" w:lineRule="auto"/>
              <w:rPr>
                <w:rFonts w:ascii="Arial" w:hAnsi="Arial" w:cs="Arial"/>
              </w:rPr>
            </w:pPr>
            <w:r w:rsidRPr="00312606">
              <w:rPr>
                <w:rFonts w:ascii="Arial" w:hAnsi="Arial" w:cs="Arial"/>
              </w:rPr>
              <w:t>Part B drugs include drugs given by your doctor in his or her office, some oral cancer drugs, and some drugs used with certain medical equipment. Read the Member Handbook for more information on these drugs</w:t>
            </w:r>
            <w:r w:rsidRPr="00312606">
              <w:rPr>
                <w:rFonts w:ascii="Arial" w:hAnsi="Arial"/>
              </w:rPr>
              <w:t>.</w:t>
            </w:r>
          </w:p>
        </w:tc>
      </w:tr>
      <w:tr w:rsidR="00C97BDF" w:rsidRPr="00312606" w14:paraId="1FE1E8C9" w14:textId="77777777" w:rsidTr="005C57E4">
        <w:trPr>
          <w:cantSplit/>
          <w:trHeight w:val="432"/>
          <w:jc w:val="center"/>
        </w:trPr>
        <w:tc>
          <w:tcPr>
            <w:tcW w:w="3052" w:type="dxa"/>
            <w:shd w:val="clear" w:color="auto" w:fill="C0E8FB"/>
            <w:noWrap/>
            <w:tcMar>
              <w:left w:w="115" w:type="dxa"/>
              <w:right w:w="144" w:type="dxa"/>
            </w:tcMar>
          </w:tcPr>
          <w:p w14:paraId="1FE1E8C5" w14:textId="77777777" w:rsidR="00115B9E" w:rsidRPr="00312606" w:rsidRDefault="00115B9E" w:rsidP="005C57E4">
            <w:pPr>
              <w:spacing w:before="60" w:after="60" w:line="240" w:lineRule="auto"/>
              <w:rPr>
                <w:rFonts w:ascii="Arial" w:hAnsi="Arial" w:cs="Arial"/>
                <w:b/>
                <w:bCs/>
              </w:rPr>
            </w:pPr>
            <w:r w:rsidRPr="00312606">
              <w:rPr>
                <w:rFonts w:ascii="Arial" w:hAnsi="Arial" w:cs="Arial"/>
                <w:b/>
                <w:bCs/>
              </w:rPr>
              <w:t>You need therapy after a stroke or accident</w:t>
            </w:r>
          </w:p>
        </w:tc>
        <w:tc>
          <w:tcPr>
            <w:tcW w:w="4500" w:type="dxa"/>
            <w:shd w:val="clear" w:color="auto" w:fill="D5F2FE"/>
            <w:tcMar>
              <w:left w:w="115" w:type="dxa"/>
              <w:right w:w="144" w:type="dxa"/>
            </w:tcMar>
          </w:tcPr>
          <w:p w14:paraId="1FE1E8C6" w14:textId="77777777" w:rsidR="00115B9E" w:rsidRPr="00312606" w:rsidRDefault="00115B9E" w:rsidP="005C57E4">
            <w:pPr>
              <w:spacing w:before="60" w:after="60" w:line="240" w:lineRule="auto"/>
              <w:rPr>
                <w:rFonts w:ascii="Arial" w:hAnsi="Arial" w:cs="Arial"/>
              </w:rPr>
            </w:pPr>
            <w:r w:rsidRPr="00312606">
              <w:rPr>
                <w:rFonts w:ascii="Arial" w:hAnsi="Arial" w:cs="Arial"/>
              </w:rPr>
              <w:t>Occupational, physical, or speech therapy</w:t>
            </w:r>
          </w:p>
        </w:tc>
        <w:tc>
          <w:tcPr>
            <w:tcW w:w="2250" w:type="dxa"/>
            <w:shd w:val="clear" w:color="auto" w:fill="D5F2FE"/>
            <w:tcMar>
              <w:left w:w="115" w:type="dxa"/>
              <w:right w:w="144" w:type="dxa"/>
            </w:tcMar>
          </w:tcPr>
          <w:p w14:paraId="1FE1E8C7"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8C8" w14:textId="77777777" w:rsidR="00115B9E" w:rsidRPr="00312606" w:rsidRDefault="00115B9E" w:rsidP="005C57E4">
            <w:pPr>
              <w:spacing w:before="60" w:after="60" w:line="240" w:lineRule="auto"/>
              <w:rPr>
                <w:rFonts w:ascii="Arial" w:hAnsi="Arial" w:cs="Arial"/>
                <w:color w:val="548DD4"/>
              </w:rPr>
            </w:pPr>
          </w:p>
        </w:tc>
      </w:tr>
      <w:tr w:rsidR="00C97BDF" w:rsidRPr="00312606" w14:paraId="1FE1E8CE" w14:textId="77777777" w:rsidTr="005C57E4">
        <w:tblPrEx>
          <w:jc w:val="left"/>
        </w:tblPrEx>
        <w:trPr>
          <w:cantSplit/>
          <w:trHeight w:val="432"/>
        </w:trPr>
        <w:tc>
          <w:tcPr>
            <w:tcW w:w="3052" w:type="dxa"/>
            <w:vMerge w:val="restart"/>
            <w:shd w:val="clear" w:color="auto" w:fill="C0E8FB"/>
            <w:noWrap/>
            <w:tcMar>
              <w:left w:w="115" w:type="dxa"/>
              <w:right w:w="144" w:type="dxa"/>
            </w:tcMar>
          </w:tcPr>
          <w:p w14:paraId="1FE1E8CA" w14:textId="77777777" w:rsidR="00115B9E" w:rsidRPr="00312606" w:rsidRDefault="00115B9E" w:rsidP="005C57E4">
            <w:pPr>
              <w:spacing w:before="60" w:after="60" w:line="240" w:lineRule="auto"/>
              <w:rPr>
                <w:rFonts w:ascii="Arial" w:hAnsi="Arial" w:cs="Arial"/>
                <w:b/>
                <w:bCs/>
              </w:rPr>
            </w:pPr>
            <w:r w:rsidRPr="00312606">
              <w:rPr>
                <w:rFonts w:ascii="Arial" w:hAnsi="Arial" w:cs="Arial"/>
                <w:b/>
                <w:bCs/>
              </w:rPr>
              <w:t>You need emergency care</w:t>
            </w:r>
          </w:p>
        </w:tc>
        <w:tc>
          <w:tcPr>
            <w:tcW w:w="4500" w:type="dxa"/>
            <w:tcMar>
              <w:left w:w="115" w:type="dxa"/>
              <w:right w:w="144" w:type="dxa"/>
            </w:tcMar>
          </w:tcPr>
          <w:p w14:paraId="1FE1E8CB" w14:textId="77777777" w:rsidR="00115B9E" w:rsidRPr="00312606" w:rsidRDefault="00115B9E" w:rsidP="005C57E4">
            <w:pPr>
              <w:spacing w:before="60" w:after="60" w:line="240" w:lineRule="auto"/>
              <w:rPr>
                <w:rFonts w:ascii="Arial" w:hAnsi="Arial" w:cs="Arial"/>
              </w:rPr>
            </w:pPr>
            <w:r w:rsidRPr="00312606">
              <w:rPr>
                <w:rFonts w:ascii="Arial" w:hAnsi="Arial" w:cs="Arial"/>
              </w:rPr>
              <w:t>Emergency room services</w:t>
            </w:r>
          </w:p>
        </w:tc>
        <w:tc>
          <w:tcPr>
            <w:tcW w:w="2250" w:type="dxa"/>
            <w:tcMar>
              <w:left w:w="115" w:type="dxa"/>
              <w:right w:w="144" w:type="dxa"/>
            </w:tcMar>
          </w:tcPr>
          <w:p w14:paraId="1FE1E8CC"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CD" w14:textId="77777777" w:rsidR="00115B9E" w:rsidRPr="00312606" w:rsidRDefault="00115B9E" w:rsidP="005C57E4">
            <w:pPr>
              <w:spacing w:before="60" w:after="60" w:line="240" w:lineRule="auto"/>
              <w:rPr>
                <w:rFonts w:ascii="Arial" w:hAnsi="Arial" w:cs="Arial"/>
              </w:rPr>
            </w:pPr>
            <w:r w:rsidRPr="00312606">
              <w:rPr>
                <w:rFonts w:ascii="Arial" w:hAnsi="Arial" w:cs="Arial"/>
                <w:color w:val="548DD4"/>
              </w:rPr>
              <w:t>[</w:t>
            </w:r>
            <w:r w:rsidRPr="00312606">
              <w:rPr>
                <w:rFonts w:ascii="Arial" w:hAnsi="Arial" w:cs="Arial"/>
                <w:i/>
                <w:iCs/>
                <w:color w:val="548DD4"/>
              </w:rPr>
              <w:t>Plans must state that emergency room services must be provided OON and without prior authorization requirements.</w:t>
            </w:r>
            <w:r w:rsidRPr="00312606">
              <w:rPr>
                <w:rFonts w:ascii="Arial" w:hAnsi="Arial" w:cs="Arial"/>
                <w:color w:val="548DD4"/>
              </w:rPr>
              <w:t>]</w:t>
            </w:r>
          </w:p>
        </w:tc>
      </w:tr>
      <w:tr w:rsidR="00C97BDF" w:rsidRPr="00312606" w14:paraId="1FE1E8D3" w14:textId="77777777" w:rsidTr="005C57E4">
        <w:tblPrEx>
          <w:jc w:val="left"/>
        </w:tblPrEx>
        <w:trPr>
          <w:cantSplit/>
          <w:trHeight w:val="432"/>
        </w:trPr>
        <w:tc>
          <w:tcPr>
            <w:tcW w:w="3052" w:type="dxa"/>
            <w:vMerge/>
            <w:shd w:val="clear" w:color="auto" w:fill="C0E8FB"/>
            <w:noWrap/>
            <w:tcMar>
              <w:left w:w="115" w:type="dxa"/>
              <w:right w:w="144" w:type="dxa"/>
            </w:tcMar>
          </w:tcPr>
          <w:p w14:paraId="1FE1E8CF" w14:textId="77777777" w:rsidR="00115B9E" w:rsidRPr="00312606" w:rsidRDefault="00115B9E" w:rsidP="005C57E4">
            <w:pPr>
              <w:spacing w:before="60" w:after="60" w:line="240" w:lineRule="auto"/>
              <w:rPr>
                <w:rFonts w:ascii="Arial" w:hAnsi="Arial" w:cs="Arial"/>
              </w:rPr>
            </w:pPr>
          </w:p>
        </w:tc>
        <w:tc>
          <w:tcPr>
            <w:tcW w:w="4500" w:type="dxa"/>
            <w:shd w:val="clear" w:color="auto" w:fill="D5F2FF"/>
            <w:tcMar>
              <w:left w:w="115" w:type="dxa"/>
              <w:right w:w="144" w:type="dxa"/>
            </w:tcMar>
          </w:tcPr>
          <w:p w14:paraId="1FE1E8D0" w14:textId="77777777" w:rsidR="00115B9E" w:rsidRPr="00312606" w:rsidRDefault="00115B9E" w:rsidP="005C57E4">
            <w:pPr>
              <w:spacing w:before="60" w:after="60" w:line="240" w:lineRule="auto"/>
              <w:rPr>
                <w:rFonts w:ascii="Arial" w:hAnsi="Arial" w:cs="Arial"/>
              </w:rPr>
            </w:pPr>
            <w:r w:rsidRPr="00312606">
              <w:rPr>
                <w:rFonts w:ascii="Arial" w:hAnsi="Arial" w:cs="Arial"/>
              </w:rPr>
              <w:t>Ambulance services</w:t>
            </w:r>
          </w:p>
        </w:tc>
        <w:tc>
          <w:tcPr>
            <w:tcW w:w="2250" w:type="dxa"/>
            <w:shd w:val="clear" w:color="auto" w:fill="D5F2FF"/>
            <w:tcMar>
              <w:left w:w="115" w:type="dxa"/>
              <w:right w:w="144" w:type="dxa"/>
            </w:tcMar>
          </w:tcPr>
          <w:p w14:paraId="1FE1E8D1"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F"/>
            <w:noWrap/>
            <w:tcMar>
              <w:left w:w="115" w:type="dxa"/>
              <w:right w:w="144" w:type="dxa"/>
            </w:tcMar>
          </w:tcPr>
          <w:p w14:paraId="1FE1E8D2" w14:textId="77777777" w:rsidR="00115B9E" w:rsidRPr="00312606" w:rsidRDefault="00115B9E" w:rsidP="005C57E4">
            <w:pPr>
              <w:spacing w:before="60" w:after="60" w:line="240" w:lineRule="auto"/>
              <w:rPr>
                <w:rFonts w:ascii="Arial" w:hAnsi="Arial" w:cs="Arial"/>
              </w:rPr>
            </w:pPr>
          </w:p>
        </w:tc>
      </w:tr>
      <w:tr w:rsidR="00C97BDF" w:rsidRPr="00312606" w14:paraId="1FE1E8D8" w14:textId="77777777" w:rsidTr="005C57E4">
        <w:tblPrEx>
          <w:jc w:val="left"/>
        </w:tblPrEx>
        <w:trPr>
          <w:cantSplit/>
          <w:trHeight w:val="432"/>
        </w:trPr>
        <w:tc>
          <w:tcPr>
            <w:tcW w:w="3052" w:type="dxa"/>
            <w:vMerge/>
            <w:shd w:val="clear" w:color="auto" w:fill="C0E8FB"/>
            <w:noWrap/>
            <w:tcMar>
              <w:left w:w="115" w:type="dxa"/>
              <w:right w:w="144" w:type="dxa"/>
            </w:tcMar>
          </w:tcPr>
          <w:p w14:paraId="1FE1E8D4" w14:textId="77777777" w:rsidR="00115B9E" w:rsidRPr="00312606" w:rsidRDefault="00115B9E" w:rsidP="005C57E4">
            <w:pPr>
              <w:spacing w:before="60" w:after="60" w:line="240" w:lineRule="auto"/>
              <w:rPr>
                <w:rFonts w:ascii="Arial" w:hAnsi="Arial" w:cs="Arial"/>
              </w:rPr>
            </w:pPr>
          </w:p>
        </w:tc>
        <w:tc>
          <w:tcPr>
            <w:tcW w:w="4500" w:type="dxa"/>
            <w:tcMar>
              <w:left w:w="115" w:type="dxa"/>
              <w:right w:w="144" w:type="dxa"/>
            </w:tcMar>
          </w:tcPr>
          <w:p w14:paraId="1FE1E8D5" w14:textId="77777777" w:rsidR="00115B9E" w:rsidRPr="00312606" w:rsidRDefault="00115B9E" w:rsidP="005C57E4">
            <w:pPr>
              <w:spacing w:before="60" w:after="60" w:line="240" w:lineRule="auto"/>
              <w:rPr>
                <w:rFonts w:ascii="Arial" w:hAnsi="Arial" w:cs="Arial"/>
              </w:rPr>
            </w:pPr>
            <w:r w:rsidRPr="00312606">
              <w:rPr>
                <w:rFonts w:ascii="Arial" w:hAnsi="Arial" w:cs="Arial"/>
              </w:rPr>
              <w:t xml:space="preserve">Urgent care </w:t>
            </w:r>
          </w:p>
        </w:tc>
        <w:tc>
          <w:tcPr>
            <w:tcW w:w="2250" w:type="dxa"/>
            <w:tcMar>
              <w:left w:w="115" w:type="dxa"/>
              <w:right w:w="144" w:type="dxa"/>
            </w:tcMar>
          </w:tcPr>
          <w:p w14:paraId="1FE1E8D6"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8D7" w14:textId="77777777" w:rsidR="00115B9E" w:rsidRPr="00312606" w:rsidRDefault="00115B9E" w:rsidP="005C57E4">
            <w:pPr>
              <w:spacing w:before="60" w:after="60" w:line="240" w:lineRule="auto"/>
              <w:rPr>
                <w:rFonts w:ascii="Arial" w:hAnsi="Arial" w:cs="Arial"/>
              </w:rPr>
            </w:pPr>
            <w:r w:rsidRPr="00312606">
              <w:rPr>
                <w:rFonts w:ascii="Arial" w:hAnsi="Arial" w:cs="Arial"/>
                <w:color w:val="548DD4"/>
              </w:rPr>
              <w:t>[</w:t>
            </w:r>
            <w:r w:rsidRPr="00312606">
              <w:rPr>
                <w:rFonts w:ascii="Arial" w:hAnsi="Arial" w:cs="Arial"/>
                <w:i/>
                <w:iCs/>
                <w:color w:val="548DD4"/>
              </w:rPr>
              <w:t>Plans must state that urgent care services must be provided OON and without prior authorization requirements.</w:t>
            </w:r>
            <w:r w:rsidRPr="00312606">
              <w:rPr>
                <w:rFonts w:ascii="Arial" w:hAnsi="Arial" w:cs="Arial"/>
                <w:color w:val="548DD4"/>
              </w:rPr>
              <w:t>]</w:t>
            </w:r>
          </w:p>
        </w:tc>
      </w:tr>
      <w:tr w:rsidR="00C97BDF" w:rsidRPr="00312606" w14:paraId="1FE1E8DD" w14:textId="77777777" w:rsidTr="005C57E4">
        <w:tblPrEx>
          <w:jc w:val="left"/>
        </w:tblPrEx>
        <w:trPr>
          <w:cantSplit/>
          <w:trHeight w:val="432"/>
        </w:trPr>
        <w:tc>
          <w:tcPr>
            <w:tcW w:w="3052" w:type="dxa"/>
            <w:vMerge w:val="restart"/>
            <w:shd w:val="clear" w:color="auto" w:fill="C0E8FB"/>
            <w:noWrap/>
            <w:tcMar>
              <w:left w:w="115" w:type="dxa"/>
              <w:right w:w="144" w:type="dxa"/>
            </w:tcMar>
          </w:tcPr>
          <w:p w14:paraId="1FE1E8D9" w14:textId="77777777" w:rsidR="00115B9E" w:rsidRPr="00312606" w:rsidRDefault="00115B9E" w:rsidP="005C57E4">
            <w:pPr>
              <w:spacing w:before="60" w:after="60" w:line="240" w:lineRule="auto"/>
              <w:rPr>
                <w:rFonts w:ascii="Arial" w:hAnsi="Arial" w:cs="Arial"/>
                <w:b/>
                <w:bCs/>
              </w:rPr>
            </w:pPr>
            <w:r w:rsidRPr="00312606">
              <w:rPr>
                <w:rFonts w:ascii="Arial" w:hAnsi="Arial" w:cs="Arial"/>
                <w:b/>
                <w:bCs/>
              </w:rPr>
              <w:t>You need hospital care</w:t>
            </w:r>
          </w:p>
        </w:tc>
        <w:tc>
          <w:tcPr>
            <w:tcW w:w="4500" w:type="dxa"/>
            <w:shd w:val="clear" w:color="auto" w:fill="D5F4FF"/>
            <w:tcMar>
              <w:left w:w="115" w:type="dxa"/>
              <w:right w:w="144" w:type="dxa"/>
            </w:tcMar>
          </w:tcPr>
          <w:p w14:paraId="1FE1E8DA" w14:textId="77777777" w:rsidR="00115B9E" w:rsidRPr="00312606" w:rsidRDefault="00115B9E" w:rsidP="005C57E4">
            <w:pPr>
              <w:spacing w:before="60" w:after="60" w:line="240" w:lineRule="auto"/>
              <w:rPr>
                <w:rFonts w:ascii="Arial" w:hAnsi="Arial" w:cs="Arial"/>
              </w:rPr>
            </w:pPr>
            <w:r w:rsidRPr="00312606">
              <w:rPr>
                <w:rFonts w:ascii="Arial" w:hAnsi="Arial" w:cs="Arial"/>
              </w:rPr>
              <w:t>Hospital stay</w:t>
            </w:r>
          </w:p>
        </w:tc>
        <w:tc>
          <w:tcPr>
            <w:tcW w:w="2250" w:type="dxa"/>
            <w:shd w:val="clear" w:color="auto" w:fill="D5F4FF"/>
            <w:tcMar>
              <w:left w:w="115" w:type="dxa"/>
              <w:right w:w="144" w:type="dxa"/>
            </w:tcMar>
          </w:tcPr>
          <w:p w14:paraId="1FE1E8DB"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4FF"/>
            <w:noWrap/>
            <w:tcMar>
              <w:left w:w="115" w:type="dxa"/>
              <w:right w:w="144" w:type="dxa"/>
            </w:tcMar>
          </w:tcPr>
          <w:p w14:paraId="1FE1E8DC" w14:textId="77777777" w:rsidR="00115B9E" w:rsidRPr="00312606" w:rsidRDefault="00115B9E" w:rsidP="005C57E4">
            <w:pPr>
              <w:spacing w:before="60" w:after="60" w:line="240" w:lineRule="auto"/>
              <w:rPr>
                <w:rFonts w:ascii="Arial" w:hAnsi="Arial" w:cs="Arial"/>
              </w:rPr>
            </w:pPr>
          </w:p>
        </w:tc>
      </w:tr>
      <w:tr w:rsidR="00C97BDF" w:rsidRPr="00312606" w14:paraId="1FE1E8E2" w14:textId="77777777" w:rsidTr="005C57E4">
        <w:tblPrEx>
          <w:jc w:val="left"/>
        </w:tblPrEx>
        <w:trPr>
          <w:cantSplit/>
          <w:trHeight w:val="432"/>
        </w:trPr>
        <w:tc>
          <w:tcPr>
            <w:tcW w:w="3052" w:type="dxa"/>
            <w:vMerge/>
            <w:shd w:val="clear" w:color="auto" w:fill="C0E8FB"/>
            <w:noWrap/>
            <w:tcMar>
              <w:left w:w="115" w:type="dxa"/>
              <w:right w:w="144" w:type="dxa"/>
            </w:tcMar>
          </w:tcPr>
          <w:p w14:paraId="1FE1E8DE" w14:textId="77777777" w:rsidR="00115B9E" w:rsidRPr="00312606" w:rsidRDefault="00115B9E" w:rsidP="005C57E4">
            <w:pPr>
              <w:spacing w:before="60" w:after="60" w:line="240" w:lineRule="auto"/>
              <w:rPr>
                <w:rFonts w:ascii="Arial" w:hAnsi="Arial" w:cs="Arial"/>
              </w:rPr>
            </w:pPr>
          </w:p>
        </w:tc>
        <w:tc>
          <w:tcPr>
            <w:tcW w:w="4500" w:type="dxa"/>
            <w:shd w:val="clear" w:color="auto" w:fill="FFFFFF"/>
            <w:tcMar>
              <w:left w:w="115" w:type="dxa"/>
              <w:right w:w="144" w:type="dxa"/>
            </w:tcMar>
          </w:tcPr>
          <w:p w14:paraId="1FE1E8DF" w14:textId="77777777" w:rsidR="00115B9E" w:rsidRPr="00312606" w:rsidRDefault="00115B9E" w:rsidP="005C57E4">
            <w:pPr>
              <w:spacing w:before="60" w:after="60" w:line="240" w:lineRule="auto"/>
              <w:rPr>
                <w:rFonts w:ascii="Arial" w:hAnsi="Arial" w:cs="Arial"/>
              </w:rPr>
            </w:pPr>
            <w:r w:rsidRPr="00312606">
              <w:rPr>
                <w:rFonts w:ascii="Arial" w:hAnsi="Arial" w:cs="Arial"/>
              </w:rPr>
              <w:t>Doctor or surgeon care</w:t>
            </w:r>
          </w:p>
        </w:tc>
        <w:tc>
          <w:tcPr>
            <w:tcW w:w="2250" w:type="dxa"/>
            <w:shd w:val="clear" w:color="auto" w:fill="FFFFFF"/>
            <w:tcMar>
              <w:left w:w="115" w:type="dxa"/>
              <w:right w:w="144" w:type="dxa"/>
            </w:tcMar>
          </w:tcPr>
          <w:p w14:paraId="1FE1E8E0"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8E1" w14:textId="77777777" w:rsidR="00115B9E" w:rsidRPr="00312606" w:rsidRDefault="00115B9E" w:rsidP="005C57E4">
            <w:pPr>
              <w:spacing w:before="60" w:after="60" w:line="240" w:lineRule="auto"/>
              <w:rPr>
                <w:rFonts w:ascii="Arial" w:hAnsi="Arial" w:cs="Arial"/>
              </w:rPr>
            </w:pPr>
          </w:p>
        </w:tc>
      </w:tr>
      <w:tr w:rsidR="00F93411" w:rsidRPr="00312606" w14:paraId="1FE1E8E8" w14:textId="77777777" w:rsidTr="005C57E4">
        <w:tblPrEx>
          <w:jc w:val="left"/>
        </w:tblPrEx>
        <w:trPr>
          <w:cantSplit/>
          <w:trHeight w:val="432"/>
        </w:trPr>
        <w:tc>
          <w:tcPr>
            <w:tcW w:w="3052" w:type="dxa"/>
            <w:vMerge w:val="restart"/>
            <w:shd w:val="clear" w:color="auto" w:fill="C0E8FB"/>
            <w:tcMar>
              <w:left w:w="115" w:type="dxa"/>
              <w:right w:w="144" w:type="dxa"/>
            </w:tcMar>
          </w:tcPr>
          <w:p w14:paraId="1FE1E8E3" w14:textId="77777777" w:rsidR="00115B9E" w:rsidRPr="00312606" w:rsidRDefault="00115B9E" w:rsidP="003E0069">
            <w:pPr>
              <w:spacing w:before="120" w:after="60" w:line="240" w:lineRule="auto"/>
              <w:rPr>
                <w:rFonts w:ascii="Arial" w:hAnsi="Arial" w:cs="Arial"/>
                <w:b/>
              </w:rPr>
            </w:pPr>
            <w:r w:rsidRPr="00312606">
              <w:rPr>
                <w:rFonts w:ascii="Arial" w:hAnsi="Arial" w:cs="Arial"/>
                <w:b/>
                <w:bCs/>
              </w:rPr>
              <w:lastRenderedPageBreak/>
              <w:t>You need help getting better or have special health needs</w:t>
            </w:r>
          </w:p>
          <w:p w14:paraId="1FE1E8E4" w14:textId="77777777" w:rsidR="00115B9E" w:rsidRPr="00312606" w:rsidRDefault="00115B9E" w:rsidP="003E0069">
            <w:pPr>
              <w:spacing w:before="120" w:after="60" w:line="240" w:lineRule="auto"/>
              <w:rPr>
                <w:rFonts w:ascii="Arial" w:hAnsi="Arial" w:cs="Arial"/>
                <w:bCs/>
              </w:rPr>
            </w:pPr>
          </w:p>
        </w:tc>
        <w:tc>
          <w:tcPr>
            <w:tcW w:w="4500" w:type="dxa"/>
            <w:shd w:val="clear" w:color="auto" w:fill="D5F2FE"/>
            <w:tcMar>
              <w:left w:w="115" w:type="dxa"/>
              <w:right w:w="144" w:type="dxa"/>
            </w:tcMar>
          </w:tcPr>
          <w:p w14:paraId="1FE1E8E5" w14:textId="77777777" w:rsidR="00115B9E" w:rsidRPr="00312606" w:rsidRDefault="00115B9E" w:rsidP="003E0069">
            <w:pPr>
              <w:spacing w:before="120" w:after="60" w:line="240" w:lineRule="auto"/>
              <w:rPr>
                <w:rFonts w:ascii="Arial" w:hAnsi="Arial" w:cs="Arial"/>
              </w:rPr>
            </w:pPr>
            <w:r w:rsidRPr="00312606">
              <w:rPr>
                <w:rFonts w:ascii="Arial" w:hAnsi="Arial" w:cs="Arial"/>
              </w:rPr>
              <w:t>Rehabilitation services</w:t>
            </w:r>
          </w:p>
        </w:tc>
        <w:tc>
          <w:tcPr>
            <w:tcW w:w="2250" w:type="dxa"/>
            <w:shd w:val="clear" w:color="auto" w:fill="D5F2FE"/>
            <w:tcMar>
              <w:left w:w="115" w:type="dxa"/>
              <w:right w:w="144" w:type="dxa"/>
            </w:tcMar>
          </w:tcPr>
          <w:p w14:paraId="1FE1E8E6"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8E7" w14:textId="77777777" w:rsidR="00115B9E" w:rsidRPr="00312606" w:rsidRDefault="00115B9E" w:rsidP="005C57E4">
            <w:pPr>
              <w:spacing w:before="60" w:after="60" w:line="240" w:lineRule="auto"/>
              <w:rPr>
                <w:rFonts w:ascii="Arial" w:hAnsi="Arial" w:cs="Arial"/>
              </w:rPr>
            </w:pPr>
          </w:p>
        </w:tc>
      </w:tr>
      <w:tr w:rsidR="00F93411" w:rsidRPr="00312606" w14:paraId="1FE1E8ED" w14:textId="77777777" w:rsidTr="005C57E4">
        <w:tblPrEx>
          <w:jc w:val="left"/>
        </w:tblPrEx>
        <w:trPr>
          <w:cantSplit/>
          <w:trHeight w:val="432"/>
        </w:trPr>
        <w:tc>
          <w:tcPr>
            <w:tcW w:w="3052" w:type="dxa"/>
            <w:vMerge/>
            <w:shd w:val="clear" w:color="auto" w:fill="C0E8FB"/>
            <w:tcMar>
              <w:left w:w="115" w:type="dxa"/>
              <w:right w:w="144" w:type="dxa"/>
            </w:tcMar>
          </w:tcPr>
          <w:p w14:paraId="1FE1E8E9" w14:textId="77777777" w:rsidR="00115B9E" w:rsidRPr="00312606" w:rsidRDefault="00115B9E" w:rsidP="003E0069">
            <w:pPr>
              <w:spacing w:before="120" w:after="60" w:line="240" w:lineRule="auto"/>
              <w:rPr>
                <w:rFonts w:ascii="Arial" w:hAnsi="Arial" w:cs="Arial"/>
                <w:b/>
                <w:bCs/>
              </w:rPr>
            </w:pPr>
          </w:p>
        </w:tc>
        <w:tc>
          <w:tcPr>
            <w:tcW w:w="4500" w:type="dxa"/>
            <w:shd w:val="clear" w:color="auto" w:fill="FFFFFF"/>
            <w:tcMar>
              <w:left w:w="115" w:type="dxa"/>
              <w:right w:w="144" w:type="dxa"/>
            </w:tcMar>
          </w:tcPr>
          <w:p w14:paraId="1FE1E8EA" w14:textId="77777777" w:rsidR="00115B9E" w:rsidRPr="00312606" w:rsidRDefault="00115B9E" w:rsidP="003E0069">
            <w:pPr>
              <w:spacing w:before="120" w:after="60" w:line="240" w:lineRule="auto"/>
              <w:rPr>
                <w:rFonts w:ascii="Arial" w:hAnsi="Arial" w:cs="Arial"/>
              </w:rPr>
            </w:pPr>
            <w:r w:rsidRPr="00312606">
              <w:rPr>
                <w:rFonts w:ascii="Arial" w:hAnsi="Arial" w:cs="Arial"/>
              </w:rPr>
              <w:t>Medical equipment for home care</w:t>
            </w:r>
          </w:p>
        </w:tc>
        <w:tc>
          <w:tcPr>
            <w:tcW w:w="2250" w:type="dxa"/>
            <w:shd w:val="clear" w:color="auto" w:fill="FFFFFF"/>
            <w:tcMar>
              <w:left w:w="115" w:type="dxa"/>
              <w:right w:w="144" w:type="dxa"/>
            </w:tcMar>
          </w:tcPr>
          <w:p w14:paraId="1FE1E8EB"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8EC" w14:textId="77777777" w:rsidR="00115B9E" w:rsidRPr="00312606" w:rsidRDefault="00115B9E" w:rsidP="005C57E4">
            <w:pPr>
              <w:spacing w:before="60" w:after="60" w:line="240" w:lineRule="auto"/>
              <w:rPr>
                <w:rFonts w:ascii="Arial" w:hAnsi="Arial" w:cs="Arial"/>
              </w:rPr>
            </w:pPr>
          </w:p>
        </w:tc>
      </w:tr>
      <w:tr w:rsidR="00F93411" w:rsidRPr="00312606" w14:paraId="1FE1E8F2" w14:textId="77777777" w:rsidTr="005C57E4">
        <w:tblPrEx>
          <w:jc w:val="left"/>
        </w:tblPrEx>
        <w:trPr>
          <w:cantSplit/>
          <w:trHeight w:val="432"/>
        </w:trPr>
        <w:tc>
          <w:tcPr>
            <w:tcW w:w="3052" w:type="dxa"/>
            <w:vMerge/>
            <w:shd w:val="clear" w:color="auto" w:fill="C0E8FB"/>
            <w:tcMar>
              <w:left w:w="115" w:type="dxa"/>
              <w:right w:w="144" w:type="dxa"/>
            </w:tcMar>
          </w:tcPr>
          <w:p w14:paraId="1FE1E8EE" w14:textId="77777777" w:rsidR="00115B9E" w:rsidRPr="00312606" w:rsidRDefault="00115B9E" w:rsidP="003E0069">
            <w:pPr>
              <w:spacing w:before="120" w:after="60" w:line="240" w:lineRule="auto"/>
              <w:rPr>
                <w:rFonts w:ascii="Arial" w:hAnsi="Arial" w:cs="Arial"/>
                <w:b/>
                <w:bCs/>
              </w:rPr>
            </w:pPr>
          </w:p>
        </w:tc>
        <w:tc>
          <w:tcPr>
            <w:tcW w:w="4500" w:type="dxa"/>
            <w:shd w:val="clear" w:color="auto" w:fill="D5F2FE"/>
            <w:tcMar>
              <w:left w:w="115" w:type="dxa"/>
              <w:right w:w="144" w:type="dxa"/>
            </w:tcMar>
          </w:tcPr>
          <w:p w14:paraId="1FE1E8EF" w14:textId="77777777" w:rsidR="00115B9E" w:rsidRPr="00312606" w:rsidRDefault="00115B9E" w:rsidP="003E0069">
            <w:pPr>
              <w:spacing w:before="120" w:after="60" w:line="240" w:lineRule="auto"/>
              <w:rPr>
                <w:rFonts w:ascii="Arial" w:hAnsi="Arial" w:cs="Arial"/>
              </w:rPr>
            </w:pPr>
            <w:r w:rsidRPr="00312606">
              <w:rPr>
                <w:rFonts w:ascii="Arial" w:hAnsi="Arial" w:cs="Arial"/>
              </w:rPr>
              <w:t>Skilled nursing care</w:t>
            </w:r>
          </w:p>
        </w:tc>
        <w:tc>
          <w:tcPr>
            <w:tcW w:w="2250" w:type="dxa"/>
            <w:shd w:val="clear" w:color="auto" w:fill="D5F2FE"/>
            <w:tcMar>
              <w:left w:w="115" w:type="dxa"/>
              <w:right w:w="144" w:type="dxa"/>
            </w:tcMar>
          </w:tcPr>
          <w:p w14:paraId="1FE1E8F0"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8F1" w14:textId="77777777" w:rsidR="00115B9E" w:rsidRPr="00312606" w:rsidRDefault="00115B9E" w:rsidP="005C57E4">
            <w:pPr>
              <w:spacing w:before="60" w:after="60" w:line="240" w:lineRule="auto"/>
              <w:rPr>
                <w:rFonts w:ascii="Arial" w:hAnsi="Arial" w:cs="Arial"/>
              </w:rPr>
            </w:pPr>
          </w:p>
        </w:tc>
      </w:tr>
      <w:tr w:rsidR="00F93411" w:rsidRPr="00312606" w14:paraId="1FE1E8F7" w14:textId="77777777" w:rsidTr="005C57E4">
        <w:tblPrEx>
          <w:jc w:val="left"/>
        </w:tblPrEx>
        <w:trPr>
          <w:cantSplit/>
          <w:trHeight w:val="432"/>
        </w:trPr>
        <w:tc>
          <w:tcPr>
            <w:tcW w:w="3052" w:type="dxa"/>
            <w:vMerge w:val="restart"/>
            <w:shd w:val="clear" w:color="auto" w:fill="C0E8FB"/>
            <w:tcMar>
              <w:left w:w="115" w:type="dxa"/>
              <w:right w:w="144" w:type="dxa"/>
            </w:tcMar>
          </w:tcPr>
          <w:p w14:paraId="1FE1E8F3"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need eye care</w:t>
            </w:r>
          </w:p>
        </w:tc>
        <w:tc>
          <w:tcPr>
            <w:tcW w:w="4500" w:type="dxa"/>
            <w:shd w:val="clear" w:color="auto" w:fill="FFFFFF"/>
            <w:tcMar>
              <w:left w:w="115" w:type="dxa"/>
              <w:right w:w="144" w:type="dxa"/>
            </w:tcMar>
          </w:tcPr>
          <w:p w14:paraId="1FE1E8F4" w14:textId="77777777" w:rsidR="00115B9E" w:rsidRPr="00312606" w:rsidRDefault="00115B9E" w:rsidP="003E0069">
            <w:pPr>
              <w:spacing w:before="120" w:after="60" w:line="240" w:lineRule="auto"/>
              <w:rPr>
                <w:rFonts w:ascii="Arial" w:hAnsi="Arial" w:cs="Arial"/>
              </w:rPr>
            </w:pPr>
            <w:r w:rsidRPr="00312606">
              <w:rPr>
                <w:rFonts w:ascii="Arial" w:hAnsi="Arial" w:cs="Arial"/>
              </w:rPr>
              <w:t>Eye exams</w:t>
            </w:r>
          </w:p>
        </w:tc>
        <w:tc>
          <w:tcPr>
            <w:tcW w:w="2250" w:type="dxa"/>
            <w:shd w:val="clear" w:color="auto" w:fill="FFFFFF"/>
            <w:tcMar>
              <w:left w:w="115" w:type="dxa"/>
              <w:right w:w="144" w:type="dxa"/>
            </w:tcMar>
          </w:tcPr>
          <w:p w14:paraId="1FE1E8F5"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8F6" w14:textId="77777777" w:rsidR="00115B9E" w:rsidRPr="00312606" w:rsidRDefault="00115B9E" w:rsidP="005C57E4">
            <w:pPr>
              <w:spacing w:before="60" w:after="60" w:line="240" w:lineRule="auto"/>
              <w:rPr>
                <w:rFonts w:ascii="Arial" w:hAnsi="Arial" w:cs="Arial"/>
              </w:rPr>
            </w:pPr>
          </w:p>
        </w:tc>
      </w:tr>
      <w:tr w:rsidR="00F93411" w:rsidRPr="00312606" w14:paraId="1FE1E8FC" w14:textId="77777777" w:rsidTr="005C57E4">
        <w:tblPrEx>
          <w:jc w:val="left"/>
        </w:tblPrEx>
        <w:trPr>
          <w:cantSplit/>
          <w:trHeight w:val="432"/>
        </w:trPr>
        <w:tc>
          <w:tcPr>
            <w:tcW w:w="3052" w:type="dxa"/>
            <w:vMerge/>
            <w:shd w:val="clear" w:color="auto" w:fill="C0E8FB"/>
            <w:tcMar>
              <w:left w:w="115" w:type="dxa"/>
              <w:right w:w="144" w:type="dxa"/>
            </w:tcMar>
          </w:tcPr>
          <w:p w14:paraId="1FE1E8F8" w14:textId="77777777" w:rsidR="00115B9E" w:rsidRPr="00312606" w:rsidRDefault="00115B9E" w:rsidP="003E0069">
            <w:pPr>
              <w:spacing w:before="120" w:after="60" w:line="240" w:lineRule="auto"/>
              <w:rPr>
                <w:rFonts w:ascii="Arial" w:hAnsi="Arial" w:cs="Arial"/>
                <w:b/>
                <w:bCs/>
              </w:rPr>
            </w:pPr>
          </w:p>
        </w:tc>
        <w:tc>
          <w:tcPr>
            <w:tcW w:w="4500" w:type="dxa"/>
            <w:shd w:val="clear" w:color="auto" w:fill="D5F2FE"/>
            <w:tcMar>
              <w:left w:w="115" w:type="dxa"/>
              <w:right w:w="144" w:type="dxa"/>
            </w:tcMar>
          </w:tcPr>
          <w:p w14:paraId="1FE1E8F9" w14:textId="77777777" w:rsidR="00115B9E" w:rsidRPr="00312606" w:rsidRDefault="00115B9E" w:rsidP="003E0069">
            <w:pPr>
              <w:spacing w:before="120" w:after="60" w:line="240" w:lineRule="auto"/>
              <w:rPr>
                <w:rFonts w:ascii="Arial" w:hAnsi="Arial" w:cs="Arial"/>
              </w:rPr>
            </w:pPr>
            <w:r w:rsidRPr="00312606">
              <w:rPr>
                <w:rFonts w:ascii="Arial" w:hAnsi="Arial" w:cs="Arial"/>
              </w:rPr>
              <w:t>Glasses or contact lenses</w:t>
            </w:r>
          </w:p>
        </w:tc>
        <w:tc>
          <w:tcPr>
            <w:tcW w:w="2250" w:type="dxa"/>
            <w:shd w:val="clear" w:color="auto" w:fill="D5F2FE"/>
            <w:tcMar>
              <w:left w:w="115" w:type="dxa"/>
              <w:right w:w="144" w:type="dxa"/>
            </w:tcMar>
          </w:tcPr>
          <w:p w14:paraId="1FE1E8FA"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8FB" w14:textId="77777777" w:rsidR="00115B9E" w:rsidRPr="00312606" w:rsidRDefault="00115B9E" w:rsidP="005C57E4">
            <w:pPr>
              <w:spacing w:before="60" w:after="60" w:line="240" w:lineRule="auto"/>
              <w:rPr>
                <w:rFonts w:ascii="Arial" w:hAnsi="Arial" w:cs="Arial"/>
              </w:rPr>
            </w:pPr>
          </w:p>
        </w:tc>
      </w:tr>
      <w:tr w:rsidR="00F93411" w:rsidRPr="00312606" w14:paraId="1FE1E901" w14:textId="77777777" w:rsidTr="003E0069">
        <w:tblPrEx>
          <w:jc w:val="left"/>
        </w:tblPrEx>
        <w:trPr>
          <w:cantSplit/>
          <w:trHeight w:val="563"/>
        </w:trPr>
        <w:tc>
          <w:tcPr>
            <w:tcW w:w="3052" w:type="dxa"/>
            <w:shd w:val="clear" w:color="auto" w:fill="C0E8FB"/>
            <w:tcMar>
              <w:left w:w="115" w:type="dxa"/>
              <w:right w:w="144" w:type="dxa"/>
            </w:tcMar>
          </w:tcPr>
          <w:p w14:paraId="1FE1E8FD"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need dental care</w:t>
            </w:r>
          </w:p>
        </w:tc>
        <w:tc>
          <w:tcPr>
            <w:tcW w:w="4500" w:type="dxa"/>
            <w:shd w:val="clear" w:color="auto" w:fill="FFFFFF"/>
            <w:tcMar>
              <w:left w:w="115" w:type="dxa"/>
              <w:right w:w="144" w:type="dxa"/>
            </w:tcMar>
          </w:tcPr>
          <w:p w14:paraId="1FE1E8FE" w14:textId="77777777" w:rsidR="00115B9E" w:rsidRPr="00312606" w:rsidRDefault="00115B9E" w:rsidP="003E0069">
            <w:pPr>
              <w:spacing w:before="120" w:after="60" w:line="240" w:lineRule="auto"/>
              <w:rPr>
                <w:rFonts w:ascii="Arial" w:hAnsi="Arial" w:cs="Arial"/>
              </w:rPr>
            </w:pPr>
            <w:r w:rsidRPr="00312606">
              <w:rPr>
                <w:rFonts w:ascii="Arial" w:hAnsi="Arial" w:cs="Arial"/>
              </w:rPr>
              <w:t>Dental check-ups</w:t>
            </w:r>
          </w:p>
        </w:tc>
        <w:tc>
          <w:tcPr>
            <w:tcW w:w="2250" w:type="dxa"/>
            <w:shd w:val="clear" w:color="auto" w:fill="FFFFFF"/>
            <w:tcMar>
              <w:left w:w="115" w:type="dxa"/>
              <w:right w:w="144" w:type="dxa"/>
            </w:tcMar>
          </w:tcPr>
          <w:p w14:paraId="1FE1E8FF"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900" w14:textId="77777777" w:rsidR="00115B9E" w:rsidRPr="00312606" w:rsidRDefault="00115B9E" w:rsidP="005C57E4">
            <w:pPr>
              <w:spacing w:before="60" w:after="60" w:line="240" w:lineRule="auto"/>
              <w:rPr>
                <w:rFonts w:ascii="Arial" w:hAnsi="Arial" w:cs="Arial"/>
              </w:rPr>
            </w:pPr>
          </w:p>
        </w:tc>
      </w:tr>
      <w:tr w:rsidR="00F93411" w:rsidRPr="00312606" w14:paraId="1FE1E906" w14:textId="77777777" w:rsidTr="005C57E4">
        <w:tblPrEx>
          <w:jc w:val="left"/>
        </w:tblPrEx>
        <w:trPr>
          <w:cantSplit/>
          <w:trHeight w:val="432"/>
        </w:trPr>
        <w:tc>
          <w:tcPr>
            <w:tcW w:w="3052" w:type="dxa"/>
            <w:vMerge w:val="restart"/>
            <w:shd w:val="clear" w:color="auto" w:fill="C0E8FB"/>
            <w:tcMar>
              <w:left w:w="115" w:type="dxa"/>
              <w:right w:w="144" w:type="dxa"/>
            </w:tcMar>
          </w:tcPr>
          <w:p w14:paraId="1FE1E902"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need hearing/auditory services</w:t>
            </w:r>
          </w:p>
        </w:tc>
        <w:tc>
          <w:tcPr>
            <w:tcW w:w="4500" w:type="dxa"/>
            <w:shd w:val="clear" w:color="auto" w:fill="D5F2FE"/>
            <w:tcMar>
              <w:left w:w="115" w:type="dxa"/>
              <w:right w:w="144" w:type="dxa"/>
            </w:tcMar>
          </w:tcPr>
          <w:p w14:paraId="1FE1E903" w14:textId="77777777" w:rsidR="00115B9E" w:rsidRPr="00312606" w:rsidRDefault="00115B9E" w:rsidP="003E0069">
            <w:pPr>
              <w:spacing w:before="120" w:after="60" w:line="240" w:lineRule="auto"/>
              <w:rPr>
                <w:rFonts w:ascii="Arial" w:hAnsi="Arial" w:cs="Arial"/>
              </w:rPr>
            </w:pPr>
            <w:r w:rsidRPr="00312606">
              <w:rPr>
                <w:rFonts w:ascii="Arial" w:hAnsi="Arial" w:cs="Arial"/>
              </w:rPr>
              <w:t>Hearing screenings</w:t>
            </w:r>
          </w:p>
        </w:tc>
        <w:tc>
          <w:tcPr>
            <w:tcW w:w="2250" w:type="dxa"/>
            <w:shd w:val="clear" w:color="auto" w:fill="D5F2FE"/>
            <w:tcMar>
              <w:left w:w="115" w:type="dxa"/>
              <w:right w:w="144" w:type="dxa"/>
            </w:tcMar>
          </w:tcPr>
          <w:p w14:paraId="1FE1E904"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05" w14:textId="77777777" w:rsidR="00115B9E" w:rsidRPr="00312606" w:rsidRDefault="00115B9E" w:rsidP="005C57E4">
            <w:pPr>
              <w:spacing w:before="60" w:after="60" w:line="240" w:lineRule="auto"/>
              <w:rPr>
                <w:rFonts w:ascii="Arial" w:hAnsi="Arial" w:cs="Arial"/>
              </w:rPr>
            </w:pPr>
          </w:p>
        </w:tc>
      </w:tr>
      <w:tr w:rsidR="00F93411" w:rsidRPr="00312606" w14:paraId="1FE1E90B" w14:textId="77777777" w:rsidTr="005C57E4">
        <w:tblPrEx>
          <w:jc w:val="left"/>
        </w:tblPrEx>
        <w:trPr>
          <w:cantSplit/>
          <w:trHeight w:val="432"/>
        </w:trPr>
        <w:tc>
          <w:tcPr>
            <w:tcW w:w="3052" w:type="dxa"/>
            <w:vMerge/>
            <w:shd w:val="clear" w:color="auto" w:fill="C0E8FB"/>
            <w:tcMar>
              <w:left w:w="115" w:type="dxa"/>
              <w:right w:w="144" w:type="dxa"/>
            </w:tcMar>
          </w:tcPr>
          <w:p w14:paraId="1FE1E907" w14:textId="77777777" w:rsidR="00115B9E" w:rsidRPr="00312606" w:rsidRDefault="00115B9E" w:rsidP="003E0069">
            <w:pPr>
              <w:spacing w:before="120" w:after="60" w:line="240" w:lineRule="auto"/>
              <w:rPr>
                <w:rFonts w:ascii="Arial" w:hAnsi="Arial" w:cs="Arial"/>
                <w:b/>
                <w:bCs/>
              </w:rPr>
            </w:pPr>
          </w:p>
        </w:tc>
        <w:tc>
          <w:tcPr>
            <w:tcW w:w="4500" w:type="dxa"/>
            <w:shd w:val="clear" w:color="auto" w:fill="FFFFFF"/>
            <w:tcMar>
              <w:left w:w="115" w:type="dxa"/>
              <w:right w:w="144" w:type="dxa"/>
            </w:tcMar>
          </w:tcPr>
          <w:p w14:paraId="1FE1E908" w14:textId="77777777" w:rsidR="00115B9E" w:rsidRPr="00312606" w:rsidRDefault="00115B9E" w:rsidP="003E0069">
            <w:pPr>
              <w:spacing w:before="120" w:after="60" w:line="240" w:lineRule="auto"/>
              <w:rPr>
                <w:rFonts w:ascii="Arial" w:hAnsi="Arial" w:cs="Arial"/>
              </w:rPr>
            </w:pPr>
            <w:r w:rsidRPr="00312606">
              <w:rPr>
                <w:rFonts w:ascii="Arial" w:hAnsi="Arial" w:cs="Arial"/>
              </w:rPr>
              <w:t>Hearing aids</w:t>
            </w:r>
          </w:p>
        </w:tc>
        <w:tc>
          <w:tcPr>
            <w:tcW w:w="2250" w:type="dxa"/>
            <w:shd w:val="clear" w:color="auto" w:fill="FFFFFF"/>
            <w:tcMar>
              <w:left w:w="115" w:type="dxa"/>
              <w:right w:w="144" w:type="dxa"/>
            </w:tcMar>
          </w:tcPr>
          <w:p w14:paraId="1FE1E909"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90A" w14:textId="77777777" w:rsidR="00115B9E" w:rsidRPr="00312606" w:rsidRDefault="00115B9E" w:rsidP="005C57E4">
            <w:pPr>
              <w:spacing w:before="60" w:after="60" w:line="240" w:lineRule="auto"/>
              <w:rPr>
                <w:rFonts w:ascii="Arial" w:hAnsi="Arial" w:cs="Arial"/>
              </w:rPr>
            </w:pPr>
          </w:p>
        </w:tc>
      </w:tr>
      <w:tr w:rsidR="00F93411" w:rsidRPr="00312606" w14:paraId="1FE1E910" w14:textId="77777777" w:rsidTr="005C57E4">
        <w:tblPrEx>
          <w:jc w:val="left"/>
        </w:tblPrEx>
        <w:trPr>
          <w:cantSplit/>
          <w:trHeight w:val="432"/>
        </w:trPr>
        <w:tc>
          <w:tcPr>
            <w:tcW w:w="3052" w:type="dxa"/>
            <w:vMerge w:val="restart"/>
            <w:shd w:val="clear" w:color="auto" w:fill="C0E8FB"/>
            <w:tcMar>
              <w:left w:w="115" w:type="dxa"/>
              <w:right w:w="144" w:type="dxa"/>
            </w:tcMar>
          </w:tcPr>
          <w:p w14:paraId="1FE1E90C"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have a chronic condition, such as diabetes or heart disease</w:t>
            </w:r>
          </w:p>
        </w:tc>
        <w:tc>
          <w:tcPr>
            <w:tcW w:w="4500" w:type="dxa"/>
            <w:shd w:val="clear" w:color="auto" w:fill="D5F2FE"/>
            <w:tcMar>
              <w:left w:w="115" w:type="dxa"/>
              <w:right w:w="144" w:type="dxa"/>
            </w:tcMar>
          </w:tcPr>
          <w:p w14:paraId="1FE1E90D" w14:textId="77777777" w:rsidR="00115B9E" w:rsidRPr="00312606" w:rsidRDefault="00115B9E" w:rsidP="003E0069">
            <w:pPr>
              <w:spacing w:before="120" w:after="60" w:line="240" w:lineRule="auto"/>
              <w:rPr>
                <w:rFonts w:ascii="Arial" w:hAnsi="Arial" w:cs="Arial"/>
              </w:rPr>
            </w:pPr>
            <w:r w:rsidRPr="00312606">
              <w:rPr>
                <w:rFonts w:ascii="Arial" w:hAnsi="Arial" w:cs="Arial"/>
              </w:rPr>
              <w:t>Services to help manage your disease</w:t>
            </w:r>
          </w:p>
        </w:tc>
        <w:tc>
          <w:tcPr>
            <w:tcW w:w="2250" w:type="dxa"/>
            <w:shd w:val="clear" w:color="auto" w:fill="D5F2FE"/>
            <w:tcMar>
              <w:left w:w="115" w:type="dxa"/>
              <w:right w:w="144" w:type="dxa"/>
            </w:tcMar>
          </w:tcPr>
          <w:p w14:paraId="1FE1E90E"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0F" w14:textId="77777777" w:rsidR="00115B9E" w:rsidRPr="00312606" w:rsidRDefault="00115B9E" w:rsidP="005C57E4">
            <w:pPr>
              <w:spacing w:before="60" w:after="60" w:line="240" w:lineRule="auto"/>
              <w:rPr>
                <w:rFonts w:ascii="Arial" w:hAnsi="Arial" w:cs="Arial"/>
              </w:rPr>
            </w:pPr>
          </w:p>
        </w:tc>
      </w:tr>
      <w:tr w:rsidR="00F93411" w:rsidRPr="00312606" w14:paraId="1FE1E915" w14:textId="77777777" w:rsidTr="005C57E4">
        <w:tblPrEx>
          <w:jc w:val="left"/>
        </w:tblPrEx>
        <w:trPr>
          <w:cantSplit/>
          <w:trHeight w:val="432"/>
        </w:trPr>
        <w:tc>
          <w:tcPr>
            <w:tcW w:w="3052" w:type="dxa"/>
            <w:vMerge/>
            <w:shd w:val="clear" w:color="auto" w:fill="C0E8FB"/>
            <w:tcMar>
              <w:left w:w="115" w:type="dxa"/>
              <w:right w:w="144" w:type="dxa"/>
            </w:tcMar>
          </w:tcPr>
          <w:p w14:paraId="1FE1E911" w14:textId="77777777" w:rsidR="00115B9E" w:rsidRPr="00312606" w:rsidRDefault="00115B9E" w:rsidP="003E0069">
            <w:pPr>
              <w:spacing w:before="120" w:after="60" w:line="240" w:lineRule="auto"/>
              <w:rPr>
                <w:rFonts w:ascii="Arial" w:hAnsi="Arial" w:cs="Arial"/>
                <w:b/>
                <w:bCs/>
              </w:rPr>
            </w:pPr>
          </w:p>
        </w:tc>
        <w:tc>
          <w:tcPr>
            <w:tcW w:w="4500" w:type="dxa"/>
            <w:shd w:val="clear" w:color="auto" w:fill="FFFFFF"/>
            <w:tcMar>
              <w:left w:w="115" w:type="dxa"/>
              <w:right w:w="144" w:type="dxa"/>
            </w:tcMar>
          </w:tcPr>
          <w:p w14:paraId="1FE1E912" w14:textId="77777777" w:rsidR="00115B9E" w:rsidRPr="00312606" w:rsidRDefault="00115B9E" w:rsidP="003E0069">
            <w:pPr>
              <w:spacing w:before="120" w:after="60" w:line="240" w:lineRule="auto"/>
              <w:rPr>
                <w:rFonts w:ascii="Arial" w:hAnsi="Arial" w:cs="Arial"/>
              </w:rPr>
            </w:pPr>
            <w:r w:rsidRPr="00312606">
              <w:rPr>
                <w:rFonts w:ascii="Arial" w:hAnsi="Arial" w:cs="Arial"/>
              </w:rPr>
              <w:t>Diabetes supplies and services</w:t>
            </w:r>
          </w:p>
        </w:tc>
        <w:tc>
          <w:tcPr>
            <w:tcW w:w="2250" w:type="dxa"/>
            <w:shd w:val="clear" w:color="auto" w:fill="FFFFFF"/>
            <w:tcMar>
              <w:left w:w="115" w:type="dxa"/>
              <w:right w:w="144" w:type="dxa"/>
            </w:tcMar>
          </w:tcPr>
          <w:p w14:paraId="1FE1E913"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914" w14:textId="77777777" w:rsidR="00115B9E" w:rsidRPr="00312606" w:rsidRDefault="00115B9E" w:rsidP="005C57E4">
            <w:pPr>
              <w:spacing w:before="60" w:after="60" w:line="240" w:lineRule="auto"/>
              <w:rPr>
                <w:rFonts w:ascii="Arial" w:hAnsi="Arial" w:cs="Arial"/>
              </w:rPr>
            </w:pPr>
          </w:p>
        </w:tc>
      </w:tr>
      <w:tr w:rsidR="00F93411" w:rsidRPr="00312606" w14:paraId="1FE1E91A" w14:textId="77777777" w:rsidTr="005C57E4">
        <w:tblPrEx>
          <w:jc w:val="left"/>
        </w:tblPrEx>
        <w:trPr>
          <w:cantSplit/>
          <w:trHeight w:val="432"/>
        </w:trPr>
        <w:tc>
          <w:tcPr>
            <w:tcW w:w="3052" w:type="dxa"/>
            <w:shd w:val="clear" w:color="auto" w:fill="C0E8FB"/>
            <w:tcMar>
              <w:left w:w="115" w:type="dxa"/>
              <w:right w:w="144" w:type="dxa"/>
            </w:tcMar>
          </w:tcPr>
          <w:p w14:paraId="1FE1E916"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have a mental health condition</w:t>
            </w:r>
          </w:p>
        </w:tc>
        <w:tc>
          <w:tcPr>
            <w:tcW w:w="4500" w:type="dxa"/>
            <w:shd w:val="clear" w:color="auto" w:fill="D5F2FE"/>
            <w:tcMar>
              <w:left w:w="115" w:type="dxa"/>
              <w:right w:w="144" w:type="dxa"/>
            </w:tcMar>
          </w:tcPr>
          <w:p w14:paraId="1FE1E917" w14:textId="77777777" w:rsidR="00115B9E" w:rsidRPr="00312606" w:rsidRDefault="00115B9E" w:rsidP="003E0069">
            <w:pPr>
              <w:spacing w:before="120" w:after="60" w:line="240" w:lineRule="auto"/>
              <w:rPr>
                <w:rFonts w:ascii="Arial" w:hAnsi="Arial" w:cs="Arial"/>
              </w:rPr>
            </w:pPr>
            <w:r w:rsidRPr="00312606">
              <w:rPr>
                <w:rFonts w:ascii="Arial" w:hAnsi="Arial" w:cs="Arial"/>
              </w:rPr>
              <w:t>Mental or behavioral health services</w:t>
            </w:r>
          </w:p>
        </w:tc>
        <w:tc>
          <w:tcPr>
            <w:tcW w:w="2250" w:type="dxa"/>
            <w:shd w:val="clear" w:color="auto" w:fill="D5F2FE"/>
            <w:tcMar>
              <w:left w:w="115" w:type="dxa"/>
              <w:right w:w="144" w:type="dxa"/>
            </w:tcMar>
          </w:tcPr>
          <w:p w14:paraId="1FE1E918"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19" w14:textId="77777777" w:rsidR="00115B9E" w:rsidRPr="00312606" w:rsidRDefault="00115B9E" w:rsidP="005C57E4">
            <w:pPr>
              <w:spacing w:before="60" w:after="60" w:line="240" w:lineRule="auto"/>
              <w:rPr>
                <w:rFonts w:ascii="Arial" w:hAnsi="Arial" w:cs="Arial"/>
              </w:rPr>
            </w:pPr>
          </w:p>
        </w:tc>
      </w:tr>
      <w:tr w:rsidR="00F93411" w:rsidRPr="00312606" w14:paraId="1FE1E91F" w14:textId="77777777" w:rsidTr="005C57E4">
        <w:tblPrEx>
          <w:jc w:val="left"/>
        </w:tblPrEx>
        <w:trPr>
          <w:cantSplit/>
          <w:trHeight w:val="432"/>
        </w:trPr>
        <w:tc>
          <w:tcPr>
            <w:tcW w:w="3052" w:type="dxa"/>
            <w:shd w:val="clear" w:color="auto" w:fill="C0E8FB"/>
            <w:tcMar>
              <w:left w:w="115" w:type="dxa"/>
              <w:right w:w="144" w:type="dxa"/>
            </w:tcMar>
          </w:tcPr>
          <w:p w14:paraId="1FE1E91B"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have a substance abuse problem</w:t>
            </w:r>
          </w:p>
        </w:tc>
        <w:tc>
          <w:tcPr>
            <w:tcW w:w="4500" w:type="dxa"/>
            <w:shd w:val="clear" w:color="auto" w:fill="FFFFFF"/>
            <w:tcMar>
              <w:left w:w="115" w:type="dxa"/>
              <w:right w:w="144" w:type="dxa"/>
            </w:tcMar>
          </w:tcPr>
          <w:p w14:paraId="1FE1E91C" w14:textId="77777777" w:rsidR="00115B9E" w:rsidRPr="00312606" w:rsidRDefault="00115B9E" w:rsidP="003E0069">
            <w:pPr>
              <w:spacing w:before="120" w:after="60" w:line="240" w:lineRule="auto"/>
              <w:rPr>
                <w:rFonts w:ascii="Arial" w:hAnsi="Arial" w:cs="Arial"/>
              </w:rPr>
            </w:pPr>
            <w:r w:rsidRPr="00312606">
              <w:rPr>
                <w:rFonts w:ascii="Arial" w:hAnsi="Arial" w:cs="Arial"/>
              </w:rPr>
              <w:t>Substance abuse services</w:t>
            </w:r>
          </w:p>
        </w:tc>
        <w:tc>
          <w:tcPr>
            <w:tcW w:w="2250" w:type="dxa"/>
            <w:shd w:val="clear" w:color="auto" w:fill="FFFFFF"/>
            <w:tcMar>
              <w:left w:w="115" w:type="dxa"/>
              <w:right w:w="144" w:type="dxa"/>
            </w:tcMar>
          </w:tcPr>
          <w:p w14:paraId="1FE1E91D"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91E" w14:textId="77777777" w:rsidR="00115B9E" w:rsidRPr="00312606" w:rsidRDefault="00115B9E" w:rsidP="005C57E4">
            <w:pPr>
              <w:spacing w:before="60" w:after="60" w:line="240" w:lineRule="auto"/>
              <w:rPr>
                <w:rFonts w:ascii="Arial" w:hAnsi="Arial" w:cs="Arial"/>
              </w:rPr>
            </w:pPr>
          </w:p>
        </w:tc>
      </w:tr>
      <w:tr w:rsidR="00F93411" w:rsidRPr="00312606" w14:paraId="1FE1E924" w14:textId="77777777" w:rsidTr="005C57E4">
        <w:tblPrEx>
          <w:jc w:val="left"/>
        </w:tblPrEx>
        <w:trPr>
          <w:cantSplit/>
          <w:trHeight w:val="432"/>
        </w:trPr>
        <w:tc>
          <w:tcPr>
            <w:tcW w:w="3052" w:type="dxa"/>
            <w:shd w:val="clear" w:color="auto" w:fill="C0E8FB"/>
            <w:tcMar>
              <w:left w:w="115" w:type="dxa"/>
              <w:right w:w="144" w:type="dxa"/>
            </w:tcMar>
          </w:tcPr>
          <w:p w14:paraId="1FE1E920" w14:textId="77777777" w:rsidR="00115B9E" w:rsidRPr="00312606" w:rsidRDefault="00115B9E" w:rsidP="003E0069">
            <w:pPr>
              <w:spacing w:before="120" w:after="60" w:line="240" w:lineRule="auto"/>
              <w:rPr>
                <w:rFonts w:ascii="Arial" w:hAnsi="Arial" w:cs="Arial"/>
                <w:b/>
                <w:bCs/>
              </w:rPr>
            </w:pPr>
            <w:r w:rsidRPr="00312606">
              <w:rPr>
                <w:rFonts w:ascii="Arial" w:hAnsi="Arial" w:cs="Arial"/>
                <w:b/>
                <w:bCs/>
              </w:rPr>
              <w:t>You need long-term mental health services</w:t>
            </w:r>
          </w:p>
        </w:tc>
        <w:tc>
          <w:tcPr>
            <w:tcW w:w="4500" w:type="dxa"/>
            <w:tcBorders>
              <w:bottom w:val="single" w:sz="6" w:space="0" w:color="70AFD9"/>
            </w:tcBorders>
            <w:shd w:val="clear" w:color="auto" w:fill="D5F2FE"/>
            <w:tcMar>
              <w:left w:w="115" w:type="dxa"/>
              <w:right w:w="144" w:type="dxa"/>
            </w:tcMar>
          </w:tcPr>
          <w:p w14:paraId="1FE1E921" w14:textId="18940CF1" w:rsidR="0000698C" w:rsidRPr="00312606" w:rsidRDefault="00115B9E" w:rsidP="003E0069">
            <w:pPr>
              <w:spacing w:before="120" w:after="60" w:line="240" w:lineRule="auto"/>
              <w:rPr>
                <w:rFonts w:ascii="Arial" w:hAnsi="Arial" w:cs="Arial"/>
              </w:rPr>
            </w:pPr>
            <w:r w:rsidRPr="00312606">
              <w:rPr>
                <w:rFonts w:ascii="Arial" w:hAnsi="Arial" w:cs="Arial"/>
              </w:rPr>
              <w:t>Inpatient care for people who need mental health care</w:t>
            </w:r>
          </w:p>
        </w:tc>
        <w:tc>
          <w:tcPr>
            <w:tcW w:w="2250" w:type="dxa"/>
            <w:tcBorders>
              <w:bottom w:val="single" w:sz="6" w:space="0" w:color="70AFD9"/>
            </w:tcBorders>
            <w:shd w:val="clear" w:color="auto" w:fill="D5F2FE"/>
            <w:tcMar>
              <w:left w:w="115" w:type="dxa"/>
              <w:right w:w="144" w:type="dxa"/>
            </w:tcMar>
          </w:tcPr>
          <w:p w14:paraId="1FE1E922"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tcBorders>
              <w:bottom w:val="single" w:sz="6" w:space="0" w:color="70AFD9"/>
            </w:tcBorders>
            <w:shd w:val="clear" w:color="auto" w:fill="D5F2FE"/>
            <w:noWrap/>
            <w:tcMar>
              <w:left w:w="115" w:type="dxa"/>
              <w:right w:w="144" w:type="dxa"/>
            </w:tcMar>
          </w:tcPr>
          <w:p w14:paraId="1FE1E923" w14:textId="77777777" w:rsidR="00115B9E" w:rsidRPr="00312606" w:rsidRDefault="00115B9E" w:rsidP="005C57E4">
            <w:pPr>
              <w:spacing w:before="60" w:after="60" w:line="240" w:lineRule="auto"/>
              <w:rPr>
                <w:rFonts w:ascii="Arial" w:hAnsi="Arial" w:cs="Arial"/>
                <w:color w:val="E36C0A"/>
              </w:rPr>
            </w:pPr>
          </w:p>
        </w:tc>
      </w:tr>
      <w:tr w:rsidR="00F93411" w:rsidRPr="00312606" w14:paraId="1FE1E929" w14:textId="77777777" w:rsidTr="005C57E4">
        <w:tblPrEx>
          <w:jc w:val="left"/>
        </w:tblPrEx>
        <w:trPr>
          <w:cantSplit/>
          <w:trHeight w:val="432"/>
        </w:trPr>
        <w:tc>
          <w:tcPr>
            <w:tcW w:w="3052" w:type="dxa"/>
            <w:vMerge w:val="restart"/>
            <w:shd w:val="clear" w:color="auto" w:fill="C0E8FB"/>
            <w:tcMar>
              <w:left w:w="115" w:type="dxa"/>
              <w:right w:w="144" w:type="dxa"/>
            </w:tcMar>
          </w:tcPr>
          <w:p w14:paraId="1FE1E925" w14:textId="77777777" w:rsidR="00F93411" w:rsidRPr="00312606" w:rsidRDefault="00F93411" w:rsidP="005C57E4">
            <w:pPr>
              <w:spacing w:before="60" w:after="60" w:line="240" w:lineRule="auto"/>
              <w:rPr>
                <w:rFonts w:ascii="Arial" w:hAnsi="Arial" w:cs="Arial"/>
                <w:b/>
                <w:bCs/>
              </w:rPr>
            </w:pPr>
            <w:r w:rsidRPr="00312606">
              <w:rPr>
                <w:rFonts w:ascii="Arial" w:hAnsi="Arial" w:cs="Arial"/>
                <w:b/>
                <w:bCs/>
              </w:rPr>
              <w:lastRenderedPageBreak/>
              <w:t>You need durable medical equipment (DME)</w:t>
            </w:r>
          </w:p>
        </w:tc>
        <w:tc>
          <w:tcPr>
            <w:tcW w:w="4500" w:type="dxa"/>
            <w:shd w:val="clear" w:color="auto" w:fill="auto"/>
            <w:tcMar>
              <w:left w:w="115" w:type="dxa"/>
              <w:right w:w="144" w:type="dxa"/>
            </w:tcMar>
          </w:tcPr>
          <w:p w14:paraId="1FE1E926" w14:textId="77777777" w:rsidR="00F93411" w:rsidRPr="00312606" w:rsidRDefault="00F93411" w:rsidP="005C57E4">
            <w:pPr>
              <w:spacing w:before="60" w:after="60" w:line="240" w:lineRule="auto"/>
              <w:rPr>
                <w:rFonts w:ascii="Arial" w:hAnsi="Arial" w:cs="Arial"/>
              </w:rPr>
            </w:pPr>
            <w:r w:rsidRPr="00312606">
              <w:rPr>
                <w:rFonts w:ascii="Arial" w:hAnsi="Arial" w:cs="Arial"/>
              </w:rPr>
              <w:t>Wheelchairs</w:t>
            </w:r>
          </w:p>
        </w:tc>
        <w:tc>
          <w:tcPr>
            <w:tcW w:w="2250" w:type="dxa"/>
            <w:shd w:val="clear" w:color="auto" w:fill="auto"/>
            <w:tcMar>
              <w:left w:w="115" w:type="dxa"/>
              <w:right w:w="144" w:type="dxa"/>
            </w:tcMar>
          </w:tcPr>
          <w:p w14:paraId="1FE1E927" w14:textId="77777777" w:rsidR="00F93411" w:rsidRPr="00312606" w:rsidRDefault="00F93411" w:rsidP="005C57E4">
            <w:pPr>
              <w:spacing w:before="60" w:after="60" w:line="240" w:lineRule="auto"/>
              <w:rPr>
                <w:rFonts w:ascii="Arial" w:hAnsi="Arial" w:cs="Arial"/>
              </w:rPr>
            </w:pPr>
            <w:r w:rsidRPr="00312606">
              <w:rPr>
                <w:rFonts w:ascii="Arial" w:hAnsi="Arial" w:cs="Arial"/>
              </w:rPr>
              <w:t>[$–]</w:t>
            </w:r>
          </w:p>
        </w:tc>
        <w:tc>
          <w:tcPr>
            <w:tcW w:w="4590" w:type="dxa"/>
            <w:shd w:val="clear" w:color="auto" w:fill="auto"/>
            <w:noWrap/>
            <w:tcMar>
              <w:left w:w="115" w:type="dxa"/>
              <w:right w:w="144" w:type="dxa"/>
            </w:tcMar>
          </w:tcPr>
          <w:p w14:paraId="1FE1E928" w14:textId="77777777" w:rsidR="00F93411" w:rsidRPr="00312606" w:rsidRDefault="00F93411" w:rsidP="005C57E4">
            <w:pPr>
              <w:spacing w:before="60" w:after="60" w:line="240" w:lineRule="auto"/>
              <w:rPr>
                <w:rFonts w:ascii="Arial" w:hAnsi="Arial" w:cs="Arial"/>
                <w:color w:val="E36C0A"/>
              </w:rPr>
            </w:pPr>
          </w:p>
        </w:tc>
      </w:tr>
      <w:tr w:rsidR="00F93411" w:rsidRPr="00312606" w14:paraId="1FE1E92E" w14:textId="77777777" w:rsidTr="005C57E4">
        <w:tblPrEx>
          <w:jc w:val="left"/>
        </w:tblPrEx>
        <w:trPr>
          <w:cantSplit/>
          <w:trHeight w:val="432"/>
        </w:trPr>
        <w:tc>
          <w:tcPr>
            <w:tcW w:w="3052" w:type="dxa"/>
            <w:vMerge/>
            <w:shd w:val="clear" w:color="auto" w:fill="C0E8FB"/>
            <w:tcMar>
              <w:left w:w="115" w:type="dxa"/>
              <w:right w:w="144" w:type="dxa"/>
            </w:tcMar>
          </w:tcPr>
          <w:p w14:paraId="1FE1E92A" w14:textId="77777777" w:rsidR="00F93411" w:rsidRPr="00312606" w:rsidRDefault="00F93411" w:rsidP="005C57E4">
            <w:pPr>
              <w:spacing w:before="60" w:after="60" w:line="240" w:lineRule="auto"/>
              <w:rPr>
                <w:rFonts w:ascii="Arial" w:hAnsi="Arial" w:cs="Arial"/>
                <w:b/>
                <w:bCs/>
              </w:rPr>
            </w:pPr>
          </w:p>
        </w:tc>
        <w:tc>
          <w:tcPr>
            <w:tcW w:w="4500" w:type="dxa"/>
            <w:tcBorders>
              <w:bottom w:val="single" w:sz="6" w:space="0" w:color="70AFD9"/>
            </w:tcBorders>
            <w:shd w:val="clear" w:color="auto" w:fill="D5F2FE"/>
            <w:tcMar>
              <w:left w:w="115" w:type="dxa"/>
              <w:right w:w="144" w:type="dxa"/>
            </w:tcMar>
          </w:tcPr>
          <w:p w14:paraId="1FE1E92B" w14:textId="4E530D44" w:rsidR="00F93411" w:rsidRPr="00312606" w:rsidRDefault="00F565CB" w:rsidP="005C57E4">
            <w:pPr>
              <w:spacing w:before="60" w:after="60" w:line="240" w:lineRule="auto"/>
              <w:rPr>
                <w:rFonts w:ascii="Arial" w:hAnsi="Arial" w:cs="Arial"/>
              </w:rPr>
            </w:pPr>
            <w:r>
              <w:rPr>
                <w:rFonts w:ascii="Arial" w:hAnsi="Arial" w:cs="Arial"/>
              </w:rPr>
              <w:t>Nebulizers</w:t>
            </w:r>
          </w:p>
        </w:tc>
        <w:tc>
          <w:tcPr>
            <w:tcW w:w="2250" w:type="dxa"/>
            <w:tcBorders>
              <w:bottom w:val="single" w:sz="6" w:space="0" w:color="70AFD9"/>
            </w:tcBorders>
            <w:shd w:val="clear" w:color="auto" w:fill="D5F2FE"/>
            <w:tcMar>
              <w:left w:w="115" w:type="dxa"/>
              <w:right w:w="144" w:type="dxa"/>
            </w:tcMar>
          </w:tcPr>
          <w:p w14:paraId="1FE1E92C" w14:textId="77777777" w:rsidR="00F93411" w:rsidRPr="00312606" w:rsidRDefault="00F93411" w:rsidP="005C57E4">
            <w:pPr>
              <w:spacing w:before="60" w:after="60" w:line="240" w:lineRule="auto"/>
              <w:rPr>
                <w:rFonts w:ascii="Arial" w:hAnsi="Arial" w:cs="Arial"/>
              </w:rPr>
            </w:pPr>
            <w:r w:rsidRPr="00312606">
              <w:rPr>
                <w:rFonts w:ascii="Arial" w:hAnsi="Arial" w:cs="Arial"/>
              </w:rPr>
              <w:t>[$–]</w:t>
            </w:r>
          </w:p>
        </w:tc>
        <w:tc>
          <w:tcPr>
            <w:tcW w:w="4590" w:type="dxa"/>
            <w:tcBorders>
              <w:bottom w:val="single" w:sz="6" w:space="0" w:color="70AFD9"/>
            </w:tcBorders>
            <w:shd w:val="clear" w:color="auto" w:fill="D5F2FE"/>
            <w:noWrap/>
            <w:tcMar>
              <w:left w:w="115" w:type="dxa"/>
              <w:right w:w="144" w:type="dxa"/>
            </w:tcMar>
          </w:tcPr>
          <w:p w14:paraId="1FE1E92D" w14:textId="77777777" w:rsidR="00F93411" w:rsidRPr="00312606" w:rsidRDefault="00F93411" w:rsidP="005C57E4">
            <w:pPr>
              <w:spacing w:before="60" w:after="60" w:line="240" w:lineRule="auto"/>
              <w:rPr>
                <w:rFonts w:ascii="Arial" w:hAnsi="Arial" w:cs="Arial"/>
                <w:color w:val="E36C0A"/>
              </w:rPr>
            </w:pPr>
          </w:p>
        </w:tc>
      </w:tr>
      <w:tr w:rsidR="00F93411" w:rsidRPr="00312606" w14:paraId="1FE1E933" w14:textId="77777777" w:rsidTr="005C57E4">
        <w:tblPrEx>
          <w:jc w:val="left"/>
        </w:tblPrEx>
        <w:trPr>
          <w:cantSplit/>
          <w:trHeight w:val="432"/>
        </w:trPr>
        <w:tc>
          <w:tcPr>
            <w:tcW w:w="3052" w:type="dxa"/>
            <w:vMerge/>
            <w:shd w:val="clear" w:color="auto" w:fill="C0E8FB"/>
            <w:tcMar>
              <w:left w:w="115" w:type="dxa"/>
              <w:right w:w="144" w:type="dxa"/>
            </w:tcMar>
          </w:tcPr>
          <w:p w14:paraId="1FE1E92F" w14:textId="77777777" w:rsidR="00F93411" w:rsidRPr="00312606" w:rsidRDefault="00F93411" w:rsidP="005C57E4">
            <w:pPr>
              <w:spacing w:before="60" w:after="60" w:line="240" w:lineRule="auto"/>
              <w:rPr>
                <w:rFonts w:ascii="Arial" w:hAnsi="Arial" w:cs="Arial"/>
                <w:b/>
                <w:bCs/>
              </w:rPr>
            </w:pPr>
          </w:p>
        </w:tc>
        <w:tc>
          <w:tcPr>
            <w:tcW w:w="4500" w:type="dxa"/>
            <w:shd w:val="clear" w:color="auto" w:fill="auto"/>
            <w:tcMar>
              <w:left w:w="115" w:type="dxa"/>
              <w:right w:w="144" w:type="dxa"/>
            </w:tcMar>
          </w:tcPr>
          <w:p w14:paraId="1FE1E930" w14:textId="77777777" w:rsidR="00F93411" w:rsidRPr="00312606" w:rsidRDefault="00F93411" w:rsidP="005C57E4">
            <w:pPr>
              <w:spacing w:before="60" w:after="60" w:line="240" w:lineRule="auto"/>
              <w:rPr>
                <w:rFonts w:ascii="Arial" w:hAnsi="Arial" w:cs="Arial"/>
              </w:rPr>
            </w:pPr>
            <w:r w:rsidRPr="00312606">
              <w:rPr>
                <w:rFonts w:ascii="Arial" w:hAnsi="Arial" w:cs="Arial"/>
              </w:rPr>
              <w:t>Crutches</w:t>
            </w:r>
          </w:p>
        </w:tc>
        <w:tc>
          <w:tcPr>
            <w:tcW w:w="2250" w:type="dxa"/>
            <w:shd w:val="clear" w:color="auto" w:fill="auto"/>
            <w:tcMar>
              <w:left w:w="115" w:type="dxa"/>
              <w:right w:w="144" w:type="dxa"/>
            </w:tcMar>
          </w:tcPr>
          <w:p w14:paraId="1FE1E931" w14:textId="77777777" w:rsidR="00F93411" w:rsidRPr="00312606" w:rsidRDefault="00F93411" w:rsidP="005C57E4">
            <w:pPr>
              <w:spacing w:before="60" w:after="60" w:line="240" w:lineRule="auto"/>
              <w:rPr>
                <w:rFonts w:ascii="Arial" w:hAnsi="Arial" w:cs="Arial"/>
              </w:rPr>
            </w:pPr>
            <w:r w:rsidRPr="00312606">
              <w:rPr>
                <w:rFonts w:ascii="Arial" w:hAnsi="Arial" w:cs="Arial"/>
              </w:rPr>
              <w:t>[$–]</w:t>
            </w:r>
          </w:p>
        </w:tc>
        <w:tc>
          <w:tcPr>
            <w:tcW w:w="4590" w:type="dxa"/>
            <w:shd w:val="clear" w:color="auto" w:fill="auto"/>
            <w:noWrap/>
            <w:tcMar>
              <w:left w:w="115" w:type="dxa"/>
              <w:right w:w="144" w:type="dxa"/>
            </w:tcMar>
          </w:tcPr>
          <w:p w14:paraId="1FE1E932" w14:textId="77777777" w:rsidR="00F93411" w:rsidRPr="00312606" w:rsidRDefault="00F93411" w:rsidP="005C57E4">
            <w:pPr>
              <w:spacing w:before="60" w:after="60" w:line="240" w:lineRule="auto"/>
              <w:rPr>
                <w:rFonts w:ascii="Arial" w:hAnsi="Arial" w:cs="Arial"/>
                <w:color w:val="E36C0A"/>
              </w:rPr>
            </w:pPr>
          </w:p>
        </w:tc>
      </w:tr>
      <w:tr w:rsidR="00F93411" w:rsidRPr="00312606" w14:paraId="1FE1E938" w14:textId="77777777" w:rsidTr="005C57E4">
        <w:tblPrEx>
          <w:jc w:val="left"/>
        </w:tblPrEx>
        <w:trPr>
          <w:cantSplit/>
          <w:trHeight w:val="432"/>
        </w:trPr>
        <w:tc>
          <w:tcPr>
            <w:tcW w:w="3052" w:type="dxa"/>
            <w:vMerge/>
            <w:shd w:val="clear" w:color="auto" w:fill="C0E8FB"/>
            <w:tcMar>
              <w:left w:w="115" w:type="dxa"/>
              <w:right w:w="144" w:type="dxa"/>
            </w:tcMar>
          </w:tcPr>
          <w:p w14:paraId="1FE1E934" w14:textId="77777777" w:rsidR="00F93411" w:rsidRPr="00312606" w:rsidRDefault="00F93411" w:rsidP="005C57E4">
            <w:pPr>
              <w:spacing w:before="60" w:after="60" w:line="240" w:lineRule="auto"/>
              <w:rPr>
                <w:rFonts w:ascii="Arial" w:hAnsi="Arial" w:cs="Arial"/>
                <w:b/>
                <w:bCs/>
              </w:rPr>
            </w:pPr>
          </w:p>
        </w:tc>
        <w:tc>
          <w:tcPr>
            <w:tcW w:w="4500" w:type="dxa"/>
            <w:tcBorders>
              <w:bottom w:val="single" w:sz="6" w:space="0" w:color="70AFD9"/>
            </w:tcBorders>
            <w:shd w:val="clear" w:color="auto" w:fill="D5F2FE"/>
            <w:tcMar>
              <w:left w:w="115" w:type="dxa"/>
              <w:right w:w="144" w:type="dxa"/>
            </w:tcMar>
          </w:tcPr>
          <w:p w14:paraId="1FE1E935" w14:textId="77777777" w:rsidR="00F93411" w:rsidRPr="00312606" w:rsidRDefault="00F93411" w:rsidP="005C57E4">
            <w:pPr>
              <w:spacing w:before="60" w:after="60" w:line="240" w:lineRule="auto"/>
              <w:rPr>
                <w:rFonts w:ascii="Arial" w:hAnsi="Arial" w:cs="Arial"/>
              </w:rPr>
            </w:pPr>
            <w:r w:rsidRPr="00312606">
              <w:rPr>
                <w:rFonts w:ascii="Arial" w:hAnsi="Arial" w:cs="Arial"/>
              </w:rPr>
              <w:t>Walkers</w:t>
            </w:r>
          </w:p>
        </w:tc>
        <w:tc>
          <w:tcPr>
            <w:tcW w:w="2250" w:type="dxa"/>
            <w:tcBorders>
              <w:bottom w:val="single" w:sz="6" w:space="0" w:color="70AFD9"/>
            </w:tcBorders>
            <w:shd w:val="clear" w:color="auto" w:fill="D5F2FE"/>
            <w:tcMar>
              <w:left w:w="115" w:type="dxa"/>
              <w:right w:w="144" w:type="dxa"/>
            </w:tcMar>
          </w:tcPr>
          <w:p w14:paraId="1FE1E936" w14:textId="77777777" w:rsidR="00F93411" w:rsidRPr="00312606" w:rsidRDefault="00F93411" w:rsidP="005C57E4">
            <w:pPr>
              <w:spacing w:before="60" w:after="60" w:line="240" w:lineRule="auto"/>
              <w:rPr>
                <w:rFonts w:ascii="Arial" w:hAnsi="Arial" w:cs="Arial"/>
              </w:rPr>
            </w:pPr>
            <w:r w:rsidRPr="00312606">
              <w:rPr>
                <w:rFonts w:ascii="Arial" w:hAnsi="Arial" w:cs="Arial"/>
              </w:rPr>
              <w:t>[$–]</w:t>
            </w:r>
          </w:p>
        </w:tc>
        <w:tc>
          <w:tcPr>
            <w:tcW w:w="4590" w:type="dxa"/>
            <w:tcBorders>
              <w:bottom w:val="single" w:sz="6" w:space="0" w:color="70AFD9"/>
            </w:tcBorders>
            <w:shd w:val="clear" w:color="auto" w:fill="D5F2FE"/>
            <w:noWrap/>
            <w:tcMar>
              <w:left w:w="115" w:type="dxa"/>
              <w:right w:w="144" w:type="dxa"/>
            </w:tcMar>
          </w:tcPr>
          <w:p w14:paraId="1FE1E937" w14:textId="77777777" w:rsidR="00F93411" w:rsidRPr="00312606" w:rsidRDefault="00F93411" w:rsidP="005C57E4">
            <w:pPr>
              <w:spacing w:before="60" w:after="60" w:line="240" w:lineRule="auto"/>
              <w:rPr>
                <w:rFonts w:ascii="Arial" w:hAnsi="Arial" w:cs="Arial"/>
                <w:color w:val="E36C0A"/>
              </w:rPr>
            </w:pPr>
          </w:p>
        </w:tc>
      </w:tr>
      <w:tr w:rsidR="00F93411" w:rsidRPr="00312606" w14:paraId="1FE1E93D" w14:textId="77777777" w:rsidTr="005C57E4">
        <w:tblPrEx>
          <w:jc w:val="left"/>
        </w:tblPrEx>
        <w:trPr>
          <w:cantSplit/>
          <w:trHeight w:val="432"/>
        </w:trPr>
        <w:tc>
          <w:tcPr>
            <w:tcW w:w="3052" w:type="dxa"/>
            <w:vMerge/>
            <w:shd w:val="clear" w:color="auto" w:fill="C0E8FB"/>
            <w:tcMar>
              <w:left w:w="115" w:type="dxa"/>
              <w:right w:w="144" w:type="dxa"/>
            </w:tcMar>
          </w:tcPr>
          <w:p w14:paraId="1FE1E939" w14:textId="77777777" w:rsidR="00F93411" w:rsidRPr="00312606" w:rsidRDefault="00F93411" w:rsidP="005C57E4">
            <w:pPr>
              <w:spacing w:before="60" w:after="60" w:line="240" w:lineRule="auto"/>
              <w:rPr>
                <w:rFonts w:ascii="Arial" w:hAnsi="Arial" w:cs="Arial"/>
                <w:b/>
                <w:bCs/>
              </w:rPr>
            </w:pPr>
          </w:p>
        </w:tc>
        <w:tc>
          <w:tcPr>
            <w:tcW w:w="4500" w:type="dxa"/>
            <w:shd w:val="clear" w:color="auto" w:fill="auto"/>
            <w:tcMar>
              <w:left w:w="115" w:type="dxa"/>
              <w:right w:w="144" w:type="dxa"/>
            </w:tcMar>
          </w:tcPr>
          <w:p w14:paraId="1FE1E93A" w14:textId="0031281A" w:rsidR="00F93411" w:rsidRPr="00312606" w:rsidRDefault="00F93411" w:rsidP="005C57E4">
            <w:pPr>
              <w:spacing w:before="60" w:after="60" w:line="240" w:lineRule="auto"/>
              <w:rPr>
                <w:rFonts w:ascii="Arial" w:hAnsi="Arial" w:cs="Arial"/>
              </w:rPr>
            </w:pPr>
            <w:r w:rsidRPr="00312606">
              <w:rPr>
                <w:rFonts w:ascii="Arial" w:hAnsi="Arial" w:cs="Arial"/>
              </w:rPr>
              <w:t>Oxygen</w:t>
            </w:r>
            <w:r w:rsidR="00F565CB">
              <w:rPr>
                <w:rFonts w:ascii="Arial" w:hAnsi="Arial" w:cs="Arial"/>
              </w:rPr>
              <w:t xml:space="preserve"> equipment and supplies</w:t>
            </w:r>
          </w:p>
        </w:tc>
        <w:tc>
          <w:tcPr>
            <w:tcW w:w="2250" w:type="dxa"/>
            <w:shd w:val="clear" w:color="auto" w:fill="auto"/>
            <w:tcMar>
              <w:left w:w="115" w:type="dxa"/>
              <w:right w:w="144" w:type="dxa"/>
            </w:tcMar>
          </w:tcPr>
          <w:p w14:paraId="1FE1E93B" w14:textId="77777777" w:rsidR="00F93411" w:rsidRPr="00312606" w:rsidRDefault="00F93411" w:rsidP="005C57E4">
            <w:pPr>
              <w:spacing w:before="60" w:after="60" w:line="240" w:lineRule="auto"/>
              <w:rPr>
                <w:rFonts w:ascii="Arial" w:hAnsi="Arial" w:cs="Arial"/>
              </w:rPr>
            </w:pPr>
            <w:r w:rsidRPr="00312606">
              <w:rPr>
                <w:rFonts w:ascii="Arial" w:hAnsi="Arial" w:cs="Arial"/>
              </w:rPr>
              <w:t>[$–]</w:t>
            </w:r>
          </w:p>
        </w:tc>
        <w:tc>
          <w:tcPr>
            <w:tcW w:w="4590" w:type="dxa"/>
            <w:shd w:val="clear" w:color="auto" w:fill="auto"/>
            <w:noWrap/>
            <w:tcMar>
              <w:left w:w="115" w:type="dxa"/>
              <w:right w:w="144" w:type="dxa"/>
            </w:tcMar>
          </w:tcPr>
          <w:p w14:paraId="1FE1E93C" w14:textId="77777777" w:rsidR="00F93411" w:rsidRPr="00312606" w:rsidRDefault="00F93411" w:rsidP="005C57E4">
            <w:pPr>
              <w:spacing w:before="60" w:after="60" w:line="240" w:lineRule="auto"/>
              <w:rPr>
                <w:rFonts w:ascii="Arial" w:hAnsi="Arial" w:cs="Arial"/>
                <w:color w:val="E36C0A"/>
              </w:rPr>
            </w:pPr>
          </w:p>
        </w:tc>
      </w:tr>
      <w:tr w:rsidR="00115B9E" w:rsidRPr="00312606" w14:paraId="1FE1E943" w14:textId="77777777" w:rsidTr="005C57E4">
        <w:trPr>
          <w:cantSplit/>
          <w:trHeight w:val="432"/>
          <w:jc w:val="center"/>
        </w:trPr>
        <w:tc>
          <w:tcPr>
            <w:tcW w:w="3052" w:type="dxa"/>
            <w:vMerge w:val="restart"/>
            <w:shd w:val="clear" w:color="auto" w:fill="C0E8FB"/>
            <w:noWrap/>
            <w:tcMar>
              <w:left w:w="115" w:type="dxa"/>
              <w:right w:w="144" w:type="dxa"/>
            </w:tcMar>
          </w:tcPr>
          <w:p w14:paraId="1FE1E93E" w14:textId="77777777" w:rsidR="00115B9E" w:rsidRPr="00312606" w:rsidRDefault="00115B9E" w:rsidP="005C57E4">
            <w:pPr>
              <w:spacing w:before="60" w:after="60" w:line="240" w:lineRule="auto"/>
              <w:rPr>
                <w:rFonts w:ascii="Arial" w:hAnsi="Arial" w:cs="Arial"/>
                <w:i/>
                <w:iCs/>
                <w:color w:val="548DD4"/>
              </w:rPr>
            </w:pPr>
            <w:r w:rsidRPr="00312606">
              <w:rPr>
                <w:rFonts w:ascii="Arial" w:hAnsi="Arial" w:cs="Arial"/>
                <w:b/>
                <w:bCs/>
              </w:rPr>
              <w:t>You need help living at home</w:t>
            </w:r>
          </w:p>
          <w:p w14:paraId="1FE1E93F" w14:textId="77777777" w:rsidR="00FA582D" w:rsidRPr="00312606" w:rsidRDefault="00FA582D" w:rsidP="005C57E4">
            <w:pPr>
              <w:spacing w:before="60" w:after="60" w:line="240" w:lineRule="auto"/>
              <w:rPr>
                <w:rFonts w:ascii="Arial" w:hAnsi="Arial" w:cs="Arial"/>
                <w:b/>
                <w:bCs/>
              </w:rPr>
            </w:pPr>
          </w:p>
        </w:tc>
        <w:tc>
          <w:tcPr>
            <w:tcW w:w="4500" w:type="dxa"/>
            <w:shd w:val="clear" w:color="auto" w:fill="D5F4FF"/>
            <w:tcMar>
              <w:left w:w="115" w:type="dxa"/>
              <w:right w:w="144" w:type="dxa"/>
            </w:tcMar>
          </w:tcPr>
          <w:p w14:paraId="1FE1E940" w14:textId="77777777" w:rsidR="00115B9E" w:rsidRPr="00312606" w:rsidRDefault="00115B9E" w:rsidP="005C57E4">
            <w:pPr>
              <w:spacing w:before="60" w:after="60" w:line="240" w:lineRule="auto"/>
              <w:rPr>
                <w:rFonts w:ascii="Arial" w:hAnsi="Arial" w:cs="Arial"/>
              </w:rPr>
            </w:pPr>
            <w:r w:rsidRPr="00312606">
              <w:rPr>
                <w:rFonts w:ascii="Arial" w:hAnsi="Arial" w:cs="Arial"/>
              </w:rPr>
              <w:t>Meals brought to your home</w:t>
            </w:r>
          </w:p>
        </w:tc>
        <w:tc>
          <w:tcPr>
            <w:tcW w:w="2250" w:type="dxa"/>
            <w:shd w:val="clear" w:color="auto" w:fill="D5F4FF"/>
            <w:tcMar>
              <w:left w:w="115" w:type="dxa"/>
              <w:right w:w="144" w:type="dxa"/>
            </w:tcMar>
          </w:tcPr>
          <w:p w14:paraId="1FE1E941"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4FF"/>
            <w:noWrap/>
            <w:tcMar>
              <w:left w:w="115" w:type="dxa"/>
              <w:right w:w="144" w:type="dxa"/>
            </w:tcMar>
          </w:tcPr>
          <w:p w14:paraId="1FE1E942" w14:textId="77777777" w:rsidR="00115B9E" w:rsidRPr="00312606" w:rsidRDefault="00115B9E" w:rsidP="005C57E4">
            <w:pPr>
              <w:spacing w:before="60" w:after="60" w:line="240" w:lineRule="auto"/>
              <w:rPr>
                <w:rFonts w:ascii="Arial" w:hAnsi="Arial" w:cs="Arial"/>
              </w:rPr>
            </w:pPr>
            <w:r w:rsidRPr="00312606">
              <w:rPr>
                <w:rFonts w:ascii="Arial" w:hAnsi="Arial" w:cs="Arial"/>
                <w:color w:val="548DD4"/>
              </w:rPr>
              <w:t>[</w:t>
            </w:r>
            <w:r w:rsidRPr="00312606">
              <w:rPr>
                <w:rFonts w:ascii="Arial" w:hAnsi="Arial" w:cs="Arial"/>
                <w:i/>
                <w:iCs/>
                <w:color w:val="548DD4"/>
              </w:rPr>
              <w:t>For all LTSS, indicate if services are only available to beneficiaries on a waiver.</w:t>
            </w:r>
            <w:r w:rsidRPr="00312606">
              <w:rPr>
                <w:rFonts w:ascii="Arial" w:hAnsi="Arial" w:cs="Arial"/>
                <w:color w:val="548DD4"/>
              </w:rPr>
              <w:t>]</w:t>
            </w:r>
          </w:p>
        </w:tc>
      </w:tr>
      <w:tr w:rsidR="00115B9E" w:rsidRPr="00312606" w14:paraId="1FE1E948" w14:textId="77777777" w:rsidTr="005C57E4">
        <w:trPr>
          <w:cantSplit/>
          <w:trHeight w:val="432"/>
          <w:jc w:val="center"/>
        </w:trPr>
        <w:tc>
          <w:tcPr>
            <w:tcW w:w="3052" w:type="dxa"/>
            <w:vMerge/>
            <w:shd w:val="clear" w:color="auto" w:fill="C0E8FB"/>
            <w:noWrap/>
            <w:tcMar>
              <w:left w:w="115" w:type="dxa"/>
              <w:right w:w="144" w:type="dxa"/>
            </w:tcMar>
          </w:tcPr>
          <w:p w14:paraId="1FE1E944" w14:textId="77777777" w:rsidR="00115B9E" w:rsidRPr="00312606" w:rsidRDefault="00115B9E" w:rsidP="005C57E4">
            <w:pPr>
              <w:spacing w:before="60" w:after="60" w:line="240" w:lineRule="auto"/>
              <w:rPr>
                <w:rFonts w:ascii="Arial" w:hAnsi="Arial" w:cs="Arial"/>
              </w:rPr>
            </w:pPr>
          </w:p>
        </w:tc>
        <w:tc>
          <w:tcPr>
            <w:tcW w:w="4500" w:type="dxa"/>
            <w:shd w:val="clear" w:color="auto" w:fill="FFFFFF"/>
            <w:tcMar>
              <w:left w:w="115" w:type="dxa"/>
              <w:right w:w="144" w:type="dxa"/>
            </w:tcMar>
          </w:tcPr>
          <w:p w14:paraId="1FE1E945" w14:textId="77777777" w:rsidR="00115B9E" w:rsidRPr="00312606" w:rsidRDefault="00115B9E" w:rsidP="005C57E4">
            <w:pPr>
              <w:spacing w:before="60" w:after="60" w:line="240" w:lineRule="auto"/>
              <w:rPr>
                <w:rFonts w:ascii="Arial" w:hAnsi="Arial" w:cs="Arial"/>
              </w:rPr>
            </w:pPr>
            <w:r w:rsidRPr="00312606">
              <w:rPr>
                <w:rFonts w:ascii="Arial" w:hAnsi="Arial" w:cs="Arial"/>
              </w:rPr>
              <w:t>Home services, such as cleaning or housekeeping</w:t>
            </w:r>
          </w:p>
        </w:tc>
        <w:tc>
          <w:tcPr>
            <w:tcW w:w="2250" w:type="dxa"/>
            <w:shd w:val="clear" w:color="auto" w:fill="FFFFFF"/>
            <w:tcMar>
              <w:left w:w="115" w:type="dxa"/>
              <w:right w:w="144" w:type="dxa"/>
            </w:tcMar>
          </w:tcPr>
          <w:p w14:paraId="1FE1E946"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FFFFFF"/>
            <w:noWrap/>
            <w:tcMar>
              <w:left w:w="115" w:type="dxa"/>
              <w:right w:w="144" w:type="dxa"/>
            </w:tcMar>
          </w:tcPr>
          <w:p w14:paraId="1FE1E947" w14:textId="77777777" w:rsidR="00115B9E" w:rsidRPr="00312606" w:rsidRDefault="00115B9E" w:rsidP="005C57E4">
            <w:pPr>
              <w:spacing w:before="60" w:after="60" w:line="240" w:lineRule="auto"/>
              <w:rPr>
                <w:rFonts w:ascii="Arial" w:hAnsi="Arial" w:cs="Arial"/>
              </w:rPr>
            </w:pPr>
          </w:p>
        </w:tc>
      </w:tr>
      <w:tr w:rsidR="00115B9E" w:rsidRPr="00312606" w14:paraId="1FE1E94D" w14:textId="77777777" w:rsidTr="005C57E4">
        <w:trPr>
          <w:cantSplit/>
          <w:trHeight w:val="432"/>
          <w:jc w:val="center"/>
        </w:trPr>
        <w:tc>
          <w:tcPr>
            <w:tcW w:w="3052" w:type="dxa"/>
            <w:vMerge/>
            <w:shd w:val="clear" w:color="auto" w:fill="C0E8FB"/>
            <w:noWrap/>
            <w:tcMar>
              <w:left w:w="115" w:type="dxa"/>
              <w:right w:w="144" w:type="dxa"/>
            </w:tcMar>
          </w:tcPr>
          <w:p w14:paraId="1FE1E949" w14:textId="77777777" w:rsidR="00115B9E" w:rsidRPr="00312606" w:rsidRDefault="00115B9E" w:rsidP="005C57E4">
            <w:pPr>
              <w:spacing w:before="60" w:after="60" w:line="240" w:lineRule="auto"/>
              <w:rPr>
                <w:rFonts w:ascii="Arial" w:hAnsi="Arial" w:cs="Arial"/>
              </w:rPr>
            </w:pPr>
          </w:p>
        </w:tc>
        <w:tc>
          <w:tcPr>
            <w:tcW w:w="4500" w:type="dxa"/>
            <w:shd w:val="clear" w:color="auto" w:fill="D5F2FE"/>
            <w:tcMar>
              <w:left w:w="115" w:type="dxa"/>
              <w:right w:w="144" w:type="dxa"/>
            </w:tcMar>
          </w:tcPr>
          <w:p w14:paraId="1FE1E94A" w14:textId="77777777" w:rsidR="00115B9E" w:rsidRPr="00312606" w:rsidRDefault="00115B9E" w:rsidP="005C57E4">
            <w:pPr>
              <w:spacing w:before="60" w:after="60" w:line="240" w:lineRule="auto"/>
              <w:rPr>
                <w:rFonts w:ascii="Arial" w:hAnsi="Arial" w:cs="Arial"/>
              </w:rPr>
            </w:pPr>
            <w:r w:rsidRPr="00312606">
              <w:rPr>
                <w:rFonts w:ascii="Arial" w:hAnsi="Arial" w:cs="Arial"/>
              </w:rPr>
              <w:t>Changes to your home, such as ramps and wheelchair access</w:t>
            </w:r>
          </w:p>
        </w:tc>
        <w:tc>
          <w:tcPr>
            <w:tcW w:w="2250" w:type="dxa"/>
            <w:shd w:val="clear" w:color="auto" w:fill="D5F2FE"/>
            <w:tcMar>
              <w:left w:w="115" w:type="dxa"/>
              <w:right w:w="144" w:type="dxa"/>
            </w:tcMar>
          </w:tcPr>
          <w:p w14:paraId="1FE1E94B"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4C" w14:textId="77777777" w:rsidR="00115B9E" w:rsidRPr="00312606" w:rsidRDefault="00115B9E" w:rsidP="005C57E4">
            <w:pPr>
              <w:spacing w:before="60" w:after="60" w:line="240" w:lineRule="auto"/>
              <w:rPr>
                <w:rFonts w:ascii="Arial" w:hAnsi="Arial" w:cs="Arial"/>
              </w:rPr>
            </w:pPr>
          </w:p>
        </w:tc>
      </w:tr>
      <w:tr w:rsidR="00115B9E" w:rsidRPr="00312606" w14:paraId="1FE1E953" w14:textId="77777777" w:rsidTr="005C57E4">
        <w:trPr>
          <w:cantSplit/>
          <w:trHeight w:val="432"/>
          <w:jc w:val="center"/>
        </w:trPr>
        <w:tc>
          <w:tcPr>
            <w:tcW w:w="3052" w:type="dxa"/>
            <w:vMerge/>
            <w:shd w:val="clear" w:color="auto" w:fill="C0E8FB"/>
            <w:noWrap/>
            <w:tcMar>
              <w:left w:w="115" w:type="dxa"/>
              <w:right w:w="144" w:type="dxa"/>
            </w:tcMar>
          </w:tcPr>
          <w:p w14:paraId="1FE1E94E" w14:textId="77777777" w:rsidR="00115B9E" w:rsidRPr="00312606" w:rsidRDefault="00115B9E" w:rsidP="005C57E4">
            <w:pPr>
              <w:spacing w:before="60" w:after="60" w:line="240" w:lineRule="auto"/>
              <w:rPr>
                <w:rFonts w:ascii="Arial" w:hAnsi="Arial" w:cs="Arial"/>
                <w:b/>
                <w:bCs/>
              </w:rPr>
            </w:pPr>
          </w:p>
        </w:tc>
        <w:tc>
          <w:tcPr>
            <w:tcW w:w="4500" w:type="dxa"/>
            <w:tcMar>
              <w:left w:w="115" w:type="dxa"/>
              <w:right w:w="144" w:type="dxa"/>
            </w:tcMar>
          </w:tcPr>
          <w:p w14:paraId="1FE1E94F" w14:textId="77777777" w:rsidR="00115B9E" w:rsidRPr="00312606" w:rsidRDefault="00115B9E" w:rsidP="005C57E4">
            <w:pPr>
              <w:spacing w:before="60" w:after="60" w:line="240" w:lineRule="auto"/>
              <w:rPr>
                <w:rFonts w:ascii="Arial" w:hAnsi="Arial" w:cs="Arial"/>
              </w:rPr>
            </w:pPr>
            <w:r w:rsidRPr="00312606">
              <w:rPr>
                <w:rFonts w:ascii="Arial" w:hAnsi="Arial" w:cs="Arial"/>
              </w:rPr>
              <w:t xml:space="preserve">Personal care assistant </w:t>
            </w:r>
          </w:p>
          <w:p w14:paraId="1FE1E950" w14:textId="40DF15BC" w:rsidR="00115B9E" w:rsidRPr="00312606" w:rsidRDefault="00115B9E" w:rsidP="004D63DA">
            <w:pPr>
              <w:spacing w:before="60" w:after="60" w:line="240" w:lineRule="auto"/>
              <w:rPr>
                <w:rFonts w:ascii="Arial" w:hAnsi="Arial" w:cs="Arial"/>
              </w:rPr>
            </w:pPr>
            <w:r w:rsidRPr="00312606">
              <w:rPr>
                <w:rFonts w:ascii="Arial" w:hAnsi="Arial" w:cs="Arial"/>
              </w:rPr>
              <w:t>(You may be able to employ your own</w:t>
            </w:r>
            <w:r w:rsidR="004D63DA">
              <w:rPr>
                <w:rFonts w:ascii="Arial" w:hAnsi="Arial" w:cs="Arial"/>
              </w:rPr>
              <w:t xml:space="preserve"> </w:t>
            </w:r>
            <w:r w:rsidRPr="00312606">
              <w:rPr>
                <w:rFonts w:ascii="Arial" w:hAnsi="Arial" w:cs="Arial"/>
              </w:rPr>
              <w:t>assistant. Call Member Services for more information.)</w:t>
            </w:r>
          </w:p>
        </w:tc>
        <w:tc>
          <w:tcPr>
            <w:tcW w:w="2250" w:type="dxa"/>
            <w:tcMar>
              <w:left w:w="115" w:type="dxa"/>
              <w:right w:w="144" w:type="dxa"/>
            </w:tcMar>
          </w:tcPr>
          <w:p w14:paraId="1FE1E951"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952" w14:textId="77777777" w:rsidR="00115B9E" w:rsidRPr="00312606" w:rsidRDefault="00115B9E" w:rsidP="005C57E4">
            <w:pPr>
              <w:spacing w:before="60" w:after="60" w:line="240" w:lineRule="auto"/>
              <w:rPr>
                <w:rFonts w:ascii="Arial" w:hAnsi="Arial" w:cs="Arial"/>
              </w:rPr>
            </w:pPr>
          </w:p>
        </w:tc>
      </w:tr>
      <w:tr w:rsidR="00115B9E" w:rsidRPr="00312606" w14:paraId="1FE1E958" w14:textId="77777777" w:rsidTr="005C57E4">
        <w:trPr>
          <w:cantSplit/>
          <w:trHeight w:val="360"/>
          <w:jc w:val="center"/>
        </w:trPr>
        <w:tc>
          <w:tcPr>
            <w:tcW w:w="3052" w:type="dxa"/>
            <w:vMerge/>
            <w:shd w:val="clear" w:color="auto" w:fill="C0E8FB"/>
            <w:noWrap/>
            <w:tcMar>
              <w:left w:w="115" w:type="dxa"/>
              <w:right w:w="144" w:type="dxa"/>
            </w:tcMar>
          </w:tcPr>
          <w:p w14:paraId="1FE1E954" w14:textId="77777777" w:rsidR="00115B9E" w:rsidRPr="00312606" w:rsidRDefault="00115B9E" w:rsidP="005C57E4">
            <w:pPr>
              <w:spacing w:before="60" w:after="60" w:line="240" w:lineRule="auto"/>
              <w:rPr>
                <w:rFonts w:ascii="Arial" w:hAnsi="Arial" w:cs="Arial"/>
              </w:rPr>
            </w:pPr>
          </w:p>
        </w:tc>
        <w:tc>
          <w:tcPr>
            <w:tcW w:w="4500" w:type="dxa"/>
            <w:shd w:val="clear" w:color="auto" w:fill="D5F2FF"/>
            <w:tcMar>
              <w:left w:w="115" w:type="dxa"/>
              <w:right w:w="144" w:type="dxa"/>
            </w:tcMar>
          </w:tcPr>
          <w:p w14:paraId="1FE1E955" w14:textId="77777777" w:rsidR="00115B9E" w:rsidRPr="00312606" w:rsidRDefault="00295360" w:rsidP="005C57E4">
            <w:pPr>
              <w:spacing w:before="60" w:after="60" w:line="240" w:lineRule="auto"/>
              <w:rPr>
                <w:rFonts w:ascii="Arial" w:hAnsi="Arial" w:cs="Arial"/>
                <w:highlight w:val="cyan"/>
              </w:rPr>
            </w:pPr>
            <w:r w:rsidRPr="00312606">
              <w:rPr>
                <w:rFonts w:ascii="Arial" w:hAnsi="Arial" w:cs="Arial"/>
              </w:rPr>
              <w:t xml:space="preserve">Training to help you get paid </w:t>
            </w:r>
            <w:r w:rsidR="00115B9E" w:rsidRPr="00312606">
              <w:rPr>
                <w:rFonts w:ascii="Arial" w:hAnsi="Arial" w:cs="Arial"/>
              </w:rPr>
              <w:t>or unpaid jobs</w:t>
            </w:r>
          </w:p>
        </w:tc>
        <w:tc>
          <w:tcPr>
            <w:tcW w:w="2250" w:type="dxa"/>
            <w:shd w:val="clear" w:color="auto" w:fill="D5F2FF"/>
            <w:tcMar>
              <w:left w:w="115" w:type="dxa"/>
              <w:right w:w="144" w:type="dxa"/>
            </w:tcMar>
          </w:tcPr>
          <w:p w14:paraId="1FE1E956"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F"/>
            <w:noWrap/>
            <w:tcMar>
              <w:left w:w="115" w:type="dxa"/>
              <w:right w:w="144" w:type="dxa"/>
            </w:tcMar>
          </w:tcPr>
          <w:p w14:paraId="1FE1E957" w14:textId="77777777" w:rsidR="00115B9E" w:rsidRPr="00312606" w:rsidRDefault="00115B9E" w:rsidP="005C57E4">
            <w:pPr>
              <w:spacing w:before="60" w:after="60" w:line="240" w:lineRule="auto"/>
              <w:rPr>
                <w:rFonts w:ascii="Arial" w:hAnsi="Arial" w:cs="Arial"/>
              </w:rPr>
            </w:pPr>
          </w:p>
        </w:tc>
      </w:tr>
      <w:tr w:rsidR="00115B9E" w:rsidRPr="00312606" w14:paraId="1FE1E95D" w14:textId="77777777" w:rsidTr="005C57E4">
        <w:trPr>
          <w:cantSplit/>
          <w:trHeight w:val="360"/>
          <w:jc w:val="center"/>
        </w:trPr>
        <w:tc>
          <w:tcPr>
            <w:tcW w:w="3052" w:type="dxa"/>
            <w:vMerge/>
            <w:shd w:val="clear" w:color="auto" w:fill="C0E8FB"/>
            <w:noWrap/>
            <w:tcMar>
              <w:left w:w="115" w:type="dxa"/>
              <w:right w:w="144" w:type="dxa"/>
            </w:tcMar>
          </w:tcPr>
          <w:p w14:paraId="1FE1E959" w14:textId="77777777" w:rsidR="00115B9E" w:rsidRPr="00312606" w:rsidRDefault="00115B9E" w:rsidP="005C57E4">
            <w:pPr>
              <w:spacing w:before="60" w:after="60" w:line="240" w:lineRule="auto"/>
              <w:rPr>
                <w:rFonts w:ascii="Arial" w:hAnsi="Arial" w:cs="Arial"/>
              </w:rPr>
            </w:pPr>
          </w:p>
        </w:tc>
        <w:tc>
          <w:tcPr>
            <w:tcW w:w="4500" w:type="dxa"/>
            <w:tcMar>
              <w:left w:w="115" w:type="dxa"/>
              <w:right w:w="144" w:type="dxa"/>
            </w:tcMar>
          </w:tcPr>
          <w:p w14:paraId="1FE1E95A" w14:textId="77777777" w:rsidR="00115B9E" w:rsidRPr="00312606" w:rsidRDefault="00115B9E" w:rsidP="005C57E4">
            <w:pPr>
              <w:spacing w:before="60" w:after="60" w:line="240" w:lineRule="auto"/>
              <w:rPr>
                <w:rFonts w:ascii="Arial" w:hAnsi="Arial" w:cs="Arial"/>
              </w:rPr>
            </w:pPr>
            <w:r w:rsidRPr="00312606">
              <w:rPr>
                <w:rFonts w:ascii="Arial" w:hAnsi="Arial" w:cs="Arial"/>
              </w:rPr>
              <w:t>Home health care services</w:t>
            </w:r>
          </w:p>
        </w:tc>
        <w:tc>
          <w:tcPr>
            <w:tcW w:w="2250" w:type="dxa"/>
            <w:tcMar>
              <w:left w:w="115" w:type="dxa"/>
              <w:right w:w="144" w:type="dxa"/>
            </w:tcMar>
          </w:tcPr>
          <w:p w14:paraId="1FE1E95B"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95C" w14:textId="77777777" w:rsidR="00115B9E" w:rsidRPr="00312606" w:rsidRDefault="00115B9E" w:rsidP="005C57E4">
            <w:pPr>
              <w:spacing w:before="60" w:after="60" w:line="240" w:lineRule="auto"/>
              <w:rPr>
                <w:rFonts w:ascii="Arial" w:hAnsi="Arial" w:cs="Arial"/>
              </w:rPr>
            </w:pPr>
          </w:p>
        </w:tc>
      </w:tr>
      <w:tr w:rsidR="00115B9E" w:rsidRPr="00312606" w14:paraId="1FE1E962" w14:textId="77777777" w:rsidTr="005C57E4">
        <w:trPr>
          <w:cantSplit/>
          <w:trHeight w:val="360"/>
          <w:jc w:val="center"/>
        </w:trPr>
        <w:tc>
          <w:tcPr>
            <w:tcW w:w="3052" w:type="dxa"/>
            <w:vMerge/>
            <w:shd w:val="clear" w:color="auto" w:fill="C0E8FB"/>
            <w:noWrap/>
            <w:tcMar>
              <w:left w:w="115" w:type="dxa"/>
              <w:right w:w="144" w:type="dxa"/>
            </w:tcMar>
          </w:tcPr>
          <w:p w14:paraId="1FE1E95E" w14:textId="77777777" w:rsidR="00115B9E" w:rsidRPr="00312606" w:rsidRDefault="00115B9E" w:rsidP="005C57E4">
            <w:pPr>
              <w:spacing w:before="60" w:after="60" w:line="240" w:lineRule="auto"/>
              <w:rPr>
                <w:rFonts w:ascii="Arial" w:hAnsi="Arial" w:cs="Arial"/>
                <w:b/>
                <w:bCs/>
              </w:rPr>
            </w:pPr>
          </w:p>
        </w:tc>
        <w:tc>
          <w:tcPr>
            <w:tcW w:w="4500" w:type="dxa"/>
            <w:shd w:val="clear" w:color="auto" w:fill="D5F2FE"/>
            <w:tcMar>
              <w:left w:w="115" w:type="dxa"/>
              <w:right w:w="144" w:type="dxa"/>
            </w:tcMar>
          </w:tcPr>
          <w:p w14:paraId="1FE1E95F" w14:textId="77777777" w:rsidR="00115B9E" w:rsidRPr="00312606" w:rsidRDefault="00115B9E" w:rsidP="005C57E4">
            <w:pPr>
              <w:spacing w:before="60" w:after="60" w:line="240" w:lineRule="auto"/>
              <w:rPr>
                <w:rFonts w:ascii="Arial" w:hAnsi="Arial" w:cs="Arial"/>
              </w:rPr>
            </w:pPr>
            <w:r w:rsidRPr="00312606">
              <w:rPr>
                <w:rFonts w:ascii="Arial" w:hAnsi="Arial" w:cs="Arial"/>
              </w:rPr>
              <w:t>Services to help you live on your own</w:t>
            </w:r>
          </w:p>
        </w:tc>
        <w:tc>
          <w:tcPr>
            <w:tcW w:w="2250" w:type="dxa"/>
            <w:shd w:val="clear" w:color="auto" w:fill="D5F2FE"/>
            <w:tcMar>
              <w:left w:w="115" w:type="dxa"/>
              <w:right w:w="144" w:type="dxa"/>
            </w:tcMar>
          </w:tcPr>
          <w:p w14:paraId="1FE1E960" w14:textId="77777777" w:rsidR="00115B9E" w:rsidRPr="00312606" w:rsidRDefault="00115B9E"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61" w14:textId="77777777" w:rsidR="00115B9E" w:rsidRPr="00312606" w:rsidRDefault="00115B9E" w:rsidP="005C57E4">
            <w:pPr>
              <w:spacing w:before="60" w:after="60" w:line="240" w:lineRule="auto"/>
              <w:rPr>
                <w:rFonts w:ascii="Arial" w:hAnsi="Arial" w:cs="Arial"/>
              </w:rPr>
            </w:pPr>
          </w:p>
        </w:tc>
      </w:tr>
      <w:tr w:rsidR="00115B9E" w:rsidRPr="00312606" w14:paraId="1FE1E967" w14:textId="77777777" w:rsidTr="005C57E4">
        <w:trPr>
          <w:cantSplit/>
          <w:trHeight w:val="360"/>
          <w:jc w:val="center"/>
        </w:trPr>
        <w:tc>
          <w:tcPr>
            <w:tcW w:w="3052" w:type="dxa"/>
            <w:vMerge/>
            <w:shd w:val="clear" w:color="auto" w:fill="C0E8FB"/>
            <w:noWrap/>
            <w:tcMar>
              <w:left w:w="115" w:type="dxa"/>
              <w:right w:w="144" w:type="dxa"/>
            </w:tcMar>
          </w:tcPr>
          <w:p w14:paraId="1FE1E963" w14:textId="77777777" w:rsidR="00115B9E" w:rsidRPr="00312606" w:rsidRDefault="00115B9E" w:rsidP="005C57E4">
            <w:pPr>
              <w:spacing w:before="60" w:after="60" w:line="240" w:lineRule="auto"/>
              <w:rPr>
                <w:rFonts w:ascii="Arial" w:hAnsi="Arial" w:cs="Arial"/>
                <w:b/>
                <w:bCs/>
              </w:rPr>
            </w:pPr>
          </w:p>
        </w:tc>
        <w:tc>
          <w:tcPr>
            <w:tcW w:w="4500" w:type="dxa"/>
            <w:tcMar>
              <w:left w:w="115" w:type="dxa"/>
              <w:right w:w="144" w:type="dxa"/>
            </w:tcMar>
          </w:tcPr>
          <w:p w14:paraId="1FE1E964" w14:textId="77777777" w:rsidR="00115B9E" w:rsidRPr="00312606" w:rsidRDefault="00115B9E" w:rsidP="005C57E4">
            <w:pPr>
              <w:spacing w:before="60" w:after="60" w:line="240" w:lineRule="auto"/>
              <w:ind w:right="-150"/>
              <w:rPr>
                <w:rFonts w:ascii="Arial" w:hAnsi="Arial" w:cs="Arial"/>
              </w:rPr>
            </w:pPr>
            <w:r w:rsidRPr="00312606">
              <w:rPr>
                <w:rFonts w:ascii="Arial" w:hAnsi="Arial" w:cs="Arial"/>
              </w:rPr>
              <w:t>Adult day services or other support services</w:t>
            </w:r>
          </w:p>
        </w:tc>
        <w:tc>
          <w:tcPr>
            <w:tcW w:w="2250" w:type="dxa"/>
            <w:tcMar>
              <w:left w:w="115" w:type="dxa"/>
              <w:right w:w="144" w:type="dxa"/>
            </w:tcMar>
          </w:tcPr>
          <w:p w14:paraId="1FE1E965" w14:textId="77777777" w:rsidR="00115B9E" w:rsidRPr="00312606" w:rsidRDefault="00115B9E" w:rsidP="005C57E4">
            <w:pPr>
              <w:spacing w:before="60" w:after="60" w:line="240" w:lineRule="auto"/>
              <w:rPr>
                <w:rFonts w:ascii="Arial" w:hAnsi="Arial" w:cs="Arial"/>
                <w:b/>
                <w:bCs/>
              </w:rPr>
            </w:pPr>
            <w:r w:rsidRPr="00312606">
              <w:rPr>
                <w:rFonts w:ascii="Arial" w:hAnsi="Arial" w:cs="Arial"/>
              </w:rPr>
              <w:t>[$–]</w:t>
            </w:r>
          </w:p>
        </w:tc>
        <w:tc>
          <w:tcPr>
            <w:tcW w:w="4590" w:type="dxa"/>
            <w:noWrap/>
            <w:tcMar>
              <w:left w:w="115" w:type="dxa"/>
              <w:right w:w="144" w:type="dxa"/>
            </w:tcMar>
          </w:tcPr>
          <w:p w14:paraId="1FE1E966" w14:textId="77777777" w:rsidR="00FA582D" w:rsidRPr="00312606" w:rsidRDefault="00FA582D" w:rsidP="005C57E4">
            <w:pPr>
              <w:spacing w:before="60" w:after="60" w:line="240" w:lineRule="auto"/>
              <w:rPr>
                <w:rFonts w:ascii="Arial" w:hAnsi="Arial" w:cs="Arial"/>
              </w:rPr>
            </w:pPr>
          </w:p>
        </w:tc>
      </w:tr>
      <w:tr w:rsidR="005C57E4" w:rsidRPr="00312606" w14:paraId="1FE1E96D" w14:textId="77777777" w:rsidTr="005C57E4">
        <w:trPr>
          <w:cantSplit/>
          <w:trHeight w:val="360"/>
          <w:jc w:val="center"/>
        </w:trPr>
        <w:tc>
          <w:tcPr>
            <w:tcW w:w="3052" w:type="dxa"/>
            <w:vMerge w:val="restart"/>
            <w:shd w:val="clear" w:color="auto" w:fill="C0E8FB"/>
            <w:noWrap/>
            <w:tcMar>
              <w:left w:w="115" w:type="dxa"/>
              <w:right w:w="144" w:type="dxa"/>
            </w:tcMar>
          </w:tcPr>
          <w:p w14:paraId="1FE1E968" w14:textId="77777777" w:rsidR="005C57E4" w:rsidRPr="00312606" w:rsidRDefault="005C57E4" w:rsidP="005C57E4">
            <w:pPr>
              <w:spacing w:before="60" w:after="60" w:line="240" w:lineRule="auto"/>
              <w:rPr>
                <w:rFonts w:ascii="Arial" w:hAnsi="Arial" w:cs="Arial"/>
                <w:b/>
                <w:bCs/>
              </w:rPr>
            </w:pPr>
            <w:r w:rsidRPr="00312606">
              <w:rPr>
                <w:rFonts w:ascii="Arial" w:hAnsi="Arial" w:cs="Arial"/>
                <w:b/>
                <w:bCs/>
              </w:rPr>
              <w:lastRenderedPageBreak/>
              <w:t xml:space="preserve">You need a place to live with people available to help you </w:t>
            </w:r>
          </w:p>
          <w:p w14:paraId="1FE1E969" w14:textId="77777777" w:rsidR="005C57E4" w:rsidRPr="00312606" w:rsidRDefault="005C57E4" w:rsidP="005C57E4">
            <w:pPr>
              <w:spacing w:before="60" w:after="60" w:line="240" w:lineRule="auto"/>
              <w:rPr>
                <w:rFonts w:ascii="Arial" w:hAnsi="Arial" w:cs="Arial"/>
                <w:b/>
                <w:bCs/>
              </w:rPr>
            </w:pPr>
          </w:p>
        </w:tc>
        <w:tc>
          <w:tcPr>
            <w:tcW w:w="4500" w:type="dxa"/>
            <w:shd w:val="clear" w:color="auto" w:fill="D5F2FE"/>
            <w:tcMar>
              <w:left w:w="115" w:type="dxa"/>
              <w:right w:w="144" w:type="dxa"/>
            </w:tcMar>
          </w:tcPr>
          <w:p w14:paraId="1FE1E96A" w14:textId="77777777" w:rsidR="005C57E4" w:rsidRPr="00312606" w:rsidRDefault="005C57E4" w:rsidP="005C57E4">
            <w:pPr>
              <w:spacing w:before="60" w:after="60" w:line="240" w:lineRule="auto"/>
              <w:ind w:right="-150"/>
              <w:rPr>
                <w:rFonts w:ascii="Arial" w:hAnsi="Arial" w:cs="Arial"/>
              </w:rPr>
            </w:pPr>
            <w:r w:rsidRPr="00312606">
              <w:rPr>
                <w:rFonts w:ascii="Arial" w:hAnsi="Arial" w:cs="Arial"/>
              </w:rPr>
              <w:t>Assisted living or other housing services</w:t>
            </w:r>
          </w:p>
        </w:tc>
        <w:tc>
          <w:tcPr>
            <w:tcW w:w="2250" w:type="dxa"/>
            <w:shd w:val="clear" w:color="auto" w:fill="D5F2FE"/>
            <w:tcMar>
              <w:left w:w="115" w:type="dxa"/>
              <w:right w:w="144" w:type="dxa"/>
            </w:tcMar>
          </w:tcPr>
          <w:p w14:paraId="1FE1E96B" w14:textId="77777777" w:rsidR="005C57E4" w:rsidRPr="00312606" w:rsidRDefault="005C57E4"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6C" w14:textId="77777777" w:rsidR="005C57E4" w:rsidRPr="00312606" w:rsidRDefault="005C57E4" w:rsidP="005C57E4">
            <w:pPr>
              <w:spacing w:before="60" w:after="60" w:line="240" w:lineRule="auto"/>
              <w:rPr>
                <w:rFonts w:ascii="Arial" w:hAnsi="Arial" w:cs="Arial"/>
              </w:rPr>
            </w:pPr>
          </w:p>
        </w:tc>
      </w:tr>
      <w:tr w:rsidR="005C57E4" w:rsidRPr="00312606" w14:paraId="1FE1E972" w14:textId="77777777" w:rsidTr="005C57E4">
        <w:trPr>
          <w:cantSplit/>
          <w:trHeight w:val="360"/>
          <w:jc w:val="center"/>
        </w:trPr>
        <w:tc>
          <w:tcPr>
            <w:tcW w:w="3052" w:type="dxa"/>
            <w:vMerge/>
            <w:shd w:val="clear" w:color="auto" w:fill="C0E8FB"/>
            <w:noWrap/>
            <w:tcMar>
              <w:left w:w="115" w:type="dxa"/>
              <w:right w:w="144" w:type="dxa"/>
            </w:tcMar>
          </w:tcPr>
          <w:p w14:paraId="1FE1E96E" w14:textId="77777777" w:rsidR="005C57E4" w:rsidRPr="00312606" w:rsidRDefault="005C57E4" w:rsidP="005C57E4">
            <w:pPr>
              <w:spacing w:before="60" w:after="60" w:line="240" w:lineRule="auto"/>
              <w:rPr>
                <w:rFonts w:ascii="Arial" w:hAnsi="Arial" w:cs="Arial"/>
                <w:b/>
                <w:bCs/>
              </w:rPr>
            </w:pPr>
          </w:p>
        </w:tc>
        <w:tc>
          <w:tcPr>
            <w:tcW w:w="4500" w:type="dxa"/>
            <w:tcMar>
              <w:left w:w="115" w:type="dxa"/>
              <w:right w:w="144" w:type="dxa"/>
            </w:tcMar>
          </w:tcPr>
          <w:p w14:paraId="1FE1E96F" w14:textId="77777777" w:rsidR="005C57E4" w:rsidRPr="00312606" w:rsidRDefault="005C57E4" w:rsidP="005C57E4">
            <w:pPr>
              <w:spacing w:before="60" w:after="60" w:line="240" w:lineRule="auto"/>
              <w:ind w:right="-150"/>
              <w:rPr>
                <w:rFonts w:ascii="Arial" w:hAnsi="Arial" w:cs="Arial"/>
              </w:rPr>
            </w:pPr>
            <w:r w:rsidRPr="00312606">
              <w:rPr>
                <w:rFonts w:ascii="Arial" w:hAnsi="Arial" w:cs="Arial"/>
              </w:rPr>
              <w:t>Nursing home care</w:t>
            </w:r>
          </w:p>
        </w:tc>
        <w:tc>
          <w:tcPr>
            <w:tcW w:w="2250" w:type="dxa"/>
            <w:tcMar>
              <w:left w:w="115" w:type="dxa"/>
              <w:right w:w="144" w:type="dxa"/>
            </w:tcMar>
          </w:tcPr>
          <w:p w14:paraId="1FE1E970" w14:textId="77777777" w:rsidR="005C57E4" w:rsidRPr="00312606" w:rsidRDefault="005C57E4" w:rsidP="005C57E4">
            <w:pPr>
              <w:spacing w:before="60" w:after="60" w:line="240" w:lineRule="auto"/>
              <w:rPr>
                <w:rFonts w:ascii="Arial" w:hAnsi="Arial" w:cs="Arial"/>
              </w:rPr>
            </w:pPr>
            <w:r w:rsidRPr="00312606">
              <w:rPr>
                <w:rFonts w:ascii="Arial" w:hAnsi="Arial" w:cs="Arial"/>
              </w:rPr>
              <w:t>[$–]</w:t>
            </w:r>
          </w:p>
        </w:tc>
        <w:tc>
          <w:tcPr>
            <w:tcW w:w="4590" w:type="dxa"/>
            <w:noWrap/>
            <w:tcMar>
              <w:left w:w="115" w:type="dxa"/>
              <w:right w:w="144" w:type="dxa"/>
            </w:tcMar>
          </w:tcPr>
          <w:p w14:paraId="1FE1E971" w14:textId="77777777" w:rsidR="005C57E4" w:rsidRPr="00312606" w:rsidRDefault="005C57E4" w:rsidP="005C57E4">
            <w:pPr>
              <w:spacing w:before="60" w:after="60" w:line="240" w:lineRule="auto"/>
              <w:rPr>
                <w:rFonts w:ascii="Arial" w:hAnsi="Arial" w:cs="Arial"/>
              </w:rPr>
            </w:pPr>
          </w:p>
        </w:tc>
      </w:tr>
      <w:tr w:rsidR="005C57E4" w:rsidRPr="00312606" w14:paraId="1FE1E977" w14:textId="77777777" w:rsidTr="005C57E4">
        <w:trPr>
          <w:cantSplit/>
          <w:trHeight w:val="360"/>
          <w:jc w:val="center"/>
        </w:trPr>
        <w:tc>
          <w:tcPr>
            <w:tcW w:w="3052" w:type="dxa"/>
            <w:shd w:val="clear" w:color="auto" w:fill="C0E8FB"/>
            <w:noWrap/>
            <w:tcMar>
              <w:left w:w="115" w:type="dxa"/>
              <w:right w:w="144" w:type="dxa"/>
            </w:tcMar>
          </w:tcPr>
          <w:p w14:paraId="1FE1E973" w14:textId="77777777" w:rsidR="005C57E4" w:rsidRPr="00312606" w:rsidRDefault="005C57E4" w:rsidP="005C57E4">
            <w:pPr>
              <w:spacing w:before="60" w:after="60" w:line="240" w:lineRule="auto"/>
              <w:rPr>
                <w:rFonts w:ascii="Arial" w:hAnsi="Arial" w:cs="Arial"/>
                <w:b/>
                <w:bCs/>
              </w:rPr>
            </w:pPr>
            <w:r w:rsidRPr="00312606">
              <w:rPr>
                <w:rFonts w:ascii="Arial" w:hAnsi="Arial" w:cs="Arial"/>
                <w:b/>
                <w:bCs/>
              </w:rPr>
              <w:t>Your caregiver needs some time off</w:t>
            </w:r>
          </w:p>
        </w:tc>
        <w:tc>
          <w:tcPr>
            <w:tcW w:w="4500" w:type="dxa"/>
            <w:shd w:val="clear" w:color="auto" w:fill="D5F2FE"/>
            <w:tcMar>
              <w:left w:w="115" w:type="dxa"/>
              <w:right w:w="144" w:type="dxa"/>
            </w:tcMar>
          </w:tcPr>
          <w:p w14:paraId="1FE1E974" w14:textId="77777777" w:rsidR="005C57E4" w:rsidRPr="00312606" w:rsidRDefault="005C57E4" w:rsidP="005C57E4">
            <w:pPr>
              <w:spacing w:before="60" w:after="60" w:line="240" w:lineRule="auto"/>
              <w:ind w:right="-150"/>
              <w:rPr>
                <w:rFonts w:ascii="Arial" w:hAnsi="Arial" w:cs="Arial"/>
              </w:rPr>
            </w:pPr>
            <w:r w:rsidRPr="00312606">
              <w:rPr>
                <w:rFonts w:ascii="Arial" w:hAnsi="Arial" w:cs="Arial"/>
              </w:rPr>
              <w:t>Respite care</w:t>
            </w:r>
          </w:p>
        </w:tc>
        <w:tc>
          <w:tcPr>
            <w:tcW w:w="2250" w:type="dxa"/>
            <w:shd w:val="clear" w:color="auto" w:fill="D5F2FE"/>
            <w:tcMar>
              <w:left w:w="115" w:type="dxa"/>
              <w:right w:w="144" w:type="dxa"/>
            </w:tcMar>
          </w:tcPr>
          <w:p w14:paraId="1FE1E975" w14:textId="77777777" w:rsidR="005C57E4" w:rsidRPr="00312606" w:rsidRDefault="005C57E4" w:rsidP="005C57E4">
            <w:pPr>
              <w:spacing w:before="60" w:after="60" w:line="240" w:lineRule="auto"/>
              <w:rPr>
                <w:rFonts w:ascii="Arial" w:hAnsi="Arial" w:cs="Arial"/>
              </w:rPr>
            </w:pPr>
            <w:r w:rsidRPr="00312606">
              <w:rPr>
                <w:rFonts w:ascii="Arial" w:hAnsi="Arial" w:cs="Arial"/>
              </w:rPr>
              <w:t>[$–]</w:t>
            </w:r>
          </w:p>
        </w:tc>
        <w:tc>
          <w:tcPr>
            <w:tcW w:w="4590" w:type="dxa"/>
            <w:shd w:val="clear" w:color="auto" w:fill="D5F2FE"/>
            <w:noWrap/>
            <w:tcMar>
              <w:left w:w="115" w:type="dxa"/>
              <w:right w:w="144" w:type="dxa"/>
            </w:tcMar>
          </w:tcPr>
          <w:p w14:paraId="1FE1E976" w14:textId="77777777" w:rsidR="005C57E4" w:rsidRPr="00312606" w:rsidRDefault="005C57E4" w:rsidP="005C57E4">
            <w:pPr>
              <w:spacing w:before="60" w:after="60" w:line="240" w:lineRule="auto"/>
              <w:rPr>
                <w:rFonts w:ascii="Arial" w:hAnsi="Arial" w:cs="Arial"/>
              </w:rPr>
            </w:pPr>
          </w:p>
        </w:tc>
      </w:tr>
    </w:tbl>
    <w:p w14:paraId="1FE1E978" w14:textId="77777777" w:rsidR="00FA582D" w:rsidRDefault="00FA582D" w:rsidP="005C57E4">
      <w:pPr>
        <w:spacing w:line="320" w:lineRule="exact"/>
        <w:rPr>
          <w:rFonts w:ascii="Arial" w:hAnsi="Arial" w:cs="Arial"/>
          <w:b/>
          <w:bCs/>
          <w:sz w:val="28"/>
          <w:szCs w:val="28"/>
        </w:rPr>
      </w:pPr>
    </w:p>
    <w:p w14:paraId="1FE1E979" w14:textId="77777777" w:rsidR="00DD7E9F" w:rsidRPr="00312606" w:rsidRDefault="00DD7E9F" w:rsidP="005C57E4">
      <w:pPr>
        <w:spacing w:line="320" w:lineRule="exact"/>
        <w:outlineLvl w:val="0"/>
        <w:rPr>
          <w:rFonts w:ascii="Arial" w:hAnsi="Arial" w:cs="Arial"/>
          <w:b/>
          <w:bCs/>
          <w:sz w:val="28"/>
          <w:szCs w:val="28"/>
        </w:rPr>
      </w:pPr>
      <w:r w:rsidRPr="00312606">
        <w:rPr>
          <w:rFonts w:ascii="Arial" w:hAnsi="Arial" w:cs="Arial"/>
          <w:b/>
          <w:bCs/>
          <w:sz w:val="28"/>
          <w:szCs w:val="28"/>
        </w:rPr>
        <w:t>Other services that &lt;plan name&gt; covers</w:t>
      </w:r>
    </w:p>
    <w:p w14:paraId="1FE1E97A" w14:textId="77777777" w:rsidR="00DD7E9F" w:rsidRPr="00312606" w:rsidRDefault="00DD7E9F" w:rsidP="005C57E4">
      <w:pPr>
        <w:spacing w:line="300" w:lineRule="exact"/>
        <w:rPr>
          <w:rFonts w:ascii="Arial" w:hAnsi="Arial" w:cs="Arial"/>
          <w:b/>
          <w:bCs/>
        </w:rPr>
      </w:pPr>
      <w:r w:rsidRPr="00312606">
        <w:rPr>
          <w:rFonts w:ascii="Arial" w:hAnsi="Arial" w:cs="Arial"/>
          <w:color w:val="000000"/>
        </w:rPr>
        <w:t xml:space="preserve">This is not a complete list. Call Member Services or read the Member Handbook to find out about other </w:t>
      </w:r>
      <w:r w:rsidRPr="00312606">
        <w:rPr>
          <w:rFonts w:ascii="Arial" w:hAnsi="Arial" w:cs="Arial"/>
        </w:rPr>
        <w:t>covered services</w:t>
      </w:r>
      <w:r w:rsidRPr="00312606">
        <w:rPr>
          <w:rFonts w:ascii="Arial" w:hAnsi="Arial" w:cs="Arial"/>
          <w:color w:val="000000"/>
        </w:rPr>
        <w:t>.</w:t>
      </w:r>
    </w:p>
    <w:tbl>
      <w:tblPr>
        <w:tblW w:w="14400" w:type="dxa"/>
        <w:tblInd w:w="108" w:type="dxa"/>
        <w:tblLayout w:type="fixed"/>
        <w:tblLook w:val="00A0" w:firstRow="1" w:lastRow="0" w:firstColumn="1" w:lastColumn="0" w:noHBand="0" w:noVBand="0"/>
        <w:tblDescription w:val="Other services covered"/>
      </w:tblPr>
      <w:tblGrid>
        <w:gridCol w:w="7200"/>
        <w:gridCol w:w="7200"/>
      </w:tblGrid>
      <w:tr w:rsidR="00DD7E9F" w:rsidRPr="00312606" w14:paraId="1FE1E97F" w14:textId="77777777" w:rsidTr="001551C9">
        <w:trPr>
          <w:cantSplit/>
          <w:trHeight w:val="496"/>
          <w:tblHeader/>
        </w:trPr>
        <w:tc>
          <w:tcPr>
            <w:tcW w:w="7200" w:type="dxa"/>
            <w:tcBorders>
              <w:top w:val="single" w:sz="4" w:space="0" w:color="70AFD9"/>
              <w:left w:val="single" w:sz="4" w:space="0" w:color="70AFD9"/>
              <w:bottom w:val="single" w:sz="4" w:space="0" w:color="70AFD9"/>
              <w:right w:val="single" w:sz="4" w:space="0" w:color="548DD4"/>
            </w:tcBorders>
            <w:shd w:val="clear" w:color="auto" w:fill="C0E8FB"/>
            <w:vAlign w:val="center"/>
          </w:tcPr>
          <w:p w14:paraId="1FE1E97B" w14:textId="77777777" w:rsidR="00DD7E9F" w:rsidRPr="00312606" w:rsidRDefault="00DD7E9F" w:rsidP="005C57E4">
            <w:pPr>
              <w:keepNext/>
              <w:keepLines/>
              <w:spacing w:before="60" w:after="60" w:line="240" w:lineRule="auto"/>
              <w:rPr>
                <w:rFonts w:ascii="Arial" w:hAnsi="Arial" w:cs="Arial"/>
                <w:b/>
                <w:bCs/>
                <w:color w:val="000000"/>
              </w:rPr>
            </w:pPr>
            <w:r w:rsidRPr="00312606">
              <w:rPr>
                <w:rFonts w:ascii="Arial" w:hAnsi="Arial" w:cs="Arial"/>
                <w:b/>
                <w:bCs/>
                <w:color w:val="000000"/>
              </w:rPr>
              <w:t>Other services covered by &lt;plan name&gt;</w:t>
            </w:r>
          </w:p>
          <w:p w14:paraId="1FE1E97C" w14:textId="77777777" w:rsidR="00A869F6" w:rsidRPr="00312606" w:rsidRDefault="00A869F6" w:rsidP="005C57E4">
            <w:pPr>
              <w:keepNext/>
              <w:keepLines/>
              <w:spacing w:before="60" w:after="60" w:line="240" w:lineRule="auto"/>
              <w:rPr>
                <w:rFonts w:ascii="Arial" w:hAnsi="Arial" w:cs="Arial"/>
                <w:color w:val="548DD4"/>
              </w:rPr>
            </w:pPr>
            <w:r w:rsidRPr="00312606">
              <w:rPr>
                <w:rFonts w:ascii="Arial" w:hAnsi="Arial" w:cs="Arial"/>
                <w:color w:val="548DD4"/>
              </w:rPr>
              <w:t>[</w:t>
            </w:r>
            <w:r w:rsidRPr="00312606">
              <w:rPr>
                <w:rFonts w:ascii="Arial" w:hAnsi="Arial" w:cs="Arial"/>
                <w:i/>
                <w:iCs/>
                <w:color w:val="548DD4"/>
              </w:rPr>
              <w:t>Insert special services offered by your program. This does not need to be a comprehensive list.</w:t>
            </w:r>
            <w:r w:rsidRPr="00312606">
              <w:rPr>
                <w:rFonts w:ascii="Arial" w:hAnsi="Arial" w:cs="Arial"/>
                <w:color w:val="548DD4"/>
              </w:rPr>
              <w:t>]</w:t>
            </w:r>
          </w:p>
        </w:tc>
        <w:tc>
          <w:tcPr>
            <w:tcW w:w="7200" w:type="dxa"/>
            <w:tcBorders>
              <w:top w:val="single" w:sz="4" w:space="0" w:color="70AFD9"/>
              <w:left w:val="single" w:sz="4" w:space="0" w:color="548DD4"/>
              <w:bottom w:val="single" w:sz="4" w:space="0" w:color="70AFD9"/>
              <w:right w:val="single" w:sz="4" w:space="0" w:color="70AFD9"/>
            </w:tcBorders>
            <w:shd w:val="clear" w:color="auto" w:fill="C0E8FB"/>
          </w:tcPr>
          <w:p w14:paraId="1FE1E97D" w14:textId="77777777" w:rsidR="00DD7E9F" w:rsidRPr="00312606" w:rsidRDefault="00DD7E9F" w:rsidP="005C57E4">
            <w:pPr>
              <w:keepNext/>
              <w:keepLines/>
              <w:spacing w:before="60" w:after="60" w:line="240" w:lineRule="auto"/>
              <w:rPr>
                <w:rFonts w:ascii="Arial" w:hAnsi="Arial" w:cs="Arial"/>
                <w:b/>
                <w:bCs/>
                <w:color w:val="000000"/>
              </w:rPr>
            </w:pPr>
            <w:r w:rsidRPr="00312606">
              <w:rPr>
                <w:rFonts w:ascii="Arial" w:hAnsi="Arial" w:cs="Arial"/>
                <w:b/>
                <w:bCs/>
                <w:color w:val="000000"/>
              </w:rPr>
              <w:t xml:space="preserve">Your costs for </w:t>
            </w:r>
            <w:r w:rsidRPr="00312606">
              <w:rPr>
                <w:rFonts w:ascii="Arial" w:hAnsi="Arial" w:cs="Arial"/>
                <w:b/>
                <w:bCs/>
                <w:i/>
                <w:color w:val="000000"/>
              </w:rPr>
              <w:t>in-network</w:t>
            </w:r>
            <w:r w:rsidRPr="00312606">
              <w:rPr>
                <w:rFonts w:ascii="Arial" w:hAnsi="Arial" w:cs="Arial"/>
                <w:b/>
                <w:bCs/>
                <w:color w:val="000000"/>
              </w:rPr>
              <w:t xml:space="preserve"> providers</w:t>
            </w:r>
          </w:p>
          <w:p w14:paraId="1FE1E97E" w14:textId="77777777" w:rsidR="00A869F6" w:rsidRPr="00312606" w:rsidRDefault="00A869F6" w:rsidP="005C57E4">
            <w:pPr>
              <w:keepNext/>
              <w:keepLines/>
              <w:spacing w:before="60" w:after="60" w:line="240" w:lineRule="auto"/>
              <w:rPr>
                <w:rFonts w:ascii="Arial" w:hAnsi="Arial" w:cs="Arial"/>
                <w:color w:val="548DD4"/>
              </w:rPr>
            </w:pPr>
            <w:r w:rsidRPr="00312606">
              <w:rPr>
                <w:rFonts w:ascii="Arial" w:hAnsi="Arial" w:cs="Arial"/>
                <w:color w:val="548DD4"/>
              </w:rPr>
              <w:t>[</w:t>
            </w:r>
            <w:r w:rsidR="002C4318" w:rsidRPr="00312606">
              <w:rPr>
                <w:rFonts w:ascii="Arial" w:hAnsi="Arial" w:cs="Arial"/>
                <w:i/>
                <w:iCs/>
                <w:color w:val="548DD4"/>
              </w:rPr>
              <w:t>Plans should include co</w:t>
            </w:r>
            <w:r w:rsidRPr="00312606">
              <w:rPr>
                <w:rFonts w:ascii="Arial" w:hAnsi="Arial" w:cs="Arial"/>
                <w:i/>
                <w:iCs/>
                <w:color w:val="548DD4"/>
              </w:rPr>
              <w:t>pays for listed services.</w:t>
            </w:r>
            <w:r w:rsidRPr="00312606">
              <w:rPr>
                <w:rFonts w:ascii="Arial" w:hAnsi="Arial" w:cs="Arial"/>
                <w:color w:val="548DD4"/>
              </w:rPr>
              <w:t>]</w:t>
            </w:r>
          </w:p>
        </w:tc>
      </w:tr>
      <w:tr w:rsidR="00DD7E9F" w:rsidRPr="00312606" w14:paraId="1FE1E982" w14:textId="77777777" w:rsidTr="00714779">
        <w:trPr>
          <w:cantSplit/>
          <w:trHeight w:val="397"/>
        </w:trPr>
        <w:tc>
          <w:tcPr>
            <w:tcW w:w="7200" w:type="dxa"/>
            <w:tcBorders>
              <w:top w:val="single" w:sz="4" w:space="0" w:color="70AFD9"/>
              <w:left w:val="single" w:sz="4" w:space="0" w:color="70AFD9"/>
              <w:bottom w:val="single" w:sz="4" w:space="0" w:color="70AFD9"/>
              <w:right w:val="single" w:sz="4" w:space="0" w:color="548DD4"/>
            </w:tcBorders>
          </w:tcPr>
          <w:p w14:paraId="1FE1E980" w14:textId="77777777" w:rsidR="00DD7E9F" w:rsidRPr="00312606" w:rsidRDefault="00DD7E9F" w:rsidP="005C57E4">
            <w:pPr>
              <w:keepNext/>
              <w:keepLines/>
              <w:spacing w:before="60" w:after="60" w:line="240" w:lineRule="auto"/>
              <w:rPr>
                <w:rFonts w:ascii="Arial" w:hAnsi="Arial" w:cs="Arial"/>
                <w:color w:val="548DD4"/>
              </w:rPr>
            </w:pPr>
          </w:p>
        </w:tc>
        <w:tc>
          <w:tcPr>
            <w:tcW w:w="7200" w:type="dxa"/>
            <w:tcBorders>
              <w:top w:val="single" w:sz="4" w:space="0" w:color="70AFD9"/>
              <w:left w:val="single" w:sz="4" w:space="0" w:color="548DD4"/>
              <w:bottom w:val="single" w:sz="4" w:space="0" w:color="70AFD9"/>
              <w:right w:val="single" w:sz="4" w:space="0" w:color="70AFD9"/>
            </w:tcBorders>
          </w:tcPr>
          <w:p w14:paraId="1FE1E981" w14:textId="77777777" w:rsidR="00DD7E9F" w:rsidRPr="00312606" w:rsidRDefault="00DD7E9F" w:rsidP="005C57E4">
            <w:pPr>
              <w:keepNext/>
              <w:keepLines/>
              <w:spacing w:before="60" w:after="60" w:line="240" w:lineRule="auto"/>
              <w:rPr>
                <w:rFonts w:ascii="Arial" w:hAnsi="Arial" w:cs="Arial"/>
              </w:rPr>
            </w:pPr>
          </w:p>
        </w:tc>
      </w:tr>
      <w:tr w:rsidR="00DD7E9F" w:rsidRPr="00312606" w14:paraId="1FE1E985" w14:textId="77777777" w:rsidTr="00714779">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rPr>
        <w:tc>
          <w:tcPr>
            <w:tcW w:w="7200" w:type="dxa"/>
            <w:tcBorders>
              <w:top w:val="single" w:sz="4" w:space="0" w:color="70AFD9"/>
              <w:left w:val="single" w:sz="4" w:space="0" w:color="70AFD9"/>
              <w:bottom w:val="single" w:sz="4" w:space="0" w:color="70AFD9"/>
            </w:tcBorders>
            <w:shd w:val="clear" w:color="auto" w:fill="D5F2FF"/>
            <w:vAlign w:val="center"/>
          </w:tcPr>
          <w:p w14:paraId="1FE1E983" w14:textId="77777777" w:rsidR="00DD7E9F" w:rsidRPr="00312606" w:rsidRDefault="00DD7E9F" w:rsidP="005C57E4">
            <w:pPr>
              <w:keepNext/>
              <w:keepLines/>
              <w:spacing w:before="60" w:after="60" w:line="240" w:lineRule="auto"/>
              <w:rPr>
                <w:rFonts w:ascii="Arial" w:hAnsi="Arial" w:cs="Arial"/>
              </w:rPr>
            </w:pPr>
          </w:p>
        </w:tc>
        <w:tc>
          <w:tcPr>
            <w:tcW w:w="7200" w:type="dxa"/>
            <w:tcBorders>
              <w:top w:val="single" w:sz="4" w:space="0" w:color="70AFD9"/>
              <w:bottom w:val="single" w:sz="4" w:space="0" w:color="70AFD9"/>
              <w:right w:val="single" w:sz="4" w:space="0" w:color="70AFD9"/>
            </w:tcBorders>
            <w:shd w:val="clear" w:color="auto" w:fill="D5F2FF"/>
            <w:vAlign w:val="center"/>
          </w:tcPr>
          <w:p w14:paraId="1FE1E984" w14:textId="77777777" w:rsidR="00DD7E9F" w:rsidRPr="00312606" w:rsidRDefault="00DD7E9F" w:rsidP="005C57E4">
            <w:pPr>
              <w:keepNext/>
              <w:keepLines/>
              <w:spacing w:before="60" w:after="60" w:line="240" w:lineRule="auto"/>
              <w:rPr>
                <w:rFonts w:ascii="Arial" w:hAnsi="Arial" w:cs="Arial"/>
              </w:rPr>
            </w:pPr>
          </w:p>
        </w:tc>
      </w:tr>
      <w:tr w:rsidR="00DD7E9F" w:rsidRPr="00312606" w14:paraId="1FE1E988" w14:textId="77777777" w:rsidTr="00714779">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rPr>
        <w:tc>
          <w:tcPr>
            <w:tcW w:w="7200" w:type="dxa"/>
            <w:tcBorders>
              <w:top w:val="single" w:sz="4" w:space="0" w:color="70AFD9"/>
              <w:left w:val="single" w:sz="4" w:space="0" w:color="70AFD9"/>
              <w:bottom w:val="single" w:sz="4" w:space="0" w:color="70AFD9"/>
            </w:tcBorders>
            <w:vAlign w:val="center"/>
          </w:tcPr>
          <w:p w14:paraId="1FE1E986" w14:textId="77777777" w:rsidR="00DD7E9F" w:rsidRPr="00312606" w:rsidRDefault="00DD7E9F" w:rsidP="005C57E4">
            <w:pPr>
              <w:keepNext/>
              <w:keepLines/>
              <w:spacing w:before="60" w:after="60" w:line="240" w:lineRule="auto"/>
              <w:rPr>
                <w:rFonts w:ascii="Arial" w:hAnsi="Arial" w:cs="Arial"/>
              </w:rPr>
            </w:pPr>
          </w:p>
        </w:tc>
        <w:tc>
          <w:tcPr>
            <w:tcW w:w="7200" w:type="dxa"/>
            <w:tcBorders>
              <w:top w:val="single" w:sz="4" w:space="0" w:color="70AFD9"/>
              <w:bottom w:val="single" w:sz="4" w:space="0" w:color="70AFD9"/>
              <w:right w:val="single" w:sz="4" w:space="0" w:color="70AFD9"/>
            </w:tcBorders>
            <w:vAlign w:val="center"/>
          </w:tcPr>
          <w:p w14:paraId="1FE1E987" w14:textId="77777777" w:rsidR="00DD7E9F" w:rsidRPr="00312606" w:rsidRDefault="00DD7E9F" w:rsidP="005C57E4">
            <w:pPr>
              <w:keepNext/>
              <w:keepLines/>
              <w:spacing w:before="60" w:after="60" w:line="240" w:lineRule="auto"/>
              <w:rPr>
                <w:rFonts w:ascii="Arial" w:hAnsi="Arial" w:cs="Arial"/>
              </w:rPr>
            </w:pPr>
          </w:p>
        </w:tc>
      </w:tr>
    </w:tbl>
    <w:p w14:paraId="1FE1E989" w14:textId="77777777" w:rsidR="00DD7E9F" w:rsidRPr="00312606" w:rsidRDefault="00DD7E9F" w:rsidP="005C57E4">
      <w:pPr>
        <w:tabs>
          <w:tab w:val="right" w:pos="14400"/>
        </w:tabs>
        <w:spacing w:line="320" w:lineRule="exact"/>
        <w:rPr>
          <w:rFonts w:ascii="Arial" w:hAnsi="Arial" w:cs="Arial"/>
          <w:b/>
          <w:bCs/>
          <w:sz w:val="28"/>
          <w:szCs w:val="28"/>
        </w:rPr>
      </w:pPr>
    </w:p>
    <w:p w14:paraId="41793E4D" w14:textId="77777777" w:rsidR="003E0069" w:rsidRDefault="003E0069">
      <w:pPr>
        <w:spacing w:after="0" w:line="240" w:lineRule="auto"/>
        <w:rPr>
          <w:rFonts w:ascii="Arial" w:hAnsi="Arial" w:cs="Arial"/>
          <w:b/>
          <w:bCs/>
          <w:sz w:val="28"/>
          <w:szCs w:val="28"/>
        </w:rPr>
      </w:pPr>
      <w:r>
        <w:rPr>
          <w:rFonts w:ascii="Arial" w:hAnsi="Arial" w:cs="Arial"/>
          <w:b/>
          <w:bCs/>
          <w:sz w:val="28"/>
          <w:szCs w:val="28"/>
        </w:rPr>
        <w:br w:type="page"/>
      </w:r>
    </w:p>
    <w:p w14:paraId="1FE1E98A" w14:textId="3642F336" w:rsidR="006D774E" w:rsidRPr="00312606" w:rsidRDefault="006D774E" w:rsidP="005C57E4">
      <w:pPr>
        <w:tabs>
          <w:tab w:val="right" w:pos="14400"/>
        </w:tabs>
        <w:spacing w:line="320" w:lineRule="exact"/>
        <w:outlineLvl w:val="0"/>
        <w:rPr>
          <w:rFonts w:ascii="Arial" w:hAnsi="Arial" w:cs="Arial"/>
          <w:b/>
          <w:bCs/>
          <w:sz w:val="28"/>
          <w:szCs w:val="28"/>
        </w:rPr>
      </w:pPr>
      <w:r w:rsidRPr="00312606">
        <w:rPr>
          <w:rFonts w:ascii="Arial" w:hAnsi="Arial" w:cs="Arial"/>
          <w:b/>
          <w:bCs/>
          <w:sz w:val="28"/>
          <w:szCs w:val="28"/>
        </w:rPr>
        <w:lastRenderedPageBreak/>
        <w:t xml:space="preserve">Benefits covered </w:t>
      </w:r>
      <w:r w:rsidRPr="00312606">
        <w:rPr>
          <w:rFonts w:ascii="Arial" w:hAnsi="Arial" w:cs="Arial"/>
          <w:b/>
          <w:bCs/>
          <w:i/>
          <w:sz w:val="28"/>
          <w:szCs w:val="28"/>
        </w:rPr>
        <w:t>outside</w:t>
      </w:r>
      <w:r w:rsidRPr="00312606">
        <w:rPr>
          <w:rFonts w:ascii="Arial" w:hAnsi="Arial" w:cs="Arial"/>
          <w:b/>
          <w:bCs/>
          <w:sz w:val="28"/>
          <w:szCs w:val="28"/>
        </w:rPr>
        <w:t xml:space="preserve"> of &lt;plan name&gt; </w:t>
      </w:r>
    </w:p>
    <w:p w14:paraId="1FE1E98B" w14:textId="77777777" w:rsidR="006D774E" w:rsidRPr="00312606" w:rsidRDefault="006D774E" w:rsidP="005C57E4">
      <w:pPr>
        <w:tabs>
          <w:tab w:val="right" w:pos="14400"/>
        </w:tabs>
        <w:spacing w:line="300" w:lineRule="exact"/>
        <w:rPr>
          <w:rStyle w:val="PlanInstructions"/>
          <w:color w:val="auto"/>
        </w:rPr>
      </w:pPr>
      <w:r w:rsidRPr="00312606">
        <w:rPr>
          <w:rFonts w:ascii="Arial" w:hAnsi="Arial" w:cs="Arial"/>
          <w:color w:val="000000"/>
        </w:rPr>
        <w:t xml:space="preserve">This is not a complete list. Call Member Services to find out about other </w:t>
      </w:r>
      <w:r w:rsidRPr="00312606">
        <w:rPr>
          <w:rFonts w:ascii="Arial" w:hAnsi="Arial" w:cs="Arial"/>
        </w:rPr>
        <w:t xml:space="preserve">services not covered by &lt;plan name&gt; but available through Medicare </w:t>
      </w:r>
      <w:r w:rsidR="00A869F6" w:rsidRPr="00312606">
        <w:rPr>
          <w:rStyle w:val="PlanInstructions"/>
          <w:i w:val="0"/>
          <w:color w:val="auto"/>
        </w:rPr>
        <w:t xml:space="preserve">or </w:t>
      </w:r>
      <w:r w:rsidR="00965F29" w:rsidRPr="00312606">
        <w:rPr>
          <w:rStyle w:val="PlanInstructions"/>
          <w:i w:val="0"/>
          <w:color w:val="auto"/>
        </w:rPr>
        <w:t xml:space="preserve">Texas </w:t>
      </w:r>
      <w:r w:rsidR="00A869F6" w:rsidRPr="00312606">
        <w:rPr>
          <w:rStyle w:val="PlanInstructions"/>
          <w:i w:val="0"/>
          <w:color w:val="auto"/>
        </w:rPr>
        <w:t>Medicaid.</w:t>
      </w:r>
    </w:p>
    <w:tbl>
      <w:tblPr>
        <w:tblW w:w="14400" w:type="dxa"/>
        <w:tblInd w:w="108" w:type="dxa"/>
        <w:tblLayout w:type="fixed"/>
        <w:tblLook w:val="00A0" w:firstRow="1" w:lastRow="0" w:firstColumn="1" w:lastColumn="0" w:noHBand="0" w:noVBand="0"/>
        <w:tblDescription w:val="Other services covered"/>
      </w:tblPr>
      <w:tblGrid>
        <w:gridCol w:w="7200"/>
        <w:gridCol w:w="7200"/>
      </w:tblGrid>
      <w:tr w:rsidR="006D774E" w:rsidRPr="00312606" w14:paraId="1FE1E990" w14:textId="77777777" w:rsidTr="001551C9">
        <w:trPr>
          <w:cantSplit/>
          <w:trHeight w:val="496"/>
          <w:tblHeader/>
        </w:trPr>
        <w:tc>
          <w:tcPr>
            <w:tcW w:w="7200" w:type="dxa"/>
            <w:tcBorders>
              <w:top w:val="single" w:sz="4" w:space="0" w:color="70AFD9"/>
              <w:left w:val="single" w:sz="4" w:space="0" w:color="70AFD9"/>
              <w:bottom w:val="single" w:sz="4" w:space="0" w:color="70AFD9"/>
              <w:right w:val="single" w:sz="4" w:space="0" w:color="548DD4"/>
            </w:tcBorders>
            <w:shd w:val="clear" w:color="auto" w:fill="C0E8FB"/>
            <w:vAlign w:val="center"/>
          </w:tcPr>
          <w:p w14:paraId="1FE1E98C" w14:textId="77777777" w:rsidR="006D774E" w:rsidRPr="00312606" w:rsidRDefault="006D774E" w:rsidP="005C57E4">
            <w:pPr>
              <w:tabs>
                <w:tab w:val="right" w:pos="14400"/>
              </w:tabs>
              <w:spacing w:before="60" w:after="60" w:line="240" w:lineRule="auto"/>
              <w:rPr>
                <w:rStyle w:val="PlanInstructions"/>
                <w:b/>
                <w:color w:val="auto"/>
              </w:rPr>
            </w:pPr>
            <w:r w:rsidRPr="00312606">
              <w:rPr>
                <w:rFonts w:ascii="Arial" w:hAnsi="Arial" w:cs="Arial"/>
                <w:b/>
                <w:bCs/>
                <w:color w:val="000000"/>
              </w:rPr>
              <w:t xml:space="preserve">Other services covered by </w:t>
            </w:r>
            <w:r w:rsidR="00FA4690" w:rsidRPr="00312606">
              <w:rPr>
                <w:rFonts w:ascii="Arial" w:hAnsi="Arial" w:cs="Arial"/>
                <w:b/>
              </w:rPr>
              <w:t>Medicare</w:t>
            </w:r>
            <w:r w:rsidRPr="00312606">
              <w:rPr>
                <w:rStyle w:val="PlanInstructions"/>
                <w:b/>
              </w:rPr>
              <w:t xml:space="preserve"> </w:t>
            </w:r>
            <w:r w:rsidRPr="00312606">
              <w:rPr>
                <w:rStyle w:val="PlanInstructions"/>
                <w:b/>
                <w:i w:val="0"/>
                <w:color w:val="auto"/>
              </w:rPr>
              <w:t xml:space="preserve">or </w:t>
            </w:r>
            <w:r w:rsidR="00965F29" w:rsidRPr="00312606">
              <w:rPr>
                <w:rStyle w:val="PlanInstructions"/>
                <w:b/>
                <w:i w:val="0"/>
                <w:color w:val="auto"/>
              </w:rPr>
              <w:t xml:space="preserve">Texas </w:t>
            </w:r>
            <w:r w:rsidR="00FA4690" w:rsidRPr="00312606">
              <w:rPr>
                <w:rStyle w:val="PlanInstructions"/>
                <w:b/>
                <w:i w:val="0"/>
                <w:color w:val="auto"/>
              </w:rPr>
              <w:t>Medicaid</w:t>
            </w:r>
            <w:r w:rsidRPr="00312606">
              <w:rPr>
                <w:rStyle w:val="PlanInstructions"/>
                <w:b/>
                <w:color w:val="auto"/>
              </w:rPr>
              <w:t xml:space="preserve">  </w:t>
            </w:r>
          </w:p>
          <w:p w14:paraId="1FE1E98D" w14:textId="77777777" w:rsidR="00A869F6" w:rsidRPr="00312606" w:rsidRDefault="00A869F6" w:rsidP="005C57E4">
            <w:pPr>
              <w:tabs>
                <w:tab w:val="right" w:pos="14400"/>
              </w:tabs>
              <w:spacing w:before="60" w:after="60" w:line="240" w:lineRule="auto"/>
              <w:rPr>
                <w:rFonts w:ascii="Arial" w:hAnsi="Arial" w:cs="Arial"/>
                <w:b/>
                <w:color w:val="548DD4"/>
              </w:rPr>
            </w:pPr>
            <w:r w:rsidRPr="00312606">
              <w:rPr>
                <w:rFonts w:ascii="Arial" w:hAnsi="Arial" w:cs="Arial"/>
                <w:color w:val="548DD4"/>
              </w:rPr>
              <w:t>[</w:t>
            </w:r>
            <w:r w:rsidRPr="00312606">
              <w:rPr>
                <w:rFonts w:ascii="Arial" w:hAnsi="Arial" w:cs="Arial"/>
                <w:i/>
                <w:iCs/>
                <w:color w:val="548DD4"/>
              </w:rPr>
              <w:t xml:space="preserve">Insert services covered outside the plan by Medicare fee-for-service and/or </w:t>
            </w:r>
            <w:r w:rsidR="00D3639F" w:rsidRPr="00312606">
              <w:rPr>
                <w:rFonts w:ascii="Arial" w:hAnsi="Arial" w:cs="Arial"/>
                <w:i/>
                <w:iCs/>
                <w:color w:val="548DD4"/>
              </w:rPr>
              <w:t xml:space="preserve">Texas </w:t>
            </w:r>
            <w:r w:rsidRPr="00312606">
              <w:rPr>
                <w:rFonts w:ascii="Arial" w:hAnsi="Arial" w:cs="Arial"/>
                <w:i/>
                <w:iCs/>
                <w:color w:val="548DD4"/>
              </w:rPr>
              <w:t>Medicaid fee-for-service, as appropriate. This does not need to be a comprehensive list. Plans may consult Section F of Chapter 4 of the Member Handbook for examples.</w:t>
            </w:r>
            <w:r w:rsidRPr="00312606">
              <w:rPr>
                <w:rFonts w:ascii="Arial" w:hAnsi="Arial" w:cs="Arial"/>
                <w:color w:val="548DD4"/>
              </w:rPr>
              <w:t>]</w:t>
            </w:r>
          </w:p>
        </w:tc>
        <w:tc>
          <w:tcPr>
            <w:tcW w:w="7200" w:type="dxa"/>
            <w:tcBorders>
              <w:top w:val="single" w:sz="4" w:space="0" w:color="70AFD9"/>
              <w:left w:val="single" w:sz="4" w:space="0" w:color="548DD4"/>
              <w:bottom w:val="single" w:sz="4" w:space="0" w:color="70AFD9"/>
              <w:right w:val="single" w:sz="4" w:space="0" w:color="70AFD9"/>
            </w:tcBorders>
            <w:shd w:val="clear" w:color="auto" w:fill="C0E8FB"/>
          </w:tcPr>
          <w:p w14:paraId="1FE1E98E" w14:textId="77777777" w:rsidR="006D774E" w:rsidRPr="00312606" w:rsidRDefault="006D774E" w:rsidP="005C57E4">
            <w:pPr>
              <w:keepNext/>
              <w:keepLines/>
              <w:spacing w:before="60" w:after="60" w:line="240" w:lineRule="auto"/>
              <w:rPr>
                <w:rFonts w:ascii="Arial" w:hAnsi="Arial" w:cs="Arial"/>
                <w:b/>
                <w:bCs/>
                <w:color w:val="000000"/>
              </w:rPr>
            </w:pPr>
            <w:r w:rsidRPr="00312606">
              <w:rPr>
                <w:rFonts w:ascii="Arial" w:hAnsi="Arial" w:cs="Arial"/>
                <w:b/>
                <w:bCs/>
                <w:color w:val="000000"/>
              </w:rPr>
              <w:t>Your costs</w:t>
            </w:r>
          </w:p>
          <w:p w14:paraId="1FE1E98F" w14:textId="77777777" w:rsidR="00A869F6" w:rsidRPr="00312606" w:rsidRDefault="00A869F6" w:rsidP="005C57E4">
            <w:pPr>
              <w:keepNext/>
              <w:keepLines/>
              <w:spacing w:before="60" w:after="60" w:line="240" w:lineRule="auto"/>
              <w:rPr>
                <w:rFonts w:ascii="Arial" w:hAnsi="Arial" w:cs="Arial"/>
                <w:color w:val="548DD4"/>
              </w:rPr>
            </w:pPr>
            <w:r w:rsidRPr="00312606">
              <w:rPr>
                <w:rFonts w:ascii="Arial" w:hAnsi="Arial" w:cs="Arial"/>
                <w:color w:val="548DD4"/>
              </w:rPr>
              <w:t>[</w:t>
            </w:r>
            <w:r w:rsidR="002C4318" w:rsidRPr="00312606">
              <w:rPr>
                <w:rFonts w:ascii="Arial" w:hAnsi="Arial" w:cs="Arial"/>
                <w:i/>
                <w:iCs/>
                <w:color w:val="548DD4"/>
              </w:rPr>
              <w:t>Plans should include co</w:t>
            </w:r>
            <w:r w:rsidRPr="00312606">
              <w:rPr>
                <w:rFonts w:ascii="Arial" w:hAnsi="Arial" w:cs="Arial"/>
                <w:i/>
                <w:iCs/>
                <w:color w:val="548DD4"/>
              </w:rPr>
              <w:t>pays for listed services.</w:t>
            </w:r>
            <w:r w:rsidRPr="00312606">
              <w:rPr>
                <w:rFonts w:ascii="Arial" w:hAnsi="Arial" w:cs="Arial"/>
                <w:color w:val="548DD4"/>
              </w:rPr>
              <w:t>]</w:t>
            </w:r>
          </w:p>
        </w:tc>
      </w:tr>
      <w:tr w:rsidR="006D774E" w:rsidRPr="00312606" w14:paraId="1FE1E993" w14:textId="77777777" w:rsidTr="00FA4690">
        <w:trPr>
          <w:cantSplit/>
          <w:trHeight w:val="397"/>
        </w:trPr>
        <w:tc>
          <w:tcPr>
            <w:tcW w:w="7200" w:type="dxa"/>
            <w:tcBorders>
              <w:top w:val="single" w:sz="4" w:space="0" w:color="70AFD9"/>
              <w:left w:val="single" w:sz="4" w:space="0" w:color="70AFD9"/>
              <w:bottom w:val="single" w:sz="4" w:space="0" w:color="70AFD9"/>
              <w:right w:val="single" w:sz="4" w:space="0" w:color="548DD4"/>
            </w:tcBorders>
          </w:tcPr>
          <w:p w14:paraId="1FE1E991" w14:textId="77777777" w:rsidR="006D774E" w:rsidRPr="00312606" w:rsidRDefault="00C732F0" w:rsidP="005C57E4">
            <w:pPr>
              <w:keepNext/>
              <w:keepLines/>
              <w:spacing w:before="60" w:after="60" w:line="240" w:lineRule="auto"/>
              <w:rPr>
                <w:rFonts w:ascii="Arial" w:hAnsi="Arial" w:cs="Arial"/>
              </w:rPr>
            </w:pPr>
            <w:r w:rsidRPr="00312606">
              <w:rPr>
                <w:rFonts w:ascii="Arial" w:hAnsi="Arial" w:cs="Arial"/>
              </w:rPr>
              <w:t>Some hospice care services</w:t>
            </w:r>
          </w:p>
        </w:tc>
        <w:tc>
          <w:tcPr>
            <w:tcW w:w="7200" w:type="dxa"/>
            <w:tcBorders>
              <w:top w:val="single" w:sz="4" w:space="0" w:color="70AFD9"/>
              <w:left w:val="single" w:sz="4" w:space="0" w:color="548DD4"/>
              <w:bottom w:val="single" w:sz="4" w:space="0" w:color="70AFD9"/>
              <w:right w:val="single" w:sz="4" w:space="0" w:color="70AFD9"/>
            </w:tcBorders>
          </w:tcPr>
          <w:p w14:paraId="1FE1E992" w14:textId="77777777" w:rsidR="006D774E" w:rsidRPr="00312606" w:rsidRDefault="00C732F0" w:rsidP="005C57E4">
            <w:pPr>
              <w:keepNext/>
              <w:keepLines/>
              <w:spacing w:before="60" w:after="60" w:line="240" w:lineRule="auto"/>
              <w:rPr>
                <w:rFonts w:ascii="Arial" w:hAnsi="Arial" w:cs="Arial"/>
              </w:rPr>
            </w:pPr>
            <w:r w:rsidRPr="00312606">
              <w:rPr>
                <w:rFonts w:ascii="Arial" w:hAnsi="Arial" w:cs="Arial"/>
              </w:rPr>
              <w:t>$0</w:t>
            </w:r>
          </w:p>
        </w:tc>
      </w:tr>
      <w:tr w:rsidR="00A869F6" w:rsidRPr="00312606" w14:paraId="1FE1E996" w14:textId="77777777" w:rsidTr="00CF59B0">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rPr>
        <w:tc>
          <w:tcPr>
            <w:tcW w:w="7200" w:type="dxa"/>
            <w:tcBorders>
              <w:top w:val="single" w:sz="4" w:space="0" w:color="70AFD9"/>
              <w:left w:val="single" w:sz="4" w:space="0" w:color="70AFD9"/>
              <w:bottom w:val="single" w:sz="4" w:space="0" w:color="70AFD9"/>
            </w:tcBorders>
            <w:shd w:val="clear" w:color="auto" w:fill="CCECFF"/>
            <w:vAlign w:val="center"/>
          </w:tcPr>
          <w:p w14:paraId="1FE1E994" w14:textId="77777777" w:rsidR="00A869F6" w:rsidRPr="00312606" w:rsidRDefault="00C732F0" w:rsidP="005C57E4">
            <w:pPr>
              <w:keepNext/>
              <w:keepLines/>
              <w:spacing w:before="60" w:after="60" w:line="240" w:lineRule="auto"/>
              <w:rPr>
                <w:rFonts w:ascii="Arial" w:hAnsi="Arial" w:cs="Arial"/>
              </w:rPr>
            </w:pPr>
            <w:r w:rsidRPr="00312606">
              <w:rPr>
                <w:rFonts w:ascii="Arial" w:hAnsi="Arial" w:cs="Arial"/>
              </w:rPr>
              <w:t>Nonemergency medical transportation services</w:t>
            </w:r>
          </w:p>
        </w:tc>
        <w:tc>
          <w:tcPr>
            <w:tcW w:w="7200" w:type="dxa"/>
            <w:tcBorders>
              <w:top w:val="single" w:sz="4" w:space="0" w:color="70AFD9"/>
              <w:bottom w:val="single" w:sz="4" w:space="0" w:color="70AFD9"/>
              <w:right w:val="single" w:sz="4" w:space="0" w:color="70AFD9"/>
            </w:tcBorders>
            <w:shd w:val="clear" w:color="auto" w:fill="CCECFF"/>
            <w:vAlign w:val="center"/>
          </w:tcPr>
          <w:p w14:paraId="1FE1E995" w14:textId="77777777" w:rsidR="00A869F6" w:rsidRPr="00312606" w:rsidRDefault="00C732F0" w:rsidP="005C57E4">
            <w:pPr>
              <w:keepNext/>
              <w:keepLines/>
              <w:spacing w:before="60" w:after="60" w:line="240" w:lineRule="auto"/>
              <w:rPr>
                <w:rFonts w:ascii="Arial" w:hAnsi="Arial" w:cs="Arial"/>
              </w:rPr>
            </w:pPr>
            <w:r w:rsidRPr="00312606">
              <w:rPr>
                <w:rFonts w:ascii="Arial" w:hAnsi="Arial" w:cs="Arial"/>
              </w:rPr>
              <w:t>[$–]</w:t>
            </w:r>
          </w:p>
        </w:tc>
      </w:tr>
      <w:tr w:rsidR="006D774E" w:rsidRPr="00312606" w14:paraId="1FE1E999" w14:textId="77777777" w:rsidTr="00FA4690">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rPr>
        <w:tc>
          <w:tcPr>
            <w:tcW w:w="7200" w:type="dxa"/>
            <w:tcBorders>
              <w:top w:val="single" w:sz="4" w:space="0" w:color="70AFD9"/>
              <w:left w:val="single" w:sz="4" w:space="0" w:color="70AFD9"/>
              <w:bottom w:val="single" w:sz="4" w:space="0" w:color="70AFD9"/>
            </w:tcBorders>
            <w:vAlign w:val="center"/>
          </w:tcPr>
          <w:p w14:paraId="1FE1E997" w14:textId="77777777" w:rsidR="006D774E" w:rsidRPr="00312606" w:rsidRDefault="00C732F0" w:rsidP="005C57E4">
            <w:pPr>
              <w:keepNext/>
              <w:keepLines/>
              <w:spacing w:before="60" w:after="60" w:line="240" w:lineRule="auto"/>
              <w:rPr>
                <w:rFonts w:ascii="Arial" w:hAnsi="Arial" w:cs="Arial"/>
              </w:rPr>
            </w:pPr>
            <w:r w:rsidRPr="00312606">
              <w:rPr>
                <w:rFonts w:ascii="Arial" w:hAnsi="Arial" w:cs="Arial"/>
              </w:rPr>
              <w:t>Pre-admission screening and resident review (PASRR)</w:t>
            </w:r>
          </w:p>
        </w:tc>
        <w:tc>
          <w:tcPr>
            <w:tcW w:w="7200" w:type="dxa"/>
            <w:tcBorders>
              <w:top w:val="single" w:sz="4" w:space="0" w:color="70AFD9"/>
              <w:bottom w:val="single" w:sz="4" w:space="0" w:color="70AFD9"/>
              <w:right w:val="single" w:sz="4" w:space="0" w:color="70AFD9"/>
            </w:tcBorders>
            <w:vAlign w:val="center"/>
          </w:tcPr>
          <w:p w14:paraId="1FE1E998" w14:textId="77777777" w:rsidR="006D774E" w:rsidRPr="00312606" w:rsidRDefault="00C732F0" w:rsidP="005C57E4">
            <w:pPr>
              <w:keepNext/>
              <w:keepLines/>
              <w:spacing w:before="60" w:after="60" w:line="240" w:lineRule="auto"/>
              <w:rPr>
                <w:rFonts w:ascii="Arial" w:hAnsi="Arial" w:cs="Arial"/>
              </w:rPr>
            </w:pPr>
            <w:r w:rsidRPr="00312606">
              <w:rPr>
                <w:rFonts w:ascii="Arial" w:hAnsi="Arial" w:cs="Arial"/>
              </w:rPr>
              <w:t>[$–]</w:t>
            </w:r>
          </w:p>
        </w:tc>
      </w:tr>
    </w:tbl>
    <w:p w14:paraId="1FE1E99A" w14:textId="77777777" w:rsidR="00CF59B0" w:rsidRPr="00312606" w:rsidRDefault="00CF59B0" w:rsidP="005C57E4">
      <w:pPr>
        <w:spacing w:after="0" w:line="240" w:lineRule="auto"/>
        <w:rPr>
          <w:rFonts w:ascii="Arial" w:hAnsi="Arial" w:cs="Arial"/>
          <w:b/>
          <w:bCs/>
          <w:sz w:val="28"/>
          <w:szCs w:val="28"/>
        </w:rPr>
      </w:pPr>
    </w:p>
    <w:p w14:paraId="1FE1E99B" w14:textId="77777777" w:rsidR="00115B9E" w:rsidRPr="00312606" w:rsidRDefault="001551C9" w:rsidP="005C57E4">
      <w:pPr>
        <w:tabs>
          <w:tab w:val="left" w:pos="2445"/>
        </w:tabs>
        <w:spacing w:line="320" w:lineRule="exact"/>
        <w:outlineLvl w:val="0"/>
        <w:rPr>
          <w:rFonts w:ascii="Arial" w:hAnsi="Arial" w:cs="Arial"/>
          <w:b/>
          <w:bCs/>
          <w:color w:val="0080BE"/>
          <w:sz w:val="28"/>
          <w:szCs w:val="28"/>
        </w:rPr>
      </w:pPr>
      <w:r w:rsidRPr="00312606">
        <w:rPr>
          <w:rFonts w:ascii="Arial" w:hAnsi="Arial" w:cs="Arial"/>
          <w:b/>
          <w:bCs/>
          <w:sz w:val="28"/>
          <w:szCs w:val="28"/>
        </w:rPr>
        <w:t>Benefits</w:t>
      </w:r>
      <w:r w:rsidR="00115B9E" w:rsidRPr="00312606">
        <w:rPr>
          <w:rFonts w:ascii="Arial" w:hAnsi="Arial" w:cs="Arial"/>
          <w:b/>
          <w:bCs/>
          <w:sz w:val="28"/>
          <w:szCs w:val="28"/>
        </w:rPr>
        <w:t xml:space="preserve"> </w:t>
      </w:r>
      <w:r w:rsidRPr="00312606">
        <w:rPr>
          <w:rFonts w:ascii="Arial" w:hAnsi="Arial" w:cs="Arial"/>
          <w:b/>
          <w:bCs/>
          <w:i/>
          <w:sz w:val="28"/>
          <w:szCs w:val="28"/>
        </w:rPr>
        <w:t>not</w:t>
      </w:r>
      <w:r w:rsidRPr="00312606">
        <w:rPr>
          <w:rFonts w:ascii="Arial" w:hAnsi="Arial" w:cs="Arial"/>
          <w:b/>
          <w:bCs/>
          <w:sz w:val="28"/>
          <w:szCs w:val="28"/>
        </w:rPr>
        <w:t xml:space="preserve"> covered by </w:t>
      </w:r>
      <w:r w:rsidR="00CE69CF" w:rsidRPr="00312606">
        <w:rPr>
          <w:rFonts w:ascii="Arial" w:hAnsi="Arial" w:cs="Arial"/>
          <w:b/>
          <w:bCs/>
          <w:sz w:val="28"/>
          <w:szCs w:val="28"/>
        </w:rPr>
        <w:t>&lt;plan name&gt;</w:t>
      </w:r>
      <w:r w:rsidR="00FA4690" w:rsidRPr="00312606">
        <w:rPr>
          <w:rFonts w:ascii="Arial" w:hAnsi="Arial" w:cs="Arial"/>
          <w:b/>
          <w:bCs/>
          <w:sz w:val="28"/>
          <w:szCs w:val="28"/>
        </w:rPr>
        <w:t xml:space="preserve">, Medicare, </w:t>
      </w:r>
      <w:r w:rsidRPr="00312606">
        <w:rPr>
          <w:rFonts w:ascii="Arial" w:hAnsi="Arial" w:cs="Arial"/>
          <w:b/>
          <w:bCs/>
          <w:sz w:val="28"/>
          <w:szCs w:val="28"/>
        </w:rPr>
        <w:t>or</w:t>
      </w:r>
      <w:r w:rsidR="00FA4690" w:rsidRPr="00312606">
        <w:rPr>
          <w:rFonts w:ascii="Arial" w:hAnsi="Arial" w:cs="Arial"/>
          <w:b/>
          <w:bCs/>
          <w:sz w:val="28"/>
          <w:szCs w:val="28"/>
        </w:rPr>
        <w:t xml:space="preserve"> </w:t>
      </w:r>
      <w:r w:rsidR="00965F29" w:rsidRPr="00312606">
        <w:rPr>
          <w:rFonts w:ascii="Arial" w:hAnsi="Arial" w:cs="Arial"/>
          <w:b/>
          <w:bCs/>
          <w:sz w:val="28"/>
          <w:szCs w:val="28"/>
        </w:rPr>
        <w:t xml:space="preserve">Texas </w:t>
      </w:r>
      <w:r w:rsidR="00FA4690" w:rsidRPr="00312606">
        <w:rPr>
          <w:rFonts w:ascii="Arial" w:hAnsi="Arial" w:cs="Arial"/>
          <w:b/>
          <w:bCs/>
          <w:sz w:val="28"/>
          <w:szCs w:val="28"/>
        </w:rPr>
        <w:t>Medicaid</w:t>
      </w:r>
    </w:p>
    <w:p w14:paraId="1FE1E99C" w14:textId="77777777" w:rsidR="00CE69CF" w:rsidRPr="00312606" w:rsidRDefault="00CE69CF" w:rsidP="005C57E4">
      <w:pPr>
        <w:spacing w:line="300" w:lineRule="exact"/>
        <w:rPr>
          <w:rFonts w:ascii="Arial" w:hAnsi="Arial" w:cs="Arial"/>
          <w:b/>
          <w:bCs/>
        </w:rPr>
      </w:pPr>
      <w:r w:rsidRPr="00312606">
        <w:rPr>
          <w:rFonts w:ascii="Arial" w:hAnsi="Arial" w:cs="Arial"/>
          <w:color w:val="000000"/>
        </w:rPr>
        <w:t xml:space="preserve">This is not a complete list. Call Member Services or read the Member Handbook to find out about other </w:t>
      </w:r>
      <w:r w:rsidR="00FA4690" w:rsidRPr="00312606">
        <w:rPr>
          <w:rFonts w:ascii="Arial" w:hAnsi="Arial" w:cs="Arial"/>
        </w:rPr>
        <w:t>excluded</w:t>
      </w:r>
      <w:r w:rsidRPr="00312606">
        <w:rPr>
          <w:rFonts w:ascii="Arial" w:hAnsi="Arial" w:cs="Arial"/>
        </w:rPr>
        <w:t xml:space="preserve"> services</w:t>
      </w:r>
      <w:r w:rsidRPr="00312606">
        <w:rPr>
          <w:rFonts w:ascii="Arial" w:hAnsi="Arial" w:cs="Arial"/>
          <w:color w:val="000000"/>
        </w:rPr>
        <w:t>.</w:t>
      </w:r>
    </w:p>
    <w:tbl>
      <w:tblPr>
        <w:tblW w:w="14400" w:type="dxa"/>
        <w:tblInd w:w="108" w:type="dxa"/>
        <w:tblLayout w:type="fixed"/>
        <w:tblLook w:val="00A0" w:firstRow="1" w:lastRow="0" w:firstColumn="1" w:lastColumn="0" w:noHBand="0" w:noVBand="0"/>
        <w:tblDescription w:val="benefits not covered"/>
      </w:tblPr>
      <w:tblGrid>
        <w:gridCol w:w="7200"/>
        <w:gridCol w:w="7200"/>
      </w:tblGrid>
      <w:tr w:rsidR="00093AC7" w:rsidRPr="00312606" w14:paraId="1FE1E9A0" w14:textId="77777777" w:rsidTr="00FF1594">
        <w:trPr>
          <w:cantSplit/>
          <w:trHeight w:val="496"/>
          <w:tblHeader/>
        </w:trPr>
        <w:tc>
          <w:tcPr>
            <w:tcW w:w="7200" w:type="dxa"/>
            <w:tcBorders>
              <w:top w:val="single" w:sz="4" w:space="0" w:color="70AFD9"/>
              <w:left w:val="single" w:sz="4" w:space="0" w:color="70AFD9"/>
              <w:bottom w:val="single" w:sz="4" w:space="0" w:color="70AFD9"/>
              <w:right w:val="single" w:sz="4" w:space="0" w:color="C6D9F1" w:themeColor="text2" w:themeTint="33"/>
            </w:tcBorders>
            <w:shd w:val="clear" w:color="auto" w:fill="C0E8FB"/>
            <w:vAlign w:val="center"/>
          </w:tcPr>
          <w:p w14:paraId="1FE1E99D" w14:textId="77777777" w:rsidR="00093AC7" w:rsidRPr="00312606" w:rsidRDefault="00093AC7" w:rsidP="00093AC7">
            <w:pPr>
              <w:keepNext/>
              <w:keepLines/>
              <w:spacing w:before="60" w:after="60" w:line="240" w:lineRule="auto"/>
              <w:rPr>
                <w:rFonts w:ascii="Arial" w:hAnsi="Arial" w:cs="Arial"/>
                <w:b/>
                <w:bCs/>
                <w:color w:val="000000"/>
              </w:rPr>
            </w:pPr>
            <w:r w:rsidRPr="00312606">
              <w:rPr>
                <w:rFonts w:ascii="Arial" w:hAnsi="Arial" w:cs="Arial"/>
                <w:b/>
                <w:bCs/>
                <w:color w:val="000000"/>
              </w:rPr>
              <w:t xml:space="preserve">Benefits </w:t>
            </w:r>
            <w:r w:rsidRPr="00312606">
              <w:rPr>
                <w:rFonts w:ascii="Arial" w:hAnsi="Arial" w:cs="Arial"/>
                <w:b/>
                <w:bCs/>
                <w:i/>
                <w:color w:val="000000"/>
              </w:rPr>
              <w:t>not</w:t>
            </w:r>
            <w:r w:rsidRPr="00312606">
              <w:rPr>
                <w:rFonts w:ascii="Arial" w:hAnsi="Arial" w:cs="Arial"/>
                <w:b/>
                <w:bCs/>
                <w:color w:val="000000"/>
              </w:rPr>
              <w:t xml:space="preserve"> covered by &lt;plan name&gt;, Medicare, or Texas Medicaid</w:t>
            </w:r>
          </w:p>
          <w:p w14:paraId="1FE1E99E" w14:textId="77777777" w:rsidR="00093AC7" w:rsidRPr="00312606" w:rsidRDefault="00093AC7" w:rsidP="00093AC7">
            <w:pPr>
              <w:keepNext/>
              <w:keepLines/>
              <w:spacing w:before="60" w:after="60" w:line="240" w:lineRule="auto"/>
              <w:rPr>
                <w:rFonts w:ascii="Arial" w:hAnsi="Arial" w:cs="Arial"/>
                <w:color w:val="548DD4"/>
              </w:rPr>
            </w:pPr>
            <w:r w:rsidRPr="00312606">
              <w:rPr>
                <w:rFonts w:ascii="Arial" w:hAnsi="Arial" w:cs="Arial"/>
                <w:color w:val="548DD4"/>
              </w:rPr>
              <w:t>[</w:t>
            </w:r>
            <w:r w:rsidRPr="00312606">
              <w:rPr>
                <w:rFonts w:ascii="Arial" w:hAnsi="Arial" w:cs="Arial"/>
                <w:i/>
                <w:iCs/>
                <w:color w:val="548DD4"/>
              </w:rPr>
              <w:t>Insert any excluded benefit categories. This does not need to be a comprehensive list. Plans may consult Section G of Chapter 4 of the Member Handbook for examples.</w:t>
            </w:r>
            <w:r w:rsidRPr="00312606">
              <w:rPr>
                <w:rFonts w:ascii="Arial" w:hAnsi="Arial" w:cs="Arial"/>
                <w:color w:val="548DD4"/>
              </w:rPr>
              <w:t>]</w:t>
            </w:r>
          </w:p>
        </w:tc>
        <w:tc>
          <w:tcPr>
            <w:tcW w:w="7200" w:type="dxa"/>
            <w:tcBorders>
              <w:top w:val="single" w:sz="4" w:space="0" w:color="70AFD9"/>
              <w:left w:val="single" w:sz="4" w:space="0" w:color="70AFD9"/>
              <w:bottom w:val="single" w:sz="4" w:space="0" w:color="70AFD9"/>
              <w:right w:val="single" w:sz="4" w:space="0" w:color="C6D9F1" w:themeColor="text2" w:themeTint="33"/>
            </w:tcBorders>
            <w:shd w:val="clear" w:color="auto" w:fill="C0E8FB"/>
            <w:vAlign w:val="center"/>
          </w:tcPr>
          <w:p w14:paraId="0270C7D2" w14:textId="7D8FF1EF" w:rsidR="00093AC7" w:rsidRPr="00312606" w:rsidRDefault="00093AC7" w:rsidP="00093AC7">
            <w:pPr>
              <w:keepNext/>
              <w:keepLines/>
              <w:spacing w:before="60" w:after="60" w:line="240" w:lineRule="auto"/>
              <w:rPr>
                <w:rFonts w:ascii="Arial" w:hAnsi="Arial" w:cs="Arial"/>
                <w:color w:val="548DD4"/>
              </w:rPr>
            </w:pPr>
          </w:p>
        </w:tc>
      </w:tr>
      <w:tr w:rsidR="00093AC7" w:rsidRPr="00312606" w14:paraId="1FE1E9A3" w14:textId="77777777" w:rsidTr="00B872D0">
        <w:trPr>
          <w:cantSplit/>
          <w:trHeight w:val="397"/>
        </w:trPr>
        <w:tc>
          <w:tcPr>
            <w:tcW w:w="7200" w:type="dxa"/>
            <w:tcBorders>
              <w:top w:val="single" w:sz="4" w:space="0" w:color="70AFD9"/>
              <w:left w:val="single" w:sz="4" w:space="0" w:color="70AFD9"/>
              <w:bottom w:val="single" w:sz="4" w:space="0" w:color="70AFD9"/>
              <w:right w:val="single" w:sz="4" w:space="0" w:color="C6D9F1" w:themeColor="text2" w:themeTint="33"/>
            </w:tcBorders>
          </w:tcPr>
          <w:p w14:paraId="1FE1E9A1" w14:textId="77777777" w:rsidR="00093AC7" w:rsidRPr="00312606" w:rsidRDefault="00093AC7" w:rsidP="00093AC7">
            <w:pPr>
              <w:keepNext/>
              <w:keepLines/>
              <w:spacing w:before="60" w:after="60" w:line="240" w:lineRule="auto"/>
              <w:rPr>
                <w:rFonts w:ascii="Arial" w:hAnsi="Arial" w:cs="Arial"/>
                <w:color w:val="548DD4"/>
              </w:rPr>
            </w:pPr>
          </w:p>
        </w:tc>
        <w:tc>
          <w:tcPr>
            <w:tcW w:w="7200" w:type="dxa"/>
            <w:tcBorders>
              <w:top w:val="single" w:sz="4" w:space="0" w:color="70AFD9"/>
              <w:left w:val="single" w:sz="4" w:space="0" w:color="70AFD9"/>
              <w:bottom w:val="single" w:sz="4" w:space="0" w:color="70AFD9"/>
              <w:right w:val="single" w:sz="4" w:space="0" w:color="C6D9F1" w:themeColor="text2" w:themeTint="33"/>
            </w:tcBorders>
          </w:tcPr>
          <w:p w14:paraId="2C2F2FFC" w14:textId="77777777" w:rsidR="00093AC7" w:rsidRPr="00312606" w:rsidRDefault="00093AC7" w:rsidP="00093AC7">
            <w:pPr>
              <w:keepNext/>
              <w:keepLines/>
              <w:spacing w:before="60" w:after="60" w:line="240" w:lineRule="auto"/>
              <w:rPr>
                <w:rFonts w:ascii="Arial" w:hAnsi="Arial" w:cs="Arial"/>
                <w:color w:val="548DD4"/>
              </w:rPr>
            </w:pPr>
          </w:p>
        </w:tc>
      </w:tr>
      <w:tr w:rsidR="00093AC7" w:rsidRPr="00312606" w14:paraId="1FE1E9A6" w14:textId="77777777" w:rsidTr="00B872D0">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rPr>
        <w:tc>
          <w:tcPr>
            <w:tcW w:w="7200" w:type="dxa"/>
            <w:tcBorders>
              <w:top w:val="single" w:sz="4" w:space="0" w:color="70AFD9"/>
              <w:left w:val="single" w:sz="4" w:space="0" w:color="70AFD9"/>
              <w:bottom w:val="single" w:sz="4" w:space="0" w:color="70AFD9"/>
              <w:right w:val="single" w:sz="4" w:space="0" w:color="C6D9F1" w:themeColor="text2" w:themeTint="33"/>
            </w:tcBorders>
            <w:shd w:val="clear" w:color="auto" w:fill="D5F2FF"/>
            <w:vAlign w:val="center"/>
          </w:tcPr>
          <w:p w14:paraId="1FE1E9A4" w14:textId="77777777" w:rsidR="00093AC7" w:rsidRPr="00312606" w:rsidRDefault="00093AC7" w:rsidP="00093AC7">
            <w:pPr>
              <w:keepNext/>
              <w:keepLines/>
              <w:spacing w:before="60" w:after="60" w:line="240" w:lineRule="auto"/>
              <w:rPr>
                <w:rFonts w:ascii="Arial" w:hAnsi="Arial" w:cs="Arial"/>
              </w:rPr>
            </w:pPr>
          </w:p>
        </w:tc>
        <w:tc>
          <w:tcPr>
            <w:tcW w:w="7200" w:type="dxa"/>
            <w:tcBorders>
              <w:top w:val="single" w:sz="4" w:space="0" w:color="70AFD9"/>
              <w:left w:val="single" w:sz="4" w:space="0" w:color="70AFD9"/>
              <w:bottom w:val="single" w:sz="4" w:space="0" w:color="70AFD9"/>
              <w:right w:val="single" w:sz="4" w:space="0" w:color="C6D9F1" w:themeColor="text2" w:themeTint="33"/>
            </w:tcBorders>
            <w:shd w:val="clear" w:color="auto" w:fill="D5F2FF"/>
            <w:vAlign w:val="center"/>
          </w:tcPr>
          <w:p w14:paraId="180CF1D2" w14:textId="77777777" w:rsidR="00093AC7" w:rsidRPr="00312606" w:rsidRDefault="00093AC7" w:rsidP="00093AC7">
            <w:pPr>
              <w:keepNext/>
              <w:keepLines/>
              <w:spacing w:before="60" w:after="60" w:line="240" w:lineRule="auto"/>
              <w:rPr>
                <w:rFonts w:ascii="Arial" w:hAnsi="Arial" w:cs="Arial"/>
              </w:rPr>
            </w:pPr>
          </w:p>
        </w:tc>
      </w:tr>
      <w:tr w:rsidR="00093AC7" w:rsidRPr="00312606" w14:paraId="1FE1E9A9" w14:textId="77777777" w:rsidTr="00B872D0">
        <w:tblPrEx>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PrEx>
        <w:trPr>
          <w:cantSplit/>
          <w:trHeight w:val="395"/>
        </w:trPr>
        <w:tc>
          <w:tcPr>
            <w:tcW w:w="7200" w:type="dxa"/>
            <w:tcBorders>
              <w:top w:val="single" w:sz="4" w:space="0" w:color="70AFD9"/>
              <w:left w:val="single" w:sz="4" w:space="0" w:color="70AFD9"/>
              <w:bottom w:val="single" w:sz="4" w:space="0" w:color="70AFD9"/>
              <w:right w:val="single" w:sz="4" w:space="0" w:color="C6D9F1" w:themeColor="text2" w:themeTint="33"/>
            </w:tcBorders>
            <w:vAlign w:val="center"/>
          </w:tcPr>
          <w:p w14:paraId="1FE1E9A7" w14:textId="77777777" w:rsidR="00093AC7" w:rsidRPr="00312606" w:rsidRDefault="00093AC7" w:rsidP="00093AC7">
            <w:pPr>
              <w:keepNext/>
              <w:keepLines/>
              <w:spacing w:before="60" w:after="60" w:line="240" w:lineRule="auto"/>
              <w:rPr>
                <w:rFonts w:ascii="Arial" w:hAnsi="Arial" w:cs="Arial"/>
              </w:rPr>
            </w:pPr>
          </w:p>
        </w:tc>
        <w:tc>
          <w:tcPr>
            <w:tcW w:w="7200" w:type="dxa"/>
            <w:tcBorders>
              <w:top w:val="single" w:sz="4" w:space="0" w:color="70AFD9"/>
              <w:left w:val="single" w:sz="4" w:space="0" w:color="70AFD9"/>
              <w:bottom w:val="single" w:sz="4" w:space="0" w:color="70AFD9"/>
              <w:right w:val="single" w:sz="4" w:space="0" w:color="C6D9F1" w:themeColor="text2" w:themeTint="33"/>
            </w:tcBorders>
            <w:vAlign w:val="center"/>
          </w:tcPr>
          <w:p w14:paraId="48911EA8" w14:textId="77777777" w:rsidR="00093AC7" w:rsidRPr="00312606" w:rsidRDefault="00093AC7" w:rsidP="00093AC7">
            <w:pPr>
              <w:keepNext/>
              <w:keepLines/>
              <w:spacing w:before="60" w:after="60" w:line="240" w:lineRule="auto"/>
              <w:rPr>
                <w:rFonts w:ascii="Arial" w:hAnsi="Arial" w:cs="Arial"/>
              </w:rPr>
            </w:pPr>
          </w:p>
        </w:tc>
      </w:tr>
    </w:tbl>
    <w:p w14:paraId="1FE1E9AA" w14:textId="77777777" w:rsidR="00115B9E" w:rsidRPr="00312606" w:rsidRDefault="00115B9E" w:rsidP="005C57E4">
      <w:pPr>
        <w:autoSpaceDE w:val="0"/>
        <w:autoSpaceDN w:val="0"/>
        <w:adjustRightInd w:val="0"/>
        <w:spacing w:after="0" w:line="240" w:lineRule="auto"/>
        <w:rPr>
          <w:rFonts w:ascii="Arial" w:hAnsi="Arial" w:cs="Arial"/>
          <w:b/>
          <w:bCs/>
          <w:color w:val="0080BE"/>
          <w:sz w:val="28"/>
          <w:szCs w:val="28"/>
        </w:rPr>
      </w:pPr>
      <w:r w:rsidRPr="00312606">
        <w:rPr>
          <w:rFonts w:ascii="Arial" w:hAnsi="Arial" w:cs="Arial"/>
          <w:b/>
          <w:bCs/>
          <w:color w:val="0080BE"/>
          <w:sz w:val="28"/>
          <w:szCs w:val="28"/>
        </w:rPr>
        <w:br w:type="page"/>
      </w:r>
    </w:p>
    <w:p w14:paraId="1FE1E9AB" w14:textId="77777777" w:rsidR="00115B9E" w:rsidRPr="00312606" w:rsidRDefault="00115B9E" w:rsidP="005C57E4">
      <w:pPr>
        <w:autoSpaceDE w:val="0"/>
        <w:autoSpaceDN w:val="0"/>
        <w:adjustRightInd w:val="0"/>
        <w:spacing w:line="320" w:lineRule="exact"/>
        <w:ind w:left="360" w:right="2160"/>
        <w:outlineLvl w:val="0"/>
        <w:rPr>
          <w:rFonts w:ascii="Arial" w:hAnsi="Arial" w:cs="Arial"/>
          <w:b/>
          <w:bCs/>
          <w:sz w:val="28"/>
          <w:szCs w:val="28"/>
        </w:rPr>
      </w:pPr>
      <w:r w:rsidRPr="00312606">
        <w:rPr>
          <w:rFonts w:ascii="Arial" w:hAnsi="Arial" w:cs="Arial"/>
          <w:b/>
          <w:bCs/>
          <w:sz w:val="28"/>
          <w:szCs w:val="28"/>
        </w:rPr>
        <w:lastRenderedPageBreak/>
        <w:t>Your rights as a member of the plan</w:t>
      </w:r>
    </w:p>
    <w:p w14:paraId="1FE1E9AC" w14:textId="77777777" w:rsidR="00B94B75" w:rsidRPr="00312606" w:rsidRDefault="00115B9E" w:rsidP="005C57E4">
      <w:pPr>
        <w:pStyle w:val="-maintextrights"/>
        <w:ind w:left="360" w:right="720"/>
        <w:sectPr w:rsidR="00B94B75" w:rsidRPr="00312606" w:rsidSect="00AB3DD3">
          <w:headerReference w:type="default" r:id="rId12"/>
          <w:footerReference w:type="even" r:id="rId13"/>
          <w:footerReference w:type="default" r:id="rId14"/>
          <w:headerReference w:type="first" r:id="rId15"/>
          <w:footerReference w:type="first" r:id="rId16"/>
          <w:pgSz w:w="15840" w:h="12240" w:orient="landscape" w:code="1"/>
          <w:pgMar w:top="1267" w:right="720" w:bottom="360" w:left="720" w:header="360" w:footer="360" w:gutter="0"/>
          <w:cols w:space="720"/>
          <w:titlePg/>
          <w:docGrid w:linePitch="360"/>
        </w:sectPr>
      </w:pPr>
      <w:r w:rsidRPr="00312606">
        <w:t xml:space="preserve">As a member of &lt;plan </w:t>
      </w:r>
      <w:r w:rsidR="00271858" w:rsidRPr="00312606">
        <w:t xml:space="preserve">name&gt;, you have certain rights. You can exercise these </w:t>
      </w:r>
      <w:r w:rsidR="001D0628" w:rsidRPr="00312606">
        <w:t xml:space="preserve">rights without being punished. </w:t>
      </w:r>
      <w:r w:rsidR="00271858" w:rsidRPr="00312606">
        <w:t>You can also use these rights without los</w:t>
      </w:r>
      <w:r w:rsidR="001D0628" w:rsidRPr="00312606">
        <w:t xml:space="preserve">ing your health care services. </w:t>
      </w:r>
      <w:r w:rsidR="00B94B75" w:rsidRPr="00312606">
        <w:t>We will tell you about your rights at least on</w:t>
      </w:r>
      <w:r w:rsidR="00371085" w:rsidRPr="00312606">
        <w:t>c</w:t>
      </w:r>
      <w:r w:rsidR="001D0628" w:rsidRPr="00312606">
        <w:t xml:space="preserve">e a year. </w:t>
      </w:r>
      <w:r w:rsidR="00455505" w:rsidRPr="00312606">
        <w:t>For more information on your rights, please</w:t>
      </w:r>
      <w:r w:rsidR="001D0628" w:rsidRPr="00312606">
        <w:t xml:space="preserve"> read the Member Handbook. </w:t>
      </w:r>
      <w:r w:rsidRPr="00312606">
        <w:t>Your rights include, but ar</w:t>
      </w:r>
      <w:r w:rsidR="00AB53D7" w:rsidRPr="00312606">
        <w:t>e not limited to, the following:</w:t>
      </w:r>
    </w:p>
    <w:p w14:paraId="1FE1E9AD" w14:textId="77777777" w:rsidR="00AB53D7" w:rsidRPr="00312606" w:rsidRDefault="00F54174" w:rsidP="005C57E4">
      <w:pPr>
        <w:numPr>
          <w:ilvl w:val="0"/>
          <w:numId w:val="37"/>
        </w:numPr>
        <w:spacing w:before="200" w:after="100" w:line="300" w:lineRule="exact"/>
        <w:ind w:left="720" w:right="360"/>
        <w:rPr>
          <w:rFonts w:ascii="Arial" w:hAnsi="Arial" w:cs="Arial"/>
          <w:b/>
        </w:rPr>
      </w:pPr>
      <w:r w:rsidRPr="00312606">
        <w:rPr>
          <w:rFonts w:ascii="Arial" w:hAnsi="Arial" w:cs="Arial"/>
          <w:b/>
        </w:rPr>
        <w:t xml:space="preserve">You have a right to respect, </w:t>
      </w:r>
      <w:r w:rsidR="00AB53D7" w:rsidRPr="00312606">
        <w:rPr>
          <w:rFonts w:ascii="Arial" w:hAnsi="Arial" w:cs="Arial"/>
          <w:b/>
        </w:rPr>
        <w:t>fairness and dignity</w:t>
      </w:r>
      <w:r w:rsidR="005A0624" w:rsidRPr="00312606">
        <w:rPr>
          <w:rFonts w:ascii="Arial" w:hAnsi="Arial" w:cs="Arial"/>
          <w:b/>
        </w:rPr>
        <w:t xml:space="preserve">. </w:t>
      </w:r>
      <w:r w:rsidR="00AB53D7" w:rsidRPr="00312606">
        <w:rPr>
          <w:rFonts w:ascii="Arial" w:hAnsi="Arial" w:cs="Arial"/>
        </w:rPr>
        <w:t>This includes</w:t>
      </w:r>
      <w:r w:rsidR="00EC2877" w:rsidRPr="00312606">
        <w:rPr>
          <w:rFonts w:ascii="Arial" w:hAnsi="Arial" w:cs="Arial"/>
        </w:rPr>
        <w:t xml:space="preserve"> the right</w:t>
      </w:r>
      <w:r w:rsidR="005A0624" w:rsidRPr="00312606">
        <w:rPr>
          <w:rFonts w:ascii="Arial" w:hAnsi="Arial" w:cs="Arial"/>
        </w:rPr>
        <w:t xml:space="preserve"> to</w:t>
      </w:r>
      <w:r w:rsidR="00AB53D7" w:rsidRPr="00312606">
        <w:rPr>
          <w:rFonts w:ascii="Arial" w:hAnsi="Arial" w:cs="Arial"/>
        </w:rPr>
        <w:t>:</w:t>
      </w:r>
    </w:p>
    <w:p w14:paraId="1FE1E9AE" w14:textId="77777777" w:rsidR="00AB53D7" w:rsidRPr="00312606" w:rsidRDefault="005A0624" w:rsidP="005C57E4">
      <w:pPr>
        <w:numPr>
          <w:ilvl w:val="1"/>
          <w:numId w:val="37"/>
        </w:numPr>
        <w:spacing w:after="100" w:line="300" w:lineRule="exact"/>
        <w:ind w:left="1080" w:right="630"/>
        <w:rPr>
          <w:rFonts w:ascii="Arial" w:hAnsi="Arial" w:cs="Arial"/>
        </w:rPr>
      </w:pPr>
      <w:r w:rsidRPr="00312606">
        <w:rPr>
          <w:rFonts w:ascii="Arial" w:hAnsi="Arial" w:cs="Arial"/>
        </w:rPr>
        <w:t>G</w:t>
      </w:r>
      <w:r w:rsidR="00AB53D7" w:rsidRPr="00312606">
        <w:rPr>
          <w:rFonts w:ascii="Arial" w:hAnsi="Arial" w:cs="Arial"/>
        </w:rPr>
        <w:t>et covered services without concern about race, ethnicity, national origin, religion, gender, age, mental or physical disability, sexual orientation, genetic information, ability to pay, or ability to speak English</w:t>
      </w:r>
    </w:p>
    <w:p w14:paraId="1FE1E9AF" w14:textId="77777777" w:rsidR="00AB53D7" w:rsidRPr="00312606" w:rsidRDefault="00714779" w:rsidP="005C57E4">
      <w:pPr>
        <w:numPr>
          <w:ilvl w:val="1"/>
          <w:numId w:val="37"/>
        </w:numPr>
        <w:spacing w:after="100" w:line="300" w:lineRule="exact"/>
        <w:ind w:left="1080" w:right="630"/>
        <w:rPr>
          <w:rFonts w:ascii="Arial" w:hAnsi="Arial" w:cs="Arial"/>
        </w:rPr>
      </w:pPr>
      <w:r w:rsidRPr="00312606">
        <w:rPr>
          <w:rFonts w:ascii="Arial" w:hAnsi="Arial" w:cs="Arial"/>
        </w:rPr>
        <w:t>Get</w:t>
      </w:r>
      <w:r w:rsidR="00AB53D7" w:rsidRPr="00312606">
        <w:rPr>
          <w:rFonts w:ascii="Arial" w:hAnsi="Arial" w:cs="Arial"/>
        </w:rPr>
        <w:t xml:space="preserve"> inf</w:t>
      </w:r>
      <w:r w:rsidRPr="00312606">
        <w:rPr>
          <w:rFonts w:ascii="Arial" w:hAnsi="Arial" w:cs="Arial"/>
        </w:rPr>
        <w:t xml:space="preserve">ormation in other formats (e.g., large print, braille, </w:t>
      </w:r>
      <w:r w:rsidR="00AB53D7" w:rsidRPr="00312606">
        <w:rPr>
          <w:rFonts w:ascii="Arial" w:hAnsi="Arial" w:cs="Arial"/>
        </w:rPr>
        <w:t>audio)</w:t>
      </w:r>
    </w:p>
    <w:p w14:paraId="1FE1E9B0" w14:textId="31AED51E" w:rsidR="00AB53D7" w:rsidRPr="00312606" w:rsidRDefault="005A0624" w:rsidP="005C57E4">
      <w:pPr>
        <w:numPr>
          <w:ilvl w:val="1"/>
          <w:numId w:val="37"/>
        </w:numPr>
        <w:spacing w:after="100" w:line="300" w:lineRule="exact"/>
        <w:ind w:left="1080" w:right="630"/>
        <w:rPr>
          <w:rFonts w:ascii="Arial" w:hAnsi="Arial" w:cs="Arial"/>
        </w:rPr>
      </w:pPr>
      <w:r w:rsidRPr="00312606">
        <w:rPr>
          <w:rFonts w:ascii="Arial" w:hAnsi="Arial" w:cs="Arial"/>
        </w:rPr>
        <w:t>B</w:t>
      </w:r>
      <w:r w:rsidR="00AB53D7" w:rsidRPr="00312606">
        <w:rPr>
          <w:rFonts w:ascii="Arial" w:hAnsi="Arial" w:cs="Arial"/>
        </w:rPr>
        <w:t xml:space="preserve">e free from any form of </w:t>
      </w:r>
      <w:r w:rsidR="003C34DA">
        <w:rPr>
          <w:rFonts w:ascii="Arial" w:hAnsi="Arial" w:cs="Arial"/>
        </w:rPr>
        <w:t xml:space="preserve">physical </w:t>
      </w:r>
      <w:r w:rsidR="00AB53D7" w:rsidRPr="00312606">
        <w:rPr>
          <w:rFonts w:ascii="Arial" w:hAnsi="Arial" w:cs="Arial"/>
        </w:rPr>
        <w:t>restraint or seclusion</w:t>
      </w:r>
    </w:p>
    <w:p w14:paraId="1FE1E9B1" w14:textId="77777777" w:rsidR="00AB53D7" w:rsidRPr="00312606" w:rsidRDefault="005A0624" w:rsidP="005C57E4">
      <w:pPr>
        <w:numPr>
          <w:ilvl w:val="1"/>
          <w:numId w:val="37"/>
        </w:numPr>
        <w:spacing w:after="100" w:line="300" w:lineRule="exact"/>
        <w:ind w:left="1080" w:right="630"/>
        <w:rPr>
          <w:rFonts w:ascii="Arial" w:hAnsi="Arial" w:cs="Arial"/>
        </w:rPr>
      </w:pPr>
      <w:r w:rsidRPr="00312606">
        <w:rPr>
          <w:rFonts w:ascii="Arial" w:hAnsi="Arial" w:cs="Arial"/>
        </w:rPr>
        <w:t>N</w:t>
      </w:r>
      <w:r w:rsidR="00E72A11" w:rsidRPr="00312606">
        <w:rPr>
          <w:rFonts w:ascii="Arial" w:hAnsi="Arial" w:cs="Arial"/>
        </w:rPr>
        <w:t xml:space="preserve">ot </w:t>
      </w:r>
      <w:r w:rsidR="00AB53D7" w:rsidRPr="00312606">
        <w:rPr>
          <w:rFonts w:ascii="Arial" w:hAnsi="Arial" w:cs="Arial"/>
        </w:rPr>
        <w:t xml:space="preserve">be billed by </w:t>
      </w:r>
      <w:r w:rsidR="002215FA" w:rsidRPr="00312606">
        <w:rPr>
          <w:rFonts w:ascii="Arial" w:hAnsi="Arial" w:cs="Arial"/>
        </w:rPr>
        <w:t xml:space="preserve">network </w:t>
      </w:r>
      <w:r w:rsidR="00AB53D7" w:rsidRPr="00312606">
        <w:rPr>
          <w:rFonts w:ascii="Arial" w:hAnsi="Arial" w:cs="Arial"/>
        </w:rPr>
        <w:t>providers</w:t>
      </w:r>
      <w:r w:rsidR="00E72A11" w:rsidRPr="00312606">
        <w:rPr>
          <w:rFonts w:ascii="Arial" w:hAnsi="Arial" w:cs="Arial"/>
        </w:rPr>
        <w:t>.</w:t>
      </w:r>
    </w:p>
    <w:p w14:paraId="1FE1E9B2" w14:textId="77777777" w:rsidR="00AB53D7" w:rsidRPr="00312606" w:rsidRDefault="00B94B75" w:rsidP="005C57E4">
      <w:pPr>
        <w:numPr>
          <w:ilvl w:val="0"/>
          <w:numId w:val="37"/>
        </w:numPr>
        <w:spacing w:before="200" w:after="100" w:line="300" w:lineRule="exact"/>
        <w:ind w:left="720" w:right="360"/>
        <w:rPr>
          <w:rFonts w:ascii="Arial" w:hAnsi="Arial" w:cs="Arial"/>
        </w:rPr>
      </w:pPr>
      <w:r w:rsidRPr="00312606">
        <w:rPr>
          <w:rFonts w:ascii="Arial" w:hAnsi="Arial" w:cs="Arial"/>
          <w:b/>
        </w:rPr>
        <w:t>You have the right to get information about your health care.</w:t>
      </w:r>
      <w:r w:rsidR="001D0628" w:rsidRPr="00312606">
        <w:rPr>
          <w:rFonts w:ascii="Arial" w:hAnsi="Arial" w:cs="Arial"/>
        </w:rPr>
        <w:t xml:space="preserve"> </w:t>
      </w:r>
      <w:r w:rsidRPr="00312606">
        <w:rPr>
          <w:rFonts w:ascii="Arial" w:hAnsi="Arial" w:cs="Arial"/>
        </w:rPr>
        <w:t>This includes information on treatme</w:t>
      </w:r>
      <w:r w:rsidR="001D0628" w:rsidRPr="00312606">
        <w:rPr>
          <w:rFonts w:ascii="Arial" w:hAnsi="Arial" w:cs="Arial"/>
        </w:rPr>
        <w:t xml:space="preserve">nt and your treatment options. </w:t>
      </w:r>
      <w:r w:rsidRPr="00312606">
        <w:rPr>
          <w:rFonts w:ascii="Arial" w:hAnsi="Arial" w:cs="Arial"/>
        </w:rPr>
        <w:t>This information should be in a format you can understand. These rights include getting information on:</w:t>
      </w:r>
    </w:p>
    <w:p w14:paraId="1FE1E9B3" w14:textId="77777777" w:rsidR="00AB53D7" w:rsidRPr="00312606" w:rsidRDefault="00B94B75" w:rsidP="005C57E4">
      <w:pPr>
        <w:numPr>
          <w:ilvl w:val="1"/>
          <w:numId w:val="37"/>
        </w:numPr>
        <w:spacing w:after="100" w:line="300" w:lineRule="exact"/>
        <w:ind w:left="1080" w:right="360"/>
        <w:rPr>
          <w:rFonts w:ascii="Arial" w:hAnsi="Arial" w:cs="Arial"/>
        </w:rPr>
      </w:pPr>
      <w:r w:rsidRPr="00312606">
        <w:rPr>
          <w:rFonts w:ascii="Arial" w:hAnsi="Arial" w:cs="Arial"/>
        </w:rPr>
        <w:t>Description of the services we cover</w:t>
      </w:r>
    </w:p>
    <w:p w14:paraId="1FE1E9B4" w14:textId="77777777" w:rsidR="00AB53D7" w:rsidRPr="00312606" w:rsidRDefault="00B94B75" w:rsidP="005C57E4">
      <w:pPr>
        <w:numPr>
          <w:ilvl w:val="1"/>
          <w:numId w:val="37"/>
        </w:numPr>
        <w:spacing w:after="100" w:line="300" w:lineRule="exact"/>
        <w:ind w:left="1080" w:right="360"/>
        <w:rPr>
          <w:rFonts w:ascii="Arial" w:hAnsi="Arial" w:cs="Arial"/>
        </w:rPr>
      </w:pPr>
      <w:r w:rsidRPr="00312606">
        <w:rPr>
          <w:rFonts w:ascii="Arial" w:hAnsi="Arial" w:cs="Arial"/>
        </w:rPr>
        <w:t>How to get services</w:t>
      </w:r>
    </w:p>
    <w:p w14:paraId="1FE1E9B5" w14:textId="77777777" w:rsidR="00AB53D7" w:rsidRPr="00312606" w:rsidRDefault="00B94B75" w:rsidP="005C57E4">
      <w:pPr>
        <w:numPr>
          <w:ilvl w:val="1"/>
          <w:numId w:val="37"/>
        </w:numPr>
        <w:spacing w:after="100" w:line="300" w:lineRule="exact"/>
        <w:ind w:left="1080" w:right="360"/>
        <w:rPr>
          <w:rFonts w:ascii="Arial" w:hAnsi="Arial" w:cs="Arial"/>
        </w:rPr>
      </w:pPr>
      <w:r w:rsidRPr="00312606">
        <w:rPr>
          <w:rFonts w:ascii="Arial" w:hAnsi="Arial" w:cs="Arial"/>
        </w:rPr>
        <w:t>How much services will cost you</w:t>
      </w:r>
    </w:p>
    <w:p w14:paraId="1FE1E9B6" w14:textId="77777777" w:rsidR="00B94B75" w:rsidRPr="00312606" w:rsidRDefault="00B94B75" w:rsidP="005C57E4">
      <w:pPr>
        <w:numPr>
          <w:ilvl w:val="1"/>
          <w:numId w:val="37"/>
        </w:numPr>
        <w:spacing w:after="100" w:line="300" w:lineRule="exact"/>
        <w:ind w:left="1080" w:right="360"/>
        <w:rPr>
          <w:rFonts w:ascii="Arial" w:hAnsi="Arial" w:cs="Arial"/>
        </w:rPr>
      </w:pPr>
      <w:r w:rsidRPr="00312606">
        <w:rPr>
          <w:rFonts w:ascii="Arial" w:hAnsi="Arial" w:cs="Arial"/>
        </w:rPr>
        <w:t>Names of health care providers and care managers</w:t>
      </w:r>
    </w:p>
    <w:p w14:paraId="1FE1E9B7" w14:textId="77777777" w:rsidR="00AB53D7" w:rsidRPr="00312606" w:rsidRDefault="00AB53D7" w:rsidP="005C57E4">
      <w:pPr>
        <w:numPr>
          <w:ilvl w:val="0"/>
          <w:numId w:val="37"/>
        </w:numPr>
        <w:spacing w:before="200" w:after="100" w:line="300" w:lineRule="exact"/>
        <w:ind w:left="720" w:right="360"/>
        <w:rPr>
          <w:rFonts w:ascii="Arial" w:hAnsi="Arial" w:cs="Arial"/>
          <w:b/>
        </w:rPr>
      </w:pPr>
      <w:r w:rsidRPr="00312606">
        <w:rPr>
          <w:rFonts w:ascii="Arial" w:hAnsi="Arial" w:cs="Arial"/>
          <w:b/>
        </w:rPr>
        <w:t>You have t</w:t>
      </w:r>
      <w:r w:rsidR="00B94B75" w:rsidRPr="00312606">
        <w:rPr>
          <w:rFonts w:ascii="Arial" w:hAnsi="Arial" w:cs="Arial"/>
          <w:b/>
        </w:rPr>
        <w:t>he right to make decisions about your care, including refusing treatment.</w:t>
      </w:r>
      <w:r w:rsidR="005A0624" w:rsidRPr="00312606">
        <w:rPr>
          <w:rFonts w:ascii="Arial" w:hAnsi="Arial" w:cs="Arial"/>
          <w:b/>
        </w:rPr>
        <w:t xml:space="preserve"> </w:t>
      </w:r>
      <w:r w:rsidR="006B6DA3" w:rsidRPr="00312606">
        <w:rPr>
          <w:rFonts w:ascii="Arial" w:hAnsi="Arial" w:cs="Arial"/>
        </w:rPr>
        <w:t>This includes the right</w:t>
      </w:r>
      <w:r w:rsidR="005A0624" w:rsidRPr="00312606">
        <w:rPr>
          <w:rFonts w:ascii="Arial" w:hAnsi="Arial" w:cs="Arial"/>
        </w:rPr>
        <w:t xml:space="preserve"> to</w:t>
      </w:r>
      <w:r w:rsidR="006B6DA3" w:rsidRPr="00312606">
        <w:rPr>
          <w:rFonts w:ascii="Arial" w:hAnsi="Arial" w:cs="Arial"/>
        </w:rPr>
        <w:t>:</w:t>
      </w:r>
    </w:p>
    <w:p w14:paraId="1FE1E9B8" w14:textId="77777777" w:rsidR="00E97E52"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C</w:t>
      </w:r>
      <w:r w:rsidR="00AB53D7" w:rsidRPr="00312606">
        <w:rPr>
          <w:rFonts w:ascii="Arial" w:hAnsi="Arial" w:cs="Arial"/>
        </w:rPr>
        <w:t xml:space="preserve">hoose a Primary Care Provider (PCP) </w:t>
      </w:r>
      <w:r w:rsidR="00E97E52" w:rsidRPr="00312606">
        <w:rPr>
          <w:rFonts w:ascii="Arial" w:hAnsi="Arial" w:cs="Arial"/>
        </w:rPr>
        <w:t xml:space="preserve">and you can change your PCP at any time  </w:t>
      </w:r>
    </w:p>
    <w:p w14:paraId="1FE1E9B9" w14:textId="77777777" w:rsidR="006B6DA3"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S</w:t>
      </w:r>
      <w:r w:rsidR="00AB53D7" w:rsidRPr="00312606">
        <w:rPr>
          <w:rFonts w:ascii="Arial" w:hAnsi="Arial" w:cs="Arial"/>
        </w:rPr>
        <w:t>ee a women’s health care provider without a referral</w:t>
      </w:r>
    </w:p>
    <w:p w14:paraId="1FE1E9BA" w14:textId="77777777" w:rsidR="006B6DA3"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G</w:t>
      </w:r>
      <w:r w:rsidR="00AB53D7" w:rsidRPr="00312606">
        <w:rPr>
          <w:rFonts w:ascii="Arial" w:hAnsi="Arial" w:cs="Arial"/>
        </w:rPr>
        <w:t>et your covered services and drugs quickly</w:t>
      </w:r>
    </w:p>
    <w:p w14:paraId="1FE1E9BB" w14:textId="77777777" w:rsidR="00AB53D7"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K</w:t>
      </w:r>
      <w:r w:rsidR="006B6DA3" w:rsidRPr="00312606">
        <w:rPr>
          <w:rFonts w:ascii="Arial" w:hAnsi="Arial" w:cs="Arial"/>
        </w:rPr>
        <w:t>now about all treatment options, no matter what they cost or whether they are covered</w:t>
      </w:r>
    </w:p>
    <w:p w14:paraId="1FE1E9BC" w14:textId="77777777" w:rsidR="006B6DA3"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R</w:t>
      </w:r>
      <w:r w:rsidR="006B6DA3" w:rsidRPr="00312606">
        <w:rPr>
          <w:rFonts w:ascii="Arial" w:hAnsi="Arial" w:cs="Arial"/>
        </w:rPr>
        <w:t>efuse treatment, even if your doctor advises against it</w:t>
      </w:r>
    </w:p>
    <w:p w14:paraId="1FE1E9BD" w14:textId="77777777" w:rsidR="006B6DA3"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S</w:t>
      </w:r>
      <w:r w:rsidR="006B6DA3" w:rsidRPr="00312606">
        <w:rPr>
          <w:rFonts w:ascii="Arial" w:hAnsi="Arial" w:cs="Arial"/>
        </w:rPr>
        <w:t xml:space="preserve">top taking medicine </w:t>
      </w:r>
    </w:p>
    <w:p w14:paraId="1FE1E9BE" w14:textId="77777777" w:rsidR="006B6DA3"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A</w:t>
      </w:r>
      <w:r w:rsidR="006B6DA3" w:rsidRPr="00312606">
        <w:rPr>
          <w:rFonts w:ascii="Arial" w:hAnsi="Arial" w:cs="Arial"/>
        </w:rPr>
        <w:t>sk for a second opinion</w:t>
      </w:r>
      <w:r w:rsidR="001D0628" w:rsidRPr="00312606">
        <w:rPr>
          <w:rFonts w:ascii="Arial" w:hAnsi="Arial" w:cs="Arial"/>
        </w:rPr>
        <w:t xml:space="preserve">. </w:t>
      </w:r>
      <w:r w:rsidR="00DB0E8A" w:rsidRPr="00312606">
        <w:rPr>
          <w:rFonts w:ascii="Arial" w:hAnsi="Arial" w:cs="Arial"/>
        </w:rPr>
        <w:t>&lt;P</w:t>
      </w:r>
      <w:r w:rsidR="00E97E52" w:rsidRPr="00312606">
        <w:rPr>
          <w:rFonts w:ascii="Arial" w:hAnsi="Arial" w:cs="Arial"/>
        </w:rPr>
        <w:t>lan name&gt; will pay for the cost of your second opinion visit.</w:t>
      </w:r>
    </w:p>
    <w:p w14:paraId="1FE1E9BF" w14:textId="77777777" w:rsidR="00C17CB9" w:rsidRPr="00312606" w:rsidRDefault="00C17CB9" w:rsidP="005C57E4">
      <w:pPr>
        <w:numPr>
          <w:ilvl w:val="0"/>
          <w:numId w:val="37"/>
        </w:numPr>
        <w:spacing w:before="200" w:after="100" w:line="300" w:lineRule="exact"/>
        <w:ind w:left="720" w:right="360"/>
        <w:rPr>
          <w:rFonts w:ascii="Arial" w:hAnsi="Arial" w:cs="Arial"/>
          <w:b/>
        </w:rPr>
      </w:pPr>
      <w:r w:rsidRPr="00312606">
        <w:rPr>
          <w:rFonts w:ascii="Arial" w:hAnsi="Arial" w:cs="Arial"/>
          <w:b/>
        </w:rPr>
        <w:t xml:space="preserve">You have the right to timely access to care that does not have any communication or physical access barriers. </w:t>
      </w:r>
      <w:r w:rsidR="00E72A11" w:rsidRPr="00312606">
        <w:rPr>
          <w:rFonts w:ascii="Arial" w:hAnsi="Arial" w:cs="Arial"/>
        </w:rPr>
        <w:t>This includes the right</w:t>
      </w:r>
      <w:r w:rsidR="005A0624" w:rsidRPr="00312606">
        <w:rPr>
          <w:rFonts w:ascii="Arial" w:hAnsi="Arial" w:cs="Arial"/>
        </w:rPr>
        <w:t xml:space="preserve"> to</w:t>
      </w:r>
      <w:r w:rsidRPr="00312606">
        <w:rPr>
          <w:rFonts w:ascii="Arial" w:hAnsi="Arial" w:cs="Arial"/>
        </w:rPr>
        <w:t>:</w:t>
      </w:r>
    </w:p>
    <w:p w14:paraId="1FE1E9C0" w14:textId="77777777" w:rsidR="00C17CB9"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G</w:t>
      </w:r>
      <w:r w:rsidR="00C17CB9" w:rsidRPr="00312606">
        <w:rPr>
          <w:rFonts w:ascii="Arial" w:hAnsi="Arial" w:cs="Arial"/>
        </w:rPr>
        <w:t>et medical care timely</w:t>
      </w:r>
    </w:p>
    <w:p w14:paraId="1FE1E9C1" w14:textId="77777777" w:rsidR="00C17CB9"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G</w:t>
      </w:r>
      <w:r w:rsidR="00C17CB9" w:rsidRPr="00312606">
        <w:rPr>
          <w:rFonts w:ascii="Arial" w:hAnsi="Arial" w:cs="Arial"/>
        </w:rPr>
        <w:t>et in and out of a health care provider’s office. This means barrier free access for people with disabilities, in accordance with the Americans with Disabilities Act</w:t>
      </w:r>
      <w:r w:rsidRPr="00312606">
        <w:rPr>
          <w:rFonts w:ascii="Arial" w:hAnsi="Arial" w:cs="Arial"/>
        </w:rPr>
        <w:t>.</w:t>
      </w:r>
    </w:p>
    <w:p w14:paraId="1FE1E9C2" w14:textId="77777777" w:rsidR="00CF59B0" w:rsidRPr="00312606" w:rsidRDefault="005A0624" w:rsidP="005C57E4">
      <w:pPr>
        <w:numPr>
          <w:ilvl w:val="1"/>
          <w:numId w:val="37"/>
        </w:numPr>
        <w:spacing w:after="100" w:line="300" w:lineRule="exact"/>
        <w:ind w:left="1080" w:right="360"/>
        <w:rPr>
          <w:rFonts w:ascii="Arial" w:hAnsi="Arial" w:cs="Arial"/>
        </w:rPr>
      </w:pPr>
      <w:r w:rsidRPr="00312606">
        <w:rPr>
          <w:rFonts w:ascii="Arial" w:hAnsi="Arial" w:cs="Arial"/>
        </w:rPr>
        <w:t>H</w:t>
      </w:r>
      <w:r w:rsidR="00C17CB9" w:rsidRPr="00312606">
        <w:rPr>
          <w:rFonts w:ascii="Arial" w:hAnsi="Arial" w:cs="Arial"/>
        </w:rPr>
        <w:t xml:space="preserve">ave interpreters to help with communication with your doctors and your health plan. </w:t>
      </w:r>
    </w:p>
    <w:p w14:paraId="1FE1E9C3" w14:textId="77777777" w:rsidR="00CF59B0" w:rsidRPr="00312606" w:rsidRDefault="00CF59B0" w:rsidP="005C57E4">
      <w:pPr>
        <w:spacing w:after="0" w:line="240" w:lineRule="auto"/>
        <w:rPr>
          <w:rFonts w:ascii="Arial" w:hAnsi="Arial" w:cs="Arial"/>
        </w:rPr>
      </w:pPr>
      <w:r w:rsidRPr="00312606">
        <w:rPr>
          <w:rFonts w:ascii="Arial" w:hAnsi="Arial" w:cs="Arial"/>
        </w:rPr>
        <w:br w:type="page"/>
      </w:r>
    </w:p>
    <w:p w14:paraId="1FE1E9C4" w14:textId="77777777" w:rsidR="006B6DA3" w:rsidRPr="00312606" w:rsidRDefault="006B6DA3" w:rsidP="005C57E4">
      <w:pPr>
        <w:numPr>
          <w:ilvl w:val="0"/>
          <w:numId w:val="37"/>
        </w:numPr>
        <w:spacing w:before="200" w:after="100" w:line="300" w:lineRule="exact"/>
        <w:ind w:left="720" w:right="360"/>
        <w:rPr>
          <w:rFonts w:ascii="Arial" w:hAnsi="Arial" w:cs="Arial"/>
        </w:rPr>
      </w:pPr>
      <w:r w:rsidRPr="00312606">
        <w:rPr>
          <w:rFonts w:ascii="Arial" w:hAnsi="Arial" w:cs="Arial"/>
          <w:b/>
        </w:rPr>
        <w:lastRenderedPageBreak/>
        <w:t>You have the right to seek emergency and urgent care when you need it.</w:t>
      </w:r>
      <w:r w:rsidR="001D0628" w:rsidRPr="00312606">
        <w:rPr>
          <w:rFonts w:ascii="Arial" w:hAnsi="Arial" w:cs="Arial"/>
        </w:rPr>
        <w:t xml:space="preserve"> </w:t>
      </w:r>
      <w:r w:rsidRPr="00312606">
        <w:rPr>
          <w:rFonts w:ascii="Arial" w:hAnsi="Arial" w:cs="Arial"/>
        </w:rPr>
        <w:t>This means</w:t>
      </w:r>
      <w:r w:rsidR="00E72A11" w:rsidRPr="00312606">
        <w:rPr>
          <w:rFonts w:ascii="Arial" w:hAnsi="Arial" w:cs="Arial"/>
        </w:rPr>
        <w:t xml:space="preserve"> you have the right</w:t>
      </w:r>
      <w:r w:rsidR="00F54174" w:rsidRPr="00312606">
        <w:rPr>
          <w:rFonts w:ascii="Arial" w:hAnsi="Arial" w:cs="Arial"/>
        </w:rPr>
        <w:t xml:space="preserve"> to</w:t>
      </w:r>
      <w:r w:rsidRPr="00312606">
        <w:rPr>
          <w:rFonts w:ascii="Arial" w:hAnsi="Arial" w:cs="Arial"/>
        </w:rPr>
        <w:t>:</w:t>
      </w:r>
    </w:p>
    <w:p w14:paraId="1FE1E9C5" w14:textId="77777777" w:rsidR="006B6DA3"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G</w:t>
      </w:r>
      <w:r w:rsidR="006B6DA3" w:rsidRPr="00312606">
        <w:rPr>
          <w:rFonts w:ascii="Arial" w:hAnsi="Arial" w:cs="Arial"/>
        </w:rPr>
        <w:t>et emergency services without prior approval in an emergency</w:t>
      </w:r>
    </w:p>
    <w:p w14:paraId="1FE1E9C6" w14:textId="77777777" w:rsidR="006B6DA3"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S</w:t>
      </w:r>
      <w:r w:rsidR="006B6DA3" w:rsidRPr="00312606">
        <w:rPr>
          <w:rFonts w:ascii="Arial" w:hAnsi="Arial" w:cs="Arial"/>
        </w:rPr>
        <w:t>ee an out of network urgent or emergency care provider, when necessary</w:t>
      </w:r>
    </w:p>
    <w:p w14:paraId="1FE1E9C7" w14:textId="77777777" w:rsidR="006B6DA3" w:rsidRPr="00312606" w:rsidRDefault="006B6DA3" w:rsidP="005C57E4">
      <w:pPr>
        <w:numPr>
          <w:ilvl w:val="0"/>
          <w:numId w:val="37"/>
        </w:numPr>
        <w:spacing w:before="200" w:after="100" w:line="300" w:lineRule="exact"/>
        <w:ind w:left="720" w:right="360"/>
        <w:rPr>
          <w:rFonts w:ascii="Arial" w:hAnsi="Arial" w:cs="Arial"/>
        </w:rPr>
      </w:pPr>
      <w:r w:rsidRPr="00312606">
        <w:rPr>
          <w:rFonts w:ascii="Arial" w:hAnsi="Arial" w:cs="Arial"/>
          <w:b/>
        </w:rPr>
        <w:t xml:space="preserve">You have a right to confidentiality and privacy. </w:t>
      </w:r>
      <w:r w:rsidRPr="00312606">
        <w:rPr>
          <w:rFonts w:ascii="Arial" w:hAnsi="Arial" w:cs="Arial"/>
        </w:rPr>
        <w:t>This includes</w:t>
      </w:r>
      <w:r w:rsidR="00E72A11" w:rsidRPr="00312606">
        <w:rPr>
          <w:rFonts w:ascii="Arial" w:hAnsi="Arial" w:cs="Arial"/>
        </w:rPr>
        <w:t xml:space="preserve"> the right</w:t>
      </w:r>
      <w:r w:rsidR="00F54174" w:rsidRPr="00312606">
        <w:rPr>
          <w:rFonts w:ascii="Arial" w:hAnsi="Arial" w:cs="Arial"/>
        </w:rPr>
        <w:t xml:space="preserve"> to</w:t>
      </w:r>
      <w:r w:rsidRPr="00312606">
        <w:rPr>
          <w:rFonts w:ascii="Arial" w:hAnsi="Arial" w:cs="Arial"/>
        </w:rPr>
        <w:t>:</w:t>
      </w:r>
    </w:p>
    <w:p w14:paraId="1FE1E9C8" w14:textId="77777777" w:rsidR="006B6DA3"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A</w:t>
      </w:r>
      <w:r w:rsidR="00B94B75" w:rsidRPr="00312606">
        <w:rPr>
          <w:rFonts w:ascii="Arial" w:hAnsi="Arial" w:cs="Arial"/>
        </w:rPr>
        <w:t>sk for and get a copy of your medical records in a way that you can understand and to ask for your records to be changed or corrected.</w:t>
      </w:r>
    </w:p>
    <w:p w14:paraId="1FE1E9C9" w14:textId="77777777" w:rsidR="006B6DA3"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H</w:t>
      </w:r>
      <w:r w:rsidR="00B94B75" w:rsidRPr="00312606">
        <w:rPr>
          <w:rFonts w:ascii="Arial" w:hAnsi="Arial" w:cs="Arial"/>
        </w:rPr>
        <w:t>ave your personal health information kept private.</w:t>
      </w:r>
    </w:p>
    <w:p w14:paraId="1FE1E9CA" w14:textId="77777777" w:rsidR="00B94B75" w:rsidRPr="00312606" w:rsidRDefault="006B6DA3" w:rsidP="005C57E4">
      <w:pPr>
        <w:numPr>
          <w:ilvl w:val="0"/>
          <w:numId w:val="37"/>
        </w:numPr>
        <w:spacing w:before="200" w:after="100" w:line="300" w:lineRule="exact"/>
        <w:ind w:left="720" w:right="360"/>
        <w:rPr>
          <w:rFonts w:ascii="Arial" w:hAnsi="Arial" w:cs="Arial"/>
          <w:b/>
        </w:rPr>
      </w:pPr>
      <w:r w:rsidRPr="00312606">
        <w:rPr>
          <w:rFonts w:ascii="Arial" w:hAnsi="Arial" w:cs="Arial"/>
          <w:b/>
        </w:rPr>
        <w:t xml:space="preserve">You have the </w:t>
      </w:r>
      <w:r w:rsidR="00B94B75" w:rsidRPr="00312606">
        <w:rPr>
          <w:rFonts w:ascii="Arial" w:hAnsi="Arial" w:cs="Arial"/>
          <w:b/>
        </w:rPr>
        <w:t>right to make complaints about your covered services or care.</w:t>
      </w:r>
      <w:r w:rsidRPr="00312606">
        <w:rPr>
          <w:rFonts w:ascii="Arial" w:hAnsi="Arial" w:cs="Arial"/>
          <w:b/>
        </w:rPr>
        <w:t xml:space="preserve"> </w:t>
      </w:r>
      <w:r w:rsidR="00E72A11" w:rsidRPr="00312606">
        <w:rPr>
          <w:rFonts w:ascii="Arial" w:hAnsi="Arial" w:cs="Arial"/>
        </w:rPr>
        <w:t>This includes the right</w:t>
      </w:r>
      <w:r w:rsidR="00F54174" w:rsidRPr="00312606">
        <w:rPr>
          <w:rFonts w:ascii="Arial" w:hAnsi="Arial" w:cs="Arial"/>
        </w:rPr>
        <w:t xml:space="preserve"> to</w:t>
      </w:r>
      <w:r w:rsidRPr="00312606">
        <w:rPr>
          <w:rFonts w:ascii="Arial" w:hAnsi="Arial" w:cs="Arial"/>
        </w:rPr>
        <w:t>:</w:t>
      </w:r>
    </w:p>
    <w:p w14:paraId="1FE1E9CB" w14:textId="77777777" w:rsidR="0090106A"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F</w:t>
      </w:r>
      <w:r w:rsidR="0090106A" w:rsidRPr="00312606">
        <w:rPr>
          <w:rFonts w:ascii="Arial" w:hAnsi="Arial" w:cs="Arial"/>
        </w:rPr>
        <w:t>ile a complaint or grievance against us or our providers</w:t>
      </w:r>
    </w:p>
    <w:p w14:paraId="1FE1E9CC" w14:textId="77777777" w:rsidR="0090106A"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A</w:t>
      </w:r>
      <w:r w:rsidR="0090106A" w:rsidRPr="00312606">
        <w:rPr>
          <w:rFonts w:ascii="Arial" w:hAnsi="Arial" w:cs="Arial"/>
        </w:rPr>
        <w:t>sk for a state fair hearing</w:t>
      </w:r>
    </w:p>
    <w:p w14:paraId="1FE1E9CD" w14:textId="77777777" w:rsidR="00C17CB9" w:rsidRPr="00312606" w:rsidRDefault="00F54174" w:rsidP="005C57E4">
      <w:pPr>
        <w:numPr>
          <w:ilvl w:val="1"/>
          <w:numId w:val="37"/>
        </w:numPr>
        <w:spacing w:after="100" w:line="300" w:lineRule="exact"/>
        <w:ind w:left="1080" w:right="360"/>
        <w:rPr>
          <w:rFonts w:ascii="Arial" w:hAnsi="Arial" w:cs="Arial"/>
        </w:rPr>
      </w:pPr>
      <w:r w:rsidRPr="00312606">
        <w:rPr>
          <w:rFonts w:ascii="Arial" w:hAnsi="Arial" w:cs="Arial"/>
        </w:rPr>
        <w:t>G</w:t>
      </w:r>
      <w:r w:rsidR="0090106A" w:rsidRPr="00312606">
        <w:rPr>
          <w:rFonts w:ascii="Arial" w:hAnsi="Arial" w:cs="Arial"/>
        </w:rPr>
        <w:t>et a detailed reason for why services were denied</w:t>
      </w:r>
    </w:p>
    <w:p w14:paraId="1FE1E9CE" w14:textId="77777777" w:rsidR="0090106A" w:rsidRPr="00312606" w:rsidRDefault="0090106A" w:rsidP="005C57E4">
      <w:pPr>
        <w:spacing w:after="100" w:line="300" w:lineRule="exact"/>
        <w:ind w:right="360"/>
        <w:rPr>
          <w:rFonts w:ascii="Arial" w:hAnsi="Arial" w:cs="Arial"/>
        </w:rPr>
      </w:pPr>
    </w:p>
    <w:p w14:paraId="1FE1E9CF" w14:textId="77777777" w:rsidR="0090106A" w:rsidRPr="00312606" w:rsidRDefault="0090106A" w:rsidP="005C57E4">
      <w:pPr>
        <w:spacing w:after="100" w:line="300" w:lineRule="exact"/>
        <w:ind w:right="360"/>
        <w:rPr>
          <w:rFonts w:ascii="Arial" w:hAnsi="Arial" w:cs="Arial"/>
        </w:rPr>
        <w:sectPr w:rsidR="0090106A" w:rsidRPr="00312606" w:rsidSect="004A4E28">
          <w:type w:val="continuous"/>
          <w:pgSz w:w="15840" w:h="12240" w:orient="landscape" w:code="1"/>
          <w:pgMar w:top="1267" w:right="720" w:bottom="360" w:left="720" w:header="360" w:footer="360" w:gutter="0"/>
          <w:cols w:num="2" w:space="180"/>
          <w:docGrid w:linePitch="360"/>
        </w:sectPr>
      </w:pPr>
    </w:p>
    <w:p w14:paraId="1FE1E9D0" w14:textId="77777777" w:rsidR="0090106A" w:rsidRPr="00312606" w:rsidRDefault="0090106A" w:rsidP="004D63DA">
      <w:pPr>
        <w:pStyle w:val="-maintextrights"/>
        <w:spacing w:before="240" w:after="0"/>
        <w:ind w:left="360" w:right="720"/>
      </w:pPr>
      <w:r w:rsidRPr="00312606">
        <w:t>For more information about your rights, you can read the &lt;plan name&gt;</w:t>
      </w:r>
      <w:r w:rsidR="00F54174" w:rsidRPr="00312606">
        <w:t xml:space="preserve"> Member Handbook.</w:t>
      </w:r>
      <w:r w:rsidRPr="00312606">
        <w:t xml:space="preserve"> If you have questions, you can also call &lt;plan name&gt; Member Services.</w:t>
      </w:r>
      <w:r w:rsidRPr="00312606">
        <w:rPr>
          <w:noProof/>
        </w:rPr>
        <w:t xml:space="preserve"> </w:t>
      </w:r>
    </w:p>
    <w:p w14:paraId="1FE1E9D1" w14:textId="77777777" w:rsidR="005F3844" w:rsidRPr="00312606" w:rsidRDefault="005F3844" w:rsidP="005C57E4">
      <w:pPr>
        <w:autoSpaceDE w:val="0"/>
        <w:autoSpaceDN w:val="0"/>
        <w:adjustRightInd w:val="0"/>
        <w:spacing w:after="120" w:line="320" w:lineRule="exact"/>
        <w:ind w:left="360" w:right="720"/>
        <w:rPr>
          <w:rFonts w:ascii="Arial" w:hAnsi="Arial" w:cs="Arial"/>
          <w:b/>
          <w:bCs/>
          <w:sz w:val="28"/>
          <w:szCs w:val="28"/>
        </w:rPr>
      </w:pPr>
    </w:p>
    <w:p w14:paraId="1FE1E9D2" w14:textId="77777777" w:rsidR="00020130" w:rsidRPr="00312606" w:rsidRDefault="00020130" w:rsidP="005C57E4">
      <w:pPr>
        <w:autoSpaceDE w:val="0"/>
        <w:autoSpaceDN w:val="0"/>
        <w:adjustRightInd w:val="0"/>
        <w:spacing w:line="320" w:lineRule="exact"/>
        <w:ind w:left="360" w:right="2160"/>
        <w:outlineLvl w:val="0"/>
        <w:rPr>
          <w:rFonts w:ascii="Arial" w:hAnsi="Arial" w:cs="Arial"/>
          <w:b/>
          <w:bCs/>
          <w:sz w:val="24"/>
          <w:szCs w:val="24"/>
        </w:rPr>
      </w:pPr>
      <w:r w:rsidRPr="00312606">
        <w:rPr>
          <w:rFonts w:ascii="Arial" w:hAnsi="Arial" w:cs="Arial"/>
          <w:b/>
          <w:bCs/>
          <w:sz w:val="28"/>
          <w:szCs w:val="28"/>
        </w:rPr>
        <w:t>If you have a complaint or think we should cover something we denied</w:t>
      </w:r>
    </w:p>
    <w:p w14:paraId="1FE1E9D3" w14:textId="77777777" w:rsidR="00020130" w:rsidRPr="00312606" w:rsidRDefault="00020130" w:rsidP="005C57E4">
      <w:pPr>
        <w:keepNext/>
        <w:autoSpaceDE w:val="0"/>
        <w:autoSpaceDN w:val="0"/>
        <w:adjustRightInd w:val="0"/>
        <w:spacing w:after="120" w:line="300" w:lineRule="exact"/>
        <w:ind w:left="360" w:right="720"/>
        <w:rPr>
          <w:rFonts w:ascii="Arial" w:hAnsi="Arial" w:cs="Arial"/>
          <w:color w:val="000000"/>
        </w:rPr>
      </w:pPr>
      <w:r w:rsidRPr="00312606">
        <w:rPr>
          <w:rFonts w:ascii="Arial" w:hAnsi="Arial" w:cs="Arial"/>
          <w:color w:val="000000"/>
        </w:rPr>
        <w:t xml:space="preserve">If you have a complaint or think &lt;plan name&gt; should cover something </w:t>
      </w:r>
      <w:r w:rsidR="005B7001" w:rsidRPr="00312606">
        <w:rPr>
          <w:rFonts w:ascii="Arial" w:hAnsi="Arial" w:cs="Arial"/>
          <w:color w:val="000000"/>
        </w:rPr>
        <w:t xml:space="preserve">we denied, call &lt;plan name&gt; at </w:t>
      </w:r>
      <w:r w:rsidRPr="00312606">
        <w:rPr>
          <w:rFonts w:ascii="Arial" w:hAnsi="Arial" w:cs="Arial"/>
          <w:color w:val="000000"/>
        </w:rPr>
        <w:t>&lt;toll-free number&gt;.</w:t>
      </w:r>
      <w:r w:rsidR="005B7001" w:rsidRPr="00312606">
        <w:rPr>
          <w:rFonts w:ascii="Arial" w:hAnsi="Arial" w:cs="Arial"/>
          <w:color w:val="000000"/>
        </w:rPr>
        <w:t xml:space="preserve"> </w:t>
      </w:r>
      <w:r w:rsidRPr="00312606">
        <w:rPr>
          <w:rFonts w:ascii="Arial" w:hAnsi="Arial" w:cs="Arial"/>
          <w:color w:val="000000"/>
        </w:rPr>
        <w:t>Y</w:t>
      </w:r>
      <w:r w:rsidR="005B7001" w:rsidRPr="00312606">
        <w:rPr>
          <w:rFonts w:ascii="Arial" w:hAnsi="Arial" w:cs="Arial"/>
          <w:color w:val="000000"/>
        </w:rPr>
        <w:t xml:space="preserve">ou </w:t>
      </w:r>
      <w:r w:rsidRPr="00312606">
        <w:rPr>
          <w:rFonts w:ascii="Arial" w:hAnsi="Arial" w:cs="Arial"/>
          <w:color w:val="000000"/>
        </w:rPr>
        <w:t xml:space="preserve">may be able to </w:t>
      </w:r>
      <w:r w:rsidRPr="00312606">
        <w:rPr>
          <w:rFonts w:ascii="Arial" w:hAnsi="Arial" w:cs="Arial"/>
        </w:rPr>
        <w:t xml:space="preserve">appeal </w:t>
      </w:r>
      <w:r w:rsidRPr="00312606">
        <w:rPr>
          <w:rFonts w:ascii="Arial" w:hAnsi="Arial" w:cs="Arial"/>
          <w:color w:val="000000"/>
        </w:rPr>
        <w:t>our decision.</w:t>
      </w:r>
    </w:p>
    <w:p w14:paraId="1FE1E9D4" w14:textId="77777777" w:rsidR="00020130" w:rsidRPr="00312606" w:rsidRDefault="00020130" w:rsidP="005C57E4">
      <w:pPr>
        <w:keepNext/>
        <w:autoSpaceDE w:val="0"/>
        <w:autoSpaceDN w:val="0"/>
        <w:adjustRightInd w:val="0"/>
        <w:spacing w:before="240" w:after="120" w:line="300" w:lineRule="exact"/>
        <w:ind w:left="360" w:right="720"/>
        <w:rPr>
          <w:rFonts w:ascii="Arial" w:hAnsi="Arial" w:cs="Arial"/>
          <w:color w:val="000000"/>
        </w:rPr>
      </w:pPr>
      <w:r w:rsidRPr="00312606">
        <w:rPr>
          <w:rFonts w:ascii="Arial" w:hAnsi="Arial" w:cs="Arial"/>
          <w:color w:val="000000"/>
        </w:rPr>
        <w:t xml:space="preserve">For questions about </w:t>
      </w:r>
      <w:r w:rsidR="00F66EE7" w:rsidRPr="00312606">
        <w:rPr>
          <w:rFonts w:ascii="Arial" w:hAnsi="Arial" w:cs="Arial"/>
          <w:color w:val="000000"/>
        </w:rPr>
        <w:t>complaints and appeals</w:t>
      </w:r>
      <w:r w:rsidRPr="00312606">
        <w:rPr>
          <w:rFonts w:ascii="Arial" w:hAnsi="Arial" w:cs="Arial"/>
          <w:color w:val="000000"/>
        </w:rPr>
        <w:t xml:space="preserve">, you can read </w:t>
      </w:r>
      <w:r w:rsidR="00F66EE7" w:rsidRPr="00312606">
        <w:rPr>
          <w:rFonts w:ascii="Arial" w:hAnsi="Arial" w:cs="Arial"/>
          <w:color w:val="000000"/>
        </w:rPr>
        <w:t xml:space="preserve">Chapter 9 of </w:t>
      </w:r>
      <w:r w:rsidR="00C87874" w:rsidRPr="00312606">
        <w:rPr>
          <w:rFonts w:ascii="Arial" w:hAnsi="Arial" w:cs="Arial"/>
          <w:color w:val="000000"/>
        </w:rPr>
        <w:t>the &lt;plan name&gt;</w:t>
      </w:r>
      <w:r w:rsidR="00F66EE7" w:rsidRPr="00312606">
        <w:rPr>
          <w:rFonts w:ascii="Arial" w:hAnsi="Arial" w:cs="Arial"/>
          <w:color w:val="000000"/>
        </w:rPr>
        <w:t xml:space="preserve"> </w:t>
      </w:r>
      <w:r w:rsidRPr="00312606">
        <w:rPr>
          <w:rFonts w:ascii="Arial" w:hAnsi="Arial" w:cs="Arial"/>
          <w:color w:val="000000"/>
        </w:rPr>
        <w:t>Member Handbook</w:t>
      </w:r>
      <w:r w:rsidR="005B7001" w:rsidRPr="00312606">
        <w:rPr>
          <w:rFonts w:ascii="Arial" w:hAnsi="Arial" w:cs="Arial"/>
          <w:color w:val="000000"/>
        </w:rPr>
        <w:t xml:space="preserve">. You can also call &lt;plan name&gt; </w:t>
      </w:r>
      <w:r w:rsidRPr="00312606">
        <w:rPr>
          <w:rFonts w:ascii="Arial" w:hAnsi="Arial" w:cs="Arial"/>
          <w:color w:val="000000"/>
        </w:rPr>
        <w:t>Member Services.</w:t>
      </w:r>
    </w:p>
    <w:p w14:paraId="1FE1E9D5" w14:textId="77777777" w:rsidR="00DB0E8A" w:rsidRPr="00312606" w:rsidRDefault="00020130" w:rsidP="005C57E4">
      <w:pPr>
        <w:keepNext/>
        <w:autoSpaceDE w:val="0"/>
        <w:autoSpaceDN w:val="0"/>
        <w:adjustRightInd w:val="0"/>
        <w:spacing w:before="240" w:after="120" w:line="300" w:lineRule="exact"/>
        <w:ind w:left="360" w:right="720"/>
        <w:rPr>
          <w:rFonts w:ascii="Arial" w:hAnsi="Arial" w:cs="Arial"/>
          <w:color w:val="548DD4"/>
        </w:rPr>
      </w:pPr>
      <w:r w:rsidRPr="00312606">
        <w:rPr>
          <w:rFonts w:ascii="Arial" w:hAnsi="Arial" w:cs="Arial"/>
          <w:color w:val="548DD4"/>
        </w:rPr>
        <w:t>[</w:t>
      </w:r>
      <w:r w:rsidRPr="00312606">
        <w:rPr>
          <w:rFonts w:ascii="Arial" w:hAnsi="Arial" w:cs="Arial"/>
          <w:i/>
          <w:iCs/>
          <w:color w:val="548DD4"/>
        </w:rPr>
        <w:t>Plans should include contact information for complaints, grievances, and appeals.</w:t>
      </w:r>
      <w:r w:rsidRPr="00312606">
        <w:rPr>
          <w:rFonts w:ascii="Arial" w:hAnsi="Arial" w:cs="Arial"/>
          <w:color w:val="548DD4"/>
        </w:rPr>
        <w:t>]</w:t>
      </w:r>
    </w:p>
    <w:p w14:paraId="1FE1E9D6" w14:textId="77777777" w:rsidR="00DB0E8A" w:rsidRPr="00312606" w:rsidRDefault="00DB0E8A" w:rsidP="005C57E4">
      <w:pPr>
        <w:spacing w:after="0" w:line="240" w:lineRule="auto"/>
        <w:rPr>
          <w:rFonts w:ascii="Arial" w:hAnsi="Arial" w:cs="Arial"/>
          <w:color w:val="548DD4"/>
        </w:rPr>
      </w:pPr>
      <w:r w:rsidRPr="00312606">
        <w:rPr>
          <w:rFonts w:ascii="Arial" w:hAnsi="Arial" w:cs="Arial"/>
          <w:color w:val="548DD4"/>
        </w:rPr>
        <w:br w:type="page"/>
      </w:r>
    </w:p>
    <w:p w14:paraId="1FE1E9D7" w14:textId="77777777" w:rsidR="00020130" w:rsidRPr="00312606" w:rsidRDefault="00020130" w:rsidP="005C57E4">
      <w:pPr>
        <w:autoSpaceDE w:val="0"/>
        <w:autoSpaceDN w:val="0"/>
        <w:adjustRightInd w:val="0"/>
        <w:spacing w:line="320" w:lineRule="exact"/>
        <w:ind w:left="360" w:right="2160"/>
        <w:outlineLvl w:val="0"/>
        <w:rPr>
          <w:rFonts w:ascii="Arial" w:hAnsi="Arial" w:cs="Arial"/>
          <w:b/>
          <w:bCs/>
          <w:sz w:val="28"/>
          <w:szCs w:val="28"/>
        </w:rPr>
      </w:pPr>
      <w:r w:rsidRPr="00312606">
        <w:rPr>
          <w:rFonts w:ascii="Arial" w:hAnsi="Arial" w:cs="Arial"/>
          <w:b/>
          <w:bCs/>
          <w:sz w:val="28"/>
          <w:szCs w:val="28"/>
        </w:rPr>
        <w:lastRenderedPageBreak/>
        <w:t>If you suspect fraud</w:t>
      </w:r>
    </w:p>
    <w:p w14:paraId="1FE1E9D8" w14:textId="77777777" w:rsidR="00020130" w:rsidRPr="00312606" w:rsidRDefault="00020130" w:rsidP="005C57E4">
      <w:pPr>
        <w:keepNext/>
        <w:autoSpaceDE w:val="0"/>
        <w:autoSpaceDN w:val="0"/>
        <w:adjustRightInd w:val="0"/>
        <w:spacing w:line="300" w:lineRule="exact"/>
        <w:ind w:left="360" w:right="720"/>
        <w:rPr>
          <w:rFonts w:ascii="Arial" w:hAnsi="Arial" w:cs="Arial"/>
          <w:color w:val="000000"/>
        </w:rPr>
      </w:pPr>
      <w:r w:rsidRPr="00312606">
        <w:rPr>
          <w:rFonts w:ascii="Arial" w:hAnsi="Arial" w:cs="Arial"/>
          <w:color w:val="000000"/>
        </w:rPr>
        <w:t>Most health care professionals and organizations that provide services are honest. Unfortunately, there may be some who are dishonest.</w:t>
      </w:r>
    </w:p>
    <w:p w14:paraId="1FE1E9D9" w14:textId="77777777" w:rsidR="00020130" w:rsidRPr="00312606" w:rsidRDefault="00020130" w:rsidP="005C57E4">
      <w:pPr>
        <w:keepNext/>
        <w:autoSpaceDE w:val="0"/>
        <w:autoSpaceDN w:val="0"/>
        <w:adjustRightInd w:val="0"/>
        <w:spacing w:line="300" w:lineRule="exact"/>
        <w:ind w:left="360" w:right="720"/>
        <w:rPr>
          <w:rFonts w:ascii="Arial" w:hAnsi="Arial" w:cs="Arial"/>
          <w:color w:val="000000"/>
        </w:rPr>
      </w:pPr>
      <w:r w:rsidRPr="00312606">
        <w:rPr>
          <w:rFonts w:ascii="Arial" w:hAnsi="Arial" w:cs="Arial"/>
          <w:color w:val="000000"/>
        </w:rPr>
        <w:t>If you think a doctor, hospital or other pharmacy is doing something wrong, please contact us.</w:t>
      </w:r>
    </w:p>
    <w:p w14:paraId="1FE1E9DA" w14:textId="77777777" w:rsidR="00020130" w:rsidRPr="00312606" w:rsidRDefault="00020130" w:rsidP="005C57E4">
      <w:pPr>
        <w:numPr>
          <w:ilvl w:val="0"/>
          <w:numId w:val="34"/>
        </w:numPr>
        <w:spacing w:before="120" w:after="120" w:line="300" w:lineRule="exact"/>
        <w:ind w:right="720"/>
        <w:rPr>
          <w:rFonts w:ascii="Arial" w:hAnsi="Arial" w:cs="Arial"/>
        </w:rPr>
      </w:pPr>
      <w:r w:rsidRPr="00312606">
        <w:rPr>
          <w:rFonts w:ascii="Arial" w:hAnsi="Arial" w:cs="Arial"/>
        </w:rPr>
        <w:t>Call us at</w:t>
      </w:r>
      <w:r w:rsidR="008326C4" w:rsidRPr="00312606">
        <w:rPr>
          <w:rFonts w:ascii="Arial" w:hAnsi="Arial" w:cs="Arial"/>
        </w:rPr>
        <w:t xml:space="preserve"> </w:t>
      </w:r>
      <w:r w:rsidRPr="00312606">
        <w:rPr>
          <w:rFonts w:ascii="Arial" w:hAnsi="Arial" w:cs="Arial"/>
        </w:rPr>
        <w:t>&lt;plan name&gt; Member Services. Phone numbers are on the cover of this summary.</w:t>
      </w:r>
    </w:p>
    <w:p w14:paraId="1FE1E9DB" w14:textId="77777777" w:rsidR="00020130" w:rsidRPr="00312606" w:rsidRDefault="00020130" w:rsidP="005C57E4">
      <w:pPr>
        <w:numPr>
          <w:ilvl w:val="0"/>
          <w:numId w:val="34"/>
        </w:numPr>
        <w:spacing w:before="120" w:after="120" w:line="300" w:lineRule="exact"/>
        <w:ind w:right="720"/>
        <w:rPr>
          <w:rFonts w:ascii="Arial" w:hAnsi="Arial" w:cs="Arial"/>
        </w:rPr>
      </w:pPr>
      <w:r w:rsidRPr="00312606">
        <w:rPr>
          <w:rFonts w:ascii="Arial" w:hAnsi="Arial" w:cs="Arial"/>
        </w:rPr>
        <w:t>Or, call Medicare at 1-800-MEDICARE (1-800-633-4227). TTY users should call 1-877-486-2048. You can call these numbers for free, 24 hours a day, 7 days a week.</w:t>
      </w:r>
    </w:p>
    <w:p w14:paraId="1FE1E9DC" w14:textId="77777777" w:rsidR="005963D3" w:rsidRPr="00312606" w:rsidRDefault="005963D3" w:rsidP="005C57E4">
      <w:pPr>
        <w:keepNext/>
        <w:autoSpaceDE w:val="0"/>
        <w:autoSpaceDN w:val="0"/>
        <w:adjustRightInd w:val="0"/>
        <w:spacing w:line="300" w:lineRule="exact"/>
        <w:ind w:left="360" w:right="720"/>
        <w:rPr>
          <w:rFonts w:ascii="Arial" w:hAnsi="Arial" w:cs="Arial"/>
          <w:color w:val="000000"/>
        </w:rPr>
      </w:pPr>
      <w:r w:rsidRPr="00312606">
        <w:rPr>
          <w:rFonts w:ascii="Arial" w:hAnsi="Arial" w:cs="Arial"/>
          <w:color w:val="000000"/>
        </w:rPr>
        <w:t xml:space="preserve">Let us know if you think a doctor, dentist, pharmacist at a drug store, other health care providers, or a person getting benefits is doing something wrong. Doing something wrong could be fraud, waste, or </w:t>
      </w:r>
      <w:r w:rsidR="00DB0E8A" w:rsidRPr="00312606">
        <w:rPr>
          <w:rFonts w:ascii="Arial" w:hAnsi="Arial" w:cs="Arial"/>
          <w:color w:val="000000"/>
        </w:rPr>
        <w:t>abuse, which</w:t>
      </w:r>
      <w:r w:rsidRPr="00312606">
        <w:rPr>
          <w:rFonts w:ascii="Arial" w:hAnsi="Arial" w:cs="Arial"/>
          <w:color w:val="000000"/>
        </w:rPr>
        <w:t xml:space="preserve"> is against the law. For example, tell us if you think someone is:</w:t>
      </w:r>
    </w:p>
    <w:p w14:paraId="1FE1E9DD"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 xml:space="preserve">Getting paid for services that weren’t given or </w:t>
      </w:r>
      <w:r w:rsidR="00DB0E8A" w:rsidRPr="00312606">
        <w:rPr>
          <w:rFonts w:ascii="Arial" w:hAnsi="Arial" w:cs="Arial"/>
        </w:rPr>
        <w:t xml:space="preserve">weren’t </w:t>
      </w:r>
      <w:r w:rsidRPr="00312606">
        <w:rPr>
          <w:rFonts w:ascii="Arial" w:hAnsi="Arial" w:cs="Arial"/>
        </w:rPr>
        <w:t>necessary.</w:t>
      </w:r>
    </w:p>
    <w:p w14:paraId="1FE1E9DE"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Not telling the truth about a medical condition to get medical treatment.</w:t>
      </w:r>
    </w:p>
    <w:p w14:paraId="1FE1E9DF"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 xml:space="preserve">Letting someone else use their </w:t>
      </w:r>
      <w:r w:rsidR="00D3639F" w:rsidRPr="00312606">
        <w:rPr>
          <w:rFonts w:ascii="Arial" w:hAnsi="Arial" w:cs="Arial"/>
        </w:rPr>
        <w:t xml:space="preserve">Texas </w:t>
      </w:r>
      <w:r w:rsidRPr="00312606">
        <w:rPr>
          <w:rFonts w:ascii="Arial" w:hAnsi="Arial" w:cs="Arial"/>
        </w:rPr>
        <w:t>Medicaid ID.</w:t>
      </w:r>
    </w:p>
    <w:p w14:paraId="1FE1E9E0"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 xml:space="preserve">Using someone else’s </w:t>
      </w:r>
      <w:r w:rsidR="00D3639F" w:rsidRPr="00312606">
        <w:rPr>
          <w:rFonts w:ascii="Arial" w:hAnsi="Arial" w:cs="Arial"/>
        </w:rPr>
        <w:t xml:space="preserve">Texas </w:t>
      </w:r>
      <w:r w:rsidRPr="00312606">
        <w:rPr>
          <w:rFonts w:ascii="Arial" w:hAnsi="Arial" w:cs="Arial"/>
        </w:rPr>
        <w:t>Medicaid ID.</w:t>
      </w:r>
    </w:p>
    <w:p w14:paraId="1FE1E9E1" w14:textId="77777777" w:rsidR="005963D3" w:rsidRPr="00312606" w:rsidRDefault="005963D3" w:rsidP="005C57E4">
      <w:pPr>
        <w:numPr>
          <w:ilvl w:val="0"/>
          <w:numId w:val="34"/>
        </w:numPr>
        <w:spacing w:after="120" w:line="300" w:lineRule="exact"/>
        <w:ind w:right="720"/>
        <w:rPr>
          <w:rFonts w:ascii="Arial" w:hAnsi="Arial" w:cs="Arial"/>
        </w:rPr>
      </w:pPr>
      <w:r w:rsidRPr="00312606">
        <w:rPr>
          <w:rFonts w:ascii="Arial" w:hAnsi="Arial" w:cs="Arial"/>
        </w:rPr>
        <w:t>Not telling the truth about the amount of money or resources he or she has to get benefits.</w:t>
      </w:r>
    </w:p>
    <w:p w14:paraId="1FE1E9E2" w14:textId="77777777" w:rsidR="00486A00" w:rsidRPr="00312606" w:rsidRDefault="00486A00" w:rsidP="005C57E4">
      <w:pPr>
        <w:autoSpaceDE w:val="0"/>
        <w:autoSpaceDN w:val="0"/>
        <w:adjustRightInd w:val="0"/>
        <w:spacing w:after="120" w:line="320" w:lineRule="exact"/>
        <w:ind w:left="360" w:right="720"/>
        <w:rPr>
          <w:rFonts w:ascii="Arial" w:hAnsi="Arial" w:cs="Arial"/>
          <w:b/>
          <w:bCs/>
          <w:sz w:val="28"/>
          <w:szCs w:val="28"/>
        </w:rPr>
      </w:pPr>
    </w:p>
    <w:p w14:paraId="1FE1E9E3" w14:textId="77777777" w:rsidR="005963D3" w:rsidRPr="00312606" w:rsidRDefault="005963D3" w:rsidP="005C57E4">
      <w:pPr>
        <w:autoSpaceDE w:val="0"/>
        <w:autoSpaceDN w:val="0"/>
        <w:adjustRightInd w:val="0"/>
        <w:spacing w:line="320" w:lineRule="exact"/>
        <w:ind w:left="360" w:right="2160"/>
        <w:outlineLvl w:val="0"/>
        <w:rPr>
          <w:rFonts w:ascii="Arial" w:hAnsi="Arial" w:cs="Arial"/>
          <w:b/>
          <w:bCs/>
          <w:sz w:val="28"/>
          <w:szCs w:val="28"/>
        </w:rPr>
      </w:pPr>
      <w:r w:rsidRPr="00312606">
        <w:rPr>
          <w:rFonts w:ascii="Arial" w:hAnsi="Arial" w:cs="Arial"/>
          <w:b/>
          <w:bCs/>
          <w:sz w:val="28"/>
          <w:szCs w:val="28"/>
        </w:rPr>
        <w:t>To report fraud, waste, or abuse, choose one of the following:</w:t>
      </w:r>
    </w:p>
    <w:p w14:paraId="1FE1E9E4"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Call the OIG Hotline at 1-800-436-6184;</w:t>
      </w:r>
    </w:p>
    <w:p w14:paraId="1FE1E9E5"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 xml:space="preserve">Visit </w:t>
      </w:r>
      <w:hyperlink r:id="rId17" w:tooltip="Inspector General Texas Health and Human Services Commission website" w:history="1">
        <w:r w:rsidRPr="00312606">
          <w:rPr>
            <w:rFonts w:ascii="Arial" w:hAnsi="Arial"/>
          </w:rPr>
          <w:t>https://oig.hhsc.state.tx.us/</w:t>
        </w:r>
      </w:hyperlink>
      <w:r w:rsidRPr="00312606">
        <w:rPr>
          <w:rFonts w:ascii="Arial" w:hAnsi="Arial" w:cs="Arial"/>
        </w:rPr>
        <w:t xml:space="preserve"> and pick “Click Here to Report Waste, Abuse, and Fraud” to complete the online form; or</w:t>
      </w:r>
    </w:p>
    <w:p w14:paraId="1FE1E9E6" w14:textId="77777777" w:rsidR="005963D3" w:rsidRPr="00312606" w:rsidRDefault="005963D3" w:rsidP="005C57E4">
      <w:pPr>
        <w:numPr>
          <w:ilvl w:val="0"/>
          <w:numId w:val="34"/>
        </w:numPr>
        <w:spacing w:before="120" w:after="120" w:line="300" w:lineRule="exact"/>
        <w:ind w:right="720"/>
        <w:rPr>
          <w:rFonts w:ascii="Arial" w:hAnsi="Arial" w:cs="Arial"/>
        </w:rPr>
      </w:pPr>
      <w:r w:rsidRPr="00312606">
        <w:rPr>
          <w:rFonts w:ascii="Arial" w:hAnsi="Arial" w:cs="Arial"/>
        </w:rPr>
        <w:t>You can report directly to your health plan:</w:t>
      </w:r>
    </w:p>
    <w:p w14:paraId="1FE1E9E7"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MCO’s name;</w:t>
      </w:r>
    </w:p>
    <w:p w14:paraId="1FE1E9E8"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MCO’s office/director address; and</w:t>
      </w:r>
    </w:p>
    <w:p w14:paraId="1FE1E9E9" w14:textId="77777777" w:rsidR="005963D3" w:rsidRPr="00312606" w:rsidRDefault="005963D3" w:rsidP="005C57E4">
      <w:pPr>
        <w:numPr>
          <w:ilvl w:val="1"/>
          <w:numId w:val="34"/>
        </w:numPr>
        <w:spacing w:before="120" w:after="0" w:line="300" w:lineRule="exact"/>
        <w:ind w:right="720"/>
        <w:rPr>
          <w:rFonts w:ascii="Arial" w:hAnsi="Arial" w:cs="Arial"/>
          <w:sz w:val="24"/>
          <w:szCs w:val="24"/>
        </w:rPr>
      </w:pPr>
      <w:r w:rsidRPr="00312606">
        <w:rPr>
          <w:rFonts w:ascii="Arial" w:hAnsi="Arial" w:cs="Arial"/>
        </w:rPr>
        <w:t>M</w:t>
      </w:r>
      <w:r w:rsidR="00D3639F" w:rsidRPr="00312606">
        <w:rPr>
          <w:rFonts w:ascii="Arial" w:hAnsi="Arial" w:cs="Arial"/>
        </w:rPr>
        <w:t xml:space="preserve">CO’s toll-free </w:t>
      </w:r>
      <w:r w:rsidRPr="00312606">
        <w:rPr>
          <w:rFonts w:ascii="Arial" w:hAnsi="Arial" w:cs="Arial"/>
        </w:rPr>
        <w:t>number.</w:t>
      </w:r>
    </w:p>
    <w:p w14:paraId="1FE1E9EA" w14:textId="77777777" w:rsidR="00486A00" w:rsidRPr="00312606" w:rsidRDefault="00486A00" w:rsidP="005C57E4">
      <w:pPr>
        <w:spacing w:after="0" w:line="300" w:lineRule="exact"/>
        <w:ind w:left="1440" w:right="720"/>
        <w:rPr>
          <w:rFonts w:ascii="Arial" w:hAnsi="Arial" w:cs="Arial"/>
          <w:sz w:val="24"/>
          <w:szCs w:val="24"/>
        </w:rPr>
      </w:pPr>
    </w:p>
    <w:p w14:paraId="1FE1E9EB" w14:textId="77777777" w:rsidR="005963D3" w:rsidRPr="00312606" w:rsidRDefault="005963D3" w:rsidP="005C57E4">
      <w:pPr>
        <w:pStyle w:val="BodyText"/>
        <w:spacing w:after="120"/>
        <w:ind w:left="288"/>
        <w:rPr>
          <w:b/>
          <w:bCs/>
          <w:sz w:val="24"/>
          <w:szCs w:val="24"/>
        </w:rPr>
      </w:pPr>
      <w:r w:rsidRPr="00312606">
        <w:rPr>
          <w:b/>
          <w:sz w:val="24"/>
          <w:szCs w:val="24"/>
        </w:rPr>
        <w:lastRenderedPageBreak/>
        <w:t xml:space="preserve">To report fraud, waste, or abuse, gather as much information as possible.  </w:t>
      </w:r>
    </w:p>
    <w:p w14:paraId="1FE1E9EC" w14:textId="77777777" w:rsidR="005963D3" w:rsidRPr="00312606" w:rsidRDefault="005963D3" w:rsidP="005C57E4">
      <w:pPr>
        <w:numPr>
          <w:ilvl w:val="0"/>
          <w:numId w:val="34"/>
        </w:numPr>
        <w:spacing w:before="120" w:after="120" w:line="300" w:lineRule="exact"/>
        <w:ind w:right="720"/>
        <w:rPr>
          <w:rFonts w:ascii="Arial" w:hAnsi="Arial" w:cs="Arial"/>
          <w:b/>
          <w:bCs/>
          <w:sz w:val="24"/>
        </w:rPr>
      </w:pPr>
      <w:r w:rsidRPr="00312606">
        <w:rPr>
          <w:rFonts w:ascii="Arial" w:hAnsi="Arial" w:cs="Arial"/>
          <w:sz w:val="24"/>
        </w:rPr>
        <w:t>When reporting about a provider  (a doctor, dentist, counselor, etc.)</w:t>
      </w:r>
      <w:r w:rsidR="00BA6DD1" w:rsidRPr="00312606">
        <w:rPr>
          <w:rFonts w:ascii="Arial" w:hAnsi="Arial" w:cs="Arial"/>
          <w:sz w:val="24"/>
        </w:rPr>
        <w:t>,</w:t>
      </w:r>
      <w:r w:rsidRPr="00312606">
        <w:rPr>
          <w:rFonts w:ascii="Arial" w:hAnsi="Arial" w:cs="Arial"/>
          <w:sz w:val="24"/>
        </w:rPr>
        <w:t xml:space="preserve"> include: </w:t>
      </w:r>
    </w:p>
    <w:p w14:paraId="1FE1E9ED"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Name, address, and phone number of provider</w:t>
      </w:r>
    </w:p>
    <w:p w14:paraId="1FE1E9EE"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Name and address of the facility (hospital, nursing home, home health agency, etc.)</w:t>
      </w:r>
    </w:p>
    <w:p w14:paraId="1FE1E9EF" w14:textId="77777777" w:rsidR="005963D3" w:rsidRPr="00312606" w:rsidRDefault="00D3639F" w:rsidP="005C57E4">
      <w:pPr>
        <w:numPr>
          <w:ilvl w:val="1"/>
          <w:numId w:val="34"/>
        </w:numPr>
        <w:spacing w:before="120" w:after="120" w:line="300" w:lineRule="exact"/>
        <w:ind w:right="720"/>
        <w:rPr>
          <w:rFonts w:ascii="Arial" w:hAnsi="Arial" w:cs="Arial"/>
        </w:rPr>
      </w:pPr>
      <w:r w:rsidRPr="00312606">
        <w:rPr>
          <w:rFonts w:ascii="Arial" w:hAnsi="Arial" w:cs="Arial"/>
        </w:rPr>
        <w:t xml:space="preserve">Texas </w:t>
      </w:r>
      <w:r w:rsidR="005963D3" w:rsidRPr="00312606">
        <w:rPr>
          <w:rFonts w:ascii="Arial" w:hAnsi="Arial" w:cs="Arial"/>
        </w:rPr>
        <w:t xml:space="preserve">Medicaid number of the provider and facility, if you have it </w:t>
      </w:r>
    </w:p>
    <w:p w14:paraId="1FE1E9F0"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Type of provider (doctor, dentist, therapist, pharmacist, etc.)</w:t>
      </w:r>
    </w:p>
    <w:p w14:paraId="1FE1E9F1"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Names and phone numbers of other witnesses who can help in the investigation</w:t>
      </w:r>
    </w:p>
    <w:p w14:paraId="1FE1E9F2"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 xml:space="preserve">Dates of events </w:t>
      </w:r>
    </w:p>
    <w:p w14:paraId="1FE1E9F3"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Summary of what happened</w:t>
      </w:r>
    </w:p>
    <w:p w14:paraId="1FE1E9F4" w14:textId="77777777" w:rsidR="005963D3" w:rsidRPr="00312606" w:rsidRDefault="005963D3" w:rsidP="005C57E4">
      <w:pPr>
        <w:numPr>
          <w:ilvl w:val="0"/>
          <w:numId w:val="34"/>
        </w:numPr>
        <w:spacing w:before="120" w:after="120" w:line="300" w:lineRule="exact"/>
        <w:ind w:right="720"/>
        <w:rPr>
          <w:rFonts w:ascii="Arial" w:hAnsi="Arial" w:cs="Arial"/>
          <w:b/>
          <w:bCs/>
          <w:sz w:val="24"/>
        </w:rPr>
      </w:pPr>
      <w:r w:rsidRPr="00312606">
        <w:rPr>
          <w:rFonts w:ascii="Arial" w:hAnsi="Arial" w:cs="Arial"/>
          <w:sz w:val="24"/>
        </w:rPr>
        <w:t xml:space="preserve">When reporting about someone who gets benefits, include: </w:t>
      </w:r>
    </w:p>
    <w:p w14:paraId="1FE1E9F5"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The person’s name</w:t>
      </w:r>
    </w:p>
    <w:p w14:paraId="1FE1E9F6"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 xml:space="preserve">The person’s date of birth, Social Security Number, or case number if you have it </w:t>
      </w:r>
    </w:p>
    <w:p w14:paraId="1FE1E9F7"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 xml:space="preserve">The city where the person lives </w:t>
      </w:r>
    </w:p>
    <w:p w14:paraId="1FE1E9F8" w14:textId="77777777" w:rsidR="005963D3" w:rsidRPr="00312606" w:rsidRDefault="005963D3" w:rsidP="005C57E4">
      <w:pPr>
        <w:numPr>
          <w:ilvl w:val="1"/>
          <w:numId w:val="34"/>
        </w:numPr>
        <w:spacing w:before="120" w:after="120" w:line="300" w:lineRule="exact"/>
        <w:ind w:right="720"/>
        <w:rPr>
          <w:rFonts w:ascii="Arial" w:hAnsi="Arial" w:cs="Arial"/>
        </w:rPr>
      </w:pPr>
      <w:r w:rsidRPr="00312606">
        <w:rPr>
          <w:rFonts w:ascii="Arial" w:hAnsi="Arial" w:cs="Arial"/>
        </w:rPr>
        <w:t>Specific details about the fraud, waste, or abuse</w:t>
      </w:r>
    </w:p>
    <w:p w14:paraId="1FE1E9F9" w14:textId="6357E816" w:rsidR="00020130" w:rsidRPr="00312606" w:rsidRDefault="00020130" w:rsidP="005C57E4">
      <w:pPr>
        <w:numPr>
          <w:ilvl w:val="0"/>
          <w:numId w:val="34"/>
        </w:numPr>
        <w:spacing w:before="120" w:after="120" w:line="300" w:lineRule="exact"/>
        <w:ind w:right="720"/>
        <w:rPr>
          <w:rFonts w:ascii="Arial" w:hAnsi="Arial" w:cs="Arial"/>
        </w:rPr>
      </w:pPr>
      <w:r w:rsidRPr="00312606">
        <w:rPr>
          <w:rFonts w:ascii="Arial" w:hAnsi="Arial" w:cs="Arial"/>
          <w:color w:val="548DD4"/>
        </w:rPr>
        <w:t>[</w:t>
      </w:r>
      <w:r w:rsidRPr="00312606">
        <w:rPr>
          <w:rFonts w:ascii="Arial" w:hAnsi="Arial" w:cs="Arial"/>
          <w:i/>
          <w:iCs/>
          <w:color w:val="548DD4"/>
        </w:rPr>
        <w:t>Plans may also insert additional State-based resources for reporting fraud.</w:t>
      </w:r>
      <w:r w:rsidRPr="00312606">
        <w:rPr>
          <w:rFonts w:ascii="Arial" w:hAnsi="Arial" w:cs="Arial"/>
          <w:color w:val="548DD4"/>
        </w:rPr>
        <w:t>]</w:t>
      </w:r>
    </w:p>
    <w:sectPr w:rsidR="00020130" w:rsidRPr="00312606" w:rsidSect="004A4E28">
      <w:footerReference w:type="even" r:id="rId18"/>
      <w:type w:val="continuous"/>
      <w:pgSz w:w="15840" w:h="12240" w:orient="landscape" w:code="1"/>
      <w:pgMar w:top="1267" w:right="720" w:bottom="36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A38F0" w14:textId="77777777" w:rsidR="00185806" w:rsidRDefault="00185806" w:rsidP="009A7781">
      <w:pPr>
        <w:spacing w:after="0" w:line="240" w:lineRule="auto"/>
      </w:pPr>
      <w:r>
        <w:separator/>
      </w:r>
    </w:p>
  </w:endnote>
  <w:endnote w:type="continuationSeparator" w:id="0">
    <w:p w14:paraId="5CAA5C90" w14:textId="77777777" w:rsidR="00185806" w:rsidRDefault="00185806" w:rsidP="009A7781">
      <w:pPr>
        <w:spacing w:after="0" w:line="240" w:lineRule="auto"/>
      </w:pPr>
      <w:r>
        <w:continuationSeparator/>
      </w:r>
    </w:p>
  </w:endnote>
  <w:endnote w:type="continuationNotice" w:id="1">
    <w:p w14:paraId="3ED618FF" w14:textId="77777777" w:rsidR="00185806" w:rsidRDefault="00185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A04" w14:textId="77777777" w:rsidR="002C4318" w:rsidRDefault="002C4318" w:rsidP="003055E8">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14:paraId="1FE1EA05" w14:textId="77777777" w:rsidR="002C4318" w:rsidRDefault="002C4318" w:rsidP="007F1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A06" w14:textId="532A8C19" w:rsidR="002C4318" w:rsidRPr="005C57E4" w:rsidRDefault="005C57E4" w:rsidP="005C57E4">
    <w:pPr>
      <w:pBdr>
        <w:top w:val="single" w:sz="4" w:space="4" w:color="auto"/>
      </w:pBdr>
      <w:tabs>
        <w:tab w:val="right" w:pos="14400"/>
      </w:tabs>
      <w:spacing w:before="320" w:after="0" w:line="300" w:lineRule="exact"/>
      <w:ind w:left="720"/>
      <w:rPr>
        <w:rFonts w:ascii="Arial" w:hAnsi="Arial" w:cs="Arial"/>
      </w:rPr>
    </w:pPr>
    <w:r>
      <w:rPr>
        <w:rFonts w:ascii="Arial" w:hAnsi="Arial" w:cs="Arial"/>
        <w:b/>
        <w:noProof/>
      </w:rPr>
      <mc:AlternateContent>
        <mc:Choice Requires="wpg">
          <w:drawing>
            <wp:anchor distT="0" distB="0" distL="114300" distR="114300" simplePos="0" relativeHeight="251666944" behindDoc="0" locked="0" layoutInCell="1" allowOverlap="1" wp14:anchorId="1FE1EA0A" wp14:editId="1FE1EA0B">
              <wp:simplePos x="0" y="0"/>
              <wp:positionH relativeFrom="column">
                <wp:posOffset>64770</wp:posOffset>
              </wp:positionH>
              <wp:positionV relativeFrom="page">
                <wp:posOffset>7093889</wp:posOffset>
              </wp:positionV>
              <wp:extent cx="292100" cy="293370"/>
              <wp:effectExtent l="0" t="0" r="0" b="11430"/>
              <wp:wrapNone/>
              <wp:docPr id="24" name="Group 2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25"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26"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EA10" w14:textId="77777777" w:rsidR="005C57E4" w:rsidRPr="00E33525" w:rsidRDefault="005C57E4" w:rsidP="005C57E4">
                            <w:pPr>
                              <w:pStyle w:val="Footer0"/>
                            </w:pPr>
                            <w:r w:rsidRPr="00B66FD7">
                              <w:t>?</w:t>
                            </w:r>
                          </w:p>
                          <w:p w14:paraId="1FE1EA11" w14:textId="77777777" w:rsidR="005C57E4" w:rsidRDefault="005C57E4" w:rsidP="005C57E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FE1EA0A" id="Group 24" o:spid="_x0000_s1026" alt="&quot;&quot;" style="position:absolute;left:0;text-align:left;margin-left:5.1pt;margin-top:558.55pt;width:23pt;height:23.1pt;z-index:251666944;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BpMMA&#10;AADbAAAADwAAAGRycy9kb3ducmV2LnhtbESP0WoCMRRE3wv9h3AFX0rNKlRka3YRodQn0W0/4LK5&#10;bhY3N0uSavTrTaHQx2FmzjDrOtlBXMiH3rGC+awAQdw63XOn4Pvr43UFIkRkjYNjUnCjAHX1/LTG&#10;UrsrH+nSxE5kCIcSFZgYx1LK0BqyGGZuJM7eyXmLMUvfSe3xmuF2kIuiWEqLPecFgyNtDbXn5scq&#10;2H6++MNuPNz7W9LLYn9M81VjlJpO0uYdRKQU/8N/7Z1WsHiD3y/5B8j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8BpMMAAADbAAAADwAAAAAAAAAAAAAAAACYAgAAZHJzL2Rv&#10;d25yZXYueG1sUEsFBgAAAAAEAAQA9QAAAIgD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2" o:spid="_x0000_s1028"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1FE1EA10" w14:textId="77777777" w:rsidR="005C57E4" w:rsidRPr="00E33525" w:rsidRDefault="005C57E4" w:rsidP="005C57E4">
                      <w:pPr>
                        <w:pStyle w:val="Footer0"/>
                      </w:pPr>
                      <w:r w:rsidRPr="00B66FD7">
                        <w:t>?</w:t>
                      </w:r>
                    </w:p>
                    <w:p w14:paraId="1FE1EA11" w14:textId="77777777" w:rsidR="005C57E4" w:rsidRDefault="005C57E4" w:rsidP="005C57E4">
                      <w:pPr>
                        <w:pStyle w:val="Footer0"/>
                      </w:pPr>
                    </w:p>
                  </w:txbxContent>
                </v:textbox>
              </v:shape>
              <w10:wrap anchory="page"/>
            </v:group>
          </w:pict>
        </mc:Fallback>
      </mc:AlternateContent>
    </w:r>
    <w:r w:rsidRPr="00D55171">
      <w:rPr>
        <w:rFonts w:ascii="Arial" w:hAnsi="Arial" w:cs="Arial"/>
        <w:b/>
      </w:rPr>
      <w:t>If you have questions</w:t>
    </w:r>
    <w:r w:rsidRPr="00D55171">
      <w:rPr>
        <w:rFonts w:ascii="Arial" w:hAnsi="Arial" w:cs="Arial"/>
        <w:bCs/>
      </w:rPr>
      <w:t>,</w:t>
    </w:r>
    <w:r w:rsidRPr="00D55171">
      <w:rPr>
        <w:rFonts w:ascii="Arial" w:hAnsi="Arial" w:cs="Arial"/>
      </w:rPr>
      <w:t xml:space="preserve"> please call &lt;plan name&gt; at &lt;toll-free</w:t>
    </w:r>
    <w:r>
      <w:rPr>
        <w:rFonts w:ascii="Arial" w:hAnsi="Arial" w:cs="Arial"/>
      </w:rPr>
      <w:t xml:space="preserve"> phone and TTY/TDD</w:t>
    </w:r>
    <w:r w:rsidRPr="00D55171">
      <w:rPr>
        <w:rFonts w:ascii="Arial" w:hAnsi="Arial" w:cs="Arial"/>
      </w:rPr>
      <w:t xml:space="preserve"> number</w:t>
    </w:r>
    <w:r>
      <w:rPr>
        <w:rFonts w:ascii="Arial" w:hAnsi="Arial" w:cs="Arial"/>
      </w:rPr>
      <w:t>s</w:t>
    </w:r>
    <w:r w:rsidRPr="00D55171">
      <w:rPr>
        <w:rFonts w:ascii="Arial" w:hAnsi="Arial" w:cs="Arial"/>
      </w:rPr>
      <w:t xml:space="preserve">&gt;, &lt;days and hours of operation&gt;. The call is free. </w:t>
    </w:r>
    <w:r>
      <w:rPr>
        <w:rFonts w:ascii="Arial" w:hAnsi="Arial" w:cs="Arial"/>
        <w:b/>
        <w:bCs/>
      </w:rPr>
      <w:t xml:space="preserve">For more </w:t>
    </w:r>
    <w:r w:rsidRPr="00D55171">
      <w:rPr>
        <w:rFonts w:ascii="Arial" w:hAnsi="Arial" w:cs="Arial"/>
        <w:b/>
        <w:bCs/>
      </w:rPr>
      <w:t>information</w:t>
    </w:r>
    <w:r w:rsidRPr="00D55171">
      <w:rPr>
        <w:rFonts w:ascii="Arial" w:hAnsi="Arial" w:cs="Arial"/>
      </w:rPr>
      <w:t>, visit &lt;web address&gt;.</w:t>
    </w:r>
    <w:r>
      <w:rPr>
        <w:rFonts w:ascii="Arial" w:hAnsi="Arial" w:cs="Arial"/>
      </w:rPr>
      <w:tab/>
    </w:r>
    <w:r w:rsidRPr="00D55171">
      <w:rPr>
        <w:rFonts w:ascii="Arial" w:hAnsi="Arial" w:cs="Arial"/>
      </w:rPr>
      <w:fldChar w:fldCharType="begin"/>
    </w:r>
    <w:r w:rsidRPr="00D55171">
      <w:rPr>
        <w:rFonts w:ascii="Arial" w:hAnsi="Arial" w:cs="Arial"/>
      </w:rPr>
      <w:instrText xml:space="preserve"> PAGE   \* MERGEFORMAT </w:instrText>
    </w:r>
    <w:r w:rsidRPr="00D55171">
      <w:rPr>
        <w:rFonts w:ascii="Arial" w:hAnsi="Arial" w:cs="Arial"/>
      </w:rPr>
      <w:fldChar w:fldCharType="separate"/>
    </w:r>
    <w:r w:rsidR="007721D0">
      <w:rPr>
        <w:rFonts w:ascii="Arial" w:hAnsi="Arial" w:cs="Arial"/>
        <w:noProof/>
      </w:rPr>
      <w:t>10</w:t>
    </w:r>
    <w:r w:rsidRPr="00D55171">
      <w:rPr>
        <w:rFonts w:ascii="Arial" w:hAnsi="Arial" w:cs="Arial"/>
        <w:noProof/>
      </w:rPr>
      <w:fldChar w:fldCharType="end"/>
    </w:r>
    <w:r>
      <w:rPr>
        <w:noProof/>
      </w:rPr>
      <mc:AlternateContent>
        <mc:Choice Requires="wps">
          <w:drawing>
            <wp:anchor distT="0" distB="0" distL="114300" distR="114300" simplePos="0" relativeHeight="251664896" behindDoc="0" locked="0" layoutInCell="1" allowOverlap="1" wp14:anchorId="1FE1EA0C" wp14:editId="1FE1EA0D">
              <wp:simplePos x="0" y="0"/>
              <wp:positionH relativeFrom="column">
                <wp:posOffset>295910</wp:posOffset>
              </wp:positionH>
              <wp:positionV relativeFrom="page">
                <wp:posOffset>9403715</wp:posOffset>
              </wp:positionV>
              <wp:extent cx="6858000" cy="4381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150"/>
                      </a:xfrm>
                      <a:prstGeom prst="rect">
                        <a:avLst/>
                      </a:prstGeom>
                      <a:solidFill>
                        <a:srgbClr val="D5F2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E1EA12" w14:textId="77777777" w:rsidR="005C57E4" w:rsidRPr="003F2C87" w:rsidRDefault="005C57E4" w:rsidP="005C57E4">
                          <w:pPr>
                            <w:pStyle w:val="Footer"/>
                            <w:tabs>
                              <w:tab w:val="right" w:pos="14400"/>
                            </w:tabs>
                            <w:ind w:left="90"/>
                            <w:rPr>
                              <w:rFonts w:ascii="Arial" w:hAnsi="Arial" w:cs="Arial"/>
                              <w:color w:val="000000"/>
                              <w:sz w:val="20"/>
                              <w:szCs w:val="20"/>
                            </w:rPr>
                          </w:pPr>
                          <w:r w:rsidRPr="003F2C87">
                            <w:rPr>
                              <w:rFonts w:ascii="Arial" w:hAnsi="Arial" w:cs="Arial"/>
                              <w:b/>
                              <w:bCs/>
                              <w:color w:val="000000"/>
                            </w:rPr>
                            <w:t>Questions?</w:t>
                          </w:r>
                          <w:r w:rsidRPr="003922BE">
                            <w:rPr>
                              <w:rFonts w:ascii="Arial" w:hAnsi="Arial" w:cs="Arial"/>
                              <w:color w:val="000000"/>
                              <w:sz w:val="20"/>
                              <w:szCs w:val="20"/>
                            </w:rPr>
                            <w:t xml:space="preserve"> Call </w:t>
                          </w:r>
                          <w:r w:rsidRPr="00AE774E">
                            <w:rPr>
                              <w:rFonts w:ascii="Arial" w:hAnsi="Arial" w:cs="Arial"/>
                              <w:b/>
                              <w:bCs/>
                              <w:color w:val="007296"/>
                            </w:rPr>
                            <w:t>1-800-[insert]</w:t>
                          </w:r>
                          <w:r w:rsidRPr="003922BE">
                            <w:rPr>
                              <w:rFonts w:ascii="Arial" w:hAnsi="Arial" w:cs="Arial"/>
                              <w:color w:val="000000"/>
                              <w:sz w:val="20"/>
                              <w:szCs w:val="20"/>
                            </w:rPr>
                            <w:t xml:space="preserve">or visit us at </w:t>
                          </w:r>
                          <w:r w:rsidRPr="00AE774E">
                            <w:rPr>
                              <w:rFonts w:ascii="Arial" w:hAnsi="Arial" w:cs="Arial"/>
                              <w:b/>
                              <w:bCs/>
                              <w:color w:val="007296"/>
                              <w:sz w:val="20"/>
                              <w:szCs w:val="20"/>
                            </w:rPr>
                            <w:t>www.[insert].com</w:t>
                          </w:r>
                          <w:r w:rsidRPr="003922BE">
                            <w:rPr>
                              <w:rFonts w:ascii="Arial" w:hAnsi="Arial" w:cs="Arial"/>
                              <w:b/>
                              <w:bCs/>
                              <w:color w:val="000000"/>
                              <w:sz w:val="20"/>
                              <w:szCs w:val="20"/>
                            </w:rPr>
                            <w:t>.</w:t>
                          </w:r>
                          <w:r w:rsidRPr="003922BE">
                            <w:rPr>
                              <w:rFonts w:ascii="Arial" w:hAnsi="Arial" w:cs="Arial"/>
                              <w:color w:val="000000"/>
                              <w:sz w:val="20"/>
                              <w:szCs w:val="20"/>
                            </w:rPr>
                            <w:t xml:space="preserve">If you aren’t clear about any of the bolded terms used in this form, see the </w:t>
                          </w:r>
                          <w:r>
                            <w:rPr>
                              <w:rFonts w:ascii="Arial" w:hAnsi="Arial" w:cs="Arial"/>
                              <w:color w:val="000000"/>
                              <w:sz w:val="20"/>
                              <w:szCs w:val="20"/>
                            </w:rPr>
                            <w:t xml:space="preserve">Glossary </w:t>
                          </w:r>
                          <w:r w:rsidRPr="003922BE">
                            <w:rPr>
                              <w:rFonts w:ascii="Arial" w:hAnsi="Arial" w:cs="Arial"/>
                              <w:color w:val="000000"/>
                              <w:sz w:val="20"/>
                              <w:szCs w:val="20"/>
                            </w:rPr>
                            <w:t xml:space="preserve">at </w:t>
                          </w:r>
                          <w:r w:rsidRPr="00AE774E">
                            <w:rPr>
                              <w:rFonts w:ascii="Arial" w:hAnsi="Arial" w:cs="Arial"/>
                              <w:b/>
                              <w:bCs/>
                              <w:color w:val="007296"/>
                              <w:sz w:val="20"/>
                              <w:szCs w:val="20"/>
                            </w:rPr>
                            <w:t>www.[insert].com</w:t>
                          </w:r>
                          <w:r w:rsidRPr="003922BE">
                            <w:rPr>
                              <w:rFonts w:ascii="Arial" w:hAnsi="Arial" w:cs="Arial"/>
                              <w:color w:val="000000"/>
                              <w:sz w:val="20"/>
                              <w:szCs w:val="20"/>
                            </w:rPr>
                            <w:t xml:space="preserve"> or call 1-800-[</w:t>
                          </w:r>
                          <w:r w:rsidRPr="003922BE">
                            <w:rPr>
                              <w:rFonts w:ascii="Arial" w:hAnsi="Arial" w:cs="Arial"/>
                              <w:b/>
                              <w:bCs/>
                              <w:color w:val="000000"/>
                              <w:sz w:val="20"/>
                              <w:szCs w:val="20"/>
                            </w:rPr>
                            <w:t>insert</w:t>
                          </w:r>
                          <w:r w:rsidRPr="003922BE">
                            <w:rPr>
                              <w:rFonts w:ascii="Arial" w:hAnsi="Arial" w:cs="Arial"/>
                              <w:color w:val="000000"/>
                              <w:sz w:val="20"/>
                              <w:szCs w:val="20"/>
                            </w:rPr>
                            <w:t>] to request a copy</w:t>
                          </w:r>
                          <w:r>
                            <w:rPr>
                              <w:rFonts w:ascii="Arial" w:hAnsi="Arial" w:cs="Arial"/>
                              <w:color w:val="000000"/>
                              <w:sz w:val="20"/>
                              <w:szCs w:val="20"/>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FE1EA0C" id="Text Box 5" o:spid="_x0000_s1029" type="#_x0000_t202" style="position:absolute;left:0;text-align:left;margin-left:23.3pt;margin-top:740.45pt;width:540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" fillcolor="#d5f2fe" stroked="f">
              <v:textbox inset=",0,,0">
                <w:txbxContent>
                  <w:p w14:paraId="1FE1EA12" w14:textId="77777777" w:rsidR="005C57E4" w:rsidRPr="003F2C87" w:rsidRDefault="005C57E4" w:rsidP="005C57E4">
                    <w:pPr>
                      <w:pStyle w:val="Footer"/>
                      <w:tabs>
                        <w:tab w:val="right" w:pos="14400"/>
                      </w:tabs>
                      <w:ind w:left="90"/>
                      <w:rPr>
                        <w:rFonts w:ascii="Arial" w:hAnsi="Arial" w:cs="Arial"/>
                        <w:color w:val="000000"/>
                        <w:sz w:val="20"/>
                        <w:szCs w:val="20"/>
                      </w:rPr>
                    </w:pPr>
                    <w:r w:rsidRPr="003F2C87">
                      <w:rPr>
                        <w:rFonts w:ascii="Arial" w:hAnsi="Arial" w:cs="Arial"/>
                        <w:b/>
                        <w:bCs/>
                        <w:color w:val="000000"/>
                      </w:rPr>
                      <w:t>Questions?</w:t>
                    </w:r>
                    <w:r w:rsidRPr="003922BE">
                      <w:rPr>
                        <w:rFonts w:ascii="Arial" w:hAnsi="Arial" w:cs="Arial"/>
                        <w:color w:val="000000"/>
                        <w:sz w:val="20"/>
                        <w:szCs w:val="20"/>
                      </w:rPr>
                      <w:t xml:space="preserve"> Call </w:t>
                    </w:r>
                    <w:r w:rsidRPr="00AE774E">
                      <w:rPr>
                        <w:rFonts w:ascii="Arial" w:hAnsi="Arial" w:cs="Arial"/>
                        <w:b/>
                        <w:bCs/>
                        <w:color w:val="007296"/>
                      </w:rPr>
                      <w:t>1-800-[insert]</w:t>
                    </w:r>
                    <w:r w:rsidRPr="003922BE">
                      <w:rPr>
                        <w:rFonts w:ascii="Arial" w:hAnsi="Arial" w:cs="Arial"/>
                        <w:color w:val="000000"/>
                        <w:sz w:val="20"/>
                        <w:szCs w:val="20"/>
                      </w:rPr>
                      <w:t xml:space="preserve">or visit us at </w:t>
                    </w:r>
                    <w:r w:rsidRPr="00AE774E">
                      <w:rPr>
                        <w:rFonts w:ascii="Arial" w:hAnsi="Arial" w:cs="Arial"/>
                        <w:b/>
                        <w:bCs/>
                        <w:color w:val="007296"/>
                        <w:sz w:val="20"/>
                        <w:szCs w:val="20"/>
                      </w:rPr>
                      <w:t>www.[insert].com</w:t>
                    </w:r>
                    <w:r w:rsidRPr="003922BE">
                      <w:rPr>
                        <w:rFonts w:ascii="Arial" w:hAnsi="Arial" w:cs="Arial"/>
                        <w:b/>
                        <w:bCs/>
                        <w:color w:val="000000"/>
                        <w:sz w:val="20"/>
                        <w:szCs w:val="20"/>
                      </w:rPr>
                      <w:t>.</w:t>
                    </w:r>
                    <w:r w:rsidRPr="003922BE">
                      <w:rPr>
                        <w:rFonts w:ascii="Arial" w:hAnsi="Arial" w:cs="Arial"/>
                        <w:color w:val="000000"/>
                        <w:sz w:val="20"/>
                        <w:szCs w:val="20"/>
                      </w:rPr>
                      <w:t xml:space="preserve">If you aren’t clear about any of the bolded terms used in this form, see the </w:t>
                    </w:r>
                    <w:r>
                      <w:rPr>
                        <w:rFonts w:ascii="Arial" w:hAnsi="Arial" w:cs="Arial"/>
                        <w:color w:val="000000"/>
                        <w:sz w:val="20"/>
                        <w:szCs w:val="20"/>
                      </w:rPr>
                      <w:t xml:space="preserve">Glossary </w:t>
                    </w:r>
                    <w:r w:rsidRPr="003922BE">
                      <w:rPr>
                        <w:rFonts w:ascii="Arial" w:hAnsi="Arial" w:cs="Arial"/>
                        <w:color w:val="000000"/>
                        <w:sz w:val="20"/>
                        <w:szCs w:val="20"/>
                      </w:rPr>
                      <w:t xml:space="preserve">at </w:t>
                    </w:r>
                    <w:r w:rsidRPr="00AE774E">
                      <w:rPr>
                        <w:rFonts w:ascii="Arial" w:hAnsi="Arial" w:cs="Arial"/>
                        <w:b/>
                        <w:bCs/>
                        <w:color w:val="007296"/>
                        <w:sz w:val="20"/>
                        <w:szCs w:val="20"/>
                      </w:rPr>
                      <w:t>www.[insert].com</w:t>
                    </w:r>
                    <w:r w:rsidRPr="003922BE">
                      <w:rPr>
                        <w:rFonts w:ascii="Arial" w:hAnsi="Arial" w:cs="Arial"/>
                        <w:color w:val="000000"/>
                        <w:sz w:val="20"/>
                        <w:szCs w:val="20"/>
                      </w:rPr>
                      <w:t xml:space="preserve"> or call 1-800-[</w:t>
                    </w:r>
                    <w:r w:rsidRPr="003922BE">
                      <w:rPr>
                        <w:rFonts w:ascii="Arial" w:hAnsi="Arial" w:cs="Arial"/>
                        <w:b/>
                        <w:bCs/>
                        <w:color w:val="000000"/>
                        <w:sz w:val="20"/>
                        <w:szCs w:val="20"/>
                      </w:rPr>
                      <w:t>insert</w:t>
                    </w:r>
                    <w:r w:rsidRPr="003922BE">
                      <w:rPr>
                        <w:rFonts w:ascii="Arial" w:hAnsi="Arial" w:cs="Arial"/>
                        <w:color w:val="000000"/>
                        <w:sz w:val="20"/>
                        <w:szCs w:val="20"/>
                      </w:rPr>
                      <w:t>] to request a copy</w:t>
                    </w:r>
                    <w:r>
                      <w:rPr>
                        <w:rFonts w:ascii="Arial" w:hAnsi="Arial" w:cs="Arial"/>
                        <w:color w:val="000000"/>
                        <w:sz w:val="20"/>
                        <w:szCs w:val="20"/>
                      </w:rPr>
                      <w:t>.</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A08" w14:textId="74E988BE" w:rsidR="002C4318" w:rsidRPr="005C57E4" w:rsidRDefault="005C57E4" w:rsidP="005C57E4">
    <w:pPr>
      <w:pBdr>
        <w:top w:val="single" w:sz="4" w:space="4" w:color="auto"/>
      </w:pBdr>
      <w:tabs>
        <w:tab w:val="right" w:pos="14400"/>
      </w:tabs>
      <w:spacing w:before="320" w:after="0" w:line="300" w:lineRule="exact"/>
      <w:ind w:left="720"/>
      <w:rPr>
        <w:rFonts w:ascii="Arial" w:hAnsi="Arial" w:cs="Arial"/>
      </w:rPr>
    </w:pPr>
    <w:r>
      <w:rPr>
        <w:rFonts w:ascii="Arial" w:hAnsi="Arial" w:cs="Arial"/>
        <w:b/>
        <w:noProof/>
      </w:rPr>
      <mc:AlternateContent>
        <mc:Choice Requires="wpg">
          <w:drawing>
            <wp:anchor distT="0" distB="0" distL="114300" distR="114300" simplePos="0" relativeHeight="251662848" behindDoc="0" locked="0" layoutInCell="1" allowOverlap="1" wp14:anchorId="1FE1EA0E" wp14:editId="1FE1EA0F">
              <wp:simplePos x="0" y="0"/>
              <wp:positionH relativeFrom="column">
                <wp:posOffset>64770</wp:posOffset>
              </wp:positionH>
              <wp:positionV relativeFrom="page">
                <wp:posOffset>7093889</wp:posOffset>
              </wp:positionV>
              <wp:extent cx="292100" cy="293370"/>
              <wp:effectExtent l="0" t="0" r="0" b="11430"/>
              <wp:wrapNone/>
              <wp:docPr id="2" name="Group 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3"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4"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EA13" w14:textId="77777777" w:rsidR="005C57E4" w:rsidRPr="00E33525" w:rsidRDefault="005C57E4" w:rsidP="005C57E4">
                            <w:pPr>
                              <w:pStyle w:val="Footer0"/>
                            </w:pPr>
                            <w:r w:rsidRPr="00B66FD7">
                              <w:t>?</w:t>
                            </w:r>
                          </w:p>
                          <w:p w14:paraId="1FE1EA14" w14:textId="77777777" w:rsidR="005C57E4" w:rsidRDefault="005C57E4" w:rsidP="005C57E4">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group w14:anchorId="1FE1EA0E" id="Group 2" o:spid="_x0000_s1030" alt="&quot;&quot;" style="position:absolute;left:0;text-align:left;margin-left:5.1pt;margin-top:558.55pt;width:23pt;height:23.1pt;z-index:251662848;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">
              <v:shape id="Round Diagonal Corner Rectangle 1" o:spid="_x0000_s1031"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FCcIA&#10;AADaAAAADwAAAGRycy9kb3ducmV2LnhtbESP0WoCMRRE34X+Q7iFvohmVZBla5QiiD4VXf2Ay+Z2&#10;s3RzsyRRY7++EQp9HGbmDLPaJNuLG/nQOVYwmxYgiBunO24VXM67SQkiRGSNvWNS8KAAm/XLaIWV&#10;dnc+0a2OrcgQDhUqMDEOlZShMWQxTN1AnL0v5y3GLH0rtcd7httezotiKS12nBcMDrQ11HzXV6tg&#10;ux/742E4/nSPpJfF5ynNytoo9faaPt5BRErxP/zXPmgFC3heyT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cUJwgAAANo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2" o:spid="_x0000_s1032"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1FE1EA13" w14:textId="77777777" w:rsidR="005C57E4" w:rsidRPr="00E33525" w:rsidRDefault="005C57E4" w:rsidP="005C57E4">
                      <w:pPr>
                        <w:pStyle w:val="Footer0"/>
                      </w:pPr>
                      <w:r w:rsidRPr="00B66FD7">
                        <w:t>?</w:t>
                      </w:r>
                    </w:p>
                    <w:p w14:paraId="1FE1EA14" w14:textId="77777777" w:rsidR="005C57E4" w:rsidRDefault="005C57E4" w:rsidP="005C57E4">
                      <w:pPr>
                        <w:pStyle w:val="Footer0"/>
                      </w:pPr>
                    </w:p>
                  </w:txbxContent>
                </v:textbox>
              </v:shape>
              <w10:wrap anchory="page"/>
            </v:group>
          </w:pict>
        </mc:Fallback>
      </mc:AlternateContent>
    </w:r>
    <w:r w:rsidRPr="00D55171">
      <w:rPr>
        <w:rFonts w:ascii="Arial" w:hAnsi="Arial" w:cs="Arial"/>
        <w:b/>
      </w:rPr>
      <w:t>If you have questions</w:t>
    </w:r>
    <w:r w:rsidRPr="00D55171">
      <w:rPr>
        <w:rFonts w:ascii="Arial" w:hAnsi="Arial" w:cs="Arial"/>
        <w:bCs/>
      </w:rPr>
      <w:t>,</w:t>
    </w:r>
    <w:r w:rsidRPr="00D55171">
      <w:rPr>
        <w:rFonts w:ascii="Arial" w:hAnsi="Arial" w:cs="Arial"/>
      </w:rPr>
      <w:t xml:space="preserve"> please call &lt;plan name&gt; at &lt;toll-free</w:t>
    </w:r>
    <w:r>
      <w:rPr>
        <w:rFonts w:ascii="Arial" w:hAnsi="Arial" w:cs="Arial"/>
      </w:rPr>
      <w:t xml:space="preserve"> phone and TTY/TDD</w:t>
    </w:r>
    <w:r w:rsidRPr="00D55171">
      <w:rPr>
        <w:rFonts w:ascii="Arial" w:hAnsi="Arial" w:cs="Arial"/>
      </w:rPr>
      <w:t xml:space="preserve"> number</w:t>
    </w:r>
    <w:r>
      <w:rPr>
        <w:rFonts w:ascii="Arial" w:hAnsi="Arial" w:cs="Arial"/>
      </w:rPr>
      <w:t>s</w:t>
    </w:r>
    <w:r w:rsidRPr="00D55171">
      <w:rPr>
        <w:rFonts w:ascii="Arial" w:hAnsi="Arial" w:cs="Arial"/>
      </w:rPr>
      <w:t xml:space="preserve">&gt;, &lt;days and hours of operation&gt;. The call is free. </w:t>
    </w:r>
    <w:r>
      <w:rPr>
        <w:rFonts w:ascii="Arial" w:hAnsi="Arial" w:cs="Arial"/>
        <w:b/>
        <w:bCs/>
      </w:rPr>
      <w:t xml:space="preserve">For more </w:t>
    </w:r>
    <w:r w:rsidRPr="00D55171">
      <w:rPr>
        <w:rFonts w:ascii="Arial" w:hAnsi="Arial" w:cs="Arial"/>
        <w:b/>
        <w:bCs/>
      </w:rPr>
      <w:t>information</w:t>
    </w:r>
    <w:r w:rsidRPr="00D55171">
      <w:rPr>
        <w:rFonts w:ascii="Arial" w:hAnsi="Arial" w:cs="Arial"/>
      </w:rPr>
      <w:t>, visit &lt;web address&gt;.</w:t>
    </w:r>
    <w:r>
      <w:rPr>
        <w:rFonts w:ascii="Arial" w:hAnsi="Arial" w:cs="Arial"/>
      </w:rPr>
      <w:tab/>
    </w:r>
    <w:r w:rsidRPr="00D55171">
      <w:rPr>
        <w:rFonts w:ascii="Arial" w:hAnsi="Arial" w:cs="Arial"/>
      </w:rPr>
      <w:fldChar w:fldCharType="begin"/>
    </w:r>
    <w:r w:rsidRPr="00D55171">
      <w:rPr>
        <w:rFonts w:ascii="Arial" w:hAnsi="Arial" w:cs="Arial"/>
      </w:rPr>
      <w:instrText xml:space="preserve"> PAGE   \* MERGEFORMAT </w:instrText>
    </w:r>
    <w:r w:rsidRPr="00D55171">
      <w:rPr>
        <w:rFonts w:ascii="Arial" w:hAnsi="Arial" w:cs="Arial"/>
      </w:rPr>
      <w:fldChar w:fldCharType="separate"/>
    </w:r>
    <w:r w:rsidR="007721D0">
      <w:rPr>
        <w:rFonts w:ascii="Arial" w:hAnsi="Arial" w:cs="Arial"/>
        <w:noProof/>
      </w:rPr>
      <w:t>1</w:t>
    </w:r>
    <w:r w:rsidRPr="00D55171">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A09" w14:textId="77777777" w:rsidR="002C4318" w:rsidRDefault="002C4318" w:rsidP="0082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1D9DB" w14:textId="77777777" w:rsidR="00185806" w:rsidRDefault="00185806" w:rsidP="009A7781">
      <w:pPr>
        <w:spacing w:after="0" w:line="240" w:lineRule="auto"/>
      </w:pPr>
      <w:r>
        <w:separator/>
      </w:r>
    </w:p>
  </w:footnote>
  <w:footnote w:type="continuationSeparator" w:id="0">
    <w:p w14:paraId="2AD00EC6" w14:textId="77777777" w:rsidR="00185806" w:rsidRDefault="00185806" w:rsidP="009A7781">
      <w:pPr>
        <w:spacing w:after="0" w:line="240" w:lineRule="auto"/>
      </w:pPr>
      <w:r>
        <w:continuationSeparator/>
      </w:r>
    </w:p>
  </w:footnote>
  <w:footnote w:type="continuationNotice" w:id="1">
    <w:p w14:paraId="70F7DE29" w14:textId="77777777" w:rsidR="00185806" w:rsidRDefault="001858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A03" w14:textId="77777777" w:rsidR="002C4318" w:rsidRPr="000A60F4" w:rsidRDefault="002C4318" w:rsidP="0089551F">
    <w:pPr>
      <w:pStyle w:val="Header"/>
      <w:tabs>
        <w:tab w:val="clear" w:pos="4680"/>
        <w:tab w:val="clear" w:pos="9360"/>
        <w:tab w:val="right" w:pos="14400"/>
      </w:tabs>
      <w:spacing w:before="200"/>
    </w:pPr>
    <w:r w:rsidRPr="00295360">
      <w:rPr>
        <w:rFonts w:ascii="Arial" w:hAnsi="Arial" w:cs="Arial"/>
        <w:sz w:val="32"/>
        <w:szCs w:val="32"/>
      </w:rPr>
      <w:t>&lt;Plan Name&gt;:</w:t>
    </w:r>
    <w:r>
      <w:rPr>
        <w:rFonts w:ascii="Arial" w:hAnsi="Arial" w:cs="Arial"/>
        <w:sz w:val="28"/>
        <w:szCs w:val="28"/>
      </w:rPr>
      <w:t xml:space="preserve"> </w:t>
    </w:r>
    <w:r w:rsidRPr="00505636">
      <w:rPr>
        <w:rFonts w:ascii="Arial" w:hAnsi="Arial" w:cs="Arial"/>
        <w:b/>
        <w:bCs/>
        <w:sz w:val="32"/>
        <w:szCs w:val="32"/>
      </w:rPr>
      <w:t>Summary of Benefit</w:t>
    </w:r>
    <w:r>
      <w:rPr>
        <w:rFonts w:ascii="Arial" w:hAnsi="Arial" w:cs="Arial"/>
        <w:b/>
        <w:bCs/>
        <w:sz w:val="32"/>
        <w:szCs w:val="32"/>
      </w:rPr>
      <w:t>s</w:t>
    </w:r>
    <w:r>
      <w:rPr>
        <w:rFonts w:ascii="Arial" w:hAnsi="Arial" w:cs="Arial"/>
        <w:b/>
        <w:bCs/>
        <w:sz w:val="32"/>
        <w:szCs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A07" w14:textId="77777777" w:rsidR="002C4318" w:rsidRDefault="002C4318" w:rsidP="00B932F5">
    <w:pPr>
      <w:pStyle w:val="Header"/>
      <w:tabs>
        <w:tab w:val="clear" w:pos="9360"/>
        <w:tab w:val="right" w:pos="13680"/>
      </w:tabs>
      <w:spacing w:before="200"/>
    </w:pPr>
    <w:r w:rsidRPr="00295360">
      <w:rPr>
        <w:rFonts w:ascii="Arial" w:hAnsi="Arial" w:cs="Arial"/>
        <w:sz w:val="32"/>
        <w:szCs w:val="32"/>
      </w:rPr>
      <w:t>&lt;Plan Name&gt;:</w:t>
    </w:r>
    <w:r>
      <w:rPr>
        <w:rFonts w:ascii="Arial" w:hAnsi="Arial" w:cs="Arial"/>
        <w:sz w:val="28"/>
        <w:szCs w:val="28"/>
      </w:rPr>
      <w:t xml:space="preserve"> </w:t>
    </w:r>
    <w:r w:rsidRPr="00505636">
      <w:rPr>
        <w:rFonts w:ascii="Arial" w:hAnsi="Arial" w:cs="Arial"/>
        <w:b/>
        <w:bCs/>
        <w:sz w:val="32"/>
        <w:szCs w:val="32"/>
      </w:rPr>
      <w:t>Summary of Benefit</w:t>
    </w:r>
    <w:r>
      <w:rPr>
        <w:rFonts w:ascii="Arial" w:hAnsi="Arial" w:cs="Arial"/>
        <w:b/>
        <w:bCs/>
        <w:sz w:val="32"/>
        <w:szCs w:val="32"/>
      </w:rPr>
      <w:t>s</w:t>
    </w:r>
    <w:r>
      <w:rPr>
        <w:rFonts w:ascii="Arial" w:hAnsi="Arial" w:cs="Arial"/>
        <w:b/>
        <w:bCs/>
        <w:sz w:val="32"/>
        <w:szCs w:val="32"/>
      </w:rPr>
      <w:tab/>
    </w:r>
    <w:r w:rsidRPr="00E410FA">
      <w:rPr>
        <w:rFonts w:ascii="Arial" w:hAnsi="Arial" w:cs="Arial"/>
        <w:sz w:val="20"/>
        <w:szCs w:val="20"/>
      </w:rPr>
      <w:t>&lt;Marketing Material ID&gt;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DC4534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E10ACE0"/>
    <w:lvl w:ilvl="0">
      <w:start w:val="1"/>
      <w:numFmt w:val="decimal"/>
      <w:lvlText w:val="%1."/>
      <w:lvlJc w:val="left"/>
      <w:pPr>
        <w:tabs>
          <w:tab w:val="num" w:pos="1800"/>
        </w:tabs>
        <w:ind w:left="1800" w:hanging="360"/>
      </w:pPr>
    </w:lvl>
  </w:abstractNum>
  <w:abstractNum w:abstractNumId="2"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446218"/>
    <w:multiLevelType w:val="hybridMultilevel"/>
    <w:tmpl w:val="C490415C"/>
    <w:lvl w:ilvl="0" w:tplc="1EBEB7D0">
      <w:start w:val="1"/>
      <w:numFmt w:val="bullet"/>
      <w:lvlText w:val=""/>
      <w:lvlJc w:val="left"/>
      <w:pPr>
        <w:ind w:left="720" w:hanging="360"/>
      </w:pPr>
      <w:rPr>
        <w:rFonts w:ascii="Wingdings" w:hAnsi="Wingdings" w:hint="default"/>
        <w:position w:val="-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71242EA"/>
    <w:multiLevelType w:val="hybridMultilevel"/>
    <w:tmpl w:val="28A00068"/>
    <w:lvl w:ilvl="0" w:tplc="32AC7158">
      <w:start w:val="1"/>
      <w:numFmt w:val="bullet"/>
      <w:lvlText w:val=""/>
      <w:lvlJc w:val="left"/>
      <w:pPr>
        <w:ind w:left="360" w:hanging="360"/>
      </w:pPr>
      <w:rPr>
        <w:rFonts w:ascii="Symbol" w:hAnsi="Symbol" w:hint="default"/>
        <w:color w:val="0775A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8884125"/>
    <w:multiLevelType w:val="hybridMultilevel"/>
    <w:tmpl w:val="A164FBD2"/>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BE5958"/>
    <w:multiLevelType w:val="hybridMultilevel"/>
    <w:tmpl w:val="B358D2D8"/>
    <w:lvl w:ilvl="0" w:tplc="04090003">
      <w:start w:val="1"/>
      <w:numFmt w:val="bullet"/>
      <w:lvlText w:val=""/>
      <w:lvlJc w:val="left"/>
      <w:pPr>
        <w:tabs>
          <w:tab w:val="num" w:pos="360"/>
        </w:tabs>
        <w:ind w:left="360" w:hanging="360"/>
      </w:pPr>
      <w:rPr>
        <w:rFonts w:ascii="Symbol" w:hAnsi="Symbol" w:hint="default"/>
      </w:rPr>
    </w:lvl>
    <w:lvl w:ilvl="1" w:tplc="0409000B">
      <w:start w:val="1"/>
      <w:numFmt w:val="bullet"/>
      <w:lvlText w:val="o"/>
      <w:lvlJc w:val="left"/>
      <w:pPr>
        <w:tabs>
          <w:tab w:val="num" w:pos="-360"/>
        </w:tabs>
        <w:ind w:left="-360" w:hanging="360"/>
      </w:pPr>
      <w:rPr>
        <w:rFonts w:ascii="Courier New" w:hAnsi="Courier New" w:hint="default"/>
      </w:rPr>
    </w:lvl>
    <w:lvl w:ilvl="2" w:tplc="F8AEC024">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3"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A459B8"/>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2A467ACF"/>
    <w:multiLevelType w:val="hybridMultilevel"/>
    <w:tmpl w:val="6EE016AE"/>
    <w:lvl w:ilvl="0" w:tplc="9104D69A">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2C62E4"/>
    <w:multiLevelType w:val="hybridMultilevel"/>
    <w:tmpl w:val="AD3A3C6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383F07CA"/>
    <w:multiLevelType w:val="hybridMultilevel"/>
    <w:tmpl w:val="33E4281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1755BF"/>
    <w:multiLevelType w:val="hybridMultilevel"/>
    <w:tmpl w:val="1B584BFC"/>
    <w:lvl w:ilvl="0" w:tplc="98E4C73A">
      <w:start w:val="1"/>
      <w:numFmt w:val="bullet"/>
      <w:lvlText w:val=""/>
      <w:lvlJc w:val="left"/>
      <w:pPr>
        <w:ind w:left="605" w:hanging="360"/>
      </w:pPr>
      <w:rPr>
        <w:rFonts w:ascii="Wingdings" w:hAnsi="Wingdings" w:hint="default"/>
        <w:color w:val="auto"/>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22" w15:restartNumberingAfterBreak="0">
    <w:nsid w:val="3C4B4423"/>
    <w:multiLevelType w:val="hybridMultilevel"/>
    <w:tmpl w:val="7AC074D2"/>
    <w:lvl w:ilvl="0" w:tplc="04090003">
      <w:start w:val="1"/>
      <w:numFmt w:val="bullet"/>
      <w:lvlText w:val="o"/>
      <w:lvlJc w:val="left"/>
      <w:pPr>
        <w:tabs>
          <w:tab w:val="num" w:pos="1080"/>
        </w:tabs>
        <w:ind w:left="1080" w:hanging="360"/>
      </w:pPr>
      <w:rPr>
        <w:rFonts w:ascii="Courier New" w:hAnsi="Courier New"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F8AEC02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3"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622B6A"/>
    <w:multiLevelType w:val="hybridMultilevel"/>
    <w:tmpl w:val="6B7A8F0A"/>
    <w:lvl w:ilvl="0" w:tplc="D676035E">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F8AEC0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F176FA66"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96C00"/>
    <w:multiLevelType w:val="hybridMultilevel"/>
    <w:tmpl w:val="3C4EE9D8"/>
    <w:lvl w:ilvl="0" w:tplc="A57869CC">
      <w:start w:val="1"/>
      <w:numFmt w:val="upperLetter"/>
      <w:pStyle w:val="Heading1"/>
      <w:lvlText w:val="%1."/>
      <w:lvlJc w:val="left"/>
      <w:pPr>
        <w:ind w:left="720" w:hanging="360"/>
      </w:pPr>
      <w:rPr>
        <w:rFonts w:ascii="Arial Bold" w:hAnsi="Arial Bold" w:hint="default"/>
        <w:b/>
        <w:i w:val="0"/>
        <w:color w:val="auto"/>
        <w:sz w:val="28"/>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8640A7"/>
    <w:multiLevelType w:val="hybridMultilevel"/>
    <w:tmpl w:val="0504EC0C"/>
    <w:lvl w:ilvl="0" w:tplc="04090003">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F8AEC02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3" w:tentative="1">
      <w:start w:val="1"/>
      <w:numFmt w:val="bullet"/>
      <w:lvlText w:val=""/>
      <w:lvlJc w:val="left"/>
      <w:pPr>
        <w:tabs>
          <w:tab w:val="num" w:pos="4320"/>
        </w:tabs>
        <w:ind w:left="4320" w:hanging="360"/>
      </w:pPr>
      <w:rPr>
        <w:rFonts w:ascii="Wingdings" w:hAnsi="Wingdings" w:hint="default"/>
      </w:rPr>
    </w:lvl>
    <w:lvl w:ilvl="6" w:tplc="A84CD6C6"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EB24B9"/>
    <w:multiLevelType w:val="hybridMultilevel"/>
    <w:tmpl w:val="7CA64E64"/>
    <w:lvl w:ilvl="0" w:tplc="AA867F40">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02F02"/>
    <w:multiLevelType w:val="hybridMultilevel"/>
    <w:tmpl w:val="B792EAD2"/>
    <w:lvl w:ilvl="0" w:tplc="66D682CE">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1C2913"/>
    <w:multiLevelType w:val="multilevel"/>
    <w:tmpl w:val="1B584BFC"/>
    <w:lvl w:ilvl="0">
      <w:start w:val="1"/>
      <w:numFmt w:val="bullet"/>
      <w:lvlText w:val=""/>
      <w:lvlJc w:val="left"/>
      <w:pPr>
        <w:ind w:left="605" w:hanging="360"/>
      </w:pPr>
      <w:rPr>
        <w:rFonts w:ascii="Wingdings" w:hAnsi="Wingdings" w:hint="default"/>
        <w:color w:val="auto"/>
      </w:rPr>
    </w:lvl>
    <w:lvl w:ilvl="1">
      <w:start w:val="1"/>
      <w:numFmt w:val="bullet"/>
      <w:lvlText w:val="o"/>
      <w:lvlJc w:val="left"/>
      <w:pPr>
        <w:ind w:left="1325" w:hanging="360"/>
      </w:pPr>
      <w:rPr>
        <w:rFonts w:ascii="Courier New" w:hAnsi="Courier New" w:hint="default"/>
      </w:rPr>
    </w:lvl>
    <w:lvl w:ilvl="2">
      <w:start w:val="1"/>
      <w:numFmt w:val="bullet"/>
      <w:lvlText w:val=""/>
      <w:lvlJc w:val="left"/>
      <w:pPr>
        <w:ind w:left="2045" w:hanging="360"/>
      </w:pPr>
      <w:rPr>
        <w:rFonts w:ascii="Wingdings" w:hAnsi="Wingdings" w:hint="default"/>
      </w:rPr>
    </w:lvl>
    <w:lvl w:ilvl="3">
      <w:start w:val="1"/>
      <w:numFmt w:val="bullet"/>
      <w:lvlText w:val=""/>
      <w:lvlJc w:val="left"/>
      <w:pPr>
        <w:ind w:left="2765" w:hanging="360"/>
      </w:pPr>
      <w:rPr>
        <w:rFonts w:ascii="Symbol" w:hAnsi="Symbol" w:hint="default"/>
      </w:rPr>
    </w:lvl>
    <w:lvl w:ilvl="4">
      <w:start w:val="1"/>
      <w:numFmt w:val="bullet"/>
      <w:lvlText w:val="o"/>
      <w:lvlJc w:val="left"/>
      <w:pPr>
        <w:ind w:left="3485" w:hanging="360"/>
      </w:pPr>
      <w:rPr>
        <w:rFonts w:ascii="Courier New" w:hAnsi="Courier New" w:hint="default"/>
      </w:rPr>
    </w:lvl>
    <w:lvl w:ilvl="5">
      <w:start w:val="1"/>
      <w:numFmt w:val="bullet"/>
      <w:lvlText w:val=""/>
      <w:lvlJc w:val="left"/>
      <w:pPr>
        <w:ind w:left="4205" w:hanging="360"/>
      </w:pPr>
      <w:rPr>
        <w:rFonts w:ascii="Wingdings" w:hAnsi="Wingdings" w:hint="default"/>
      </w:rPr>
    </w:lvl>
    <w:lvl w:ilvl="6">
      <w:start w:val="1"/>
      <w:numFmt w:val="bullet"/>
      <w:lvlText w:val=""/>
      <w:lvlJc w:val="left"/>
      <w:pPr>
        <w:ind w:left="4925" w:hanging="360"/>
      </w:pPr>
      <w:rPr>
        <w:rFonts w:ascii="Symbol" w:hAnsi="Symbol" w:hint="default"/>
      </w:rPr>
    </w:lvl>
    <w:lvl w:ilvl="7">
      <w:start w:val="1"/>
      <w:numFmt w:val="bullet"/>
      <w:lvlText w:val="o"/>
      <w:lvlJc w:val="left"/>
      <w:pPr>
        <w:ind w:left="5645" w:hanging="360"/>
      </w:pPr>
      <w:rPr>
        <w:rFonts w:ascii="Courier New" w:hAnsi="Courier New" w:hint="default"/>
      </w:rPr>
    </w:lvl>
    <w:lvl w:ilvl="8">
      <w:start w:val="1"/>
      <w:numFmt w:val="bullet"/>
      <w:lvlText w:val=""/>
      <w:lvlJc w:val="left"/>
      <w:pPr>
        <w:ind w:left="6365" w:hanging="360"/>
      </w:pPr>
      <w:rPr>
        <w:rFonts w:ascii="Wingdings" w:hAnsi="Wingdings" w:hint="default"/>
      </w:rPr>
    </w:lvl>
  </w:abstractNum>
  <w:abstractNum w:abstractNumId="31"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10D0635"/>
    <w:multiLevelType w:val="hybridMultilevel"/>
    <w:tmpl w:val="FE6C03DE"/>
    <w:lvl w:ilvl="0" w:tplc="B23AE018">
      <w:start w:val="1"/>
      <w:numFmt w:val="bullet"/>
      <w:lvlText w:val=""/>
      <w:lvlJc w:val="left"/>
      <w:pPr>
        <w:ind w:left="288" w:hanging="288"/>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7C6918"/>
    <w:multiLevelType w:val="hybridMultilevel"/>
    <w:tmpl w:val="A1AA71D8"/>
    <w:lvl w:ilvl="0" w:tplc="E662CC0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AA7571"/>
    <w:multiLevelType w:val="hybridMultilevel"/>
    <w:tmpl w:val="89089FF0"/>
    <w:lvl w:ilvl="0" w:tplc="7846B47C">
      <w:start w:val="1"/>
      <w:numFmt w:val="bullet"/>
      <w:lvlText w:val=""/>
      <w:lvlJc w:val="left"/>
      <w:pPr>
        <w:ind w:left="1080" w:hanging="360"/>
      </w:pPr>
      <w:rPr>
        <w:rFonts w:ascii="Wingdings" w:hAnsi="Wingdings" w:hint="default"/>
        <w:color w:val="auto"/>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BDB707B"/>
    <w:multiLevelType w:val="hybridMultilevel"/>
    <w:tmpl w:val="BA1C4EFC"/>
    <w:lvl w:ilvl="0" w:tplc="7FDCA1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FF152BB"/>
    <w:multiLevelType w:val="hybridMultilevel"/>
    <w:tmpl w:val="586E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5A2B51"/>
    <w:multiLevelType w:val="hybridMultilevel"/>
    <w:tmpl w:val="F9C0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F913A8"/>
    <w:multiLevelType w:val="hybridMultilevel"/>
    <w:tmpl w:val="6996364E"/>
    <w:lvl w:ilvl="0" w:tplc="C47AFB64">
      <w:start w:val="1"/>
      <w:numFmt w:val="bullet"/>
      <w:pStyle w:val="Tablebullets1"/>
      <w:lvlText w:val=""/>
      <w:lvlJc w:val="left"/>
      <w:pPr>
        <w:ind w:left="360" w:hanging="360"/>
      </w:pPr>
      <w:rPr>
        <w:rFonts w:ascii="Wingdings" w:hAnsi="Wingdings" w:hint="default"/>
        <w:color w:val="auto"/>
        <w:position w:val="-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7D699E"/>
    <w:multiLevelType w:val="hybridMultilevel"/>
    <w:tmpl w:val="D856F956"/>
    <w:lvl w:ilvl="0" w:tplc="040900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854D3D"/>
    <w:multiLevelType w:val="hybridMultilevel"/>
    <w:tmpl w:val="6C882ECE"/>
    <w:lvl w:ilvl="0" w:tplc="0E9278B6">
      <w:start w:val="1"/>
      <w:numFmt w:val="bullet"/>
      <w:lvlText w:val=""/>
      <w:lvlJc w:val="left"/>
      <w:pPr>
        <w:ind w:left="648" w:hanging="360"/>
      </w:pPr>
      <w:rPr>
        <w:rFonts w:ascii="Wingdings" w:hAnsi="Wingdings" w:hint="default"/>
        <w:b w:val="0"/>
        <w:i w:val="0"/>
        <w:position w:val="-2"/>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C39C3"/>
    <w:multiLevelType w:val="hybridMultilevel"/>
    <w:tmpl w:val="5ACCA6CC"/>
    <w:lvl w:ilvl="0" w:tplc="32AC7158">
      <w:start w:val="1"/>
      <w:numFmt w:val="bullet"/>
      <w:lvlText w:val=""/>
      <w:lvlJc w:val="left"/>
      <w:pPr>
        <w:ind w:left="1080" w:hanging="360"/>
      </w:pPr>
      <w:rPr>
        <w:rFonts w:ascii="Symbol" w:hAnsi="Symbol" w:hint="default"/>
        <w:color w:val="0775A8"/>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9" w15:restartNumberingAfterBreak="0">
    <w:nsid w:val="7C047D6A"/>
    <w:multiLevelType w:val="hybridMultilevel"/>
    <w:tmpl w:val="3154B6AA"/>
    <w:lvl w:ilvl="0" w:tplc="04090003">
      <w:start w:val="1"/>
      <w:numFmt w:val="bullet"/>
      <w:lvlText w:val="o"/>
      <w:lvlJc w:val="left"/>
      <w:pPr>
        <w:tabs>
          <w:tab w:val="num" w:pos="1080"/>
        </w:tabs>
        <w:ind w:left="1080" w:hanging="360"/>
      </w:pPr>
      <w:rPr>
        <w:rFonts w:ascii="Courier New" w:hAnsi="Courier New" w:hint="default"/>
        <w:strike w:val="0"/>
        <w:dstrike w:val="0"/>
      </w:rPr>
    </w:lvl>
    <w:lvl w:ilvl="1" w:tplc="0409000B" w:tentative="1">
      <w:start w:val="1"/>
      <w:numFmt w:val="bullet"/>
      <w:lvlText w:val="o"/>
      <w:lvlJc w:val="left"/>
      <w:pPr>
        <w:tabs>
          <w:tab w:val="num" w:pos="1800"/>
        </w:tabs>
        <w:ind w:left="1800" w:hanging="360"/>
      </w:pPr>
      <w:rPr>
        <w:rFonts w:ascii="Courier New" w:hAnsi="Courier New" w:hint="default"/>
      </w:rPr>
    </w:lvl>
    <w:lvl w:ilvl="2" w:tplc="04090003"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130249"/>
    <w:multiLevelType w:val="hybridMultilevel"/>
    <w:tmpl w:val="78FE36B2"/>
    <w:lvl w:ilvl="0" w:tplc="C7EA18B0">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EC80FBA"/>
    <w:multiLevelType w:val="hybridMultilevel"/>
    <w:tmpl w:val="FDC87B40"/>
    <w:lvl w:ilvl="0" w:tplc="04090003">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3"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9"/>
  </w:num>
  <w:num w:numId="7">
    <w:abstractNumId w:val="40"/>
  </w:num>
  <w:num w:numId="8">
    <w:abstractNumId w:val="6"/>
  </w:num>
  <w:num w:numId="9">
    <w:abstractNumId w:val="17"/>
  </w:num>
  <w:num w:numId="10">
    <w:abstractNumId w:val="28"/>
  </w:num>
  <w:num w:numId="11">
    <w:abstractNumId w:val="50"/>
  </w:num>
  <w:num w:numId="12">
    <w:abstractNumId w:val="25"/>
  </w:num>
  <w:num w:numId="13">
    <w:abstractNumId w:val="39"/>
  </w:num>
  <w:num w:numId="14">
    <w:abstractNumId w:val="8"/>
  </w:num>
  <w:num w:numId="15">
    <w:abstractNumId w:val="31"/>
  </w:num>
  <w:num w:numId="16">
    <w:abstractNumId w:val="4"/>
  </w:num>
  <w:num w:numId="17">
    <w:abstractNumId w:val="42"/>
  </w:num>
  <w:num w:numId="18">
    <w:abstractNumId w:val="48"/>
  </w:num>
  <w:num w:numId="19">
    <w:abstractNumId w:val="19"/>
  </w:num>
  <w:num w:numId="20">
    <w:abstractNumId w:val="34"/>
  </w:num>
  <w:num w:numId="21">
    <w:abstractNumId w:val="2"/>
  </w:num>
  <w:num w:numId="22">
    <w:abstractNumId w:val="15"/>
  </w:num>
  <w:num w:numId="23">
    <w:abstractNumId w:val="11"/>
  </w:num>
  <w:num w:numId="24">
    <w:abstractNumId w:val="20"/>
  </w:num>
  <w:num w:numId="25">
    <w:abstractNumId w:val="18"/>
  </w:num>
  <w:num w:numId="26">
    <w:abstractNumId w:val="36"/>
  </w:num>
  <w:num w:numId="27">
    <w:abstractNumId w:val="43"/>
  </w:num>
  <w:num w:numId="28">
    <w:abstractNumId w:val="0"/>
  </w:num>
  <w:num w:numId="29">
    <w:abstractNumId w:val="21"/>
  </w:num>
  <w:num w:numId="30">
    <w:abstractNumId w:val="30"/>
  </w:num>
  <w:num w:numId="31">
    <w:abstractNumId w:val="37"/>
  </w:num>
  <w:num w:numId="32">
    <w:abstractNumId w:val="3"/>
  </w:num>
  <w:num w:numId="33">
    <w:abstractNumId w:val="14"/>
  </w:num>
  <w:num w:numId="34">
    <w:abstractNumId w:val="41"/>
  </w:num>
  <w:num w:numId="35">
    <w:abstractNumId w:val="33"/>
  </w:num>
  <w:num w:numId="36">
    <w:abstractNumId w:val="44"/>
  </w:num>
  <w:num w:numId="37">
    <w:abstractNumId w:val="16"/>
  </w:num>
  <w:num w:numId="38">
    <w:abstractNumId w:val="45"/>
  </w:num>
  <w:num w:numId="39">
    <w:abstractNumId w:val="45"/>
  </w:num>
  <w:num w:numId="40">
    <w:abstractNumId w:val="1"/>
  </w:num>
  <w:num w:numId="41">
    <w:abstractNumId w:val="24"/>
  </w:num>
  <w:num w:numId="42">
    <w:abstractNumId w:val="47"/>
  </w:num>
  <w:num w:numId="43">
    <w:abstractNumId w:val="46"/>
  </w:num>
  <w:num w:numId="44">
    <w:abstractNumId w:val="9"/>
  </w:num>
  <w:num w:numId="45">
    <w:abstractNumId w:val="10"/>
  </w:num>
  <w:num w:numId="46">
    <w:abstractNumId w:val="22"/>
  </w:num>
  <w:num w:numId="47">
    <w:abstractNumId w:val="26"/>
  </w:num>
  <w:num w:numId="48">
    <w:abstractNumId w:val="13"/>
  </w:num>
  <w:num w:numId="49">
    <w:abstractNumId w:val="23"/>
  </w:num>
  <w:num w:numId="50">
    <w:abstractNumId w:val="51"/>
  </w:num>
  <w:num w:numId="51">
    <w:abstractNumId w:val="49"/>
  </w:num>
  <w:num w:numId="52">
    <w:abstractNumId w:val="5"/>
  </w:num>
  <w:num w:numId="53">
    <w:abstractNumId w:val="27"/>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1F"/>
    <w:rsid w:val="00001C4A"/>
    <w:rsid w:val="0000698C"/>
    <w:rsid w:val="0000767B"/>
    <w:rsid w:val="00007BB4"/>
    <w:rsid w:val="00012079"/>
    <w:rsid w:val="0001254C"/>
    <w:rsid w:val="00013891"/>
    <w:rsid w:val="00013B55"/>
    <w:rsid w:val="000147EB"/>
    <w:rsid w:val="00017298"/>
    <w:rsid w:val="00017D80"/>
    <w:rsid w:val="00020130"/>
    <w:rsid w:val="000211C8"/>
    <w:rsid w:val="00022C8C"/>
    <w:rsid w:val="00024998"/>
    <w:rsid w:val="00024E9C"/>
    <w:rsid w:val="00026544"/>
    <w:rsid w:val="00027989"/>
    <w:rsid w:val="00030C80"/>
    <w:rsid w:val="00030DA2"/>
    <w:rsid w:val="00032D86"/>
    <w:rsid w:val="00033F26"/>
    <w:rsid w:val="0003633F"/>
    <w:rsid w:val="00037210"/>
    <w:rsid w:val="00040F76"/>
    <w:rsid w:val="00041750"/>
    <w:rsid w:val="00044B97"/>
    <w:rsid w:val="000450BB"/>
    <w:rsid w:val="00046F5E"/>
    <w:rsid w:val="000473A6"/>
    <w:rsid w:val="000535B6"/>
    <w:rsid w:val="00053F3E"/>
    <w:rsid w:val="000550D0"/>
    <w:rsid w:val="00055498"/>
    <w:rsid w:val="0005602B"/>
    <w:rsid w:val="0005716A"/>
    <w:rsid w:val="00057AFA"/>
    <w:rsid w:val="000653A9"/>
    <w:rsid w:val="00070077"/>
    <w:rsid w:val="0007307A"/>
    <w:rsid w:val="00074DC1"/>
    <w:rsid w:val="00076E4C"/>
    <w:rsid w:val="000838F5"/>
    <w:rsid w:val="00083B5F"/>
    <w:rsid w:val="00085302"/>
    <w:rsid w:val="00085A44"/>
    <w:rsid w:val="0008695A"/>
    <w:rsid w:val="000876C2"/>
    <w:rsid w:val="0009014D"/>
    <w:rsid w:val="000927A0"/>
    <w:rsid w:val="0009363D"/>
    <w:rsid w:val="000936AF"/>
    <w:rsid w:val="00093AC7"/>
    <w:rsid w:val="00094A42"/>
    <w:rsid w:val="00095900"/>
    <w:rsid w:val="00095B13"/>
    <w:rsid w:val="00097381"/>
    <w:rsid w:val="000A03A2"/>
    <w:rsid w:val="000A1C2C"/>
    <w:rsid w:val="000A2F05"/>
    <w:rsid w:val="000A3512"/>
    <w:rsid w:val="000A471F"/>
    <w:rsid w:val="000A5E55"/>
    <w:rsid w:val="000A60F4"/>
    <w:rsid w:val="000B073A"/>
    <w:rsid w:val="000B147F"/>
    <w:rsid w:val="000B256E"/>
    <w:rsid w:val="000B2928"/>
    <w:rsid w:val="000B42BE"/>
    <w:rsid w:val="000B5D6A"/>
    <w:rsid w:val="000B7338"/>
    <w:rsid w:val="000C030E"/>
    <w:rsid w:val="000C1FF2"/>
    <w:rsid w:val="000C3D21"/>
    <w:rsid w:val="000C4EE9"/>
    <w:rsid w:val="000C569F"/>
    <w:rsid w:val="000C7D35"/>
    <w:rsid w:val="000D0407"/>
    <w:rsid w:val="000D0438"/>
    <w:rsid w:val="000D11FB"/>
    <w:rsid w:val="000D3012"/>
    <w:rsid w:val="000D5814"/>
    <w:rsid w:val="000E0C83"/>
    <w:rsid w:val="000E2378"/>
    <w:rsid w:val="000E3B7D"/>
    <w:rsid w:val="000E6B2E"/>
    <w:rsid w:val="000E7D5E"/>
    <w:rsid w:val="000F1214"/>
    <w:rsid w:val="000F19EF"/>
    <w:rsid w:val="000F278D"/>
    <w:rsid w:val="000F359A"/>
    <w:rsid w:val="000F5A9E"/>
    <w:rsid w:val="000F6D2D"/>
    <w:rsid w:val="000F6EC7"/>
    <w:rsid w:val="000F7F47"/>
    <w:rsid w:val="001000D8"/>
    <w:rsid w:val="00101043"/>
    <w:rsid w:val="001016D9"/>
    <w:rsid w:val="00103331"/>
    <w:rsid w:val="00104470"/>
    <w:rsid w:val="001069CF"/>
    <w:rsid w:val="001072B0"/>
    <w:rsid w:val="00110284"/>
    <w:rsid w:val="00112F88"/>
    <w:rsid w:val="00113A59"/>
    <w:rsid w:val="001144B6"/>
    <w:rsid w:val="00115B9E"/>
    <w:rsid w:val="00116330"/>
    <w:rsid w:val="001166BA"/>
    <w:rsid w:val="00116D23"/>
    <w:rsid w:val="001170CD"/>
    <w:rsid w:val="001171C8"/>
    <w:rsid w:val="001219D3"/>
    <w:rsid w:val="00122BB3"/>
    <w:rsid w:val="0012737E"/>
    <w:rsid w:val="00132DEC"/>
    <w:rsid w:val="001332CC"/>
    <w:rsid w:val="00134BA0"/>
    <w:rsid w:val="00136ABE"/>
    <w:rsid w:val="001377E5"/>
    <w:rsid w:val="00143FC2"/>
    <w:rsid w:val="00145661"/>
    <w:rsid w:val="00145F98"/>
    <w:rsid w:val="001469FC"/>
    <w:rsid w:val="00147771"/>
    <w:rsid w:val="00153F9E"/>
    <w:rsid w:val="001549A8"/>
    <w:rsid w:val="001551C9"/>
    <w:rsid w:val="00155D27"/>
    <w:rsid w:val="0015612B"/>
    <w:rsid w:val="00162F3C"/>
    <w:rsid w:val="00163B80"/>
    <w:rsid w:val="00165FBF"/>
    <w:rsid w:val="001708D9"/>
    <w:rsid w:val="0017093C"/>
    <w:rsid w:val="00170B16"/>
    <w:rsid w:val="0017177A"/>
    <w:rsid w:val="00172F42"/>
    <w:rsid w:val="001732FA"/>
    <w:rsid w:val="00173593"/>
    <w:rsid w:val="00176482"/>
    <w:rsid w:val="001767BF"/>
    <w:rsid w:val="00180786"/>
    <w:rsid w:val="001823C6"/>
    <w:rsid w:val="00183CC2"/>
    <w:rsid w:val="0018419B"/>
    <w:rsid w:val="001842DC"/>
    <w:rsid w:val="00185806"/>
    <w:rsid w:val="00186222"/>
    <w:rsid w:val="0019096A"/>
    <w:rsid w:val="001915D8"/>
    <w:rsid w:val="00193406"/>
    <w:rsid w:val="001A09EB"/>
    <w:rsid w:val="001A193C"/>
    <w:rsid w:val="001A1DD9"/>
    <w:rsid w:val="001A2119"/>
    <w:rsid w:val="001A311E"/>
    <w:rsid w:val="001A543A"/>
    <w:rsid w:val="001A70A4"/>
    <w:rsid w:val="001B099E"/>
    <w:rsid w:val="001B29D8"/>
    <w:rsid w:val="001C08E7"/>
    <w:rsid w:val="001C195B"/>
    <w:rsid w:val="001C31C8"/>
    <w:rsid w:val="001C6779"/>
    <w:rsid w:val="001D0628"/>
    <w:rsid w:val="001D17CB"/>
    <w:rsid w:val="001D25F6"/>
    <w:rsid w:val="001D3352"/>
    <w:rsid w:val="001D41BD"/>
    <w:rsid w:val="001D44E1"/>
    <w:rsid w:val="001D4860"/>
    <w:rsid w:val="001D74FB"/>
    <w:rsid w:val="001E2459"/>
    <w:rsid w:val="001E29C0"/>
    <w:rsid w:val="001E4AE2"/>
    <w:rsid w:val="001E4F60"/>
    <w:rsid w:val="001E68D8"/>
    <w:rsid w:val="001F1ABA"/>
    <w:rsid w:val="001F2B06"/>
    <w:rsid w:val="001F34A2"/>
    <w:rsid w:val="001F4333"/>
    <w:rsid w:val="001F43A5"/>
    <w:rsid w:val="001F5CC3"/>
    <w:rsid w:val="001F6258"/>
    <w:rsid w:val="001F6B9D"/>
    <w:rsid w:val="001F718B"/>
    <w:rsid w:val="001F7D1A"/>
    <w:rsid w:val="00200956"/>
    <w:rsid w:val="00200A36"/>
    <w:rsid w:val="0020219A"/>
    <w:rsid w:val="002021DD"/>
    <w:rsid w:val="00203422"/>
    <w:rsid w:val="0020359A"/>
    <w:rsid w:val="00205360"/>
    <w:rsid w:val="00206212"/>
    <w:rsid w:val="00210E9C"/>
    <w:rsid w:val="00211119"/>
    <w:rsid w:val="002121BF"/>
    <w:rsid w:val="00212D05"/>
    <w:rsid w:val="00213EC3"/>
    <w:rsid w:val="00214663"/>
    <w:rsid w:val="0021548D"/>
    <w:rsid w:val="002179C6"/>
    <w:rsid w:val="002215FA"/>
    <w:rsid w:val="00223389"/>
    <w:rsid w:val="00223CE0"/>
    <w:rsid w:val="00230FE6"/>
    <w:rsid w:val="00231D48"/>
    <w:rsid w:val="002320F8"/>
    <w:rsid w:val="00232C74"/>
    <w:rsid w:val="002330B4"/>
    <w:rsid w:val="00233CEF"/>
    <w:rsid w:val="00233D72"/>
    <w:rsid w:val="0023496B"/>
    <w:rsid w:val="00237D18"/>
    <w:rsid w:val="00243788"/>
    <w:rsid w:val="00243BA8"/>
    <w:rsid w:val="00243DEA"/>
    <w:rsid w:val="00244A35"/>
    <w:rsid w:val="002455FD"/>
    <w:rsid w:val="002470F3"/>
    <w:rsid w:val="00247D08"/>
    <w:rsid w:val="0025331B"/>
    <w:rsid w:val="002537C8"/>
    <w:rsid w:val="002544E0"/>
    <w:rsid w:val="00254F99"/>
    <w:rsid w:val="0025714D"/>
    <w:rsid w:val="00257343"/>
    <w:rsid w:val="00257F1D"/>
    <w:rsid w:val="00262361"/>
    <w:rsid w:val="002623AE"/>
    <w:rsid w:val="00262670"/>
    <w:rsid w:val="00264A35"/>
    <w:rsid w:val="00271858"/>
    <w:rsid w:val="00271FA9"/>
    <w:rsid w:val="00273BBC"/>
    <w:rsid w:val="002744AD"/>
    <w:rsid w:val="00274D50"/>
    <w:rsid w:val="002766B8"/>
    <w:rsid w:val="00280065"/>
    <w:rsid w:val="00280417"/>
    <w:rsid w:val="00280816"/>
    <w:rsid w:val="00281AD8"/>
    <w:rsid w:val="00282D4F"/>
    <w:rsid w:val="0028456A"/>
    <w:rsid w:val="002861A9"/>
    <w:rsid w:val="00291902"/>
    <w:rsid w:val="00292E88"/>
    <w:rsid w:val="00294D0B"/>
    <w:rsid w:val="00294D8F"/>
    <w:rsid w:val="00295360"/>
    <w:rsid w:val="00297306"/>
    <w:rsid w:val="002A0B96"/>
    <w:rsid w:val="002A4045"/>
    <w:rsid w:val="002A7823"/>
    <w:rsid w:val="002B0553"/>
    <w:rsid w:val="002B3B89"/>
    <w:rsid w:val="002B4064"/>
    <w:rsid w:val="002B4E30"/>
    <w:rsid w:val="002B7BE1"/>
    <w:rsid w:val="002C0073"/>
    <w:rsid w:val="002C1C2C"/>
    <w:rsid w:val="002C4318"/>
    <w:rsid w:val="002C46F1"/>
    <w:rsid w:val="002C4918"/>
    <w:rsid w:val="002C66BF"/>
    <w:rsid w:val="002C6CCA"/>
    <w:rsid w:val="002D12FB"/>
    <w:rsid w:val="002D1AC4"/>
    <w:rsid w:val="002D3862"/>
    <w:rsid w:val="002D3D35"/>
    <w:rsid w:val="002D67BC"/>
    <w:rsid w:val="002D6AC8"/>
    <w:rsid w:val="002D7F55"/>
    <w:rsid w:val="002D7FF9"/>
    <w:rsid w:val="002E0070"/>
    <w:rsid w:val="002E0572"/>
    <w:rsid w:val="002E3342"/>
    <w:rsid w:val="002E6AE2"/>
    <w:rsid w:val="002F0DC5"/>
    <w:rsid w:val="002F172D"/>
    <w:rsid w:val="002F48E4"/>
    <w:rsid w:val="002F4C3C"/>
    <w:rsid w:val="002F5038"/>
    <w:rsid w:val="002F5982"/>
    <w:rsid w:val="002F6707"/>
    <w:rsid w:val="002F7861"/>
    <w:rsid w:val="002F7B38"/>
    <w:rsid w:val="00300542"/>
    <w:rsid w:val="00300595"/>
    <w:rsid w:val="0030210A"/>
    <w:rsid w:val="003029DB"/>
    <w:rsid w:val="003039DB"/>
    <w:rsid w:val="003053DC"/>
    <w:rsid w:val="003055E8"/>
    <w:rsid w:val="00305B69"/>
    <w:rsid w:val="00312606"/>
    <w:rsid w:val="00315F21"/>
    <w:rsid w:val="003167BB"/>
    <w:rsid w:val="00316F4C"/>
    <w:rsid w:val="003172E6"/>
    <w:rsid w:val="00317A1B"/>
    <w:rsid w:val="00317CCC"/>
    <w:rsid w:val="00317CD7"/>
    <w:rsid w:val="00322B78"/>
    <w:rsid w:val="00322D6E"/>
    <w:rsid w:val="003236C7"/>
    <w:rsid w:val="00324F35"/>
    <w:rsid w:val="0033156A"/>
    <w:rsid w:val="003316A7"/>
    <w:rsid w:val="00331DC6"/>
    <w:rsid w:val="00332885"/>
    <w:rsid w:val="00332A7D"/>
    <w:rsid w:val="0033364A"/>
    <w:rsid w:val="0033478D"/>
    <w:rsid w:val="00334E65"/>
    <w:rsid w:val="003371D4"/>
    <w:rsid w:val="00341404"/>
    <w:rsid w:val="0034191B"/>
    <w:rsid w:val="00343B95"/>
    <w:rsid w:val="0034441A"/>
    <w:rsid w:val="00344C6B"/>
    <w:rsid w:val="00347294"/>
    <w:rsid w:val="0035126A"/>
    <w:rsid w:val="00353FED"/>
    <w:rsid w:val="00354970"/>
    <w:rsid w:val="0035540A"/>
    <w:rsid w:val="0035711B"/>
    <w:rsid w:val="003578EF"/>
    <w:rsid w:val="003605E3"/>
    <w:rsid w:val="00362BD2"/>
    <w:rsid w:val="0036399B"/>
    <w:rsid w:val="00363E24"/>
    <w:rsid w:val="00364F5B"/>
    <w:rsid w:val="0036579A"/>
    <w:rsid w:val="003668A1"/>
    <w:rsid w:val="0036744A"/>
    <w:rsid w:val="0037025E"/>
    <w:rsid w:val="00370BEC"/>
    <w:rsid w:val="00370F16"/>
    <w:rsid w:val="00371085"/>
    <w:rsid w:val="00372305"/>
    <w:rsid w:val="0037448A"/>
    <w:rsid w:val="0037465E"/>
    <w:rsid w:val="00375CB3"/>
    <w:rsid w:val="003764E4"/>
    <w:rsid w:val="003768CC"/>
    <w:rsid w:val="003801A4"/>
    <w:rsid w:val="0038040C"/>
    <w:rsid w:val="003817DD"/>
    <w:rsid w:val="00381D37"/>
    <w:rsid w:val="00382F12"/>
    <w:rsid w:val="0038396E"/>
    <w:rsid w:val="003839CC"/>
    <w:rsid w:val="00384F8F"/>
    <w:rsid w:val="00387A60"/>
    <w:rsid w:val="00390A55"/>
    <w:rsid w:val="00391B0C"/>
    <w:rsid w:val="003922BE"/>
    <w:rsid w:val="003928ED"/>
    <w:rsid w:val="0039756D"/>
    <w:rsid w:val="0039793D"/>
    <w:rsid w:val="00397ADB"/>
    <w:rsid w:val="003A03A5"/>
    <w:rsid w:val="003A28D1"/>
    <w:rsid w:val="003A2B87"/>
    <w:rsid w:val="003A38CD"/>
    <w:rsid w:val="003A4086"/>
    <w:rsid w:val="003A607E"/>
    <w:rsid w:val="003A7B6B"/>
    <w:rsid w:val="003B4C33"/>
    <w:rsid w:val="003B5D34"/>
    <w:rsid w:val="003C34DA"/>
    <w:rsid w:val="003C3E00"/>
    <w:rsid w:val="003D00BB"/>
    <w:rsid w:val="003D027E"/>
    <w:rsid w:val="003D0D8A"/>
    <w:rsid w:val="003D2D98"/>
    <w:rsid w:val="003D3518"/>
    <w:rsid w:val="003D4600"/>
    <w:rsid w:val="003E0069"/>
    <w:rsid w:val="003E144B"/>
    <w:rsid w:val="003E4DAE"/>
    <w:rsid w:val="003E619F"/>
    <w:rsid w:val="003E7146"/>
    <w:rsid w:val="003F1E62"/>
    <w:rsid w:val="003F23B4"/>
    <w:rsid w:val="003F2BA5"/>
    <w:rsid w:val="003F2C87"/>
    <w:rsid w:val="003F38AC"/>
    <w:rsid w:val="003F3956"/>
    <w:rsid w:val="003F44B7"/>
    <w:rsid w:val="003F48AB"/>
    <w:rsid w:val="003F5184"/>
    <w:rsid w:val="003F5785"/>
    <w:rsid w:val="003F6160"/>
    <w:rsid w:val="003F66B3"/>
    <w:rsid w:val="003F6A06"/>
    <w:rsid w:val="003F6CF1"/>
    <w:rsid w:val="003F7685"/>
    <w:rsid w:val="003F7865"/>
    <w:rsid w:val="0040064A"/>
    <w:rsid w:val="00402AC1"/>
    <w:rsid w:val="004069A2"/>
    <w:rsid w:val="00406A00"/>
    <w:rsid w:val="00407322"/>
    <w:rsid w:val="00410A9F"/>
    <w:rsid w:val="00411264"/>
    <w:rsid w:val="00411767"/>
    <w:rsid w:val="00414E2F"/>
    <w:rsid w:val="00416246"/>
    <w:rsid w:val="00420924"/>
    <w:rsid w:val="00422EBB"/>
    <w:rsid w:val="004248C4"/>
    <w:rsid w:val="00425368"/>
    <w:rsid w:val="00434917"/>
    <w:rsid w:val="0043564D"/>
    <w:rsid w:val="004366AB"/>
    <w:rsid w:val="004368FD"/>
    <w:rsid w:val="0043736A"/>
    <w:rsid w:val="004419EC"/>
    <w:rsid w:val="00441E3A"/>
    <w:rsid w:val="004429D3"/>
    <w:rsid w:val="00443587"/>
    <w:rsid w:val="00443947"/>
    <w:rsid w:val="00445A9B"/>
    <w:rsid w:val="0044654E"/>
    <w:rsid w:val="00446F22"/>
    <w:rsid w:val="004515C6"/>
    <w:rsid w:val="00453BDE"/>
    <w:rsid w:val="004546D0"/>
    <w:rsid w:val="00455505"/>
    <w:rsid w:val="00455D5C"/>
    <w:rsid w:val="00456133"/>
    <w:rsid w:val="00456245"/>
    <w:rsid w:val="004606BA"/>
    <w:rsid w:val="00461A53"/>
    <w:rsid w:val="00462CEE"/>
    <w:rsid w:val="004641DD"/>
    <w:rsid w:val="004675CF"/>
    <w:rsid w:val="004718FB"/>
    <w:rsid w:val="004737CC"/>
    <w:rsid w:val="004749F2"/>
    <w:rsid w:val="00475D04"/>
    <w:rsid w:val="004761BA"/>
    <w:rsid w:val="00476CA6"/>
    <w:rsid w:val="00477599"/>
    <w:rsid w:val="00480912"/>
    <w:rsid w:val="00484498"/>
    <w:rsid w:val="00484985"/>
    <w:rsid w:val="00484BC2"/>
    <w:rsid w:val="00484DDF"/>
    <w:rsid w:val="0048509D"/>
    <w:rsid w:val="00486A00"/>
    <w:rsid w:val="00490F1F"/>
    <w:rsid w:val="00490F3F"/>
    <w:rsid w:val="004917F1"/>
    <w:rsid w:val="00491F3B"/>
    <w:rsid w:val="00493CE9"/>
    <w:rsid w:val="00494548"/>
    <w:rsid w:val="00495EEE"/>
    <w:rsid w:val="00496EB7"/>
    <w:rsid w:val="00497818"/>
    <w:rsid w:val="00497D08"/>
    <w:rsid w:val="004A1FC6"/>
    <w:rsid w:val="004A2538"/>
    <w:rsid w:val="004A2641"/>
    <w:rsid w:val="004A2CBA"/>
    <w:rsid w:val="004A4CF1"/>
    <w:rsid w:val="004A4E28"/>
    <w:rsid w:val="004A5BAF"/>
    <w:rsid w:val="004A5E7C"/>
    <w:rsid w:val="004A62C1"/>
    <w:rsid w:val="004A6A44"/>
    <w:rsid w:val="004A6DBD"/>
    <w:rsid w:val="004B07BE"/>
    <w:rsid w:val="004B3B85"/>
    <w:rsid w:val="004B523B"/>
    <w:rsid w:val="004B668A"/>
    <w:rsid w:val="004B714B"/>
    <w:rsid w:val="004B796E"/>
    <w:rsid w:val="004C06F5"/>
    <w:rsid w:val="004C17F8"/>
    <w:rsid w:val="004C431F"/>
    <w:rsid w:val="004C5BF9"/>
    <w:rsid w:val="004C6144"/>
    <w:rsid w:val="004C70C6"/>
    <w:rsid w:val="004D1B93"/>
    <w:rsid w:val="004D63DA"/>
    <w:rsid w:val="004D6DD3"/>
    <w:rsid w:val="004E43A6"/>
    <w:rsid w:val="004E4EF7"/>
    <w:rsid w:val="004E4FDA"/>
    <w:rsid w:val="004E6886"/>
    <w:rsid w:val="004E7883"/>
    <w:rsid w:val="004E78C0"/>
    <w:rsid w:val="004F3771"/>
    <w:rsid w:val="004F5214"/>
    <w:rsid w:val="004F7194"/>
    <w:rsid w:val="00500960"/>
    <w:rsid w:val="00500CD4"/>
    <w:rsid w:val="00501FD9"/>
    <w:rsid w:val="00503383"/>
    <w:rsid w:val="005053F0"/>
    <w:rsid w:val="00505636"/>
    <w:rsid w:val="005058D5"/>
    <w:rsid w:val="00507D55"/>
    <w:rsid w:val="00511705"/>
    <w:rsid w:val="00511A8D"/>
    <w:rsid w:val="00512963"/>
    <w:rsid w:val="00514317"/>
    <w:rsid w:val="00515C19"/>
    <w:rsid w:val="00516A09"/>
    <w:rsid w:val="00517978"/>
    <w:rsid w:val="0052210B"/>
    <w:rsid w:val="005221E0"/>
    <w:rsid w:val="00524CCF"/>
    <w:rsid w:val="005261E7"/>
    <w:rsid w:val="00526D66"/>
    <w:rsid w:val="00527AE9"/>
    <w:rsid w:val="005304FD"/>
    <w:rsid w:val="00532B73"/>
    <w:rsid w:val="00534F23"/>
    <w:rsid w:val="005361FD"/>
    <w:rsid w:val="00543140"/>
    <w:rsid w:val="0054380F"/>
    <w:rsid w:val="00544299"/>
    <w:rsid w:val="0054464E"/>
    <w:rsid w:val="00545FA0"/>
    <w:rsid w:val="00547C87"/>
    <w:rsid w:val="00550CC2"/>
    <w:rsid w:val="005516A4"/>
    <w:rsid w:val="005547EA"/>
    <w:rsid w:val="00554AEF"/>
    <w:rsid w:val="00555204"/>
    <w:rsid w:val="0055598A"/>
    <w:rsid w:val="00556312"/>
    <w:rsid w:val="00556D2B"/>
    <w:rsid w:val="00557047"/>
    <w:rsid w:val="00557188"/>
    <w:rsid w:val="00557D17"/>
    <w:rsid w:val="00561946"/>
    <w:rsid w:val="005627F1"/>
    <w:rsid w:val="0056296C"/>
    <w:rsid w:val="00562FFE"/>
    <w:rsid w:val="00564683"/>
    <w:rsid w:val="00566008"/>
    <w:rsid w:val="0056630B"/>
    <w:rsid w:val="00566960"/>
    <w:rsid w:val="005702E7"/>
    <w:rsid w:val="00572252"/>
    <w:rsid w:val="00572655"/>
    <w:rsid w:val="00573D03"/>
    <w:rsid w:val="00575DEC"/>
    <w:rsid w:val="005760CE"/>
    <w:rsid w:val="005811C0"/>
    <w:rsid w:val="0058332B"/>
    <w:rsid w:val="005860AF"/>
    <w:rsid w:val="00587668"/>
    <w:rsid w:val="005919E3"/>
    <w:rsid w:val="00591D24"/>
    <w:rsid w:val="005927DE"/>
    <w:rsid w:val="00593585"/>
    <w:rsid w:val="005950CD"/>
    <w:rsid w:val="00595112"/>
    <w:rsid w:val="00595132"/>
    <w:rsid w:val="005963D3"/>
    <w:rsid w:val="005964AA"/>
    <w:rsid w:val="00597F45"/>
    <w:rsid w:val="005A01F8"/>
    <w:rsid w:val="005A025C"/>
    <w:rsid w:val="005A0624"/>
    <w:rsid w:val="005A0F43"/>
    <w:rsid w:val="005A2490"/>
    <w:rsid w:val="005A3B80"/>
    <w:rsid w:val="005A3BB1"/>
    <w:rsid w:val="005A3E2F"/>
    <w:rsid w:val="005A3E32"/>
    <w:rsid w:val="005A53CE"/>
    <w:rsid w:val="005A547E"/>
    <w:rsid w:val="005A70D3"/>
    <w:rsid w:val="005B0127"/>
    <w:rsid w:val="005B34D0"/>
    <w:rsid w:val="005B59A1"/>
    <w:rsid w:val="005B5DC4"/>
    <w:rsid w:val="005B7001"/>
    <w:rsid w:val="005B7E1D"/>
    <w:rsid w:val="005C019C"/>
    <w:rsid w:val="005C57E4"/>
    <w:rsid w:val="005C70D2"/>
    <w:rsid w:val="005D2607"/>
    <w:rsid w:val="005D2C45"/>
    <w:rsid w:val="005D33E3"/>
    <w:rsid w:val="005D701F"/>
    <w:rsid w:val="005E1F21"/>
    <w:rsid w:val="005E2B7E"/>
    <w:rsid w:val="005E3A44"/>
    <w:rsid w:val="005E497A"/>
    <w:rsid w:val="005E64CC"/>
    <w:rsid w:val="005E6862"/>
    <w:rsid w:val="005F06BE"/>
    <w:rsid w:val="005F3844"/>
    <w:rsid w:val="005F71F7"/>
    <w:rsid w:val="00600847"/>
    <w:rsid w:val="00601805"/>
    <w:rsid w:val="006030C2"/>
    <w:rsid w:val="0060336A"/>
    <w:rsid w:val="0060376C"/>
    <w:rsid w:val="00603E53"/>
    <w:rsid w:val="00610FE8"/>
    <w:rsid w:val="00615516"/>
    <w:rsid w:val="00616453"/>
    <w:rsid w:val="006178AA"/>
    <w:rsid w:val="00620282"/>
    <w:rsid w:val="006228B2"/>
    <w:rsid w:val="00622A15"/>
    <w:rsid w:val="00631B39"/>
    <w:rsid w:val="00633AEB"/>
    <w:rsid w:val="00635D6A"/>
    <w:rsid w:val="00636922"/>
    <w:rsid w:val="006400A1"/>
    <w:rsid w:val="00641CE8"/>
    <w:rsid w:val="00642D11"/>
    <w:rsid w:val="0064716D"/>
    <w:rsid w:val="00647F89"/>
    <w:rsid w:val="00652525"/>
    <w:rsid w:val="00652935"/>
    <w:rsid w:val="00654F65"/>
    <w:rsid w:val="00656127"/>
    <w:rsid w:val="00657378"/>
    <w:rsid w:val="00657C7E"/>
    <w:rsid w:val="006602B6"/>
    <w:rsid w:val="0066105C"/>
    <w:rsid w:val="00663751"/>
    <w:rsid w:val="006639E9"/>
    <w:rsid w:val="00664419"/>
    <w:rsid w:val="006647A5"/>
    <w:rsid w:val="00670C5D"/>
    <w:rsid w:val="00671B90"/>
    <w:rsid w:val="00672E91"/>
    <w:rsid w:val="00673027"/>
    <w:rsid w:val="00673B24"/>
    <w:rsid w:val="00673CE0"/>
    <w:rsid w:val="00674B77"/>
    <w:rsid w:val="00675AFB"/>
    <w:rsid w:val="006763A2"/>
    <w:rsid w:val="00676434"/>
    <w:rsid w:val="00676CBB"/>
    <w:rsid w:val="0068030B"/>
    <w:rsid w:val="00680A9A"/>
    <w:rsid w:val="00680FE8"/>
    <w:rsid w:val="006849E1"/>
    <w:rsid w:val="0068530B"/>
    <w:rsid w:val="006855E3"/>
    <w:rsid w:val="00687848"/>
    <w:rsid w:val="006879EE"/>
    <w:rsid w:val="00692159"/>
    <w:rsid w:val="006922BE"/>
    <w:rsid w:val="006929C4"/>
    <w:rsid w:val="00694B9D"/>
    <w:rsid w:val="00696952"/>
    <w:rsid w:val="00697094"/>
    <w:rsid w:val="006A3C6B"/>
    <w:rsid w:val="006B24D9"/>
    <w:rsid w:val="006B27A2"/>
    <w:rsid w:val="006B4846"/>
    <w:rsid w:val="006B583D"/>
    <w:rsid w:val="006B5C29"/>
    <w:rsid w:val="006B662F"/>
    <w:rsid w:val="006B6DA3"/>
    <w:rsid w:val="006B78B5"/>
    <w:rsid w:val="006C0CBB"/>
    <w:rsid w:val="006C363E"/>
    <w:rsid w:val="006C4179"/>
    <w:rsid w:val="006C6982"/>
    <w:rsid w:val="006C7C52"/>
    <w:rsid w:val="006D00A4"/>
    <w:rsid w:val="006D08ED"/>
    <w:rsid w:val="006D0C5B"/>
    <w:rsid w:val="006D3626"/>
    <w:rsid w:val="006D3E86"/>
    <w:rsid w:val="006D3EAA"/>
    <w:rsid w:val="006D5E00"/>
    <w:rsid w:val="006D692E"/>
    <w:rsid w:val="006D774E"/>
    <w:rsid w:val="006E0A97"/>
    <w:rsid w:val="006E1254"/>
    <w:rsid w:val="006E3FAB"/>
    <w:rsid w:val="006F0C95"/>
    <w:rsid w:val="006F2BFD"/>
    <w:rsid w:val="006F30DD"/>
    <w:rsid w:val="006F44EA"/>
    <w:rsid w:val="00701FDD"/>
    <w:rsid w:val="00702205"/>
    <w:rsid w:val="007024F3"/>
    <w:rsid w:val="00706C60"/>
    <w:rsid w:val="00712F4A"/>
    <w:rsid w:val="00714779"/>
    <w:rsid w:val="00714A2D"/>
    <w:rsid w:val="00715B38"/>
    <w:rsid w:val="00715F39"/>
    <w:rsid w:val="00716BD9"/>
    <w:rsid w:val="00717153"/>
    <w:rsid w:val="00722F04"/>
    <w:rsid w:val="00723F09"/>
    <w:rsid w:val="007312B8"/>
    <w:rsid w:val="00731EE0"/>
    <w:rsid w:val="0073392B"/>
    <w:rsid w:val="00734CD0"/>
    <w:rsid w:val="00734FEB"/>
    <w:rsid w:val="007365F9"/>
    <w:rsid w:val="00737F60"/>
    <w:rsid w:val="0074068A"/>
    <w:rsid w:val="0074130D"/>
    <w:rsid w:val="007413EF"/>
    <w:rsid w:val="007416D8"/>
    <w:rsid w:val="00743B9C"/>
    <w:rsid w:val="0074416C"/>
    <w:rsid w:val="007444F3"/>
    <w:rsid w:val="00744A0A"/>
    <w:rsid w:val="00744F8B"/>
    <w:rsid w:val="0074787B"/>
    <w:rsid w:val="00750DE2"/>
    <w:rsid w:val="007521A5"/>
    <w:rsid w:val="007523B7"/>
    <w:rsid w:val="007523FB"/>
    <w:rsid w:val="00753574"/>
    <w:rsid w:val="00756206"/>
    <w:rsid w:val="00756CE6"/>
    <w:rsid w:val="00757C57"/>
    <w:rsid w:val="007632D5"/>
    <w:rsid w:val="00765980"/>
    <w:rsid w:val="007663CB"/>
    <w:rsid w:val="00766824"/>
    <w:rsid w:val="007674D8"/>
    <w:rsid w:val="007717AD"/>
    <w:rsid w:val="007721D0"/>
    <w:rsid w:val="00772DF6"/>
    <w:rsid w:val="007744FF"/>
    <w:rsid w:val="00780046"/>
    <w:rsid w:val="007831E0"/>
    <w:rsid w:val="00783905"/>
    <w:rsid w:val="007852AC"/>
    <w:rsid w:val="007855CF"/>
    <w:rsid w:val="0078567A"/>
    <w:rsid w:val="00785C1E"/>
    <w:rsid w:val="0078613A"/>
    <w:rsid w:val="00787521"/>
    <w:rsid w:val="00790DC9"/>
    <w:rsid w:val="007968C1"/>
    <w:rsid w:val="00797249"/>
    <w:rsid w:val="00797899"/>
    <w:rsid w:val="007A05BD"/>
    <w:rsid w:val="007A09FA"/>
    <w:rsid w:val="007A0CB1"/>
    <w:rsid w:val="007A0D75"/>
    <w:rsid w:val="007A3D66"/>
    <w:rsid w:val="007A4096"/>
    <w:rsid w:val="007A4EF4"/>
    <w:rsid w:val="007B0693"/>
    <w:rsid w:val="007B3667"/>
    <w:rsid w:val="007B4537"/>
    <w:rsid w:val="007B640F"/>
    <w:rsid w:val="007B6D26"/>
    <w:rsid w:val="007C1D80"/>
    <w:rsid w:val="007C2510"/>
    <w:rsid w:val="007C26CB"/>
    <w:rsid w:val="007C2A5F"/>
    <w:rsid w:val="007C44F9"/>
    <w:rsid w:val="007D43DB"/>
    <w:rsid w:val="007E0B89"/>
    <w:rsid w:val="007E1901"/>
    <w:rsid w:val="007E1A25"/>
    <w:rsid w:val="007E3B06"/>
    <w:rsid w:val="007E5714"/>
    <w:rsid w:val="007E5842"/>
    <w:rsid w:val="007E7F41"/>
    <w:rsid w:val="007F1761"/>
    <w:rsid w:val="007F19A1"/>
    <w:rsid w:val="007F1BEF"/>
    <w:rsid w:val="007F1EF0"/>
    <w:rsid w:val="007F33D4"/>
    <w:rsid w:val="007F387E"/>
    <w:rsid w:val="007F6631"/>
    <w:rsid w:val="00805B59"/>
    <w:rsid w:val="00805DC4"/>
    <w:rsid w:val="008073BD"/>
    <w:rsid w:val="00810046"/>
    <w:rsid w:val="0081023F"/>
    <w:rsid w:val="008122E9"/>
    <w:rsid w:val="00812ECD"/>
    <w:rsid w:val="008142D0"/>
    <w:rsid w:val="00816359"/>
    <w:rsid w:val="00816B7B"/>
    <w:rsid w:val="00817771"/>
    <w:rsid w:val="00817B77"/>
    <w:rsid w:val="0082213A"/>
    <w:rsid w:val="00824167"/>
    <w:rsid w:val="00825593"/>
    <w:rsid w:val="00826407"/>
    <w:rsid w:val="00827B4E"/>
    <w:rsid w:val="00827DF2"/>
    <w:rsid w:val="008326C4"/>
    <w:rsid w:val="00833998"/>
    <w:rsid w:val="008411DD"/>
    <w:rsid w:val="00841F5E"/>
    <w:rsid w:val="00843526"/>
    <w:rsid w:val="00843606"/>
    <w:rsid w:val="00843CFE"/>
    <w:rsid w:val="008446D2"/>
    <w:rsid w:val="00845110"/>
    <w:rsid w:val="0084514E"/>
    <w:rsid w:val="0084732B"/>
    <w:rsid w:val="00847BE1"/>
    <w:rsid w:val="00850A87"/>
    <w:rsid w:val="00853239"/>
    <w:rsid w:val="00853EA2"/>
    <w:rsid w:val="008556FD"/>
    <w:rsid w:val="00860710"/>
    <w:rsid w:val="00860B68"/>
    <w:rsid w:val="00862AF1"/>
    <w:rsid w:val="008638EC"/>
    <w:rsid w:val="0086400F"/>
    <w:rsid w:val="00864353"/>
    <w:rsid w:val="00864AED"/>
    <w:rsid w:val="00866BD2"/>
    <w:rsid w:val="00867B51"/>
    <w:rsid w:val="00870451"/>
    <w:rsid w:val="0087241E"/>
    <w:rsid w:val="00872899"/>
    <w:rsid w:val="00873542"/>
    <w:rsid w:val="00873BAC"/>
    <w:rsid w:val="0087406B"/>
    <w:rsid w:val="0087542A"/>
    <w:rsid w:val="0087543C"/>
    <w:rsid w:val="00876A1E"/>
    <w:rsid w:val="0088228D"/>
    <w:rsid w:val="00884093"/>
    <w:rsid w:val="00884400"/>
    <w:rsid w:val="00886230"/>
    <w:rsid w:val="00890491"/>
    <w:rsid w:val="00892568"/>
    <w:rsid w:val="00892652"/>
    <w:rsid w:val="00892A01"/>
    <w:rsid w:val="0089551F"/>
    <w:rsid w:val="008A156C"/>
    <w:rsid w:val="008A199F"/>
    <w:rsid w:val="008A1B86"/>
    <w:rsid w:val="008A2939"/>
    <w:rsid w:val="008A3E6B"/>
    <w:rsid w:val="008B07FB"/>
    <w:rsid w:val="008B0CA8"/>
    <w:rsid w:val="008B49C2"/>
    <w:rsid w:val="008B49DE"/>
    <w:rsid w:val="008B6081"/>
    <w:rsid w:val="008B6ECD"/>
    <w:rsid w:val="008B6F90"/>
    <w:rsid w:val="008C3D3C"/>
    <w:rsid w:val="008C412E"/>
    <w:rsid w:val="008C71E8"/>
    <w:rsid w:val="008C752B"/>
    <w:rsid w:val="008C7541"/>
    <w:rsid w:val="008D00F0"/>
    <w:rsid w:val="008D20D5"/>
    <w:rsid w:val="008D3562"/>
    <w:rsid w:val="008D4112"/>
    <w:rsid w:val="008D4228"/>
    <w:rsid w:val="008D5E70"/>
    <w:rsid w:val="008D7C05"/>
    <w:rsid w:val="008E0FEE"/>
    <w:rsid w:val="008E16AA"/>
    <w:rsid w:val="008E19DD"/>
    <w:rsid w:val="008E238F"/>
    <w:rsid w:val="008E2C2F"/>
    <w:rsid w:val="008E4B83"/>
    <w:rsid w:val="008E634B"/>
    <w:rsid w:val="008F1962"/>
    <w:rsid w:val="008F2EF6"/>
    <w:rsid w:val="008F2F60"/>
    <w:rsid w:val="008F4619"/>
    <w:rsid w:val="008F4841"/>
    <w:rsid w:val="008F7AC7"/>
    <w:rsid w:val="009008E3"/>
    <w:rsid w:val="0090106A"/>
    <w:rsid w:val="00902201"/>
    <w:rsid w:val="0090340B"/>
    <w:rsid w:val="00904619"/>
    <w:rsid w:val="00904B5A"/>
    <w:rsid w:val="009064B0"/>
    <w:rsid w:val="00906D90"/>
    <w:rsid w:val="00917CF7"/>
    <w:rsid w:val="00917D8C"/>
    <w:rsid w:val="0092153A"/>
    <w:rsid w:val="00921FEE"/>
    <w:rsid w:val="00922E21"/>
    <w:rsid w:val="00924739"/>
    <w:rsid w:val="009254DB"/>
    <w:rsid w:val="0092699F"/>
    <w:rsid w:val="00926A1A"/>
    <w:rsid w:val="00927BC6"/>
    <w:rsid w:val="00930900"/>
    <w:rsid w:val="00931CE1"/>
    <w:rsid w:val="00932CBC"/>
    <w:rsid w:val="00936DE3"/>
    <w:rsid w:val="00940B9D"/>
    <w:rsid w:val="00942F4F"/>
    <w:rsid w:val="00944A29"/>
    <w:rsid w:val="00945BB4"/>
    <w:rsid w:val="00945FBB"/>
    <w:rsid w:val="0094635F"/>
    <w:rsid w:val="009465D7"/>
    <w:rsid w:val="00946950"/>
    <w:rsid w:val="00950AB4"/>
    <w:rsid w:val="00950F0C"/>
    <w:rsid w:val="0095365F"/>
    <w:rsid w:val="00954472"/>
    <w:rsid w:val="0095522B"/>
    <w:rsid w:val="00955642"/>
    <w:rsid w:val="00956AE6"/>
    <w:rsid w:val="00957A1E"/>
    <w:rsid w:val="00957A81"/>
    <w:rsid w:val="0096091F"/>
    <w:rsid w:val="00961A0E"/>
    <w:rsid w:val="009622CF"/>
    <w:rsid w:val="009635CE"/>
    <w:rsid w:val="00965F29"/>
    <w:rsid w:val="00967868"/>
    <w:rsid w:val="009702D6"/>
    <w:rsid w:val="00970502"/>
    <w:rsid w:val="00971BE6"/>
    <w:rsid w:val="00971D8E"/>
    <w:rsid w:val="0097339E"/>
    <w:rsid w:val="00973F41"/>
    <w:rsid w:val="00974D49"/>
    <w:rsid w:val="009757CA"/>
    <w:rsid w:val="00975DF5"/>
    <w:rsid w:val="00977ADC"/>
    <w:rsid w:val="009818BC"/>
    <w:rsid w:val="0098212B"/>
    <w:rsid w:val="009828FF"/>
    <w:rsid w:val="0098453D"/>
    <w:rsid w:val="009850E5"/>
    <w:rsid w:val="009851A0"/>
    <w:rsid w:val="00986EB7"/>
    <w:rsid w:val="00990572"/>
    <w:rsid w:val="00990EDD"/>
    <w:rsid w:val="00992086"/>
    <w:rsid w:val="009935D1"/>
    <w:rsid w:val="00995574"/>
    <w:rsid w:val="00995DE5"/>
    <w:rsid w:val="00996639"/>
    <w:rsid w:val="00996DC0"/>
    <w:rsid w:val="00997F59"/>
    <w:rsid w:val="009A0160"/>
    <w:rsid w:val="009A0211"/>
    <w:rsid w:val="009A04FC"/>
    <w:rsid w:val="009A1EB5"/>
    <w:rsid w:val="009A2435"/>
    <w:rsid w:val="009A2CC6"/>
    <w:rsid w:val="009A4DC1"/>
    <w:rsid w:val="009A6AFC"/>
    <w:rsid w:val="009A6D35"/>
    <w:rsid w:val="009A718B"/>
    <w:rsid w:val="009A7781"/>
    <w:rsid w:val="009B1933"/>
    <w:rsid w:val="009B1A31"/>
    <w:rsid w:val="009B27E9"/>
    <w:rsid w:val="009B2960"/>
    <w:rsid w:val="009B2BAE"/>
    <w:rsid w:val="009B3933"/>
    <w:rsid w:val="009B41A9"/>
    <w:rsid w:val="009B447A"/>
    <w:rsid w:val="009B743C"/>
    <w:rsid w:val="009C1A94"/>
    <w:rsid w:val="009C2571"/>
    <w:rsid w:val="009C2AF4"/>
    <w:rsid w:val="009C4077"/>
    <w:rsid w:val="009C46B2"/>
    <w:rsid w:val="009C5EDC"/>
    <w:rsid w:val="009C764B"/>
    <w:rsid w:val="009C7A02"/>
    <w:rsid w:val="009C7DFD"/>
    <w:rsid w:val="009D06B9"/>
    <w:rsid w:val="009D1415"/>
    <w:rsid w:val="009D4A3B"/>
    <w:rsid w:val="009D6E15"/>
    <w:rsid w:val="009E0174"/>
    <w:rsid w:val="009E068F"/>
    <w:rsid w:val="009E1A86"/>
    <w:rsid w:val="009E34CE"/>
    <w:rsid w:val="009E40D2"/>
    <w:rsid w:val="009E4E0B"/>
    <w:rsid w:val="009F0B56"/>
    <w:rsid w:val="009F1763"/>
    <w:rsid w:val="009F25B2"/>
    <w:rsid w:val="009F51BB"/>
    <w:rsid w:val="009F57F7"/>
    <w:rsid w:val="00A03DBF"/>
    <w:rsid w:val="00A041CA"/>
    <w:rsid w:val="00A06579"/>
    <w:rsid w:val="00A11C89"/>
    <w:rsid w:val="00A12564"/>
    <w:rsid w:val="00A13247"/>
    <w:rsid w:val="00A140DC"/>
    <w:rsid w:val="00A14231"/>
    <w:rsid w:val="00A15D13"/>
    <w:rsid w:val="00A16D4C"/>
    <w:rsid w:val="00A17D1A"/>
    <w:rsid w:val="00A2093C"/>
    <w:rsid w:val="00A26E88"/>
    <w:rsid w:val="00A27446"/>
    <w:rsid w:val="00A27A04"/>
    <w:rsid w:val="00A30876"/>
    <w:rsid w:val="00A311D2"/>
    <w:rsid w:val="00A35DD2"/>
    <w:rsid w:val="00A431A7"/>
    <w:rsid w:val="00A43B52"/>
    <w:rsid w:val="00A44DF0"/>
    <w:rsid w:val="00A44ED9"/>
    <w:rsid w:val="00A45B28"/>
    <w:rsid w:val="00A461F8"/>
    <w:rsid w:val="00A47229"/>
    <w:rsid w:val="00A473EE"/>
    <w:rsid w:val="00A52531"/>
    <w:rsid w:val="00A53638"/>
    <w:rsid w:val="00A53DB7"/>
    <w:rsid w:val="00A54924"/>
    <w:rsid w:val="00A5586D"/>
    <w:rsid w:val="00A56D54"/>
    <w:rsid w:val="00A6048E"/>
    <w:rsid w:val="00A64D24"/>
    <w:rsid w:val="00A70FFC"/>
    <w:rsid w:val="00A76911"/>
    <w:rsid w:val="00A779EC"/>
    <w:rsid w:val="00A86337"/>
    <w:rsid w:val="00A869F6"/>
    <w:rsid w:val="00A95CFE"/>
    <w:rsid w:val="00A96B5E"/>
    <w:rsid w:val="00A97432"/>
    <w:rsid w:val="00AA0006"/>
    <w:rsid w:val="00AA0B82"/>
    <w:rsid w:val="00AA0E8C"/>
    <w:rsid w:val="00AA16F1"/>
    <w:rsid w:val="00AA67D5"/>
    <w:rsid w:val="00AA71A0"/>
    <w:rsid w:val="00AA765C"/>
    <w:rsid w:val="00AB18B2"/>
    <w:rsid w:val="00AB2328"/>
    <w:rsid w:val="00AB2534"/>
    <w:rsid w:val="00AB3C58"/>
    <w:rsid w:val="00AB3DD3"/>
    <w:rsid w:val="00AB53D7"/>
    <w:rsid w:val="00AB5794"/>
    <w:rsid w:val="00AB6284"/>
    <w:rsid w:val="00AC04F9"/>
    <w:rsid w:val="00AD2054"/>
    <w:rsid w:val="00AD21E0"/>
    <w:rsid w:val="00AD3359"/>
    <w:rsid w:val="00AD4C82"/>
    <w:rsid w:val="00AD5E0C"/>
    <w:rsid w:val="00AE2064"/>
    <w:rsid w:val="00AE3EC8"/>
    <w:rsid w:val="00AE5FA1"/>
    <w:rsid w:val="00AE61F7"/>
    <w:rsid w:val="00AE774E"/>
    <w:rsid w:val="00AF00BB"/>
    <w:rsid w:val="00AF064A"/>
    <w:rsid w:val="00AF0EB5"/>
    <w:rsid w:val="00AF115A"/>
    <w:rsid w:val="00AF131E"/>
    <w:rsid w:val="00AF3731"/>
    <w:rsid w:val="00AF3A9A"/>
    <w:rsid w:val="00AF50F5"/>
    <w:rsid w:val="00AF6FDB"/>
    <w:rsid w:val="00AF7814"/>
    <w:rsid w:val="00B027E6"/>
    <w:rsid w:val="00B0580C"/>
    <w:rsid w:val="00B059CF"/>
    <w:rsid w:val="00B071F9"/>
    <w:rsid w:val="00B11094"/>
    <w:rsid w:val="00B114E6"/>
    <w:rsid w:val="00B12F8E"/>
    <w:rsid w:val="00B1398C"/>
    <w:rsid w:val="00B13F97"/>
    <w:rsid w:val="00B13FC0"/>
    <w:rsid w:val="00B15E35"/>
    <w:rsid w:val="00B17481"/>
    <w:rsid w:val="00B17F12"/>
    <w:rsid w:val="00B20AE6"/>
    <w:rsid w:val="00B2277B"/>
    <w:rsid w:val="00B231CB"/>
    <w:rsid w:val="00B23B76"/>
    <w:rsid w:val="00B2401A"/>
    <w:rsid w:val="00B24437"/>
    <w:rsid w:val="00B25684"/>
    <w:rsid w:val="00B3051F"/>
    <w:rsid w:val="00B313C3"/>
    <w:rsid w:val="00B34536"/>
    <w:rsid w:val="00B356E8"/>
    <w:rsid w:val="00B36128"/>
    <w:rsid w:val="00B3640E"/>
    <w:rsid w:val="00B4110D"/>
    <w:rsid w:val="00B4116F"/>
    <w:rsid w:val="00B43A22"/>
    <w:rsid w:val="00B440DE"/>
    <w:rsid w:val="00B44463"/>
    <w:rsid w:val="00B44EB2"/>
    <w:rsid w:val="00B45DAD"/>
    <w:rsid w:val="00B51131"/>
    <w:rsid w:val="00B53615"/>
    <w:rsid w:val="00B537A4"/>
    <w:rsid w:val="00B53F29"/>
    <w:rsid w:val="00B5582E"/>
    <w:rsid w:val="00B55991"/>
    <w:rsid w:val="00B56103"/>
    <w:rsid w:val="00B5637A"/>
    <w:rsid w:val="00B57540"/>
    <w:rsid w:val="00B575BC"/>
    <w:rsid w:val="00B57C5E"/>
    <w:rsid w:val="00B62AE2"/>
    <w:rsid w:val="00B643CB"/>
    <w:rsid w:val="00B65593"/>
    <w:rsid w:val="00B666B3"/>
    <w:rsid w:val="00B7001E"/>
    <w:rsid w:val="00B70FDB"/>
    <w:rsid w:val="00B74D99"/>
    <w:rsid w:val="00B82589"/>
    <w:rsid w:val="00B8335D"/>
    <w:rsid w:val="00B8421E"/>
    <w:rsid w:val="00B861A7"/>
    <w:rsid w:val="00B87905"/>
    <w:rsid w:val="00B9093B"/>
    <w:rsid w:val="00B90C53"/>
    <w:rsid w:val="00B92134"/>
    <w:rsid w:val="00B932F5"/>
    <w:rsid w:val="00B94B75"/>
    <w:rsid w:val="00B95AFE"/>
    <w:rsid w:val="00BA0699"/>
    <w:rsid w:val="00BA1985"/>
    <w:rsid w:val="00BA4105"/>
    <w:rsid w:val="00BA4788"/>
    <w:rsid w:val="00BA6DD1"/>
    <w:rsid w:val="00BA6E30"/>
    <w:rsid w:val="00BB5EB5"/>
    <w:rsid w:val="00BC0F3F"/>
    <w:rsid w:val="00BC2256"/>
    <w:rsid w:val="00BC6A87"/>
    <w:rsid w:val="00BC7B35"/>
    <w:rsid w:val="00BD0A5E"/>
    <w:rsid w:val="00BD12DA"/>
    <w:rsid w:val="00BD131B"/>
    <w:rsid w:val="00BD19E5"/>
    <w:rsid w:val="00BD2AF6"/>
    <w:rsid w:val="00BE13F7"/>
    <w:rsid w:val="00BE4A4B"/>
    <w:rsid w:val="00BE5344"/>
    <w:rsid w:val="00BE6054"/>
    <w:rsid w:val="00BE7370"/>
    <w:rsid w:val="00BE74B3"/>
    <w:rsid w:val="00BF22D4"/>
    <w:rsid w:val="00BF26D3"/>
    <w:rsid w:val="00BF439A"/>
    <w:rsid w:val="00BF5006"/>
    <w:rsid w:val="00BF620A"/>
    <w:rsid w:val="00C02D74"/>
    <w:rsid w:val="00C11EDB"/>
    <w:rsid w:val="00C14593"/>
    <w:rsid w:val="00C178D5"/>
    <w:rsid w:val="00C17C18"/>
    <w:rsid w:val="00C17CB9"/>
    <w:rsid w:val="00C216EC"/>
    <w:rsid w:val="00C2187D"/>
    <w:rsid w:val="00C22C3C"/>
    <w:rsid w:val="00C23908"/>
    <w:rsid w:val="00C25DC8"/>
    <w:rsid w:val="00C30434"/>
    <w:rsid w:val="00C42983"/>
    <w:rsid w:val="00C43156"/>
    <w:rsid w:val="00C45D07"/>
    <w:rsid w:val="00C46D3D"/>
    <w:rsid w:val="00C47FC4"/>
    <w:rsid w:val="00C50B9F"/>
    <w:rsid w:val="00C52275"/>
    <w:rsid w:val="00C539F7"/>
    <w:rsid w:val="00C53AF1"/>
    <w:rsid w:val="00C54719"/>
    <w:rsid w:val="00C6154C"/>
    <w:rsid w:val="00C63B81"/>
    <w:rsid w:val="00C65F9F"/>
    <w:rsid w:val="00C675C3"/>
    <w:rsid w:val="00C7147F"/>
    <w:rsid w:val="00C71984"/>
    <w:rsid w:val="00C71A59"/>
    <w:rsid w:val="00C724CC"/>
    <w:rsid w:val="00C7264F"/>
    <w:rsid w:val="00C73236"/>
    <w:rsid w:val="00C732F0"/>
    <w:rsid w:val="00C74A08"/>
    <w:rsid w:val="00C74C92"/>
    <w:rsid w:val="00C75A6D"/>
    <w:rsid w:val="00C777FB"/>
    <w:rsid w:val="00C811B8"/>
    <w:rsid w:val="00C8128C"/>
    <w:rsid w:val="00C816B4"/>
    <w:rsid w:val="00C8177B"/>
    <w:rsid w:val="00C8256B"/>
    <w:rsid w:val="00C83C14"/>
    <w:rsid w:val="00C84572"/>
    <w:rsid w:val="00C85A87"/>
    <w:rsid w:val="00C87874"/>
    <w:rsid w:val="00C91FE6"/>
    <w:rsid w:val="00C92232"/>
    <w:rsid w:val="00C928CD"/>
    <w:rsid w:val="00C92A4E"/>
    <w:rsid w:val="00C962F6"/>
    <w:rsid w:val="00C96594"/>
    <w:rsid w:val="00C979DE"/>
    <w:rsid w:val="00C97BDF"/>
    <w:rsid w:val="00CA1A19"/>
    <w:rsid w:val="00CA1A6D"/>
    <w:rsid w:val="00CA258D"/>
    <w:rsid w:val="00CA2776"/>
    <w:rsid w:val="00CA2823"/>
    <w:rsid w:val="00CA326C"/>
    <w:rsid w:val="00CA373E"/>
    <w:rsid w:val="00CA3BEE"/>
    <w:rsid w:val="00CA641A"/>
    <w:rsid w:val="00CA6B66"/>
    <w:rsid w:val="00CB0A9F"/>
    <w:rsid w:val="00CB11DB"/>
    <w:rsid w:val="00CB1B61"/>
    <w:rsid w:val="00CB1C7B"/>
    <w:rsid w:val="00CB22ED"/>
    <w:rsid w:val="00CB238D"/>
    <w:rsid w:val="00CB2F79"/>
    <w:rsid w:val="00CB6726"/>
    <w:rsid w:val="00CB7C60"/>
    <w:rsid w:val="00CC3F5D"/>
    <w:rsid w:val="00CC4658"/>
    <w:rsid w:val="00CC5F38"/>
    <w:rsid w:val="00CC6636"/>
    <w:rsid w:val="00CD0234"/>
    <w:rsid w:val="00CD2327"/>
    <w:rsid w:val="00CD24EF"/>
    <w:rsid w:val="00CD2895"/>
    <w:rsid w:val="00CD454D"/>
    <w:rsid w:val="00CD564F"/>
    <w:rsid w:val="00CD7A84"/>
    <w:rsid w:val="00CE0097"/>
    <w:rsid w:val="00CE01D6"/>
    <w:rsid w:val="00CE11AF"/>
    <w:rsid w:val="00CE18D3"/>
    <w:rsid w:val="00CE2AAC"/>
    <w:rsid w:val="00CE2EC2"/>
    <w:rsid w:val="00CE2FC3"/>
    <w:rsid w:val="00CE4E47"/>
    <w:rsid w:val="00CE55E1"/>
    <w:rsid w:val="00CE5C1E"/>
    <w:rsid w:val="00CE5FEA"/>
    <w:rsid w:val="00CE69CF"/>
    <w:rsid w:val="00CF07CA"/>
    <w:rsid w:val="00CF1A6B"/>
    <w:rsid w:val="00CF1EDF"/>
    <w:rsid w:val="00CF3C85"/>
    <w:rsid w:val="00CF4C73"/>
    <w:rsid w:val="00CF59B0"/>
    <w:rsid w:val="00CF5E99"/>
    <w:rsid w:val="00CF629D"/>
    <w:rsid w:val="00CF638B"/>
    <w:rsid w:val="00D03511"/>
    <w:rsid w:val="00D146BC"/>
    <w:rsid w:val="00D15D9D"/>
    <w:rsid w:val="00D17569"/>
    <w:rsid w:val="00D21568"/>
    <w:rsid w:val="00D229A5"/>
    <w:rsid w:val="00D22D2A"/>
    <w:rsid w:val="00D30929"/>
    <w:rsid w:val="00D33BCC"/>
    <w:rsid w:val="00D3639F"/>
    <w:rsid w:val="00D37A73"/>
    <w:rsid w:val="00D37C14"/>
    <w:rsid w:val="00D40A8C"/>
    <w:rsid w:val="00D422DB"/>
    <w:rsid w:val="00D42432"/>
    <w:rsid w:val="00D42539"/>
    <w:rsid w:val="00D47B73"/>
    <w:rsid w:val="00D507A4"/>
    <w:rsid w:val="00D521A3"/>
    <w:rsid w:val="00D5400A"/>
    <w:rsid w:val="00D5412F"/>
    <w:rsid w:val="00D54F5D"/>
    <w:rsid w:val="00D55171"/>
    <w:rsid w:val="00D563A4"/>
    <w:rsid w:val="00D60230"/>
    <w:rsid w:val="00D61631"/>
    <w:rsid w:val="00D620D7"/>
    <w:rsid w:val="00D6295A"/>
    <w:rsid w:val="00D647F0"/>
    <w:rsid w:val="00D655DE"/>
    <w:rsid w:val="00D705C7"/>
    <w:rsid w:val="00D72D68"/>
    <w:rsid w:val="00D7380C"/>
    <w:rsid w:val="00D76E8B"/>
    <w:rsid w:val="00D8522B"/>
    <w:rsid w:val="00D856DD"/>
    <w:rsid w:val="00D8674A"/>
    <w:rsid w:val="00D8750C"/>
    <w:rsid w:val="00D90762"/>
    <w:rsid w:val="00D92160"/>
    <w:rsid w:val="00D92666"/>
    <w:rsid w:val="00D930EA"/>
    <w:rsid w:val="00D96321"/>
    <w:rsid w:val="00DA33C5"/>
    <w:rsid w:val="00DA4507"/>
    <w:rsid w:val="00DA4DF9"/>
    <w:rsid w:val="00DA55F5"/>
    <w:rsid w:val="00DA6DB1"/>
    <w:rsid w:val="00DB015F"/>
    <w:rsid w:val="00DB025F"/>
    <w:rsid w:val="00DB0B27"/>
    <w:rsid w:val="00DB0E8A"/>
    <w:rsid w:val="00DB22C7"/>
    <w:rsid w:val="00DB2BD8"/>
    <w:rsid w:val="00DB37E9"/>
    <w:rsid w:val="00DB454E"/>
    <w:rsid w:val="00DC13C2"/>
    <w:rsid w:val="00DC20EB"/>
    <w:rsid w:val="00DC22E9"/>
    <w:rsid w:val="00DC270C"/>
    <w:rsid w:val="00DC37CE"/>
    <w:rsid w:val="00DC41C4"/>
    <w:rsid w:val="00DC5E0E"/>
    <w:rsid w:val="00DC63E7"/>
    <w:rsid w:val="00DC7CB4"/>
    <w:rsid w:val="00DD1081"/>
    <w:rsid w:val="00DD1FD3"/>
    <w:rsid w:val="00DD339F"/>
    <w:rsid w:val="00DD43DB"/>
    <w:rsid w:val="00DD4773"/>
    <w:rsid w:val="00DD5880"/>
    <w:rsid w:val="00DD6D87"/>
    <w:rsid w:val="00DD7E9F"/>
    <w:rsid w:val="00DE0B4B"/>
    <w:rsid w:val="00DE2339"/>
    <w:rsid w:val="00DE24C6"/>
    <w:rsid w:val="00DE3036"/>
    <w:rsid w:val="00DE5FBF"/>
    <w:rsid w:val="00DE62D8"/>
    <w:rsid w:val="00DE6C5A"/>
    <w:rsid w:val="00DE78A1"/>
    <w:rsid w:val="00DE79C0"/>
    <w:rsid w:val="00DE7DE1"/>
    <w:rsid w:val="00DF021A"/>
    <w:rsid w:val="00DF2C7D"/>
    <w:rsid w:val="00DF3216"/>
    <w:rsid w:val="00DF3AAC"/>
    <w:rsid w:val="00DF5DA7"/>
    <w:rsid w:val="00DF66D3"/>
    <w:rsid w:val="00E00A75"/>
    <w:rsid w:val="00E03B8B"/>
    <w:rsid w:val="00E04629"/>
    <w:rsid w:val="00E05173"/>
    <w:rsid w:val="00E05324"/>
    <w:rsid w:val="00E06318"/>
    <w:rsid w:val="00E069F2"/>
    <w:rsid w:val="00E10A44"/>
    <w:rsid w:val="00E129DA"/>
    <w:rsid w:val="00E15694"/>
    <w:rsid w:val="00E158B5"/>
    <w:rsid w:val="00E16AF8"/>
    <w:rsid w:val="00E17728"/>
    <w:rsid w:val="00E205BA"/>
    <w:rsid w:val="00E22393"/>
    <w:rsid w:val="00E23C40"/>
    <w:rsid w:val="00E25785"/>
    <w:rsid w:val="00E258F4"/>
    <w:rsid w:val="00E30D14"/>
    <w:rsid w:val="00E312C3"/>
    <w:rsid w:val="00E31B13"/>
    <w:rsid w:val="00E34A3D"/>
    <w:rsid w:val="00E35E8F"/>
    <w:rsid w:val="00E40CA9"/>
    <w:rsid w:val="00E410FA"/>
    <w:rsid w:val="00E41FA0"/>
    <w:rsid w:val="00E42173"/>
    <w:rsid w:val="00E44992"/>
    <w:rsid w:val="00E473A1"/>
    <w:rsid w:val="00E514A4"/>
    <w:rsid w:val="00E52641"/>
    <w:rsid w:val="00E55DC9"/>
    <w:rsid w:val="00E56100"/>
    <w:rsid w:val="00E56B0B"/>
    <w:rsid w:val="00E57A22"/>
    <w:rsid w:val="00E603DD"/>
    <w:rsid w:val="00E61661"/>
    <w:rsid w:val="00E63AE9"/>
    <w:rsid w:val="00E65414"/>
    <w:rsid w:val="00E65572"/>
    <w:rsid w:val="00E662F4"/>
    <w:rsid w:val="00E66B30"/>
    <w:rsid w:val="00E70861"/>
    <w:rsid w:val="00E7121F"/>
    <w:rsid w:val="00E719F3"/>
    <w:rsid w:val="00E71FD1"/>
    <w:rsid w:val="00E72A11"/>
    <w:rsid w:val="00E731E1"/>
    <w:rsid w:val="00E73A8C"/>
    <w:rsid w:val="00E74855"/>
    <w:rsid w:val="00E76914"/>
    <w:rsid w:val="00E832B9"/>
    <w:rsid w:val="00E832E0"/>
    <w:rsid w:val="00E8349C"/>
    <w:rsid w:val="00E83874"/>
    <w:rsid w:val="00E87514"/>
    <w:rsid w:val="00E91749"/>
    <w:rsid w:val="00E935AE"/>
    <w:rsid w:val="00E93BDF"/>
    <w:rsid w:val="00E974E9"/>
    <w:rsid w:val="00E97E52"/>
    <w:rsid w:val="00EA0B4D"/>
    <w:rsid w:val="00EA3CD7"/>
    <w:rsid w:val="00EA7085"/>
    <w:rsid w:val="00EA750A"/>
    <w:rsid w:val="00EA7E35"/>
    <w:rsid w:val="00EB30A7"/>
    <w:rsid w:val="00EB5C2C"/>
    <w:rsid w:val="00EB6699"/>
    <w:rsid w:val="00EB73D8"/>
    <w:rsid w:val="00EC0531"/>
    <w:rsid w:val="00EC2877"/>
    <w:rsid w:val="00EC4B4E"/>
    <w:rsid w:val="00EC54F9"/>
    <w:rsid w:val="00EC6FB2"/>
    <w:rsid w:val="00EC75A0"/>
    <w:rsid w:val="00ED1BC6"/>
    <w:rsid w:val="00ED2223"/>
    <w:rsid w:val="00ED385D"/>
    <w:rsid w:val="00ED3E79"/>
    <w:rsid w:val="00EE05C0"/>
    <w:rsid w:val="00EE2A5C"/>
    <w:rsid w:val="00EE2FEC"/>
    <w:rsid w:val="00EE372B"/>
    <w:rsid w:val="00EF0FAE"/>
    <w:rsid w:val="00EF1543"/>
    <w:rsid w:val="00EF358A"/>
    <w:rsid w:val="00EF3FCD"/>
    <w:rsid w:val="00EF52A6"/>
    <w:rsid w:val="00EF566B"/>
    <w:rsid w:val="00EF6FDB"/>
    <w:rsid w:val="00F030C1"/>
    <w:rsid w:val="00F04267"/>
    <w:rsid w:val="00F0743E"/>
    <w:rsid w:val="00F11781"/>
    <w:rsid w:val="00F11D32"/>
    <w:rsid w:val="00F13E36"/>
    <w:rsid w:val="00F16975"/>
    <w:rsid w:val="00F17C58"/>
    <w:rsid w:val="00F25F9A"/>
    <w:rsid w:val="00F32B47"/>
    <w:rsid w:val="00F3307C"/>
    <w:rsid w:val="00F3629C"/>
    <w:rsid w:val="00F36B50"/>
    <w:rsid w:val="00F37831"/>
    <w:rsid w:val="00F423C0"/>
    <w:rsid w:val="00F45AA5"/>
    <w:rsid w:val="00F46524"/>
    <w:rsid w:val="00F46A04"/>
    <w:rsid w:val="00F476C6"/>
    <w:rsid w:val="00F47F9F"/>
    <w:rsid w:val="00F506D1"/>
    <w:rsid w:val="00F53EC4"/>
    <w:rsid w:val="00F54174"/>
    <w:rsid w:val="00F5494B"/>
    <w:rsid w:val="00F55AE9"/>
    <w:rsid w:val="00F565CB"/>
    <w:rsid w:val="00F56C4B"/>
    <w:rsid w:val="00F60940"/>
    <w:rsid w:val="00F626E5"/>
    <w:rsid w:val="00F6297E"/>
    <w:rsid w:val="00F6461E"/>
    <w:rsid w:val="00F64BF5"/>
    <w:rsid w:val="00F66BE3"/>
    <w:rsid w:val="00F66EE7"/>
    <w:rsid w:val="00F71287"/>
    <w:rsid w:val="00F712C3"/>
    <w:rsid w:val="00F717F8"/>
    <w:rsid w:val="00F72DF2"/>
    <w:rsid w:val="00F7313A"/>
    <w:rsid w:val="00F742F8"/>
    <w:rsid w:val="00F75C49"/>
    <w:rsid w:val="00F77004"/>
    <w:rsid w:val="00F81FA3"/>
    <w:rsid w:val="00F841A8"/>
    <w:rsid w:val="00F856F6"/>
    <w:rsid w:val="00F8713D"/>
    <w:rsid w:val="00F90D99"/>
    <w:rsid w:val="00F93394"/>
    <w:rsid w:val="00F93411"/>
    <w:rsid w:val="00F9580A"/>
    <w:rsid w:val="00F96977"/>
    <w:rsid w:val="00F97534"/>
    <w:rsid w:val="00FA1396"/>
    <w:rsid w:val="00FA1716"/>
    <w:rsid w:val="00FA4690"/>
    <w:rsid w:val="00FA582D"/>
    <w:rsid w:val="00FA673A"/>
    <w:rsid w:val="00FA7B8B"/>
    <w:rsid w:val="00FB04B6"/>
    <w:rsid w:val="00FB7796"/>
    <w:rsid w:val="00FC1765"/>
    <w:rsid w:val="00FC215A"/>
    <w:rsid w:val="00FC30C0"/>
    <w:rsid w:val="00FC4D9D"/>
    <w:rsid w:val="00FC63CA"/>
    <w:rsid w:val="00FD1317"/>
    <w:rsid w:val="00FD258F"/>
    <w:rsid w:val="00FD3D1C"/>
    <w:rsid w:val="00FD6293"/>
    <w:rsid w:val="00FD65F3"/>
    <w:rsid w:val="00FE0D01"/>
    <w:rsid w:val="00FE11CD"/>
    <w:rsid w:val="00FE35AF"/>
    <w:rsid w:val="00FE3C40"/>
    <w:rsid w:val="00FE5BE2"/>
    <w:rsid w:val="00FE74CE"/>
    <w:rsid w:val="00FE7C2C"/>
    <w:rsid w:val="00FF0808"/>
    <w:rsid w:val="00FF30ED"/>
    <w:rsid w:val="00FF3149"/>
    <w:rsid w:val="00FF4B6E"/>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E1E80C"/>
  <w15:docId w15:val="{58C7189D-C7CD-41D7-BACD-706E6B94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spacing w:after="200" w:line="276" w:lineRule="auto"/>
    </w:pPr>
    <w:rPr>
      <w:rFonts w:cs="Calibri"/>
    </w:rPr>
  </w:style>
  <w:style w:type="paragraph" w:styleId="Heading1">
    <w:name w:val="heading 1"/>
    <w:basedOn w:val="Normal"/>
    <w:next w:val="Normal"/>
    <w:link w:val="Heading1Char"/>
    <w:autoRedefine/>
    <w:qFormat/>
    <w:locked/>
    <w:rsid w:val="005963D3"/>
    <w:pPr>
      <w:keepNext/>
      <w:numPr>
        <w:numId w:val="41"/>
      </w:numPr>
      <w:pBdr>
        <w:top w:val="single" w:sz="4" w:space="3" w:color="000000"/>
      </w:pBdr>
      <w:spacing w:line="360" w:lineRule="exact"/>
      <w:ind w:left="360"/>
      <w:outlineLvl w:val="0"/>
    </w:pPr>
    <w:rPr>
      <w:rFonts w:ascii="Arial" w:hAnsi="Arial"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sz w:val="16"/>
      <w:szCs w:val="16"/>
    </w:rPr>
  </w:style>
  <w:style w:type="table" w:styleId="TableGrid">
    <w:name w:val="Table Grid"/>
    <w:basedOn w:val="TableNormal"/>
    <w:uiPriority w:val="99"/>
    <w:rsid w:val="00E712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rPr>
  </w:style>
  <w:style w:type="paragraph" w:customStyle="1" w:styleId="ColorfulList-Accent11">
    <w:name w:val="Colorful List - Accent 11"/>
    <w:basedOn w:val="Normal"/>
    <w:uiPriority w:val="99"/>
    <w:rsid w:val="00556D2B"/>
    <w:pPr>
      <w:ind w:left="720"/>
    </w:pPr>
  </w:style>
  <w:style w:type="character" w:styleId="Hyperlink">
    <w:name w:val="Hyperlink"/>
    <w:basedOn w:val="DefaultParagraphFont"/>
    <w:uiPriority w:val="99"/>
    <w:rsid w:val="009A6D35"/>
    <w:rPr>
      <w:rFonts w:cs="Times New Roman"/>
      <w:color w:val="0000FF"/>
      <w:u w:val="single"/>
    </w:rPr>
  </w:style>
  <w:style w:type="character" w:styleId="CommentReference">
    <w:name w:val="annotation reference"/>
    <w:basedOn w:val="DefaultParagraphFont"/>
    <w:uiPriority w:val="99"/>
    <w:rsid w:val="00671B90"/>
    <w:rPr>
      <w:rFonts w:cs="Times New Roman"/>
      <w:sz w:val="16"/>
      <w:szCs w:val="16"/>
    </w:rPr>
  </w:style>
  <w:style w:type="paragraph" w:styleId="CommentText">
    <w:name w:val="annotation text"/>
    <w:basedOn w:val="Normal"/>
    <w:link w:val="CommentTextChar"/>
    <w:uiPriority w:val="99"/>
    <w:rsid w:val="00671B90"/>
    <w:rPr>
      <w:sz w:val="20"/>
      <w:szCs w:val="20"/>
    </w:rPr>
  </w:style>
  <w:style w:type="character" w:customStyle="1" w:styleId="CommentTextChar">
    <w:name w:val="Comment Text Char"/>
    <w:basedOn w:val="DefaultParagraphFont"/>
    <w:link w:val="CommentText"/>
    <w:uiPriority w:val="99"/>
    <w:locked/>
    <w:rsid w:val="00671B90"/>
    <w:rPr>
      <w:rFonts w:cs="Times New Roman"/>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b/>
      <w:bCs/>
    </w:rPr>
  </w:style>
  <w:style w:type="paragraph" w:customStyle="1" w:styleId="ColorfulShading-Accent11">
    <w:name w:val="Colorful Shading - Accent 11"/>
    <w:hidden/>
    <w:uiPriority w:val="99"/>
    <w:semiHidden/>
    <w:rsid w:val="00671B90"/>
    <w:rPr>
      <w:rFonts w:cs="Calibri"/>
    </w:rPr>
  </w:style>
  <w:style w:type="character" w:styleId="PageNumber">
    <w:name w:val="page number"/>
    <w:basedOn w:val="DefaultParagraphFont"/>
    <w:uiPriority w:val="99"/>
    <w:semiHidden/>
    <w:rsid w:val="00884093"/>
    <w:rPr>
      <w:rFonts w:cs="Times New Roman"/>
    </w:rPr>
  </w:style>
  <w:style w:type="paragraph" w:styleId="ListParagraph">
    <w:name w:val="List Paragraph"/>
    <w:basedOn w:val="Normal"/>
    <w:uiPriority w:val="99"/>
    <w:qFormat/>
    <w:rsid w:val="00406A00"/>
    <w:pPr>
      <w:ind w:left="720"/>
    </w:pPr>
  </w:style>
  <w:style w:type="paragraph" w:styleId="Revision">
    <w:name w:val="Revision"/>
    <w:hidden/>
    <w:uiPriority w:val="99"/>
    <w:semiHidden/>
    <w:rsid w:val="00057AFA"/>
    <w:rPr>
      <w:rFonts w:cs="Calibri"/>
    </w:rPr>
  </w:style>
  <w:style w:type="paragraph" w:customStyle="1" w:styleId="0bullet1">
    <w:name w:val="0 bullet1"/>
    <w:basedOn w:val="Normal"/>
    <w:uiPriority w:val="99"/>
    <w:rsid w:val="00484DDF"/>
    <w:pPr>
      <w:numPr>
        <w:numId w:val="32"/>
      </w:numPr>
      <w:spacing w:before="100" w:beforeAutospacing="1" w:after="180" w:afterAutospacing="1" w:line="240" w:lineRule="auto"/>
    </w:pPr>
    <w:rPr>
      <w:rFonts w:ascii="Times New Roman" w:eastAsia="Times New Roman" w:hAnsi="Times New Roman" w:cs="Times New Roman"/>
      <w:sz w:val="24"/>
      <w:szCs w:val="24"/>
    </w:rPr>
  </w:style>
  <w:style w:type="paragraph" w:customStyle="1" w:styleId="15paragraphafter15ptheading">
    <w:name w:val="15 paragraph after 15 pt heading"/>
    <w:basedOn w:val="Normal"/>
    <w:uiPriority w:val="99"/>
    <w:rsid w:val="00484DDF"/>
    <w:pPr>
      <w:spacing w:before="120" w:beforeAutospacing="1" w:after="100" w:afterAutospacing="1" w:line="252" w:lineRule="auto"/>
      <w:ind w:right="-187"/>
    </w:pPr>
    <w:rPr>
      <w:rFonts w:ascii="Times New Roman" w:eastAsia="Times New Roman" w:hAnsi="Times New Roman" w:cs="Times New Roman"/>
      <w:sz w:val="26"/>
      <w:szCs w:val="26"/>
    </w:rPr>
  </w:style>
  <w:style w:type="paragraph" w:customStyle="1" w:styleId="-maintext">
    <w:name w:val="-maintext"/>
    <w:basedOn w:val="Normal"/>
    <w:rsid w:val="00FA1396"/>
    <w:pPr>
      <w:spacing w:line="320" w:lineRule="exact"/>
    </w:pPr>
    <w:rPr>
      <w:rFonts w:ascii="Arial" w:eastAsia="Times New Roman" w:hAnsi="Arial" w:cs="Arial"/>
    </w:rPr>
  </w:style>
  <w:style w:type="paragraph" w:customStyle="1" w:styleId="Blueheaders">
    <w:name w:val="Blue headers"/>
    <w:basedOn w:val="Normal"/>
    <w:uiPriority w:val="99"/>
    <w:rsid w:val="00BD2AF6"/>
    <w:pPr>
      <w:framePr w:w="14314" w:h="997" w:hRule="exact" w:hSpace="187" w:wrap="around" w:vAnchor="text" w:hAnchor="page" w:x="692" w:y="-2764"/>
      <w:tabs>
        <w:tab w:val="left" w:pos="12060"/>
        <w:tab w:val="left" w:pos="12240"/>
      </w:tabs>
      <w:autoSpaceDE w:val="0"/>
      <w:autoSpaceDN w:val="0"/>
      <w:adjustRightInd w:val="0"/>
      <w:spacing w:before="100" w:after="300" w:line="340" w:lineRule="exact"/>
      <w:ind w:right="4154"/>
    </w:pPr>
    <w:rPr>
      <w:rFonts w:ascii="Arial" w:hAnsi="Arial" w:cs="Arial"/>
      <w:b/>
      <w:bCs/>
      <w:color w:val="0080BE"/>
      <w:sz w:val="28"/>
      <w:szCs w:val="28"/>
    </w:rPr>
  </w:style>
  <w:style w:type="paragraph" w:customStyle="1" w:styleId="-maintextrights">
    <w:name w:val="-maintext rights"/>
    <w:basedOn w:val="Normal"/>
    <w:uiPriority w:val="99"/>
    <w:rsid w:val="00FA1716"/>
    <w:pPr>
      <w:keepNext/>
      <w:autoSpaceDE w:val="0"/>
      <w:autoSpaceDN w:val="0"/>
      <w:adjustRightInd w:val="0"/>
      <w:spacing w:before="120" w:after="120" w:line="300" w:lineRule="exact"/>
      <w:ind w:left="1008" w:right="4507"/>
    </w:pPr>
    <w:rPr>
      <w:rFonts w:ascii="Arial" w:hAnsi="Arial" w:cs="Arial"/>
      <w:color w:val="000000"/>
    </w:rPr>
  </w:style>
  <w:style w:type="character" w:styleId="FollowedHyperlink">
    <w:name w:val="FollowedHyperlink"/>
    <w:basedOn w:val="DefaultParagraphFont"/>
    <w:uiPriority w:val="99"/>
    <w:semiHidden/>
    <w:unhideWhenUsed/>
    <w:rsid w:val="00271858"/>
    <w:rPr>
      <w:color w:val="800080" w:themeColor="followedHyperlink"/>
      <w:u w:val="single"/>
    </w:rPr>
  </w:style>
  <w:style w:type="paragraph" w:customStyle="1" w:styleId="Normal-blockindent">
    <w:name w:val="Normal - block indent"/>
    <w:basedOn w:val="Normal"/>
    <w:rsid w:val="00E97E52"/>
    <w:pPr>
      <w:widowControl w:val="0"/>
      <w:spacing w:before="100" w:beforeAutospacing="1" w:after="100" w:afterAutospacing="1" w:line="240" w:lineRule="auto"/>
    </w:pPr>
    <w:rPr>
      <w:rFonts w:ascii="Times New Roman" w:hAnsi="Times New Roman" w:cs="Times New Roman"/>
      <w:sz w:val="24"/>
      <w:szCs w:val="20"/>
    </w:rPr>
  </w:style>
  <w:style w:type="character" w:customStyle="1" w:styleId="PlanInstructions">
    <w:name w:val="Plan Instructions"/>
    <w:qFormat/>
    <w:rsid w:val="00FA673A"/>
    <w:rPr>
      <w:rFonts w:ascii="Arial" w:hAnsi="Arial"/>
      <w:i/>
      <w:color w:val="548DD4"/>
      <w:sz w:val="22"/>
    </w:rPr>
  </w:style>
  <w:style w:type="paragraph" w:customStyle="1" w:styleId="Tablebullets1">
    <w:name w:val="Table bullets 1"/>
    <w:basedOn w:val="Normal"/>
    <w:qFormat/>
    <w:rsid w:val="00FA673A"/>
    <w:pPr>
      <w:numPr>
        <w:numId w:val="38"/>
      </w:numPr>
      <w:spacing w:after="120" w:line="280" w:lineRule="exact"/>
    </w:pPr>
    <w:rPr>
      <w:rFonts w:ascii="Arial" w:hAnsi="Arial" w:cs="Arial"/>
      <w:szCs w:val="26"/>
    </w:rPr>
  </w:style>
  <w:style w:type="paragraph" w:customStyle="1" w:styleId="Tabletext">
    <w:name w:val="Table text"/>
    <w:basedOn w:val="Normal"/>
    <w:qFormat/>
    <w:rsid w:val="00FA673A"/>
    <w:pPr>
      <w:spacing w:line="280" w:lineRule="exact"/>
    </w:pPr>
    <w:rPr>
      <w:rFonts w:ascii="Arial" w:hAnsi="Arial" w:cs="Arial"/>
      <w:lang w:val="x-none" w:eastAsia="x-none"/>
    </w:rPr>
  </w:style>
  <w:style w:type="character" w:styleId="Strong">
    <w:name w:val="Strong"/>
    <w:basedOn w:val="DefaultParagraphFont"/>
    <w:uiPriority w:val="22"/>
    <w:qFormat/>
    <w:locked/>
    <w:rsid w:val="00FA673A"/>
    <w:rPr>
      <w:b/>
      <w:bCs/>
    </w:rPr>
  </w:style>
  <w:style w:type="paragraph" w:customStyle="1" w:styleId="Footer0">
    <w:name w:val="Footer ?"/>
    <w:basedOn w:val="Normal"/>
    <w:qFormat/>
    <w:rsid w:val="00D55171"/>
    <w:pPr>
      <w:spacing w:line="300" w:lineRule="exact"/>
      <w:ind w:right="360"/>
    </w:pPr>
    <w:rPr>
      <w:rFonts w:ascii="Arial" w:eastAsia="ヒラギノ角ゴ Pro W3" w:hAnsi="Arial" w:cs="Times New Roman"/>
      <w:b/>
      <w:bCs/>
      <w:color w:val="FFFFFF"/>
      <w:position w:val="-16"/>
      <w:sz w:val="44"/>
      <w:szCs w:val="44"/>
    </w:rPr>
  </w:style>
  <w:style w:type="character" w:customStyle="1" w:styleId="Heading1Char">
    <w:name w:val="Heading 1 Char"/>
    <w:basedOn w:val="DefaultParagraphFont"/>
    <w:link w:val="Heading1"/>
    <w:rsid w:val="005963D3"/>
    <w:rPr>
      <w:rFonts w:ascii="Arial" w:hAnsi="Arial"/>
      <w:b/>
      <w:bCs/>
      <w:sz w:val="28"/>
      <w:szCs w:val="26"/>
    </w:rPr>
  </w:style>
  <w:style w:type="paragraph" w:styleId="BodyText">
    <w:name w:val="Body Text"/>
    <w:basedOn w:val="Normal"/>
    <w:link w:val="BodyTextChar"/>
    <w:rsid w:val="005963D3"/>
    <w:pPr>
      <w:spacing w:after="0" w:line="240" w:lineRule="auto"/>
    </w:pPr>
    <w:rPr>
      <w:rFonts w:ascii="Arial" w:eastAsia="Times New Roman" w:hAnsi="Arial" w:cs="Arial"/>
      <w:sz w:val="18"/>
      <w:szCs w:val="20"/>
    </w:rPr>
  </w:style>
  <w:style w:type="character" w:customStyle="1" w:styleId="BodyTextChar">
    <w:name w:val="Body Text Char"/>
    <w:basedOn w:val="DefaultParagraphFont"/>
    <w:link w:val="BodyText"/>
    <w:rsid w:val="005963D3"/>
    <w:rPr>
      <w:rFonts w:ascii="Arial" w:eastAsia="Times New Roman" w:hAnsi="Arial" w:cs="Arial"/>
      <w:sz w:val="18"/>
      <w:szCs w:val="20"/>
    </w:rPr>
  </w:style>
  <w:style w:type="paragraph" w:customStyle="1" w:styleId="Importantnote">
    <w:name w:val="Important note"/>
    <w:basedOn w:val="Normal"/>
    <w:rsid w:val="005963D3"/>
    <w:pPr>
      <w:autoSpaceDE w:val="0"/>
      <w:autoSpaceDN w:val="0"/>
      <w:adjustRightInd w:val="0"/>
      <w:spacing w:after="216" w:line="310" w:lineRule="atLeast"/>
      <w:ind w:left="360"/>
      <w:textAlignment w:val="baseline"/>
    </w:pPr>
    <w:rPr>
      <w:rFonts w:ascii="Book Antiqua" w:eastAsia="Times New Roman" w:hAnsi="Book Antiqua" w:cs="Times New Roman"/>
      <w:b/>
      <w:bCs/>
      <w:color w:val="0033E0"/>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59877">
      <w:bodyDiv w:val="1"/>
      <w:marLeft w:val="0"/>
      <w:marRight w:val="0"/>
      <w:marTop w:val="0"/>
      <w:marBottom w:val="0"/>
      <w:divBdr>
        <w:top w:val="none" w:sz="0" w:space="0" w:color="auto"/>
        <w:left w:val="none" w:sz="0" w:space="0" w:color="auto"/>
        <w:bottom w:val="none" w:sz="0" w:space="0" w:color="auto"/>
        <w:right w:val="none" w:sz="0" w:space="0" w:color="auto"/>
      </w:divBdr>
    </w:div>
    <w:div w:id="729227958">
      <w:bodyDiv w:val="1"/>
      <w:marLeft w:val="0"/>
      <w:marRight w:val="0"/>
      <w:marTop w:val="0"/>
      <w:marBottom w:val="0"/>
      <w:divBdr>
        <w:top w:val="none" w:sz="0" w:space="0" w:color="auto"/>
        <w:left w:val="none" w:sz="0" w:space="0" w:color="auto"/>
        <w:bottom w:val="none" w:sz="0" w:space="0" w:color="auto"/>
        <w:right w:val="none" w:sz="0" w:space="0" w:color="auto"/>
      </w:divBdr>
    </w:div>
    <w:div w:id="829834873">
      <w:bodyDiv w:val="1"/>
      <w:marLeft w:val="0"/>
      <w:marRight w:val="0"/>
      <w:marTop w:val="0"/>
      <w:marBottom w:val="0"/>
      <w:divBdr>
        <w:top w:val="none" w:sz="0" w:space="0" w:color="auto"/>
        <w:left w:val="none" w:sz="0" w:space="0" w:color="auto"/>
        <w:bottom w:val="none" w:sz="0" w:space="0" w:color="auto"/>
        <w:right w:val="none" w:sz="0" w:space="0" w:color="auto"/>
      </w:divBdr>
    </w:div>
    <w:div w:id="1541282172">
      <w:bodyDiv w:val="1"/>
      <w:marLeft w:val="0"/>
      <w:marRight w:val="0"/>
      <w:marTop w:val="0"/>
      <w:marBottom w:val="0"/>
      <w:divBdr>
        <w:top w:val="none" w:sz="0" w:space="0" w:color="auto"/>
        <w:left w:val="none" w:sz="0" w:space="0" w:color="auto"/>
        <w:bottom w:val="none" w:sz="0" w:space="0" w:color="auto"/>
        <w:right w:val="none" w:sz="0" w:space="0" w:color="auto"/>
      </w:divBdr>
    </w:div>
    <w:div w:id="1634600940">
      <w:bodyDiv w:val="1"/>
      <w:marLeft w:val="0"/>
      <w:marRight w:val="0"/>
      <w:marTop w:val="0"/>
      <w:marBottom w:val="0"/>
      <w:divBdr>
        <w:top w:val="none" w:sz="0" w:space="0" w:color="auto"/>
        <w:left w:val="none" w:sz="0" w:space="0" w:color="auto"/>
        <w:bottom w:val="none" w:sz="0" w:space="0" w:color="auto"/>
        <w:right w:val="none" w:sz="0" w:space="0" w:color="auto"/>
      </w:divBdr>
    </w:div>
    <w:div w:id="1770004180">
      <w:marLeft w:val="0"/>
      <w:marRight w:val="0"/>
      <w:marTop w:val="0"/>
      <w:marBottom w:val="0"/>
      <w:divBdr>
        <w:top w:val="none" w:sz="0" w:space="0" w:color="auto"/>
        <w:left w:val="none" w:sz="0" w:space="0" w:color="auto"/>
        <w:bottom w:val="none" w:sz="0" w:space="0" w:color="auto"/>
        <w:right w:val="none" w:sz="0" w:space="0" w:color="auto"/>
      </w:divBdr>
    </w:div>
    <w:div w:id="1770004181">
      <w:marLeft w:val="0"/>
      <w:marRight w:val="0"/>
      <w:marTop w:val="0"/>
      <w:marBottom w:val="0"/>
      <w:divBdr>
        <w:top w:val="none" w:sz="0" w:space="0" w:color="auto"/>
        <w:left w:val="none" w:sz="0" w:space="0" w:color="auto"/>
        <w:bottom w:val="none" w:sz="0" w:space="0" w:color="auto"/>
        <w:right w:val="none" w:sz="0" w:space="0" w:color="auto"/>
      </w:divBdr>
    </w:div>
    <w:div w:id="1770004182">
      <w:marLeft w:val="0"/>
      <w:marRight w:val="0"/>
      <w:marTop w:val="0"/>
      <w:marBottom w:val="0"/>
      <w:divBdr>
        <w:top w:val="none" w:sz="0" w:space="0" w:color="auto"/>
        <w:left w:val="none" w:sz="0" w:space="0" w:color="auto"/>
        <w:bottom w:val="none" w:sz="0" w:space="0" w:color="auto"/>
        <w:right w:val="none" w:sz="0" w:space="0" w:color="auto"/>
      </w:divBdr>
    </w:div>
    <w:div w:id="1770004183">
      <w:marLeft w:val="0"/>
      <w:marRight w:val="0"/>
      <w:marTop w:val="0"/>
      <w:marBottom w:val="0"/>
      <w:divBdr>
        <w:top w:val="none" w:sz="0" w:space="0" w:color="auto"/>
        <w:left w:val="none" w:sz="0" w:space="0" w:color="auto"/>
        <w:bottom w:val="none" w:sz="0" w:space="0" w:color="auto"/>
        <w:right w:val="none" w:sz="0" w:space="0" w:color="auto"/>
      </w:divBdr>
    </w:div>
    <w:div w:id="1770004184">
      <w:marLeft w:val="0"/>
      <w:marRight w:val="0"/>
      <w:marTop w:val="0"/>
      <w:marBottom w:val="0"/>
      <w:divBdr>
        <w:top w:val="none" w:sz="0" w:space="0" w:color="auto"/>
        <w:left w:val="none" w:sz="0" w:space="0" w:color="auto"/>
        <w:bottom w:val="none" w:sz="0" w:space="0" w:color="auto"/>
        <w:right w:val="none" w:sz="0" w:space="0" w:color="auto"/>
      </w:divBdr>
    </w:div>
    <w:div w:id="1770004185">
      <w:marLeft w:val="0"/>
      <w:marRight w:val="0"/>
      <w:marTop w:val="0"/>
      <w:marBottom w:val="0"/>
      <w:divBdr>
        <w:top w:val="none" w:sz="0" w:space="0" w:color="auto"/>
        <w:left w:val="none" w:sz="0" w:space="0" w:color="auto"/>
        <w:bottom w:val="none" w:sz="0" w:space="0" w:color="auto"/>
        <w:right w:val="none" w:sz="0" w:space="0" w:color="auto"/>
      </w:divBdr>
    </w:div>
    <w:div w:id="1770004186">
      <w:marLeft w:val="0"/>
      <w:marRight w:val="0"/>
      <w:marTop w:val="0"/>
      <w:marBottom w:val="0"/>
      <w:divBdr>
        <w:top w:val="none" w:sz="0" w:space="0" w:color="auto"/>
        <w:left w:val="none" w:sz="0" w:space="0" w:color="auto"/>
        <w:bottom w:val="none" w:sz="0" w:space="0" w:color="auto"/>
        <w:right w:val="none" w:sz="0" w:space="0" w:color="auto"/>
      </w:divBdr>
    </w:div>
    <w:div w:id="1770004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oig.hhsc.state.tx.u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f1c84eb0-a269-47ae-94c2-e0ceb506019e">English</Language>
    <Deliverable_x003f_ xmlns="f1c84eb0-a269-47ae-94c2-e0ceb506019e">false</Deliverable_x003f_>
    <Final_x0020_Reviewer xmlns="f1c84eb0-a269-47ae-94c2-e0ceb506019e">
      <UserInfo>
        <DisplayName/>
        <AccountId xsi:nil="true"/>
        <AccountType/>
      </UserInfo>
    </Final_x0020_Reviewer>
    <_ip_UnifiedCompliancePolicyUIAction xmlns="http://schemas.microsoft.com/sharepoint/v3" xsi:nil="true"/>
    <Activity xmlns="f1c84eb0-a269-47ae-94c2-e0ceb506019e">MMCO Marketing Materials</Activity>
    <Review_x0020_Tool xmlns="f1c84eb0-a269-47ae-94c2-e0ceb506019e">false</Review_x0020_Tool>
    <Task xmlns="f1c84eb0-a269-47ae-94c2-e0ceb506019e">MMP Marketing Analysis</Task>
    <SOW_x0020_Deliverable xmlns="f1c84eb0-a269-47ae-94c2-e0ceb506019e">false</SOW_x0020_Deliverable>
    <_ip_UnifiedCompliancePolicyProperties xmlns="http://schemas.microsoft.com/sharepoint/v3" xsi:nil="true"/>
    <State xmlns="f1c84eb0-a269-47ae-94c2-e0ceb506019e">Texas</State>
    <Draft_x0020_or_x0020_Final_x003f_ xmlns="f1c84eb0-a269-47ae-94c2-e0ceb506019e">Final</Draft_x0020_or_x0020_Final_x003f_>
    <Tech_x0020_Reviewer xmlns="f1c84eb0-a269-47ae-94c2-e0ceb506019e">
      <UserInfo>
        <DisplayName/>
        <AccountId xsi:nil="true"/>
        <AccountType/>
      </UserInfo>
    </Tech_x0020_Reviewer>
    <Subtask xmlns="f1c84eb0-a269-47ae-94c2-e0ceb5060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34FB67F2CCEC4482D1F1F43886B03D" ma:contentTypeVersion="18" ma:contentTypeDescription="Create a new document." ma:contentTypeScope="" ma:versionID="545df0a32ec26307dbb5948c841be5be">
  <xsd:schema xmlns:xsd="http://www.w3.org/2001/XMLSchema" xmlns:xs="http://www.w3.org/2001/XMLSchema" xmlns:p="http://schemas.microsoft.com/office/2006/metadata/properties" xmlns:ns1="http://schemas.microsoft.com/sharepoint/v3" xmlns:ns2="f1c84eb0-a269-47ae-94c2-e0ceb506019e" xmlns:ns3="6abb94b1-2a3a-4d4e-bc56-c79f34d595ba" targetNamespace="http://schemas.microsoft.com/office/2006/metadata/properties" ma:root="true" ma:fieldsID="4182d14f3b190ff9721fadba04d30eda" ns1:_="" ns2:_="" ns3:_="">
    <xsd:import namespace="http://schemas.microsoft.com/sharepoint/v3"/>
    <xsd:import namespace="f1c84eb0-a269-47ae-94c2-e0ceb506019e"/>
    <xsd:import namespace="6abb94b1-2a3a-4d4e-bc56-c79f34d595ba"/>
    <xsd:element name="properties">
      <xsd:complexType>
        <xsd:sequence>
          <xsd:element name="documentManagement">
            <xsd:complexType>
              <xsd:all>
                <xsd:element ref="ns2:Task"/>
                <xsd:element ref="ns2:Activity"/>
                <xsd:element ref="ns2:State"/>
                <xsd:element ref="ns2:Deliverable_x003f_" minOccurs="0"/>
                <xsd:element ref="ns2:Language" minOccurs="0"/>
                <xsd:element ref="ns2:Review_x0020_Tool" minOccurs="0"/>
                <xsd:element ref="ns2:Draft_x0020_or_x0020_Final_x003f_"/>
                <xsd:element ref="ns2:Tech_x0020_Reviewer" minOccurs="0"/>
                <xsd:element ref="ns2:Final_x0020_Reviewer" minOccurs="0"/>
                <xsd:element ref="ns3:SharedWithUsers" minOccurs="0"/>
                <xsd:element ref="ns3:SharingHintHash" minOccurs="0"/>
                <xsd:element ref="ns3:SharedWithDetails" minOccurs="0"/>
                <xsd:element ref="ns2:Subtask" minOccurs="0"/>
                <xsd:element ref="ns2:SOW_x0020_Deliverable" minOccurs="0"/>
                <xsd:element ref="ns1:_ip_UnifiedCompliancePolicyProperties" minOccurs="0"/>
                <xsd:element ref="ns1:_ip_UnifiedCompliancePolicyUIAction"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c84eb0-a269-47ae-94c2-e0ceb506019e" elementFormDefault="qualified">
    <xsd:import namespace="http://schemas.microsoft.com/office/2006/documentManagement/types"/>
    <xsd:import namespace="http://schemas.microsoft.com/office/infopath/2007/PartnerControls"/>
    <xsd:element name="Task" ma:index="2" ma:displayName="Task" ma:description="Task (i.e., by charge number*)" ma:format="Dropdown" ma:internalName="Task">
      <xsd:simpleType>
        <xsd:restriction base="dms:Choice">
          <xsd:enumeration value="Work Plan Communication and Reporting"/>
          <xsd:enumeration value="Ad Hoc Support"/>
          <xsd:enumeration value="Compliance Analysis"/>
          <xsd:enumeration value="Monthly Progress Reports"/>
          <xsd:enumeration value="Final Report"/>
          <xsd:enumeration value="Surveillance Plan, TO, OV, and Analysis"/>
          <xsd:enumeration value="Data Integration"/>
          <xsd:enumeration value="MMP Marketing Analysis"/>
        </xsd:restriction>
      </xsd:simpleType>
    </xsd:element>
    <xsd:element name="Activity" ma:index="3" ma:displayName="Subtask" ma:format="Dropdown" ma:internalName="Activity">
      <xsd:simpleType>
        <xsd:restriction base="dms:Choice">
          <xsd:enumeration value="Directory Monitoring"/>
          <xsd:enumeration value="DUAs"/>
          <xsd:enumeration value="Enrollment Data Analysis"/>
          <xsd:enumeration value="FIDA Plan Scripts"/>
          <xsd:enumeration value="Final Reports"/>
          <xsd:enumeration value="HPMS Event Extracts"/>
          <xsd:enumeration value="IDR Research"/>
          <xsd:enumeration value="IDR Training"/>
          <xsd:enumeration value="In-field Surveillance"/>
          <xsd:enumeration value="MMCO Marketing Materials"/>
          <xsd:enumeration value="Meeting Minutes"/>
          <xsd:enumeration value="Monthly Progress Reports"/>
          <xsd:enumeration value="MOUs"/>
          <xsd:enumeration value="Operational Validation"/>
          <xsd:enumeration value="Script Reviews"/>
          <xsd:enumeration value="SOW"/>
          <xsd:enumeration value="Surveillance Strategy"/>
          <xsd:enumeration value="Targeted Observation"/>
          <xsd:enumeration value="Website Reviews"/>
          <xsd:enumeration value="Weekly Status Tracker"/>
          <xsd:enumeration value="Work Plan"/>
          <xsd:enumeration value="Not Applicable"/>
        </xsd:restriction>
      </xsd:simpleType>
    </xsd:element>
    <xsd:element name="State" ma:index="4"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Vermont"/>
          <xsd:enumeration value="Virginia"/>
          <xsd:enumeration value="Washington"/>
          <xsd:enumeration value="West Virginia"/>
          <xsd:enumeration value="Wisconsin"/>
          <xsd:enumeration value="Wyoming"/>
          <xsd:enumeration value="Not Applicable"/>
        </xsd:restriction>
      </xsd:simpleType>
    </xsd:element>
    <xsd:element name="Deliverable_x003f_" ma:index="5" nillable="true" ma:displayName="Deliverable?" ma:default="0" ma:description="Is this item a draft or final deliverable?" ma:internalName="Deliverable_x003f_">
      <xsd:simpleType>
        <xsd:restriction base="dms:Boolean"/>
      </xsd:simpleType>
    </xsd:element>
    <xsd:element name="Language" ma:index="6" nillable="true" ma:displayName="Language" ma:default="English" ma:format="Dropdown" ma:internalName="Language">
      <xsd:simpleType>
        <xsd:restriction base="dms:Choice">
          <xsd:enumeration value="English"/>
          <xsd:enumeration value="Mandarin"/>
          <xsd:enumeration value="Spanish"/>
          <xsd:enumeration value="Not Applicable"/>
        </xsd:restriction>
      </xsd:simpleType>
    </xsd:element>
    <xsd:element name="Review_x0020_Tool" ma:index="7" nillable="true" ma:displayName="Template Review Tool" ma:default="0" ma:internalName="Review_x0020_Tool">
      <xsd:simpleType>
        <xsd:restriction base="dms:Boolean"/>
      </xsd:simpleType>
    </xsd:element>
    <xsd:element name="Draft_x0020_or_x0020_Final_x003f_" ma:index="8" ma:displayName="Version Status" ma:format="Dropdown" ma:internalName="Draft_x0020_or_x0020_Final_x003f_">
      <xsd:simpleType>
        <xsd:restriction base="dms:Choice">
          <xsd:enumeration value="Draft"/>
          <xsd:enumeration value="Final"/>
          <xsd:enumeration value="Working"/>
        </xsd:restriction>
      </xsd:simpleType>
    </xsd:element>
    <xsd:element name="Tech_x0020_Reviewer" ma:index="9" nillable="true" ma:displayName="Tech Reviewer" ma:list="UserInfo" ma:SharePointGroup="1009" ma:internalName="Tech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_x0020_Reviewer" ma:index="10" nillable="true" ma:displayName="Final Reviewer" ma:list="UserInfo" ma:SharePointGroup="1009" ma:internalName="Final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ask" ma:index="20" nillable="true" ma:displayName="Activity" ma:format="Dropdown" ma:internalName="Subtask">
      <xsd:simpleType>
        <xsd:restriction base="dms:Choice">
          <xsd:enumeration value="Pillar I"/>
          <xsd:enumeration value="Pillar II"/>
          <xsd:enumeration value="Pillar III"/>
          <xsd:enumeration value="Review Tools"/>
          <xsd:enumeration value="Questions Documents"/>
          <xsd:enumeration value="State/National Models"/>
          <xsd:enumeration value="TA Letters"/>
          <xsd:enumeration value="Trackers"/>
          <xsd:enumeration value="Timelines"/>
          <xsd:enumeration value="N/A"/>
        </xsd:restriction>
      </xsd:simpleType>
    </xsd:element>
    <xsd:element name="SOW_x0020_Deliverable" ma:index="21" nillable="true" ma:displayName="SOW Deliverable" ma:default="0" ma:internalName="SOW_x0020_Deliver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bb94b1-2a3a-4d4e-bc56-c79f34d595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F6E6-AD1B-4187-ABB4-7BE87389DAB0}">
  <ds:schemaRefs>
    <ds:schemaRef ds:uri="http://schemas.microsoft.com/sharepoint/v3/contenttype/forms"/>
  </ds:schemaRefs>
</ds:datastoreItem>
</file>

<file path=customXml/itemProps2.xml><?xml version="1.0" encoding="utf-8"?>
<ds:datastoreItem xmlns:ds="http://schemas.openxmlformats.org/officeDocument/2006/customXml" ds:itemID="{570A070C-F33A-4392-9ACE-7A4458484BD8}">
  <ds:schemaRefs>
    <ds:schemaRef ds:uri="http://schemas.microsoft.com/office/2006/metadata/properties"/>
    <ds:schemaRef ds:uri="http://schemas.microsoft.com/office/infopath/2007/PartnerControls"/>
    <ds:schemaRef ds:uri="f1c84eb0-a269-47ae-94c2-e0ceb506019e"/>
    <ds:schemaRef ds:uri="http://schemas.microsoft.com/sharepoint/v3"/>
  </ds:schemaRefs>
</ds:datastoreItem>
</file>

<file path=customXml/itemProps3.xml><?xml version="1.0" encoding="utf-8"?>
<ds:datastoreItem xmlns:ds="http://schemas.openxmlformats.org/officeDocument/2006/customXml" ds:itemID="{84D0963B-94AC-42E8-836D-AA6798367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84eb0-a269-47ae-94c2-e0ceb506019e"/>
    <ds:schemaRef ds:uri="6abb94b1-2a3a-4d4e-bc56-c79f34d5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DD4D9-9607-496A-8979-B8497170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4013</Words>
  <Characters>20186</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Summary of Benefits</vt:lpstr>
    </vt:vector>
  </TitlesOfParts>
  <Company/>
  <LinksUpToDate>false</LinksUpToDate>
  <CharactersWithSpaces>24151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dc:title>
  <dc:subject>MMP Member Materials</dc:subject>
  <dc:creator>CMS</dc:creator>
  <cp:keywords>MMP, Financial Alignment Initiative, Member Materials</cp:keywords>
  <cp:lastModifiedBy>MMCO</cp:lastModifiedBy>
  <cp:revision>4</cp:revision>
  <cp:lastPrinted>2013-08-26T16:24:00Z</cp:lastPrinted>
  <dcterms:created xsi:type="dcterms:W3CDTF">2017-05-08T15:50:00Z</dcterms:created>
  <dcterms:modified xsi:type="dcterms:W3CDTF">2017-05-09T11:10:00Z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0x010100BD34FB67F2CCEC4482D1F1F43886B03D</vt:lpwstr>
  </property>
</Properties>
</file>