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F91758C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F33B87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4C9606C0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695CDE" w:rsidRDefault="00DD2C87" w:rsidP="00746B5E">
      <w:pPr>
        <w:rPr>
          <w:i/>
          <w:iCs/>
          <w:color w:val="3576BC" w:themeColor="accent4"/>
        </w:rPr>
      </w:pPr>
      <w:r w:rsidRPr="00695CDE">
        <w:rPr>
          <w:color w:val="3576BC" w:themeColor="accent4"/>
        </w:rPr>
        <w:t>[</w:t>
      </w:r>
      <w:r w:rsidR="00F01D18" w:rsidRPr="00695CDE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695CDE">
        <w:rPr>
          <w:i/>
          <w:iCs/>
          <w:color w:val="3576BC" w:themeColor="accent4"/>
        </w:rPr>
        <w:t>resources</w:t>
      </w:r>
      <w:r w:rsidR="00F01D18" w:rsidRPr="00695CDE">
        <w:rPr>
          <w:i/>
          <w:iCs/>
          <w:color w:val="3576BC" w:themeColor="accent4"/>
        </w:rPr>
        <w:t>.</w:t>
      </w:r>
      <w:r w:rsidRPr="00695CDE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617AF072" w:rsidR="000E4D40" w:rsidRPr="00695CDE" w:rsidRDefault="00DD2C87" w:rsidP="00746B5E">
      <w:pPr>
        <w:rPr>
          <w:i/>
          <w:iCs/>
          <w:color w:val="3576BC" w:themeColor="accent4"/>
        </w:rPr>
      </w:pPr>
      <w:r w:rsidRPr="00695CDE">
        <w:rPr>
          <w:color w:val="3576BC" w:themeColor="accent4"/>
        </w:rPr>
        <w:t>[</w:t>
      </w:r>
      <w:r w:rsidR="000E4D40" w:rsidRPr="00695CDE">
        <w:rPr>
          <w:i/>
          <w:iCs/>
          <w:color w:val="3576BC" w:themeColor="accent4"/>
        </w:rPr>
        <w:t>Plans should refer to other parts of the Member Handbook using the appropriate chapter number</w:t>
      </w:r>
      <w:r w:rsidR="00D347A4" w:rsidRPr="00695CDE">
        <w:rPr>
          <w:i/>
          <w:iCs/>
          <w:color w:val="3576BC" w:themeColor="accent4"/>
        </w:rPr>
        <w:t xml:space="preserve"> and</w:t>
      </w:r>
      <w:r w:rsidR="000E4D40" w:rsidRPr="00695CDE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695CDE">
        <w:rPr>
          <w:color w:val="3576BC" w:themeColor="accent4"/>
        </w:rPr>
        <w:t>[</w:t>
      </w:r>
      <w:r w:rsidR="000E4D40" w:rsidRPr="00695CDE">
        <w:rPr>
          <w:i/>
          <w:iCs/>
          <w:color w:val="3576BC" w:themeColor="accent4"/>
        </w:rPr>
        <w:t>insert reference, as applicable</w:t>
      </w:r>
      <w:r w:rsidRPr="00695CDE">
        <w:rPr>
          <w:color w:val="3576BC" w:themeColor="accent4"/>
        </w:rPr>
        <w:t>]</w:t>
      </w:r>
      <w:r w:rsidR="000E4D40" w:rsidRPr="00695CDE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B65935" w:rsidRPr="00695CDE">
        <w:rPr>
          <w:i/>
          <w:iCs/>
          <w:color w:val="3576BC" w:themeColor="accent4"/>
        </w:rPr>
        <w:t>can</w:t>
      </w:r>
      <w:r w:rsidR="000E4D40" w:rsidRPr="00695CDE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E4D40" w:rsidRPr="00695CDE">
        <w:rPr>
          <w:i/>
          <w:iCs/>
          <w:color w:val="3576BC" w:themeColor="accent4"/>
        </w:rPr>
        <w:t>reader.</w:t>
      </w:r>
      <w:r w:rsidRPr="00695CDE">
        <w:rPr>
          <w:color w:val="3576BC" w:themeColor="accent4"/>
        </w:rPr>
        <w:t>]</w:t>
      </w:r>
      <w:proofErr w:type="gramEnd"/>
    </w:p>
    <w:p w14:paraId="1A39D07A" w14:textId="0D5DB6C3" w:rsidR="00B821F3" w:rsidRPr="006E4C71" w:rsidRDefault="00DD2C87" w:rsidP="00746B5E">
      <w:pPr>
        <w:rPr>
          <w:i/>
          <w:iCs/>
        </w:rPr>
      </w:pPr>
      <w:r w:rsidRPr="00695CDE">
        <w:rPr>
          <w:color w:val="3576BC" w:themeColor="accent4"/>
        </w:rPr>
        <w:t>[</w:t>
      </w:r>
      <w:r w:rsidR="00B821F3" w:rsidRPr="00695CDE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695CDE">
        <w:rPr>
          <w:color w:val="3576BC" w:themeColor="accent4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Content>
        <w:p w14:paraId="36FF91B7" w14:textId="77777777" w:rsidR="00B821F3" w:rsidRPr="00450824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1C110E54" w14:textId="55946B00" w:rsidR="00C10B77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220584845" w:history="1">
            <w:r w:rsidR="00C10B77" w:rsidRPr="00B83F1D">
              <w:rPr>
                <w:rStyle w:val="Hyperlink"/>
                <w:iCs/>
              </w:rPr>
              <w:t>A.</w:t>
            </w:r>
            <w:r w:rsidR="00C10B77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C10B77" w:rsidRPr="00B83F1D">
              <w:rPr>
                <w:rStyle w:val="Hyperlink"/>
              </w:rPr>
              <w:t>Member Services</w:t>
            </w:r>
            <w:r w:rsidR="00C10B77">
              <w:rPr>
                <w:webHidden/>
              </w:rPr>
              <w:tab/>
            </w:r>
            <w:r w:rsidR="00C10B77">
              <w:rPr>
                <w:webHidden/>
              </w:rPr>
              <w:fldChar w:fldCharType="begin"/>
            </w:r>
            <w:r w:rsidR="00C10B77">
              <w:rPr>
                <w:webHidden/>
              </w:rPr>
              <w:instrText xml:space="preserve"> PAGEREF _Toc220584845 \h </w:instrText>
            </w:r>
            <w:r w:rsidR="00C10B77">
              <w:rPr>
                <w:webHidden/>
              </w:rPr>
            </w:r>
            <w:r w:rsidR="00C10B77">
              <w:rPr>
                <w:webHidden/>
              </w:rPr>
              <w:fldChar w:fldCharType="separate"/>
            </w:r>
            <w:r w:rsidR="00C10B77">
              <w:rPr>
                <w:webHidden/>
              </w:rPr>
              <w:t>3</w:t>
            </w:r>
            <w:r w:rsidR="00C10B77">
              <w:rPr>
                <w:webHidden/>
              </w:rPr>
              <w:fldChar w:fldCharType="end"/>
            </w:r>
          </w:hyperlink>
        </w:p>
        <w:p w14:paraId="555F6503" w14:textId="7069C3B7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46" w:history="1">
            <w:r w:rsidRPr="00B83F1D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7B2FC48" w14:textId="4B921CE8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47" w:history="1">
            <w:r w:rsidRPr="00B83F1D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Insurance Counseling Assistance and Referrals for Elders (I-CARE)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88527FB" w14:textId="275AE03C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48" w:history="1">
            <w:r w:rsidRPr="00B83F1D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75B8925" w14:textId="4AAD3CEF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49" w:history="1">
            <w:r w:rsidRPr="00B83F1D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DA93CCA" w14:textId="00F2C2D7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0" w:history="1">
            <w:r w:rsidRPr="00B83F1D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Healthy Connections 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08DDDE3" w14:textId="585C3722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1" w:history="1">
            <w:r w:rsidRPr="00B83F1D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South Carolina Department of Aging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D861265" w14:textId="195BF8E8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2" w:history="1">
            <w:r w:rsidRPr="00B83F1D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South Carolina Long Term Care 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1B7CB118" w14:textId="5E99548F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3" w:history="1">
            <w:r w:rsidRPr="00B83F1D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19A297B3" w14:textId="37699E30" w:rsidR="00C10B77" w:rsidRDefault="00C10B77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4" w:history="1">
            <w:r w:rsidRPr="00B83F1D">
              <w:rPr>
                <w:rStyle w:val="Hyperlink"/>
              </w:rPr>
              <w:t>I1.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DA2676D" w14:textId="462D5E24" w:rsidR="00C10B77" w:rsidRDefault="00C10B77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5" w:history="1">
            <w:r w:rsidRPr="00B83F1D">
              <w:rPr>
                <w:rStyle w:val="Hyperlink"/>
              </w:rPr>
              <w:t>I2.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2A667952" w14:textId="5FE6DE98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6" w:history="1">
            <w:r w:rsidRPr="00B83F1D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38490586" w14:textId="22A909C2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7" w:history="1">
            <w:r w:rsidRPr="00B83F1D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6465AB23" w14:textId="6A31D3AF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8" w:history="1">
            <w:r w:rsidRPr="00B83F1D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Group insurance or other insurance from an employer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2B63462B" w14:textId="5F75DE9B" w:rsidR="00C10B77" w:rsidRDefault="00C10B7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584859" w:history="1">
            <w:r w:rsidRPr="00B83F1D">
              <w:rPr>
                <w:rStyle w:val="Hyperlink"/>
                <w:iCs/>
              </w:rPr>
              <w:t>M.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83F1D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_Toc220584859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3C4D7CE4" w14:textId="1A879B0B" w:rsidR="00727C93" w:rsidRPr="00450824" w:rsidRDefault="00B821F3" w:rsidP="00C73A58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244666449" w:displacedByCustomXml="prev"/>
    <w:bookmarkStart w:id="10" w:name="_Toc347496293" w:displacedByCustomXml="prev"/>
    <w:bookmarkStart w:id="11" w:name="_Toc347496084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253B4D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220584845"/>
      <w:bookmarkEnd w:id="8"/>
      <w:r>
        <w:lastRenderedPageBreak/>
        <w:t>Member Services</w:t>
      </w:r>
      <w:bookmarkEnd w:id="11"/>
      <w:bookmarkEnd w:id="10"/>
      <w:bookmarkEnd w:id="9"/>
      <w:bookmarkEnd w:id="12"/>
      <w:bookmarkEnd w:id="13"/>
      <w:bookmarkEnd w:id="14"/>
      <w:bookmarkEnd w:id="15"/>
      <w:bookmarkEnd w:id="16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695CDE" w:rsidRDefault="00E64104" w:rsidP="002C3713">
            <w:pPr>
              <w:pStyle w:val="Tabletext"/>
              <w:rPr>
                <w:color w:val="3576BC" w:themeColor="accent4"/>
              </w:rPr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695CDE">
              <w:rPr>
                <w:color w:val="3576BC" w:themeColor="accent4"/>
              </w:rPr>
              <w:t>[</w:t>
            </w:r>
            <w:r w:rsidR="00A95C3F" w:rsidRPr="00695CDE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="00A95C3F" w:rsidRPr="00695CDE">
              <w:rPr>
                <w:color w:val="3576BC" w:themeColor="accent4"/>
              </w:rPr>
              <w:t>.</w:t>
            </w:r>
            <w:r w:rsidR="00DD2C87" w:rsidRPr="00695CDE">
              <w:rPr>
                <w:color w:val="3576BC" w:themeColor="accent4"/>
              </w:rPr>
              <w:t>]</w:t>
            </w:r>
          </w:p>
          <w:p w14:paraId="6B757A0D" w14:textId="7E6535E7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695CDE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695CDE">
              <w:rPr>
                <w:color w:val="3576BC" w:themeColor="accent4"/>
              </w:rPr>
              <w:t>[</w:t>
            </w:r>
            <w:r w:rsidR="00A95C3F" w:rsidRPr="00695CDE">
              <w:rPr>
                <w:i/>
                <w:iCs/>
                <w:color w:val="3576BC" w:themeColor="accent4"/>
              </w:rPr>
              <w:t>Insert if the plan uses a direct TTY number:</w:t>
            </w:r>
            <w:r w:rsidR="00A95C3F" w:rsidRPr="00695CDE">
              <w:rPr>
                <w:color w:val="3576BC" w:themeColor="accent4"/>
              </w:rPr>
              <w:t xml:space="preserve"> This number is for people who have </w:t>
            </w:r>
            <w:r w:rsidR="00CA249C" w:rsidRPr="00695CDE">
              <w:rPr>
                <w:color w:val="3576BC" w:themeColor="accent4"/>
              </w:rPr>
              <w:t>difficult</w:t>
            </w:r>
            <w:r w:rsidR="00833D7D" w:rsidRPr="00695CDE">
              <w:rPr>
                <w:color w:val="3576BC" w:themeColor="accent4"/>
              </w:rPr>
              <w:t>y</w:t>
            </w:r>
            <w:r w:rsidR="00CA249C" w:rsidRPr="00695CDE">
              <w:rPr>
                <w:color w:val="3576BC" w:themeColor="accent4"/>
              </w:rPr>
              <w:t xml:space="preserve"> with </w:t>
            </w:r>
            <w:r w:rsidR="00A95C3F" w:rsidRPr="00695CDE">
              <w:rPr>
                <w:color w:val="3576BC" w:themeColor="accent4"/>
              </w:rPr>
              <w:t>hearing or speaking. You must have special telephone equipment to call it.</w:t>
            </w:r>
            <w:r w:rsidRPr="00695CDE">
              <w:rPr>
                <w:color w:val="3576BC" w:themeColor="accent4"/>
              </w:rPr>
              <w:t>]</w:t>
            </w:r>
            <w:r w:rsidR="00724292" w:rsidRPr="00695CDE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695CDE">
              <w:rPr>
                <w:color w:val="3576BC" w:themeColor="accent4"/>
              </w:rPr>
              <w:t>[</w:t>
            </w:r>
            <w:r w:rsidR="00A95C3F" w:rsidRPr="00695CDE">
              <w:rPr>
                <w:i/>
                <w:iCs/>
                <w:color w:val="3576BC" w:themeColor="accent4"/>
              </w:rPr>
              <w:t>Fax number is optional</w:t>
            </w:r>
            <w:r w:rsidR="00A95C3F" w:rsidRPr="00695CDE">
              <w:rPr>
                <w:color w:val="3576BC" w:themeColor="accent4"/>
              </w:rPr>
              <w:t>.</w:t>
            </w:r>
            <w:r w:rsidRPr="00695CDE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695CDE">
              <w:rPr>
                <w:color w:val="3576BC" w:themeColor="accent4"/>
              </w:rPr>
              <w:t>[</w:t>
            </w:r>
            <w:r w:rsidR="00724292" w:rsidRPr="00695CDE">
              <w:rPr>
                <w:i/>
                <w:iCs/>
                <w:color w:val="3576BC" w:themeColor="accent4"/>
              </w:rPr>
              <w:t>Email address is optional</w:t>
            </w:r>
            <w:r w:rsidR="00724292" w:rsidRPr="00695CDE">
              <w:rPr>
                <w:color w:val="3576BC" w:themeColor="accent4"/>
              </w:rPr>
              <w:t>.</w:t>
            </w:r>
            <w:r w:rsidRPr="00695CDE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0BD1E0D9" w:rsidR="00E52E6F" w:rsidRPr="00450824" w:rsidRDefault="00CC7D85" w:rsidP="0076324A">
      <w:pPr>
        <w:pStyle w:val="D-SNPFirstLevelBullet"/>
      </w:pPr>
      <w:proofErr w:type="gramStart"/>
      <w:r>
        <w:t>q</w:t>
      </w:r>
      <w:r w:rsidR="00522497" w:rsidRPr="00450824">
        <w:t>uestions</w:t>
      </w:r>
      <w:proofErr w:type="gramEnd"/>
      <w:r w:rsidR="00522497" w:rsidRPr="00450824">
        <w:t xml:space="preserve"> 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0DAB971D" w:rsidR="00E52E6F" w:rsidRPr="00450824" w:rsidRDefault="00CC7D85" w:rsidP="0076324A">
      <w:pPr>
        <w:pStyle w:val="D-SNPFirstLevelBullet"/>
        <w:rPr>
          <w:b/>
        </w:rPr>
      </w:pPr>
      <w:r>
        <w:t>q</w:t>
      </w:r>
      <w:r w:rsidR="00E52E6F" w:rsidRPr="00450824">
        <w:t>uestions 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695CDE" w:rsidRDefault="00DD2C87" w:rsidP="00AF4E85">
      <w:pPr>
        <w:ind w:left="720"/>
        <w:rPr>
          <w:i/>
          <w:iCs/>
          <w:color w:val="3576BC" w:themeColor="accent4"/>
        </w:rPr>
      </w:pPr>
      <w:r w:rsidRPr="00695CDE">
        <w:rPr>
          <w:color w:val="3576BC" w:themeColor="accent4"/>
        </w:rPr>
        <w:t>[</w:t>
      </w:r>
      <w:r w:rsidR="00E52E6F" w:rsidRPr="00695CDE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information.</w:t>
      </w:r>
      <w:r w:rsidRPr="00695CDE">
        <w:rPr>
          <w:color w:val="3576BC" w:themeColor="accent4"/>
        </w:rPr>
        <w:t>]</w:t>
      </w:r>
    </w:p>
    <w:p w14:paraId="65DD50EB" w14:textId="0AD0E272" w:rsidR="00A95C3F" w:rsidRPr="00450824" w:rsidRDefault="00CC7D85" w:rsidP="00AF4E85">
      <w:pPr>
        <w:pStyle w:val="D-SNPFirstLevelBullet"/>
      </w:pPr>
      <w:r>
        <w:t>c</w:t>
      </w:r>
      <w:r w:rsidR="00A95C3F" w:rsidRPr="00450824">
        <w:t>overage 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0A8BD7A7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31DCE9E6" w:rsidR="00A95C3F" w:rsidRPr="00450824" w:rsidRDefault="00CC7D85" w:rsidP="00AF4E85">
      <w:pPr>
        <w:pStyle w:val="D-SNPFirstLevelBullet"/>
      </w:pPr>
      <w:r>
        <w:lastRenderedPageBreak/>
        <w:t>a</w:t>
      </w:r>
      <w:r w:rsidR="00A95C3F" w:rsidRPr="00450824">
        <w:t>ppeal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</w:t>
      </w:r>
      <w:proofErr w:type="gramStart"/>
      <w:r w:rsidR="00393601" w:rsidRPr="00450824">
        <w:t>asking</w:t>
      </w:r>
      <w:proofErr w:type="gramEnd"/>
      <w:r w:rsidR="00393601" w:rsidRPr="00450824">
        <w:t xml:space="preserve">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0305FA4B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175FCBA4" w:rsidR="00A95C3F" w:rsidRPr="00450824" w:rsidRDefault="00CC7D85" w:rsidP="00AF4E85">
      <w:pPr>
        <w:pStyle w:val="D-SNPFirstLevelBullet"/>
      </w:pPr>
      <w:r>
        <w:t>c</w:t>
      </w:r>
      <w:r w:rsidR="00A95C3F" w:rsidRPr="00450824">
        <w:t>omplaint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35CDE8E8" w14:textId="23F59F2D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5E7B95">
        <w:rPr>
          <w:b/>
        </w:rPr>
        <w:t>D</w:t>
      </w:r>
      <w:r w:rsidR="000C2F02" w:rsidRPr="00450824">
        <w:t xml:space="preserve"> </w:t>
      </w:r>
      <w:r w:rsidR="00DD2C87" w:rsidRPr="00695CDE">
        <w:rPr>
          <w:color w:val="3576BC" w:themeColor="accent4"/>
        </w:rPr>
        <w:t>[</w:t>
      </w:r>
      <w:r w:rsidR="000C2F02" w:rsidRPr="00695CDE">
        <w:rPr>
          <w:i/>
          <w:iCs/>
          <w:color w:val="3576BC" w:themeColor="accent4"/>
        </w:rPr>
        <w:t>insert reference, as applicable</w:t>
      </w:r>
      <w:r w:rsidR="00DD2C87" w:rsidRPr="00695CDE">
        <w:rPr>
          <w:color w:val="3576BC" w:themeColor="accent4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695CDE">
        <w:rPr>
          <w:color w:val="3576BC" w:themeColor="accent4"/>
        </w:rPr>
        <w:t>[</w:t>
      </w:r>
      <w:r w:rsidR="003A29F4" w:rsidRPr="00695CDE">
        <w:rPr>
          <w:i/>
          <w:iCs/>
          <w:color w:val="3576BC" w:themeColor="accent4"/>
        </w:rPr>
        <w:t xml:space="preserve">insert </w:t>
      </w:r>
      <w:r w:rsidR="00F60768" w:rsidRPr="00695CDE">
        <w:rPr>
          <w:i/>
          <w:iCs/>
          <w:color w:val="3576BC" w:themeColor="accent4"/>
        </w:rPr>
        <w:t>reference, as applicable</w:t>
      </w:r>
      <w:r w:rsidR="00DD2C87" w:rsidRPr="00695CDE">
        <w:rPr>
          <w:color w:val="3576BC" w:themeColor="accent4"/>
        </w:rPr>
        <w:t>]</w:t>
      </w:r>
      <w:r w:rsidRPr="00450824">
        <w:t>)</w:t>
      </w:r>
      <w:r w:rsidR="000C2F02" w:rsidRPr="00450824">
        <w:t>.</w:t>
      </w:r>
    </w:p>
    <w:p w14:paraId="5D405F66" w14:textId="0A895520" w:rsidR="00A95C3F" w:rsidRPr="00450824" w:rsidRDefault="00C03175" w:rsidP="00AF4E85">
      <w:pPr>
        <w:pStyle w:val="D-SNPSecondLevelBullet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</w:t>
      </w:r>
      <w:r w:rsidR="00396DCA">
        <w:t xml:space="preserve"> </w:t>
      </w:r>
      <w:hyperlink r:id="rId11" w:history="1">
        <w:r w:rsidR="00396DCA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3F6BFC03" w14:textId="0207F4FA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064DDBB6" w:rsidR="00A95C3F" w:rsidRPr="00450824" w:rsidRDefault="00CC7D85" w:rsidP="00AF4E85">
      <w:pPr>
        <w:pStyle w:val="D-SNPFirstLevelBullet"/>
      </w:pPr>
      <w:bookmarkStart w:id="19" w:name="_Toc339012464"/>
      <w:r>
        <w:t>c</w:t>
      </w:r>
      <w:r w:rsidR="00A95C3F" w:rsidRPr="00450824">
        <w:t>overage 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1629E5F9" w:rsidR="00B823B2" w:rsidRPr="00450824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>Part D drugs</w:t>
      </w:r>
      <w:r w:rsidR="009C6943">
        <w:t xml:space="preserve">, </w:t>
      </w:r>
      <w:r w:rsidR="00B94F70">
        <w:t xml:space="preserve">Healthy Connections Medicaid </w:t>
      </w:r>
      <w:r w:rsidR="001B59DD">
        <w:t>Prescription</w:t>
      </w:r>
      <w:r w:rsidR="00B94F70">
        <w:t xml:space="preserve"> drugs, and Healthy Connections Medicaid over-the-counter drugs.</w:t>
      </w:r>
      <w:r w:rsidRPr="005A1B61">
        <w:rPr>
          <w:color w:val="3576BC" w:themeColor="accent4"/>
        </w:rPr>
        <w:t xml:space="preserve"> </w:t>
      </w:r>
    </w:p>
    <w:p w14:paraId="654BE62F" w14:textId="18508BAC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650B03E6" w:rsidR="00A95C3F" w:rsidRPr="00450824" w:rsidRDefault="00CC7D85" w:rsidP="009613D2">
      <w:pPr>
        <w:pStyle w:val="D-SNPFirstLevelBullet"/>
      </w:pPr>
      <w:bookmarkStart w:id="20" w:name="_Toc339012465"/>
      <w:r>
        <w:t>a</w:t>
      </w:r>
      <w:r w:rsidR="00A95C3F" w:rsidRPr="00450824">
        <w:t>ppeal</w:t>
      </w:r>
      <w:r w:rsidR="005C5C6F" w:rsidRPr="00450824">
        <w:t>s</w:t>
      </w:r>
      <w:r w:rsidR="00A95C3F" w:rsidRPr="00450824">
        <w:t xml:space="preserve"> 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lastRenderedPageBreak/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19CBAD62" w:rsidR="00BB3A45" w:rsidRPr="00450824" w:rsidRDefault="00A95C3F" w:rsidP="009613D2">
      <w:pPr>
        <w:pStyle w:val="D-SNPSecondLevelBullet"/>
      </w:pPr>
      <w:r w:rsidRPr="00450824"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0C671B">
        <w:rPr>
          <w:i/>
          <w:iCs/>
        </w:rPr>
        <w:t>Member Handbook</w:t>
      </w:r>
      <w:r w:rsidRPr="00E01B36">
        <w:t>.</w:t>
      </w:r>
    </w:p>
    <w:p w14:paraId="77B73E7F" w14:textId="35C742D2" w:rsidR="00A95C3F" w:rsidRPr="00450824" w:rsidRDefault="00CC7D85" w:rsidP="00F50CBC">
      <w:pPr>
        <w:pStyle w:val="D-SNPFirstLevelBullet"/>
      </w:pPr>
      <w:bookmarkStart w:id="21" w:name="_Toc339012466"/>
      <w:r>
        <w:t>c</w:t>
      </w:r>
      <w:r w:rsidR="00A95C3F" w:rsidRPr="00450824">
        <w:t>omplaint</w:t>
      </w:r>
      <w:r w:rsidR="005C5C6F" w:rsidRPr="00450824">
        <w:t>s</w:t>
      </w:r>
      <w:r w:rsidR="00A95C3F" w:rsidRPr="00450824">
        <w:t xml:space="preserve"> about your drugs</w:t>
      </w:r>
      <w:bookmarkEnd w:id="21"/>
    </w:p>
    <w:p w14:paraId="4BE5838D" w14:textId="38C7B41A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60551220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695CDE">
        <w:rPr>
          <w:color w:val="3576BC" w:themeColor="accent4"/>
        </w:rPr>
        <w:t>[</w:t>
      </w:r>
      <w:r w:rsidR="00F60768" w:rsidRPr="00695CDE">
        <w:rPr>
          <w:i/>
          <w:iCs/>
          <w:color w:val="3576BC" w:themeColor="accent4"/>
        </w:rPr>
        <w:t>insert reference, as applicable</w:t>
      </w:r>
      <w:r w:rsidR="00DD2C87" w:rsidRPr="00695CDE">
        <w:rPr>
          <w:color w:val="3576BC" w:themeColor="accent4"/>
        </w:rPr>
        <w:t>]</w:t>
      </w:r>
      <w:r w:rsidRPr="00450824">
        <w:t>.)</w:t>
      </w:r>
    </w:p>
    <w:p w14:paraId="4577D9CC" w14:textId="6F346D3A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>form at</w:t>
      </w:r>
      <w:r w:rsidR="00396DCA">
        <w:t xml:space="preserve"> </w:t>
      </w:r>
      <w:hyperlink r:id="rId12" w:history="1">
        <w:r w:rsidR="00396DCA">
          <w:rPr>
            <w:rStyle w:val="Hyperlink"/>
          </w:rPr>
          <w:t>www.medicare.gov/my/medicare-complaint</w:t>
        </w:r>
      </w:hyperlink>
      <w:hyperlink w:history="1"/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533E41E2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5A35AFCB" w14:textId="1672510C" w:rsidR="00A95C3F" w:rsidRDefault="00CC7D85" w:rsidP="00F50CBC">
      <w:pPr>
        <w:pStyle w:val="D-SNPFirstLevelBullet"/>
      </w:pPr>
      <w:bookmarkStart w:id="22" w:name="_Toc339012467"/>
      <w:r>
        <w:t>p</w:t>
      </w:r>
      <w:r w:rsidR="005C5C6F" w:rsidRPr="00450824">
        <w:t>ayment</w:t>
      </w:r>
      <w:r w:rsidR="00A95C3F" w:rsidRPr="00450824">
        <w:t xml:space="preserve"> 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4D9068AF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</w:t>
      </w:r>
      <w:proofErr w:type="gramStart"/>
      <w:r w:rsidRPr="00450824">
        <w:t>a bill</w:t>
      </w:r>
      <w:proofErr w:type="gramEnd"/>
      <w:r w:rsidRPr="00450824">
        <w:t xml:space="preserve">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380CE6CE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0C671B">
        <w:rPr>
          <w:i/>
          <w:iCs/>
        </w:rPr>
        <w:t>Member Handbook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5E0DF4F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220584846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3"/>
      <w:bookmarkEnd w:id="24"/>
      <w:bookmarkEnd w:id="25"/>
      <w:bookmarkEnd w:id="26"/>
    </w:p>
    <w:p w14:paraId="075088FE" w14:textId="7C34DC17" w:rsidR="009C068D" w:rsidRPr="00695CDE" w:rsidRDefault="00DD2C87" w:rsidP="00F50CBC">
      <w:pPr>
        <w:rPr>
          <w:color w:val="3576BC" w:themeColor="accent4"/>
        </w:rPr>
      </w:pPr>
      <w:r w:rsidRPr="00695CDE">
        <w:rPr>
          <w:color w:val="3576BC" w:themeColor="accent4"/>
        </w:rPr>
        <w:t>[</w:t>
      </w:r>
      <w:r w:rsidR="00AC4EE3" w:rsidRPr="00695CDE">
        <w:rPr>
          <w:i/>
          <w:iCs/>
          <w:color w:val="3576BC" w:themeColor="accent4"/>
        </w:rPr>
        <w:t>Plans should include information explaining what a care coordinator is, how members can get a care coordinator, how they can contact the care coordinator, and how they can change their care coordinator.</w:t>
      </w:r>
      <w:r w:rsidR="000D153E" w:rsidRPr="00695CDE">
        <w:rPr>
          <w:i/>
          <w:iCs/>
          <w:color w:val="3576BC" w:themeColor="accent4"/>
        </w:rPr>
        <w:t xml:space="preserve"> Plans can modify this section as appropriate.</w:t>
      </w:r>
      <w:r w:rsidRPr="00695CDE">
        <w:rPr>
          <w:color w:val="3576BC" w:themeColor="accent4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695CDE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695CDE">
              <w:rPr>
                <w:color w:val="3576BC" w:themeColor="accent4"/>
              </w:rPr>
              <w:t>[</w:t>
            </w:r>
            <w:r w:rsidRPr="00695CDE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695CDE">
              <w:rPr>
                <w:color w:val="3576BC" w:themeColor="accent4"/>
              </w:rPr>
              <w:t>]</w:t>
            </w:r>
          </w:p>
          <w:p w14:paraId="5872E8F8" w14:textId="15CEF47C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3F85F37E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695CDE">
              <w:rPr>
                <w:color w:val="3576BC" w:themeColor="accent4"/>
              </w:rPr>
              <w:t>[</w:t>
            </w:r>
            <w:r w:rsidRPr="00695CDE">
              <w:rPr>
                <w:i/>
                <w:iCs/>
                <w:color w:val="3576BC" w:themeColor="accent4"/>
              </w:rPr>
              <w:t>insert if applicable:</w:t>
            </w:r>
            <w:r w:rsidRPr="00695CDE">
              <w:rPr>
                <w:color w:val="3576BC" w:themeColor="accent4"/>
              </w:rPr>
              <w:t xml:space="preserve"> not</w:t>
            </w:r>
            <w:r w:rsidR="00DD2C87" w:rsidRPr="00695CDE">
              <w:rPr>
                <w:color w:val="3576BC" w:themeColor="accent4"/>
              </w:rPr>
              <w:t>]</w:t>
            </w:r>
            <w:r w:rsidRPr="00695CDE">
              <w:rPr>
                <w:color w:val="3576BC" w:themeColor="accent4"/>
              </w:rPr>
              <w:t xml:space="preserve"> </w:t>
            </w:r>
            <w:r w:rsidRPr="00450824">
              <w:t>free.</w:t>
            </w:r>
          </w:p>
          <w:p w14:paraId="0580B0FD" w14:textId="650DE093" w:rsidR="009C068D" w:rsidRPr="00695CDE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695CDE">
              <w:rPr>
                <w:color w:val="3576BC" w:themeColor="accent4"/>
              </w:rPr>
              <w:t>[</w:t>
            </w:r>
            <w:r w:rsidR="009C068D" w:rsidRPr="00695CDE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695CDE">
              <w:rPr>
                <w:color w:val="3576BC" w:themeColor="accent4"/>
              </w:rPr>
              <w:t xml:space="preserve"> This number is for people who have </w:t>
            </w:r>
            <w:r w:rsidR="00CA249C" w:rsidRPr="00695CDE">
              <w:rPr>
                <w:color w:val="3576BC" w:themeColor="accent4"/>
              </w:rPr>
              <w:t xml:space="preserve">difficulty with </w:t>
            </w:r>
            <w:r w:rsidR="009C068D" w:rsidRPr="00695CDE">
              <w:rPr>
                <w:color w:val="3576BC" w:themeColor="accent4"/>
              </w:rPr>
              <w:t>hearing or speaking. You must have special telephone equipment to call it.</w:t>
            </w:r>
            <w:r w:rsidRPr="00695CDE">
              <w:rPr>
                <w:color w:val="3576BC" w:themeColor="accent4"/>
              </w:rPr>
              <w:t>]</w:t>
            </w:r>
            <w:r w:rsidR="009C068D" w:rsidRPr="00695CDE">
              <w:rPr>
                <w:color w:val="3576BC" w:themeColor="accent4"/>
              </w:rPr>
              <w:t xml:space="preserve"> 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695CDE">
              <w:rPr>
                <w:color w:val="3576BC" w:themeColor="accent4"/>
              </w:rPr>
              <w:t>[</w:t>
            </w:r>
            <w:r w:rsidR="00BC01F7" w:rsidRPr="00695CDE">
              <w:rPr>
                <w:i/>
                <w:iCs/>
                <w:color w:val="3576BC" w:themeColor="accent4"/>
              </w:rPr>
              <w:t>Fax number is optional</w:t>
            </w:r>
            <w:r w:rsidR="00BC01F7" w:rsidRPr="00695CDE">
              <w:rPr>
                <w:color w:val="3576BC" w:themeColor="accent4"/>
              </w:rPr>
              <w:t>.</w:t>
            </w:r>
            <w:r w:rsidRPr="00695CDE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695CDE" w:rsidRDefault="00DD2C87" w:rsidP="000C55DF">
            <w:pPr>
              <w:pStyle w:val="Tabletext"/>
              <w:rPr>
                <w:color w:val="3576BC" w:themeColor="accent4"/>
              </w:rPr>
            </w:pPr>
            <w:r w:rsidRPr="00695CDE">
              <w:rPr>
                <w:color w:val="3576BC" w:themeColor="accent4"/>
              </w:rPr>
              <w:t>[</w:t>
            </w:r>
            <w:r w:rsidR="00BC01F7" w:rsidRPr="00695CDE">
              <w:rPr>
                <w:i/>
                <w:iCs/>
                <w:color w:val="3576BC" w:themeColor="accent4"/>
              </w:rPr>
              <w:t>Email address is optional</w:t>
            </w:r>
            <w:r w:rsidR="00BC01F7" w:rsidRPr="00695CDE">
              <w:rPr>
                <w:color w:val="3576BC" w:themeColor="accent4"/>
              </w:rPr>
              <w:t>.</w:t>
            </w:r>
            <w:r w:rsidRPr="00695CDE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10DAF654" w:rsidR="00BC01F7" w:rsidRPr="00695CDE" w:rsidRDefault="00DD2C87" w:rsidP="000C55DF">
            <w:pPr>
              <w:pStyle w:val="Tabletext"/>
              <w:rPr>
                <w:color w:val="3576BC" w:themeColor="accent4"/>
              </w:rPr>
            </w:pPr>
            <w:r w:rsidRPr="00695CDE">
              <w:rPr>
                <w:color w:val="3576BC" w:themeColor="accent4"/>
              </w:rPr>
              <w:t>[</w:t>
            </w:r>
            <w:r w:rsidR="00131CF0" w:rsidRPr="00695CDE">
              <w:rPr>
                <w:i/>
                <w:iCs/>
                <w:color w:val="3576BC" w:themeColor="accent4"/>
              </w:rPr>
              <w:t>URL</w:t>
            </w:r>
            <w:r w:rsidR="00BC01F7" w:rsidRPr="00695CDE">
              <w:rPr>
                <w:i/>
                <w:iCs/>
                <w:color w:val="3576BC" w:themeColor="accent4"/>
              </w:rPr>
              <w:t xml:space="preserve"> is optional</w:t>
            </w:r>
            <w:r w:rsidR="00BC01F7" w:rsidRPr="00695CDE">
              <w:rPr>
                <w:color w:val="3576BC" w:themeColor="accent4"/>
              </w:rPr>
              <w:t>.</w:t>
            </w:r>
            <w:r w:rsidRPr="00695CDE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7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F50CBC">
      <w:pPr>
        <w:pStyle w:val="D-SNPFirstLevelBullet"/>
      </w:pPr>
      <w:proofErr w:type="gramStart"/>
      <w:r>
        <w:t>q</w:t>
      </w:r>
      <w:r w:rsidR="00BB3A45" w:rsidRPr="00450824">
        <w:t>uestions</w:t>
      </w:r>
      <w:proofErr w:type="gramEnd"/>
      <w:r w:rsidR="00BB3A45" w:rsidRPr="00450824">
        <w:t xml:space="preserve">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D648E5" w:rsidRDefault="00874E19" w:rsidP="00F50CBC">
      <w:pPr>
        <w:pStyle w:val="D-SNPFirstLevelBullet"/>
        <w:rPr>
          <w:rFonts w:cs="Arial"/>
          <w:i/>
        </w:rPr>
      </w:pPr>
      <w:proofErr w:type="gramStart"/>
      <w:r w:rsidRPr="00D648E5">
        <w:t>q</w:t>
      </w:r>
      <w:r w:rsidR="001D72FA" w:rsidRPr="00D648E5">
        <w:t>uestions</w:t>
      </w:r>
      <w:proofErr w:type="gramEnd"/>
      <w:r w:rsidR="001D72FA" w:rsidRPr="00D648E5">
        <w:t xml:space="preserve"> about </w:t>
      </w:r>
      <w:r w:rsidR="00BB3A45" w:rsidRPr="00D648E5">
        <w:t>transportation</w:t>
      </w:r>
    </w:p>
    <w:p w14:paraId="7FF5DBD4" w14:textId="2B028F6A" w:rsidR="001C2423" w:rsidRPr="000C671B" w:rsidRDefault="00EE5074" w:rsidP="00F50CBC">
      <w:pPr>
        <w:pStyle w:val="D-SNPFirstLevelBullet"/>
        <w:rPr>
          <w:i/>
        </w:rPr>
      </w:pPr>
      <w:r w:rsidRPr="000C671B">
        <w:t xml:space="preserve">questions about getting behavioral health services, </w:t>
      </w:r>
      <w:proofErr w:type="gramStart"/>
      <w:r w:rsidRPr="000C671B">
        <w:t>transportation, and</w:t>
      </w:r>
      <w:proofErr w:type="gramEnd"/>
      <w:r w:rsidRPr="000C671B">
        <w:t xml:space="preserve"> long-term services and supports (LTSS)</w:t>
      </w:r>
    </w:p>
    <w:p w14:paraId="44A34D36" w14:textId="47E7311B" w:rsidR="00283C70" w:rsidRPr="002C5B9A" w:rsidRDefault="00C4085F" w:rsidP="00C4085F">
      <w:pPr>
        <w:spacing w:after="0" w:line="240" w:lineRule="auto"/>
        <w:rPr>
          <w:color w:val="3576BC" w:themeColor="accent4"/>
        </w:rPr>
      </w:pPr>
      <w:r>
        <w:rPr>
          <w:color w:val="3576BC" w:themeColor="accent4"/>
        </w:rPr>
        <w:br w:type="page"/>
      </w:r>
    </w:p>
    <w:p w14:paraId="71A5037C" w14:textId="3379527A" w:rsidR="00D04576" w:rsidRPr="00F50CBC" w:rsidRDefault="006058D4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22058484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lastRenderedPageBreak/>
        <w:t>Insurance Counseling Assistance and Referrals for Elders (I-CARE)</w:t>
      </w:r>
      <w:bookmarkEnd w:id="68"/>
    </w:p>
    <w:p w14:paraId="625A0C8F" w14:textId="24819D71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2D67C4">
        <w:rPr>
          <w:iCs/>
        </w:rPr>
        <w:t>South Carolina</w:t>
      </w:r>
      <w:r w:rsidR="00C5144A" w:rsidRPr="00C5144A">
        <w:t>, the SHIP is called</w:t>
      </w:r>
      <w:r w:rsidR="00BF5E1D" w:rsidRPr="00BF5E1D">
        <w:rPr>
          <w:iCs/>
        </w:rPr>
        <w:t> the Insurance Counseling Assistance and Referrals for Elders (I-CARE) program.</w:t>
      </w:r>
    </w:p>
    <w:p w14:paraId="4432BFF3" w14:textId="62710C7B" w:rsidR="00841698" w:rsidRPr="00450824" w:rsidRDefault="00BF5E1D" w:rsidP="00F50CBC">
      <w:r>
        <w:rPr>
          <w:iCs/>
        </w:rPr>
        <w:t>I-CARE</w:t>
      </w:r>
      <w:r w:rsidR="00C5144A" w:rsidRPr="00810323"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7 Table depicting How to contact the State Health Insurance Assistance Program (SHIP)"/>
        <w:tblDescription w:val="Pg. 7 Table depicting How to contact the State Health Insurance Assistance Program (SHIP)"/>
      </w:tblPr>
      <w:tblGrid>
        <w:gridCol w:w="1756"/>
        <w:gridCol w:w="7834"/>
      </w:tblGrid>
      <w:tr w:rsidR="00841698" w:rsidRPr="00450824" w14:paraId="6EBA7B2F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83F" w14:textId="5033CA2F" w:rsidR="00841698" w:rsidRPr="00E80252" w:rsidRDefault="005A5D37" w:rsidP="0000473B">
            <w:pPr>
              <w:pStyle w:val="Tabletext"/>
              <w:rPr>
                <w:i/>
                <w:iCs/>
              </w:rPr>
            </w:pPr>
            <w:r>
              <w:rPr>
                <w:iCs/>
              </w:rPr>
              <w:t>1-800-868-9095</w:t>
            </w:r>
          </w:p>
          <w:p w14:paraId="75664037" w14:textId="01B7F2B9" w:rsidR="00523119" w:rsidRPr="008849BB" w:rsidRDefault="001C6DDC" w:rsidP="0000473B">
            <w:pPr>
              <w:pStyle w:val="Tabletext"/>
            </w:pPr>
            <w:r w:rsidRPr="001C6DDC">
              <w:rPr>
                <w:iCs/>
              </w:rPr>
              <w:t>Office hours are Monday through Friday from 8:30 a.m. to 5 p.m.</w:t>
            </w:r>
          </w:p>
        </w:tc>
      </w:tr>
      <w:tr w:rsidR="00841698" w:rsidRPr="00450824" w14:paraId="3D2B6668" w14:textId="77777777" w:rsidTr="002E0D49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AF1E" w14:textId="77777777" w:rsidR="001C6DDC" w:rsidRPr="000C671B" w:rsidRDefault="001C6DDC" w:rsidP="001C6DDC">
            <w:pPr>
              <w:pStyle w:val="Tabletext"/>
            </w:pPr>
            <w:r w:rsidRPr="000C671B">
              <w:t>TTY: 711 This call is free.</w:t>
            </w:r>
          </w:p>
          <w:p w14:paraId="51802C2C" w14:textId="6FA08094" w:rsidR="00841698" w:rsidRPr="00E37E1E" w:rsidRDefault="001C6DDC" w:rsidP="006776DA">
            <w:pPr>
              <w:pStyle w:val="Tabletext"/>
            </w:pPr>
            <w:r w:rsidRPr="000C671B">
              <w:t>This number is for people who have hearing or speaking problems. You must have special telephone equipment to call it.</w:t>
            </w:r>
          </w:p>
        </w:tc>
      </w:tr>
      <w:tr w:rsidR="00841698" w:rsidRPr="00450824" w14:paraId="183934A6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AB0" w14:textId="77777777" w:rsidR="005E0107" w:rsidRPr="005E0107" w:rsidRDefault="005E0107" w:rsidP="005E0107">
            <w:pPr>
              <w:pStyle w:val="Tabletext"/>
              <w:rPr>
                <w:iCs/>
              </w:rPr>
            </w:pPr>
            <w:r w:rsidRPr="005E0107">
              <w:rPr>
                <w:iCs/>
              </w:rPr>
              <w:t xml:space="preserve">Department </w:t>
            </w:r>
            <w:proofErr w:type="gramStart"/>
            <w:r w:rsidRPr="005E0107">
              <w:rPr>
                <w:iCs/>
              </w:rPr>
              <w:t>on</w:t>
            </w:r>
            <w:proofErr w:type="gramEnd"/>
            <w:r w:rsidRPr="005E0107">
              <w:rPr>
                <w:iCs/>
              </w:rPr>
              <w:t xml:space="preserve"> Aging </w:t>
            </w:r>
          </w:p>
          <w:p w14:paraId="7A89A0F1" w14:textId="77777777" w:rsidR="005E0107" w:rsidRPr="005E0107" w:rsidRDefault="005E0107" w:rsidP="005E0107">
            <w:pPr>
              <w:pStyle w:val="Tabletext"/>
              <w:rPr>
                <w:iCs/>
              </w:rPr>
            </w:pPr>
            <w:r w:rsidRPr="005E0107">
              <w:rPr>
                <w:iCs/>
              </w:rPr>
              <w:t>1301 Gervais Street, Suite 350</w:t>
            </w:r>
          </w:p>
          <w:p w14:paraId="57349B5D" w14:textId="540C0AC1" w:rsidR="00841698" w:rsidRPr="00E80252" w:rsidRDefault="005E0107" w:rsidP="00E37E1E">
            <w:pPr>
              <w:pStyle w:val="Tabletext"/>
              <w:rPr>
                <w:i/>
                <w:iCs/>
              </w:rPr>
            </w:pPr>
            <w:r w:rsidRPr="005E0107">
              <w:rPr>
                <w:iCs/>
              </w:rPr>
              <w:t>Columbia, SC 29201</w:t>
            </w:r>
          </w:p>
        </w:tc>
      </w:tr>
      <w:tr w:rsidR="00841698" w:rsidRPr="00450824" w14:paraId="07E4E290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A5936D" w14:textId="77777777" w:rsidR="00841698" w:rsidRPr="00450824" w:rsidRDefault="00841698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59C" w14:textId="7101ADDF" w:rsidR="00841698" w:rsidRPr="00450824" w:rsidRDefault="005E0107" w:rsidP="0000473B">
            <w:pPr>
              <w:pStyle w:val="Tabletext"/>
            </w:pPr>
            <w:hyperlink r:id="rId13" w:history="1">
              <w:r w:rsidRPr="005E0107">
                <w:rPr>
                  <w:rStyle w:val="Hyperlink"/>
                </w:rPr>
                <w:t>askus@aging.sc.gov</w:t>
              </w:r>
            </w:hyperlink>
          </w:p>
        </w:tc>
      </w:tr>
      <w:tr w:rsidR="00841698" w:rsidRPr="00450824" w14:paraId="08D929A4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2D46D53" w14:textId="77777777" w:rsidR="00841698" w:rsidRPr="00450824" w:rsidRDefault="00841698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023" w14:textId="6F6DDB22" w:rsidR="00841698" w:rsidRPr="00E80252" w:rsidRDefault="008F45E7" w:rsidP="0000473B">
            <w:pPr>
              <w:pStyle w:val="Tabletext"/>
              <w:rPr>
                <w:i/>
                <w:iCs/>
              </w:rPr>
            </w:pPr>
            <w:hyperlink r:id="rId14" w:history="1">
              <w:r w:rsidRPr="008F45E7">
                <w:rPr>
                  <w:rStyle w:val="Hyperlink"/>
                  <w:iCs/>
                </w:rPr>
                <w:t>www.aging.sc.gov/programs-initiatives/medicare-and-medicare-fraud</w:t>
              </w:r>
            </w:hyperlink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5B996892" w:rsidR="00C5144A" w:rsidRPr="00526698" w:rsidRDefault="002F3E38" w:rsidP="00A676B4">
      <w:bookmarkStart w:id="69" w:name="_Toc244666458"/>
      <w:r w:rsidRPr="002F3E38">
        <w:t>C</w:t>
      </w:r>
      <w:r w:rsidR="000732D4" w:rsidRPr="002F3E38">
        <w:t>ontact</w:t>
      </w:r>
      <w:r w:rsidR="000732D4" w:rsidRPr="00027479">
        <w:t xml:space="preserve"> </w:t>
      </w:r>
      <w:bookmarkEnd w:id="69"/>
      <w:r w:rsidR="008F45E7" w:rsidRPr="000C671B">
        <w:t>I-CARE</w:t>
      </w:r>
      <w:r w:rsidR="00526698" w:rsidRPr="001F1CC1">
        <w:rPr>
          <w:color w:val="3576BC" w:themeColor="accent4"/>
        </w:rPr>
        <w:t xml:space="preserve"> </w:t>
      </w:r>
      <w:r>
        <w:t>for help with:</w:t>
      </w:r>
    </w:p>
    <w:p w14:paraId="729B149A" w14:textId="6634CAB0" w:rsidR="0081345E" w:rsidRPr="00450824" w:rsidRDefault="002642F8" w:rsidP="00F50CBC">
      <w:pPr>
        <w:pStyle w:val="D-SNPFirstLevelBullet"/>
      </w:pPr>
      <w:proofErr w:type="gramStart"/>
      <w:r>
        <w:t>q</w:t>
      </w:r>
      <w:r w:rsidR="004D626E" w:rsidRPr="00450824">
        <w:t>uestions</w:t>
      </w:r>
      <w:proofErr w:type="gramEnd"/>
      <w:r w:rsidR="004D626E" w:rsidRPr="00450824">
        <w:t xml:space="preserve"> about </w:t>
      </w:r>
      <w:r w:rsidR="002F3E38">
        <w:t>Medicare</w:t>
      </w:r>
    </w:p>
    <w:p w14:paraId="42724CC2" w14:textId="42A49F6F" w:rsidR="00A95C3F" w:rsidRPr="00450824" w:rsidRDefault="008F45E7" w:rsidP="00F50CBC">
      <w:pPr>
        <w:pStyle w:val="D-SNPFirstLevelBullet"/>
      </w:pPr>
      <w:r w:rsidRPr="000C671B">
        <w:t xml:space="preserve">I-CARE </w:t>
      </w:r>
      <w:r w:rsidR="00A95C3F" w:rsidRPr="00027479">
        <w:t xml:space="preserve">counselors </w:t>
      </w:r>
      <w:r w:rsidR="00A95C3F" w:rsidRPr="00450824">
        <w:t>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73B375A4" w14:textId="40853832" w:rsidR="00E05977" w:rsidRPr="00450824" w:rsidRDefault="00A95C3F" w:rsidP="000C671B">
      <w:pPr>
        <w:pStyle w:val="D-SNPSecondLevelBullet"/>
      </w:pPr>
      <w:r w:rsidRPr="00450824">
        <w:lastRenderedPageBreak/>
        <w:t>straighten out problems with your bills.</w:t>
      </w:r>
      <w:r w:rsidR="00E05977"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0" w:name="_Toc347496087"/>
      <w:bookmarkStart w:id="71" w:name="_Toc347496298"/>
      <w:bookmarkStart w:id="72" w:name="_Toc220584848"/>
      <w:r w:rsidRPr="00F50CBC">
        <w:lastRenderedPageBreak/>
        <w:t>Quality Improvement Organization (QIO)</w:t>
      </w:r>
      <w:bookmarkEnd w:id="70"/>
      <w:bookmarkEnd w:id="71"/>
      <w:bookmarkEnd w:id="72"/>
    </w:p>
    <w:p w14:paraId="2C9786A5" w14:textId="0DB6CD56" w:rsidR="00C82A85" w:rsidRPr="00450824" w:rsidRDefault="00C82A85" w:rsidP="00F50CBC">
      <w:r w:rsidRPr="00450824">
        <w:t xml:space="preserve">Our state has an organization called </w:t>
      </w:r>
      <w:proofErr w:type="spellStart"/>
      <w:r w:rsidR="00E022F2">
        <w:t>Acentra</w:t>
      </w:r>
      <w:proofErr w:type="spellEnd"/>
      <w:r w:rsidR="00E022F2">
        <w:t xml:space="preserve"> Health</w:t>
      </w:r>
      <w:r w:rsidR="00006E0A">
        <w:t xml:space="preserve">. </w:t>
      </w:r>
      <w:r w:rsidRPr="00450824">
        <w:t>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proofErr w:type="spellStart"/>
      <w:r w:rsidR="00E022F2">
        <w:t>Acentra</w:t>
      </w:r>
      <w:proofErr w:type="spellEnd"/>
      <w:r w:rsidR="00E022F2">
        <w:t xml:space="preserve"> Health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 Table depicting How to contact the Quality Improvement Organization "/>
        <w:tblDescription w:val="Pg. 9 Table depicting How to contact the Quality Improvement Organization "/>
      </w:tblPr>
      <w:tblGrid>
        <w:gridCol w:w="1756"/>
        <w:gridCol w:w="7834"/>
      </w:tblGrid>
      <w:tr w:rsidR="009C7536" w:rsidRPr="00450824" w14:paraId="0385885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9C7536" w:rsidRPr="00450824" w:rsidRDefault="009C7536" w:rsidP="009C753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1C" w14:textId="77777777" w:rsidR="009C7536" w:rsidRDefault="009C7536" w:rsidP="000C671B">
            <w:pPr>
              <w:pStyle w:val="Tabletext"/>
              <w:rPr>
                <w:b/>
                <w:bCs/>
              </w:rPr>
            </w:pPr>
            <w:r>
              <w:t>1-888-317-0751 This call is free.</w:t>
            </w:r>
          </w:p>
          <w:p w14:paraId="19878634" w14:textId="6CA4B3CF" w:rsidR="009C7536" w:rsidRPr="000C671B" w:rsidRDefault="00E022F2" w:rsidP="000C671B">
            <w:pPr>
              <w:pStyle w:val="Tabletext"/>
            </w:pPr>
            <w:proofErr w:type="spellStart"/>
            <w:r w:rsidRPr="000C671B">
              <w:t>Acentra</w:t>
            </w:r>
            <w:proofErr w:type="spellEnd"/>
            <w:r w:rsidRPr="000C671B">
              <w:t xml:space="preserve"> Health</w:t>
            </w:r>
            <w:r w:rsidR="009C7536" w:rsidRPr="000C671B">
              <w:t xml:space="preserve"> team members are available 9 a.m. to 5 p.m. Monday through Friday and from 11 a.m. to 3 p.m. on Saturdays, Sundays, and holidays. You can also leave a message 24 hours a day, 7 days a week.</w:t>
            </w:r>
          </w:p>
          <w:p w14:paraId="64F41990" w14:textId="12366921" w:rsidR="009C7536" w:rsidRPr="007B6812" w:rsidRDefault="009C7536" w:rsidP="009C7536">
            <w:pPr>
              <w:pStyle w:val="Tabletext"/>
            </w:pPr>
            <w:r w:rsidRPr="000C671B">
              <w:t>Translation services are available for members and caregivers who don</w:t>
            </w:r>
            <w:r w:rsidR="007924FE">
              <w:t>’</w:t>
            </w:r>
            <w:r w:rsidRPr="000C671B">
              <w:t>t speak English.</w:t>
            </w:r>
          </w:p>
        </w:tc>
      </w:tr>
      <w:tr w:rsidR="009C7536" w:rsidRPr="00450824" w14:paraId="21D31F00" w14:textId="77777777" w:rsidTr="00E47345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9C7536" w:rsidRPr="00450824" w:rsidRDefault="009C7536" w:rsidP="009C753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0B6" w14:textId="4C6BD82D" w:rsidR="009C7536" w:rsidRDefault="00E022F2" w:rsidP="002F1C09">
            <w:pPr>
              <w:pStyle w:val="Tabletext"/>
            </w:pPr>
            <w:r>
              <w:t>711</w:t>
            </w:r>
            <w:r w:rsidR="009C7536">
              <w:t xml:space="preserve"> This call is free.</w:t>
            </w:r>
          </w:p>
          <w:p w14:paraId="06F5E15B" w14:textId="54F71F18" w:rsidR="009C7536" w:rsidRPr="00450824" w:rsidRDefault="009C7536" w:rsidP="009C7536">
            <w:pPr>
              <w:pStyle w:val="Tabletext"/>
            </w:pPr>
            <w:r>
              <w:rPr>
                <w:color w:val="000000"/>
              </w:rPr>
              <w:t>This number is for people who have hearing or speaking problems. You must have special telephone equipment to call it.</w:t>
            </w:r>
          </w:p>
        </w:tc>
      </w:tr>
      <w:tr w:rsidR="009C7536" w:rsidRPr="00450824" w14:paraId="044F127C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9C7536" w:rsidRPr="00450824" w:rsidRDefault="009C7536" w:rsidP="009C7536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822" w14:textId="2770C645" w:rsidR="009C7536" w:rsidRDefault="00E022F2" w:rsidP="009C7536">
            <w:pPr>
              <w:pStyle w:val="NormalWeb"/>
              <w:spacing w:beforeAutospacing="0" w:after="120" w:afterAutospacing="0"/>
              <w:ind w:left="187" w:right="360"/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Acentra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Health</w:t>
            </w:r>
          </w:p>
          <w:p w14:paraId="0B706092" w14:textId="77777777" w:rsidR="009C7536" w:rsidRDefault="009C7536" w:rsidP="009C7536">
            <w:pPr>
              <w:pStyle w:val="NormalWeb"/>
              <w:spacing w:beforeAutospacing="0" w:after="120" w:afterAutospacing="0"/>
              <w:ind w:left="187" w:right="36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5201 W. Kennedy Blvd., Suite 900</w:t>
            </w:r>
          </w:p>
          <w:p w14:paraId="64008DDC" w14:textId="2C7303C8" w:rsidR="009C7536" w:rsidRPr="007B6812" w:rsidRDefault="009C7536" w:rsidP="009C7536">
            <w:pPr>
              <w:pStyle w:val="Tabletext"/>
            </w:pPr>
            <w:r>
              <w:rPr>
                <w:color w:val="000000"/>
              </w:rPr>
              <w:t>Tampa, FL 33609</w:t>
            </w:r>
          </w:p>
        </w:tc>
      </w:tr>
      <w:tr w:rsidR="00C82A85" w:rsidRPr="00450824" w14:paraId="50F1EC3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2E86C4A5" w:rsidR="00C82A85" w:rsidRPr="007B6812" w:rsidRDefault="00E37E1E" w:rsidP="00DA7C0C">
            <w:pPr>
              <w:pStyle w:val="Tabletext"/>
              <w:rPr>
                <w:color w:val="548DD4"/>
              </w:rPr>
            </w:pPr>
            <w:hyperlink r:id="rId15" w:history="1">
              <w:r>
                <w:rPr>
                  <w:rStyle w:val="Hyperlink"/>
                </w:rPr>
                <w:t>www.acentraqio.com</w:t>
              </w:r>
            </w:hyperlink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5248253B" w:rsidR="00C82A85" w:rsidRPr="002F3E38" w:rsidRDefault="002F3E38" w:rsidP="00F50CBC">
      <w:r>
        <w:t>C</w:t>
      </w:r>
      <w:r w:rsidR="00C82A85" w:rsidRPr="002F3E38">
        <w:t xml:space="preserve">ontact </w:t>
      </w:r>
      <w:proofErr w:type="spellStart"/>
      <w:r w:rsidR="00E022F2">
        <w:t>Acentra</w:t>
      </w:r>
      <w:proofErr w:type="spellEnd"/>
      <w:r w:rsidR="00E022F2">
        <w:t xml:space="preserve"> Health</w:t>
      </w:r>
      <w:r w:rsidRPr="00E80252">
        <w:t xml:space="preserve"> </w:t>
      </w:r>
      <w:proofErr w:type="gramStart"/>
      <w:r w:rsidRPr="007B6812">
        <w:t>f</w:t>
      </w:r>
      <w:r>
        <w:t>or</w:t>
      </w:r>
      <w:proofErr w:type="gramEnd"/>
      <w:r>
        <w:t xml:space="preserve">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037B0DAB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F50CBC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3" w:name="_Toc167160752"/>
      <w:bookmarkStart w:id="74" w:name="_Toc347496088"/>
      <w:bookmarkStart w:id="75" w:name="_Toc347496299"/>
      <w:bookmarkStart w:id="76" w:name="_Toc244666459"/>
      <w:bookmarkStart w:id="77" w:name="_Toc220584849"/>
      <w:r w:rsidRPr="00F50CBC">
        <w:lastRenderedPageBreak/>
        <w:t>Medicare</w:t>
      </w:r>
      <w:bookmarkEnd w:id="73"/>
      <w:bookmarkEnd w:id="74"/>
      <w:bookmarkEnd w:id="75"/>
      <w:bookmarkEnd w:id="76"/>
      <w:bookmarkEnd w:id="77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0-11 Table depicting How to contact Medicare"/>
        <w:tblDescription w:val="Pg. 10-11 Table depicting How to contact Medicare"/>
      </w:tblPr>
      <w:tblGrid>
        <w:gridCol w:w="1756"/>
        <w:gridCol w:w="7834"/>
      </w:tblGrid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7777777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C7D85" w:rsidRPr="00450824" w14:paraId="73B84254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1596CB2" w14:textId="1445B3C8" w:rsidR="00CC7D85" w:rsidRPr="00450824" w:rsidRDefault="00CC7D85" w:rsidP="0000473B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68C" w14:textId="1D709D70" w:rsidR="00CC7D85" w:rsidRPr="00450824" w:rsidRDefault="00CC7D85" w:rsidP="00D8170F">
            <w:pPr>
              <w:pStyle w:val="Tabletext"/>
            </w:pPr>
            <w:r>
              <w:t xml:space="preserve">Chat live at </w:t>
            </w:r>
            <w:hyperlink r:id="rId16" w:history="1">
              <w:r w:rsidRPr="00414D40">
                <w:rPr>
                  <w:rStyle w:val="Hyperlink"/>
                </w:rPr>
                <w:t>www.Medicare.gov/talk-to-someone</w:t>
              </w:r>
            </w:hyperlink>
          </w:p>
        </w:tc>
      </w:tr>
      <w:tr w:rsidR="00CC7D85" w:rsidRPr="00450824" w14:paraId="12D70B87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D90B4D" w14:textId="6E489B43" w:rsidR="00CC7D85" w:rsidRPr="00450824" w:rsidRDefault="00CC7D85" w:rsidP="0000473B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EB9" w14:textId="4DF275B3" w:rsidR="00CC7D85" w:rsidRPr="00450824" w:rsidRDefault="00CC7D85" w:rsidP="00D8170F">
            <w:pPr>
              <w:pStyle w:val="Tabletext"/>
            </w:pPr>
            <w:r>
              <w:t>Write to Medicare at PO Box 1270, Lawrence, KS 66044</w:t>
            </w:r>
          </w:p>
        </w:tc>
      </w:tr>
      <w:tr w:rsidR="00EE7DC0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7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220159EE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7A722F57" w14:textId="1E0D72C0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 xml:space="preserve">Get Medicare </w:t>
            </w:r>
            <w:proofErr w:type="gramStart"/>
            <w:r>
              <w:t>appeals</w:t>
            </w:r>
            <w:proofErr w:type="gramEnd"/>
            <w:r>
              <w:t xml:space="preserve"> information and forms.</w:t>
            </w:r>
          </w:p>
          <w:p w14:paraId="64583FD7" w14:textId="77777777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615C87CD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</w:t>
            </w:r>
            <w:r w:rsidR="00396DCA">
              <w:t xml:space="preserve"> </w:t>
            </w:r>
            <w:hyperlink r:id="rId18" w:history="1">
              <w:r w:rsidR="00396DCA">
                <w:rPr>
                  <w:rStyle w:val="Hyperlink"/>
                </w:rPr>
                <w:t>www.medicare.gov/my/medicare-complaint</w:t>
              </w:r>
            </w:hyperlink>
            <w:r>
              <w:t xml:space="preserve">. </w:t>
            </w:r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78" w:name="_Toc347496089"/>
      <w:bookmarkStart w:id="79" w:name="_Toc347496300"/>
      <w:bookmarkStart w:id="80" w:name="_Toc244666460"/>
      <w:r w:rsidRPr="00450824">
        <w:br w:type="page"/>
      </w:r>
    </w:p>
    <w:p w14:paraId="51F6C7A1" w14:textId="6C09764F" w:rsidR="00A95C3F" w:rsidRPr="00F50CBC" w:rsidRDefault="004D4232" w:rsidP="00F50CBC">
      <w:pPr>
        <w:pStyle w:val="Heading1"/>
      </w:pPr>
      <w:bookmarkStart w:id="81" w:name="_Toc220584850"/>
      <w:bookmarkEnd w:id="78"/>
      <w:bookmarkEnd w:id="79"/>
      <w:bookmarkEnd w:id="80"/>
      <w:r>
        <w:lastRenderedPageBreak/>
        <w:t>Healthy Connections Medicaid</w:t>
      </w:r>
      <w:bookmarkEnd w:id="81"/>
    </w:p>
    <w:p w14:paraId="42F5E716" w14:textId="01290C04" w:rsidR="008B5027" w:rsidRDefault="00A76C3D" w:rsidP="00F50CBC">
      <w:r>
        <w:t>Healthy Connections Medicaid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4D2E2CAA" w14:textId="31F43522" w:rsidR="008B5027" w:rsidRPr="00BB0237" w:rsidRDefault="008B5027" w:rsidP="00F50CBC">
      <w:pPr>
        <w:rPr>
          <w:color w:val="3576BC" w:themeColor="accent4"/>
        </w:rPr>
      </w:pPr>
      <w:r>
        <w:t>You</w:t>
      </w:r>
      <w:r w:rsidR="001434CE">
        <w:t>’</w:t>
      </w:r>
      <w:r>
        <w:t xml:space="preserve">re enrolled in Medicare and in </w:t>
      </w:r>
      <w:r w:rsidR="00A76C3D">
        <w:t xml:space="preserve">Healthy Connections </w:t>
      </w:r>
      <w:r>
        <w:t xml:space="preserve">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 xml:space="preserve">call </w:t>
      </w:r>
      <w:r w:rsidR="009E7841" w:rsidRPr="000C671B">
        <w:t>Healthy connections Medicaid.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2 Table depicting How to contact Medicaid"/>
        <w:tblDescription w:val="Pg. 12 Table depicting How to contact Medicaid"/>
      </w:tblPr>
      <w:tblGrid>
        <w:gridCol w:w="1757"/>
        <w:gridCol w:w="7834"/>
      </w:tblGrid>
      <w:tr w:rsidR="000124CF" w:rsidRPr="00450824" w14:paraId="2B8A0598" w14:textId="77777777" w:rsidTr="000C671B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3CD" w14:textId="77777777" w:rsidR="009E7841" w:rsidRPr="009E7841" w:rsidRDefault="009E7841" w:rsidP="009E7841">
            <w:pPr>
              <w:pStyle w:val="Tabletext"/>
              <w:rPr>
                <w:iCs/>
              </w:rPr>
            </w:pPr>
            <w:r w:rsidRPr="009E7841">
              <w:rPr>
                <w:iCs/>
              </w:rPr>
              <w:t>1-888-549-0820 This call is free.</w:t>
            </w:r>
          </w:p>
          <w:p w14:paraId="0F5E30FD" w14:textId="09663526" w:rsidR="006F1A2D" w:rsidRPr="00450824" w:rsidRDefault="009E7841" w:rsidP="0090161F">
            <w:pPr>
              <w:pStyle w:val="Tabletext"/>
            </w:pPr>
            <w:r w:rsidRPr="009E7841">
              <w:rPr>
                <w:iCs/>
              </w:rPr>
              <w:t xml:space="preserve">This number is available Monday through Friday from 8 a.m. to 6 p.m. </w:t>
            </w:r>
          </w:p>
        </w:tc>
      </w:tr>
      <w:tr w:rsidR="000124CF" w:rsidRPr="00450824" w14:paraId="2BF49326" w14:textId="77777777" w:rsidTr="000C671B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12" w14:textId="77777777" w:rsidR="00B252E8" w:rsidRPr="000C671B" w:rsidRDefault="00B252E8" w:rsidP="00B252E8">
            <w:pPr>
              <w:pStyle w:val="Tabletext"/>
            </w:pPr>
            <w:r w:rsidRPr="000C671B">
              <w:t>1-888-842-3620 This call is free.</w:t>
            </w:r>
          </w:p>
          <w:p w14:paraId="5FED4172" w14:textId="0132A1EE" w:rsidR="000124CF" w:rsidRPr="008849BB" w:rsidRDefault="00B252E8" w:rsidP="00E37E1E">
            <w:pPr>
              <w:pStyle w:val="Tabletext"/>
            </w:pPr>
            <w:r w:rsidRPr="000C671B">
              <w:t>This number is for people who have hearing or speaking problems. You must have special telephone equipment to call it.</w:t>
            </w:r>
          </w:p>
        </w:tc>
      </w:tr>
      <w:tr w:rsidR="000124CF" w:rsidRPr="00450824" w14:paraId="0DE398CF" w14:textId="77777777" w:rsidTr="000C671B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E9E4" w14:textId="77777777" w:rsidR="00B252E8" w:rsidRPr="00B252E8" w:rsidRDefault="00B252E8" w:rsidP="00B252E8">
            <w:pPr>
              <w:pStyle w:val="Tabletext"/>
              <w:contextualSpacing/>
              <w:rPr>
                <w:iCs/>
              </w:rPr>
            </w:pPr>
            <w:r w:rsidRPr="00B252E8">
              <w:rPr>
                <w:iCs/>
              </w:rPr>
              <w:t>South Carolina Department of Health and Human Services</w:t>
            </w:r>
          </w:p>
          <w:p w14:paraId="518CC9D0" w14:textId="77777777" w:rsidR="00B252E8" w:rsidRPr="00B252E8" w:rsidRDefault="00B252E8" w:rsidP="00B252E8">
            <w:pPr>
              <w:pStyle w:val="Tabletext"/>
              <w:contextualSpacing/>
              <w:rPr>
                <w:iCs/>
              </w:rPr>
            </w:pPr>
            <w:r w:rsidRPr="00B252E8">
              <w:rPr>
                <w:iCs/>
              </w:rPr>
              <w:t>P.O. Box 8206</w:t>
            </w:r>
          </w:p>
          <w:p w14:paraId="7FAF9492" w14:textId="28807641" w:rsidR="007C5F08" w:rsidRPr="00E80252" w:rsidRDefault="00B252E8" w:rsidP="00E37E1E">
            <w:pPr>
              <w:pStyle w:val="Tabletext"/>
              <w:contextualSpacing/>
              <w:rPr>
                <w:i/>
                <w:iCs/>
              </w:rPr>
            </w:pPr>
            <w:r w:rsidRPr="00B252E8">
              <w:rPr>
                <w:iCs/>
              </w:rPr>
              <w:t>Columbia, SC 29202</w:t>
            </w:r>
          </w:p>
        </w:tc>
      </w:tr>
      <w:tr w:rsidR="000124CF" w:rsidRPr="00450824" w14:paraId="37783491" w14:textId="77777777" w:rsidTr="000C671B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58AA2640" w:rsidR="007C5F08" w:rsidRPr="00E80252" w:rsidRDefault="00B252E8" w:rsidP="006D40D8">
            <w:pPr>
              <w:pStyle w:val="Tabletext"/>
              <w:rPr>
                <w:i/>
                <w:iCs/>
              </w:rPr>
            </w:pPr>
            <w:hyperlink r:id="rId19" w:history="1">
              <w:r w:rsidRPr="00B252E8">
                <w:rPr>
                  <w:rStyle w:val="Hyperlink"/>
                  <w:iCs/>
                </w:rPr>
                <w:t>www.scdhhs.gov</w:t>
              </w:r>
            </w:hyperlink>
          </w:p>
        </w:tc>
      </w:tr>
    </w:tbl>
    <w:p w14:paraId="19857C6A" w14:textId="77777777" w:rsidR="00E05977" w:rsidRPr="00450824" w:rsidRDefault="00E05977" w:rsidP="00163762">
      <w:r w:rsidRPr="00450824">
        <w:br w:type="page"/>
      </w:r>
    </w:p>
    <w:p w14:paraId="3102AAE7" w14:textId="785012C7" w:rsidR="004F2ED0" w:rsidRPr="000C671B" w:rsidRDefault="00825B0C" w:rsidP="00F50CBC">
      <w:pPr>
        <w:pStyle w:val="Heading1"/>
      </w:pPr>
      <w:bookmarkStart w:id="82" w:name="_Toc220584851"/>
      <w:r w:rsidRPr="000C671B">
        <w:lastRenderedPageBreak/>
        <w:t>South Carolina Department of Aging</w:t>
      </w:r>
      <w:bookmarkEnd w:id="82"/>
    </w:p>
    <w:p w14:paraId="4E6322D4" w14:textId="6FC06374" w:rsidR="00FE4DCE" w:rsidRPr="000C671B" w:rsidRDefault="006C5CE7" w:rsidP="00727C93">
      <w:pPr>
        <w:rPr>
          <w:i/>
          <w:iCs/>
        </w:rPr>
      </w:pPr>
      <w:r w:rsidRPr="000C671B">
        <w:rPr>
          <w:iCs/>
        </w:rPr>
        <w:t xml:space="preserve">The </w:t>
      </w:r>
      <w:r w:rsidR="00825B0C" w:rsidRPr="000C671B">
        <w:rPr>
          <w:iCs/>
        </w:rPr>
        <w:t>South Carolina Department of Aging</w:t>
      </w:r>
      <w:r w:rsidR="00475660" w:rsidRPr="000C671B">
        <w:rPr>
          <w:iCs/>
        </w:rPr>
        <w:t xml:space="preserve"> </w:t>
      </w:r>
      <w:r w:rsidR="000732D4" w:rsidRPr="000C671B">
        <w:rPr>
          <w:iCs/>
        </w:rPr>
        <w:t xml:space="preserve">works as an advocate on your behalf. They can answer questions if you have a problem or complaint and can help you understand what to do. </w:t>
      </w:r>
      <w:r w:rsidR="00D47C60" w:rsidRPr="000C671B">
        <w:rPr>
          <w:iCs/>
        </w:rPr>
        <w:t>The Department of Aging</w:t>
      </w:r>
      <w:r w:rsidR="007C5F08" w:rsidRPr="000C671B">
        <w:rPr>
          <w:iCs/>
        </w:rPr>
        <w:t xml:space="preserve"> </w:t>
      </w:r>
      <w:r w:rsidR="00D47C60" w:rsidRPr="000C671B">
        <w:rPr>
          <w:iCs/>
        </w:rPr>
        <w:t xml:space="preserve">can </w:t>
      </w:r>
      <w:r w:rsidR="000732D4" w:rsidRPr="000C671B">
        <w:rPr>
          <w:iCs/>
        </w:rPr>
        <w:t xml:space="preserve">help you with service or billing problems. </w:t>
      </w:r>
      <w:r w:rsidR="007C5F08" w:rsidRPr="000C671B">
        <w:rPr>
          <w:iCs/>
        </w:rPr>
        <w:t>They are</w:t>
      </w:r>
      <w:r w:rsidR="00BC14AF" w:rsidRPr="000C671B">
        <w:rPr>
          <w:iCs/>
        </w:rPr>
        <w:t>n</w:t>
      </w:r>
      <w:r w:rsidR="001434CE" w:rsidRPr="000C671B">
        <w:rPr>
          <w:iCs/>
        </w:rPr>
        <w:t>’</w:t>
      </w:r>
      <w:r w:rsidR="00BC14AF" w:rsidRPr="000C671B">
        <w:rPr>
          <w:iCs/>
        </w:rPr>
        <w:t xml:space="preserve">t connected with </w:t>
      </w:r>
      <w:r w:rsidR="00E05977" w:rsidRPr="000C671B">
        <w:rPr>
          <w:iCs/>
        </w:rPr>
        <w:t xml:space="preserve">our plan </w:t>
      </w:r>
      <w:r w:rsidR="00BC14AF" w:rsidRPr="000C671B">
        <w:rPr>
          <w:iCs/>
        </w:rPr>
        <w:t>or with any insurance company or health plan.</w:t>
      </w:r>
      <w:r w:rsidR="006F6E91" w:rsidRPr="000C671B">
        <w:rPr>
          <w:iCs/>
        </w:rPr>
        <w:t xml:space="preserve"> Their services are free.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the Ombudsperson Program"/>
        <w:tblDescription w:val="Pg. 14 Table depicting How to contact the Ombudsperson Program"/>
      </w:tblPr>
      <w:tblGrid>
        <w:gridCol w:w="1756"/>
        <w:gridCol w:w="7834"/>
      </w:tblGrid>
      <w:tr w:rsidR="000124CF" w:rsidRPr="00450824" w14:paraId="6892152A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33E" w14:textId="77777777" w:rsidR="00100ADA" w:rsidRDefault="00D47C60" w:rsidP="002F6E1B">
            <w:pPr>
              <w:pStyle w:val="Tabletext"/>
              <w:rPr>
                <w:color w:val="000000"/>
              </w:rPr>
            </w:pPr>
            <w:r w:rsidRPr="000C671B">
              <w:rPr>
                <w:rFonts w:eastAsia="Arial Unicode MS"/>
                <w:iCs/>
              </w:rPr>
              <w:t>1-800-868-</w:t>
            </w:r>
            <w:r w:rsidRPr="000C671B">
              <w:rPr>
                <w:color w:val="000000"/>
              </w:rPr>
              <w:t>9095</w:t>
            </w:r>
          </w:p>
          <w:p w14:paraId="24EB0E58" w14:textId="46A0EF80" w:rsidR="00C56F89" w:rsidRPr="00450824" w:rsidRDefault="00065442" w:rsidP="002F6E1B">
            <w:pPr>
              <w:pStyle w:val="Tabletext"/>
              <w:rPr>
                <w:i/>
              </w:rPr>
            </w:pPr>
            <w:r>
              <w:rPr>
                <w:color w:val="000000"/>
              </w:rPr>
              <w:t>Office hours are Monday through Friday from 8:30 a.m. to 5 p.m.</w:t>
            </w:r>
          </w:p>
        </w:tc>
      </w:tr>
      <w:tr w:rsidR="000124CF" w:rsidRPr="00450824" w14:paraId="66951972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52F3" w14:textId="77777777" w:rsidR="00065442" w:rsidRDefault="00065442" w:rsidP="00065442">
            <w:pPr>
              <w:pStyle w:val="NormalWeb"/>
              <w:spacing w:beforeAutospacing="0" w:after="120" w:afterAutospacing="0"/>
              <w:ind w:left="187" w:right="36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TTY: 711 This call is free.</w:t>
            </w:r>
          </w:p>
          <w:p w14:paraId="212A15DA" w14:textId="51C74736" w:rsidR="000124CF" w:rsidRPr="00450824" w:rsidRDefault="00065442" w:rsidP="002F6E1B">
            <w:pPr>
              <w:pStyle w:val="Tabletext"/>
            </w:pPr>
            <w:r>
              <w:rPr>
                <w:color w:val="000000"/>
              </w:rPr>
              <w:t>This number is for people who have hearing or speaking problems. You must have special telephone equipment to call it.</w:t>
            </w:r>
          </w:p>
        </w:tc>
      </w:tr>
      <w:tr w:rsidR="000124CF" w:rsidRPr="00450824" w14:paraId="78245FB6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558" w14:textId="77777777" w:rsidR="00677D7E" w:rsidRDefault="00677D7E" w:rsidP="00677D7E">
            <w:pPr>
              <w:pStyle w:val="NormalWeb"/>
              <w:spacing w:beforeAutospacing="0" w:after="120" w:afterAutospacing="0"/>
              <w:ind w:left="187" w:right="36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Department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on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Aging</w:t>
            </w:r>
          </w:p>
          <w:p w14:paraId="74E4DEEC" w14:textId="77777777" w:rsidR="00677D7E" w:rsidRDefault="00677D7E" w:rsidP="00677D7E">
            <w:pPr>
              <w:pStyle w:val="NormalWeb"/>
              <w:spacing w:beforeAutospacing="0" w:after="120" w:afterAutospacing="0"/>
              <w:ind w:left="187" w:right="36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1301 Gervais Street, Suite 350</w:t>
            </w:r>
          </w:p>
          <w:p w14:paraId="2D85914F" w14:textId="2D630CF0" w:rsidR="000124CF" w:rsidRPr="00450824" w:rsidRDefault="00677D7E" w:rsidP="00677D7E">
            <w:pPr>
              <w:spacing w:before="100" w:after="120"/>
              <w:ind w:left="187" w:right="360"/>
              <w:rPr>
                <w:i/>
              </w:rPr>
            </w:pPr>
            <w:r>
              <w:rPr>
                <w:rFonts w:cs="Arial"/>
                <w:color w:val="000000"/>
              </w:rPr>
              <w:t>Columbia, SC 29201</w:t>
            </w:r>
          </w:p>
        </w:tc>
      </w:tr>
      <w:tr w:rsidR="000124CF" w:rsidRPr="00450824" w14:paraId="453B442D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38B8B5A9" w:rsidR="000124CF" w:rsidRPr="00D47C60" w:rsidRDefault="00D47C60" w:rsidP="006922C7">
            <w:pPr>
              <w:spacing w:before="100" w:after="120"/>
              <w:ind w:left="187" w:right="360"/>
            </w:pPr>
            <w:hyperlink r:id="rId20" w:history="1">
              <w:r w:rsidRPr="00D47C60">
                <w:rPr>
                  <w:rStyle w:val="Hyperlink"/>
                </w:rPr>
                <w:t>www.</w:t>
              </w:r>
              <w:r w:rsidRPr="000C671B">
                <w:rPr>
                  <w:rStyle w:val="Hyperlink"/>
                </w:rPr>
                <w:t>aging.sc.gov</w:t>
              </w:r>
            </w:hyperlink>
          </w:p>
        </w:tc>
      </w:tr>
    </w:tbl>
    <w:p w14:paraId="0DB342F9" w14:textId="37762D9E" w:rsidR="004F467D" w:rsidRDefault="004F467D" w:rsidP="00B435E2">
      <w:pPr>
        <w:pStyle w:val="NoSpacing"/>
      </w:pPr>
      <w:bookmarkStart w:id="83" w:name="_Toc347496302"/>
    </w:p>
    <w:p w14:paraId="7013549A" w14:textId="77777777" w:rsidR="00A740DC" w:rsidRDefault="00A740DC" w:rsidP="00A740DC">
      <w:pPr>
        <w:spacing w:after="0" w:line="240" w:lineRule="auto"/>
        <w:rPr>
          <w:i/>
        </w:rPr>
      </w:pPr>
      <w:r>
        <w:br w:type="page"/>
      </w:r>
    </w:p>
    <w:p w14:paraId="30A18DA9" w14:textId="0BB80E1A" w:rsidR="00A740DC" w:rsidRPr="000C671B" w:rsidRDefault="00071EDD" w:rsidP="00925DCB">
      <w:pPr>
        <w:pStyle w:val="Heading1"/>
        <w:rPr>
          <w:szCs w:val="28"/>
        </w:rPr>
      </w:pPr>
      <w:bookmarkStart w:id="84" w:name="_Toc220584852"/>
      <w:r w:rsidRPr="000C671B">
        <w:rPr>
          <w:szCs w:val="28"/>
        </w:rPr>
        <w:lastRenderedPageBreak/>
        <w:t>South Carolina Long Term Care Ombudsman</w:t>
      </w:r>
      <w:bookmarkEnd w:id="84"/>
    </w:p>
    <w:p w14:paraId="40C44DA8" w14:textId="18F3AADF" w:rsidR="00A740DC" w:rsidRPr="000C671B" w:rsidRDefault="00A740DC" w:rsidP="00A740DC">
      <w:pPr>
        <w:rPr>
          <w:i/>
          <w:iCs/>
        </w:rPr>
      </w:pPr>
      <w:r w:rsidRPr="000C671B">
        <w:rPr>
          <w:iCs/>
        </w:rPr>
        <w:t xml:space="preserve">The </w:t>
      </w:r>
      <w:r w:rsidR="005D2369" w:rsidRPr="000C671B">
        <w:rPr>
          <w:iCs/>
        </w:rPr>
        <w:t>South Carolina Long Term Care Ombudsman</w:t>
      </w:r>
      <w:r w:rsidRPr="000C671B">
        <w:rPr>
          <w:iCs/>
        </w:rPr>
        <w:t xml:space="preserve"> helps people get information about nursing homes and resolve problems between nursing homes and residents or their families. </w:t>
      </w:r>
    </w:p>
    <w:p w14:paraId="45E407E3" w14:textId="258FC379" w:rsidR="00A740DC" w:rsidRPr="000C671B" w:rsidRDefault="005D2369" w:rsidP="00A740DC">
      <w:pPr>
        <w:rPr>
          <w:i/>
          <w:iCs/>
        </w:rPr>
      </w:pPr>
      <w:r w:rsidRPr="000C671B">
        <w:rPr>
          <w:iCs/>
        </w:rPr>
        <w:t>The State of South Carolina Long Term Care Ombudsman</w:t>
      </w:r>
      <w:r w:rsidR="00A740DC" w:rsidRPr="000C671B">
        <w:rPr>
          <w:iCs/>
        </w:rPr>
        <w:t xml:space="preserve"> isn</w:t>
      </w:r>
      <w:r w:rsidR="00FB6E28">
        <w:rPr>
          <w:iCs/>
        </w:rPr>
        <w:t>’</w:t>
      </w:r>
      <w:r w:rsidR="00A740DC" w:rsidRPr="000C671B">
        <w:rPr>
          <w:iCs/>
        </w:rPr>
        <w:t xml:space="preserve">t connected with </w:t>
      </w:r>
      <w:r w:rsidR="00A619C7" w:rsidRPr="000C671B">
        <w:rPr>
          <w:iCs/>
        </w:rPr>
        <w:t xml:space="preserve">our plan or </w:t>
      </w:r>
      <w:r w:rsidR="00A740DC" w:rsidRPr="000C671B">
        <w:rPr>
          <w:iCs/>
        </w:rPr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the Long-Term Care (LTC) Ombudsperson Program"/>
        <w:tblDescription w:val="Pg. 14 Table depicting How to contact the Long-Term Care (LTC) Ombudsperson Program"/>
      </w:tblPr>
      <w:tblGrid>
        <w:gridCol w:w="1756"/>
        <w:gridCol w:w="7834"/>
      </w:tblGrid>
      <w:tr w:rsidR="00A740DC" w:rsidRPr="00450824" w14:paraId="77A74278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77777777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920" w14:textId="77777777" w:rsidR="00695CCF" w:rsidRPr="000C671B" w:rsidRDefault="00695CCF" w:rsidP="00695CCF">
            <w:pPr>
              <w:pStyle w:val="Tabletext"/>
              <w:rPr>
                <w:iCs/>
              </w:rPr>
            </w:pPr>
            <w:r w:rsidRPr="000C671B">
              <w:rPr>
                <w:iCs/>
              </w:rPr>
              <w:t>1-800-868-9095 This call is free.</w:t>
            </w:r>
          </w:p>
          <w:p w14:paraId="5383858D" w14:textId="1D600288" w:rsidR="00A740DC" w:rsidRPr="008849BB" w:rsidRDefault="00695CCF" w:rsidP="00372D63">
            <w:pPr>
              <w:pStyle w:val="Tabletext"/>
            </w:pPr>
            <w:r w:rsidRPr="000C671B">
              <w:rPr>
                <w:iCs/>
              </w:rPr>
              <w:t>Office hours are Monday through Friday from 8:30 a.m. to 5 p.m.</w:t>
            </w:r>
          </w:p>
        </w:tc>
      </w:tr>
      <w:tr w:rsidR="00A740DC" w:rsidRPr="00450824" w14:paraId="6C186A5F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5704C34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2EB4" w14:textId="77777777" w:rsidR="00695CCF" w:rsidRPr="000C671B" w:rsidRDefault="00695CCF" w:rsidP="00695CCF">
            <w:pPr>
              <w:pStyle w:val="Tabletext"/>
              <w:rPr>
                <w:iCs/>
              </w:rPr>
            </w:pPr>
            <w:r w:rsidRPr="000C671B">
              <w:rPr>
                <w:iCs/>
              </w:rPr>
              <w:t>Long Term Care Ombudsman </w:t>
            </w:r>
          </w:p>
          <w:p w14:paraId="602E88B4" w14:textId="77777777" w:rsidR="00695CCF" w:rsidRPr="000C671B" w:rsidRDefault="00695CCF" w:rsidP="00695CCF">
            <w:pPr>
              <w:pStyle w:val="Tabletext"/>
              <w:rPr>
                <w:iCs/>
              </w:rPr>
            </w:pPr>
            <w:r w:rsidRPr="000C671B">
              <w:rPr>
                <w:iCs/>
              </w:rPr>
              <w:t xml:space="preserve">Department </w:t>
            </w:r>
            <w:proofErr w:type="gramStart"/>
            <w:r w:rsidRPr="000C671B">
              <w:rPr>
                <w:iCs/>
              </w:rPr>
              <w:t>on</w:t>
            </w:r>
            <w:proofErr w:type="gramEnd"/>
            <w:r w:rsidRPr="000C671B">
              <w:rPr>
                <w:iCs/>
              </w:rPr>
              <w:t xml:space="preserve"> Aging</w:t>
            </w:r>
          </w:p>
          <w:p w14:paraId="743F4F02" w14:textId="77777777" w:rsidR="00695CCF" w:rsidRPr="000C671B" w:rsidRDefault="00695CCF" w:rsidP="00695CCF">
            <w:pPr>
              <w:pStyle w:val="Tabletext"/>
              <w:rPr>
                <w:iCs/>
              </w:rPr>
            </w:pPr>
            <w:r w:rsidRPr="000C671B">
              <w:rPr>
                <w:iCs/>
              </w:rPr>
              <w:t>1301 Gervais St., Suite 350</w:t>
            </w:r>
          </w:p>
          <w:p w14:paraId="102810C7" w14:textId="46B0BE59" w:rsidR="00A740DC" w:rsidRPr="008849BB" w:rsidRDefault="00695CCF" w:rsidP="00E37E1E">
            <w:pPr>
              <w:pStyle w:val="Tabletext"/>
            </w:pPr>
            <w:r w:rsidRPr="000C671B">
              <w:rPr>
                <w:iCs/>
              </w:rPr>
              <w:t>Columbia, SC 29201</w:t>
            </w:r>
          </w:p>
        </w:tc>
      </w:tr>
      <w:tr w:rsidR="00A740DC" w:rsidRPr="00450824" w14:paraId="6E04D827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FB5B4AC" w14:textId="77777777" w:rsidR="00A740DC" w:rsidRPr="00450824" w:rsidRDefault="00A740DC" w:rsidP="00372D6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58E" w14:textId="33B5D85A" w:rsidR="00A740DC" w:rsidRPr="005E4299" w:rsidRDefault="00737CE8" w:rsidP="00372D63">
            <w:pPr>
              <w:pStyle w:val="Tabletext"/>
              <w:rPr>
                <w:color w:val="3576BC" w:themeColor="accent4"/>
              </w:rPr>
            </w:pPr>
            <w:hyperlink r:id="rId21" w:history="1">
              <w:r w:rsidRPr="00737CE8">
                <w:rPr>
                  <w:rStyle w:val="Hyperlink"/>
                </w:rPr>
                <w:t>ltcombudsman@aging.sc.gov</w:t>
              </w:r>
            </w:hyperlink>
          </w:p>
        </w:tc>
      </w:tr>
      <w:tr w:rsidR="00A740DC" w:rsidRPr="00450824" w14:paraId="3ABD544B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E53BD7" w14:textId="77777777" w:rsidR="00A740DC" w:rsidRPr="00450824" w:rsidRDefault="00A740DC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1B1" w14:textId="789D7321" w:rsidR="00A740DC" w:rsidRPr="008849BB" w:rsidRDefault="00737CE8" w:rsidP="00372D63">
            <w:pPr>
              <w:pStyle w:val="Tabletext"/>
            </w:pPr>
            <w:hyperlink r:id="rId22" w:history="1">
              <w:r w:rsidRPr="00737CE8">
                <w:rPr>
                  <w:rStyle w:val="Hyperlink"/>
                  <w:iCs/>
                </w:rPr>
                <w:t>www.aging.sc.gov</w:t>
              </w:r>
            </w:hyperlink>
          </w:p>
        </w:tc>
      </w:tr>
    </w:tbl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07990D13" w:rsidR="00C42FFB" w:rsidRPr="008849BB" w:rsidRDefault="004F467D" w:rsidP="00D14800">
      <w:pPr>
        <w:pStyle w:val="Heading1"/>
        <w:rPr>
          <w:i/>
        </w:rPr>
      </w:pPr>
      <w:bookmarkStart w:id="85" w:name="_Toc220584853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5"/>
    </w:p>
    <w:p w14:paraId="1526BFB0" w14:textId="6144322C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bookmarkStart w:id="86" w:name="_Hlk197263211"/>
      <w:r w:rsidR="00396DCA">
        <w:rPr>
          <w:szCs w:val="26"/>
        </w:rPr>
        <w:fldChar w:fldCharType="begin"/>
      </w:r>
      <w:r w:rsidR="00396DCA">
        <w:rPr>
          <w:szCs w:val="26"/>
        </w:rPr>
        <w:instrText>HYPERLINK "https://www.medicare.gov/basics/costs/help/drug-costs"</w:instrText>
      </w:r>
      <w:r w:rsidR="00396DCA">
        <w:rPr>
          <w:szCs w:val="26"/>
        </w:rPr>
      </w:r>
      <w:r w:rsidR="00396DCA">
        <w:rPr>
          <w:szCs w:val="26"/>
        </w:rPr>
        <w:fldChar w:fldCharType="separate"/>
      </w:r>
      <w:r w:rsidR="00396DCA">
        <w:rPr>
          <w:rStyle w:val="Hyperlink"/>
          <w:szCs w:val="26"/>
        </w:rPr>
        <w:t>www.medicare.gov/basics/costs/help/drug-costs</w:t>
      </w:r>
      <w:r w:rsidR="00396DCA">
        <w:rPr>
          <w:szCs w:val="26"/>
        </w:rPr>
        <w:fldChar w:fldCharType="end"/>
      </w:r>
      <w:bookmarkEnd w:id="86"/>
      <w:r w:rsidR="00FC7B54">
        <w:t>)</w:t>
      </w:r>
      <w:r w:rsidR="00586DF1">
        <w:t xml:space="preserve"> p</w:t>
      </w:r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0600D385" w:rsidR="00351F5A" w:rsidRDefault="00351F5A" w:rsidP="001855AC">
      <w:pPr>
        <w:pStyle w:val="D-SNPSubsectionheading1"/>
      </w:pPr>
      <w:bookmarkStart w:id="87" w:name="_Toc220584854"/>
      <w:r>
        <w:t>Extra Help</w:t>
      </w:r>
      <w:r w:rsidR="006D368E">
        <w:t xml:space="preserve"> from Medicare</w:t>
      </w:r>
      <w:bookmarkEnd w:id="87"/>
    </w:p>
    <w:p w14:paraId="6E83EC51" w14:textId="6E8D5775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Medicare for Extra Help"/>
        <w:tblDescription w:val="Pg. 15 Table depicting How to contact Medicare for Extra Help"/>
      </w:tblPr>
      <w:tblGrid>
        <w:gridCol w:w="1756"/>
        <w:gridCol w:w="7834"/>
      </w:tblGrid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3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910B59A" w14:textId="3F610E21" w:rsidR="00A4292C" w:rsidRPr="00695CDE" w:rsidRDefault="00DD2C87" w:rsidP="002849C0">
      <w:pPr>
        <w:rPr>
          <w:color w:val="3576BC" w:themeColor="accent4"/>
        </w:rPr>
      </w:pPr>
      <w:r w:rsidRPr="00695CDE">
        <w:rPr>
          <w:color w:val="3576BC" w:themeColor="accent4"/>
        </w:rPr>
        <w:t>[</w:t>
      </w:r>
      <w:r w:rsidR="00FF6DB6" w:rsidRPr="00695CDE">
        <w:rPr>
          <w:i/>
          <w:iCs/>
          <w:color w:val="3576BC" w:themeColor="accent4"/>
        </w:rPr>
        <w:t xml:space="preserve">Plans </w:t>
      </w:r>
      <w:r w:rsidR="00A4292C" w:rsidRPr="00695CDE">
        <w:rPr>
          <w:i/>
          <w:iCs/>
          <w:color w:val="3576BC" w:themeColor="accent4"/>
        </w:rPr>
        <w:t>that have no drug cost</w:t>
      </w:r>
      <w:r w:rsidR="003A615B" w:rsidRPr="00695CDE">
        <w:rPr>
          <w:i/>
          <w:iCs/>
          <w:color w:val="3576BC" w:themeColor="accent4"/>
        </w:rPr>
        <w:t>-</w:t>
      </w:r>
      <w:r w:rsidR="00A4292C" w:rsidRPr="00695CDE">
        <w:rPr>
          <w:i/>
          <w:iCs/>
          <w:color w:val="3576BC" w:themeColor="accent4"/>
        </w:rPr>
        <w:t xml:space="preserve">sharing </w:t>
      </w:r>
      <w:r w:rsidR="00B65935" w:rsidRPr="00695CDE">
        <w:rPr>
          <w:i/>
          <w:iCs/>
          <w:color w:val="3576BC" w:themeColor="accent4"/>
        </w:rPr>
        <w:t>can</w:t>
      </w:r>
      <w:r w:rsidR="00A4292C" w:rsidRPr="00695CDE">
        <w:rPr>
          <w:i/>
          <w:iCs/>
          <w:color w:val="3576BC" w:themeColor="accent4"/>
        </w:rPr>
        <w:t xml:space="preserve"> delete this section.</w:t>
      </w:r>
      <w:r w:rsidRPr="00695CDE">
        <w:rPr>
          <w:color w:val="3576BC" w:themeColor="accent4"/>
        </w:rPr>
        <w:t>]</w:t>
      </w:r>
    </w:p>
    <w:p w14:paraId="14EA8422" w14:textId="112AF95B" w:rsidR="0001371D" w:rsidRPr="00695CDE" w:rsidRDefault="00A4292C" w:rsidP="002849C0">
      <w:pPr>
        <w:rPr>
          <w:i/>
          <w:iCs/>
          <w:color w:val="3576BC" w:themeColor="accent4"/>
        </w:rPr>
      </w:pPr>
      <w:r w:rsidRPr="00695CDE">
        <w:rPr>
          <w:iCs/>
          <w:color w:val="3576BC" w:themeColor="accent4"/>
        </w:rPr>
        <w:t xml:space="preserve">If you </w:t>
      </w:r>
      <w:r w:rsidR="006D368E" w:rsidRPr="00695CDE">
        <w:rPr>
          <w:iCs/>
          <w:color w:val="3576BC" w:themeColor="accent4"/>
        </w:rPr>
        <w:t xml:space="preserve">think </w:t>
      </w:r>
      <w:r w:rsidRPr="00695CDE">
        <w:rPr>
          <w:iCs/>
          <w:color w:val="3576BC" w:themeColor="accent4"/>
        </w:rPr>
        <w:t>you</w:t>
      </w:r>
      <w:r w:rsidR="006D368E" w:rsidRPr="00695CDE">
        <w:rPr>
          <w:iCs/>
          <w:color w:val="3576BC" w:themeColor="accent4"/>
        </w:rPr>
        <w:t>’</w:t>
      </w:r>
      <w:r w:rsidRPr="00695CDE">
        <w:rPr>
          <w:iCs/>
          <w:color w:val="3576BC" w:themeColor="accent4"/>
        </w:rPr>
        <w:t xml:space="preserve">re paying an incorrect amount </w:t>
      </w:r>
      <w:r w:rsidR="006D368E" w:rsidRPr="00695CDE">
        <w:rPr>
          <w:iCs/>
          <w:color w:val="3576BC" w:themeColor="accent4"/>
        </w:rPr>
        <w:t xml:space="preserve">for </w:t>
      </w:r>
      <w:r w:rsidRPr="00695CDE">
        <w:rPr>
          <w:iCs/>
          <w:color w:val="3576BC" w:themeColor="accent4"/>
        </w:rPr>
        <w:t xml:space="preserve">your prescription at a pharmacy, our plan has a process </w:t>
      </w:r>
      <w:r w:rsidR="006D368E" w:rsidRPr="00695CDE">
        <w:rPr>
          <w:iCs/>
          <w:color w:val="3576BC" w:themeColor="accent4"/>
        </w:rPr>
        <w:t xml:space="preserve">to help get </w:t>
      </w:r>
      <w:r w:rsidR="0001371D" w:rsidRPr="00695CDE">
        <w:rPr>
          <w:iCs/>
          <w:color w:val="3576BC" w:themeColor="accent4"/>
        </w:rPr>
        <w:t xml:space="preserve">evidence of your correct copayment </w:t>
      </w:r>
      <w:r w:rsidR="006D368E" w:rsidRPr="00695CDE">
        <w:rPr>
          <w:iCs/>
          <w:color w:val="3576BC" w:themeColor="accent4"/>
        </w:rPr>
        <w:t>amount.</w:t>
      </w:r>
      <w:r w:rsidR="0001371D" w:rsidRPr="00695CDE">
        <w:rPr>
          <w:iCs/>
          <w:color w:val="3576BC" w:themeColor="accent4"/>
        </w:rPr>
        <w:t xml:space="preserve"> </w:t>
      </w:r>
      <w:r w:rsidR="006D368E" w:rsidRPr="00695CDE">
        <w:rPr>
          <w:iCs/>
          <w:color w:val="3576BC" w:themeColor="accent4"/>
        </w:rPr>
        <w:t>I</w:t>
      </w:r>
      <w:r w:rsidR="0001371D" w:rsidRPr="00695CDE">
        <w:rPr>
          <w:iCs/>
          <w:color w:val="3576BC" w:themeColor="accent4"/>
        </w:rPr>
        <w:t>f you already have evidence</w:t>
      </w:r>
      <w:r w:rsidR="006D368E" w:rsidRPr="00695CDE">
        <w:rPr>
          <w:iCs/>
          <w:color w:val="3576BC" w:themeColor="accent4"/>
        </w:rPr>
        <w:t xml:space="preserve"> of the right amount</w:t>
      </w:r>
      <w:r w:rsidR="0001371D" w:rsidRPr="00695CDE">
        <w:rPr>
          <w:iCs/>
          <w:color w:val="3576BC" w:themeColor="accent4"/>
        </w:rPr>
        <w:t xml:space="preserve">, </w:t>
      </w:r>
      <w:r w:rsidR="006D368E" w:rsidRPr="00695CDE">
        <w:rPr>
          <w:iCs/>
          <w:color w:val="3576BC" w:themeColor="accent4"/>
        </w:rPr>
        <w:t>we can help you share this evidence with us</w:t>
      </w:r>
      <w:r w:rsidR="0001371D" w:rsidRPr="00695CDE">
        <w:rPr>
          <w:iCs/>
          <w:color w:val="3576BC" w:themeColor="accent4"/>
        </w:rPr>
        <w:t>.</w:t>
      </w:r>
    </w:p>
    <w:p w14:paraId="0314452F" w14:textId="628A51B9" w:rsidR="0001371D" w:rsidRPr="00695CDE" w:rsidRDefault="00DD2C87" w:rsidP="002849C0">
      <w:pPr>
        <w:pStyle w:val="D-SNPFirstLevelBullet"/>
        <w:rPr>
          <w:i/>
          <w:iCs/>
          <w:color w:val="3576BC" w:themeColor="accent4"/>
        </w:rPr>
      </w:pPr>
      <w:r w:rsidRPr="00695CDE">
        <w:rPr>
          <w:color w:val="3576BC" w:themeColor="accent4"/>
        </w:rPr>
        <w:t>[</w:t>
      </w:r>
      <w:r w:rsidR="0001371D" w:rsidRPr="00695CDE">
        <w:rPr>
          <w:i/>
          <w:iCs/>
          <w:color w:val="3576BC" w:themeColor="accent4"/>
        </w:rPr>
        <w:t xml:space="preserve">Plans should insert process for allowing members to </w:t>
      </w:r>
      <w:r w:rsidR="006D368E" w:rsidRPr="00695CDE">
        <w:rPr>
          <w:i/>
          <w:iCs/>
          <w:color w:val="3576BC" w:themeColor="accent4"/>
        </w:rPr>
        <w:t xml:space="preserve">ask for help to get the </w:t>
      </w:r>
      <w:r w:rsidR="0001371D" w:rsidRPr="00695CDE">
        <w:rPr>
          <w:i/>
          <w:iCs/>
          <w:color w:val="3576BC" w:themeColor="accent4"/>
        </w:rPr>
        <w:t>best available evidence, and for providing this evidence</w:t>
      </w:r>
      <w:r w:rsidR="0001371D" w:rsidRPr="00695CDE">
        <w:rPr>
          <w:i/>
          <w:color w:val="3576BC" w:themeColor="accent4"/>
        </w:rPr>
        <w:t>.</w:t>
      </w:r>
      <w:r w:rsidRPr="00695CDE">
        <w:rPr>
          <w:iCs/>
          <w:color w:val="3576BC" w:themeColor="accent4"/>
        </w:rPr>
        <w:t>]</w:t>
      </w:r>
    </w:p>
    <w:p w14:paraId="573D445D" w14:textId="08097CC1" w:rsidR="0001371D" w:rsidRPr="00695CDE" w:rsidRDefault="1836B8F4" w:rsidP="002849C0">
      <w:pPr>
        <w:pStyle w:val="D-SNPFirstLevelBullet"/>
        <w:rPr>
          <w:i/>
          <w:iCs/>
          <w:color w:val="3576BC" w:themeColor="accent4"/>
        </w:rPr>
      </w:pPr>
      <w:r w:rsidRPr="00695CDE">
        <w:rPr>
          <w:iCs/>
          <w:color w:val="3576BC" w:themeColor="accent4"/>
        </w:rPr>
        <w:t>[</w:t>
      </w:r>
      <w:r w:rsidRPr="00695CDE">
        <w:rPr>
          <w:i/>
          <w:iCs/>
          <w:color w:val="3576BC" w:themeColor="accent4"/>
        </w:rPr>
        <w:t>Plans should update this description to accurately reflect the process in this bullet.</w:t>
      </w:r>
      <w:r w:rsidRPr="00695CDE">
        <w:rPr>
          <w:iCs/>
          <w:color w:val="3576BC" w:themeColor="accent4"/>
        </w:rPr>
        <w:t xml:space="preserve">] When we </w:t>
      </w:r>
      <w:r w:rsidR="006D368E" w:rsidRPr="00695CDE">
        <w:rPr>
          <w:iCs/>
          <w:color w:val="3576BC" w:themeColor="accent4"/>
        </w:rPr>
        <w:t>get</w:t>
      </w:r>
      <w:r w:rsidRPr="00695CDE">
        <w:rPr>
          <w:iCs/>
          <w:color w:val="3576BC" w:themeColor="accent4"/>
        </w:rPr>
        <w:t xml:space="preserve"> the evidence showing </w:t>
      </w:r>
      <w:r w:rsidR="00344457" w:rsidRPr="00695CDE">
        <w:rPr>
          <w:iCs/>
          <w:color w:val="3576BC" w:themeColor="accent4"/>
        </w:rPr>
        <w:t xml:space="preserve">the right </w:t>
      </w:r>
      <w:r w:rsidRPr="00695CDE">
        <w:rPr>
          <w:iCs/>
          <w:color w:val="3576BC" w:themeColor="accent4"/>
        </w:rPr>
        <w:t>copayment level, we</w:t>
      </w:r>
      <w:r w:rsidR="00344457" w:rsidRPr="00695CDE">
        <w:rPr>
          <w:iCs/>
          <w:color w:val="3576BC" w:themeColor="accent4"/>
        </w:rPr>
        <w:t>’</w:t>
      </w:r>
      <w:r w:rsidRPr="00695CDE">
        <w:rPr>
          <w:iCs/>
          <w:color w:val="3576BC" w:themeColor="accent4"/>
        </w:rPr>
        <w:t xml:space="preserve">ll update our system so you </w:t>
      </w:r>
      <w:r w:rsidR="00344457" w:rsidRPr="00695CDE">
        <w:rPr>
          <w:iCs/>
          <w:color w:val="3576BC" w:themeColor="accent4"/>
        </w:rPr>
        <w:t xml:space="preserve">can pay the right </w:t>
      </w:r>
      <w:r w:rsidRPr="00695CDE">
        <w:rPr>
          <w:iCs/>
          <w:color w:val="3576BC" w:themeColor="accent4"/>
        </w:rPr>
        <w:t xml:space="preserve">copayment </w:t>
      </w:r>
      <w:r w:rsidR="00344457" w:rsidRPr="00695CDE">
        <w:rPr>
          <w:iCs/>
          <w:color w:val="3576BC" w:themeColor="accent4"/>
        </w:rPr>
        <w:t xml:space="preserve">amount </w:t>
      </w:r>
      <w:r w:rsidRPr="00695CDE">
        <w:rPr>
          <w:iCs/>
          <w:color w:val="3576BC" w:themeColor="accent4"/>
        </w:rPr>
        <w:t>when you get your next prescription. If you overpay your copayment, we</w:t>
      </w:r>
      <w:r w:rsidR="00344457" w:rsidRPr="00695CDE">
        <w:rPr>
          <w:iCs/>
          <w:color w:val="3576BC" w:themeColor="accent4"/>
        </w:rPr>
        <w:t>’</w:t>
      </w:r>
      <w:r w:rsidRPr="00695CDE">
        <w:rPr>
          <w:iCs/>
          <w:color w:val="3576BC" w:themeColor="accent4"/>
        </w:rPr>
        <w:t>ll pay you back</w:t>
      </w:r>
      <w:r w:rsidR="001676B3" w:rsidRPr="00695CDE">
        <w:rPr>
          <w:iCs/>
          <w:color w:val="3576BC" w:themeColor="accent4"/>
        </w:rPr>
        <w:t xml:space="preserve"> </w:t>
      </w:r>
      <w:r w:rsidR="00344457" w:rsidRPr="00695CDE">
        <w:rPr>
          <w:iCs/>
          <w:color w:val="3576BC" w:themeColor="accent4"/>
        </w:rPr>
        <w:t>e</w:t>
      </w:r>
      <w:r w:rsidRPr="00695CDE">
        <w:rPr>
          <w:iCs/>
          <w:color w:val="3576BC" w:themeColor="accent4"/>
        </w:rPr>
        <w:t xml:space="preserve">ither </w:t>
      </w:r>
      <w:r w:rsidR="00344457" w:rsidRPr="00695CDE">
        <w:rPr>
          <w:iCs/>
          <w:color w:val="3576BC" w:themeColor="accent4"/>
        </w:rPr>
        <w:t xml:space="preserve">by </w:t>
      </w:r>
      <w:r w:rsidRPr="00695CDE">
        <w:rPr>
          <w:iCs/>
          <w:color w:val="3576BC" w:themeColor="accent4"/>
        </w:rPr>
        <w:t>check</w:t>
      </w:r>
      <w:r w:rsidR="00344457" w:rsidRPr="00695CDE">
        <w:rPr>
          <w:iCs/>
          <w:color w:val="3576BC" w:themeColor="accent4"/>
        </w:rPr>
        <w:t xml:space="preserve"> or a</w:t>
      </w:r>
      <w:r w:rsidRPr="00695CDE">
        <w:rPr>
          <w:iCs/>
          <w:color w:val="3576BC" w:themeColor="accent4"/>
        </w:rPr>
        <w:t xml:space="preserve"> future copayment</w:t>
      </w:r>
      <w:r w:rsidR="00344457" w:rsidRPr="00695CDE">
        <w:rPr>
          <w:iCs/>
          <w:color w:val="3576BC" w:themeColor="accent4"/>
        </w:rPr>
        <w:t xml:space="preserve"> credit</w:t>
      </w:r>
      <w:r w:rsidRPr="00695CDE">
        <w:rPr>
          <w:iCs/>
          <w:color w:val="3576BC" w:themeColor="accent4"/>
        </w:rPr>
        <w:t xml:space="preserve">. If the pharmacy </w:t>
      </w:r>
      <w:r w:rsidR="00344457" w:rsidRPr="00695CDE">
        <w:rPr>
          <w:iCs/>
          <w:color w:val="3576BC" w:themeColor="accent4"/>
        </w:rPr>
        <w:t xml:space="preserve">didn’t </w:t>
      </w:r>
      <w:r w:rsidRPr="00695CDE">
        <w:rPr>
          <w:iCs/>
          <w:color w:val="3576BC" w:themeColor="accent4"/>
        </w:rPr>
        <w:t xml:space="preserve">collect </w:t>
      </w:r>
      <w:r w:rsidR="00344457" w:rsidRPr="00695CDE">
        <w:rPr>
          <w:iCs/>
          <w:color w:val="3576BC" w:themeColor="accent4"/>
        </w:rPr>
        <w:t xml:space="preserve">your </w:t>
      </w:r>
      <w:r w:rsidRPr="00695CDE">
        <w:rPr>
          <w:iCs/>
          <w:color w:val="3576BC" w:themeColor="accent4"/>
        </w:rPr>
        <w:t xml:space="preserve">copayment </w:t>
      </w:r>
      <w:r w:rsidR="00344457" w:rsidRPr="00695CDE">
        <w:rPr>
          <w:iCs/>
          <w:color w:val="3576BC" w:themeColor="accent4"/>
        </w:rPr>
        <w:t xml:space="preserve">and you owe them </w:t>
      </w:r>
      <w:r w:rsidRPr="00695CDE">
        <w:rPr>
          <w:iCs/>
          <w:color w:val="3576BC" w:themeColor="accent4"/>
        </w:rPr>
        <w:t xml:space="preserve">a debt, we may make the payment directly to the pharmacy. If a state paid </w:t>
      </w:r>
      <w:proofErr w:type="gramStart"/>
      <w:r w:rsidRPr="00695CDE">
        <w:rPr>
          <w:iCs/>
          <w:color w:val="3576BC" w:themeColor="accent4"/>
        </w:rPr>
        <w:t>on</w:t>
      </w:r>
      <w:proofErr w:type="gramEnd"/>
      <w:r w:rsidRPr="00695CDE">
        <w:rPr>
          <w:iCs/>
          <w:color w:val="3576BC" w:themeColor="accent4"/>
        </w:rPr>
        <w:t xml:space="preserve"> your behalf, we may make payment directly to the state. </w:t>
      </w:r>
      <w:r w:rsidR="00344457" w:rsidRPr="00695CDE">
        <w:rPr>
          <w:iCs/>
          <w:color w:val="3576BC" w:themeColor="accent4"/>
        </w:rPr>
        <w:t xml:space="preserve">Call </w:t>
      </w:r>
      <w:r w:rsidRPr="00695CDE">
        <w:rPr>
          <w:iCs/>
          <w:color w:val="3576BC" w:themeColor="accent4"/>
        </w:rPr>
        <w:t xml:space="preserve">Member Services </w:t>
      </w:r>
      <w:r w:rsidR="00344457" w:rsidRPr="00695CDE">
        <w:rPr>
          <w:iCs/>
          <w:color w:val="3576BC" w:themeColor="accent4"/>
        </w:rPr>
        <w:t xml:space="preserve">at the number at the bottom of the page </w:t>
      </w:r>
      <w:r w:rsidRPr="00695CDE">
        <w:rPr>
          <w:iCs/>
          <w:color w:val="3576BC" w:themeColor="accent4"/>
        </w:rPr>
        <w:t>if you have questions.</w:t>
      </w:r>
    </w:p>
    <w:p w14:paraId="26130BA8" w14:textId="4722CEC4" w:rsidR="00A6674F" w:rsidRDefault="00A6674F" w:rsidP="003F660D">
      <w:pPr>
        <w:pStyle w:val="D-SNPSubsectionheading1"/>
        <w:numPr>
          <w:ilvl w:val="1"/>
          <w:numId w:val="47"/>
        </w:numPr>
      </w:pPr>
      <w:bookmarkStart w:id="88" w:name="_Toc196939230"/>
      <w:bookmarkStart w:id="89" w:name="_Toc196939231"/>
      <w:bookmarkStart w:id="90" w:name="_Toc196939232"/>
      <w:bookmarkStart w:id="91" w:name="_Toc220584855"/>
      <w:bookmarkStart w:id="92" w:name="_Hlk166586449"/>
      <w:bookmarkEnd w:id="88"/>
      <w:bookmarkEnd w:id="89"/>
      <w:bookmarkEnd w:id="90"/>
      <w:r>
        <w:t>The Medicare Prescription Payment Plan</w:t>
      </w:r>
      <w:bookmarkEnd w:id="91"/>
    </w:p>
    <w:p w14:paraId="47393455" w14:textId="54087B7D" w:rsidR="00FB38AF" w:rsidRPr="00F833CC" w:rsidRDefault="002D639C" w:rsidP="001939CA">
      <w:r w:rsidRPr="00695CDE">
        <w:rPr>
          <w:color w:val="3576BC" w:themeColor="accent4"/>
        </w:rPr>
        <w:t>[</w:t>
      </w:r>
      <w:r w:rsidRPr="00695CDE">
        <w:rPr>
          <w:i/>
          <w:iCs/>
          <w:color w:val="3576BC" w:themeColor="accent4"/>
        </w:rPr>
        <w:t>Plans should delete this section if there are no copays for Part D drugs.</w:t>
      </w:r>
      <w:r w:rsidRPr="00695CDE">
        <w:rPr>
          <w:color w:val="3576BC" w:themeColor="accent4"/>
        </w:rPr>
        <w:t>]</w:t>
      </w:r>
      <w:r w:rsidRPr="00695CDE">
        <w:rPr>
          <w:i/>
          <w:iCs/>
          <w:color w:val="3576BC" w:themeColor="accent4"/>
        </w:rPr>
        <w:t xml:space="preserve"> </w:t>
      </w:r>
      <w:r w:rsidR="00A6674F" w:rsidRPr="00F833CC">
        <w:t>The Medicare Prescription Payment Plan is a payment option that works with your current drug coverage</w:t>
      </w:r>
      <w:r w:rsidR="00CC7D85">
        <w:t xml:space="preserve"> to</w:t>
      </w:r>
      <w:r w:rsidR="00A6674F" w:rsidRPr="00F833CC">
        <w:t xml:space="preserve"> help you manage your </w:t>
      </w:r>
      <w:r w:rsidR="00CC7D85">
        <w:t xml:space="preserve">out-of-pocket </w:t>
      </w:r>
      <w:r w:rsidR="007F72B0">
        <w:t xml:space="preserve">costs for </w:t>
      </w:r>
      <w:r w:rsidR="00CC7D85">
        <w:t xml:space="preserve">Medicare Part D </w:t>
      </w:r>
      <w:r w:rsidR="00A6674F" w:rsidRPr="00F833CC">
        <w:t>drug</w:t>
      </w:r>
      <w:r w:rsidR="00396DCA">
        <w:t>s</w:t>
      </w:r>
      <w:r w:rsidR="00A6674F" w:rsidRPr="00F833CC">
        <w:t xml:space="preserve"> </w:t>
      </w:r>
      <w:r w:rsidR="00396DCA">
        <w:t xml:space="preserve">covered by our plan </w:t>
      </w:r>
      <w:r w:rsidR="00A6674F" w:rsidRPr="00F833CC">
        <w:t xml:space="preserve">by </w:t>
      </w:r>
      <w:r w:rsidR="00A6674F" w:rsidRPr="00F833CC">
        <w:lastRenderedPageBreak/>
        <w:t xml:space="preserve">spreading them across the </w:t>
      </w:r>
      <w:r w:rsidR="00CC7D85">
        <w:t xml:space="preserve">calendar </w:t>
      </w:r>
      <w:r w:rsidR="00A6674F" w:rsidRPr="00F833CC">
        <w:t xml:space="preserve">year (January- December). </w:t>
      </w:r>
      <w:r w:rsidR="00396DCA">
        <w:t xml:space="preserve">Anyone with a Medicare drug plan or Medicare health plan with drug coverage (like a Medicare Advantage plan with drug coverage) can use this payment option. </w:t>
      </w:r>
      <w:r w:rsidR="00A6674F" w:rsidRPr="000C671B">
        <w:rPr>
          <w:b/>
          <w:bCs/>
        </w:rPr>
        <w:t xml:space="preserve">This payment option might help you manage your expenses, but it doesn’t save you money or lower your drug costs. </w:t>
      </w:r>
      <w:r w:rsidR="000D2A51">
        <w:rPr>
          <w:b/>
          <w:bCs/>
        </w:rPr>
        <w:t>If you’re participating in the Medicare Prescription Payment Plan and stay in the same plan, you don’t need to do anything to continue this option.</w:t>
      </w:r>
      <w:r w:rsidR="000D2A51" w:rsidRPr="00F833CC">
        <w:t xml:space="preserve"> </w:t>
      </w:r>
      <w:r w:rsidR="00A6674F" w:rsidRPr="00F833CC">
        <w:t xml:space="preserve">“Extra Help” </w:t>
      </w:r>
      <w:r w:rsidR="00825B0C" w:rsidRPr="00F833CC">
        <w:t>f</w:t>
      </w:r>
      <w:r w:rsidR="00825B0C">
        <w:t>ro</w:t>
      </w:r>
      <w:r w:rsidR="00825B0C" w:rsidRPr="00F833CC">
        <w:t xml:space="preserve">m </w:t>
      </w:r>
      <w:r w:rsidR="00A6674F" w:rsidRPr="00F833CC">
        <w:t xml:space="preserve">Medicare is more advantageous than participation in this payment option, </w:t>
      </w:r>
      <w:r w:rsidR="00CC7D85">
        <w:t>no matter your</w:t>
      </w:r>
      <w:r w:rsidR="00A6674F" w:rsidRPr="00F833CC">
        <w:t xml:space="preserve"> income level, and plans with drug coverage must offer this payment option. </w:t>
      </w:r>
      <w:r w:rsidR="00D53A20">
        <w:t xml:space="preserve">To learn more about this payment option, call Member Services </w:t>
      </w:r>
      <w:proofErr w:type="gramStart"/>
      <w:r w:rsidR="00D53A20">
        <w:t>at</w:t>
      </w:r>
      <w:proofErr w:type="gramEnd"/>
      <w:r w:rsidR="00D53A20">
        <w:t xml:space="preserve"> the </w:t>
      </w:r>
      <w:r w:rsidR="00A6674F" w:rsidRPr="00F833CC">
        <w:t xml:space="preserve">phone number at the bottom of the page or visit </w:t>
      </w:r>
      <w:hyperlink r:id="rId24" w:history="1">
        <w:r w:rsidR="00CB203F">
          <w:rPr>
            <w:rStyle w:val="Hyperlink"/>
          </w:rPr>
          <w:t>www.Medicare.gov</w:t>
        </w:r>
      </w:hyperlink>
      <w:r w:rsidR="00A6674F" w:rsidRPr="00F833CC">
        <w:t>.</w:t>
      </w:r>
      <w:bookmarkEnd w:id="92"/>
      <w:r w:rsidR="00FB38AF" w:rsidRPr="00F833CC"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93" w:name="_Toc220584856"/>
      <w:r w:rsidRPr="00FB38AF">
        <w:rPr>
          <w:szCs w:val="28"/>
        </w:rPr>
        <w:lastRenderedPageBreak/>
        <w:t>Social Security</w:t>
      </w:r>
      <w:bookmarkEnd w:id="93"/>
    </w:p>
    <w:p w14:paraId="3167C924" w14:textId="5C61A741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295A490C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7 Table depicting How to contact Social Security"/>
        <w:tblDescription w:val="Pg. 17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5B56326B" w:rsidR="00FB38AF" w:rsidRDefault="00FB38AF" w:rsidP="00372D63">
            <w:pPr>
              <w:pStyle w:val="Tabletext"/>
            </w:pPr>
            <w:r>
              <w:t>Available 8 a</w:t>
            </w:r>
            <w:r w:rsidR="00104A06">
              <w:t>.</w:t>
            </w:r>
            <w:r>
              <w:t>m</w:t>
            </w:r>
            <w:r w:rsidR="00104A06">
              <w:t>.</w:t>
            </w:r>
            <w:r>
              <w:t xml:space="preserve"> to 7 p</w:t>
            </w:r>
            <w:r w:rsidR="00104A06">
              <w:t>.</w:t>
            </w:r>
            <w:r>
              <w:t>m</w:t>
            </w:r>
            <w:r w:rsidR="00104A06">
              <w:t>.</w:t>
            </w:r>
            <w:r>
              <w:t>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5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4" w:name="_Toc220584857"/>
      <w:bookmarkStart w:id="95" w:name="_Toc244666463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4"/>
    </w:p>
    <w:p w14:paraId="15EC5D48" w14:textId="638B43DF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8 Table depicting How to contact the Railroad Retirement Board"/>
        <w:tblDescription w:val="Pg. 18 Table depicting How to contact the Railroad Retirement Board"/>
      </w:tblPr>
      <w:tblGrid>
        <w:gridCol w:w="1756"/>
        <w:gridCol w:w="7834"/>
      </w:tblGrid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35F4AA85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AC2076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56FC98D1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AC2076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39FD9E0C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6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33FB33FC" w14:textId="5BD9F3BE" w:rsidR="00A87F8D" w:rsidRPr="00450824" w:rsidRDefault="00A87F8D" w:rsidP="00F63D0E">
      <w:pPr>
        <w:pStyle w:val="Heading1"/>
      </w:pPr>
      <w:bookmarkStart w:id="96" w:name="_Toc220584858"/>
      <w:r>
        <w:lastRenderedPageBreak/>
        <w:t xml:space="preserve">Group insurance or other insurance from </w:t>
      </w:r>
      <w:r w:rsidR="00A84520">
        <w:t xml:space="preserve">an </w:t>
      </w:r>
      <w:r>
        <w:t>employer</w:t>
      </w:r>
      <w:bookmarkEnd w:id="96"/>
    </w:p>
    <w:p w14:paraId="52CE2EB4" w14:textId="42CF1DD7" w:rsidR="00A87F8D" w:rsidRPr="00695CDE" w:rsidRDefault="00A87F8D" w:rsidP="00A87F8D">
      <w:pPr>
        <w:rPr>
          <w:i/>
          <w:color w:val="3576BC" w:themeColor="accent4"/>
        </w:rPr>
      </w:pPr>
      <w:r w:rsidRPr="00695CDE">
        <w:rPr>
          <w:color w:val="3576BC" w:themeColor="accent4"/>
        </w:rPr>
        <w:t>[</w:t>
      </w:r>
      <w:r w:rsidRPr="00695CDE">
        <w:rPr>
          <w:i/>
          <w:iCs/>
          <w:color w:val="3576BC" w:themeColor="accent4"/>
        </w:rPr>
        <w:t>Plans should delete this section if members covered under employer groups aren</w:t>
      </w:r>
      <w:r w:rsidR="001434CE" w:rsidRPr="00695CDE">
        <w:rPr>
          <w:i/>
          <w:iCs/>
          <w:color w:val="3576BC" w:themeColor="accent4"/>
        </w:rPr>
        <w:t>’</w:t>
      </w:r>
      <w:r w:rsidRPr="00695CDE">
        <w:rPr>
          <w:i/>
          <w:iCs/>
          <w:color w:val="3576BC" w:themeColor="accent4"/>
        </w:rPr>
        <w:t>t eligible to participate in D-SNPs in the state.</w:t>
      </w:r>
      <w:r w:rsidRPr="00695CDE">
        <w:rPr>
          <w:color w:val="3576BC" w:themeColor="accent4"/>
        </w:rPr>
        <w:t>]</w:t>
      </w:r>
    </w:p>
    <w:p w14:paraId="61DBEEBD" w14:textId="740E1B52" w:rsidR="00A87F8D" w:rsidRDefault="00A87F8D" w:rsidP="00A87F8D">
      <w:pPr>
        <w:rPr>
          <w:i/>
        </w:rPr>
      </w:pPr>
      <w:r>
        <w:t>If you (or your spouse</w:t>
      </w:r>
      <w:r w:rsidR="008E51AD">
        <w:t xml:space="preserve"> or domestic</w:t>
      </w:r>
      <w:r w:rsidR="00583EF2">
        <w:t xml:space="preserve"> partner</w:t>
      </w:r>
      <w:r>
        <w:t>) get benefits from your (or your spouse’s</w:t>
      </w:r>
      <w:r w:rsidR="00C266E1">
        <w:t xml:space="preserve"> or domestic partner</w:t>
      </w:r>
      <w:r w:rsidR="008E51AD">
        <w:t>’</w:t>
      </w:r>
      <w:r w:rsidR="00C266E1">
        <w:t>s</w:t>
      </w:r>
      <w:r>
        <w:t xml:space="preserve">) employer or retiree group as part of this plan, call the employer/union benefits administrator or Member Services </w:t>
      </w:r>
      <w:r w:rsidR="00D96AB0">
        <w:t>at the phone number at the bottom of the page with</w:t>
      </w:r>
      <w:r>
        <w:t xml:space="preserve"> any questions. You can ask about your (or your spouse’s</w:t>
      </w:r>
      <w:r w:rsidR="008E51AD">
        <w:t xml:space="preserve"> or domestic partner’s</w:t>
      </w:r>
      <w:r>
        <w:t xml:space="preserve">) employer or retiree health benefits, premiums, or the enrollment period. You </w:t>
      </w:r>
      <w:r w:rsidR="00D96AB0">
        <w:t>can</w:t>
      </w:r>
      <w:r>
        <w:t xml:space="preserve"> also call 1-800-MEDICARE (1-800-633-4227) with questions </w:t>
      </w:r>
      <w:r w:rsidR="00D96AB0">
        <w:t>about</w:t>
      </w:r>
      <w:r>
        <w:t xml:space="preserve"> your Medicare coverage under this plan.</w:t>
      </w:r>
      <w:r w:rsidR="00D96AB0" w:rsidRPr="00D96AB0">
        <w:t xml:space="preserve"> </w:t>
      </w:r>
      <w:r w:rsidR="00D96AB0">
        <w:t>TTY users call 1-877-486-2048.</w:t>
      </w:r>
    </w:p>
    <w:p w14:paraId="081CB6CD" w14:textId="60B7244B" w:rsidR="00A87F8D" w:rsidRPr="00450824" w:rsidRDefault="00A87F8D" w:rsidP="00A84520">
      <w:r>
        <w:t>If you have other drug coverage through your (or your spouse’s</w:t>
      </w:r>
      <w:r w:rsidR="008E51AD">
        <w:t xml:space="preserve"> or domestic partner’s</w:t>
      </w:r>
      <w:r>
        <w:t xml:space="preserve">) employer or retiree group, contact </w:t>
      </w:r>
      <w:r>
        <w:rPr>
          <w:b/>
        </w:rPr>
        <w:t xml:space="preserve">that group’s benefits administrator. </w:t>
      </w:r>
      <w:r>
        <w:t xml:space="preserve">The benefits administrator can help you </w:t>
      </w:r>
      <w:r w:rsidR="00D96AB0">
        <w:t>understand</w:t>
      </w:r>
      <w:r>
        <w:t xml:space="preserve"> how your current drug coverage will work with our plan.</w:t>
      </w:r>
    </w:p>
    <w:p w14:paraId="119CB40B" w14:textId="690E3BA9" w:rsidR="00BE6D60" w:rsidRDefault="00BE6D60" w:rsidP="000B4133">
      <w:r>
        <w:br w:type="page"/>
      </w:r>
    </w:p>
    <w:p w14:paraId="6140BFB0" w14:textId="6E6C5BD6" w:rsidR="00692EAE" w:rsidRPr="00450824" w:rsidRDefault="00B30E75" w:rsidP="00F63D0E">
      <w:pPr>
        <w:pStyle w:val="Heading1"/>
      </w:pPr>
      <w:bookmarkStart w:id="97" w:name="_Toc220584859"/>
      <w:bookmarkEnd w:id="83"/>
      <w:bookmarkEnd w:id="95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97"/>
    </w:p>
    <w:p w14:paraId="0C069F2D" w14:textId="1C71D88A" w:rsidR="00976597" w:rsidRPr="00695CDE" w:rsidRDefault="00DD2C87" w:rsidP="00F725FD">
      <w:pPr>
        <w:rPr>
          <w:i/>
          <w:color w:val="3576BC" w:themeColor="accent4"/>
        </w:rPr>
      </w:pPr>
      <w:r w:rsidRPr="00695CDE">
        <w:rPr>
          <w:color w:val="3576BC" w:themeColor="accent4"/>
        </w:rPr>
        <w:t>[</w:t>
      </w:r>
      <w:r w:rsidR="00692EAE" w:rsidRPr="00695CDE">
        <w:rPr>
          <w:i/>
          <w:iCs/>
          <w:color w:val="3576BC" w:themeColor="accent4"/>
        </w:rPr>
        <w:t xml:space="preserve">Plans </w:t>
      </w:r>
      <w:r w:rsidR="00B65935" w:rsidRPr="00695CDE">
        <w:rPr>
          <w:i/>
          <w:iCs/>
          <w:color w:val="3576BC" w:themeColor="accent4"/>
        </w:rPr>
        <w:t>can</w:t>
      </w:r>
      <w:r w:rsidR="00692EAE" w:rsidRPr="00695CDE">
        <w:rPr>
          <w:i/>
          <w:iCs/>
          <w:color w:val="3576BC" w:themeColor="accent4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695CDE">
        <w:rPr>
          <w:i/>
          <w:iCs/>
          <w:color w:val="3576BC" w:themeColor="accent4"/>
        </w:rPr>
        <w:t xml:space="preserve"> or any other sections as directed by the state</w:t>
      </w:r>
      <w:r w:rsidR="009135FE" w:rsidRPr="00695CDE">
        <w:rPr>
          <w:i/>
          <w:iCs/>
          <w:color w:val="3576BC" w:themeColor="accent4"/>
        </w:rPr>
        <w:t>. Plans should format consistently with other sections</w:t>
      </w:r>
      <w:r w:rsidR="00AA3E7A" w:rsidRPr="00695CDE">
        <w:rPr>
          <w:i/>
          <w:iCs/>
          <w:color w:val="3576BC" w:themeColor="accent4"/>
        </w:rPr>
        <w:t xml:space="preserve">, </w:t>
      </w:r>
      <w:r w:rsidR="009135FE" w:rsidRPr="00695CDE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695CDE">
        <w:rPr>
          <w:i/>
          <w:iCs/>
          <w:color w:val="3576BC" w:themeColor="accent4"/>
        </w:rPr>
        <w:t>, and update the Table of Contents</w:t>
      </w:r>
      <w:r w:rsidR="00692EAE" w:rsidRPr="00695CDE">
        <w:rPr>
          <w:i/>
          <w:iCs/>
          <w:color w:val="3576BC" w:themeColor="accent4"/>
        </w:rPr>
        <w:t>.</w:t>
      </w:r>
      <w:r w:rsidRPr="00695CDE">
        <w:rPr>
          <w:color w:val="3576BC" w:themeColor="accent4"/>
        </w:rPr>
        <w:t>]</w:t>
      </w:r>
    </w:p>
    <w:sectPr w:rsidR="00976597" w:rsidRPr="00695CDE" w:rsidSect="00DB4A45">
      <w:headerReference w:type="default" r:id="rId27"/>
      <w:footerReference w:type="default" r:id="rId28"/>
      <w:headerReference w:type="first" r:id="rId29"/>
      <w:footerReference w:type="first" r:id="rId30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2676" w14:textId="77777777" w:rsidR="00843CD2" w:rsidRDefault="00843CD2" w:rsidP="00EA4A7F">
      <w:pPr>
        <w:spacing w:after="0" w:line="240" w:lineRule="auto"/>
      </w:pPr>
      <w:r>
        <w:separator/>
      </w:r>
    </w:p>
  </w:endnote>
  <w:endnote w:type="continuationSeparator" w:id="0">
    <w:p w14:paraId="675E166C" w14:textId="77777777" w:rsidR="00843CD2" w:rsidRDefault="00843CD2" w:rsidP="00EA4A7F">
      <w:pPr>
        <w:spacing w:after="0" w:line="240" w:lineRule="auto"/>
      </w:pPr>
      <w:r>
        <w:continuationSeparator/>
      </w:r>
    </w:p>
  </w:endnote>
  <w:endnote w:type="continuationNotice" w:id="1">
    <w:p w14:paraId="529855D1" w14:textId="77777777" w:rsidR="00843CD2" w:rsidRDefault="00843C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21E38713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8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98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15</w:t>
    </w:r>
    <w:r w:rsidRPr="00F33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72D9A9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9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99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</w:t>
    </w:r>
    <w:r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0793D" w14:textId="77777777" w:rsidR="00843CD2" w:rsidRDefault="00843CD2" w:rsidP="00EA4A7F">
      <w:pPr>
        <w:spacing w:after="0" w:line="240" w:lineRule="auto"/>
      </w:pPr>
      <w:r>
        <w:separator/>
      </w:r>
    </w:p>
  </w:footnote>
  <w:footnote w:type="continuationSeparator" w:id="0">
    <w:p w14:paraId="79091363" w14:textId="77777777" w:rsidR="00843CD2" w:rsidRDefault="00843CD2" w:rsidP="00EA4A7F">
      <w:pPr>
        <w:spacing w:after="0" w:line="240" w:lineRule="auto"/>
      </w:pPr>
      <w:r>
        <w:continuationSeparator/>
      </w:r>
    </w:p>
  </w:footnote>
  <w:footnote w:type="continuationNotice" w:id="1">
    <w:p w14:paraId="7A6936FD" w14:textId="77777777" w:rsidR="00843CD2" w:rsidRDefault="00843C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multilevel"/>
    <w:tmpl w:val="A4EEB4D8"/>
    <w:lvl w:ilvl="0">
      <w:start w:val="1"/>
      <w:numFmt w:val="upperLetter"/>
      <w:lvlText w:val="%1."/>
      <w:lvlJc w:val="left"/>
      <w:pPr>
        <w:ind w:left="45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%2."/>
      <w:lvlJc w:val="left"/>
      <w:pPr>
        <w:ind w:left="432" w:firstLine="64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E55C9"/>
    <w:multiLevelType w:val="hybridMultilevel"/>
    <w:tmpl w:val="D7289F32"/>
    <w:lvl w:ilvl="0" w:tplc="F176CE3A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962FB"/>
    <w:multiLevelType w:val="hybridMultilevel"/>
    <w:tmpl w:val="9E2A3714"/>
    <w:lvl w:ilvl="0" w:tplc="EEA849B8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16690"/>
    <w:multiLevelType w:val="multilevel"/>
    <w:tmpl w:val="BAB6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0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8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578FF"/>
    <w:multiLevelType w:val="hybridMultilevel"/>
    <w:tmpl w:val="0B18FA70"/>
    <w:lvl w:ilvl="0" w:tplc="5298FA60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8E33BB"/>
    <w:multiLevelType w:val="hybridMultilevel"/>
    <w:tmpl w:val="AFE6B8BA"/>
    <w:lvl w:ilvl="0" w:tplc="DD4AE150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51367"/>
    <w:multiLevelType w:val="multilevel"/>
    <w:tmpl w:val="4A04CBA2"/>
    <w:lvl w:ilvl="0">
      <w:start w:val="1"/>
      <w:numFmt w:val="upperLetter"/>
      <w:pStyle w:val="Heading1"/>
      <w:lvlText w:val="%1."/>
      <w:lvlJc w:val="left"/>
      <w:pPr>
        <w:ind w:left="432" w:hanging="342"/>
      </w:pPr>
      <w:rPr>
        <w:rFonts w:hint="default"/>
        <w:i w:val="0"/>
        <w:iCs/>
        <w:color w:val="auto"/>
      </w:rPr>
    </w:lvl>
    <w:lvl w:ilvl="1">
      <w:start w:val="1"/>
      <w:numFmt w:val="decimal"/>
      <w:pStyle w:val="D-SNPSubsectionheading1"/>
      <w:lvlText w:val="%1%2."/>
      <w:lvlJc w:val="left"/>
      <w:pPr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2"/>
  </w:num>
  <w:num w:numId="2" w16cid:durableId="1734740575">
    <w:abstractNumId w:val="33"/>
  </w:num>
  <w:num w:numId="3" w16cid:durableId="1679771862">
    <w:abstractNumId w:val="3"/>
  </w:num>
  <w:num w:numId="4" w16cid:durableId="1138305838">
    <w:abstractNumId w:val="27"/>
  </w:num>
  <w:num w:numId="5" w16cid:durableId="180247189">
    <w:abstractNumId w:val="11"/>
  </w:num>
  <w:num w:numId="6" w16cid:durableId="1894151537">
    <w:abstractNumId w:val="12"/>
  </w:num>
  <w:num w:numId="7" w16cid:durableId="118644031">
    <w:abstractNumId w:val="40"/>
  </w:num>
  <w:num w:numId="8" w16cid:durableId="904418617">
    <w:abstractNumId w:val="16"/>
  </w:num>
  <w:num w:numId="9" w16cid:durableId="1502499932">
    <w:abstractNumId w:val="36"/>
  </w:num>
  <w:num w:numId="10" w16cid:durableId="1630436463">
    <w:abstractNumId w:val="14"/>
  </w:num>
  <w:num w:numId="11" w16cid:durableId="881675386">
    <w:abstractNumId w:val="19"/>
  </w:num>
  <w:num w:numId="12" w16cid:durableId="1006059178">
    <w:abstractNumId w:val="34"/>
  </w:num>
  <w:num w:numId="13" w16cid:durableId="209614953">
    <w:abstractNumId w:val="21"/>
  </w:num>
  <w:num w:numId="14" w16cid:durableId="661936115">
    <w:abstractNumId w:val="42"/>
  </w:num>
  <w:num w:numId="15" w16cid:durableId="151141675">
    <w:abstractNumId w:val="46"/>
  </w:num>
  <w:num w:numId="16" w16cid:durableId="1177889748">
    <w:abstractNumId w:val="25"/>
  </w:num>
  <w:num w:numId="17" w16cid:durableId="284122282">
    <w:abstractNumId w:val="32"/>
  </w:num>
  <w:num w:numId="18" w16cid:durableId="242375531">
    <w:abstractNumId w:val="45"/>
  </w:num>
  <w:num w:numId="19" w16cid:durableId="1662124384">
    <w:abstractNumId w:val="43"/>
  </w:num>
  <w:num w:numId="20" w16cid:durableId="1026832018">
    <w:abstractNumId w:val="23"/>
  </w:num>
  <w:num w:numId="21" w16cid:durableId="224533219">
    <w:abstractNumId w:val="17"/>
  </w:num>
  <w:num w:numId="22" w16cid:durableId="477962828">
    <w:abstractNumId w:val="39"/>
  </w:num>
  <w:num w:numId="23" w16cid:durableId="76825942">
    <w:abstractNumId w:val="26"/>
  </w:num>
  <w:num w:numId="24" w16cid:durableId="2097942190">
    <w:abstractNumId w:val="30"/>
  </w:num>
  <w:num w:numId="25" w16cid:durableId="650839237">
    <w:abstractNumId w:val="38"/>
  </w:num>
  <w:num w:numId="26" w16cid:durableId="106194150">
    <w:abstractNumId w:val="28"/>
  </w:num>
  <w:num w:numId="27" w16cid:durableId="1645503604">
    <w:abstractNumId w:val="10"/>
  </w:num>
  <w:num w:numId="28" w16cid:durableId="508905913">
    <w:abstractNumId w:val="5"/>
  </w:num>
  <w:num w:numId="29" w16cid:durableId="1542355331">
    <w:abstractNumId w:val="6"/>
  </w:num>
  <w:num w:numId="30" w16cid:durableId="519395398">
    <w:abstractNumId w:val="15"/>
  </w:num>
  <w:num w:numId="31" w16cid:durableId="1452284338">
    <w:abstractNumId w:val="37"/>
  </w:num>
  <w:num w:numId="32" w16cid:durableId="40982361">
    <w:abstractNumId w:val="24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5"/>
  </w:num>
  <w:num w:numId="38" w16cid:durableId="917708631">
    <w:abstractNumId w:val="20"/>
  </w:num>
  <w:num w:numId="39" w16cid:durableId="395008432">
    <w:abstractNumId w:val="8"/>
  </w:num>
  <w:num w:numId="40" w16cid:durableId="1980842730">
    <w:abstractNumId w:val="29"/>
  </w:num>
  <w:num w:numId="41" w16cid:durableId="64691469">
    <w:abstractNumId w:val="31"/>
  </w:num>
  <w:num w:numId="42" w16cid:durableId="1390693287">
    <w:abstractNumId w:val="13"/>
  </w:num>
  <w:num w:numId="43" w16cid:durableId="560755295">
    <w:abstractNumId w:val="7"/>
  </w:num>
  <w:num w:numId="44" w16cid:durableId="406147558">
    <w:abstractNumId w:val="18"/>
  </w:num>
  <w:num w:numId="45" w16cid:durableId="7070741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79668500">
    <w:abstractNumId w:val="44"/>
  </w:num>
  <w:num w:numId="47" w16cid:durableId="1874264255">
    <w:abstractNumId w:val="44"/>
    <w:lvlOverride w:ilvl="0">
      <w:lvl w:ilvl="0">
        <w:start w:val="1"/>
        <w:numFmt w:val="upperLetter"/>
        <w:pStyle w:val="Heading1"/>
        <w:lvlText w:val="%1."/>
        <w:lvlJc w:val="left"/>
        <w:pPr>
          <w:ind w:left="432" w:hanging="342"/>
        </w:pPr>
        <w:rPr>
          <w:rFonts w:hint="default"/>
          <w:i w:val="0"/>
          <w:iCs/>
          <w:color w:val="auto"/>
        </w:rPr>
      </w:lvl>
    </w:lvlOverride>
    <w:lvlOverride w:ilvl="1">
      <w:lvl w:ilvl="1">
        <w:start w:val="1"/>
        <w:numFmt w:val="decimal"/>
        <w:pStyle w:val="D-SNPSubsectionheading1"/>
        <w:lvlText w:val="%1%2."/>
        <w:lvlJc w:val="left"/>
        <w:pPr>
          <w:ind w:left="432" w:hanging="432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8" w16cid:durableId="1841919824">
    <w:abstractNumId w:val="9"/>
  </w:num>
  <w:num w:numId="49" w16cid:durableId="741637531">
    <w:abstractNumId w:val="4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6E0A"/>
    <w:rsid w:val="00007367"/>
    <w:rsid w:val="00007A63"/>
    <w:rsid w:val="000124CF"/>
    <w:rsid w:val="0001371D"/>
    <w:rsid w:val="00016048"/>
    <w:rsid w:val="00016E31"/>
    <w:rsid w:val="000175CB"/>
    <w:rsid w:val="0001764F"/>
    <w:rsid w:val="000206FC"/>
    <w:rsid w:val="000254D5"/>
    <w:rsid w:val="00026996"/>
    <w:rsid w:val="00027479"/>
    <w:rsid w:val="00031731"/>
    <w:rsid w:val="00032D7B"/>
    <w:rsid w:val="00034EB8"/>
    <w:rsid w:val="0003610F"/>
    <w:rsid w:val="000362E6"/>
    <w:rsid w:val="000368AB"/>
    <w:rsid w:val="000438B9"/>
    <w:rsid w:val="000443A5"/>
    <w:rsid w:val="00044764"/>
    <w:rsid w:val="00044842"/>
    <w:rsid w:val="0004536A"/>
    <w:rsid w:val="00046FBC"/>
    <w:rsid w:val="0004771D"/>
    <w:rsid w:val="000505B7"/>
    <w:rsid w:val="00050968"/>
    <w:rsid w:val="00050F7B"/>
    <w:rsid w:val="00051E33"/>
    <w:rsid w:val="00052D7C"/>
    <w:rsid w:val="00054C15"/>
    <w:rsid w:val="000553E5"/>
    <w:rsid w:val="00057414"/>
    <w:rsid w:val="000610E0"/>
    <w:rsid w:val="00061BC3"/>
    <w:rsid w:val="0006393C"/>
    <w:rsid w:val="00064D58"/>
    <w:rsid w:val="00065442"/>
    <w:rsid w:val="00066FDF"/>
    <w:rsid w:val="0006714E"/>
    <w:rsid w:val="0006747B"/>
    <w:rsid w:val="000676E0"/>
    <w:rsid w:val="0007044D"/>
    <w:rsid w:val="00070735"/>
    <w:rsid w:val="0007111A"/>
    <w:rsid w:val="00071D9B"/>
    <w:rsid w:val="00071EDD"/>
    <w:rsid w:val="00072DC3"/>
    <w:rsid w:val="000732D4"/>
    <w:rsid w:val="00075CC9"/>
    <w:rsid w:val="0007612D"/>
    <w:rsid w:val="00077B79"/>
    <w:rsid w:val="00081C87"/>
    <w:rsid w:val="00083E3D"/>
    <w:rsid w:val="00084252"/>
    <w:rsid w:val="000856F8"/>
    <w:rsid w:val="0009304D"/>
    <w:rsid w:val="0009345E"/>
    <w:rsid w:val="0009415F"/>
    <w:rsid w:val="000945DD"/>
    <w:rsid w:val="00094F23"/>
    <w:rsid w:val="00096BCF"/>
    <w:rsid w:val="00096F97"/>
    <w:rsid w:val="000A282A"/>
    <w:rsid w:val="000A3275"/>
    <w:rsid w:val="000A33A4"/>
    <w:rsid w:val="000A4DFC"/>
    <w:rsid w:val="000A53A6"/>
    <w:rsid w:val="000A6B03"/>
    <w:rsid w:val="000A766E"/>
    <w:rsid w:val="000A768A"/>
    <w:rsid w:val="000B02AA"/>
    <w:rsid w:val="000B1470"/>
    <w:rsid w:val="000B1E6A"/>
    <w:rsid w:val="000B2436"/>
    <w:rsid w:val="000B31C4"/>
    <w:rsid w:val="000B3607"/>
    <w:rsid w:val="000B4022"/>
    <w:rsid w:val="000B4133"/>
    <w:rsid w:val="000B43EC"/>
    <w:rsid w:val="000B6454"/>
    <w:rsid w:val="000B6E30"/>
    <w:rsid w:val="000C2A03"/>
    <w:rsid w:val="000C2F02"/>
    <w:rsid w:val="000C55DF"/>
    <w:rsid w:val="000C567A"/>
    <w:rsid w:val="000C671B"/>
    <w:rsid w:val="000C685B"/>
    <w:rsid w:val="000D11B5"/>
    <w:rsid w:val="000D153E"/>
    <w:rsid w:val="000D2027"/>
    <w:rsid w:val="000D2A51"/>
    <w:rsid w:val="000D3527"/>
    <w:rsid w:val="000D4141"/>
    <w:rsid w:val="000E05EF"/>
    <w:rsid w:val="000E2106"/>
    <w:rsid w:val="000E2B9C"/>
    <w:rsid w:val="000E3448"/>
    <w:rsid w:val="000E4D40"/>
    <w:rsid w:val="000E579E"/>
    <w:rsid w:val="000E6A22"/>
    <w:rsid w:val="000E6B66"/>
    <w:rsid w:val="000E7CED"/>
    <w:rsid w:val="000F02F5"/>
    <w:rsid w:val="000F0AA1"/>
    <w:rsid w:val="000F3A08"/>
    <w:rsid w:val="000F5E19"/>
    <w:rsid w:val="000F6ACF"/>
    <w:rsid w:val="001005F2"/>
    <w:rsid w:val="00100ADA"/>
    <w:rsid w:val="00101613"/>
    <w:rsid w:val="00102D33"/>
    <w:rsid w:val="00102E3D"/>
    <w:rsid w:val="001043A3"/>
    <w:rsid w:val="00104A06"/>
    <w:rsid w:val="00104A36"/>
    <w:rsid w:val="00105FF6"/>
    <w:rsid w:val="001101E9"/>
    <w:rsid w:val="001114F2"/>
    <w:rsid w:val="00115819"/>
    <w:rsid w:val="00115D0B"/>
    <w:rsid w:val="0011718C"/>
    <w:rsid w:val="0012068E"/>
    <w:rsid w:val="00120B2A"/>
    <w:rsid w:val="00122B75"/>
    <w:rsid w:val="0012369D"/>
    <w:rsid w:val="00123B5C"/>
    <w:rsid w:val="00124138"/>
    <w:rsid w:val="00127BAF"/>
    <w:rsid w:val="0013028D"/>
    <w:rsid w:val="00131CF0"/>
    <w:rsid w:val="00133676"/>
    <w:rsid w:val="00133E9F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7B64"/>
    <w:rsid w:val="00150E8C"/>
    <w:rsid w:val="001517E9"/>
    <w:rsid w:val="0015381E"/>
    <w:rsid w:val="001548C0"/>
    <w:rsid w:val="00155D26"/>
    <w:rsid w:val="00156BD4"/>
    <w:rsid w:val="00162DD0"/>
    <w:rsid w:val="0016331E"/>
    <w:rsid w:val="00163762"/>
    <w:rsid w:val="00164304"/>
    <w:rsid w:val="0016664D"/>
    <w:rsid w:val="00166D30"/>
    <w:rsid w:val="001676B3"/>
    <w:rsid w:val="00170380"/>
    <w:rsid w:val="00170D28"/>
    <w:rsid w:val="001720DF"/>
    <w:rsid w:val="001723A9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55AC"/>
    <w:rsid w:val="0018775A"/>
    <w:rsid w:val="00187EEC"/>
    <w:rsid w:val="00191604"/>
    <w:rsid w:val="001927D1"/>
    <w:rsid w:val="001939CA"/>
    <w:rsid w:val="00195025"/>
    <w:rsid w:val="001978FB"/>
    <w:rsid w:val="00197BFF"/>
    <w:rsid w:val="001A0DCD"/>
    <w:rsid w:val="001A0FC5"/>
    <w:rsid w:val="001A5E9E"/>
    <w:rsid w:val="001A6958"/>
    <w:rsid w:val="001A6A25"/>
    <w:rsid w:val="001A7AF9"/>
    <w:rsid w:val="001B02AD"/>
    <w:rsid w:val="001B107A"/>
    <w:rsid w:val="001B2262"/>
    <w:rsid w:val="001B2A95"/>
    <w:rsid w:val="001B31CA"/>
    <w:rsid w:val="001B3B55"/>
    <w:rsid w:val="001B422C"/>
    <w:rsid w:val="001B4A9A"/>
    <w:rsid w:val="001B59DD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4E2"/>
    <w:rsid w:val="001C3854"/>
    <w:rsid w:val="001C39ED"/>
    <w:rsid w:val="001C4592"/>
    <w:rsid w:val="001C6361"/>
    <w:rsid w:val="001C6DDC"/>
    <w:rsid w:val="001C72AE"/>
    <w:rsid w:val="001D1090"/>
    <w:rsid w:val="001D2E5F"/>
    <w:rsid w:val="001D3317"/>
    <w:rsid w:val="001D4E52"/>
    <w:rsid w:val="001D59AB"/>
    <w:rsid w:val="001D72FA"/>
    <w:rsid w:val="001D7F9E"/>
    <w:rsid w:val="001E0469"/>
    <w:rsid w:val="001E11DF"/>
    <w:rsid w:val="001E2F5F"/>
    <w:rsid w:val="001E33CC"/>
    <w:rsid w:val="001E494B"/>
    <w:rsid w:val="001F1429"/>
    <w:rsid w:val="001F17CF"/>
    <w:rsid w:val="001F1CC1"/>
    <w:rsid w:val="001F3138"/>
    <w:rsid w:val="001F3D72"/>
    <w:rsid w:val="001F3DA8"/>
    <w:rsid w:val="001F4153"/>
    <w:rsid w:val="001F55F4"/>
    <w:rsid w:val="001F7F89"/>
    <w:rsid w:val="002004B1"/>
    <w:rsid w:val="002015D0"/>
    <w:rsid w:val="00201910"/>
    <w:rsid w:val="002028A8"/>
    <w:rsid w:val="00203A7E"/>
    <w:rsid w:val="002068A8"/>
    <w:rsid w:val="002079EA"/>
    <w:rsid w:val="00210459"/>
    <w:rsid w:val="00210EC7"/>
    <w:rsid w:val="0021115D"/>
    <w:rsid w:val="00216042"/>
    <w:rsid w:val="002176DC"/>
    <w:rsid w:val="00217870"/>
    <w:rsid w:val="00220BB3"/>
    <w:rsid w:val="002213DB"/>
    <w:rsid w:val="00223549"/>
    <w:rsid w:val="002237D8"/>
    <w:rsid w:val="00225556"/>
    <w:rsid w:val="002318D8"/>
    <w:rsid w:val="002351F3"/>
    <w:rsid w:val="00235EB0"/>
    <w:rsid w:val="00235F19"/>
    <w:rsid w:val="0023600D"/>
    <w:rsid w:val="002379F5"/>
    <w:rsid w:val="00237F0E"/>
    <w:rsid w:val="00241CE4"/>
    <w:rsid w:val="00243686"/>
    <w:rsid w:val="00243C4F"/>
    <w:rsid w:val="002442C6"/>
    <w:rsid w:val="002447B4"/>
    <w:rsid w:val="00246E4F"/>
    <w:rsid w:val="0024761B"/>
    <w:rsid w:val="00247F96"/>
    <w:rsid w:val="00250261"/>
    <w:rsid w:val="00250C60"/>
    <w:rsid w:val="00252CDC"/>
    <w:rsid w:val="00253B4D"/>
    <w:rsid w:val="002557F6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67A1E"/>
    <w:rsid w:val="002705BB"/>
    <w:rsid w:val="002718BF"/>
    <w:rsid w:val="00272ABF"/>
    <w:rsid w:val="00275A75"/>
    <w:rsid w:val="00276059"/>
    <w:rsid w:val="00276084"/>
    <w:rsid w:val="00276124"/>
    <w:rsid w:val="00276D27"/>
    <w:rsid w:val="002800D7"/>
    <w:rsid w:val="0028086E"/>
    <w:rsid w:val="00280AD8"/>
    <w:rsid w:val="002814C7"/>
    <w:rsid w:val="00282098"/>
    <w:rsid w:val="002828B3"/>
    <w:rsid w:val="00283157"/>
    <w:rsid w:val="002834CD"/>
    <w:rsid w:val="00283C70"/>
    <w:rsid w:val="002849C0"/>
    <w:rsid w:val="00284D7B"/>
    <w:rsid w:val="00285F58"/>
    <w:rsid w:val="00287049"/>
    <w:rsid w:val="00287273"/>
    <w:rsid w:val="00291DE9"/>
    <w:rsid w:val="00293336"/>
    <w:rsid w:val="00293424"/>
    <w:rsid w:val="0029378E"/>
    <w:rsid w:val="0029385D"/>
    <w:rsid w:val="002946DB"/>
    <w:rsid w:val="00295539"/>
    <w:rsid w:val="0029723C"/>
    <w:rsid w:val="00297375"/>
    <w:rsid w:val="002A7416"/>
    <w:rsid w:val="002B0567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0FD6"/>
    <w:rsid w:val="002C3713"/>
    <w:rsid w:val="002C534C"/>
    <w:rsid w:val="002C5B9A"/>
    <w:rsid w:val="002C64A6"/>
    <w:rsid w:val="002C7AEA"/>
    <w:rsid w:val="002D0F30"/>
    <w:rsid w:val="002D1DED"/>
    <w:rsid w:val="002D2906"/>
    <w:rsid w:val="002D2D81"/>
    <w:rsid w:val="002D3A24"/>
    <w:rsid w:val="002D55F5"/>
    <w:rsid w:val="002D5B34"/>
    <w:rsid w:val="002D639C"/>
    <w:rsid w:val="002D67C4"/>
    <w:rsid w:val="002D733E"/>
    <w:rsid w:val="002E00AB"/>
    <w:rsid w:val="002E0D49"/>
    <w:rsid w:val="002E1C84"/>
    <w:rsid w:val="002E2A5A"/>
    <w:rsid w:val="002E2DD5"/>
    <w:rsid w:val="002E5F75"/>
    <w:rsid w:val="002E7D29"/>
    <w:rsid w:val="002F0DF0"/>
    <w:rsid w:val="002F1C09"/>
    <w:rsid w:val="002F22BA"/>
    <w:rsid w:val="002F2EC3"/>
    <w:rsid w:val="002F384C"/>
    <w:rsid w:val="002F3C4B"/>
    <w:rsid w:val="002F3E38"/>
    <w:rsid w:val="002F42F7"/>
    <w:rsid w:val="002F6399"/>
    <w:rsid w:val="002F67DC"/>
    <w:rsid w:val="002F6B5A"/>
    <w:rsid w:val="002F6B85"/>
    <w:rsid w:val="002F6E1B"/>
    <w:rsid w:val="00302F78"/>
    <w:rsid w:val="00303608"/>
    <w:rsid w:val="00304E81"/>
    <w:rsid w:val="003057E6"/>
    <w:rsid w:val="00306681"/>
    <w:rsid w:val="00306F5D"/>
    <w:rsid w:val="00307D82"/>
    <w:rsid w:val="00310EF3"/>
    <w:rsid w:val="00313AF2"/>
    <w:rsid w:val="0031425B"/>
    <w:rsid w:val="0031461A"/>
    <w:rsid w:val="0031564D"/>
    <w:rsid w:val="00315A19"/>
    <w:rsid w:val="00316B72"/>
    <w:rsid w:val="00321154"/>
    <w:rsid w:val="00324332"/>
    <w:rsid w:val="00324CC6"/>
    <w:rsid w:val="00327211"/>
    <w:rsid w:val="00330474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4FC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C89"/>
    <w:rsid w:val="00351F5A"/>
    <w:rsid w:val="003558A4"/>
    <w:rsid w:val="00356331"/>
    <w:rsid w:val="00356609"/>
    <w:rsid w:val="003612BC"/>
    <w:rsid w:val="00361319"/>
    <w:rsid w:val="00361485"/>
    <w:rsid w:val="00364D2D"/>
    <w:rsid w:val="00365970"/>
    <w:rsid w:val="00367A1C"/>
    <w:rsid w:val="00370ACB"/>
    <w:rsid w:val="00370FEC"/>
    <w:rsid w:val="00371980"/>
    <w:rsid w:val="00372D63"/>
    <w:rsid w:val="00373B77"/>
    <w:rsid w:val="00374DDF"/>
    <w:rsid w:val="00375533"/>
    <w:rsid w:val="00375EB3"/>
    <w:rsid w:val="003760DE"/>
    <w:rsid w:val="003801F2"/>
    <w:rsid w:val="003832CD"/>
    <w:rsid w:val="00387CE3"/>
    <w:rsid w:val="00387DAB"/>
    <w:rsid w:val="00393601"/>
    <w:rsid w:val="00393D5B"/>
    <w:rsid w:val="0039503F"/>
    <w:rsid w:val="00395E07"/>
    <w:rsid w:val="00396DCA"/>
    <w:rsid w:val="0039790B"/>
    <w:rsid w:val="003A1C65"/>
    <w:rsid w:val="003A1DC2"/>
    <w:rsid w:val="003A29F4"/>
    <w:rsid w:val="003A3ECF"/>
    <w:rsid w:val="003A44F9"/>
    <w:rsid w:val="003A5285"/>
    <w:rsid w:val="003A615B"/>
    <w:rsid w:val="003A67B0"/>
    <w:rsid w:val="003A713D"/>
    <w:rsid w:val="003B1EE1"/>
    <w:rsid w:val="003B227F"/>
    <w:rsid w:val="003B4718"/>
    <w:rsid w:val="003B4C7E"/>
    <w:rsid w:val="003B53BC"/>
    <w:rsid w:val="003B5A65"/>
    <w:rsid w:val="003B6023"/>
    <w:rsid w:val="003B6342"/>
    <w:rsid w:val="003B6545"/>
    <w:rsid w:val="003C12BF"/>
    <w:rsid w:val="003C1774"/>
    <w:rsid w:val="003C1AA1"/>
    <w:rsid w:val="003C4484"/>
    <w:rsid w:val="003C50A6"/>
    <w:rsid w:val="003C50BF"/>
    <w:rsid w:val="003C6938"/>
    <w:rsid w:val="003D135E"/>
    <w:rsid w:val="003D1582"/>
    <w:rsid w:val="003D162C"/>
    <w:rsid w:val="003D2B8B"/>
    <w:rsid w:val="003D3231"/>
    <w:rsid w:val="003D5C7F"/>
    <w:rsid w:val="003D6144"/>
    <w:rsid w:val="003D63B6"/>
    <w:rsid w:val="003E0F13"/>
    <w:rsid w:val="003E145B"/>
    <w:rsid w:val="003E1AB7"/>
    <w:rsid w:val="003E3870"/>
    <w:rsid w:val="003E7470"/>
    <w:rsid w:val="003E7B79"/>
    <w:rsid w:val="003F1B10"/>
    <w:rsid w:val="003F1BAA"/>
    <w:rsid w:val="003F4992"/>
    <w:rsid w:val="003F4EA1"/>
    <w:rsid w:val="003F660D"/>
    <w:rsid w:val="003F7A76"/>
    <w:rsid w:val="003F7AD3"/>
    <w:rsid w:val="00401712"/>
    <w:rsid w:val="00401CAE"/>
    <w:rsid w:val="00401CC6"/>
    <w:rsid w:val="00402D7D"/>
    <w:rsid w:val="00404EA5"/>
    <w:rsid w:val="00406D2E"/>
    <w:rsid w:val="00407FE8"/>
    <w:rsid w:val="00411226"/>
    <w:rsid w:val="00411FC1"/>
    <w:rsid w:val="00413027"/>
    <w:rsid w:val="00413CD3"/>
    <w:rsid w:val="0041455F"/>
    <w:rsid w:val="00415797"/>
    <w:rsid w:val="0042321C"/>
    <w:rsid w:val="00423301"/>
    <w:rsid w:val="0042385B"/>
    <w:rsid w:val="004266FC"/>
    <w:rsid w:val="00427961"/>
    <w:rsid w:val="00427F54"/>
    <w:rsid w:val="004316E3"/>
    <w:rsid w:val="004329A6"/>
    <w:rsid w:val="004357A4"/>
    <w:rsid w:val="00436ADA"/>
    <w:rsid w:val="00437A56"/>
    <w:rsid w:val="00437F14"/>
    <w:rsid w:val="00440242"/>
    <w:rsid w:val="0044125E"/>
    <w:rsid w:val="00441EE2"/>
    <w:rsid w:val="00442BF4"/>
    <w:rsid w:val="004435D8"/>
    <w:rsid w:val="00443906"/>
    <w:rsid w:val="00444432"/>
    <w:rsid w:val="00445672"/>
    <w:rsid w:val="0044574D"/>
    <w:rsid w:val="00447AF9"/>
    <w:rsid w:val="00450824"/>
    <w:rsid w:val="004509BB"/>
    <w:rsid w:val="00451244"/>
    <w:rsid w:val="00451BE1"/>
    <w:rsid w:val="00451C9D"/>
    <w:rsid w:val="004527FC"/>
    <w:rsid w:val="00455D7F"/>
    <w:rsid w:val="00461170"/>
    <w:rsid w:val="0046274E"/>
    <w:rsid w:val="00462F41"/>
    <w:rsid w:val="00465987"/>
    <w:rsid w:val="0046632E"/>
    <w:rsid w:val="00466D3A"/>
    <w:rsid w:val="004705EF"/>
    <w:rsid w:val="004710BD"/>
    <w:rsid w:val="0047242D"/>
    <w:rsid w:val="0047278D"/>
    <w:rsid w:val="00473741"/>
    <w:rsid w:val="00474E0E"/>
    <w:rsid w:val="00474E88"/>
    <w:rsid w:val="00475660"/>
    <w:rsid w:val="004756B1"/>
    <w:rsid w:val="00476C8C"/>
    <w:rsid w:val="00480396"/>
    <w:rsid w:val="00481029"/>
    <w:rsid w:val="00481209"/>
    <w:rsid w:val="004817B1"/>
    <w:rsid w:val="00481D4E"/>
    <w:rsid w:val="00482C1E"/>
    <w:rsid w:val="00482F90"/>
    <w:rsid w:val="00486340"/>
    <w:rsid w:val="0048706B"/>
    <w:rsid w:val="004909D2"/>
    <w:rsid w:val="00492B08"/>
    <w:rsid w:val="0049487A"/>
    <w:rsid w:val="00495473"/>
    <w:rsid w:val="004961A5"/>
    <w:rsid w:val="0049789A"/>
    <w:rsid w:val="004A18EC"/>
    <w:rsid w:val="004A4540"/>
    <w:rsid w:val="004A5B9D"/>
    <w:rsid w:val="004A79AD"/>
    <w:rsid w:val="004A7B5C"/>
    <w:rsid w:val="004B275F"/>
    <w:rsid w:val="004B2F94"/>
    <w:rsid w:val="004B4409"/>
    <w:rsid w:val="004B45C3"/>
    <w:rsid w:val="004B66D4"/>
    <w:rsid w:val="004B7114"/>
    <w:rsid w:val="004B7204"/>
    <w:rsid w:val="004C079D"/>
    <w:rsid w:val="004C0BB0"/>
    <w:rsid w:val="004C5EDA"/>
    <w:rsid w:val="004C63FA"/>
    <w:rsid w:val="004C666A"/>
    <w:rsid w:val="004D0763"/>
    <w:rsid w:val="004D0AD4"/>
    <w:rsid w:val="004D188E"/>
    <w:rsid w:val="004D1E17"/>
    <w:rsid w:val="004D35F6"/>
    <w:rsid w:val="004D4232"/>
    <w:rsid w:val="004D626E"/>
    <w:rsid w:val="004D635D"/>
    <w:rsid w:val="004D6DDE"/>
    <w:rsid w:val="004E11B5"/>
    <w:rsid w:val="004E1767"/>
    <w:rsid w:val="004E2185"/>
    <w:rsid w:val="004E5991"/>
    <w:rsid w:val="004E659A"/>
    <w:rsid w:val="004E68B7"/>
    <w:rsid w:val="004E79C2"/>
    <w:rsid w:val="004E7BEB"/>
    <w:rsid w:val="004F1628"/>
    <w:rsid w:val="004F1BF1"/>
    <w:rsid w:val="004F1C65"/>
    <w:rsid w:val="004F2287"/>
    <w:rsid w:val="004F2ED0"/>
    <w:rsid w:val="004F3F44"/>
    <w:rsid w:val="004F3FE7"/>
    <w:rsid w:val="004F436C"/>
    <w:rsid w:val="004F454B"/>
    <w:rsid w:val="004F467D"/>
    <w:rsid w:val="004F548A"/>
    <w:rsid w:val="004F55B7"/>
    <w:rsid w:val="004F5E1B"/>
    <w:rsid w:val="004F5EF8"/>
    <w:rsid w:val="004F6ACC"/>
    <w:rsid w:val="004F6D50"/>
    <w:rsid w:val="004F7BC7"/>
    <w:rsid w:val="005010B3"/>
    <w:rsid w:val="005018FD"/>
    <w:rsid w:val="00501EB3"/>
    <w:rsid w:val="00505250"/>
    <w:rsid w:val="00506FEA"/>
    <w:rsid w:val="005114F8"/>
    <w:rsid w:val="00512560"/>
    <w:rsid w:val="00513D4B"/>
    <w:rsid w:val="00514413"/>
    <w:rsid w:val="00515D23"/>
    <w:rsid w:val="00515D50"/>
    <w:rsid w:val="0051617B"/>
    <w:rsid w:val="00517599"/>
    <w:rsid w:val="00517B71"/>
    <w:rsid w:val="005214D0"/>
    <w:rsid w:val="00522497"/>
    <w:rsid w:val="00523119"/>
    <w:rsid w:val="005256FD"/>
    <w:rsid w:val="0052599D"/>
    <w:rsid w:val="00526698"/>
    <w:rsid w:val="00526D66"/>
    <w:rsid w:val="005349D9"/>
    <w:rsid w:val="00535501"/>
    <w:rsid w:val="00536CC2"/>
    <w:rsid w:val="005401CA"/>
    <w:rsid w:val="00540B3F"/>
    <w:rsid w:val="005427D7"/>
    <w:rsid w:val="00542E2D"/>
    <w:rsid w:val="005433D9"/>
    <w:rsid w:val="005444A1"/>
    <w:rsid w:val="00544B11"/>
    <w:rsid w:val="00546A80"/>
    <w:rsid w:val="00550257"/>
    <w:rsid w:val="00551B9E"/>
    <w:rsid w:val="00551CD5"/>
    <w:rsid w:val="00551FB3"/>
    <w:rsid w:val="00555611"/>
    <w:rsid w:val="00557E9B"/>
    <w:rsid w:val="0056346E"/>
    <w:rsid w:val="00564896"/>
    <w:rsid w:val="00565708"/>
    <w:rsid w:val="00566066"/>
    <w:rsid w:val="0056698B"/>
    <w:rsid w:val="00571AD1"/>
    <w:rsid w:val="00572690"/>
    <w:rsid w:val="00573B15"/>
    <w:rsid w:val="00574EE8"/>
    <w:rsid w:val="00576271"/>
    <w:rsid w:val="005764A1"/>
    <w:rsid w:val="00581301"/>
    <w:rsid w:val="005818A9"/>
    <w:rsid w:val="005827F1"/>
    <w:rsid w:val="00583255"/>
    <w:rsid w:val="00583EF2"/>
    <w:rsid w:val="00584D19"/>
    <w:rsid w:val="00586A31"/>
    <w:rsid w:val="00586DF1"/>
    <w:rsid w:val="00591D4E"/>
    <w:rsid w:val="00592232"/>
    <w:rsid w:val="00594017"/>
    <w:rsid w:val="00595AFA"/>
    <w:rsid w:val="005961D1"/>
    <w:rsid w:val="005962C8"/>
    <w:rsid w:val="005967CD"/>
    <w:rsid w:val="0059722D"/>
    <w:rsid w:val="005A0BF2"/>
    <w:rsid w:val="005A0D0F"/>
    <w:rsid w:val="005A1B61"/>
    <w:rsid w:val="005A2892"/>
    <w:rsid w:val="005A2932"/>
    <w:rsid w:val="005A5D37"/>
    <w:rsid w:val="005A6989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149"/>
    <w:rsid w:val="005B4DEC"/>
    <w:rsid w:val="005B7082"/>
    <w:rsid w:val="005B7107"/>
    <w:rsid w:val="005B7F4A"/>
    <w:rsid w:val="005C0F6B"/>
    <w:rsid w:val="005C1B8F"/>
    <w:rsid w:val="005C3930"/>
    <w:rsid w:val="005C4B29"/>
    <w:rsid w:val="005C4CCC"/>
    <w:rsid w:val="005C4E0B"/>
    <w:rsid w:val="005C506B"/>
    <w:rsid w:val="005C5C6F"/>
    <w:rsid w:val="005C631F"/>
    <w:rsid w:val="005C645F"/>
    <w:rsid w:val="005C7931"/>
    <w:rsid w:val="005D0947"/>
    <w:rsid w:val="005D0CE1"/>
    <w:rsid w:val="005D2369"/>
    <w:rsid w:val="005D2C8D"/>
    <w:rsid w:val="005D38F2"/>
    <w:rsid w:val="005D3D8C"/>
    <w:rsid w:val="005D54CA"/>
    <w:rsid w:val="005D5831"/>
    <w:rsid w:val="005D58C0"/>
    <w:rsid w:val="005E0107"/>
    <w:rsid w:val="005E0912"/>
    <w:rsid w:val="005E0D43"/>
    <w:rsid w:val="005E4299"/>
    <w:rsid w:val="005E4E5D"/>
    <w:rsid w:val="005E5A3A"/>
    <w:rsid w:val="005E5A6C"/>
    <w:rsid w:val="005E6693"/>
    <w:rsid w:val="005E7B95"/>
    <w:rsid w:val="005F1E87"/>
    <w:rsid w:val="005F250B"/>
    <w:rsid w:val="005F59C3"/>
    <w:rsid w:val="005F6EDB"/>
    <w:rsid w:val="005F7333"/>
    <w:rsid w:val="005F7B76"/>
    <w:rsid w:val="00600FAA"/>
    <w:rsid w:val="00601655"/>
    <w:rsid w:val="00602F5F"/>
    <w:rsid w:val="00604207"/>
    <w:rsid w:val="00604714"/>
    <w:rsid w:val="006058D4"/>
    <w:rsid w:val="006062C7"/>
    <w:rsid w:val="006067BE"/>
    <w:rsid w:val="00610159"/>
    <w:rsid w:val="00610241"/>
    <w:rsid w:val="006103FC"/>
    <w:rsid w:val="00610AE2"/>
    <w:rsid w:val="00610D80"/>
    <w:rsid w:val="00610F16"/>
    <w:rsid w:val="00615B48"/>
    <w:rsid w:val="00622E10"/>
    <w:rsid w:val="00623043"/>
    <w:rsid w:val="00623B05"/>
    <w:rsid w:val="00624127"/>
    <w:rsid w:val="00624A25"/>
    <w:rsid w:val="006262CE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616B"/>
    <w:rsid w:val="00636F66"/>
    <w:rsid w:val="00637A6A"/>
    <w:rsid w:val="00637F48"/>
    <w:rsid w:val="00640C5F"/>
    <w:rsid w:val="0064176D"/>
    <w:rsid w:val="00642A3B"/>
    <w:rsid w:val="00645A3C"/>
    <w:rsid w:val="00646817"/>
    <w:rsid w:val="00654CDD"/>
    <w:rsid w:val="00654FD6"/>
    <w:rsid w:val="006557AD"/>
    <w:rsid w:val="006557F4"/>
    <w:rsid w:val="00655B9C"/>
    <w:rsid w:val="00661720"/>
    <w:rsid w:val="00661C54"/>
    <w:rsid w:val="00661ED7"/>
    <w:rsid w:val="00663B19"/>
    <w:rsid w:val="006650E2"/>
    <w:rsid w:val="0066571D"/>
    <w:rsid w:val="0066673D"/>
    <w:rsid w:val="00667401"/>
    <w:rsid w:val="00667AC2"/>
    <w:rsid w:val="006707A3"/>
    <w:rsid w:val="006711C7"/>
    <w:rsid w:val="006711CB"/>
    <w:rsid w:val="00671E23"/>
    <w:rsid w:val="00672F52"/>
    <w:rsid w:val="0067323E"/>
    <w:rsid w:val="00674201"/>
    <w:rsid w:val="00675679"/>
    <w:rsid w:val="006776DA"/>
    <w:rsid w:val="00677D7E"/>
    <w:rsid w:val="00680A93"/>
    <w:rsid w:val="006816F4"/>
    <w:rsid w:val="006828CB"/>
    <w:rsid w:val="00682B8E"/>
    <w:rsid w:val="00684C9F"/>
    <w:rsid w:val="006902FE"/>
    <w:rsid w:val="00691B8A"/>
    <w:rsid w:val="006922C7"/>
    <w:rsid w:val="00692EAE"/>
    <w:rsid w:val="00692EE0"/>
    <w:rsid w:val="006940D9"/>
    <w:rsid w:val="00694F34"/>
    <w:rsid w:val="0069550C"/>
    <w:rsid w:val="00695CCF"/>
    <w:rsid w:val="00695CDE"/>
    <w:rsid w:val="00695FF6"/>
    <w:rsid w:val="006965C0"/>
    <w:rsid w:val="0069690D"/>
    <w:rsid w:val="00696D2D"/>
    <w:rsid w:val="00696D8E"/>
    <w:rsid w:val="00697369"/>
    <w:rsid w:val="006A1231"/>
    <w:rsid w:val="006A465C"/>
    <w:rsid w:val="006A6999"/>
    <w:rsid w:val="006A7988"/>
    <w:rsid w:val="006A7FD3"/>
    <w:rsid w:val="006B18E8"/>
    <w:rsid w:val="006B212B"/>
    <w:rsid w:val="006B223E"/>
    <w:rsid w:val="006B26EC"/>
    <w:rsid w:val="006B4348"/>
    <w:rsid w:val="006B7040"/>
    <w:rsid w:val="006C18B0"/>
    <w:rsid w:val="006C561B"/>
    <w:rsid w:val="006C5ADB"/>
    <w:rsid w:val="006C5CE7"/>
    <w:rsid w:val="006C603A"/>
    <w:rsid w:val="006C6AF3"/>
    <w:rsid w:val="006C6B14"/>
    <w:rsid w:val="006C6EB1"/>
    <w:rsid w:val="006C7CAA"/>
    <w:rsid w:val="006D086E"/>
    <w:rsid w:val="006D0A2D"/>
    <w:rsid w:val="006D1626"/>
    <w:rsid w:val="006D3514"/>
    <w:rsid w:val="006D368E"/>
    <w:rsid w:val="006D40D8"/>
    <w:rsid w:val="006D415F"/>
    <w:rsid w:val="006D48DE"/>
    <w:rsid w:val="006D4CD9"/>
    <w:rsid w:val="006D5DB8"/>
    <w:rsid w:val="006D7E87"/>
    <w:rsid w:val="006E02DE"/>
    <w:rsid w:val="006E3622"/>
    <w:rsid w:val="006E45C8"/>
    <w:rsid w:val="006E45CD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56E7"/>
    <w:rsid w:val="006F5B30"/>
    <w:rsid w:val="006F6E91"/>
    <w:rsid w:val="006F70F7"/>
    <w:rsid w:val="006F7909"/>
    <w:rsid w:val="00700FD1"/>
    <w:rsid w:val="0070182C"/>
    <w:rsid w:val="00702E48"/>
    <w:rsid w:val="007030B0"/>
    <w:rsid w:val="007032C4"/>
    <w:rsid w:val="00703B1E"/>
    <w:rsid w:val="00703FCD"/>
    <w:rsid w:val="007041F7"/>
    <w:rsid w:val="007044ED"/>
    <w:rsid w:val="00706B9B"/>
    <w:rsid w:val="0071076C"/>
    <w:rsid w:val="00710D1D"/>
    <w:rsid w:val="00711309"/>
    <w:rsid w:val="00711BF1"/>
    <w:rsid w:val="0071388E"/>
    <w:rsid w:val="00714841"/>
    <w:rsid w:val="00716B30"/>
    <w:rsid w:val="007172F0"/>
    <w:rsid w:val="00722813"/>
    <w:rsid w:val="00724292"/>
    <w:rsid w:val="00724E0C"/>
    <w:rsid w:val="00725124"/>
    <w:rsid w:val="00725AA5"/>
    <w:rsid w:val="0072697E"/>
    <w:rsid w:val="00727C63"/>
    <w:rsid w:val="00727C93"/>
    <w:rsid w:val="007309EB"/>
    <w:rsid w:val="00730A16"/>
    <w:rsid w:val="007325B7"/>
    <w:rsid w:val="00732E2F"/>
    <w:rsid w:val="007344D1"/>
    <w:rsid w:val="00737CE8"/>
    <w:rsid w:val="0074042E"/>
    <w:rsid w:val="007411AD"/>
    <w:rsid w:val="007417CF"/>
    <w:rsid w:val="00741D9C"/>
    <w:rsid w:val="0074215D"/>
    <w:rsid w:val="00742520"/>
    <w:rsid w:val="007440CB"/>
    <w:rsid w:val="00744D4F"/>
    <w:rsid w:val="00745E46"/>
    <w:rsid w:val="007468A8"/>
    <w:rsid w:val="00746B5E"/>
    <w:rsid w:val="007501A2"/>
    <w:rsid w:val="00752724"/>
    <w:rsid w:val="00752CA3"/>
    <w:rsid w:val="007547FE"/>
    <w:rsid w:val="00756E7D"/>
    <w:rsid w:val="00756F45"/>
    <w:rsid w:val="007608D5"/>
    <w:rsid w:val="0076165A"/>
    <w:rsid w:val="00762D07"/>
    <w:rsid w:val="0076324A"/>
    <w:rsid w:val="00765011"/>
    <w:rsid w:val="007651E7"/>
    <w:rsid w:val="0076544A"/>
    <w:rsid w:val="00767885"/>
    <w:rsid w:val="00770B10"/>
    <w:rsid w:val="007723B0"/>
    <w:rsid w:val="00774679"/>
    <w:rsid w:val="00775241"/>
    <w:rsid w:val="00776364"/>
    <w:rsid w:val="00776936"/>
    <w:rsid w:val="00776DEB"/>
    <w:rsid w:val="00776F49"/>
    <w:rsid w:val="00777CB5"/>
    <w:rsid w:val="00780815"/>
    <w:rsid w:val="00781C77"/>
    <w:rsid w:val="007824A4"/>
    <w:rsid w:val="007826BA"/>
    <w:rsid w:val="00786E53"/>
    <w:rsid w:val="007924FE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5276"/>
    <w:rsid w:val="007B612A"/>
    <w:rsid w:val="007B6812"/>
    <w:rsid w:val="007C06DF"/>
    <w:rsid w:val="007C0B5A"/>
    <w:rsid w:val="007C0B5C"/>
    <w:rsid w:val="007C4DB6"/>
    <w:rsid w:val="007C4EDE"/>
    <w:rsid w:val="007C5F08"/>
    <w:rsid w:val="007D14CF"/>
    <w:rsid w:val="007D2471"/>
    <w:rsid w:val="007D2940"/>
    <w:rsid w:val="007D4314"/>
    <w:rsid w:val="007D4AE3"/>
    <w:rsid w:val="007D53B0"/>
    <w:rsid w:val="007D64CA"/>
    <w:rsid w:val="007D751E"/>
    <w:rsid w:val="007E0EAD"/>
    <w:rsid w:val="007E17FE"/>
    <w:rsid w:val="007E1E09"/>
    <w:rsid w:val="007E39CE"/>
    <w:rsid w:val="007E4323"/>
    <w:rsid w:val="007E5254"/>
    <w:rsid w:val="007E664A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6CE0"/>
    <w:rsid w:val="007F72B0"/>
    <w:rsid w:val="007F7B5A"/>
    <w:rsid w:val="00801061"/>
    <w:rsid w:val="00801404"/>
    <w:rsid w:val="00801AD8"/>
    <w:rsid w:val="00802440"/>
    <w:rsid w:val="0080314E"/>
    <w:rsid w:val="008045AE"/>
    <w:rsid w:val="00805DC5"/>
    <w:rsid w:val="00805E6E"/>
    <w:rsid w:val="008066EF"/>
    <w:rsid w:val="00806B2F"/>
    <w:rsid w:val="00810323"/>
    <w:rsid w:val="008112D8"/>
    <w:rsid w:val="0081345E"/>
    <w:rsid w:val="00815B2F"/>
    <w:rsid w:val="00817558"/>
    <w:rsid w:val="00820316"/>
    <w:rsid w:val="0082115D"/>
    <w:rsid w:val="00822F01"/>
    <w:rsid w:val="00823D2D"/>
    <w:rsid w:val="00824DA5"/>
    <w:rsid w:val="0082545A"/>
    <w:rsid w:val="00825A66"/>
    <w:rsid w:val="00825B0C"/>
    <w:rsid w:val="00825F42"/>
    <w:rsid w:val="0082619A"/>
    <w:rsid w:val="0082672F"/>
    <w:rsid w:val="00827639"/>
    <w:rsid w:val="008278F9"/>
    <w:rsid w:val="0083168F"/>
    <w:rsid w:val="00832874"/>
    <w:rsid w:val="008336F1"/>
    <w:rsid w:val="00833C8D"/>
    <w:rsid w:val="00833D7D"/>
    <w:rsid w:val="00835C82"/>
    <w:rsid w:val="00835EA8"/>
    <w:rsid w:val="00840635"/>
    <w:rsid w:val="00840ACB"/>
    <w:rsid w:val="008415A1"/>
    <w:rsid w:val="00841698"/>
    <w:rsid w:val="00841CBF"/>
    <w:rsid w:val="00843CD2"/>
    <w:rsid w:val="008449BA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69F3"/>
    <w:rsid w:val="0085708F"/>
    <w:rsid w:val="00860E2F"/>
    <w:rsid w:val="008618F3"/>
    <w:rsid w:val="00861A3D"/>
    <w:rsid w:val="00861EB7"/>
    <w:rsid w:val="00862C69"/>
    <w:rsid w:val="008637DD"/>
    <w:rsid w:val="00867F1B"/>
    <w:rsid w:val="008724CC"/>
    <w:rsid w:val="00874E19"/>
    <w:rsid w:val="00874EED"/>
    <w:rsid w:val="00875714"/>
    <w:rsid w:val="00875795"/>
    <w:rsid w:val="00875C12"/>
    <w:rsid w:val="00881D10"/>
    <w:rsid w:val="008828DA"/>
    <w:rsid w:val="008835E5"/>
    <w:rsid w:val="008849BB"/>
    <w:rsid w:val="008928E0"/>
    <w:rsid w:val="008946AA"/>
    <w:rsid w:val="0089503F"/>
    <w:rsid w:val="0089618E"/>
    <w:rsid w:val="0089775F"/>
    <w:rsid w:val="00897C55"/>
    <w:rsid w:val="008A19A1"/>
    <w:rsid w:val="008A1B16"/>
    <w:rsid w:val="008A1C68"/>
    <w:rsid w:val="008A4796"/>
    <w:rsid w:val="008A49AE"/>
    <w:rsid w:val="008A4E62"/>
    <w:rsid w:val="008B0C94"/>
    <w:rsid w:val="008B24E5"/>
    <w:rsid w:val="008B5027"/>
    <w:rsid w:val="008B5727"/>
    <w:rsid w:val="008B5C4A"/>
    <w:rsid w:val="008C1E54"/>
    <w:rsid w:val="008C1FCA"/>
    <w:rsid w:val="008C3B9F"/>
    <w:rsid w:val="008C3F9F"/>
    <w:rsid w:val="008C416F"/>
    <w:rsid w:val="008C4CB7"/>
    <w:rsid w:val="008C53B5"/>
    <w:rsid w:val="008C5B76"/>
    <w:rsid w:val="008C618A"/>
    <w:rsid w:val="008C6A09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4D2F"/>
    <w:rsid w:val="008E51AD"/>
    <w:rsid w:val="008E6953"/>
    <w:rsid w:val="008F0116"/>
    <w:rsid w:val="008F1F91"/>
    <w:rsid w:val="008F2693"/>
    <w:rsid w:val="008F342B"/>
    <w:rsid w:val="008F38A3"/>
    <w:rsid w:val="008F3C53"/>
    <w:rsid w:val="008F45E7"/>
    <w:rsid w:val="008F4F0A"/>
    <w:rsid w:val="008F655A"/>
    <w:rsid w:val="008F74CF"/>
    <w:rsid w:val="0090161F"/>
    <w:rsid w:val="00903697"/>
    <w:rsid w:val="00905493"/>
    <w:rsid w:val="00905BCD"/>
    <w:rsid w:val="009064B5"/>
    <w:rsid w:val="009065AD"/>
    <w:rsid w:val="00906B2B"/>
    <w:rsid w:val="00911413"/>
    <w:rsid w:val="009114AC"/>
    <w:rsid w:val="00911AFD"/>
    <w:rsid w:val="00911D87"/>
    <w:rsid w:val="009135FE"/>
    <w:rsid w:val="00913CAE"/>
    <w:rsid w:val="009165A0"/>
    <w:rsid w:val="00916CF5"/>
    <w:rsid w:val="00925B5A"/>
    <w:rsid w:val="00925DCB"/>
    <w:rsid w:val="009268A5"/>
    <w:rsid w:val="00927748"/>
    <w:rsid w:val="00927AD4"/>
    <w:rsid w:val="009300AF"/>
    <w:rsid w:val="00930A5D"/>
    <w:rsid w:val="00931F81"/>
    <w:rsid w:val="00935012"/>
    <w:rsid w:val="009352DD"/>
    <w:rsid w:val="009354E5"/>
    <w:rsid w:val="00936D16"/>
    <w:rsid w:val="00937121"/>
    <w:rsid w:val="0094013C"/>
    <w:rsid w:val="009405DC"/>
    <w:rsid w:val="00940715"/>
    <w:rsid w:val="00945F5F"/>
    <w:rsid w:val="00946C6D"/>
    <w:rsid w:val="00946FC4"/>
    <w:rsid w:val="00952409"/>
    <w:rsid w:val="00952DA0"/>
    <w:rsid w:val="009530CE"/>
    <w:rsid w:val="009531CF"/>
    <w:rsid w:val="00954F04"/>
    <w:rsid w:val="00955A7F"/>
    <w:rsid w:val="00956774"/>
    <w:rsid w:val="00956FE8"/>
    <w:rsid w:val="00957F6E"/>
    <w:rsid w:val="00961202"/>
    <w:rsid w:val="009613D2"/>
    <w:rsid w:val="0096203B"/>
    <w:rsid w:val="0096252C"/>
    <w:rsid w:val="009643C9"/>
    <w:rsid w:val="0096550A"/>
    <w:rsid w:val="00965E87"/>
    <w:rsid w:val="00966299"/>
    <w:rsid w:val="00966376"/>
    <w:rsid w:val="009712C9"/>
    <w:rsid w:val="0097232E"/>
    <w:rsid w:val="009731B6"/>
    <w:rsid w:val="00974C9D"/>
    <w:rsid w:val="00976597"/>
    <w:rsid w:val="009771CA"/>
    <w:rsid w:val="0098008C"/>
    <w:rsid w:val="009814D4"/>
    <w:rsid w:val="00983C05"/>
    <w:rsid w:val="00986308"/>
    <w:rsid w:val="009945FF"/>
    <w:rsid w:val="009A1781"/>
    <w:rsid w:val="009A211F"/>
    <w:rsid w:val="009A3880"/>
    <w:rsid w:val="009A4703"/>
    <w:rsid w:val="009B092D"/>
    <w:rsid w:val="009B209A"/>
    <w:rsid w:val="009B23FE"/>
    <w:rsid w:val="009B452C"/>
    <w:rsid w:val="009B5009"/>
    <w:rsid w:val="009B5C58"/>
    <w:rsid w:val="009B5EBE"/>
    <w:rsid w:val="009B67DA"/>
    <w:rsid w:val="009B6C49"/>
    <w:rsid w:val="009B6F8A"/>
    <w:rsid w:val="009B7DAD"/>
    <w:rsid w:val="009C068D"/>
    <w:rsid w:val="009C2248"/>
    <w:rsid w:val="009C264B"/>
    <w:rsid w:val="009C2E2B"/>
    <w:rsid w:val="009C3F51"/>
    <w:rsid w:val="009C4080"/>
    <w:rsid w:val="009C5D28"/>
    <w:rsid w:val="009C6943"/>
    <w:rsid w:val="009C7536"/>
    <w:rsid w:val="009C77ED"/>
    <w:rsid w:val="009D0758"/>
    <w:rsid w:val="009D1331"/>
    <w:rsid w:val="009D1987"/>
    <w:rsid w:val="009D1CE2"/>
    <w:rsid w:val="009D540F"/>
    <w:rsid w:val="009D7C0C"/>
    <w:rsid w:val="009E02EA"/>
    <w:rsid w:val="009E054E"/>
    <w:rsid w:val="009E1178"/>
    <w:rsid w:val="009E177A"/>
    <w:rsid w:val="009E17BC"/>
    <w:rsid w:val="009E4A50"/>
    <w:rsid w:val="009E68FE"/>
    <w:rsid w:val="009E7670"/>
    <w:rsid w:val="009E77F9"/>
    <w:rsid w:val="009E7841"/>
    <w:rsid w:val="009F0C4C"/>
    <w:rsid w:val="009F1896"/>
    <w:rsid w:val="009F230A"/>
    <w:rsid w:val="009F3F3B"/>
    <w:rsid w:val="009F4284"/>
    <w:rsid w:val="009F4D42"/>
    <w:rsid w:val="009F6782"/>
    <w:rsid w:val="009F6BE7"/>
    <w:rsid w:val="009F6FAA"/>
    <w:rsid w:val="009F720F"/>
    <w:rsid w:val="00A01B0A"/>
    <w:rsid w:val="00A0283F"/>
    <w:rsid w:val="00A02E74"/>
    <w:rsid w:val="00A0469F"/>
    <w:rsid w:val="00A10630"/>
    <w:rsid w:val="00A112D4"/>
    <w:rsid w:val="00A1261D"/>
    <w:rsid w:val="00A12F28"/>
    <w:rsid w:val="00A13715"/>
    <w:rsid w:val="00A13BAE"/>
    <w:rsid w:val="00A15834"/>
    <w:rsid w:val="00A163D0"/>
    <w:rsid w:val="00A16A87"/>
    <w:rsid w:val="00A179FC"/>
    <w:rsid w:val="00A20B5E"/>
    <w:rsid w:val="00A21C49"/>
    <w:rsid w:val="00A23712"/>
    <w:rsid w:val="00A24035"/>
    <w:rsid w:val="00A24537"/>
    <w:rsid w:val="00A274C6"/>
    <w:rsid w:val="00A2755C"/>
    <w:rsid w:val="00A27709"/>
    <w:rsid w:val="00A33436"/>
    <w:rsid w:val="00A34450"/>
    <w:rsid w:val="00A409FD"/>
    <w:rsid w:val="00A4292C"/>
    <w:rsid w:val="00A42CDB"/>
    <w:rsid w:val="00A437C4"/>
    <w:rsid w:val="00A446D4"/>
    <w:rsid w:val="00A46130"/>
    <w:rsid w:val="00A46180"/>
    <w:rsid w:val="00A47849"/>
    <w:rsid w:val="00A50563"/>
    <w:rsid w:val="00A5087A"/>
    <w:rsid w:val="00A54434"/>
    <w:rsid w:val="00A5487D"/>
    <w:rsid w:val="00A54A5B"/>
    <w:rsid w:val="00A57AC0"/>
    <w:rsid w:val="00A600CF"/>
    <w:rsid w:val="00A602B2"/>
    <w:rsid w:val="00A603C7"/>
    <w:rsid w:val="00A619C7"/>
    <w:rsid w:val="00A63374"/>
    <w:rsid w:val="00A65C12"/>
    <w:rsid w:val="00A65D20"/>
    <w:rsid w:val="00A6674F"/>
    <w:rsid w:val="00A676B4"/>
    <w:rsid w:val="00A67E9A"/>
    <w:rsid w:val="00A70677"/>
    <w:rsid w:val="00A70945"/>
    <w:rsid w:val="00A70DFD"/>
    <w:rsid w:val="00A729D2"/>
    <w:rsid w:val="00A73C73"/>
    <w:rsid w:val="00A73DAD"/>
    <w:rsid w:val="00A740DC"/>
    <w:rsid w:val="00A74765"/>
    <w:rsid w:val="00A749AF"/>
    <w:rsid w:val="00A750C3"/>
    <w:rsid w:val="00A76464"/>
    <w:rsid w:val="00A76C3D"/>
    <w:rsid w:val="00A80181"/>
    <w:rsid w:val="00A81715"/>
    <w:rsid w:val="00A819AD"/>
    <w:rsid w:val="00A82AFC"/>
    <w:rsid w:val="00A82FE1"/>
    <w:rsid w:val="00A835FD"/>
    <w:rsid w:val="00A84203"/>
    <w:rsid w:val="00A84520"/>
    <w:rsid w:val="00A86732"/>
    <w:rsid w:val="00A87F8D"/>
    <w:rsid w:val="00A90863"/>
    <w:rsid w:val="00A911D5"/>
    <w:rsid w:val="00A9254F"/>
    <w:rsid w:val="00A92F5C"/>
    <w:rsid w:val="00A94068"/>
    <w:rsid w:val="00A95C3F"/>
    <w:rsid w:val="00A96691"/>
    <w:rsid w:val="00AA0802"/>
    <w:rsid w:val="00AA08ED"/>
    <w:rsid w:val="00AA22A3"/>
    <w:rsid w:val="00AA3E7A"/>
    <w:rsid w:val="00AA519C"/>
    <w:rsid w:val="00AA6312"/>
    <w:rsid w:val="00AA6B4C"/>
    <w:rsid w:val="00AA7D77"/>
    <w:rsid w:val="00AB151C"/>
    <w:rsid w:val="00AB361C"/>
    <w:rsid w:val="00AB44F7"/>
    <w:rsid w:val="00AB5A86"/>
    <w:rsid w:val="00AB60DA"/>
    <w:rsid w:val="00AC000F"/>
    <w:rsid w:val="00AC06D0"/>
    <w:rsid w:val="00AC195D"/>
    <w:rsid w:val="00AC2076"/>
    <w:rsid w:val="00AC345D"/>
    <w:rsid w:val="00AC3509"/>
    <w:rsid w:val="00AC411F"/>
    <w:rsid w:val="00AC4120"/>
    <w:rsid w:val="00AC4EE3"/>
    <w:rsid w:val="00AC6CE1"/>
    <w:rsid w:val="00AC72F6"/>
    <w:rsid w:val="00AD1659"/>
    <w:rsid w:val="00AD1A15"/>
    <w:rsid w:val="00AD1CD4"/>
    <w:rsid w:val="00AD1D3E"/>
    <w:rsid w:val="00AD2FAD"/>
    <w:rsid w:val="00AD44FB"/>
    <w:rsid w:val="00AD4F8B"/>
    <w:rsid w:val="00AD513F"/>
    <w:rsid w:val="00AD56A0"/>
    <w:rsid w:val="00AE0294"/>
    <w:rsid w:val="00AE077C"/>
    <w:rsid w:val="00AE1C50"/>
    <w:rsid w:val="00AE4F98"/>
    <w:rsid w:val="00AE56F6"/>
    <w:rsid w:val="00AF036B"/>
    <w:rsid w:val="00AF0D07"/>
    <w:rsid w:val="00AF21BC"/>
    <w:rsid w:val="00AF26B2"/>
    <w:rsid w:val="00AF3753"/>
    <w:rsid w:val="00AF3DC0"/>
    <w:rsid w:val="00AF4C4F"/>
    <w:rsid w:val="00AF4E85"/>
    <w:rsid w:val="00AF5BD4"/>
    <w:rsid w:val="00AF6F73"/>
    <w:rsid w:val="00AF734F"/>
    <w:rsid w:val="00AF74E2"/>
    <w:rsid w:val="00B010E2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C54"/>
    <w:rsid w:val="00B11173"/>
    <w:rsid w:val="00B1209E"/>
    <w:rsid w:val="00B143E3"/>
    <w:rsid w:val="00B22E19"/>
    <w:rsid w:val="00B23DD4"/>
    <w:rsid w:val="00B252E8"/>
    <w:rsid w:val="00B2575B"/>
    <w:rsid w:val="00B300C1"/>
    <w:rsid w:val="00B307EA"/>
    <w:rsid w:val="00B30852"/>
    <w:rsid w:val="00B30B01"/>
    <w:rsid w:val="00B30E75"/>
    <w:rsid w:val="00B32B90"/>
    <w:rsid w:val="00B34534"/>
    <w:rsid w:val="00B35353"/>
    <w:rsid w:val="00B3614C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B6D"/>
    <w:rsid w:val="00B50BB8"/>
    <w:rsid w:val="00B5339D"/>
    <w:rsid w:val="00B551C0"/>
    <w:rsid w:val="00B5530D"/>
    <w:rsid w:val="00B6101A"/>
    <w:rsid w:val="00B625D2"/>
    <w:rsid w:val="00B6289B"/>
    <w:rsid w:val="00B63111"/>
    <w:rsid w:val="00B64606"/>
    <w:rsid w:val="00B65935"/>
    <w:rsid w:val="00B707ED"/>
    <w:rsid w:val="00B729D2"/>
    <w:rsid w:val="00B73642"/>
    <w:rsid w:val="00B73F96"/>
    <w:rsid w:val="00B753AA"/>
    <w:rsid w:val="00B7673D"/>
    <w:rsid w:val="00B76AC7"/>
    <w:rsid w:val="00B7707E"/>
    <w:rsid w:val="00B80B3B"/>
    <w:rsid w:val="00B80D27"/>
    <w:rsid w:val="00B821F3"/>
    <w:rsid w:val="00B823B2"/>
    <w:rsid w:val="00B83295"/>
    <w:rsid w:val="00B8367A"/>
    <w:rsid w:val="00B84214"/>
    <w:rsid w:val="00B84340"/>
    <w:rsid w:val="00B85511"/>
    <w:rsid w:val="00B86A7E"/>
    <w:rsid w:val="00B86B40"/>
    <w:rsid w:val="00B90A9E"/>
    <w:rsid w:val="00B90C71"/>
    <w:rsid w:val="00B931D2"/>
    <w:rsid w:val="00B946AC"/>
    <w:rsid w:val="00B94F70"/>
    <w:rsid w:val="00B97395"/>
    <w:rsid w:val="00B977E2"/>
    <w:rsid w:val="00BA0017"/>
    <w:rsid w:val="00BA04D8"/>
    <w:rsid w:val="00BA1800"/>
    <w:rsid w:val="00BA30DC"/>
    <w:rsid w:val="00BA3739"/>
    <w:rsid w:val="00BA3948"/>
    <w:rsid w:val="00BA3FE0"/>
    <w:rsid w:val="00BA69A4"/>
    <w:rsid w:val="00BA71EE"/>
    <w:rsid w:val="00BA7827"/>
    <w:rsid w:val="00BA7ADC"/>
    <w:rsid w:val="00BB0237"/>
    <w:rsid w:val="00BB0806"/>
    <w:rsid w:val="00BB3110"/>
    <w:rsid w:val="00BB37A2"/>
    <w:rsid w:val="00BB39F9"/>
    <w:rsid w:val="00BB3A45"/>
    <w:rsid w:val="00BB56DA"/>
    <w:rsid w:val="00BB66F9"/>
    <w:rsid w:val="00BB6731"/>
    <w:rsid w:val="00BB6CC6"/>
    <w:rsid w:val="00BC01F7"/>
    <w:rsid w:val="00BC061A"/>
    <w:rsid w:val="00BC1139"/>
    <w:rsid w:val="00BC14AF"/>
    <w:rsid w:val="00BC1C5B"/>
    <w:rsid w:val="00BC30FF"/>
    <w:rsid w:val="00BC5061"/>
    <w:rsid w:val="00BC5569"/>
    <w:rsid w:val="00BC6452"/>
    <w:rsid w:val="00BC68F9"/>
    <w:rsid w:val="00BD133B"/>
    <w:rsid w:val="00BD4064"/>
    <w:rsid w:val="00BD5AE7"/>
    <w:rsid w:val="00BD6305"/>
    <w:rsid w:val="00BD7DAD"/>
    <w:rsid w:val="00BE0359"/>
    <w:rsid w:val="00BE03C3"/>
    <w:rsid w:val="00BE17D7"/>
    <w:rsid w:val="00BE4080"/>
    <w:rsid w:val="00BE462D"/>
    <w:rsid w:val="00BE5B7C"/>
    <w:rsid w:val="00BE67CC"/>
    <w:rsid w:val="00BE6D60"/>
    <w:rsid w:val="00BF081A"/>
    <w:rsid w:val="00BF125D"/>
    <w:rsid w:val="00BF1E88"/>
    <w:rsid w:val="00BF31E6"/>
    <w:rsid w:val="00BF32E7"/>
    <w:rsid w:val="00BF3C14"/>
    <w:rsid w:val="00BF3E55"/>
    <w:rsid w:val="00BF4EB4"/>
    <w:rsid w:val="00BF5461"/>
    <w:rsid w:val="00BF5E1D"/>
    <w:rsid w:val="00BF7057"/>
    <w:rsid w:val="00C00694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10567"/>
    <w:rsid w:val="00C10997"/>
    <w:rsid w:val="00C10B77"/>
    <w:rsid w:val="00C11436"/>
    <w:rsid w:val="00C12C72"/>
    <w:rsid w:val="00C13CE0"/>
    <w:rsid w:val="00C14740"/>
    <w:rsid w:val="00C16DAD"/>
    <w:rsid w:val="00C20EF5"/>
    <w:rsid w:val="00C22379"/>
    <w:rsid w:val="00C22F13"/>
    <w:rsid w:val="00C22FD6"/>
    <w:rsid w:val="00C243FF"/>
    <w:rsid w:val="00C24D4A"/>
    <w:rsid w:val="00C253A6"/>
    <w:rsid w:val="00C25CF8"/>
    <w:rsid w:val="00C25DA1"/>
    <w:rsid w:val="00C266E1"/>
    <w:rsid w:val="00C32A2F"/>
    <w:rsid w:val="00C34F60"/>
    <w:rsid w:val="00C3524A"/>
    <w:rsid w:val="00C36624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144A"/>
    <w:rsid w:val="00C53E94"/>
    <w:rsid w:val="00C5581A"/>
    <w:rsid w:val="00C564F3"/>
    <w:rsid w:val="00C56F89"/>
    <w:rsid w:val="00C620D0"/>
    <w:rsid w:val="00C62EFA"/>
    <w:rsid w:val="00C63351"/>
    <w:rsid w:val="00C643F5"/>
    <w:rsid w:val="00C64B04"/>
    <w:rsid w:val="00C66111"/>
    <w:rsid w:val="00C6710D"/>
    <w:rsid w:val="00C67652"/>
    <w:rsid w:val="00C703F6"/>
    <w:rsid w:val="00C72587"/>
    <w:rsid w:val="00C7277E"/>
    <w:rsid w:val="00C73A3A"/>
    <w:rsid w:val="00C73A58"/>
    <w:rsid w:val="00C7418F"/>
    <w:rsid w:val="00C7524E"/>
    <w:rsid w:val="00C76997"/>
    <w:rsid w:val="00C76D7F"/>
    <w:rsid w:val="00C7766A"/>
    <w:rsid w:val="00C77BF2"/>
    <w:rsid w:val="00C80C25"/>
    <w:rsid w:val="00C826C3"/>
    <w:rsid w:val="00C82773"/>
    <w:rsid w:val="00C82A28"/>
    <w:rsid w:val="00C82A85"/>
    <w:rsid w:val="00C82AA8"/>
    <w:rsid w:val="00C82FD4"/>
    <w:rsid w:val="00C840CB"/>
    <w:rsid w:val="00C8711A"/>
    <w:rsid w:val="00C87A74"/>
    <w:rsid w:val="00C87FC8"/>
    <w:rsid w:val="00C90158"/>
    <w:rsid w:val="00C92F94"/>
    <w:rsid w:val="00C938A8"/>
    <w:rsid w:val="00C94227"/>
    <w:rsid w:val="00C96601"/>
    <w:rsid w:val="00C96D3F"/>
    <w:rsid w:val="00C9730A"/>
    <w:rsid w:val="00CA1001"/>
    <w:rsid w:val="00CA1FEA"/>
    <w:rsid w:val="00CA249C"/>
    <w:rsid w:val="00CA24EB"/>
    <w:rsid w:val="00CA33EA"/>
    <w:rsid w:val="00CA49ED"/>
    <w:rsid w:val="00CA6C3B"/>
    <w:rsid w:val="00CB0B47"/>
    <w:rsid w:val="00CB12C3"/>
    <w:rsid w:val="00CB203F"/>
    <w:rsid w:val="00CB296F"/>
    <w:rsid w:val="00CB3FA6"/>
    <w:rsid w:val="00CB52D1"/>
    <w:rsid w:val="00CB53B8"/>
    <w:rsid w:val="00CB5577"/>
    <w:rsid w:val="00CB763B"/>
    <w:rsid w:val="00CB7C45"/>
    <w:rsid w:val="00CC0033"/>
    <w:rsid w:val="00CC0BF3"/>
    <w:rsid w:val="00CC3AC1"/>
    <w:rsid w:val="00CC46F2"/>
    <w:rsid w:val="00CC7D85"/>
    <w:rsid w:val="00CD103E"/>
    <w:rsid w:val="00CD21C1"/>
    <w:rsid w:val="00CD346A"/>
    <w:rsid w:val="00CD3990"/>
    <w:rsid w:val="00CD4B3B"/>
    <w:rsid w:val="00CD5226"/>
    <w:rsid w:val="00CD6391"/>
    <w:rsid w:val="00CD662E"/>
    <w:rsid w:val="00CE0717"/>
    <w:rsid w:val="00CE0894"/>
    <w:rsid w:val="00CE1CFD"/>
    <w:rsid w:val="00CE241A"/>
    <w:rsid w:val="00CE30FE"/>
    <w:rsid w:val="00CE3888"/>
    <w:rsid w:val="00CE4B8D"/>
    <w:rsid w:val="00CE6A76"/>
    <w:rsid w:val="00CE6F3E"/>
    <w:rsid w:val="00CE73DD"/>
    <w:rsid w:val="00CE755D"/>
    <w:rsid w:val="00CF0A17"/>
    <w:rsid w:val="00CF35AC"/>
    <w:rsid w:val="00CF3716"/>
    <w:rsid w:val="00CF49B4"/>
    <w:rsid w:val="00CF5048"/>
    <w:rsid w:val="00CF5DA2"/>
    <w:rsid w:val="00CF696D"/>
    <w:rsid w:val="00CF6C2D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240C3"/>
    <w:rsid w:val="00D26782"/>
    <w:rsid w:val="00D26A34"/>
    <w:rsid w:val="00D30D08"/>
    <w:rsid w:val="00D32BC7"/>
    <w:rsid w:val="00D32DEA"/>
    <w:rsid w:val="00D345F1"/>
    <w:rsid w:val="00D347A4"/>
    <w:rsid w:val="00D34B98"/>
    <w:rsid w:val="00D34E95"/>
    <w:rsid w:val="00D351A5"/>
    <w:rsid w:val="00D3541B"/>
    <w:rsid w:val="00D3656E"/>
    <w:rsid w:val="00D36B55"/>
    <w:rsid w:val="00D402CE"/>
    <w:rsid w:val="00D40C18"/>
    <w:rsid w:val="00D40D78"/>
    <w:rsid w:val="00D4188B"/>
    <w:rsid w:val="00D41A05"/>
    <w:rsid w:val="00D41CCF"/>
    <w:rsid w:val="00D43F95"/>
    <w:rsid w:val="00D471D0"/>
    <w:rsid w:val="00D47470"/>
    <w:rsid w:val="00D47C60"/>
    <w:rsid w:val="00D53804"/>
    <w:rsid w:val="00D53A20"/>
    <w:rsid w:val="00D54117"/>
    <w:rsid w:val="00D5542B"/>
    <w:rsid w:val="00D558DB"/>
    <w:rsid w:val="00D55A97"/>
    <w:rsid w:val="00D56EE1"/>
    <w:rsid w:val="00D5707E"/>
    <w:rsid w:val="00D573C4"/>
    <w:rsid w:val="00D60C75"/>
    <w:rsid w:val="00D61141"/>
    <w:rsid w:val="00D61209"/>
    <w:rsid w:val="00D61B7C"/>
    <w:rsid w:val="00D623B2"/>
    <w:rsid w:val="00D63B8A"/>
    <w:rsid w:val="00D648E5"/>
    <w:rsid w:val="00D65180"/>
    <w:rsid w:val="00D657EB"/>
    <w:rsid w:val="00D667B5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92D88"/>
    <w:rsid w:val="00D92ECF"/>
    <w:rsid w:val="00D9328F"/>
    <w:rsid w:val="00D939E2"/>
    <w:rsid w:val="00D9514A"/>
    <w:rsid w:val="00D96AB0"/>
    <w:rsid w:val="00D97D40"/>
    <w:rsid w:val="00DA206B"/>
    <w:rsid w:val="00DA25AD"/>
    <w:rsid w:val="00DA298C"/>
    <w:rsid w:val="00DA3CE8"/>
    <w:rsid w:val="00DA61A3"/>
    <w:rsid w:val="00DA76C6"/>
    <w:rsid w:val="00DA7C0C"/>
    <w:rsid w:val="00DB0B58"/>
    <w:rsid w:val="00DB1D3E"/>
    <w:rsid w:val="00DB2130"/>
    <w:rsid w:val="00DB36D8"/>
    <w:rsid w:val="00DB4A45"/>
    <w:rsid w:val="00DB6DD3"/>
    <w:rsid w:val="00DB6EF5"/>
    <w:rsid w:val="00DC0948"/>
    <w:rsid w:val="00DC1788"/>
    <w:rsid w:val="00DC2E70"/>
    <w:rsid w:val="00DC4DA7"/>
    <w:rsid w:val="00DC4EC9"/>
    <w:rsid w:val="00DD144E"/>
    <w:rsid w:val="00DD2751"/>
    <w:rsid w:val="00DD2B0D"/>
    <w:rsid w:val="00DD2C87"/>
    <w:rsid w:val="00DD4512"/>
    <w:rsid w:val="00DD59AA"/>
    <w:rsid w:val="00DD6F76"/>
    <w:rsid w:val="00DE4143"/>
    <w:rsid w:val="00DE7E1D"/>
    <w:rsid w:val="00DF09A6"/>
    <w:rsid w:val="00DF120F"/>
    <w:rsid w:val="00DF30B3"/>
    <w:rsid w:val="00DF3C30"/>
    <w:rsid w:val="00DF4F3A"/>
    <w:rsid w:val="00DF6A2F"/>
    <w:rsid w:val="00DF7916"/>
    <w:rsid w:val="00DF7931"/>
    <w:rsid w:val="00DF7E4E"/>
    <w:rsid w:val="00E00FE1"/>
    <w:rsid w:val="00E019CD"/>
    <w:rsid w:val="00E01B36"/>
    <w:rsid w:val="00E022F2"/>
    <w:rsid w:val="00E025E3"/>
    <w:rsid w:val="00E050CF"/>
    <w:rsid w:val="00E05977"/>
    <w:rsid w:val="00E06D10"/>
    <w:rsid w:val="00E074BD"/>
    <w:rsid w:val="00E0789E"/>
    <w:rsid w:val="00E07F1C"/>
    <w:rsid w:val="00E105B7"/>
    <w:rsid w:val="00E10884"/>
    <w:rsid w:val="00E12DC6"/>
    <w:rsid w:val="00E1755A"/>
    <w:rsid w:val="00E17665"/>
    <w:rsid w:val="00E17C7C"/>
    <w:rsid w:val="00E2045E"/>
    <w:rsid w:val="00E21F09"/>
    <w:rsid w:val="00E21FE5"/>
    <w:rsid w:val="00E22833"/>
    <w:rsid w:val="00E22DE2"/>
    <w:rsid w:val="00E22E01"/>
    <w:rsid w:val="00E237DC"/>
    <w:rsid w:val="00E23A38"/>
    <w:rsid w:val="00E246F0"/>
    <w:rsid w:val="00E24F35"/>
    <w:rsid w:val="00E26F0E"/>
    <w:rsid w:val="00E301C5"/>
    <w:rsid w:val="00E30545"/>
    <w:rsid w:val="00E3101E"/>
    <w:rsid w:val="00E318C9"/>
    <w:rsid w:val="00E31AA2"/>
    <w:rsid w:val="00E320A2"/>
    <w:rsid w:val="00E321CE"/>
    <w:rsid w:val="00E32C91"/>
    <w:rsid w:val="00E375C0"/>
    <w:rsid w:val="00E37E1E"/>
    <w:rsid w:val="00E41950"/>
    <w:rsid w:val="00E4387F"/>
    <w:rsid w:val="00E444F7"/>
    <w:rsid w:val="00E44CDE"/>
    <w:rsid w:val="00E47345"/>
    <w:rsid w:val="00E47351"/>
    <w:rsid w:val="00E47A59"/>
    <w:rsid w:val="00E47ADC"/>
    <w:rsid w:val="00E501B0"/>
    <w:rsid w:val="00E51E2F"/>
    <w:rsid w:val="00E52E6F"/>
    <w:rsid w:val="00E52E94"/>
    <w:rsid w:val="00E53FA7"/>
    <w:rsid w:val="00E56910"/>
    <w:rsid w:val="00E603FE"/>
    <w:rsid w:val="00E6140B"/>
    <w:rsid w:val="00E63817"/>
    <w:rsid w:val="00E638B5"/>
    <w:rsid w:val="00E64104"/>
    <w:rsid w:val="00E64B10"/>
    <w:rsid w:val="00E65C20"/>
    <w:rsid w:val="00E66396"/>
    <w:rsid w:val="00E66BB6"/>
    <w:rsid w:val="00E7027B"/>
    <w:rsid w:val="00E71F15"/>
    <w:rsid w:val="00E728DA"/>
    <w:rsid w:val="00E74802"/>
    <w:rsid w:val="00E75B1E"/>
    <w:rsid w:val="00E80252"/>
    <w:rsid w:val="00E825B6"/>
    <w:rsid w:val="00E82DA8"/>
    <w:rsid w:val="00E84FF3"/>
    <w:rsid w:val="00E86026"/>
    <w:rsid w:val="00E86310"/>
    <w:rsid w:val="00E87020"/>
    <w:rsid w:val="00E872AF"/>
    <w:rsid w:val="00E872E3"/>
    <w:rsid w:val="00E87F07"/>
    <w:rsid w:val="00E91C20"/>
    <w:rsid w:val="00E9538F"/>
    <w:rsid w:val="00E9611F"/>
    <w:rsid w:val="00E96AB2"/>
    <w:rsid w:val="00EA11D5"/>
    <w:rsid w:val="00EA1E69"/>
    <w:rsid w:val="00EA4A7F"/>
    <w:rsid w:val="00EA54C6"/>
    <w:rsid w:val="00EB0252"/>
    <w:rsid w:val="00EB038F"/>
    <w:rsid w:val="00EB1976"/>
    <w:rsid w:val="00EB1EA8"/>
    <w:rsid w:val="00EB4211"/>
    <w:rsid w:val="00EB441A"/>
    <w:rsid w:val="00EB44D6"/>
    <w:rsid w:val="00EB497B"/>
    <w:rsid w:val="00EB5AB7"/>
    <w:rsid w:val="00EB62E4"/>
    <w:rsid w:val="00EB7EA0"/>
    <w:rsid w:val="00EC02FF"/>
    <w:rsid w:val="00EC034C"/>
    <w:rsid w:val="00EC03BB"/>
    <w:rsid w:val="00EC0727"/>
    <w:rsid w:val="00EC4392"/>
    <w:rsid w:val="00EC5A88"/>
    <w:rsid w:val="00EC6CFF"/>
    <w:rsid w:val="00EC7A6E"/>
    <w:rsid w:val="00ED1631"/>
    <w:rsid w:val="00ED201F"/>
    <w:rsid w:val="00ED215B"/>
    <w:rsid w:val="00ED445A"/>
    <w:rsid w:val="00ED4F68"/>
    <w:rsid w:val="00ED57B9"/>
    <w:rsid w:val="00ED70E9"/>
    <w:rsid w:val="00EE2D21"/>
    <w:rsid w:val="00EE4039"/>
    <w:rsid w:val="00EE5074"/>
    <w:rsid w:val="00EE5793"/>
    <w:rsid w:val="00EE5DBE"/>
    <w:rsid w:val="00EE726B"/>
    <w:rsid w:val="00EE7DC0"/>
    <w:rsid w:val="00EF0972"/>
    <w:rsid w:val="00EF1250"/>
    <w:rsid w:val="00EF3DBA"/>
    <w:rsid w:val="00EF46D9"/>
    <w:rsid w:val="00EF5218"/>
    <w:rsid w:val="00EF604D"/>
    <w:rsid w:val="00EF70A1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621"/>
    <w:rsid w:val="00F12DC4"/>
    <w:rsid w:val="00F14204"/>
    <w:rsid w:val="00F15924"/>
    <w:rsid w:val="00F16683"/>
    <w:rsid w:val="00F16E71"/>
    <w:rsid w:val="00F17F02"/>
    <w:rsid w:val="00F215B0"/>
    <w:rsid w:val="00F21E6C"/>
    <w:rsid w:val="00F225C4"/>
    <w:rsid w:val="00F23D3C"/>
    <w:rsid w:val="00F24329"/>
    <w:rsid w:val="00F24A66"/>
    <w:rsid w:val="00F25AC6"/>
    <w:rsid w:val="00F25BCB"/>
    <w:rsid w:val="00F25F1A"/>
    <w:rsid w:val="00F278C1"/>
    <w:rsid w:val="00F316AE"/>
    <w:rsid w:val="00F3204A"/>
    <w:rsid w:val="00F32BC3"/>
    <w:rsid w:val="00F33B87"/>
    <w:rsid w:val="00F34DA1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DAD"/>
    <w:rsid w:val="00F5015F"/>
    <w:rsid w:val="00F50CBC"/>
    <w:rsid w:val="00F51876"/>
    <w:rsid w:val="00F534F8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70CFD"/>
    <w:rsid w:val="00F7159C"/>
    <w:rsid w:val="00F71994"/>
    <w:rsid w:val="00F725FD"/>
    <w:rsid w:val="00F73495"/>
    <w:rsid w:val="00F74732"/>
    <w:rsid w:val="00F749F0"/>
    <w:rsid w:val="00F74C49"/>
    <w:rsid w:val="00F74E05"/>
    <w:rsid w:val="00F76D3F"/>
    <w:rsid w:val="00F7769A"/>
    <w:rsid w:val="00F779F8"/>
    <w:rsid w:val="00F80BD8"/>
    <w:rsid w:val="00F81445"/>
    <w:rsid w:val="00F81ADB"/>
    <w:rsid w:val="00F82EC7"/>
    <w:rsid w:val="00F833CC"/>
    <w:rsid w:val="00F83940"/>
    <w:rsid w:val="00F8465C"/>
    <w:rsid w:val="00F85F34"/>
    <w:rsid w:val="00F864DA"/>
    <w:rsid w:val="00F876AF"/>
    <w:rsid w:val="00F9094E"/>
    <w:rsid w:val="00F91DF6"/>
    <w:rsid w:val="00F91E6F"/>
    <w:rsid w:val="00F92EA6"/>
    <w:rsid w:val="00F9326F"/>
    <w:rsid w:val="00F934C6"/>
    <w:rsid w:val="00F93831"/>
    <w:rsid w:val="00F96B98"/>
    <w:rsid w:val="00F97604"/>
    <w:rsid w:val="00F97F75"/>
    <w:rsid w:val="00FA1100"/>
    <w:rsid w:val="00FA2105"/>
    <w:rsid w:val="00FA328D"/>
    <w:rsid w:val="00FA3A3D"/>
    <w:rsid w:val="00FA5872"/>
    <w:rsid w:val="00FA651B"/>
    <w:rsid w:val="00FB2444"/>
    <w:rsid w:val="00FB38AF"/>
    <w:rsid w:val="00FB421A"/>
    <w:rsid w:val="00FB4D47"/>
    <w:rsid w:val="00FB4FCE"/>
    <w:rsid w:val="00FB5156"/>
    <w:rsid w:val="00FB5788"/>
    <w:rsid w:val="00FB6E28"/>
    <w:rsid w:val="00FB7CCC"/>
    <w:rsid w:val="00FB7F67"/>
    <w:rsid w:val="00FC3C11"/>
    <w:rsid w:val="00FC3EFA"/>
    <w:rsid w:val="00FC4E7C"/>
    <w:rsid w:val="00FC6520"/>
    <w:rsid w:val="00FC7B54"/>
    <w:rsid w:val="00FD08D1"/>
    <w:rsid w:val="00FD1457"/>
    <w:rsid w:val="00FD287C"/>
    <w:rsid w:val="00FD2C0C"/>
    <w:rsid w:val="00FD3EDD"/>
    <w:rsid w:val="00FD4BE4"/>
    <w:rsid w:val="00FD726D"/>
    <w:rsid w:val="00FD75F4"/>
    <w:rsid w:val="00FD7687"/>
    <w:rsid w:val="00FD7A68"/>
    <w:rsid w:val="00FE1960"/>
    <w:rsid w:val="00FE2C9C"/>
    <w:rsid w:val="00FE3083"/>
    <w:rsid w:val="00FE4DCE"/>
    <w:rsid w:val="00FE5A5B"/>
    <w:rsid w:val="00FE7FEC"/>
    <w:rsid w:val="00FF13DD"/>
    <w:rsid w:val="00FF2BBF"/>
    <w:rsid w:val="00FF4449"/>
    <w:rsid w:val="00FF4AE5"/>
    <w:rsid w:val="00FF53E1"/>
    <w:rsid w:val="00FF6DB6"/>
    <w:rsid w:val="00FF7AE6"/>
    <w:rsid w:val="01ED2F5D"/>
    <w:rsid w:val="1836B8F4"/>
    <w:rsid w:val="1C97FF81"/>
    <w:rsid w:val="44844C72"/>
    <w:rsid w:val="44BBA81E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51441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46"/>
      </w:numPr>
      <w:pBdr>
        <w:top w:val="single" w:sz="4" w:space="3" w:color="000000"/>
      </w:pBdr>
      <w:spacing w:before="360" w:line="360" w:lineRule="exact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uiPriority w:val="99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  <w:pPr>
      <w:numPr>
        <w:ilvl w:val="1"/>
        <w:numId w:val="46"/>
      </w:numPr>
    </w:pPr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2F1C09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paragraph" w:customStyle="1" w:styleId="D-SNPClusterofDiamonds">
    <w:name w:val="D-SNP Cluster of Diamonds"/>
    <w:basedOn w:val="Normal"/>
    <w:qFormat/>
    <w:rsid w:val="00EC4392"/>
    <w:pPr>
      <w:numPr>
        <w:numId w:val="48"/>
      </w:numPr>
      <w:ind w:left="360" w:right="720"/>
    </w:pPr>
  </w:style>
  <w:style w:type="paragraph" w:customStyle="1" w:styleId="D-SNPNumberedList">
    <w:name w:val="D-SNP Numbered List"/>
    <w:basedOn w:val="D-SNPClusterofDiamonds"/>
    <w:qFormat/>
    <w:rsid w:val="00A676B4"/>
    <w:pPr>
      <w:numPr>
        <w:numId w:val="49"/>
      </w:numPr>
      <w:ind w:left="360"/>
    </w:pPr>
  </w:style>
  <w:style w:type="paragraph" w:customStyle="1" w:styleId="D-SNPSubsectionHeading2">
    <w:name w:val="D-SNP Subsection Heading 2"/>
    <w:basedOn w:val="Normal"/>
    <w:qFormat/>
    <w:rsid w:val="00A676B4"/>
    <w:pPr>
      <w:spacing w:after="120" w:line="320" w:lineRule="exac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666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525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4596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kus@aging.sc.gov" TargetMode="External"/><Relationship Id="rId18" Type="http://schemas.openxmlformats.org/officeDocument/2006/relationships/hyperlink" Target="https://www.medicare.gov/my/medicare-complaint" TargetMode="External"/><Relationship Id="rId26" Type="http://schemas.openxmlformats.org/officeDocument/2006/relationships/hyperlink" Target="https://www.rrb.gov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ltcombudsman@aging.sc.gov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" TargetMode="External"/><Relationship Id="rId25" Type="http://schemas.openxmlformats.org/officeDocument/2006/relationships/hyperlink" Target="http://www.ssa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edicare.gov/talk-to-someone" TargetMode="External"/><Relationship Id="rId20" Type="http://schemas.openxmlformats.org/officeDocument/2006/relationships/hyperlink" Target="http://www.aging.sc.gov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yperlink" Target="http://www.medicare.gov/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acentraqio.com/" TargetMode="External"/><Relationship Id="rId23" Type="http://schemas.openxmlformats.org/officeDocument/2006/relationships/hyperlink" Target="http://www.medicare.gov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scdhhs.gov/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ging.sc.gov/programs-initiatives/medicare-and-medicare-fraud" TargetMode="External"/><Relationship Id="rId22" Type="http://schemas.openxmlformats.org/officeDocument/2006/relationships/hyperlink" Target="http://www.aging.sc.gov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0B3C49-E722-4106-9826-C579D55F0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7DB461-7600-4C8A-8CC2-1CFFDE042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3050</Words>
  <Characters>15998</Characters>
  <Application>Microsoft Office Word</Application>
  <DocSecurity>0</DocSecurity>
  <Lines>417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Carolina Contract Year 2027 Dual Eligible Special Needs Plans Model Member Handbook Chapter 2</vt:lpstr>
    </vt:vector>
  </TitlesOfParts>
  <Company/>
  <LinksUpToDate>false</LinksUpToDate>
  <CharactersWithSpaces>18835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 Contract Year 2027 Dual Eligible Special Needs Plans Model Member Handbook Chapter 2</dc:title>
  <dc:subject>SC D-SNP CY 2027 Model MH Chapter 2</dc:subject>
  <dc:creator>CMS/MMCO</dc:creator>
  <cp:keywords>SC, South Carolina, CY, 2027, D-SNP, Chapter 2</cp:keywords>
  <cp:lastModifiedBy>MMCO</cp:lastModifiedBy>
  <cp:revision>2</cp:revision>
  <cp:lastPrinted>2015-04-16T22:07:00Z</cp:lastPrinted>
  <dcterms:created xsi:type="dcterms:W3CDTF">2026-06-03T13:48:00Z</dcterms:created>
  <dcterms:modified xsi:type="dcterms:W3CDTF">2026-06-03T13:48:00Z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SIP_Label_2629b4de-825c-4283-9bb8-4c3c212b2252_Enabled">
    <vt:lpwstr>true</vt:lpwstr>
  </property>
  <property fmtid="{D5CDD505-2E9C-101B-9397-08002B2CF9AE}" pid="28" name="MSIP_Label_2629b4de-825c-4283-9bb8-4c3c212b2252_SetDate">
    <vt:lpwstr>2026-02-13T18:36:38Z</vt:lpwstr>
  </property>
  <property fmtid="{D5CDD505-2E9C-101B-9397-08002B2CF9AE}" pid="29" name="MSIP_Label_2629b4de-825c-4283-9bb8-4c3c212b2252_Method">
    <vt:lpwstr>Standard</vt:lpwstr>
  </property>
  <property fmtid="{D5CDD505-2E9C-101B-9397-08002B2CF9AE}" pid="30" name="MSIP_Label_2629b4de-825c-4283-9bb8-4c3c212b2252_Name">
    <vt:lpwstr>Confidential Data</vt:lpwstr>
  </property>
  <property fmtid="{D5CDD505-2E9C-101B-9397-08002B2CF9AE}" pid="31" name="MSIP_Label_2629b4de-825c-4283-9bb8-4c3c212b2252_SiteId">
    <vt:lpwstr>45843448-87c2-4911-a7e2-1079f0f4aac3</vt:lpwstr>
  </property>
  <property fmtid="{D5CDD505-2E9C-101B-9397-08002B2CF9AE}" pid="32" name="MSIP_Label_2629b4de-825c-4283-9bb8-4c3c212b2252_ActionId">
    <vt:lpwstr>3631e0a3-7dd1-4084-9513-e214e8eea4b6</vt:lpwstr>
  </property>
  <property fmtid="{D5CDD505-2E9C-101B-9397-08002B2CF9AE}" pid="33" name="MSIP_Label_2629b4de-825c-4283-9bb8-4c3c212b2252_ContentBits">
    <vt:lpwstr>0</vt:lpwstr>
  </property>
  <property fmtid="{D5CDD505-2E9C-101B-9397-08002B2CF9AE}" pid="34" name="MediaServiceImageTags">
    <vt:lpwstr/>
  </property>
</Properties>
</file>