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57E79" w14:textId="249E8656" w:rsidR="008B2423" w:rsidRPr="00AF5936" w:rsidRDefault="008B2423" w:rsidP="008B2423">
      <w:pPr>
        <w:spacing w:after="0"/>
        <w:jc w:val="center"/>
        <w:rPr>
          <w:rFonts w:ascii="Tahoma" w:hAnsi="Tahoma" w:cs="Tahoma"/>
          <w:b/>
          <w:spacing w:val="-6"/>
          <w:sz w:val="28"/>
          <w:szCs w:val="28"/>
          <w:lang w:val="es-PR"/>
        </w:rPr>
      </w:pPr>
      <w:bookmarkStart w:id="0" w:name="_GoBack"/>
      <w:bookmarkEnd w:id="0"/>
      <w:r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>&lt;</w:t>
      </w:r>
      <w:r w:rsidR="001023B1"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 xml:space="preserve">FIDA-IDD </w:t>
      </w:r>
      <w:r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>Plan Name/Logo&gt;</w:t>
      </w:r>
    </w:p>
    <w:p w14:paraId="1FD1DEF2" w14:textId="6CCBB76C" w:rsidR="008B2423" w:rsidRPr="00837276" w:rsidRDefault="00311ECD" w:rsidP="008B2423">
      <w:pPr>
        <w:spacing w:after="0" w:line="240" w:lineRule="auto"/>
        <w:jc w:val="center"/>
        <w:rPr>
          <w:rFonts w:ascii="Tahoma" w:hAnsi="Tahoma" w:cs="Tahoma"/>
          <w:b/>
          <w:smallCaps/>
          <w:sz w:val="40"/>
        </w:rPr>
      </w:pPr>
      <w:r>
        <w:rPr>
          <w:rFonts w:ascii="Tahoma" w:hAnsi="Tahoma" w:cs="Tahoma"/>
          <w:b/>
          <w:smallCaps/>
          <w:sz w:val="40"/>
        </w:rPr>
        <w:t xml:space="preserve">Notice of </w:t>
      </w:r>
      <w:r w:rsidR="008B2423" w:rsidRPr="00EE7842">
        <w:rPr>
          <w:rFonts w:ascii="Tahoma" w:hAnsi="Tahoma" w:cs="Tahoma"/>
          <w:b/>
          <w:smallCaps/>
          <w:sz w:val="40"/>
        </w:rPr>
        <w:t>Grievance Decision</w:t>
      </w:r>
      <w:r w:rsidR="008B2423">
        <w:rPr>
          <w:rFonts w:ascii="Tahoma" w:hAnsi="Tahoma" w:cs="Tahoma"/>
          <w:b/>
          <w:smallCaps/>
          <w:sz w:val="40"/>
        </w:rPr>
        <w:t xml:space="preserve"> </w:t>
      </w:r>
      <w:r>
        <w:rPr>
          <w:rFonts w:ascii="Tahoma" w:hAnsi="Tahoma" w:cs="Tahoma"/>
          <w:b/>
          <w:smallCaps/>
          <w:sz w:val="40"/>
        </w:rPr>
        <w:t>Delay</w:t>
      </w:r>
    </w:p>
    <w:p w14:paraId="5162AE79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5E35A75" wp14:editId="6E120282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10429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1CC3983" w14:textId="3BD14BCD" w:rsidR="008B2423" w:rsidRPr="00312E52" w:rsidRDefault="00755112" w:rsidP="008B242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N</w:t>
      </w:r>
      <w:r w:rsidR="008B2423">
        <w:rPr>
          <w:rFonts w:ascii="Tahoma" w:hAnsi="Tahoma" w:cs="Tahoma"/>
          <w:b/>
          <w:sz w:val="24"/>
          <w:szCs w:val="24"/>
        </w:rPr>
        <w:t xml:space="preserve">ame:  </w:t>
      </w:r>
      <w:r w:rsidR="008B2423">
        <w:rPr>
          <w:rFonts w:ascii="Tahoma" w:hAnsi="Tahoma" w:cs="Tahoma"/>
          <w:b/>
          <w:sz w:val="24"/>
          <w:szCs w:val="24"/>
        </w:rPr>
        <w:tab/>
      </w:r>
      <w:r w:rsidR="008B2423" w:rsidRPr="00312E52">
        <w:rPr>
          <w:rFonts w:ascii="Tahoma" w:hAnsi="Tahoma" w:cs="Tahoma"/>
          <w:b/>
          <w:sz w:val="24"/>
          <w:szCs w:val="24"/>
        </w:rPr>
        <w:t>Date</w:t>
      </w:r>
      <w:r w:rsidR="008B2423">
        <w:rPr>
          <w:rFonts w:ascii="Tahoma" w:hAnsi="Tahoma" w:cs="Tahoma"/>
          <w:b/>
          <w:sz w:val="24"/>
          <w:szCs w:val="24"/>
        </w:rPr>
        <w:t xml:space="preserve"> of Notice</w:t>
      </w:r>
      <w:r w:rsidR="008B2423" w:rsidRPr="00312E52">
        <w:rPr>
          <w:rFonts w:ascii="Tahoma" w:hAnsi="Tahoma" w:cs="Tahoma"/>
          <w:b/>
          <w:sz w:val="24"/>
          <w:szCs w:val="24"/>
        </w:rPr>
        <w:t>:</w:t>
      </w:r>
      <w:r w:rsidR="008B2423" w:rsidRPr="00312E52">
        <w:rPr>
          <w:rFonts w:ascii="Tahoma" w:hAnsi="Tahoma" w:cs="Tahoma"/>
          <w:b/>
          <w:sz w:val="24"/>
          <w:szCs w:val="24"/>
        </w:rPr>
        <w:tab/>
      </w:r>
    </w:p>
    <w:p w14:paraId="22C74376" w14:textId="77777777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5173DCC9" w14:textId="256868CF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64E9D97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A48B13F" w14:textId="77777777" w:rsidR="008B2423" w:rsidRPr="00433540" w:rsidRDefault="008B2423" w:rsidP="008B2423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number, service subject to notice, date of service)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51C4CA3A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3F7246C" wp14:editId="7B3D0BFD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897C89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58EF52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FAA17" w14:textId="77777777" w:rsidR="008B2423" w:rsidRPr="00837276" w:rsidRDefault="008B2423" w:rsidP="008B2423">
      <w:pPr>
        <w:tabs>
          <w:tab w:val="left" w:pos="3240"/>
          <w:tab w:val="center" w:pos="5400"/>
        </w:tabs>
        <w:spacing w:after="20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6D270ABD" w14:textId="5E48A723" w:rsidR="008F68F2" w:rsidRPr="00103AB5" w:rsidRDefault="00DE160C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On &lt;date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received, orally or in writing&gt;</w:t>
      </w:r>
      <w:r w:rsidRPr="00900EFF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 xml:space="preserve">for expedited grievances insert: </w:t>
      </w:r>
      <w:r w:rsidRPr="00433540">
        <w:rPr>
          <w:rFonts w:ascii="Tahoma" w:hAnsi="Tahoma" w:cs="Tahoma"/>
          <w:color w:val="548DD4"/>
          <w:sz w:val="24"/>
          <w:szCs w:val="24"/>
        </w:rPr>
        <w:t>at &lt;hour received&gt;]</w:t>
      </w:r>
      <w:r w:rsidRPr="00900EFF">
        <w:rPr>
          <w:rFonts w:ascii="Tahoma" w:hAnsi="Tahoma" w:cs="Tahoma"/>
          <w:sz w:val="24"/>
          <w:szCs w:val="24"/>
        </w:rPr>
        <w:t xml:space="preserve"> you, or someone acting for you, </w:t>
      </w:r>
      <w:r>
        <w:rPr>
          <w:rFonts w:ascii="Tahoma" w:hAnsi="Tahoma" w:cs="Tahoma"/>
          <w:sz w:val="24"/>
          <w:szCs w:val="24"/>
        </w:rPr>
        <w:t>filed a grievance</w:t>
      </w:r>
      <w:r w:rsidR="008F68F2" w:rsidRPr="00103AB5">
        <w:rPr>
          <w:rFonts w:ascii="Tahoma" w:hAnsi="Tahoma" w:cs="Tahoma"/>
          <w:sz w:val="24"/>
          <w:szCs w:val="24"/>
        </w:rPr>
        <w:t xml:space="preserve"> </w:t>
      </w:r>
      <w:r w:rsidR="000461E4" w:rsidRPr="00354150">
        <w:rPr>
          <w:rFonts w:ascii="Tahoma" w:hAnsi="Tahoma" w:cs="Tahoma"/>
          <w:sz w:val="24"/>
          <w:szCs w:val="24"/>
        </w:rPr>
        <w:t xml:space="preserve">(also called a </w:t>
      </w:r>
      <w:r w:rsidR="000461E4">
        <w:rPr>
          <w:rFonts w:ascii="Tahoma" w:hAnsi="Tahoma" w:cs="Tahoma"/>
          <w:sz w:val="24"/>
          <w:szCs w:val="24"/>
        </w:rPr>
        <w:t>“complaint”</w:t>
      </w:r>
      <w:r w:rsidR="000461E4" w:rsidRPr="00354150">
        <w:rPr>
          <w:rFonts w:ascii="Tahoma" w:hAnsi="Tahoma" w:cs="Tahoma"/>
          <w:sz w:val="24"/>
          <w:szCs w:val="24"/>
        </w:rPr>
        <w:t>)</w:t>
      </w:r>
      <w:r w:rsidR="000461E4">
        <w:rPr>
          <w:rFonts w:ascii="Tahoma" w:hAnsi="Tahoma" w:cs="Tahoma"/>
          <w:sz w:val="24"/>
          <w:szCs w:val="24"/>
        </w:rPr>
        <w:t xml:space="preserve"> </w:t>
      </w:r>
      <w:r w:rsidR="008F68F2" w:rsidRPr="00103AB5">
        <w:rPr>
          <w:rFonts w:ascii="Tahoma" w:hAnsi="Tahoma" w:cs="Tahoma"/>
          <w:sz w:val="24"/>
          <w:szCs w:val="24"/>
        </w:rPr>
        <w:t>about the following issues:</w:t>
      </w:r>
      <w:r w:rsidR="008F68F2" w:rsidRPr="00103AB5">
        <w:rPr>
          <w:rFonts w:ascii="Tahoma" w:hAnsi="Tahoma" w:cs="Tahoma"/>
          <w:i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a brief description of the grievance, including any parties involved</w:t>
      </w:r>
      <w:r w:rsidR="003A7A63" w:rsidRPr="00433540">
        <w:rPr>
          <w:rFonts w:ascii="Tahoma" w:hAnsi="Tahoma" w:cs="Tahoma"/>
          <w:i/>
          <w:color w:val="548DD4"/>
          <w:sz w:val="24"/>
          <w:szCs w:val="24"/>
        </w:rPr>
        <w:t>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DD3EBF3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05A29A5A" wp14:editId="14DAC210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29FA0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60F835A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361F17A1" wp14:editId="5431446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758E5F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6C2EBE67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0056952" wp14:editId="39BADFD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BEE238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84B63C9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DCB6F05" w14:textId="5C4A2DDA" w:rsidR="003F0B89" w:rsidRPr="00433540" w:rsidRDefault="0003524F" w:rsidP="003F0B89">
      <w:pPr>
        <w:spacing w:after="0" w:line="240" w:lineRule="auto"/>
        <w:rPr>
          <w:rFonts w:ascii="Tahoma" w:hAnsi="Tahoma" w:cs="Tahoma"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 xml:space="preserve">Insert 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 xml:space="preserve">the following section 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 xml:space="preserve">if the Participant (or 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 xml:space="preserve">his/her 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>representative) requested the extension: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06F162B" w14:textId="46727F50" w:rsidR="003F0B89" w:rsidRPr="00203B0F" w:rsidRDefault="003F0B89" w:rsidP="003F0B89">
      <w:pPr>
        <w:spacing w:line="240" w:lineRule="auto"/>
        <w:rPr>
          <w:rFonts w:ascii="Tahoma" w:hAnsi="Tahoma" w:cs="Tahoma"/>
          <w:i/>
          <w:sz w:val="24"/>
          <w:szCs w:val="24"/>
        </w:rPr>
      </w:pPr>
      <w:r w:rsidRPr="00203B0F">
        <w:rPr>
          <w:rFonts w:ascii="Tahoma" w:hAnsi="Tahoma" w:cs="Tahoma"/>
          <w:b/>
          <w:sz w:val="28"/>
          <w:szCs w:val="24"/>
        </w:rPr>
        <w:t xml:space="preserve">You </w:t>
      </w:r>
      <w:r w:rsidR="00DE160C">
        <w:rPr>
          <w:rFonts w:ascii="Tahoma" w:hAnsi="Tahoma" w:cs="Tahoma"/>
          <w:b/>
          <w:sz w:val="28"/>
          <w:szCs w:val="24"/>
        </w:rPr>
        <w:t>asked us to delay our grievance decision</w:t>
      </w:r>
    </w:p>
    <w:p w14:paraId="3A710578" w14:textId="510D86AD" w:rsidR="00DE160C" w:rsidRPr="00433540" w:rsidRDefault="008F68F2" w:rsidP="008F68F2">
      <w:pPr>
        <w:spacing w:after="0" w:line="240" w:lineRule="auto"/>
        <w:rPr>
          <w:rFonts w:ascii="Tahoma" w:hAnsi="Tahoma" w:cs="Tahoma"/>
          <w:b/>
          <w:color w:val="548DD4"/>
          <w:sz w:val="24"/>
          <w:szCs w:val="24"/>
        </w:rPr>
      </w:pPr>
      <w:r w:rsidRPr="00103AB5">
        <w:rPr>
          <w:rFonts w:ascii="Tahoma" w:hAnsi="Tahoma" w:cs="Tahoma"/>
          <w:sz w:val="24"/>
          <w:szCs w:val="24"/>
        </w:rPr>
        <w:t xml:space="preserve">You, or someone representing you, </w:t>
      </w:r>
      <w:r w:rsidR="0064372D">
        <w:rPr>
          <w:rFonts w:ascii="Tahoma" w:hAnsi="Tahoma" w:cs="Tahoma"/>
          <w:sz w:val="24"/>
          <w:szCs w:val="24"/>
        </w:rPr>
        <w:t>asked for</w:t>
      </w:r>
      <w:r w:rsidR="0064372D"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more time before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plan name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makes it</w:t>
      </w:r>
      <w:r w:rsidRPr="00103AB5">
        <w:rPr>
          <w:rFonts w:ascii="Tahoma" w:hAnsi="Tahoma" w:cs="Tahoma"/>
          <w:sz w:val="24"/>
          <w:szCs w:val="24"/>
        </w:rPr>
        <w:t>s decision</w:t>
      </w:r>
      <w:r w:rsidR="00403F97">
        <w:rPr>
          <w:rFonts w:ascii="Tahoma" w:hAnsi="Tahoma" w:cs="Tahoma"/>
          <w:sz w:val="24"/>
          <w:szCs w:val="24"/>
        </w:rPr>
        <w:t xml:space="preserve"> on your grievance</w:t>
      </w:r>
      <w:r w:rsidRPr="00103AB5">
        <w:rPr>
          <w:rFonts w:ascii="Tahoma" w:hAnsi="Tahoma" w:cs="Tahoma"/>
          <w:sz w:val="24"/>
          <w:szCs w:val="24"/>
        </w:rPr>
        <w:t xml:space="preserve">. We </w:t>
      </w:r>
      <w:r w:rsidR="0064372D">
        <w:rPr>
          <w:rFonts w:ascii="Tahoma" w:hAnsi="Tahoma" w:cs="Tahoma"/>
          <w:sz w:val="24"/>
          <w:szCs w:val="24"/>
        </w:rPr>
        <w:t>got</w:t>
      </w:r>
      <w:r w:rsidR="0064372D" w:rsidRPr="00103AB5">
        <w:rPr>
          <w:rFonts w:ascii="Tahoma" w:hAnsi="Tahoma" w:cs="Tahoma"/>
          <w:sz w:val="24"/>
          <w:szCs w:val="24"/>
        </w:rPr>
        <w:t xml:space="preserve"> </w:t>
      </w:r>
      <w:r w:rsidR="00DE160C">
        <w:rPr>
          <w:rFonts w:ascii="Tahoma" w:hAnsi="Tahoma" w:cs="Tahoma"/>
          <w:sz w:val="24"/>
          <w:szCs w:val="24"/>
        </w:rPr>
        <w:t>your extension</w:t>
      </w:r>
      <w:r w:rsidR="00DE160C" w:rsidRPr="00103AB5">
        <w:rPr>
          <w:rFonts w:ascii="Tahoma" w:hAnsi="Tahoma" w:cs="Tahoma"/>
          <w:sz w:val="24"/>
          <w:szCs w:val="24"/>
        </w:rPr>
        <w:t xml:space="preserve"> </w:t>
      </w:r>
      <w:r w:rsidRPr="00103AB5">
        <w:rPr>
          <w:rFonts w:ascii="Tahoma" w:hAnsi="Tahoma" w:cs="Tahoma"/>
          <w:sz w:val="24"/>
          <w:szCs w:val="24"/>
        </w:rPr>
        <w:t xml:space="preserve">request on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date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. You </w:t>
      </w:r>
      <w:r w:rsidR="0064372D">
        <w:rPr>
          <w:rFonts w:ascii="Tahoma" w:hAnsi="Tahoma" w:cs="Tahoma"/>
          <w:sz w:val="24"/>
          <w:szCs w:val="24"/>
        </w:rPr>
        <w:t xml:space="preserve">asked for </w:t>
      </w:r>
      <w:r w:rsidR="00DE160C">
        <w:rPr>
          <w:rFonts w:ascii="Tahoma" w:hAnsi="Tahoma" w:cs="Tahoma"/>
          <w:sz w:val="24"/>
          <w:szCs w:val="24"/>
        </w:rPr>
        <w:t>more time because: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[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>Give a brief description of the Participant’s request. Include the reason or purpose of the extension (e.g. submitting documentation for review, obtaining specialist review of Participant medical condition, etc.), if known.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]</w:t>
      </w:r>
      <w:r w:rsidR="00DE160C" w:rsidRPr="00433540">
        <w:rPr>
          <w:rFonts w:ascii="Tahoma" w:hAnsi="Tahoma" w:cs="Tahoma"/>
          <w:b/>
          <w:color w:val="548DD4"/>
          <w:sz w:val="24"/>
          <w:szCs w:val="24"/>
        </w:rPr>
        <w:t xml:space="preserve"> </w:t>
      </w:r>
    </w:p>
    <w:p w14:paraId="6ACCD88C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41BE001" wp14:editId="6C6D7913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C8D194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F9C576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ECAD1B4" wp14:editId="05DBAD5A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FD86C9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BD24E5B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79609B2" wp14:editId="31FECDC1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5AB87B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E14D287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72821A8" wp14:editId="799FFAE0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6B728A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FDD33DF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9686335" wp14:editId="04B2973D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9A522A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CC6ABD4" w14:textId="6CCB3A2C" w:rsidR="00DE160C" w:rsidRDefault="00DE160C" w:rsidP="00A83DC4">
      <w:pPr>
        <w:spacing w:before="240" w:after="200" w:line="240" w:lineRule="auto"/>
        <w:rPr>
          <w:rFonts w:ascii="Tahoma" w:hAnsi="Tahoma" w:cs="Tahoma"/>
          <w:b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Due to </w:t>
      </w:r>
      <w:r>
        <w:rPr>
          <w:rFonts w:ascii="Tahoma" w:hAnsi="Tahoma" w:cs="Tahoma"/>
          <w:sz w:val="24"/>
          <w:szCs w:val="24"/>
        </w:rPr>
        <w:t xml:space="preserve">this </w:t>
      </w:r>
      <w:r w:rsidRPr="00900EFF">
        <w:rPr>
          <w:rFonts w:ascii="Tahoma" w:hAnsi="Tahoma" w:cs="Tahoma"/>
          <w:sz w:val="24"/>
          <w:szCs w:val="24"/>
        </w:rPr>
        <w:t>request, we extended our decision deadline by &lt;number of days</w:t>
      </w:r>
      <w:r w:rsidR="003A7A63">
        <w:rPr>
          <w:rFonts w:ascii="Tahoma" w:hAnsi="Tahoma" w:cs="Tahoma"/>
          <w:sz w:val="24"/>
          <w:szCs w:val="24"/>
        </w:rPr>
        <w:t xml:space="preserve"> (up to 14 days)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If you no longer want the extension, call &lt;plan name&gt; immediately at: &lt;phone number&gt;. TTY users call &lt;TTY number&gt;.</w:t>
      </w:r>
    </w:p>
    <w:p w14:paraId="3DF34A67" w14:textId="77777777" w:rsidR="00DE160C" w:rsidRPr="00433540" w:rsidRDefault="00DE160C" w:rsidP="00DE160C">
      <w:pPr>
        <w:spacing w:before="300" w:after="0"/>
        <w:rPr>
          <w:rFonts w:ascii="Tahoma" w:hAnsi="Tahoma" w:cs="Tahoma"/>
          <w:i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the following section if the plan initiated the extension: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397A22CA" w14:textId="3A10E4DE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We delayed our </w:t>
      </w:r>
      <w:r>
        <w:rPr>
          <w:rFonts w:ascii="Tahoma" w:hAnsi="Tahoma" w:cs="Tahoma"/>
          <w:b/>
          <w:sz w:val="28"/>
          <w:szCs w:val="24"/>
        </w:rPr>
        <w:t>grievance</w:t>
      </w:r>
      <w:r w:rsidRPr="00900EFF">
        <w:rPr>
          <w:rFonts w:ascii="Tahoma" w:hAnsi="Tahoma" w:cs="Tahoma"/>
          <w:b/>
          <w:sz w:val="28"/>
          <w:szCs w:val="24"/>
        </w:rPr>
        <w:t xml:space="preserve"> decision</w:t>
      </w:r>
      <w:r w:rsidRPr="00900EFF" w:rsidDel="00CC068C">
        <w:rPr>
          <w:rFonts w:ascii="Tahoma" w:hAnsi="Tahoma" w:cs="Tahoma"/>
          <w:b/>
          <w:sz w:val="28"/>
          <w:szCs w:val="24"/>
        </w:rPr>
        <w:t xml:space="preserve"> </w:t>
      </w:r>
    </w:p>
    <w:p w14:paraId="1D958344" w14:textId="0A38B0C3" w:rsidR="00DE160C" w:rsidRPr="00433540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We extended our decision deadline by &lt;number of days</w:t>
      </w:r>
      <w:r w:rsidRPr="00BE25C7">
        <w:rPr>
          <w:rFonts w:ascii="Tahoma" w:hAnsi="Tahoma" w:cs="Tahoma"/>
          <w:sz w:val="24"/>
          <w:szCs w:val="24"/>
        </w:rPr>
        <w:t xml:space="preserve"> </w:t>
      </w:r>
      <w:r w:rsidR="003A7A63">
        <w:rPr>
          <w:rFonts w:ascii="Tahoma" w:hAnsi="Tahoma" w:cs="Tahoma"/>
          <w:sz w:val="24"/>
          <w:szCs w:val="24"/>
        </w:rPr>
        <w:t>(</w:t>
      </w:r>
      <w:r w:rsidRPr="00BE25C7">
        <w:rPr>
          <w:rFonts w:ascii="Tahoma" w:hAnsi="Tahoma" w:cs="Tahoma"/>
          <w:sz w:val="24"/>
          <w:szCs w:val="24"/>
        </w:rPr>
        <w:t>up to 14 days</w:t>
      </w:r>
      <w:r w:rsidR="003A7A63">
        <w:rPr>
          <w:rFonts w:ascii="Tahoma" w:hAnsi="Tahoma" w:cs="Tahoma"/>
          <w:sz w:val="24"/>
          <w:szCs w:val="24"/>
        </w:rPr>
        <w:t>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We delayed the decision because: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 xml:space="preserve">Explain why the decision 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lastRenderedPageBreak/>
        <w:t>was delayed. For example, the receipt of additional evidence from noncontract providers may be crucial to the decision.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BD9800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563CF0C" wp14:editId="710AE5DC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8E909D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2123CF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A211558" wp14:editId="723CA483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302FE8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BA1CE3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B8023BD" wp14:editId="1DE7BDB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47D443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EF2F0A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E66B85A" wp14:editId="25BB337B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B08478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08103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9B2C6E9" wp14:editId="7A858839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965B2C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32546FE" w14:textId="60F9562D" w:rsidR="00DE160C" w:rsidRPr="00900EFF" w:rsidRDefault="00DE160C" w:rsidP="00A83DC4">
      <w:pPr>
        <w:spacing w:before="240" w:after="200"/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This delay is in your interest and is allowed by federal regulation. If you think this delay is inappropriate, read “You can file a</w:t>
      </w:r>
      <w:r w:rsidR="008D2BEF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grievance” below for information about your rights.</w:t>
      </w:r>
      <w:r w:rsidRPr="00900EFF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</w:p>
    <w:p w14:paraId="68214EAB" w14:textId="23108F99" w:rsidR="00DE160C" w:rsidRPr="00433540" w:rsidRDefault="00DE160C" w:rsidP="00DE160C">
      <w:pPr>
        <w:spacing w:before="300" w:after="0"/>
        <w:rPr>
          <w:rFonts w:ascii="Tahoma" w:hAnsi="Tahoma" w:cs="Tahoma"/>
          <w:b/>
          <w:color w:val="548DD4"/>
          <w:sz w:val="28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the following section if the plan needs additional information from the Participant to decide the grievance: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60D3F280" w14:textId="77777777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What we need from you</w:t>
      </w:r>
    </w:p>
    <w:p w14:paraId="3E0B066C" w14:textId="2D08E505" w:rsidR="00DE160C" w:rsidRPr="00433540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To help us decide your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please submit the following information or materials:</w:t>
      </w:r>
      <w:r w:rsidRPr="00900EFF"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Request any items from the Participant which may have prompted the delay, e.g. witness statements, non-network provider records, etc.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4802229E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2B7635B" wp14:editId="506B4A5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C147C5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4F6E8E2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F0EB801" wp14:editId="32B5E025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B7D653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F50E5A4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664C6DC" wp14:editId="632D8A1C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6D3883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70A63E79" w14:textId="4453B617" w:rsidR="00DE160C" w:rsidRPr="00900EFF" w:rsidRDefault="0064372D" w:rsidP="00A83DC4">
      <w:pPr>
        <w:spacing w:before="240" w:after="200"/>
        <w:rPr>
          <w:rFonts w:ascii="Tahoma" w:hAnsi="Tahoma" w:cs="Tahoma"/>
          <w:sz w:val="24"/>
          <w:szCs w:val="24"/>
        </w:rPr>
      </w:pPr>
      <w:r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>
        <w:rPr>
          <w:rFonts w:ascii="Tahoma" w:hAnsi="Tahoma" w:cs="Tahoma"/>
          <w:sz w:val="24"/>
          <w:szCs w:val="24"/>
        </w:rPr>
        <w:t xml:space="preserve"> </w:t>
      </w:r>
      <w:r w:rsidR="00DE160C" w:rsidRPr="00900EFF">
        <w:rPr>
          <w:rFonts w:ascii="Tahoma" w:hAnsi="Tahoma" w:cs="Tahoma"/>
          <w:sz w:val="24"/>
          <w:szCs w:val="24"/>
        </w:rPr>
        <w:t xml:space="preserve">Send the information or materials by mail, fax, or phone to: </w:t>
      </w:r>
    </w:p>
    <w:p w14:paraId="34B78C2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b/>
          <w:sz w:val="24"/>
          <w:szCs w:val="24"/>
        </w:rPr>
        <w:t>&lt;Plan name&gt;</w:t>
      </w:r>
    </w:p>
    <w:p w14:paraId="0087EF0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&lt;Name of Appeals/Grievance Department&gt;</w:t>
      </w:r>
    </w:p>
    <w:p w14:paraId="79E906D3" w14:textId="77777777" w:rsidR="00DE160C" w:rsidRPr="00900EFF" w:rsidRDefault="00DE160C" w:rsidP="00DE160C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7BB7CA74" w14:textId="3CB7E61E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54DECEFB" w14:textId="77777777" w:rsidR="00DE160C" w:rsidRPr="00900EFF" w:rsidRDefault="00DE160C" w:rsidP="00DE160C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Fax: &lt;fax number&gt;</w:t>
      </w:r>
    </w:p>
    <w:p w14:paraId="71373D6B" w14:textId="586BE94B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You can file a</w:t>
      </w:r>
      <w:r w:rsidR="00863930">
        <w:rPr>
          <w:rFonts w:ascii="Tahoma" w:hAnsi="Tahoma" w:cs="Tahoma"/>
          <w:b/>
          <w:sz w:val="28"/>
          <w:szCs w:val="24"/>
        </w:rPr>
        <w:t>n additional</w:t>
      </w:r>
      <w:r w:rsidRPr="00900EFF">
        <w:rPr>
          <w:rFonts w:ascii="Tahoma" w:hAnsi="Tahoma" w:cs="Tahoma"/>
          <w:b/>
          <w:sz w:val="28"/>
          <w:szCs w:val="24"/>
        </w:rPr>
        <w:t xml:space="preserve"> grievance</w:t>
      </w:r>
    </w:p>
    <w:p w14:paraId="6F3C34C5" w14:textId="6A595A52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think we made a mistake by extending the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decision deadline, you or someone acting for you can file a</w:t>
      </w:r>
      <w:r w:rsidR="00863930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grievance. This will allow someone else at &lt;plan name&gt; to decide whether the extension </w:t>
      </w:r>
      <w:r w:rsidR="0071388F">
        <w:rPr>
          <w:rFonts w:ascii="Tahoma" w:hAnsi="Tahoma" w:cs="Tahoma"/>
          <w:sz w:val="24"/>
          <w:szCs w:val="24"/>
        </w:rPr>
        <w:t>was</w:t>
      </w:r>
      <w:r w:rsidR="0071388F" w:rsidRPr="00900EFF">
        <w:rPr>
          <w:rFonts w:ascii="Tahoma" w:hAnsi="Tahoma" w:cs="Tahoma"/>
          <w:sz w:val="24"/>
          <w:szCs w:val="24"/>
        </w:rPr>
        <w:t xml:space="preserve"> </w:t>
      </w:r>
      <w:r w:rsidRPr="00900EFF">
        <w:rPr>
          <w:rFonts w:ascii="Tahoma" w:hAnsi="Tahoma" w:cs="Tahoma"/>
          <w:sz w:val="24"/>
          <w:szCs w:val="24"/>
        </w:rPr>
        <w:t>appropriate. Follow these steps to file a grievance.</w:t>
      </w:r>
    </w:p>
    <w:p w14:paraId="73C14FFE" w14:textId="77777777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 1</w:t>
      </w:r>
      <w:r w:rsidRPr="00900EFF">
        <w:rPr>
          <w:rFonts w:ascii="Tahoma" w:hAnsi="Tahoma" w:cs="Tahoma"/>
          <w:b/>
          <w:color w:val="auto"/>
        </w:rPr>
        <w:t xml:space="preserve"> – </w:t>
      </w:r>
      <w:r w:rsidRPr="00900EFF">
        <w:rPr>
          <w:rFonts w:ascii="Tahoma" w:hAnsi="Tahoma" w:cs="Tahoma"/>
          <w:color w:val="auto"/>
        </w:rPr>
        <w:t>Gather your information and materials. You will need the following:</w:t>
      </w:r>
      <w:r w:rsidRPr="00900EFF">
        <w:rPr>
          <w:rFonts w:ascii="Tahoma" w:hAnsi="Tahoma" w:cs="Tahoma"/>
        </w:rPr>
        <w:t xml:space="preserve"> </w:t>
      </w:r>
    </w:p>
    <w:p w14:paraId="5A26A8CD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name</w:t>
      </w:r>
    </w:p>
    <w:p w14:paraId="18269F1C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date of birth (or other identifying information, like your Participant number)</w:t>
      </w:r>
    </w:p>
    <w:p w14:paraId="1CB2B876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contact information (for example: your phone or mailing address)</w:t>
      </w:r>
    </w:p>
    <w:p w14:paraId="0F5B3EB1" w14:textId="00EAFD1F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Reason(s) why delaying the 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>not in your interest</w:t>
      </w:r>
    </w:p>
    <w:p w14:paraId="3A80CC24" w14:textId="790121A9" w:rsidR="00DE160C" w:rsidRPr="00900EFF" w:rsidRDefault="00DE160C" w:rsidP="00DE160C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Any evidence or information that you want us to review to support why delaying </w:t>
      </w:r>
      <w:r w:rsidR="0071388F">
        <w:rPr>
          <w:rFonts w:ascii="Tahoma" w:hAnsi="Tahoma" w:cs="Tahoma"/>
        </w:rPr>
        <w:t>the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 xml:space="preserve">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="0071388F">
        <w:rPr>
          <w:rFonts w:ascii="Tahoma" w:hAnsi="Tahoma" w:cs="Tahoma"/>
        </w:rPr>
        <w:t>not in your interest</w:t>
      </w:r>
    </w:p>
    <w:p w14:paraId="7A24519F" w14:textId="564F02D1" w:rsidR="00DE160C" w:rsidRPr="00433540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433540">
        <w:rPr>
          <w:rFonts w:ascii="Tahoma" w:hAnsi="Tahoma" w:cs="Tahoma"/>
          <w:color w:val="548DD4"/>
        </w:rPr>
        <w:lastRenderedPageBreak/>
        <w:t>[</w:t>
      </w:r>
      <w:r w:rsidRPr="00433540">
        <w:rPr>
          <w:rFonts w:ascii="Tahoma" w:hAnsi="Tahoma" w:cs="Tahoma"/>
          <w:i/>
          <w:color w:val="548DD4"/>
        </w:rPr>
        <w:t>If the plan requires any specific information to address the grievance, insert the following text:</w:t>
      </w:r>
      <w:r w:rsidRPr="00433540">
        <w:rPr>
          <w:rFonts w:ascii="Tahoma" w:hAnsi="Tahoma" w:cs="Tahoma"/>
          <w:color w:val="548DD4"/>
        </w:rPr>
        <w:t>]</w:t>
      </w:r>
    </w:p>
    <w:p w14:paraId="5E5C4B14" w14:textId="3B755611" w:rsidR="00DE160C" w:rsidRPr="00900EFF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>Please submit the following specific information to help us reach a decision on your grievance:</w:t>
      </w:r>
      <w:r w:rsidRPr="00900EFF">
        <w:rPr>
          <w:rFonts w:ascii="Tahoma" w:hAnsi="Tahoma" w:cs="Tahoma"/>
          <w:i/>
        </w:rPr>
        <w:t xml:space="preserve"> </w:t>
      </w:r>
    </w:p>
    <w:p w14:paraId="15B9241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9E0225A" wp14:editId="6692A97D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1DC187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7AAA80C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237D159A" wp14:editId="10B26BB9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8B8FDD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92ECA6" w14:textId="2B9E4236" w:rsidR="00DE160C" w:rsidRPr="00900EFF" w:rsidRDefault="00DE160C" w:rsidP="00A83DC4">
      <w:pPr>
        <w:pStyle w:val="Body1"/>
        <w:spacing w:before="240"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</w:t>
      </w:r>
      <w:r w:rsidRPr="00900EFF">
        <w:rPr>
          <w:rFonts w:ascii="Tahoma" w:hAnsi="Tahoma" w:cs="Tahoma"/>
          <w:u w:val="single"/>
        </w:rPr>
        <w:t xml:space="preserve"> </w:t>
      </w:r>
      <w:r w:rsidRPr="00900EFF">
        <w:rPr>
          <w:rFonts w:ascii="Tahoma" w:hAnsi="Tahoma" w:cs="Tahoma"/>
          <w:b/>
          <w:u w:val="single"/>
        </w:rPr>
        <w:t>2</w:t>
      </w:r>
      <w:r w:rsidRPr="00900EFF">
        <w:rPr>
          <w:rFonts w:ascii="Tahoma" w:hAnsi="Tahoma" w:cs="Tahoma"/>
          <w:b/>
        </w:rPr>
        <w:t xml:space="preserve"> –</w:t>
      </w:r>
      <w:r w:rsidRPr="00900EFF">
        <w:rPr>
          <w:rFonts w:ascii="Tahoma" w:hAnsi="Tahoma" w:cs="Tahoma"/>
        </w:rPr>
        <w:t xml:space="preserve"> Send the information and materials by mail, fax, or phone. You can also deliver it in person, or give it to your Care Manager.</w:t>
      </w:r>
      <w:r w:rsidR="0064372D" w:rsidRPr="0064372D">
        <w:rPr>
          <w:rFonts w:ascii="Tahoma" w:hAnsi="Tahoma" w:cs="Tahoma"/>
        </w:rPr>
        <w:t xml:space="preserve"> </w:t>
      </w:r>
      <w:r w:rsidR="0064372D" w:rsidRPr="005977E5">
        <w:rPr>
          <w:rFonts w:ascii="Tahoma" w:hAnsi="Tahoma" w:cs="Tahoma"/>
        </w:rPr>
        <w:t>We recommend keeping a copy of everything for your records.</w:t>
      </w:r>
    </w:p>
    <w:p w14:paraId="128D54BB" w14:textId="77777777" w:rsidR="00DE160C" w:rsidRPr="00900EFF" w:rsidRDefault="00DE160C" w:rsidP="00DE160C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900EFF">
        <w:rPr>
          <w:rFonts w:ascii="Tahoma" w:hAnsi="Tahoma" w:cs="Tahoma"/>
          <w:b/>
          <w:bCs/>
        </w:rPr>
        <w:t>Grievance Contact Information:</w:t>
      </w:r>
      <w:r w:rsidRPr="00900EFF">
        <w:rPr>
          <w:rFonts w:asciiTheme="minorHAnsi" w:hAnsiTheme="minorHAnsi" w:cs="Tahoma"/>
          <w:bCs/>
          <w:i/>
          <w:u w:val="single"/>
        </w:rPr>
        <w:t xml:space="preserve"> </w:t>
      </w:r>
    </w:p>
    <w:p w14:paraId="52F834CB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Phone</w:t>
      </w:r>
      <w:r w:rsidRPr="00900EFF">
        <w:rPr>
          <w:rFonts w:ascii="Tahoma" w:hAnsi="Tahoma" w:cs="Tahoma"/>
        </w:rPr>
        <w:tab/>
        <w:t>&lt;phone number&gt;</w:t>
      </w:r>
    </w:p>
    <w:p w14:paraId="170E25B1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Regular Mail</w:t>
      </w:r>
      <w:r w:rsidRPr="00900EFF">
        <w:rPr>
          <w:rFonts w:ascii="Tahoma" w:hAnsi="Tahoma" w:cs="Tahoma"/>
        </w:rPr>
        <w:tab/>
        <w:t>&lt;address&gt;</w:t>
      </w:r>
    </w:p>
    <w:p w14:paraId="14C8B7E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Fax</w:t>
      </w:r>
      <w:r w:rsidRPr="00900EFF">
        <w:rPr>
          <w:rFonts w:ascii="Tahoma" w:hAnsi="Tahoma" w:cs="Tahoma"/>
        </w:rPr>
        <w:tab/>
        <w:t>&lt;fax number&gt;</w:t>
      </w:r>
    </w:p>
    <w:p w14:paraId="73436F5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Delivery in Person</w:t>
      </w:r>
      <w:r w:rsidRPr="00900EFF">
        <w:rPr>
          <w:rFonts w:ascii="Tahoma" w:hAnsi="Tahoma" w:cs="Tahoma"/>
        </w:rPr>
        <w:tab/>
        <w:t>&lt;address&gt;</w:t>
      </w:r>
    </w:p>
    <w:p w14:paraId="7D12F0FC" w14:textId="77777777" w:rsidR="00DE160C" w:rsidRDefault="00DE160C" w:rsidP="00DE160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Contacting your Care Manager</w:t>
      </w:r>
      <w:r w:rsidRPr="00900EFF">
        <w:rPr>
          <w:rFonts w:ascii="Tahoma" w:hAnsi="Tahoma" w:cs="Tahoma"/>
        </w:rPr>
        <w:tab/>
        <w:t>&lt;phone number&gt;</w:t>
      </w:r>
    </w:p>
    <w:p w14:paraId="5B291E81" w14:textId="0BF7D791" w:rsidR="00C04CE2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You can also file an external grievance with Medicare or the </w:t>
      </w:r>
      <w:r w:rsidRPr="00C04CE2">
        <w:rPr>
          <w:rFonts w:ascii="Tahoma" w:hAnsi="Tahoma" w:cs="Tahoma"/>
        </w:rPr>
        <w:t>New York State Department of Health (NYSDOH)</w:t>
      </w:r>
      <w:r>
        <w:rPr>
          <w:rFonts w:ascii="Tahoma" w:hAnsi="Tahoma" w:cs="Tahoma"/>
        </w:rPr>
        <w:t>:</w:t>
      </w:r>
    </w:p>
    <w:p w14:paraId="09CB472C" w14:textId="7A840361" w:rsidR="001023B1" w:rsidRPr="008A5B64" w:rsidRDefault="001023B1" w:rsidP="008A5B64">
      <w:pPr>
        <w:pStyle w:val="body2"/>
        <w:numPr>
          <w:ilvl w:val="0"/>
          <w:numId w:val="9"/>
        </w:numPr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To file a grievance with Medicare, you can use the </w:t>
      </w:r>
      <w:r w:rsidRPr="002F3C64">
        <w:rPr>
          <w:rFonts w:ascii="Tahoma" w:hAnsi="Tahoma" w:cs="Tahoma"/>
        </w:rPr>
        <w:t xml:space="preserve">Medicare Complaint Form available online at: </w:t>
      </w:r>
      <w:hyperlink r:id="rId10" w:history="1">
        <w:r w:rsidR="00C856A1">
          <w:rPr>
            <w:rStyle w:val="Hyperlink"/>
            <w:rFonts w:ascii="Tahoma" w:hAnsi="Tahoma" w:cs="Tahoma"/>
            <w:color w:val="0000FF"/>
          </w:rPr>
          <w:t>www.medicare.gov/MedicareComplaintForm/home.aspx</w:t>
        </w:r>
      </w:hyperlink>
      <w:r w:rsidRPr="002F3C64">
        <w:rPr>
          <w:rFonts w:ascii="Tahoma" w:hAnsi="Tahoma" w:cs="Tahoma"/>
        </w:rPr>
        <w:t>. Or, you can call 1-800-MEDICARE (1-800-633-4227). TTY users can call 1-877-486-2048.</w:t>
      </w:r>
    </w:p>
    <w:p w14:paraId="51AE469E" w14:textId="7A8D21B6" w:rsidR="00C04CE2" w:rsidRPr="008A5B64" w:rsidRDefault="00C04CE2" w:rsidP="008A5B64">
      <w:pPr>
        <w:pStyle w:val="body2"/>
        <w:numPr>
          <w:ilvl w:val="0"/>
          <w:numId w:val="9"/>
        </w:numPr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F3C64">
        <w:rPr>
          <w:rFonts w:ascii="Tahoma" w:hAnsi="Tahoma" w:cs="Tahoma"/>
        </w:rPr>
        <w:t>To file a grievance with NYSDOH, call the Helpline at 1-866-712-7197.</w:t>
      </w:r>
    </w:p>
    <w:p w14:paraId="51A6EDA6" w14:textId="6A1D8240" w:rsidR="00C04CE2" w:rsidRPr="00900EFF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84253">
        <w:rPr>
          <w:rFonts w:ascii="Tahoma" w:hAnsi="Tahoma" w:cs="Tahoma"/>
        </w:rPr>
        <w:t xml:space="preserve">If you file a grievance with Medicare or </w:t>
      </w:r>
      <w:r w:rsidRPr="00832F52">
        <w:rPr>
          <w:rFonts w:ascii="Tahoma" w:hAnsi="Tahoma" w:cs="Tahoma"/>
        </w:rPr>
        <w:t>NYSDOH</w:t>
      </w:r>
      <w:r w:rsidRPr="00284253">
        <w:rPr>
          <w:rFonts w:ascii="Tahoma" w:hAnsi="Tahoma" w:cs="Tahoma"/>
        </w:rPr>
        <w:t xml:space="preserve">, your </w:t>
      </w:r>
      <w:r w:rsidRPr="00644622">
        <w:rPr>
          <w:rFonts w:ascii="Tahoma" w:hAnsi="Tahoma" w:cs="Tahoma"/>
        </w:rPr>
        <w:t>grievance will be sent to the Medicare and Medicaid team overseeing &lt;plan name&gt; and the FIDA</w:t>
      </w:r>
      <w:r w:rsidR="00C4599C">
        <w:rPr>
          <w:rFonts w:ascii="Tahoma" w:hAnsi="Tahoma" w:cs="Tahoma"/>
        </w:rPr>
        <w:t>-IDD</w:t>
      </w:r>
      <w:r w:rsidRPr="00644622">
        <w:rPr>
          <w:rFonts w:ascii="Tahoma" w:hAnsi="Tahoma" w:cs="Tahoma"/>
        </w:rPr>
        <w:t xml:space="preserve"> Program.</w:t>
      </w:r>
    </w:p>
    <w:p w14:paraId="5AB3DCF8" w14:textId="77777777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If you want someone to represent you</w:t>
      </w:r>
    </w:p>
    <w:p w14:paraId="413105D0" w14:textId="4E1C0365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 xml:space="preserve">You can have someone else represent you during your </w:t>
      </w:r>
      <w:r>
        <w:rPr>
          <w:rFonts w:ascii="Tahoma" w:hAnsi="Tahoma" w:cs="Tahoma"/>
          <w:color w:val="auto"/>
        </w:rPr>
        <w:t>grievance process</w:t>
      </w:r>
      <w:r w:rsidRPr="00900EFF">
        <w:rPr>
          <w:rFonts w:ascii="Tahoma" w:hAnsi="Tahoma" w:cs="Tahoma"/>
          <w:color w:val="auto"/>
        </w:rPr>
        <w:t>. You can choose anyone to represent you, like a family member, friend, doctor, attorney, or an ICAN staff member (</w:t>
      </w:r>
      <w:r w:rsidR="00353BA8">
        <w:rPr>
          <w:rFonts w:ascii="Tahoma" w:hAnsi="Tahoma" w:cs="Tahoma"/>
          <w:color w:val="auto"/>
        </w:rPr>
        <w:t>refer to the information</w:t>
      </w:r>
      <w:r w:rsidRPr="00900EFF">
        <w:rPr>
          <w:rFonts w:ascii="Tahoma" w:hAnsi="Tahoma" w:cs="Tahoma"/>
          <w:color w:val="auto"/>
        </w:rPr>
        <w:t xml:space="preserve"> below).  </w:t>
      </w:r>
    </w:p>
    <w:p w14:paraId="10B8CFBC" w14:textId="2C1E918A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745B1C">
        <w:rPr>
          <w:rFonts w:ascii="Tahoma" w:hAnsi="Tahoma" w:cs="Tahoma"/>
          <w:sz w:val="24"/>
          <w:szCs w:val="24"/>
        </w:rPr>
        <w:t>filed</w:t>
      </w:r>
      <w:r w:rsidRPr="00900EFF">
        <w:rPr>
          <w:rFonts w:ascii="Tahoma" w:hAnsi="Tahoma" w:cs="Tahoma"/>
          <w:sz w:val="24"/>
          <w:szCs w:val="24"/>
        </w:rPr>
        <w:t xml:space="preserve"> this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, or if you have someone who is otherwise able to act for you because </w:t>
      </w:r>
      <w:r w:rsidR="00EE6D4E">
        <w:rPr>
          <w:rFonts w:ascii="Tahoma" w:hAnsi="Tahoma" w:cs="Tahoma"/>
          <w:sz w:val="24"/>
          <w:szCs w:val="24"/>
        </w:rPr>
        <w:t>they are</w:t>
      </w:r>
      <w:r w:rsidRPr="00900EFF">
        <w:rPr>
          <w:rFonts w:ascii="Tahoma" w:hAnsi="Tahoma" w:cs="Tahoma"/>
          <w:sz w:val="24"/>
          <w:szCs w:val="24"/>
        </w:rPr>
        <w:t xml:space="preserve"> a legal guardian, power of attorney, or otherwise authorized to make health care decisions on your behalf, you do not have to do anything else.</w:t>
      </w:r>
    </w:p>
    <w:p w14:paraId="1D062A9A" w14:textId="35560116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900EFF">
        <w:rPr>
          <w:rFonts w:ascii="Tahoma" w:hAnsi="Tahoma" w:cs="Tahoma"/>
        </w:rPr>
        <w:t xml:space="preserve"> </w:t>
      </w:r>
      <w:hyperlink r:id="rId11" w:history="1">
        <w:r w:rsidR="00C856A1">
          <w:rPr>
            <w:rStyle w:val="Hyperlink"/>
            <w:rFonts w:ascii="Tahoma" w:hAnsi="Tahoma" w:cs="Tahoma"/>
            <w:color w:val="0000FF"/>
          </w:rPr>
          <w:t>www.cms.gov/Medicare/CMS-Forms/CMS-Forms/downloads/cms1696.pdf</w:t>
        </w:r>
      </w:hyperlink>
      <w:r w:rsidRPr="00900EFF">
        <w:rPr>
          <w:rFonts w:ascii="Tahoma" w:hAnsi="Tahoma" w:cs="Tahoma"/>
          <w:color w:val="auto"/>
        </w:rPr>
        <w:t xml:space="preserve">. Send your letter or form to us by fax or mail, or give it to your Care Manager. </w:t>
      </w:r>
      <w:r w:rsidR="0064372D" w:rsidRPr="00AE709A">
        <w:rPr>
          <w:rFonts w:ascii="Tahoma" w:hAnsi="Tahoma" w:cs="Tahoma"/>
          <w:color w:val="auto"/>
        </w:rPr>
        <w:t>Keep a copy for your records.</w:t>
      </w:r>
      <w:r w:rsidR="0064372D">
        <w:rPr>
          <w:rFonts w:ascii="Tahoma" w:hAnsi="Tahoma" w:cs="Tahoma"/>
          <w:color w:val="auto"/>
        </w:rPr>
        <w:t xml:space="preserve"> </w:t>
      </w:r>
      <w:r w:rsidRPr="00900EFF">
        <w:rPr>
          <w:rFonts w:ascii="Tahoma" w:hAnsi="Tahoma" w:cs="Tahoma"/>
          <w:color w:val="auto"/>
        </w:rPr>
        <w:t>If you have any questions about naming your representative, such as what to say in your letter, call us at: &lt;phone number&gt;. TTY users call &lt;TTY number&gt;.</w:t>
      </w:r>
    </w:p>
    <w:p w14:paraId="109D1E7B" w14:textId="091AB296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</w:rPr>
        <w:lastRenderedPageBreak/>
        <w:t xml:space="preserve">The state created the </w:t>
      </w:r>
      <w:r w:rsidRPr="00900EFF">
        <w:rPr>
          <w:rFonts w:ascii="Tahoma" w:hAnsi="Tahoma" w:cs="Tahoma"/>
          <w:b/>
        </w:rPr>
        <w:t>Independent Consumer Advocacy Network (ICAN)</w:t>
      </w:r>
      <w:r w:rsidRPr="00900EFF">
        <w:rPr>
          <w:rFonts w:ascii="Tahoma" w:hAnsi="Tahoma" w:cs="Tahoma"/>
        </w:rPr>
        <w:t xml:space="preserve"> to help you with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and other issues with the FIDA</w:t>
      </w:r>
      <w:r w:rsidR="00C4599C">
        <w:rPr>
          <w:rFonts w:ascii="Tahoma" w:hAnsi="Tahoma" w:cs="Tahoma"/>
        </w:rPr>
        <w:t>-IDD</w:t>
      </w:r>
      <w:r w:rsidRPr="00900EFF">
        <w:rPr>
          <w:rFonts w:ascii="Tahoma" w:hAnsi="Tahoma" w:cs="Tahoma"/>
        </w:rPr>
        <w:t xml:space="preserve"> program. ICAN is independent, and the services are available to you for free. They can help answer your questions about the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process, give you advice, and may even represent you. Call ICAN at 1</w:t>
      </w:r>
      <w:r w:rsidRPr="00D25B59">
        <w:rPr>
          <w:rFonts w:ascii="Tahoma" w:hAnsi="Tahoma" w:cs="Tahoma"/>
        </w:rPr>
        <w:t>-844-614-8800</w:t>
      </w:r>
      <w:r w:rsidRPr="00900EFF">
        <w:rPr>
          <w:rFonts w:ascii="Tahoma" w:hAnsi="Tahoma" w:cs="Tahoma"/>
        </w:rPr>
        <w:t xml:space="preserve">. </w:t>
      </w:r>
      <w:r w:rsidRPr="00900EFF">
        <w:rPr>
          <w:rFonts w:ascii="Tahoma" w:hAnsi="Tahoma" w:cs="Tahoma"/>
          <w:color w:val="auto"/>
        </w:rPr>
        <w:t xml:space="preserve">TTY users call 711, then follow the prompts to dial </w:t>
      </w:r>
      <w:r w:rsidRPr="00D25B59">
        <w:rPr>
          <w:rFonts w:ascii="Tahoma" w:hAnsi="Tahoma" w:cs="Tahoma"/>
        </w:rPr>
        <w:t>844-614-8800</w:t>
      </w:r>
      <w:r w:rsidRPr="00900EFF">
        <w:rPr>
          <w:rFonts w:ascii="Tahoma" w:hAnsi="Tahoma" w:cs="Tahoma"/>
          <w:color w:val="auto"/>
        </w:rPr>
        <w:t>.</w:t>
      </w:r>
    </w:p>
    <w:p w14:paraId="76A70190" w14:textId="17CE3C82" w:rsidR="00DE160C" w:rsidRPr="00433540" w:rsidRDefault="00DE160C" w:rsidP="00DE160C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433540">
        <w:rPr>
          <w:rFonts w:ascii="Tahoma" w:hAnsi="Tahoma" w:cs="Tahoma"/>
          <w:color w:val="548DD4"/>
        </w:rPr>
        <w:t>[</w:t>
      </w:r>
      <w:r w:rsidR="00433540">
        <w:rPr>
          <w:rFonts w:ascii="Tahoma" w:hAnsi="Tahoma" w:cs="Tahoma"/>
          <w:i/>
          <w:color w:val="548DD4"/>
        </w:rPr>
        <w:t>The plan</w:t>
      </w:r>
      <w:r w:rsidRPr="00433540">
        <w:rPr>
          <w:rFonts w:ascii="Tahoma" w:hAnsi="Tahoma" w:cs="Tahoma"/>
          <w:i/>
          <w:color w:val="548DD4"/>
        </w:rPr>
        <w:t xml:space="preserve"> must send a copy of this notice to any relevant parties (e.g. representative, designated caregiver, etc.) and include the following text:</w:t>
      </w:r>
      <w:r w:rsidRPr="00433540">
        <w:rPr>
          <w:rFonts w:ascii="Tahoma" w:hAnsi="Tahoma" w:cs="Tahoma"/>
          <w:color w:val="548DD4"/>
        </w:rPr>
        <w:t>]</w:t>
      </w:r>
    </w:p>
    <w:p w14:paraId="7FF3E9F2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 copy of this notice has been sent to: </w:t>
      </w:r>
      <w:r w:rsidRPr="00900EFF">
        <w:rPr>
          <w:rFonts w:ascii="Tahoma" w:hAnsi="Tahoma" w:cs="Tahoma"/>
        </w:rPr>
        <w:tab/>
        <w:t>&lt;name&gt;</w:t>
      </w:r>
    </w:p>
    <w:p w14:paraId="4B62D3D6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 xml:space="preserve">&lt;address&gt; </w:t>
      </w:r>
    </w:p>
    <w:p w14:paraId="29659A60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>&lt;phone number&gt;</w:t>
      </w:r>
    </w:p>
    <w:p w14:paraId="083D138B" w14:textId="77777777" w:rsidR="0048646F" w:rsidRPr="00900EFF" w:rsidRDefault="0048646F" w:rsidP="0048646F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189DBE61" w14:textId="77777777" w:rsidR="002B79F8" w:rsidRDefault="002B79F8" w:rsidP="002B79F8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2B79F8" w14:paraId="279146E1" w14:textId="77777777" w:rsidTr="00433540">
        <w:trPr>
          <w:cantSplit/>
          <w:tblHeader/>
        </w:trPr>
        <w:tc>
          <w:tcPr>
            <w:tcW w:w="5937" w:type="dxa"/>
          </w:tcPr>
          <w:p w14:paraId="769D4542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0A76F3C2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107219D8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04562813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784C01A5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6E7FF3F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D37C15E" w14:textId="76660F2B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C856A1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icannys.org</w:t>
              </w:r>
            </w:hyperlink>
            <w:r w:rsidR="00C56BF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F0216CE" w14:textId="046A73AE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840AA7" w:rsidRPr="00786BBD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ICAN@cssny.org</w:t>
              </w:r>
            </w:hyperlink>
            <w:r w:rsidR="00840AA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4E31A6A4" w14:textId="77777777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61D2B832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BF12F1A" w14:textId="77777777" w:rsidR="002B79F8" w:rsidRDefault="002B79F8" w:rsidP="002B79F8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EA8E997" w14:textId="57330E20" w:rsidR="002B79F8" w:rsidRPr="00D87813" w:rsidRDefault="002B79F8" w:rsidP="00E24B92">
            <w:pPr>
              <w:pStyle w:val="ListParagraph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</w:t>
            </w:r>
            <w:r w:rsidR="00E24B92">
              <w:rPr>
                <w:rFonts w:ascii="Tahoma" w:eastAsia="Times New Roman" w:hAnsi="Tahoma" w:cs="Tahoma"/>
                <w:sz w:val="24"/>
              </w:rPr>
              <w:t>800-333-4114</w:t>
            </w:r>
          </w:p>
        </w:tc>
        <w:tc>
          <w:tcPr>
            <w:tcW w:w="4863" w:type="dxa"/>
          </w:tcPr>
          <w:p w14:paraId="5116041F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54A8F0ED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702FA1DD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6E619F75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22F353B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819D74C" w14:textId="77777777" w:rsidR="002B79F8" w:rsidRPr="00C86F59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726567A8" w14:textId="77777777" w:rsidR="002B79F8" w:rsidRPr="00D00A46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7468B32" w14:textId="77777777" w:rsidR="002B79F8" w:rsidRDefault="002B79F8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2856DE0C" w14:textId="77777777" w:rsidR="002B79F8" w:rsidRPr="00D00A46" w:rsidRDefault="002B79F8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3C6BBB0F" w14:textId="4217A7CE" w:rsidR="00433540" w:rsidRPr="00A5385B" w:rsidRDefault="00840AA7" w:rsidP="00E24B92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93BBE">
        <w:rPr>
          <w:rFonts w:ascii="Tahoma" w:hAnsi="Tahoma" w:cs="Tahoma"/>
          <w:color w:val="548DD4"/>
          <w:sz w:val="24"/>
          <w:szCs w:val="24"/>
        </w:rPr>
        <w:t>[</w:t>
      </w:r>
      <w:r w:rsidR="003421A2" w:rsidRPr="00493BBE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State-specific Marketing Guidance</w:t>
      </w:r>
      <w:r w:rsidR="003421A2" w:rsidRPr="00493BBE">
        <w:rPr>
          <w:rFonts w:ascii="Tahoma" w:hAnsi="Tahoma" w:cs="Tahoma"/>
          <w:color w:val="548DD4"/>
          <w:sz w:val="24"/>
          <w:szCs w:val="24"/>
        </w:rPr>
        <w:t>.</w:t>
      </w:r>
      <w:r w:rsidRPr="00493BBE">
        <w:rPr>
          <w:rFonts w:ascii="Tahoma" w:hAnsi="Tahoma" w:cs="Tahoma"/>
          <w:color w:val="548DD4"/>
          <w:sz w:val="24"/>
          <w:szCs w:val="24"/>
        </w:rPr>
        <w:t>]</w:t>
      </w:r>
      <w:r w:rsidR="00E24B92">
        <w:rPr>
          <w:rFonts w:ascii="Tahoma" w:hAnsi="Tahoma" w:cs="Tahoma"/>
          <w:sz w:val="24"/>
          <w:szCs w:val="24"/>
        </w:rPr>
        <w:t xml:space="preserve"> </w:t>
      </w:r>
    </w:p>
    <w:p w14:paraId="2C98B63F" w14:textId="1FC2431A" w:rsidR="00DA26CB" w:rsidRPr="00353BA8" w:rsidRDefault="00433540" w:rsidP="00353BA8">
      <w:pPr>
        <w:spacing w:after="200"/>
        <w:ind w:right="720"/>
        <w:rPr>
          <w:rFonts w:ascii="Tahoma" w:eastAsia="Calibri" w:hAnsi="Tahoma" w:cs="Tahoma"/>
          <w:sz w:val="24"/>
          <w:szCs w:val="24"/>
        </w:rPr>
      </w:pPr>
      <w:r w:rsidRPr="00A5385B">
        <w:rPr>
          <w:rFonts w:ascii="Tahoma" w:eastAsia="Calibri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A5385B">
        <w:rPr>
          <w:rFonts w:ascii="Tahoma" w:eastAsia="Calibri" w:hAnsi="Tahoma" w:cs="Tahoma"/>
          <w:color w:val="548DD4"/>
          <w:sz w:val="24"/>
          <w:szCs w:val="24"/>
        </w:rPr>
        <w:t>[</w:t>
      </w:r>
      <w:r w:rsidRPr="00A5385B">
        <w:rPr>
          <w:rFonts w:ascii="Tahoma" w:eastAsia="Calibri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A5385B">
        <w:rPr>
          <w:rFonts w:ascii="Tahoma" w:eastAsia="Calibri" w:hAnsi="Tahoma" w:cs="Tahoma"/>
          <w:color w:val="548DD4"/>
          <w:sz w:val="24"/>
          <w:szCs w:val="24"/>
        </w:rPr>
        <w:t>]</w:t>
      </w:r>
      <w:r w:rsidRPr="00A5385B">
        <w:rPr>
          <w:rFonts w:ascii="Tahoma" w:eastAsia="Calibri" w:hAnsi="Tahoma" w:cs="Tahoma"/>
          <w:sz w:val="24"/>
          <w:szCs w:val="24"/>
        </w:rPr>
        <w:t>. The call is free.</w:t>
      </w:r>
    </w:p>
    <w:sectPr w:rsidR="00DA26CB" w:rsidRPr="00353BA8" w:rsidSect="008B2423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00F" w16cex:dateUtc="2021-05-06T1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D66510" w16cid:durableId="243E70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C0C1" w14:textId="77777777" w:rsidR="009767BC" w:rsidRDefault="009767BC">
      <w:pPr>
        <w:spacing w:after="0" w:line="240" w:lineRule="auto"/>
      </w:pPr>
      <w:r>
        <w:separator/>
      </w:r>
    </w:p>
  </w:endnote>
  <w:endnote w:type="continuationSeparator" w:id="0">
    <w:p w14:paraId="1C24F173" w14:textId="77777777" w:rsidR="009767BC" w:rsidRDefault="00976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EndPr/>
    <w:sdtContent>
      <w:p w14:paraId="4683B69E" w14:textId="2F92B3F8" w:rsidR="00F2717F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4D5792">
          <w:rPr>
            <w:rFonts w:ascii="Tahoma" w:hAnsi="Tahoma" w:cs="Tahoma"/>
            <w:bCs/>
            <w:noProof/>
          </w:rPr>
          <w:t>4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-684283627"/>
      <w:docPartObj>
        <w:docPartGallery w:val="Page Numbers (Top of Page)"/>
        <w:docPartUnique/>
      </w:docPartObj>
    </w:sdtPr>
    <w:sdtEndPr/>
    <w:sdtContent>
      <w:p w14:paraId="02AE487E" w14:textId="68D9D793" w:rsidR="008B2423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4D5792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BD22E" w14:textId="77777777" w:rsidR="009767BC" w:rsidRDefault="009767BC">
      <w:pPr>
        <w:spacing w:after="0" w:line="240" w:lineRule="auto"/>
      </w:pPr>
      <w:r>
        <w:separator/>
      </w:r>
    </w:p>
  </w:footnote>
  <w:footnote w:type="continuationSeparator" w:id="0">
    <w:p w14:paraId="73E2E663" w14:textId="77777777" w:rsidR="009767BC" w:rsidRDefault="00976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60DD" w14:textId="77777777" w:rsidR="001931D7" w:rsidRPr="001931D7" w:rsidRDefault="004D5792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F4CC2" w14:textId="20F472E4" w:rsidR="00DE160C" w:rsidRPr="00945FB4" w:rsidRDefault="00DE160C" w:rsidP="00DE160C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</w:t>
    </w:r>
    <w:r w:rsidRPr="00DC646E">
      <w:rPr>
        <w:b w:val="0"/>
        <w:sz w:val="22"/>
        <w:szCs w:val="22"/>
      </w:rPr>
      <w:t>This notice explains your rights. Read this notice carefully. If you need help, you can call one of the numbers listed on the last page under “Get help &amp; more information.”</w:t>
    </w:r>
    <w:r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21D68493" w14:textId="77777777" w:rsidR="00103AB5" w:rsidRPr="003C08F0" w:rsidRDefault="00103AB5" w:rsidP="00103AB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65909157" w14:textId="77777777" w:rsidR="00103AB5" w:rsidRDefault="00103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A7A"/>
    <w:multiLevelType w:val="hybridMultilevel"/>
    <w:tmpl w:val="3D06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B03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75A1691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D61F3"/>
    <w:multiLevelType w:val="hybridMultilevel"/>
    <w:tmpl w:val="0080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B80122"/>
    <w:multiLevelType w:val="hybridMultilevel"/>
    <w:tmpl w:val="335A4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s-P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F2"/>
    <w:rsid w:val="00020397"/>
    <w:rsid w:val="0003524F"/>
    <w:rsid w:val="000357C1"/>
    <w:rsid w:val="000461E4"/>
    <w:rsid w:val="0006148D"/>
    <w:rsid w:val="000A6532"/>
    <w:rsid w:val="000C00CD"/>
    <w:rsid w:val="001023B1"/>
    <w:rsid w:val="00103AB5"/>
    <w:rsid w:val="00106820"/>
    <w:rsid w:val="00120081"/>
    <w:rsid w:val="00125153"/>
    <w:rsid w:val="00141978"/>
    <w:rsid w:val="001752AF"/>
    <w:rsid w:val="0018331B"/>
    <w:rsid w:val="0018352F"/>
    <w:rsid w:val="001C1248"/>
    <w:rsid w:val="001F049C"/>
    <w:rsid w:val="00270AEF"/>
    <w:rsid w:val="002B79F8"/>
    <w:rsid w:val="002C4846"/>
    <w:rsid w:val="002D222A"/>
    <w:rsid w:val="003000BF"/>
    <w:rsid w:val="00311ECD"/>
    <w:rsid w:val="00321AB0"/>
    <w:rsid w:val="00336731"/>
    <w:rsid w:val="003421A2"/>
    <w:rsid w:val="00353BA8"/>
    <w:rsid w:val="003A3004"/>
    <w:rsid w:val="003A4977"/>
    <w:rsid w:val="003A7A63"/>
    <w:rsid w:val="003C29A8"/>
    <w:rsid w:val="003D23AA"/>
    <w:rsid w:val="003F0B89"/>
    <w:rsid w:val="004037B1"/>
    <w:rsid w:val="00403F97"/>
    <w:rsid w:val="00410DF1"/>
    <w:rsid w:val="00433540"/>
    <w:rsid w:val="00445C74"/>
    <w:rsid w:val="004564ED"/>
    <w:rsid w:val="004808C1"/>
    <w:rsid w:val="0048646F"/>
    <w:rsid w:val="00493BBE"/>
    <w:rsid w:val="004C7A05"/>
    <w:rsid w:val="004D5792"/>
    <w:rsid w:val="004D65A3"/>
    <w:rsid w:val="004E073B"/>
    <w:rsid w:val="005226D4"/>
    <w:rsid w:val="00562201"/>
    <w:rsid w:val="00600879"/>
    <w:rsid w:val="00607EAA"/>
    <w:rsid w:val="0064372D"/>
    <w:rsid w:val="00660D45"/>
    <w:rsid w:val="0071388F"/>
    <w:rsid w:val="00715BED"/>
    <w:rsid w:val="007172BD"/>
    <w:rsid w:val="00745B1C"/>
    <w:rsid w:val="00755112"/>
    <w:rsid w:val="007566E6"/>
    <w:rsid w:val="00766068"/>
    <w:rsid w:val="00777514"/>
    <w:rsid w:val="00786AB0"/>
    <w:rsid w:val="00786BBD"/>
    <w:rsid w:val="007B0868"/>
    <w:rsid w:val="007C0569"/>
    <w:rsid w:val="007D0A5D"/>
    <w:rsid w:val="0081259C"/>
    <w:rsid w:val="00832F52"/>
    <w:rsid w:val="00840AA7"/>
    <w:rsid w:val="00863930"/>
    <w:rsid w:val="00891A00"/>
    <w:rsid w:val="008A5B64"/>
    <w:rsid w:val="008B2423"/>
    <w:rsid w:val="008D2BEF"/>
    <w:rsid w:val="008F0AE4"/>
    <w:rsid w:val="008F68F2"/>
    <w:rsid w:val="00913A53"/>
    <w:rsid w:val="00945F63"/>
    <w:rsid w:val="009653DD"/>
    <w:rsid w:val="009767BC"/>
    <w:rsid w:val="009A1809"/>
    <w:rsid w:val="009C3F16"/>
    <w:rsid w:val="00A557C4"/>
    <w:rsid w:val="00A73EED"/>
    <w:rsid w:val="00A83DC4"/>
    <w:rsid w:val="00A90593"/>
    <w:rsid w:val="00A932A2"/>
    <w:rsid w:val="00AE51BF"/>
    <w:rsid w:val="00AF5936"/>
    <w:rsid w:val="00B01D24"/>
    <w:rsid w:val="00B0796C"/>
    <w:rsid w:val="00B1794D"/>
    <w:rsid w:val="00B54546"/>
    <w:rsid w:val="00B9642D"/>
    <w:rsid w:val="00C04CE2"/>
    <w:rsid w:val="00C4599C"/>
    <w:rsid w:val="00C56BF7"/>
    <w:rsid w:val="00C856A1"/>
    <w:rsid w:val="00C85C25"/>
    <w:rsid w:val="00C9344F"/>
    <w:rsid w:val="00D25B59"/>
    <w:rsid w:val="00D503DC"/>
    <w:rsid w:val="00D635DA"/>
    <w:rsid w:val="00D947DB"/>
    <w:rsid w:val="00DA26CB"/>
    <w:rsid w:val="00DA4F9A"/>
    <w:rsid w:val="00DA7DA9"/>
    <w:rsid w:val="00DB238A"/>
    <w:rsid w:val="00DD03D4"/>
    <w:rsid w:val="00DD49BC"/>
    <w:rsid w:val="00DE160C"/>
    <w:rsid w:val="00DE32CB"/>
    <w:rsid w:val="00DF55FF"/>
    <w:rsid w:val="00E24B92"/>
    <w:rsid w:val="00E30978"/>
    <w:rsid w:val="00E334C2"/>
    <w:rsid w:val="00E96135"/>
    <w:rsid w:val="00EA32E4"/>
    <w:rsid w:val="00EB609F"/>
    <w:rsid w:val="00EC0FAD"/>
    <w:rsid w:val="00ED3162"/>
    <w:rsid w:val="00ED618B"/>
    <w:rsid w:val="00EE6D4E"/>
    <w:rsid w:val="00F11853"/>
    <w:rsid w:val="00F2717F"/>
    <w:rsid w:val="00F30E3C"/>
    <w:rsid w:val="00F62C9C"/>
    <w:rsid w:val="00F656B5"/>
    <w:rsid w:val="00F80FD2"/>
    <w:rsid w:val="00F90055"/>
    <w:rsid w:val="00FC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2241237"/>
  <w15:docId w15:val="{B1495993-56CD-45C6-BF47-411F387D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C04CE2"/>
    <w:pPr>
      <w:spacing w:after="120" w:line="300" w:lineRule="exact"/>
      <w:ind w:right="720"/>
      <w:outlineLvl w:val="2"/>
    </w:pPr>
    <w:rPr>
      <w:rFonts w:ascii="Arial" w:eastAsia="Calibri" w:hAnsi="Arial" w:cs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6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2"/>
  </w:style>
  <w:style w:type="paragraph" w:customStyle="1" w:styleId="header1">
    <w:name w:val="header1"/>
    <w:basedOn w:val="Normal"/>
    <w:qFormat/>
    <w:rsid w:val="008F68F2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8F68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C7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00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0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0B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3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AB5"/>
  </w:style>
  <w:style w:type="paragraph" w:customStyle="1" w:styleId="body2">
    <w:name w:val="body2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DA7DA9"/>
    <w:pPr>
      <w:numPr>
        <w:numId w:val="2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DA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04CE2"/>
    <w:rPr>
      <w:rFonts w:ascii="Arial" w:eastAsia="Calibri" w:hAnsi="Arial" w:cs="Times New Roman"/>
      <w:b/>
      <w:i/>
    </w:rPr>
  </w:style>
  <w:style w:type="paragraph" w:styleId="Revision">
    <w:name w:val="Revision"/>
    <w:hidden/>
    <w:uiPriority w:val="99"/>
    <w:semiHidden/>
    <w:rsid w:val="00832F5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C12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CAN@cssny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icannys.org/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gov/Medicare/CMS-Forms/CMS-Forms/downloads/cms1696.pdf" TargetMode="Externa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medicare.gov/MedicareComplaintForm/home.asp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4D871-17EB-477E-AF83-9535694A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C6716D-D13D-4E54-B954-8657BB7F8769}">
  <ds:schemaRefs>
    <ds:schemaRef ds:uri="http://purl.org/dc/elements/1.1/"/>
    <ds:schemaRef ds:uri="871e08a0-dd9c-4832-8b56-208fbccf36bf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101ee71f-985f-423c-8eaf-c45d1d4c550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5FF4795-7BFE-4F3D-853C-B4F36D9AE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Grievance Notice 2 Notice of Grievance Decision Delay</vt:lpstr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Grievance Notice 2 Notice of Grievance Decision Delay</dc:title>
  <dc:subject>NY FIDA-IDD CY 2022 GN2</dc:subject>
  <dc:creator>CMS/MMCO</dc:creator>
  <cp:keywords>NY, FIDA-IDD, CY 2022, MMP, Appeals and Grievances, Grievance Notice 2, Notice of Grievance Decision Delay</cp:keywords>
  <cp:lastModifiedBy>MMCO</cp:lastModifiedBy>
  <cp:revision>7</cp:revision>
  <cp:lastPrinted>2015-07-24T20:13:00Z</cp:lastPrinted>
  <dcterms:created xsi:type="dcterms:W3CDTF">2021-05-06T17:40:00Z</dcterms:created>
  <dcterms:modified xsi:type="dcterms:W3CDTF">2021-06-11T17:56:00Z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