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448FCA" w14:textId="42B2430F" w:rsidR="006C43A7" w:rsidRPr="0060433D" w:rsidRDefault="00EC39FB" w:rsidP="00126C9B">
      <w:pPr>
        <w:pStyle w:val="InstructionsTOC"/>
      </w:pPr>
      <w:r w:rsidRPr="00655B15">
        <w:t xml:space="preserve">Instructions to </w:t>
      </w:r>
      <w:r w:rsidR="00303E83">
        <w:t xml:space="preserve">the </w:t>
      </w:r>
      <w:r w:rsidRPr="00655B15">
        <w:t>Health Plan</w:t>
      </w:r>
    </w:p>
    <w:p w14:paraId="247BE97C" w14:textId="550DFDBF" w:rsidR="00E255DF" w:rsidRDefault="006C43A7" w:rsidP="0044337C">
      <w:pPr>
        <w:numPr>
          <w:ilvl w:val="0"/>
          <w:numId w:val="1"/>
        </w:numPr>
        <w:autoSpaceDE w:val="0"/>
        <w:autoSpaceDN w:val="0"/>
        <w:adjustRightInd w:val="0"/>
        <w:ind w:left="360" w:right="720"/>
        <w:rPr>
          <w:rStyle w:val="PlanInstructions"/>
        </w:rPr>
      </w:pPr>
      <w:r w:rsidRPr="00E255DF">
        <w:rPr>
          <w:rStyle w:val="PlanInstructions"/>
          <w:i w:val="0"/>
        </w:rPr>
        <w:t>[</w:t>
      </w:r>
      <w:r w:rsidR="001C2768" w:rsidRPr="0037413C">
        <w:rPr>
          <w:rStyle w:val="PlanInstructions"/>
        </w:rPr>
        <w:t>The p</w:t>
      </w:r>
      <w:r w:rsidRPr="0037413C">
        <w:rPr>
          <w:rStyle w:val="PlanInstructions"/>
        </w:rPr>
        <w:t>lan should note that the EOC is referred to as the “</w:t>
      </w:r>
      <w:r w:rsidR="009A7FF6" w:rsidRPr="0037413C">
        <w:rPr>
          <w:rStyle w:val="PlanInstructions"/>
        </w:rPr>
        <w:t>Participant</w:t>
      </w:r>
      <w:r w:rsidRPr="0037413C">
        <w:rPr>
          <w:rStyle w:val="PlanInstructions"/>
        </w:rPr>
        <w:t xml:space="preserve"> Handbook</w:t>
      </w:r>
      <w:r w:rsidR="005E4E62">
        <w:rPr>
          <w:rStyle w:val="PlanInstructions"/>
        </w:rPr>
        <w:t>”</w:t>
      </w:r>
      <w:r w:rsidR="009F5FFC">
        <w:rPr>
          <w:rStyle w:val="PlanInstructions"/>
        </w:rPr>
        <w:t>.</w:t>
      </w:r>
      <w:r w:rsidRPr="0037413C">
        <w:rPr>
          <w:rStyle w:val="PlanInstructions"/>
        </w:rPr>
        <w:t xml:space="preserve"> </w:t>
      </w:r>
      <w:r w:rsidR="001C2768" w:rsidRPr="0037413C">
        <w:rPr>
          <w:rStyle w:val="PlanInstructions"/>
        </w:rPr>
        <w:t>The p</w:t>
      </w:r>
      <w:r w:rsidR="009A7FF6" w:rsidRPr="0037413C">
        <w:rPr>
          <w:rStyle w:val="PlanInstructions"/>
        </w:rPr>
        <w:t xml:space="preserve">lan </w:t>
      </w:r>
      <w:r w:rsidR="007B4CA4" w:rsidRPr="0037413C">
        <w:rPr>
          <w:rStyle w:val="PlanInstructions"/>
        </w:rPr>
        <w:t xml:space="preserve">must </w:t>
      </w:r>
      <w:r w:rsidR="009A7FF6" w:rsidRPr="0037413C">
        <w:rPr>
          <w:rStyle w:val="PlanInstructions"/>
        </w:rPr>
        <w:t>use the term “Participant Handbook</w:t>
      </w:r>
      <w:r w:rsidR="009F5FFC" w:rsidRPr="0037413C">
        <w:rPr>
          <w:rStyle w:val="PlanInstructions"/>
        </w:rPr>
        <w:t>”</w:t>
      </w:r>
      <w:r w:rsidR="005E4E62">
        <w:rPr>
          <w:rStyle w:val="PlanInstructions"/>
        </w:rPr>
        <w:t>.</w:t>
      </w:r>
      <w:r w:rsidRPr="00E255DF">
        <w:rPr>
          <w:rStyle w:val="PlanInstructions"/>
          <w:i w:val="0"/>
        </w:rPr>
        <w:t>]</w:t>
      </w:r>
    </w:p>
    <w:p w14:paraId="40B90341" w14:textId="274D1B05" w:rsidR="00E255DF" w:rsidRDefault="00DA300A" w:rsidP="0044337C">
      <w:pPr>
        <w:numPr>
          <w:ilvl w:val="0"/>
          <w:numId w:val="1"/>
        </w:numPr>
        <w:autoSpaceDE w:val="0"/>
        <w:autoSpaceDN w:val="0"/>
        <w:adjustRightInd w:val="0"/>
        <w:ind w:left="360" w:right="720"/>
        <w:rPr>
          <w:rStyle w:val="PlanInstructions"/>
        </w:rPr>
      </w:pPr>
      <w:r w:rsidRPr="00E255DF">
        <w:rPr>
          <w:rStyle w:val="PlanInstructions"/>
          <w:i w:val="0"/>
        </w:rPr>
        <w:t>[</w:t>
      </w:r>
      <w:r w:rsidRPr="0037413C">
        <w:rPr>
          <w:rStyle w:val="PlanInstructions"/>
        </w:rPr>
        <w:t>Where the template instructs inclusion of a phone number, the plan must ensure it is a toll-free number and include a toll-free TTY number and days and hours of operation.</w:t>
      </w:r>
      <w:r w:rsidRPr="00E255DF">
        <w:rPr>
          <w:rStyle w:val="PlanInstructions"/>
          <w:i w:val="0"/>
        </w:rPr>
        <w:t xml:space="preserve">] </w:t>
      </w:r>
    </w:p>
    <w:p w14:paraId="14BE99DA" w14:textId="77777777" w:rsidR="00E255DF" w:rsidRPr="00E255DF" w:rsidRDefault="00BC2ADA" w:rsidP="0044337C">
      <w:pPr>
        <w:numPr>
          <w:ilvl w:val="0"/>
          <w:numId w:val="1"/>
        </w:numPr>
        <w:autoSpaceDE w:val="0"/>
        <w:autoSpaceDN w:val="0"/>
        <w:adjustRightInd w:val="0"/>
        <w:ind w:left="360" w:right="720"/>
        <w:rPr>
          <w:rStyle w:val="PlanInstructions"/>
          <w:rFonts w:cs="Arial"/>
        </w:rPr>
      </w:pPr>
      <w:r w:rsidRPr="00E255DF">
        <w:rPr>
          <w:rStyle w:val="PlanInstructions"/>
          <w:i w:val="0"/>
        </w:rPr>
        <w:t>[</w:t>
      </w:r>
      <w:r w:rsidR="001C2768" w:rsidRPr="0037413C">
        <w:rPr>
          <w:rStyle w:val="PlanInstructions"/>
        </w:rPr>
        <w:t>The p</w:t>
      </w:r>
      <w:r w:rsidRPr="0037413C">
        <w:rPr>
          <w:rStyle w:val="PlanInstructions"/>
        </w:rPr>
        <w:t>lan should include in the Drug List all drugs/items covered under the Part D and Medicaid pharmacy benefits.</w:t>
      </w:r>
      <w:r w:rsidRPr="00E255DF">
        <w:rPr>
          <w:i/>
          <w:color w:val="548DD4"/>
        </w:rPr>
        <w:t xml:space="preserve"> </w:t>
      </w:r>
      <w:r w:rsidRPr="002B4E80">
        <w:rPr>
          <w:rStyle w:val="PlanInstructions"/>
        </w:rPr>
        <w:t xml:space="preserve">This includes only those </w:t>
      </w:r>
      <w:r w:rsidRPr="00196C11">
        <w:rPr>
          <w:rStyle w:val="PlanInstructions"/>
        </w:rPr>
        <w:t>drugs</w:t>
      </w:r>
      <w:r w:rsidRPr="002B4E80">
        <w:rPr>
          <w:rStyle w:val="PlanInstructions"/>
        </w:rPr>
        <w:t xml:space="preserve"> on </w:t>
      </w:r>
      <w:r w:rsidR="001C2768" w:rsidRPr="002B4E80">
        <w:rPr>
          <w:rStyle w:val="PlanInstructions"/>
        </w:rPr>
        <w:t xml:space="preserve">the </w:t>
      </w:r>
      <w:r w:rsidRPr="002B4E80">
        <w:rPr>
          <w:rStyle w:val="PlanInstructions"/>
        </w:rPr>
        <w:t>plan</w:t>
      </w:r>
      <w:r w:rsidR="001C2768" w:rsidRPr="002B4E80">
        <w:rPr>
          <w:rStyle w:val="PlanInstructions"/>
        </w:rPr>
        <w:t>’</w:t>
      </w:r>
      <w:r w:rsidRPr="002B4E80">
        <w:rPr>
          <w:rStyle w:val="PlanInstructions"/>
        </w:rPr>
        <w:t>s approved Part D formulary and approved Additional Demonstration Drug (ADD) file</w:t>
      </w:r>
      <w:r w:rsidR="00291148" w:rsidRPr="002B4E80">
        <w:rPr>
          <w:rStyle w:val="PlanInstructions"/>
        </w:rPr>
        <w:t>.</w:t>
      </w:r>
      <w:r w:rsidR="00291148" w:rsidRPr="00E255DF">
        <w:rPr>
          <w:rStyle w:val="PlanInstructions"/>
          <w:i w:val="0"/>
        </w:rPr>
        <w:t>]</w:t>
      </w:r>
    </w:p>
    <w:p w14:paraId="6F20ED60" w14:textId="77777777" w:rsidR="00E255DF" w:rsidRPr="00E255DF" w:rsidRDefault="000740C2" w:rsidP="0044337C">
      <w:pPr>
        <w:numPr>
          <w:ilvl w:val="0"/>
          <w:numId w:val="1"/>
        </w:numPr>
        <w:autoSpaceDE w:val="0"/>
        <w:autoSpaceDN w:val="0"/>
        <w:adjustRightInd w:val="0"/>
        <w:ind w:left="360" w:right="720"/>
        <w:rPr>
          <w:rStyle w:val="PlanInstructions"/>
        </w:rPr>
      </w:pPr>
      <w:r w:rsidRPr="00E255DF">
        <w:rPr>
          <w:rStyle w:val="PlanInstructions"/>
          <w:i w:val="0"/>
        </w:rPr>
        <w:t>[</w:t>
      </w:r>
      <w:r w:rsidR="001C2768" w:rsidRPr="0037413C">
        <w:rPr>
          <w:rStyle w:val="PlanInstructions"/>
        </w:rPr>
        <w:t>The p</w:t>
      </w:r>
      <w:r w:rsidR="00AE28CE" w:rsidRPr="0037413C">
        <w:rPr>
          <w:rStyle w:val="PlanInstructions"/>
        </w:rPr>
        <w:t xml:space="preserve">lan may place a QR code on materials to provide </w:t>
      </w:r>
      <w:r w:rsidRPr="0037413C">
        <w:rPr>
          <w:rStyle w:val="PlanInstructions"/>
        </w:rPr>
        <w:t xml:space="preserve">an option for </w:t>
      </w:r>
      <w:r w:rsidR="009A7FF6" w:rsidRPr="0037413C">
        <w:rPr>
          <w:rStyle w:val="PlanInstructions"/>
        </w:rPr>
        <w:t>Participant</w:t>
      </w:r>
      <w:r w:rsidRPr="0037413C">
        <w:rPr>
          <w:rStyle w:val="PlanInstructions"/>
        </w:rPr>
        <w:t>s to go online</w:t>
      </w:r>
      <w:r w:rsidR="00AE28CE" w:rsidRPr="0037413C">
        <w:rPr>
          <w:rStyle w:val="PlanInstructions"/>
        </w:rPr>
        <w:t>.</w:t>
      </w:r>
      <w:r w:rsidR="00AE28CE" w:rsidRPr="00E255DF">
        <w:rPr>
          <w:rStyle w:val="PlanInstructions"/>
          <w:i w:val="0"/>
        </w:rPr>
        <w:t>]</w:t>
      </w:r>
    </w:p>
    <w:p w14:paraId="5D3F6A05" w14:textId="77777777" w:rsidR="00001817" w:rsidRDefault="00001817" w:rsidP="0044337C">
      <w:pPr>
        <w:numPr>
          <w:ilvl w:val="0"/>
          <w:numId w:val="1"/>
        </w:numPr>
        <w:autoSpaceDE w:val="0"/>
        <w:autoSpaceDN w:val="0"/>
        <w:adjustRightInd w:val="0"/>
        <w:ind w:left="360" w:right="720"/>
        <w:rPr>
          <w:rStyle w:val="PlanInstructions"/>
        </w:rPr>
      </w:pPr>
      <w:r w:rsidRPr="00E255DF">
        <w:rPr>
          <w:rStyle w:val="PlanInstructions"/>
          <w:i w:val="0"/>
        </w:rPr>
        <w:t>[</w:t>
      </w:r>
      <w:r w:rsidR="009A7FF6" w:rsidRPr="0037413C">
        <w:rPr>
          <w:rStyle w:val="PlanInstructions"/>
        </w:rPr>
        <w:t xml:space="preserve">The </w:t>
      </w:r>
      <w:r w:rsidRPr="0037413C">
        <w:rPr>
          <w:rStyle w:val="PlanInstructions"/>
        </w:rPr>
        <w:t>footer following the introduction (</w:t>
      </w:r>
      <w:r w:rsidR="00F40DE5" w:rsidRPr="0037413C">
        <w:rPr>
          <w:rStyle w:val="PlanInstructions"/>
        </w:rPr>
        <w:t>i.e.</w:t>
      </w:r>
      <w:r w:rsidRPr="0037413C">
        <w:rPr>
          <w:rStyle w:val="PlanInstructions"/>
        </w:rPr>
        <w:t>, the footer in the actual list of drugs)</w:t>
      </w:r>
      <w:r w:rsidR="009A7FF6" w:rsidRPr="0037413C">
        <w:rPr>
          <w:rStyle w:val="PlanInstructions"/>
        </w:rPr>
        <w:t xml:space="preserve"> must appear at the bottom of every other page.</w:t>
      </w:r>
      <w:r w:rsidRPr="00E255DF">
        <w:rPr>
          <w:rStyle w:val="PlanInstructions"/>
          <w:i w:val="0"/>
        </w:rPr>
        <w:t>]</w:t>
      </w:r>
      <w:r w:rsidRPr="0037413C">
        <w:rPr>
          <w:rStyle w:val="PlanInstructions"/>
        </w:rPr>
        <w:t xml:space="preserve"> </w:t>
      </w:r>
    </w:p>
    <w:p w14:paraId="64D31C41" w14:textId="14CC6C7E" w:rsidR="002B1413" w:rsidRDefault="002B4E80" w:rsidP="0044337C">
      <w:pPr>
        <w:numPr>
          <w:ilvl w:val="0"/>
          <w:numId w:val="8"/>
        </w:numPr>
        <w:ind w:left="360" w:right="720"/>
        <w:rPr>
          <w:color w:val="548DD4"/>
        </w:rPr>
      </w:pPr>
      <w:bookmarkStart w:id="0" w:name="_Hlk500522378"/>
      <w:r w:rsidRPr="002B4E80">
        <w:rPr>
          <w:rStyle w:val="PlanInstructions"/>
          <w:i w:val="0"/>
        </w:rPr>
        <w:t>[</w:t>
      </w:r>
      <w:r w:rsidR="002B1413" w:rsidRPr="002B4E80">
        <w:rPr>
          <w:rStyle w:val="PlanInstructions"/>
        </w:rPr>
        <w:t xml:space="preserve">Wherever possible, </w:t>
      </w:r>
      <w:r w:rsidR="007A0DAC" w:rsidRPr="002B4E80">
        <w:rPr>
          <w:rStyle w:val="PlanInstructions"/>
        </w:rPr>
        <w:t>the plan is</w:t>
      </w:r>
      <w:r w:rsidR="002B1413" w:rsidRPr="002B4E80">
        <w:rPr>
          <w:rStyle w:val="PlanInstructions"/>
        </w:rPr>
        <w:t xml:space="preserve"> encouraged to adopt good formatting practices that make information easier for English-speaking and non-English</w:t>
      </w:r>
      <w:r w:rsidR="00456B8E">
        <w:rPr>
          <w:rStyle w:val="PlanInstructions"/>
        </w:rPr>
        <w:t>-</w:t>
      </w:r>
      <w:r w:rsidR="002B1413" w:rsidRPr="002B4E80">
        <w:rPr>
          <w:rStyle w:val="PlanInstructions"/>
        </w:rPr>
        <w:t>speaking enrollees to read and understand. The following are based on input from beneficiary interviews:</w:t>
      </w:r>
    </w:p>
    <w:p w14:paraId="11EFCCAC" w14:textId="554ACAAB" w:rsidR="002B1413" w:rsidRPr="002B4E80" w:rsidRDefault="002B1413" w:rsidP="0044337C">
      <w:pPr>
        <w:numPr>
          <w:ilvl w:val="0"/>
          <w:numId w:val="9"/>
        </w:numPr>
        <w:ind w:left="720" w:right="720"/>
        <w:rPr>
          <w:rStyle w:val="PlanInstructions"/>
          <w:b/>
          <w:i w:val="0"/>
        </w:rPr>
      </w:pPr>
      <w:r w:rsidRPr="002B4E80">
        <w:rPr>
          <w:rStyle w:val="PlanInstructions"/>
        </w:rPr>
        <w:t>Format a section, chart, table, or block of text to fit onto a single page. In instances where</w:t>
      </w:r>
      <w:r w:rsidR="007217B6" w:rsidRPr="007217B6">
        <w:rPr>
          <w:i/>
          <w:color w:val="548DD4"/>
        </w:rPr>
        <w:t xml:space="preserve"> plan-customized information causes</w:t>
      </w:r>
      <w:r w:rsidRPr="002B4E80">
        <w:rPr>
          <w:rStyle w:val="PlanInstructions"/>
        </w:rPr>
        <w:t xml:space="preserve"> an item or text</w:t>
      </w:r>
      <w:r w:rsidR="000574EE" w:rsidRPr="000574EE">
        <w:rPr>
          <w:i/>
          <w:color w:val="548DD4"/>
        </w:rPr>
        <w:t xml:space="preserve"> to</w:t>
      </w:r>
      <w:r w:rsidRPr="002B4E80">
        <w:rPr>
          <w:rStyle w:val="PlanInstructions"/>
        </w:rPr>
        <w:t xml:space="preserve"> continue on the following page, enter a blank return before right aligning with clear indication that the item continues (for example, </w:t>
      </w:r>
      <w:r w:rsidR="006A5036" w:rsidRPr="006A5036">
        <w:rPr>
          <w:i/>
          <w:color w:val="548DD4"/>
        </w:rPr>
        <w:t>similar to</w:t>
      </w:r>
      <w:r w:rsidR="006A5036">
        <w:rPr>
          <w:i/>
          <w:color w:val="548DD4"/>
        </w:rPr>
        <w:t xml:space="preserve"> </w:t>
      </w:r>
      <w:r w:rsidRPr="002B4E80">
        <w:rPr>
          <w:rStyle w:val="PlanInstructions"/>
        </w:rPr>
        <w:t xml:space="preserve">the </w:t>
      </w:r>
      <w:r w:rsidR="00B86C3B">
        <w:rPr>
          <w:rStyle w:val="PlanInstructions"/>
        </w:rPr>
        <w:t>Covered Items and Services</w:t>
      </w:r>
      <w:r w:rsidRPr="002B4E80">
        <w:rPr>
          <w:rStyle w:val="PlanInstructions"/>
        </w:rPr>
        <w:t xml:space="preserve"> Chart in Chapter 4 of the Participant Handbook, insert:</w:t>
      </w:r>
      <w:r>
        <w:rPr>
          <w:i/>
          <w:color w:val="548DD4"/>
        </w:rPr>
        <w:t xml:space="preserve"> </w:t>
      </w:r>
      <w:r w:rsidRPr="002B4E80">
        <w:rPr>
          <w:rStyle w:val="PlanInstructions"/>
          <w:b/>
          <w:i w:val="0"/>
        </w:rPr>
        <w:t>This section is continued on the next page</w:t>
      </w:r>
      <w:r w:rsidRPr="002B4E80">
        <w:rPr>
          <w:rStyle w:val="PlanInstructions"/>
        </w:rPr>
        <w:t>)</w:t>
      </w:r>
      <w:r w:rsidRPr="008D2805">
        <w:rPr>
          <w:rStyle w:val="PlanInstructions"/>
          <w:i w:val="0"/>
        </w:rPr>
        <w:t>.</w:t>
      </w:r>
    </w:p>
    <w:p w14:paraId="378B9AE8" w14:textId="77777777" w:rsidR="002B1413" w:rsidRPr="002B4E80" w:rsidRDefault="002B1413" w:rsidP="0044337C">
      <w:pPr>
        <w:numPr>
          <w:ilvl w:val="0"/>
          <w:numId w:val="9"/>
        </w:numPr>
        <w:ind w:left="720" w:right="720"/>
        <w:rPr>
          <w:rStyle w:val="PlanInstructions"/>
        </w:rPr>
      </w:pPr>
      <w:r w:rsidRPr="002B4E80">
        <w:rPr>
          <w:rStyle w:val="PlanInstructions"/>
        </w:rPr>
        <w:t>Ensure plan-customized text is in plain language and complies with reading level requirements established in the three-way contract.</w:t>
      </w:r>
    </w:p>
    <w:p w14:paraId="01C28782" w14:textId="77777777" w:rsidR="002B1413" w:rsidRPr="002B4E80" w:rsidRDefault="002B1413" w:rsidP="0044337C">
      <w:pPr>
        <w:numPr>
          <w:ilvl w:val="0"/>
          <w:numId w:val="9"/>
        </w:numPr>
        <w:ind w:left="720" w:right="720"/>
        <w:rPr>
          <w:rStyle w:val="PlanInstructions"/>
        </w:rPr>
      </w:pPr>
      <w:r w:rsidRPr="002B4E80">
        <w:rPr>
          <w:rStyle w:val="PlanInstructions"/>
        </w:rPr>
        <w:t>Break up large blocks of plan-customized text into short paragraphs or bulleted lists and give a couple of plan-specific examples as applicable.</w:t>
      </w:r>
    </w:p>
    <w:p w14:paraId="1ED535CF" w14:textId="77777777" w:rsidR="002B1413" w:rsidRPr="002B4E80" w:rsidRDefault="002B1413" w:rsidP="0044337C">
      <w:pPr>
        <w:numPr>
          <w:ilvl w:val="0"/>
          <w:numId w:val="9"/>
        </w:numPr>
        <w:ind w:left="720" w:right="720"/>
        <w:rPr>
          <w:rStyle w:val="PlanInstructions"/>
        </w:rPr>
      </w:pPr>
      <w:r w:rsidRPr="002B4E80">
        <w:rPr>
          <w:rStyle w:val="PlanInstructions"/>
        </w:rPr>
        <w:t>Spell out an acronym or abbreviations before its first use in a document or on a page (for example, Long-term services and supports (LTSS) or low-income subsidy (LIS)).</w:t>
      </w:r>
    </w:p>
    <w:p w14:paraId="747E06C9" w14:textId="77777777" w:rsidR="002B1413" w:rsidRPr="002B4E80" w:rsidRDefault="002B1413" w:rsidP="0044337C">
      <w:pPr>
        <w:numPr>
          <w:ilvl w:val="0"/>
          <w:numId w:val="9"/>
        </w:numPr>
        <w:ind w:left="720" w:right="720"/>
        <w:rPr>
          <w:rStyle w:val="PlanInstructions"/>
        </w:rPr>
      </w:pPr>
      <w:r w:rsidRPr="002B4E80">
        <w:rPr>
          <w:rStyle w:val="PlanInstructions"/>
        </w:rPr>
        <w:t>Include the meaning of any plan-specific acronym, abbreviation, or key term with its first use.</w:t>
      </w:r>
    </w:p>
    <w:p w14:paraId="21D753E5" w14:textId="77777777" w:rsidR="002B1413" w:rsidRPr="002B4E80" w:rsidRDefault="002B1413" w:rsidP="0044337C">
      <w:pPr>
        <w:numPr>
          <w:ilvl w:val="0"/>
          <w:numId w:val="9"/>
        </w:numPr>
        <w:ind w:left="720" w:right="720"/>
        <w:rPr>
          <w:rStyle w:val="PlanInstructions"/>
        </w:rPr>
      </w:pPr>
      <w:r w:rsidRPr="002B4E80">
        <w:rPr>
          <w:rStyle w:val="PlanInstructions"/>
        </w:rPr>
        <w:t>Avoid separating a heading or subheading from the text that follows when paginating the model.</w:t>
      </w:r>
    </w:p>
    <w:bookmarkEnd w:id="0"/>
    <w:p w14:paraId="5CBA29DE" w14:textId="77777777" w:rsidR="002B1413" w:rsidRPr="002B4E80" w:rsidRDefault="002B1413" w:rsidP="0044337C">
      <w:pPr>
        <w:numPr>
          <w:ilvl w:val="0"/>
          <w:numId w:val="9"/>
        </w:numPr>
        <w:ind w:left="720" w:right="720"/>
        <w:rPr>
          <w:rStyle w:val="PlanInstructions"/>
        </w:rPr>
      </w:pPr>
      <w:r w:rsidRPr="002B4E80">
        <w:rPr>
          <w:rStyle w:val="PlanInstructions"/>
        </w:rPr>
        <w:t xml:space="preserve">Use universal symbols or commonly understood pictorials. </w:t>
      </w:r>
    </w:p>
    <w:p w14:paraId="6CE513E5" w14:textId="77777777" w:rsidR="002B1413" w:rsidRPr="002B4E80" w:rsidRDefault="002B1413" w:rsidP="0044337C">
      <w:pPr>
        <w:numPr>
          <w:ilvl w:val="0"/>
          <w:numId w:val="9"/>
        </w:numPr>
        <w:ind w:left="720" w:right="720"/>
        <w:rPr>
          <w:rStyle w:val="PlanInstructions"/>
        </w:rPr>
      </w:pPr>
      <w:r w:rsidRPr="002B4E80">
        <w:rPr>
          <w:rStyle w:val="PlanInstructions"/>
        </w:rPr>
        <w:lastRenderedPageBreak/>
        <w:t>Draft and format plan-customized text and terminology in translated models to be culturally and linguistically appropriate for non-English speakers.</w:t>
      </w:r>
    </w:p>
    <w:p w14:paraId="2B3927C3" w14:textId="3E9E94A3" w:rsidR="002B1413" w:rsidRPr="002B4E80" w:rsidRDefault="002B1413" w:rsidP="0044337C">
      <w:pPr>
        <w:numPr>
          <w:ilvl w:val="0"/>
          <w:numId w:val="9"/>
        </w:numPr>
        <w:ind w:left="720" w:right="720"/>
        <w:rPr>
          <w:rStyle w:val="PlanInstructions"/>
        </w:rPr>
      </w:pPr>
      <w:r w:rsidRPr="002B4E80">
        <w:rPr>
          <w:rStyle w:val="PlanInstructions"/>
        </w:rPr>
        <w:t>Consider using regionally appropriate terms or common dialect</w:t>
      </w:r>
      <w:r w:rsidR="00B86C3B">
        <w:rPr>
          <w:rStyle w:val="PlanInstructions"/>
        </w:rPr>
        <w:t>s</w:t>
      </w:r>
      <w:r w:rsidRPr="002B4E80">
        <w:rPr>
          <w:rStyle w:val="PlanInstructions"/>
        </w:rPr>
        <w:t xml:space="preserve"> in translated models.</w:t>
      </w:r>
    </w:p>
    <w:p w14:paraId="4AB72926" w14:textId="77777777" w:rsidR="002B1413" w:rsidRPr="002B4E80" w:rsidRDefault="002B1413" w:rsidP="0044337C">
      <w:pPr>
        <w:numPr>
          <w:ilvl w:val="0"/>
          <w:numId w:val="9"/>
        </w:numPr>
        <w:ind w:left="720" w:right="720"/>
        <w:rPr>
          <w:rStyle w:val="PlanInstructions"/>
        </w:rPr>
      </w:pPr>
      <w:r w:rsidRPr="002B4E80">
        <w:rPr>
          <w:rStyle w:val="PlanInstructions"/>
        </w:rPr>
        <w:t>Include instructions and navigational aids in translated models in the translated language rather than in English.</w:t>
      </w:r>
    </w:p>
    <w:p w14:paraId="6FB27151" w14:textId="77777777" w:rsidR="002B1413" w:rsidRPr="002B4E80" w:rsidRDefault="002B1413" w:rsidP="0044337C">
      <w:pPr>
        <w:numPr>
          <w:ilvl w:val="0"/>
          <w:numId w:val="9"/>
        </w:numPr>
        <w:ind w:left="720" w:right="720"/>
        <w:rPr>
          <w:rStyle w:val="PlanInstructions"/>
        </w:rPr>
      </w:pPr>
      <w:r w:rsidRPr="002B4E80">
        <w:rPr>
          <w:rStyle w:val="PlanInstructions"/>
        </w:rPr>
        <w:t>Consider producing translated models in large print.</w:t>
      </w:r>
      <w:r w:rsidRPr="002B4E80">
        <w:rPr>
          <w:rStyle w:val="PlanInstructions"/>
          <w:i w:val="0"/>
        </w:rPr>
        <w:t>]</w:t>
      </w:r>
    </w:p>
    <w:p w14:paraId="2BB21A73" w14:textId="77777777" w:rsidR="00347F3F" w:rsidRDefault="00373777" w:rsidP="00E255DF">
      <w:pPr>
        <w:rPr>
          <w:rStyle w:val="PlanInstructions"/>
          <w:i w:val="0"/>
        </w:rPr>
      </w:pPr>
      <w:r>
        <w:rPr>
          <w:rStyle w:val="PlanInstructions"/>
          <w:i w:val="0"/>
        </w:rPr>
        <w:br w:type="page"/>
      </w:r>
    </w:p>
    <w:p w14:paraId="6AAD8883" w14:textId="77777777" w:rsidR="00E255DF" w:rsidRPr="00E255DF" w:rsidRDefault="00E255DF" w:rsidP="00E255DF">
      <w:pPr>
        <w:spacing w:before="360" w:line="360" w:lineRule="exact"/>
        <w:rPr>
          <w:b/>
          <w:sz w:val="36"/>
          <w:szCs w:val="36"/>
        </w:rPr>
      </w:pPr>
      <w:r w:rsidRPr="00E255DF">
        <w:rPr>
          <w:b/>
          <w:sz w:val="36"/>
          <w:szCs w:val="36"/>
        </w:rPr>
        <w:lastRenderedPageBreak/>
        <w:t>&lt;Plan Name</w:t>
      </w:r>
      <w:r w:rsidR="0083474A">
        <w:rPr>
          <w:b/>
          <w:sz w:val="36"/>
          <w:szCs w:val="36"/>
        </w:rPr>
        <w:t>, Plan Type</w:t>
      </w:r>
      <w:r w:rsidRPr="00E255DF">
        <w:rPr>
          <w:b/>
          <w:sz w:val="36"/>
          <w:szCs w:val="36"/>
        </w:rPr>
        <w:t xml:space="preserve">&gt; | </w:t>
      </w:r>
      <w:r w:rsidRPr="00E255DF">
        <w:rPr>
          <w:b/>
          <w:i/>
          <w:sz w:val="36"/>
          <w:szCs w:val="36"/>
        </w:rPr>
        <w:t>&lt;year&gt; List of Covered Drugs</w:t>
      </w:r>
      <w:r w:rsidRPr="00E255DF">
        <w:rPr>
          <w:b/>
          <w:sz w:val="36"/>
          <w:szCs w:val="36"/>
        </w:rPr>
        <w:t xml:space="preserve"> (Formulary)</w:t>
      </w:r>
    </w:p>
    <w:p w14:paraId="1E5B0885" w14:textId="77777777" w:rsidR="00F43BD4" w:rsidRPr="00954CC1" w:rsidRDefault="00F43BD4" w:rsidP="00126C9B">
      <w:pPr>
        <w:pStyle w:val="InstructionsTOC"/>
      </w:pPr>
      <w:r w:rsidRPr="00050E0C">
        <w:t>Introduction</w:t>
      </w:r>
    </w:p>
    <w:p w14:paraId="2562A49E" w14:textId="37092337" w:rsidR="00F43BD4" w:rsidRPr="0065375A" w:rsidRDefault="00F43BD4" w:rsidP="0065375A">
      <w:pPr>
        <w:autoSpaceDE w:val="0"/>
        <w:autoSpaceDN w:val="0"/>
        <w:adjustRightInd w:val="0"/>
        <w:rPr>
          <w:rFonts w:cs="Arial"/>
        </w:rPr>
      </w:pPr>
      <w:r w:rsidRPr="00954CC1">
        <w:rPr>
          <w:rFonts w:cs="Arial"/>
        </w:rPr>
        <w:t xml:space="preserve">This document is called the </w:t>
      </w:r>
      <w:r w:rsidRPr="00954CC1">
        <w:rPr>
          <w:rFonts w:cs="Arial"/>
          <w:i/>
        </w:rPr>
        <w:t>List of Covered Drugs</w:t>
      </w:r>
      <w:r w:rsidRPr="00954CC1">
        <w:rPr>
          <w:rFonts w:cs="Arial"/>
        </w:rPr>
        <w:t xml:space="preserve"> (also known as the </w:t>
      </w:r>
      <w:r w:rsidRPr="000E08E8">
        <w:rPr>
          <w:rFonts w:cs="Arial"/>
        </w:rPr>
        <w:t xml:space="preserve">Drug </w:t>
      </w:r>
      <w:r w:rsidRPr="00E255DF">
        <w:t>List). It tells</w:t>
      </w:r>
      <w:r w:rsidRPr="00954CC1">
        <w:rPr>
          <w:rFonts w:cs="Arial"/>
        </w:rPr>
        <w:t xml:space="preserve"> you which prescription drugs </w:t>
      </w:r>
      <w:r w:rsidRPr="00BC614F">
        <w:rPr>
          <w:rStyle w:val="PlanInstructions"/>
          <w:rFonts w:cs="Arial"/>
          <w:i w:val="0"/>
        </w:rPr>
        <w:t>[</w:t>
      </w:r>
      <w:r w:rsidRPr="00BC614F">
        <w:rPr>
          <w:rStyle w:val="PlanInstructions"/>
          <w:rFonts w:cs="Arial"/>
        </w:rPr>
        <w:t>insert</w:t>
      </w:r>
      <w:r w:rsidRPr="00DD65EF">
        <w:rPr>
          <w:rStyle w:val="PlanInstructions"/>
          <w:rFonts w:cs="Arial"/>
        </w:rPr>
        <w:t xml:space="preserve"> if applicable: </w:t>
      </w:r>
      <w:r w:rsidRPr="00C36351">
        <w:rPr>
          <w:rStyle w:val="PlanInstructions"/>
          <w:rFonts w:cs="Arial"/>
          <w:i w:val="0"/>
        </w:rPr>
        <w:t>and over-the-counter</w:t>
      </w:r>
      <w:r w:rsidR="00F43A3F" w:rsidRPr="00F43A3F">
        <w:rPr>
          <w:rStyle w:val="PlanInstructions"/>
          <w:rFonts w:cs="Arial"/>
          <w:i w:val="0"/>
        </w:rPr>
        <w:t xml:space="preserve"> </w:t>
      </w:r>
      <w:r w:rsidR="00F43A3F">
        <w:rPr>
          <w:rStyle w:val="PlanInstructions"/>
          <w:rFonts w:cs="Arial"/>
          <w:i w:val="0"/>
        </w:rPr>
        <w:t>drugs</w:t>
      </w:r>
      <w:r w:rsidRPr="00DD65EF">
        <w:rPr>
          <w:rStyle w:val="PlanInstructions"/>
          <w:rFonts w:cs="Arial"/>
          <w:i w:val="0"/>
        </w:rPr>
        <w:t>]</w:t>
      </w:r>
      <w:r w:rsidRPr="00954CC1">
        <w:rPr>
          <w:rFonts w:cs="Arial"/>
        </w:rPr>
        <w:t xml:space="preserve"> </w:t>
      </w:r>
      <w:r w:rsidRPr="00BC614F">
        <w:rPr>
          <w:rStyle w:val="PlanInstructions"/>
          <w:rFonts w:cs="Arial"/>
          <w:i w:val="0"/>
        </w:rPr>
        <w:t>[</w:t>
      </w:r>
      <w:r w:rsidRPr="00BC614F">
        <w:rPr>
          <w:rStyle w:val="PlanInstructions"/>
          <w:rFonts w:cs="Arial"/>
        </w:rPr>
        <w:t xml:space="preserve">insert if applicable: </w:t>
      </w:r>
      <w:r w:rsidRPr="00C36351">
        <w:rPr>
          <w:rStyle w:val="PlanInstructions"/>
          <w:rFonts w:cs="Arial"/>
          <w:i w:val="0"/>
        </w:rPr>
        <w:t>and items</w:t>
      </w:r>
      <w:r w:rsidRPr="00DD65EF">
        <w:rPr>
          <w:rStyle w:val="PlanInstructions"/>
          <w:rFonts w:cs="Arial"/>
          <w:i w:val="0"/>
        </w:rPr>
        <w:t>]</w:t>
      </w:r>
      <w:r w:rsidRPr="00954CC1">
        <w:rPr>
          <w:rFonts w:cs="Arial"/>
        </w:rPr>
        <w:t xml:space="preserve"> are covered by &lt;plan name&gt;. The </w:t>
      </w:r>
      <w:r w:rsidRPr="000E08E8">
        <w:rPr>
          <w:rFonts w:cs="Arial"/>
        </w:rPr>
        <w:t xml:space="preserve">Drug </w:t>
      </w:r>
      <w:r w:rsidRPr="00E255DF">
        <w:t>List also tells</w:t>
      </w:r>
      <w:r w:rsidRPr="00954CC1">
        <w:rPr>
          <w:rFonts w:cs="Arial"/>
        </w:rPr>
        <w:t xml:space="preserve"> you if there are any special rules or restrictions on any drugs covered by &lt;plan name&gt;.</w:t>
      </w:r>
      <w:r>
        <w:rPr>
          <w:rFonts w:cs="Arial"/>
        </w:rPr>
        <w:t xml:space="preserve"> Key </w:t>
      </w:r>
      <w:r w:rsidRPr="00196C11">
        <w:rPr>
          <w:rFonts w:cs="Arial"/>
        </w:rPr>
        <w:t>terms</w:t>
      </w:r>
      <w:r>
        <w:rPr>
          <w:rFonts w:cs="Arial"/>
        </w:rPr>
        <w:t xml:space="preserve"> and their definitions appear in the last chapter of the </w:t>
      </w:r>
      <w:r w:rsidR="00640C22">
        <w:rPr>
          <w:rFonts w:cs="Arial"/>
          <w:i/>
        </w:rPr>
        <w:t>Participant</w:t>
      </w:r>
      <w:r w:rsidRPr="00B81B43">
        <w:rPr>
          <w:rFonts w:cs="Arial"/>
          <w:i/>
        </w:rPr>
        <w:t xml:space="preserve"> Handbook</w:t>
      </w:r>
      <w:r>
        <w:rPr>
          <w:rFonts w:cs="Arial"/>
        </w:rPr>
        <w:t>.</w:t>
      </w:r>
      <w:r w:rsidRPr="00954CC1" w:rsidDel="00026731">
        <w:rPr>
          <w:rFonts w:cs="Arial"/>
        </w:rPr>
        <w:t xml:space="preserve"> </w:t>
      </w:r>
    </w:p>
    <w:p w14:paraId="5452141E" w14:textId="5AED2D33" w:rsidR="007B4CA4" w:rsidRPr="00973322" w:rsidRDefault="002B4E80" w:rsidP="002B4E80">
      <w:pPr>
        <w:autoSpaceDE w:val="0"/>
        <w:autoSpaceDN w:val="0"/>
        <w:adjustRightInd w:val="0"/>
        <w:rPr>
          <w:i/>
          <w:color w:val="548DD4"/>
        </w:rPr>
      </w:pPr>
      <w:r w:rsidRPr="002B4E80">
        <w:rPr>
          <w:rStyle w:val="PlanInstructions"/>
          <w:i w:val="0"/>
        </w:rPr>
        <w:t>[</w:t>
      </w:r>
      <w:r w:rsidR="00DB43E7" w:rsidRPr="002B4E80">
        <w:rPr>
          <w:rStyle w:val="PlanInstructions"/>
        </w:rPr>
        <w:t xml:space="preserve">In accordance with </w:t>
      </w:r>
      <w:r w:rsidR="000A0593">
        <w:rPr>
          <w:rStyle w:val="PlanInstructions"/>
        </w:rPr>
        <w:t>CMS formulary guidance and the Prescription Drug Benefit Manual,</w:t>
      </w:r>
      <w:r w:rsidR="00373777" w:rsidRPr="002B4E80">
        <w:rPr>
          <w:rStyle w:val="PlanInstructions"/>
        </w:rPr>
        <w:t xml:space="preserve"> </w:t>
      </w:r>
      <w:r w:rsidR="009859CB">
        <w:rPr>
          <w:rStyle w:val="PlanInstructions"/>
        </w:rPr>
        <w:t>the plan</w:t>
      </w:r>
      <w:r w:rsidR="007B4CA4" w:rsidRPr="002B4E80">
        <w:rPr>
          <w:rStyle w:val="PlanInstructions"/>
        </w:rPr>
        <w:t xml:space="preserve"> </w:t>
      </w:r>
      <w:r w:rsidR="00DB43E7" w:rsidRPr="002B4E80">
        <w:rPr>
          <w:rStyle w:val="PlanInstructions"/>
        </w:rPr>
        <w:t xml:space="preserve">must indicate when the document was updated by </w:t>
      </w:r>
      <w:r w:rsidR="007B4CA4" w:rsidRPr="002B4E80">
        <w:rPr>
          <w:rStyle w:val="PlanInstructions"/>
        </w:rPr>
        <w:t>includ</w:t>
      </w:r>
      <w:r w:rsidR="00DB43E7" w:rsidRPr="002B4E80">
        <w:rPr>
          <w:rStyle w:val="PlanInstructions"/>
        </w:rPr>
        <w:t xml:space="preserve">ing either </w:t>
      </w:r>
      <w:r w:rsidR="00DB43E7" w:rsidRPr="002B4E80">
        <w:rPr>
          <w:rStyle w:val="PlanInstructions"/>
          <w:i w:val="0"/>
        </w:rPr>
        <w:t xml:space="preserve">“Updated </w:t>
      </w:r>
      <w:r w:rsidR="00B120C0">
        <w:rPr>
          <w:rStyle w:val="PlanInstructions"/>
          <w:i w:val="0"/>
        </w:rPr>
        <w:t xml:space="preserve">on </w:t>
      </w:r>
      <w:r w:rsidR="00DB43E7" w:rsidRPr="002B4E80">
        <w:rPr>
          <w:rStyle w:val="PlanInstructions"/>
          <w:i w:val="0"/>
        </w:rPr>
        <w:t>MM/</w:t>
      </w:r>
      <w:r w:rsidR="00B120C0">
        <w:rPr>
          <w:rStyle w:val="PlanInstructions"/>
          <w:i w:val="0"/>
        </w:rPr>
        <w:t>DD/</w:t>
      </w:r>
      <w:r w:rsidR="00DB43E7" w:rsidRPr="002B4E80">
        <w:rPr>
          <w:rStyle w:val="PlanInstructions"/>
          <w:i w:val="0"/>
        </w:rPr>
        <w:t>YYY</w:t>
      </w:r>
      <w:r w:rsidR="00DA300A" w:rsidRPr="002B4E80">
        <w:rPr>
          <w:rStyle w:val="PlanInstructions"/>
          <w:i w:val="0"/>
        </w:rPr>
        <w:t>Y</w:t>
      </w:r>
      <w:r w:rsidR="00DB43E7" w:rsidRPr="002B4E80">
        <w:rPr>
          <w:rStyle w:val="PlanInstructions"/>
          <w:i w:val="0"/>
        </w:rPr>
        <w:t>”</w:t>
      </w:r>
      <w:r w:rsidR="00DB43E7" w:rsidRPr="009247E9">
        <w:rPr>
          <w:rFonts w:cs="Arial"/>
          <w:i/>
          <w:color w:val="548DD4"/>
          <w:szCs w:val="36"/>
        </w:rPr>
        <w:t xml:space="preserve"> </w:t>
      </w:r>
      <w:r w:rsidR="00DB43E7" w:rsidRPr="002B4E80">
        <w:rPr>
          <w:rStyle w:val="PlanInstructions"/>
        </w:rPr>
        <w:t>or</w:t>
      </w:r>
      <w:r w:rsidR="00DB43E7" w:rsidRPr="009247E9">
        <w:rPr>
          <w:rFonts w:cs="Arial"/>
          <w:i/>
          <w:color w:val="548DD4"/>
          <w:szCs w:val="36"/>
        </w:rPr>
        <w:t xml:space="preserve"> </w:t>
      </w:r>
      <w:r w:rsidR="00DB43E7" w:rsidRPr="002B4E80">
        <w:rPr>
          <w:rStyle w:val="PlanInstructions"/>
          <w:i w:val="0"/>
        </w:rPr>
        <w:t>“No change</w:t>
      </w:r>
      <w:r w:rsidR="00DA300A" w:rsidRPr="002B4E80">
        <w:rPr>
          <w:rStyle w:val="PlanInstructions"/>
          <w:i w:val="0"/>
        </w:rPr>
        <w:t>s</w:t>
      </w:r>
      <w:r w:rsidR="00DB43E7" w:rsidRPr="002B4E80">
        <w:rPr>
          <w:rStyle w:val="PlanInstructions"/>
          <w:i w:val="0"/>
        </w:rPr>
        <w:t xml:space="preserve"> made since MM/</w:t>
      </w:r>
      <w:r w:rsidR="00B120C0">
        <w:rPr>
          <w:rStyle w:val="PlanInstructions"/>
          <w:i w:val="0"/>
        </w:rPr>
        <w:t>DD/</w:t>
      </w:r>
      <w:r w:rsidR="00DB43E7" w:rsidRPr="002B4E80">
        <w:rPr>
          <w:rStyle w:val="PlanInstructions"/>
          <w:i w:val="0"/>
        </w:rPr>
        <w:t>YYYY”</w:t>
      </w:r>
      <w:r w:rsidR="0009298A">
        <w:rPr>
          <w:rFonts w:cs="Arial"/>
          <w:i/>
          <w:color w:val="548DD4"/>
          <w:szCs w:val="36"/>
        </w:rPr>
        <w:t xml:space="preserve"> </w:t>
      </w:r>
      <w:r w:rsidR="006F4E3A">
        <w:rPr>
          <w:rFonts w:cs="Arial"/>
          <w:i/>
          <w:color w:val="548DD4"/>
        </w:rPr>
        <w:t xml:space="preserve">along with </w:t>
      </w:r>
      <w:r w:rsidR="006F4E3A">
        <w:rPr>
          <w:rFonts w:cs="Arial"/>
          <w:color w:val="548DD4"/>
        </w:rPr>
        <w:t xml:space="preserve">“For more recent information or other questions, contact us at &lt;toll-free phone and TTY numbers&gt;, &lt;days and hours of operation&gt; or visit &lt;web address&gt;” </w:t>
      </w:r>
      <w:r w:rsidR="007B4CA4" w:rsidRPr="009247E9">
        <w:rPr>
          <w:rStyle w:val="PlanInstructions"/>
        </w:rPr>
        <w:t>on both the front and back cover</w:t>
      </w:r>
      <w:r w:rsidR="006946CF">
        <w:rPr>
          <w:rStyle w:val="PlanInstructions"/>
        </w:rPr>
        <w:t>s of this document</w:t>
      </w:r>
      <w:r w:rsidRPr="002B4E80">
        <w:rPr>
          <w:rStyle w:val="PlanInstructions"/>
        </w:rPr>
        <w:t>.</w:t>
      </w:r>
      <w:r w:rsidR="00777F61" w:rsidRPr="00777F61">
        <w:rPr>
          <w:rStyle w:val="PlanInstructions"/>
        </w:rPr>
        <w:t xml:space="preserve"> </w:t>
      </w:r>
      <w:r w:rsidR="009859CB">
        <w:rPr>
          <w:rStyle w:val="PlanInstructions"/>
        </w:rPr>
        <w:t>The plan</w:t>
      </w:r>
      <w:r w:rsidR="00777F61" w:rsidRPr="00D23C9B">
        <w:rPr>
          <w:rStyle w:val="PlanInstructions"/>
        </w:rPr>
        <w:t xml:space="preserve"> may include the </w:t>
      </w:r>
      <w:r w:rsidR="00777F61">
        <w:rPr>
          <w:rStyle w:val="PlanInstructions"/>
        </w:rPr>
        <w:t xml:space="preserve">Material </w:t>
      </w:r>
      <w:r w:rsidR="00777F61" w:rsidRPr="00D23C9B">
        <w:rPr>
          <w:rStyle w:val="PlanInstructions"/>
        </w:rPr>
        <w:t xml:space="preserve">ID only on the </w:t>
      </w:r>
      <w:r w:rsidR="00777F61">
        <w:rPr>
          <w:rStyle w:val="PlanInstructions"/>
        </w:rPr>
        <w:t>front cover</w:t>
      </w:r>
      <w:r w:rsidR="00777F61" w:rsidRPr="00D23C9B">
        <w:rPr>
          <w:rStyle w:val="PlanInstructions"/>
        </w:rPr>
        <w:t>.</w:t>
      </w:r>
      <w:r w:rsidRPr="002B4E80">
        <w:rPr>
          <w:rStyle w:val="PlanInstructions"/>
          <w:i w:val="0"/>
        </w:rPr>
        <w:t>]</w:t>
      </w:r>
    </w:p>
    <w:p w14:paraId="6BDAB11E" w14:textId="77777777" w:rsidR="00F43BD4" w:rsidRPr="002B4E80" w:rsidRDefault="00F43BD4" w:rsidP="00F43BD4">
      <w:pPr>
        <w:autoSpaceDE w:val="0"/>
        <w:autoSpaceDN w:val="0"/>
        <w:adjustRightInd w:val="0"/>
        <w:rPr>
          <w:rStyle w:val="PlanInstructions"/>
        </w:rPr>
      </w:pPr>
      <w:r w:rsidRPr="002B4E80">
        <w:rPr>
          <w:rStyle w:val="PlanInstructions"/>
          <w:i w:val="0"/>
        </w:rPr>
        <w:t>[</w:t>
      </w:r>
      <w:r w:rsidR="007A0DAC" w:rsidRPr="002B4E80">
        <w:rPr>
          <w:rStyle w:val="PlanInstructions"/>
        </w:rPr>
        <w:t>The plan</w:t>
      </w:r>
      <w:r w:rsidRPr="002B4E80">
        <w:rPr>
          <w:rStyle w:val="PlanInstructions"/>
        </w:rPr>
        <w:t xml:space="preserve"> must update the Table of Contents to this document to accurately reflect where the information is found on each page after plan adds plan-customized information to this template.</w:t>
      </w:r>
      <w:r w:rsidRPr="002B4E80">
        <w:rPr>
          <w:rStyle w:val="PlanInstructions"/>
          <w:i w:val="0"/>
        </w:rPr>
        <w:t>]</w:t>
      </w:r>
    </w:p>
    <w:sdt>
      <w:sdtPr>
        <w:rPr>
          <w:rFonts w:ascii="Calibri" w:hAnsi="Calibri" w:cs="Times New Roman"/>
          <w:b w:val="0"/>
          <w:bCs w:val="0"/>
          <w:sz w:val="22"/>
          <w:szCs w:val="22"/>
        </w:rPr>
        <w:id w:val="-1535266913"/>
        <w:docPartObj>
          <w:docPartGallery w:val="Table of Contents"/>
          <w:docPartUnique/>
        </w:docPartObj>
      </w:sdtPr>
      <w:sdtEndPr>
        <w:rPr>
          <w:rFonts w:ascii="Arial" w:hAnsi="Arial"/>
          <w:noProof/>
        </w:rPr>
      </w:sdtEndPr>
      <w:sdtContent>
        <w:p w14:paraId="3FC9AD28" w14:textId="77777777" w:rsidR="00393597" w:rsidRPr="00393597" w:rsidRDefault="00393597" w:rsidP="00126C9B">
          <w:pPr>
            <w:pStyle w:val="InstructionsTOC"/>
          </w:pPr>
          <w:r w:rsidRPr="00393597">
            <w:t xml:space="preserve">Table </w:t>
          </w:r>
          <w:r w:rsidRPr="00126C9B">
            <w:t>of</w:t>
          </w:r>
          <w:r w:rsidRPr="00626210">
            <w:t xml:space="preserve"> Contents</w:t>
          </w:r>
        </w:p>
        <w:p w14:paraId="3DF11B2E" w14:textId="2430DF82" w:rsidR="005D4202" w:rsidRDefault="00694098">
          <w:pPr>
            <w:pStyle w:val="TOC1"/>
            <w:rPr>
              <w:rFonts w:asciiTheme="minorHAnsi" w:eastAsiaTheme="minorEastAsia" w:hAnsiTheme="minorHAnsi" w:cstheme="minorBidi"/>
              <w:noProof/>
            </w:rPr>
          </w:pPr>
          <w:r>
            <w:rPr>
              <w:b/>
              <w:bCs/>
              <w:noProof/>
            </w:rPr>
            <w:fldChar w:fldCharType="begin"/>
          </w:r>
          <w:r>
            <w:rPr>
              <w:b/>
              <w:bCs/>
              <w:noProof/>
            </w:rPr>
            <w:instrText xml:space="preserve"> TOC \o "1-3" \h \z \u </w:instrText>
          </w:r>
          <w:r>
            <w:rPr>
              <w:b/>
              <w:bCs/>
              <w:noProof/>
            </w:rPr>
            <w:fldChar w:fldCharType="separate"/>
          </w:r>
          <w:hyperlink w:anchor="_Toc72934059" w:history="1">
            <w:r w:rsidR="005D4202" w:rsidRPr="00E976C4">
              <w:rPr>
                <w:rStyle w:val="Hyperlink"/>
                <w:noProof/>
              </w:rPr>
              <w:t>A.</w:t>
            </w:r>
            <w:r w:rsidR="005D4202">
              <w:rPr>
                <w:rFonts w:asciiTheme="minorHAnsi" w:eastAsiaTheme="minorEastAsia" w:hAnsiTheme="minorHAnsi" w:cstheme="minorBidi"/>
                <w:noProof/>
              </w:rPr>
              <w:tab/>
            </w:r>
            <w:r w:rsidR="005D4202" w:rsidRPr="00E976C4">
              <w:rPr>
                <w:rStyle w:val="Hyperlink"/>
                <w:noProof/>
              </w:rPr>
              <w:t>Disclaimers</w:t>
            </w:r>
            <w:r w:rsidR="005D4202">
              <w:rPr>
                <w:noProof/>
                <w:webHidden/>
              </w:rPr>
              <w:tab/>
            </w:r>
            <w:r w:rsidR="005D4202">
              <w:rPr>
                <w:noProof/>
                <w:webHidden/>
              </w:rPr>
              <w:fldChar w:fldCharType="begin"/>
            </w:r>
            <w:r w:rsidR="005D4202">
              <w:rPr>
                <w:noProof/>
                <w:webHidden/>
              </w:rPr>
              <w:instrText xml:space="preserve"> PAGEREF _Toc72934059 \h </w:instrText>
            </w:r>
            <w:r w:rsidR="005D4202">
              <w:rPr>
                <w:noProof/>
                <w:webHidden/>
              </w:rPr>
            </w:r>
            <w:r w:rsidR="005D4202">
              <w:rPr>
                <w:noProof/>
                <w:webHidden/>
              </w:rPr>
              <w:fldChar w:fldCharType="separate"/>
            </w:r>
            <w:r w:rsidR="005F68C3">
              <w:rPr>
                <w:noProof/>
                <w:webHidden/>
              </w:rPr>
              <w:t>5</w:t>
            </w:r>
            <w:r w:rsidR="005D4202">
              <w:rPr>
                <w:noProof/>
                <w:webHidden/>
              </w:rPr>
              <w:fldChar w:fldCharType="end"/>
            </w:r>
          </w:hyperlink>
        </w:p>
        <w:p w14:paraId="65AC9ACF" w14:textId="19B7DB31" w:rsidR="005D4202" w:rsidRDefault="005F68C3">
          <w:pPr>
            <w:pStyle w:val="TOC1"/>
            <w:rPr>
              <w:rFonts w:asciiTheme="minorHAnsi" w:eastAsiaTheme="minorEastAsia" w:hAnsiTheme="minorHAnsi" w:cstheme="minorBidi"/>
              <w:noProof/>
            </w:rPr>
          </w:pPr>
          <w:hyperlink w:anchor="_Toc72934060" w:history="1">
            <w:r w:rsidR="005D4202" w:rsidRPr="00E976C4">
              <w:rPr>
                <w:rStyle w:val="Hyperlink"/>
                <w:noProof/>
              </w:rPr>
              <w:t>B.</w:t>
            </w:r>
            <w:r w:rsidR="005D4202">
              <w:rPr>
                <w:rFonts w:asciiTheme="minorHAnsi" w:eastAsiaTheme="minorEastAsia" w:hAnsiTheme="minorHAnsi" w:cstheme="minorBidi"/>
                <w:noProof/>
              </w:rPr>
              <w:tab/>
            </w:r>
            <w:r w:rsidR="005D4202" w:rsidRPr="00E976C4">
              <w:rPr>
                <w:rStyle w:val="Hyperlink"/>
                <w:noProof/>
              </w:rPr>
              <w:t>Frequently Asked Questions (FAQ)</w:t>
            </w:r>
            <w:r w:rsidR="005D4202">
              <w:rPr>
                <w:noProof/>
                <w:webHidden/>
              </w:rPr>
              <w:tab/>
            </w:r>
            <w:r w:rsidR="005D4202">
              <w:rPr>
                <w:noProof/>
                <w:webHidden/>
              </w:rPr>
              <w:fldChar w:fldCharType="begin"/>
            </w:r>
            <w:r w:rsidR="005D4202">
              <w:rPr>
                <w:noProof/>
                <w:webHidden/>
              </w:rPr>
              <w:instrText xml:space="preserve"> PAGEREF _Toc72934060 \h </w:instrText>
            </w:r>
            <w:r w:rsidR="005D4202">
              <w:rPr>
                <w:noProof/>
                <w:webHidden/>
              </w:rPr>
            </w:r>
            <w:r w:rsidR="005D4202">
              <w:rPr>
                <w:noProof/>
                <w:webHidden/>
              </w:rPr>
              <w:fldChar w:fldCharType="separate"/>
            </w:r>
            <w:r>
              <w:rPr>
                <w:noProof/>
                <w:webHidden/>
              </w:rPr>
              <w:t>5</w:t>
            </w:r>
            <w:r w:rsidR="005D4202">
              <w:rPr>
                <w:noProof/>
                <w:webHidden/>
              </w:rPr>
              <w:fldChar w:fldCharType="end"/>
            </w:r>
          </w:hyperlink>
        </w:p>
        <w:p w14:paraId="29BBF501" w14:textId="6865CCD6" w:rsidR="005D4202" w:rsidRDefault="005F68C3">
          <w:pPr>
            <w:pStyle w:val="TOC2"/>
            <w:rPr>
              <w:rFonts w:asciiTheme="minorHAnsi" w:eastAsiaTheme="minorEastAsia" w:hAnsiTheme="minorHAnsi" w:cstheme="minorBidi"/>
              <w:noProof/>
            </w:rPr>
          </w:pPr>
          <w:hyperlink w:anchor="_Toc72934061" w:history="1">
            <w:r w:rsidR="005D4202" w:rsidRPr="00E976C4">
              <w:rPr>
                <w:rStyle w:val="Hyperlink"/>
                <w:noProof/>
              </w:rPr>
              <w:t xml:space="preserve">B1. What prescription drugs are on the </w:t>
            </w:r>
            <w:r w:rsidR="005D4202" w:rsidRPr="00E976C4">
              <w:rPr>
                <w:rStyle w:val="Hyperlink"/>
                <w:i/>
                <w:noProof/>
              </w:rPr>
              <w:t>List of Covered Drugs</w:t>
            </w:r>
            <w:r w:rsidR="005D4202" w:rsidRPr="00E976C4">
              <w:rPr>
                <w:rStyle w:val="Hyperlink"/>
                <w:noProof/>
              </w:rPr>
              <w:t xml:space="preserve">? (We call the </w:t>
            </w:r>
            <w:r w:rsidR="005D4202" w:rsidRPr="00E976C4">
              <w:rPr>
                <w:rStyle w:val="Hyperlink"/>
                <w:i/>
                <w:noProof/>
              </w:rPr>
              <w:t>List of Covered Drugs</w:t>
            </w:r>
            <w:r w:rsidR="005D4202" w:rsidRPr="00E976C4">
              <w:rPr>
                <w:rStyle w:val="Hyperlink"/>
                <w:noProof/>
              </w:rPr>
              <w:t xml:space="preserve"> the “Drug List” for short.)</w:t>
            </w:r>
            <w:r w:rsidR="005D4202">
              <w:rPr>
                <w:noProof/>
                <w:webHidden/>
              </w:rPr>
              <w:tab/>
            </w:r>
            <w:r w:rsidR="005D4202">
              <w:rPr>
                <w:noProof/>
                <w:webHidden/>
              </w:rPr>
              <w:fldChar w:fldCharType="begin"/>
            </w:r>
            <w:r w:rsidR="005D4202">
              <w:rPr>
                <w:noProof/>
                <w:webHidden/>
              </w:rPr>
              <w:instrText xml:space="preserve"> PAGEREF _Toc72934061 \h </w:instrText>
            </w:r>
            <w:r w:rsidR="005D4202">
              <w:rPr>
                <w:noProof/>
                <w:webHidden/>
              </w:rPr>
            </w:r>
            <w:r w:rsidR="005D4202">
              <w:rPr>
                <w:noProof/>
                <w:webHidden/>
              </w:rPr>
              <w:fldChar w:fldCharType="separate"/>
            </w:r>
            <w:r>
              <w:rPr>
                <w:noProof/>
                <w:webHidden/>
              </w:rPr>
              <w:t>5</w:t>
            </w:r>
            <w:r w:rsidR="005D4202">
              <w:rPr>
                <w:noProof/>
                <w:webHidden/>
              </w:rPr>
              <w:fldChar w:fldCharType="end"/>
            </w:r>
          </w:hyperlink>
        </w:p>
        <w:p w14:paraId="2AB3003B" w14:textId="59FBACE9" w:rsidR="005D4202" w:rsidRDefault="005F68C3">
          <w:pPr>
            <w:pStyle w:val="TOC2"/>
            <w:rPr>
              <w:rFonts w:asciiTheme="minorHAnsi" w:eastAsiaTheme="minorEastAsia" w:hAnsiTheme="minorHAnsi" w:cstheme="minorBidi"/>
              <w:noProof/>
            </w:rPr>
          </w:pPr>
          <w:hyperlink w:anchor="_Toc72934062" w:history="1">
            <w:r w:rsidR="005D4202" w:rsidRPr="00E976C4">
              <w:rPr>
                <w:rStyle w:val="Hyperlink"/>
                <w:noProof/>
              </w:rPr>
              <w:t>B2. Does the Drug List ever change?</w:t>
            </w:r>
            <w:r w:rsidR="005D4202">
              <w:rPr>
                <w:noProof/>
                <w:webHidden/>
              </w:rPr>
              <w:tab/>
            </w:r>
            <w:r w:rsidR="005D4202">
              <w:rPr>
                <w:noProof/>
                <w:webHidden/>
              </w:rPr>
              <w:fldChar w:fldCharType="begin"/>
            </w:r>
            <w:r w:rsidR="005D4202">
              <w:rPr>
                <w:noProof/>
                <w:webHidden/>
              </w:rPr>
              <w:instrText xml:space="preserve"> PAGEREF _Toc72934062 \h </w:instrText>
            </w:r>
            <w:r w:rsidR="005D4202">
              <w:rPr>
                <w:noProof/>
                <w:webHidden/>
              </w:rPr>
            </w:r>
            <w:r w:rsidR="005D4202">
              <w:rPr>
                <w:noProof/>
                <w:webHidden/>
              </w:rPr>
              <w:fldChar w:fldCharType="separate"/>
            </w:r>
            <w:r>
              <w:rPr>
                <w:noProof/>
                <w:webHidden/>
              </w:rPr>
              <w:t>6</w:t>
            </w:r>
            <w:r w:rsidR="005D4202">
              <w:rPr>
                <w:noProof/>
                <w:webHidden/>
              </w:rPr>
              <w:fldChar w:fldCharType="end"/>
            </w:r>
          </w:hyperlink>
        </w:p>
        <w:p w14:paraId="301C9B3F" w14:textId="7DB3746B" w:rsidR="005D4202" w:rsidRDefault="005F68C3">
          <w:pPr>
            <w:pStyle w:val="TOC2"/>
            <w:rPr>
              <w:rFonts w:asciiTheme="minorHAnsi" w:eastAsiaTheme="minorEastAsia" w:hAnsiTheme="minorHAnsi" w:cstheme="minorBidi"/>
              <w:noProof/>
            </w:rPr>
          </w:pPr>
          <w:hyperlink w:anchor="_Toc72934063" w:history="1">
            <w:r w:rsidR="005D4202" w:rsidRPr="00E976C4">
              <w:rPr>
                <w:rStyle w:val="Hyperlink"/>
                <w:noProof/>
              </w:rPr>
              <w:t>B3. What happens when there is a change to the Drug List?</w:t>
            </w:r>
            <w:r w:rsidR="005D4202">
              <w:rPr>
                <w:noProof/>
                <w:webHidden/>
              </w:rPr>
              <w:tab/>
            </w:r>
            <w:r w:rsidR="005D4202">
              <w:rPr>
                <w:noProof/>
                <w:webHidden/>
              </w:rPr>
              <w:fldChar w:fldCharType="begin"/>
            </w:r>
            <w:r w:rsidR="005D4202">
              <w:rPr>
                <w:noProof/>
                <w:webHidden/>
              </w:rPr>
              <w:instrText xml:space="preserve"> PAGEREF _Toc72934063 \h </w:instrText>
            </w:r>
            <w:r w:rsidR="005D4202">
              <w:rPr>
                <w:noProof/>
                <w:webHidden/>
              </w:rPr>
            </w:r>
            <w:r w:rsidR="005D4202">
              <w:rPr>
                <w:noProof/>
                <w:webHidden/>
              </w:rPr>
              <w:fldChar w:fldCharType="separate"/>
            </w:r>
            <w:r>
              <w:rPr>
                <w:noProof/>
                <w:webHidden/>
              </w:rPr>
              <w:t>7</w:t>
            </w:r>
            <w:r w:rsidR="005D4202">
              <w:rPr>
                <w:noProof/>
                <w:webHidden/>
              </w:rPr>
              <w:fldChar w:fldCharType="end"/>
            </w:r>
          </w:hyperlink>
        </w:p>
        <w:p w14:paraId="547C821F" w14:textId="1E7E7DAD" w:rsidR="005D4202" w:rsidRDefault="005F68C3">
          <w:pPr>
            <w:pStyle w:val="TOC2"/>
            <w:rPr>
              <w:rFonts w:asciiTheme="minorHAnsi" w:eastAsiaTheme="minorEastAsia" w:hAnsiTheme="minorHAnsi" w:cstheme="minorBidi"/>
              <w:noProof/>
            </w:rPr>
          </w:pPr>
          <w:hyperlink w:anchor="_Toc72934064" w:history="1">
            <w:r w:rsidR="005D4202" w:rsidRPr="00E976C4">
              <w:rPr>
                <w:rStyle w:val="Hyperlink"/>
                <w:noProof/>
              </w:rPr>
              <w:t>B4. Are there any restrictions or limits on drug coverage or any required actions to take to get certain drugs?</w:t>
            </w:r>
            <w:r w:rsidR="005D4202">
              <w:rPr>
                <w:noProof/>
                <w:webHidden/>
              </w:rPr>
              <w:tab/>
            </w:r>
            <w:r w:rsidR="005D4202">
              <w:rPr>
                <w:noProof/>
                <w:webHidden/>
              </w:rPr>
              <w:fldChar w:fldCharType="begin"/>
            </w:r>
            <w:r w:rsidR="005D4202">
              <w:rPr>
                <w:noProof/>
                <w:webHidden/>
              </w:rPr>
              <w:instrText xml:space="preserve"> PAGEREF _Toc72934064 \h </w:instrText>
            </w:r>
            <w:r w:rsidR="005D4202">
              <w:rPr>
                <w:noProof/>
                <w:webHidden/>
              </w:rPr>
            </w:r>
            <w:r w:rsidR="005D4202">
              <w:rPr>
                <w:noProof/>
                <w:webHidden/>
              </w:rPr>
              <w:fldChar w:fldCharType="separate"/>
            </w:r>
            <w:r>
              <w:rPr>
                <w:noProof/>
                <w:webHidden/>
              </w:rPr>
              <w:t>8</w:t>
            </w:r>
            <w:r w:rsidR="005D4202">
              <w:rPr>
                <w:noProof/>
                <w:webHidden/>
              </w:rPr>
              <w:fldChar w:fldCharType="end"/>
            </w:r>
          </w:hyperlink>
        </w:p>
        <w:p w14:paraId="4798CEFB" w14:textId="5F47D262" w:rsidR="005D4202" w:rsidRDefault="005F68C3">
          <w:pPr>
            <w:pStyle w:val="TOC2"/>
            <w:rPr>
              <w:rFonts w:asciiTheme="minorHAnsi" w:eastAsiaTheme="minorEastAsia" w:hAnsiTheme="minorHAnsi" w:cstheme="minorBidi"/>
              <w:noProof/>
            </w:rPr>
          </w:pPr>
          <w:hyperlink w:anchor="_Toc72934065" w:history="1">
            <w:r w:rsidR="005D4202" w:rsidRPr="00E976C4">
              <w:rPr>
                <w:rStyle w:val="Hyperlink"/>
                <w:noProof/>
              </w:rPr>
              <w:t>B5. How will I know if the drug I want has limits or if there are required actions to take to get the drug?</w:t>
            </w:r>
            <w:r w:rsidR="005D4202">
              <w:rPr>
                <w:noProof/>
                <w:webHidden/>
              </w:rPr>
              <w:tab/>
            </w:r>
            <w:r w:rsidR="005D4202">
              <w:rPr>
                <w:noProof/>
                <w:webHidden/>
              </w:rPr>
              <w:fldChar w:fldCharType="begin"/>
            </w:r>
            <w:r w:rsidR="005D4202">
              <w:rPr>
                <w:noProof/>
                <w:webHidden/>
              </w:rPr>
              <w:instrText xml:space="preserve"> PAGEREF _Toc72934065 \h </w:instrText>
            </w:r>
            <w:r w:rsidR="005D4202">
              <w:rPr>
                <w:noProof/>
                <w:webHidden/>
              </w:rPr>
            </w:r>
            <w:r w:rsidR="005D4202">
              <w:rPr>
                <w:noProof/>
                <w:webHidden/>
              </w:rPr>
              <w:fldChar w:fldCharType="separate"/>
            </w:r>
            <w:r>
              <w:rPr>
                <w:noProof/>
                <w:webHidden/>
              </w:rPr>
              <w:t>9</w:t>
            </w:r>
            <w:r w:rsidR="005D4202">
              <w:rPr>
                <w:noProof/>
                <w:webHidden/>
              </w:rPr>
              <w:fldChar w:fldCharType="end"/>
            </w:r>
          </w:hyperlink>
        </w:p>
        <w:p w14:paraId="4C49465B" w14:textId="2BEC6526" w:rsidR="005D4202" w:rsidRDefault="005F68C3">
          <w:pPr>
            <w:pStyle w:val="TOC2"/>
            <w:rPr>
              <w:rFonts w:asciiTheme="minorHAnsi" w:eastAsiaTheme="minorEastAsia" w:hAnsiTheme="minorHAnsi" w:cstheme="minorBidi"/>
              <w:noProof/>
            </w:rPr>
          </w:pPr>
          <w:hyperlink w:anchor="_Toc72934066" w:history="1">
            <w:r w:rsidR="005D4202" w:rsidRPr="00E976C4">
              <w:rPr>
                <w:rStyle w:val="Hyperlink"/>
                <w:noProof/>
              </w:rPr>
              <w:t>B6. What happens if &lt;plan name&gt; changes their rules about some drugs (for example, prior authorization (approval), quantity limits, and/or step therapy restrictions)?</w:t>
            </w:r>
            <w:r w:rsidR="005D4202">
              <w:rPr>
                <w:noProof/>
                <w:webHidden/>
              </w:rPr>
              <w:tab/>
            </w:r>
            <w:r w:rsidR="005D4202">
              <w:rPr>
                <w:noProof/>
                <w:webHidden/>
              </w:rPr>
              <w:fldChar w:fldCharType="begin"/>
            </w:r>
            <w:r w:rsidR="005D4202">
              <w:rPr>
                <w:noProof/>
                <w:webHidden/>
              </w:rPr>
              <w:instrText xml:space="preserve"> PAGEREF _Toc72934066 \h </w:instrText>
            </w:r>
            <w:r w:rsidR="005D4202">
              <w:rPr>
                <w:noProof/>
                <w:webHidden/>
              </w:rPr>
            </w:r>
            <w:r w:rsidR="005D4202">
              <w:rPr>
                <w:noProof/>
                <w:webHidden/>
              </w:rPr>
              <w:fldChar w:fldCharType="separate"/>
            </w:r>
            <w:r>
              <w:rPr>
                <w:noProof/>
                <w:webHidden/>
              </w:rPr>
              <w:t>9</w:t>
            </w:r>
            <w:r w:rsidR="005D4202">
              <w:rPr>
                <w:noProof/>
                <w:webHidden/>
              </w:rPr>
              <w:fldChar w:fldCharType="end"/>
            </w:r>
          </w:hyperlink>
        </w:p>
        <w:p w14:paraId="321CDC5D" w14:textId="3CCC1C19" w:rsidR="005D4202" w:rsidRDefault="005F68C3">
          <w:pPr>
            <w:pStyle w:val="TOC2"/>
            <w:rPr>
              <w:rFonts w:asciiTheme="minorHAnsi" w:eastAsiaTheme="minorEastAsia" w:hAnsiTheme="minorHAnsi" w:cstheme="minorBidi"/>
              <w:noProof/>
            </w:rPr>
          </w:pPr>
          <w:hyperlink w:anchor="_Toc72934067" w:history="1">
            <w:r w:rsidR="005D4202" w:rsidRPr="00E976C4">
              <w:rPr>
                <w:rStyle w:val="Hyperlink"/>
                <w:noProof/>
              </w:rPr>
              <w:t>B7. How can I find a drug on the Drug List?</w:t>
            </w:r>
            <w:r w:rsidR="005D4202">
              <w:rPr>
                <w:noProof/>
                <w:webHidden/>
              </w:rPr>
              <w:tab/>
            </w:r>
            <w:r w:rsidR="005D4202">
              <w:rPr>
                <w:noProof/>
                <w:webHidden/>
              </w:rPr>
              <w:fldChar w:fldCharType="begin"/>
            </w:r>
            <w:r w:rsidR="005D4202">
              <w:rPr>
                <w:noProof/>
                <w:webHidden/>
              </w:rPr>
              <w:instrText xml:space="preserve"> PAGEREF _Toc72934067 \h </w:instrText>
            </w:r>
            <w:r w:rsidR="005D4202">
              <w:rPr>
                <w:noProof/>
                <w:webHidden/>
              </w:rPr>
            </w:r>
            <w:r w:rsidR="005D4202">
              <w:rPr>
                <w:noProof/>
                <w:webHidden/>
              </w:rPr>
              <w:fldChar w:fldCharType="separate"/>
            </w:r>
            <w:r>
              <w:rPr>
                <w:noProof/>
                <w:webHidden/>
              </w:rPr>
              <w:t>9</w:t>
            </w:r>
            <w:r w:rsidR="005D4202">
              <w:rPr>
                <w:noProof/>
                <w:webHidden/>
              </w:rPr>
              <w:fldChar w:fldCharType="end"/>
            </w:r>
          </w:hyperlink>
        </w:p>
        <w:p w14:paraId="183EA452" w14:textId="7BC70CA2" w:rsidR="005D4202" w:rsidRDefault="005F68C3">
          <w:pPr>
            <w:pStyle w:val="TOC2"/>
            <w:rPr>
              <w:rFonts w:asciiTheme="minorHAnsi" w:eastAsiaTheme="minorEastAsia" w:hAnsiTheme="minorHAnsi" w:cstheme="minorBidi"/>
              <w:noProof/>
            </w:rPr>
          </w:pPr>
          <w:hyperlink w:anchor="_Toc72934068" w:history="1">
            <w:r w:rsidR="005D4202" w:rsidRPr="00E976C4">
              <w:rPr>
                <w:rStyle w:val="Hyperlink"/>
                <w:noProof/>
              </w:rPr>
              <w:t>B8. What if the drug I want to take is not on the Drug List?</w:t>
            </w:r>
            <w:r w:rsidR="005D4202">
              <w:rPr>
                <w:noProof/>
                <w:webHidden/>
              </w:rPr>
              <w:tab/>
            </w:r>
            <w:r w:rsidR="005D4202">
              <w:rPr>
                <w:noProof/>
                <w:webHidden/>
              </w:rPr>
              <w:fldChar w:fldCharType="begin"/>
            </w:r>
            <w:r w:rsidR="005D4202">
              <w:rPr>
                <w:noProof/>
                <w:webHidden/>
              </w:rPr>
              <w:instrText xml:space="preserve"> PAGEREF _Toc72934068 \h </w:instrText>
            </w:r>
            <w:r w:rsidR="005D4202">
              <w:rPr>
                <w:noProof/>
                <w:webHidden/>
              </w:rPr>
            </w:r>
            <w:r w:rsidR="005D4202">
              <w:rPr>
                <w:noProof/>
                <w:webHidden/>
              </w:rPr>
              <w:fldChar w:fldCharType="separate"/>
            </w:r>
            <w:r>
              <w:rPr>
                <w:noProof/>
                <w:webHidden/>
              </w:rPr>
              <w:t>9</w:t>
            </w:r>
            <w:r w:rsidR="005D4202">
              <w:rPr>
                <w:noProof/>
                <w:webHidden/>
              </w:rPr>
              <w:fldChar w:fldCharType="end"/>
            </w:r>
          </w:hyperlink>
        </w:p>
        <w:p w14:paraId="36328AAC" w14:textId="239E4359" w:rsidR="005D4202" w:rsidRDefault="005F68C3">
          <w:pPr>
            <w:pStyle w:val="TOC2"/>
            <w:rPr>
              <w:rFonts w:asciiTheme="minorHAnsi" w:eastAsiaTheme="minorEastAsia" w:hAnsiTheme="minorHAnsi" w:cstheme="minorBidi"/>
              <w:noProof/>
            </w:rPr>
          </w:pPr>
          <w:hyperlink w:anchor="_Toc72934069" w:history="1">
            <w:r w:rsidR="005D4202" w:rsidRPr="00E976C4">
              <w:rPr>
                <w:rStyle w:val="Hyperlink"/>
                <w:noProof/>
              </w:rPr>
              <w:t>B9. What if I am a new &lt;plan name&gt; Participant and can’t find my drug on the Drug List or have a problem getting my drug?</w:t>
            </w:r>
            <w:r w:rsidR="005D4202">
              <w:rPr>
                <w:noProof/>
                <w:webHidden/>
              </w:rPr>
              <w:tab/>
            </w:r>
            <w:r w:rsidR="005D4202">
              <w:rPr>
                <w:noProof/>
                <w:webHidden/>
              </w:rPr>
              <w:fldChar w:fldCharType="begin"/>
            </w:r>
            <w:r w:rsidR="005D4202">
              <w:rPr>
                <w:noProof/>
                <w:webHidden/>
              </w:rPr>
              <w:instrText xml:space="preserve"> PAGEREF _Toc72934069 \h </w:instrText>
            </w:r>
            <w:r w:rsidR="005D4202">
              <w:rPr>
                <w:noProof/>
                <w:webHidden/>
              </w:rPr>
            </w:r>
            <w:r w:rsidR="005D4202">
              <w:rPr>
                <w:noProof/>
                <w:webHidden/>
              </w:rPr>
              <w:fldChar w:fldCharType="separate"/>
            </w:r>
            <w:r>
              <w:rPr>
                <w:noProof/>
                <w:webHidden/>
              </w:rPr>
              <w:t>10</w:t>
            </w:r>
            <w:r w:rsidR="005D4202">
              <w:rPr>
                <w:noProof/>
                <w:webHidden/>
              </w:rPr>
              <w:fldChar w:fldCharType="end"/>
            </w:r>
          </w:hyperlink>
        </w:p>
        <w:p w14:paraId="4BFEBAC1" w14:textId="7327CB10" w:rsidR="005D4202" w:rsidRDefault="005F68C3">
          <w:pPr>
            <w:pStyle w:val="TOC2"/>
            <w:rPr>
              <w:rFonts w:asciiTheme="minorHAnsi" w:eastAsiaTheme="minorEastAsia" w:hAnsiTheme="minorHAnsi" w:cstheme="minorBidi"/>
              <w:noProof/>
            </w:rPr>
          </w:pPr>
          <w:hyperlink w:anchor="_Toc72934070" w:history="1">
            <w:r w:rsidR="005D4202" w:rsidRPr="00E976C4">
              <w:rPr>
                <w:rStyle w:val="Hyperlink"/>
                <w:noProof/>
              </w:rPr>
              <w:t>B10. Can I ask for an exception to cover my drug?</w:t>
            </w:r>
            <w:r w:rsidR="005D4202">
              <w:rPr>
                <w:noProof/>
                <w:webHidden/>
              </w:rPr>
              <w:tab/>
            </w:r>
            <w:r w:rsidR="005D4202">
              <w:rPr>
                <w:noProof/>
                <w:webHidden/>
              </w:rPr>
              <w:fldChar w:fldCharType="begin"/>
            </w:r>
            <w:r w:rsidR="005D4202">
              <w:rPr>
                <w:noProof/>
                <w:webHidden/>
              </w:rPr>
              <w:instrText xml:space="preserve"> PAGEREF _Toc72934070 \h </w:instrText>
            </w:r>
            <w:r w:rsidR="005D4202">
              <w:rPr>
                <w:noProof/>
                <w:webHidden/>
              </w:rPr>
            </w:r>
            <w:r w:rsidR="005D4202">
              <w:rPr>
                <w:noProof/>
                <w:webHidden/>
              </w:rPr>
              <w:fldChar w:fldCharType="separate"/>
            </w:r>
            <w:r>
              <w:rPr>
                <w:noProof/>
                <w:webHidden/>
              </w:rPr>
              <w:t>11</w:t>
            </w:r>
            <w:r w:rsidR="005D4202">
              <w:rPr>
                <w:noProof/>
                <w:webHidden/>
              </w:rPr>
              <w:fldChar w:fldCharType="end"/>
            </w:r>
          </w:hyperlink>
        </w:p>
        <w:p w14:paraId="064F68E4" w14:textId="6124AEFE" w:rsidR="005D4202" w:rsidRDefault="005F68C3">
          <w:pPr>
            <w:pStyle w:val="TOC2"/>
            <w:rPr>
              <w:rFonts w:asciiTheme="minorHAnsi" w:eastAsiaTheme="minorEastAsia" w:hAnsiTheme="minorHAnsi" w:cstheme="minorBidi"/>
              <w:noProof/>
            </w:rPr>
          </w:pPr>
          <w:hyperlink w:anchor="_Toc72934071" w:history="1">
            <w:r w:rsidR="005D4202" w:rsidRPr="00E976C4">
              <w:rPr>
                <w:rStyle w:val="Hyperlink"/>
                <w:noProof/>
              </w:rPr>
              <w:t>B11. How can I ask for an exception?</w:t>
            </w:r>
            <w:r w:rsidR="005D4202">
              <w:rPr>
                <w:noProof/>
                <w:webHidden/>
              </w:rPr>
              <w:tab/>
            </w:r>
            <w:r w:rsidR="005D4202">
              <w:rPr>
                <w:noProof/>
                <w:webHidden/>
              </w:rPr>
              <w:fldChar w:fldCharType="begin"/>
            </w:r>
            <w:r w:rsidR="005D4202">
              <w:rPr>
                <w:noProof/>
                <w:webHidden/>
              </w:rPr>
              <w:instrText xml:space="preserve"> PAGEREF _Toc72934071 \h </w:instrText>
            </w:r>
            <w:r w:rsidR="005D4202">
              <w:rPr>
                <w:noProof/>
                <w:webHidden/>
              </w:rPr>
            </w:r>
            <w:r w:rsidR="005D4202">
              <w:rPr>
                <w:noProof/>
                <w:webHidden/>
              </w:rPr>
              <w:fldChar w:fldCharType="separate"/>
            </w:r>
            <w:r>
              <w:rPr>
                <w:noProof/>
                <w:webHidden/>
              </w:rPr>
              <w:t>11</w:t>
            </w:r>
            <w:r w:rsidR="005D4202">
              <w:rPr>
                <w:noProof/>
                <w:webHidden/>
              </w:rPr>
              <w:fldChar w:fldCharType="end"/>
            </w:r>
          </w:hyperlink>
        </w:p>
        <w:p w14:paraId="2F77A016" w14:textId="1D3E3A96" w:rsidR="005D4202" w:rsidRDefault="005F68C3">
          <w:pPr>
            <w:pStyle w:val="TOC2"/>
            <w:rPr>
              <w:rFonts w:asciiTheme="minorHAnsi" w:eastAsiaTheme="minorEastAsia" w:hAnsiTheme="minorHAnsi" w:cstheme="minorBidi"/>
              <w:noProof/>
            </w:rPr>
          </w:pPr>
          <w:hyperlink w:anchor="_Toc72934072" w:history="1">
            <w:r w:rsidR="005D4202" w:rsidRPr="00E976C4">
              <w:rPr>
                <w:rStyle w:val="Hyperlink"/>
                <w:noProof/>
              </w:rPr>
              <w:t>B12. How long does it take to get an exception?</w:t>
            </w:r>
            <w:r w:rsidR="005D4202">
              <w:rPr>
                <w:noProof/>
                <w:webHidden/>
              </w:rPr>
              <w:tab/>
            </w:r>
            <w:r w:rsidR="005D4202">
              <w:rPr>
                <w:noProof/>
                <w:webHidden/>
              </w:rPr>
              <w:fldChar w:fldCharType="begin"/>
            </w:r>
            <w:r w:rsidR="005D4202">
              <w:rPr>
                <w:noProof/>
                <w:webHidden/>
              </w:rPr>
              <w:instrText xml:space="preserve"> PAGEREF _Toc72934072 \h </w:instrText>
            </w:r>
            <w:r w:rsidR="005D4202">
              <w:rPr>
                <w:noProof/>
                <w:webHidden/>
              </w:rPr>
            </w:r>
            <w:r w:rsidR="005D4202">
              <w:rPr>
                <w:noProof/>
                <w:webHidden/>
              </w:rPr>
              <w:fldChar w:fldCharType="separate"/>
            </w:r>
            <w:r>
              <w:rPr>
                <w:noProof/>
                <w:webHidden/>
              </w:rPr>
              <w:t>11</w:t>
            </w:r>
            <w:r w:rsidR="005D4202">
              <w:rPr>
                <w:noProof/>
                <w:webHidden/>
              </w:rPr>
              <w:fldChar w:fldCharType="end"/>
            </w:r>
          </w:hyperlink>
        </w:p>
        <w:p w14:paraId="1B453ABF" w14:textId="20D70752" w:rsidR="005D4202" w:rsidRDefault="005F68C3">
          <w:pPr>
            <w:pStyle w:val="TOC2"/>
            <w:rPr>
              <w:rFonts w:asciiTheme="minorHAnsi" w:eastAsiaTheme="minorEastAsia" w:hAnsiTheme="minorHAnsi" w:cstheme="minorBidi"/>
              <w:noProof/>
            </w:rPr>
          </w:pPr>
          <w:hyperlink w:anchor="_Toc72934073" w:history="1">
            <w:r w:rsidR="005D4202" w:rsidRPr="00E976C4">
              <w:rPr>
                <w:rStyle w:val="Hyperlink"/>
                <w:noProof/>
              </w:rPr>
              <w:t>B13. What are generic drugs?</w:t>
            </w:r>
            <w:r w:rsidR="005D4202">
              <w:rPr>
                <w:noProof/>
                <w:webHidden/>
              </w:rPr>
              <w:tab/>
            </w:r>
            <w:r w:rsidR="005D4202">
              <w:rPr>
                <w:noProof/>
                <w:webHidden/>
              </w:rPr>
              <w:fldChar w:fldCharType="begin"/>
            </w:r>
            <w:r w:rsidR="005D4202">
              <w:rPr>
                <w:noProof/>
                <w:webHidden/>
              </w:rPr>
              <w:instrText xml:space="preserve"> PAGEREF _Toc72934073 \h </w:instrText>
            </w:r>
            <w:r w:rsidR="005D4202">
              <w:rPr>
                <w:noProof/>
                <w:webHidden/>
              </w:rPr>
            </w:r>
            <w:r w:rsidR="005D4202">
              <w:rPr>
                <w:noProof/>
                <w:webHidden/>
              </w:rPr>
              <w:fldChar w:fldCharType="separate"/>
            </w:r>
            <w:r>
              <w:rPr>
                <w:noProof/>
                <w:webHidden/>
              </w:rPr>
              <w:t>11</w:t>
            </w:r>
            <w:r w:rsidR="005D4202">
              <w:rPr>
                <w:noProof/>
                <w:webHidden/>
              </w:rPr>
              <w:fldChar w:fldCharType="end"/>
            </w:r>
          </w:hyperlink>
        </w:p>
        <w:p w14:paraId="49EB6131" w14:textId="5A955457" w:rsidR="005D4202" w:rsidRDefault="005F68C3">
          <w:pPr>
            <w:pStyle w:val="TOC2"/>
            <w:rPr>
              <w:rFonts w:asciiTheme="minorHAnsi" w:eastAsiaTheme="minorEastAsia" w:hAnsiTheme="minorHAnsi" w:cstheme="minorBidi"/>
              <w:noProof/>
            </w:rPr>
          </w:pPr>
          <w:hyperlink w:anchor="_Toc72934074" w:history="1">
            <w:r w:rsidR="005D4202" w:rsidRPr="00E976C4">
              <w:rPr>
                <w:rStyle w:val="Hyperlink"/>
                <w:noProof/>
              </w:rPr>
              <w:t>B14. What are OTC drugs?</w:t>
            </w:r>
            <w:r w:rsidR="005D4202">
              <w:rPr>
                <w:noProof/>
                <w:webHidden/>
              </w:rPr>
              <w:tab/>
            </w:r>
            <w:r w:rsidR="005D4202">
              <w:rPr>
                <w:noProof/>
                <w:webHidden/>
              </w:rPr>
              <w:fldChar w:fldCharType="begin"/>
            </w:r>
            <w:r w:rsidR="005D4202">
              <w:rPr>
                <w:noProof/>
                <w:webHidden/>
              </w:rPr>
              <w:instrText xml:space="preserve"> PAGEREF _Toc72934074 \h </w:instrText>
            </w:r>
            <w:r w:rsidR="005D4202">
              <w:rPr>
                <w:noProof/>
                <w:webHidden/>
              </w:rPr>
            </w:r>
            <w:r w:rsidR="005D4202">
              <w:rPr>
                <w:noProof/>
                <w:webHidden/>
              </w:rPr>
              <w:fldChar w:fldCharType="separate"/>
            </w:r>
            <w:r>
              <w:rPr>
                <w:noProof/>
                <w:webHidden/>
              </w:rPr>
              <w:t>11</w:t>
            </w:r>
            <w:r w:rsidR="005D4202">
              <w:rPr>
                <w:noProof/>
                <w:webHidden/>
              </w:rPr>
              <w:fldChar w:fldCharType="end"/>
            </w:r>
          </w:hyperlink>
        </w:p>
        <w:p w14:paraId="65FC6A4B" w14:textId="5C5381FA" w:rsidR="005D4202" w:rsidRDefault="005F68C3">
          <w:pPr>
            <w:pStyle w:val="TOC2"/>
            <w:rPr>
              <w:rFonts w:asciiTheme="minorHAnsi" w:eastAsiaTheme="minorEastAsia" w:hAnsiTheme="minorHAnsi" w:cstheme="minorBidi"/>
              <w:noProof/>
            </w:rPr>
          </w:pPr>
          <w:hyperlink w:anchor="_Toc72934075" w:history="1">
            <w:r w:rsidR="005D4202" w:rsidRPr="00E976C4">
              <w:rPr>
                <w:rStyle w:val="Hyperlink"/>
                <w:noProof/>
              </w:rPr>
              <w:t>B15. Does &lt;plan name&gt; cover non-drug OTC products?</w:t>
            </w:r>
            <w:r w:rsidR="005D4202">
              <w:rPr>
                <w:noProof/>
                <w:webHidden/>
              </w:rPr>
              <w:tab/>
            </w:r>
            <w:r w:rsidR="005D4202">
              <w:rPr>
                <w:noProof/>
                <w:webHidden/>
              </w:rPr>
              <w:fldChar w:fldCharType="begin"/>
            </w:r>
            <w:r w:rsidR="005D4202">
              <w:rPr>
                <w:noProof/>
                <w:webHidden/>
              </w:rPr>
              <w:instrText xml:space="preserve"> PAGEREF _Toc72934075 \h </w:instrText>
            </w:r>
            <w:r w:rsidR="005D4202">
              <w:rPr>
                <w:noProof/>
                <w:webHidden/>
              </w:rPr>
            </w:r>
            <w:r w:rsidR="005D4202">
              <w:rPr>
                <w:noProof/>
                <w:webHidden/>
              </w:rPr>
              <w:fldChar w:fldCharType="separate"/>
            </w:r>
            <w:r>
              <w:rPr>
                <w:noProof/>
                <w:webHidden/>
              </w:rPr>
              <w:t>12</w:t>
            </w:r>
            <w:r w:rsidR="005D4202">
              <w:rPr>
                <w:noProof/>
                <w:webHidden/>
              </w:rPr>
              <w:fldChar w:fldCharType="end"/>
            </w:r>
          </w:hyperlink>
        </w:p>
        <w:p w14:paraId="1F86A2C1" w14:textId="2406EB80" w:rsidR="005D4202" w:rsidRDefault="005F68C3">
          <w:pPr>
            <w:pStyle w:val="TOC2"/>
            <w:rPr>
              <w:rFonts w:asciiTheme="minorHAnsi" w:eastAsiaTheme="minorEastAsia" w:hAnsiTheme="minorHAnsi" w:cstheme="minorBidi"/>
              <w:noProof/>
            </w:rPr>
          </w:pPr>
          <w:hyperlink w:anchor="_Toc72934076" w:history="1">
            <w:r w:rsidR="005D4202" w:rsidRPr="00E976C4">
              <w:rPr>
                <w:rStyle w:val="Hyperlink"/>
                <w:noProof/>
              </w:rPr>
              <w:t>B16. What is my copay?</w:t>
            </w:r>
            <w:r w:rsidR="005D4202">
              <w:rPr>
                <w:noProof/>
                <w:webHidden/>
              </w:rPr>
              <w:tab/>
            </w:r>
            <w:r w:rsidR="005D4202">
              <w:rPr>
                <w:noProof/>
                <w:webHidden/>
              </w:rPr>
              <w:fldChar w:fldCharType="begin"/>
            </w:r>
            <w:r w:rsidR="005D4202">
              <w:rPr>
                <w:noProof/>
                <w:webHidden/>
              </w:rPr>
              <w:instrText xml:space="preserve"> PAGEREF _Toc72934076 \h </w:instrText>
            </w:r>
            <w:r w:rsidR="005D4202">
              <w:rPr>
                <w:noProof/>
                <w:webHidden/>
              </w:rPr>
            </w:r>
            <w:r w:rsidR="005D4202">
              <w:rPr>
                <w:noProof/>
                <w:webHidden/>
              </w:rPr>
              <w:fldChar w:fldCharType="separate"/>
            </w:r>
            <w:r>
              <w:rPr>
                <w:noProof/>
                <w:webHidden/>
              </w:rPr>
              <w:t>12</w:t>
            </w:r>
            <w:r w:rsidR="005D4202">
              <w:rPr>
                <w:noProof/>
                <w:webHidden/>
              </w:rPr>
              <w:fldChar w:fldCharType="end"/>
            </w:r>
          </w:hyperlink>
        </w:p>
        <w:p w14:paraId="0B1E81FC" w14:textId="61DC35BB" w:rsidR="005D4202" w:rsidRDefault="005F68C3">
          <w:pPr>
            <w:pStyle w:val="TOC2"/>
            <w:rPr>
              <w:rFonts w:asciiTheme="minorHAnsi" w:eastAsiaTheme="minorEastAsia" w:hAnsiTheme="minorHAnsi" w:cstheme="minorBidi"/>
              <w:noProof/>
            </w:rPr>
          </w:pPr>
          <w:hyperlink w:anchor="_Toc72934077" w:history="1">
            <w:r w:rsidR="005D4202" w:rsidRPr="00E976C4">
              <w:rPr>
                <w:rStyle w:val="Hyperlink"/>
                <w:noProof/>
              </w:rPr>
              <w:t>B17. What are drug tiers?</w:t>
            </w:r>
            <w:r w:rsidR="005D4202">
              <w:rPr>
                <w:noProof/>
                <w:webHidden/>
              </w:rPr>
              <w:tab/>
            </w:r>
            <w:r w:rsidR="005D4202">
              <w:rPr>
                <w:noProof/>
                <w:webHidden/>
              </w:rPr>
              <w:fldChar w:fldCharType="begin"/>
            </w:r>
            <w:r w:rsidR="005D4202">
              <w:rPr>
                <w:noProof/>
                <w:webHidden/>
              </w:rPr>
              <w:instrText xml:space="preserve"> PAGEREF _Toc72934077 \h </w:instrText>
            </w:r>
            <w:r w:rsidR="005D4202">
              <w:rPr>
                <w:noProof/>
                <w:webHidden/>
              </w:rPr>
            </w:r>
            <w:r w:rsidR="005D4202">
              <w:rPr>
                <w:noProof/>
                <w:webHidden/>
              </w:rPr>
              <w:fldChar w:fldCharType="separate"/>
            </w:r>
            <w:r>
              <w:rPr>
                <w:noProof/>
                <w:webHidden/>
              </w:rPr>
              <w:t>12</w:t>
            </w:r>
            <w:r w:rsidR="005D4202">
              <w:rPr>
                <w:noProof/>
                <w:webHidden/>
              </w:rPr>
              <w:fldChar w:fldCharType="end"/>
            </w:r>
          </w:hyperlink>
        </w:p>
        <w:p w14:paraId="2C6D590B" w14:textId="0CEE5802" w:rsidR="005D4202" w:rsidRDefault="005F68C3">
          <w:pPr>
            <w:pStyle w:val="TOC1"/>
            <w:rPr>
              <w:rFonts w:asciiTheme="minorHAnsi" w:eastAsiaTheme="minorEastAsia" w:hAnsiTheme="minorHAnsi" w:cstheme="minorBidi"/>
              <w:noProof/>
            </w:rPr>
          </w:pPr>
          <w:hyperlink w:anchor="_Toc72934078" w:history="1">
            <w:r w:rsidR="005D4202" w:rsidRPr="00E976C4">
              <w:rPr>
                <w:rStyle w:val="Hyperlink"/>
                <w:noProof/>
              </w:rPr>
              <w:t>C.</w:t>
            </w:r>
            <w:r w:rsidR="005D4202">
              <w:rPr>
                <w:rFonts w:asciiTheme="minorHAnsi" w:eastAsiaTheme="minorEastAsia" w:hAnsiTheme="minorHAnsi" w:cstheme="minorBidi"/>
                <w:noProof/>
              </w:rPr>
              <w:tab/>
            </w:r>
            <w:r w:rsidR="005D4202" w:rsidRPr="00E976C4">
              <w:rPr>
                <w:rStyle w:val="Hyperlink"/>
                <w:noProof/>
              </w:rPr>
              <w:t xml:space="preserve">Overview of the </w:t>
            </w:r>
            <w:r w:rsidR="005D4202" w:rsidRPr="00E976C4">
              <w:rPr>
                <w:rStyle w:val="Hyperlink"/>
                <w:i/>
                <w:iCs/>
                <w:noProof/>
              </w:rPr>
              <w:t>List of Covered Drugs</w:t>
            </w:r>
            <w:r w:rsidR="005D4202">
              <w:rPr>
                <w:noProof/>
                <w:webHidden/>
              </w:rPr>
              <w:tab/>
            </w:r>
            <w:r w:rsidR="005D4202">
              <w:rPr>
                <w:noProof/>
                <w:webHidden/>
              </w:rPr>
              <w:fldChar w:fldCharType="begin"/>
            </w:r>
            <w:r w:rsidR="005D4202">
              <w:rPr>
                <w:noProof/>
                <w:webHidden/>
              </w:rPr>
              <w:instrText xml:space="preserve"> PAGEREF _Toc72934078 \h </w:instrText>
            </w:r>
            <w:r w:rsidR="005D4202">
              <w:rPr>
                <w:noProof/>
                <w:webHidden/>
              </w:rPr>
            </w:r>
            <w:r w:rsidR="005D4202">
              <w:rPr>
                <w:noProof/>
                <w:webHidden/>
              </w:rPr>
              <w:fldChar w:fldCharType="separate"/>
            </w:r>
            <w:r>
              <w:rPr>
                <w:noProof/>
                <w:webHidden/>
              </w:rPr>
              <w:t>12</w:t>
            </w:r>
            <w:r w:rsidR="005D4202">
              <w:rPr>
                <w:noProof/>
                <w:webHidden/>
              </w:rPr>
              <w:fldChar w:fldCharType="end"/>
            </w:r>
          </w:hyperlink>
        </w:p>
        <w:p w14:paraId="79FDD32F" w14:textId="388DE141" w:rsidR="005D4202" w:rsidRDefault="005F68C3">
          <w:pPr>
            <w:pStyle w:val="TOC2"/>
            <w:rPr>
              <w:rFonts w:asciiTheme="minorHAnsi" w:eastAsiaTheme="minorEastAsia" w:hAnsiTheme="minorHAnsi" w:cstheme="minorBidi"/>
              <w:noProof/>
            </w:rPr>
          </w:pPr>
          <w:hyperlink w:anchor="_Toc72934079" w:history="1">
            <w:r w:rsidR="005D4202" w:rsidRPr="00E976C4">
              <w:rPr>
                <w:rStyle w:val="Hyperlink"/>
                <w:noProof/>
              </w:rPr>
              <w:t>C1. Drugs Grouped by Medical Condition</w:t>
            </w:r>
            <w:r w:rsidR="005D4202">
              <w:rPr>
                <w:noProof/>
                <w:webHidden/>
              </w:rPr>
              <w:tab/>
            </w:r>
            <w:r w:rsidR="005D4202">
              <w:rPr>
                <w:noProof/>
                <w:webHidden/>
              </w:rPr>
              <w:fldChar w:fldCharType="begin"/>
            </w:r>
            <w:r w:rsidR="005D4202">
              <w:rPr>
                <w:noProof/>
                <w:webHidden/>
              </w:rPr>
              <w:instrText xml:space="preserve"> PAGEREF _Toc72934079 \h </w:instrText>
            </w:r>
            <w:r w:rsidR="005D4202">
              <w:rPr>
                <w:noProof/>
                <w:webHidden/>
              </w:rPr>
            </w:r>
            <w:r w:rsidR="005D4202">
              <w:rPr>
                <w:noProof/>
                <w:webHidden/>
              </w:rPr>
              <w:fldChar w:fldCharType="separate"/>
            </w:r>
            <w:r>
              <w:rPr>
                <w:noProof/>
                <w:webHidden/>
              </w:rPr>
              <w:t>13</w:t>
            </w:r>
            <w:r w:rsidR="005D4202">
              <w:rPr>
                <w:noProof/>
                <w:webHidden/>
              </w:rPr>
              <w:fldChar w:fldCharType="end"/>
            </w:r>
          </w:hyperlink>
        </w:p>
        <w:p w14:paraId="199BAA43" w14:textId="18CD72CA" w:rsidR="005D4202" w:rsidRDefault="005F68C3">
          <w:pPr>
            <w:pStyle w:val="TOC1"/>
            <w:rPr>
              <w:rFonts w:asciiTheme="minorHAnsi" w:eastAsiaTheme="minorEastAsia" w:hAnsiTheme="minorHAnsi" w:cstheme="minorBidi"/>
              <w:noProof/>
            </w:rPr>
          </w:pPr>
          <w:hyperlink w:anchor="_Toc72934080" w:history="1">
            <w:r w:rsidR="005D4202" w:rsidRPr="00E976C4">
              <w:rPr>
                <w:rStyle w:val="Hyperlink"/>
                <w:noProof/>
              </w:rPr>
              <w:t>D.</w:t>
            </w:r>
            <w:r w:rsidR="005D4202">
              <w:rPr>
                <w:rFonts w:asciiTheme="minorHAnsi" w:eastAsiaTheme="minorEastAsia" w:hAnsiTheme="minorHAnsi" w:cstheme="minorBidi"/>
                <w:noProof/>
              </w:rPr>
              <w:tab/>
            </w:r>
            <w:r w:rsidR="005D4202" w:rsidRPr="00E976C4">
              <w:rPr>
                <w:rStyle w:val="Hyperlink"/>
                <w:noProof/>
              </w:rPr>
              <w:t>Index of Covered Drugs</w:t>
            </w:r>
            <w:r w:rsidR="005D4202">
              <w:rPr>
                <w:noProof/>
                <w:webHidden/>
              </w:rPr>
              <w:tab/>
            </w:r>
            <w:r w:rsidR="005D4202">
              <w:rPr>
                <w:noProof/>
                <w:webHidden/>
              </w:rPr>
              <w:fldChar w:fldCharType="begin"/>
            </w:r>
            <w:r w:rsidR="005D4202">
              <w:rPr>
                <w:noProof/>
                <w:webHidden/>
              </w:rPr>
              <w:instrText xml:space="preserve"> PAGEREF _Toc72934080 \h </w:instrText>
            </w:r>
            <w:r w:rsidR="005D4202">
              <w:rPr>
                <w:noProof/>
                <w:webHidden/>
              </w:rPr>
            </w:r>
            <w:r w:rsidR="005D4202">
              <w:rPr>
                <w:noProof/>
                <w:webHidden/>
              </w:rPr>
              <w:fldChar w:fldCharType="separate"/>
            </w:r>
            <w:r>
              <w:rPr>
                <w:noProof/>
                <w:webHidden/>
              </w:rPr>
              <w:t>18</w:t>
            </w:r>
            <w:r w:rsidR="005D4202">
              <w:rPr>
                <w:noProof/>
                <w:webHidden/>
              </w:rPr>
              <w:fldChar w:fldCharType="end"/>
            </w:r>
          </w:hyperlink>
        </w:p>
        <w:p w14:paraId="7B2A1117" w14:textId="03DF8D4F" w:rsidR="00393597" w:rsidRDefault="00694098" w:rsidP="00126C9B">
          <w:pPr>
            <w:pStyle w:val="TOC1"/>
          </w:pPr>
          <w:r>
            <w:rPr>
              <w:b/>
              <w:noProof/>
            </w:rPr>
            <w:fldChar w:fldCharType="end"/>
          </w:r>
        </w:p>
      </w:sdtContent>
    </w:sdt>
    <w:p w14:paraId="52E3DF63" w14:textId="77777777" w:rsidR="0065375A" w:rsidRDefault="00393597" w:rsidP="00F43BD4">
      <w:pPr>
        <w:autoSpaceDE w:val="0"/>
        <w:autoSpaceDN w:val="0"/>
        <w:adjustRightInd w:val="0"/>
        <w:rPr>
          <w:rFonts w:cs="Arial"/>
          <w:color w:val="548DD4"/>
          <w:szCs w:val="36"/>
        </w:rPr>
      </w:pPr>
      <w:r>
        <w:rPr>
          <w:rFonts w:cs="Arial"/>
          <w:color w:val="548DD4"/>
          <w:szCs w:val="36"/>
        </w:rPr>
        <w:br w:type="page"/>
      </w:r>
    </w:p>
    <w:p w14:paraId="0AFDBE6C" w14:textId="77777777" w:rsidR="00F43BD4" w:rsidRPr="00F43BD4" w:rsidRDefault="00F43BD4" w:rsidP="00126C9B">
      <w:pPr>
        <w:pStyle w:val="Heading1"/>
      </w:pPr>
      <w:bookmarkStart w:id="1" w:name="_Toc505692569"/>
      <w:bookmarkStart w:id="2" w:name="_Toc72934059"/>
      <w:r w:rsidRPr="006E117A">
        <w:lastRenderedPageBreak/>
        <w:t>Disclaimers</w:t>
      </w:r>
      <w:bookmarkStart w:id="3" w:name="_GoBack"/>
      <w:bookmarkEnd w:id="1"/>
      <w:bookmarkEnd w:id="2"/>
      <w:bookmarkEnd w:id="3"/>
    </w:p>
    <w:p w14:paraId="437EE676" w14:textId="77777777" w:rsidR="00F43BD4" w:rsidRPr="00E255DF" w:rsidRDefault="00F43BD4" w:rsidP="00E255DF">
      <w:r w:rsidRPr="00E255DF">
        <w:t>This is a list of drugs that Participants can get in &lt;plan name&gt;.</w:t>
      </w:r>
    </w:p>
    <w:p w14:paraId="765C23AA" w14:textId="577406DB" w:rsidR="000C5DFD" w:rsidRPr="00500CE2" w:rsidRDefault="002B4E80" w:rsidP="0044337C">
      <w:pPr>
        <w:pStyle w:val="ListParagraph"/>
        <w:numPr>
          <w:ilvl w:val="0"/>
          <w:numId w:val="2"/>
        </w:numPr>
        <w:autoSpaceDE w:val="0"/>
        <w:autoSpaceDN w:val="0"/>
        <w:adjustRightInd w:val="0"/>
        <w:ind w:right="720"/>
        <w:contextualSpacing w:val="0"/>
      </w:pPr>
      <w:r>
        <w:rPr>
          <w:rStyle w:val="PlanInstructions"/>
          <w:i w:val="0"/>
        </w:rPr>
        <w:t>[</w:t>
      </w:r>
      <w:r w:rsidR="007A0DAC" w:rsidRPr="002B4E80">
        <w:rPr>
          <w:rStyle w:val="PlanInstructions"/>
        </w:rPr>
        <w:t>The plan</w:t>
      </w:r>
      <w:r w:rsidR="000C5DFD" w:rsidRPr="002B4E80">
        <w:rPr>
          <w:rStyle w:val="PlanInstructions"/>
        </w:rPr>
        <w:t xml:space="preserve"> must include all applicable disclaimers as required in the State-specific Marketing Guidance.</w:t>
      </w:r>
      <w:r w:rsidRPr="002B4E80">
        <w:rPr>
          <w:rStyle w:val="PlanInstructions"/>
          <w:i w:val="0"/>
        </w:rPr>
        <w:t>]</w:t>
      </w:r>
    </w:p>
    <w:p w14:paraId="47D1390D" w14:textId="13F63038" w:rsidR="00963A8A" w:rsidRPr="00500CE2" w:rsidRDefault="004B7923" w:rsidP="0044337C">
      <w:pPr>
        <w:pStyle w:val="ListParagraph"/>
        <w:numPr>
          <w:ilvl w:val="0"/>
          <w:numId w:val="2"/>
        </w:numPr>
        <w:tabs>
          <w:tab w:val="left" w:pos="7110"/>
        </w:tabs>
        <w:ind w:right="720"/>
        <w:contextualSpacing w:val="0"/>
      </w:pPr>
      <w:r w:rsidRPr="00E255DF">
        <w:t xml:space="preserve">ATTENTION: </w:t>
      </w:r>
      <w:r w:rsidR="00EE341D" w:rsidRPr="00E255DF">
        <w:t>If you speak</w:t>
      </w:r>
      <w:r w:rsidR="00EE341D">
        <w:rPr>
          <w:rFonts w:cs="Arial"/>
          <w:color w:val="000000"/>
        </w:rPr>
        <w:t xml:space="preserve"> </w:t>
      </w:r>
      <w:r w:rsidR="0009298A" w:rsidRPr="002B4E80">
        <w:rPr>
          <w:rStyle w:val="PlanInstructions"/>
          <w:i w:val="0"/>
        </w:rPr>
        <w:t>[</w:t>
      </w:r>
      <w:r w:rsidR="0009298A" w:rsidRPr="002B4E80">
        <w:rPr>
          <w:rStyle w:val="PlanInstructions"/>
        </w:rPr>
        <w:t>insert language of the disclaimer</w:t>
      </w:r>
      <w:r w:rsidR="002B4E80" w:rsidRPr="002B4E80">
        <w:rPr>
          <w:rStyle w:val="PlanInstructions"/>
          <w:i w:val="0"/>
        </w:rPr>
        <w:t>]</w:t>
      </w:r>
      <w:r w:rsidR="00EE341D" w:rsidRPr="00AC3185">
        <w:rPr>
          <w:rFonts w:cs="Arial"/>
        </w:rPr>
        <w:t>,</w:t>
      </w:r>
      <w:r w:rsidR="00EE341D">
        <w:rPr>
          <w:rFonts w:cs="Arial"/>
        </w:rPr>
        <w:t xml:space="preserve"> language assistance services, free of charge, are available to </w:t>
      </w:r>
      <w:r w:rsidR="00EE341D" w:rsidRPr="00E255DF">
        <w:t>you</w:t>
      </w:r>
      <w:r w:rsidR="00963A8A" w:rsidRPr="00E255DF">
        <w:t xml:space="preserve">. </w:t>
      </w:r>
      <w:r w:rsidR="00CD7F0E" w:rsidRPr="00E255DF">
        <w:t>Call</w:t>
      </w:r>
      <w:r w:rsidR="00CD7F0E" w:rsidRPr="000610C0">
        <w:rPr>
          <w:rFonts w:cs="Arial"/>
          <w:color w:val="000000"/>
        </w:rPr>
        <w:t xml:space="preserve"> </w:t>
      </w:r>
      <w:r w:rsidR="0009298A" w:rsidRPr="00FA14AC">
        <w:rPr>
          <w:rStyle w:val="PlanInstructions"/>
          <w:i w:val="0"/>
        </w:rPr>
        <w:t>[</w:t>
      </w:r>
      <w:r w:rsidR="0009298A">
        <w:rPr>
          <w:rStyle w:val="PlanInstructions"/>
        </w:rPr>
        <w:t>i</w:t>
      </w:r>
      <w:r w:rsidR="00316C5B">
        <w:rPr>
          <w:rStyle w:val="PlanInstructions"/>
        </w:rPr>
        <w:t>nsert Participant</w:t>
      </w:r>
      <w:r w:rsidR="0009298A" w:rsidRPr="00EB6D79">
        <w:rPr>
          <w:rStyle w:val="PlanInstructions"/>
        </w:rPr>
        <w:t xml:space="preserve"> Service</w:t>
      </w:r>
      <w:r w:rsidR="0009298A">
        <w:rPr>
          <w:rStyle w:val="PlanInstructions"/>
        </w:rPr>
        <w:t>s</w:t>
      </w:r>
      <w:r w:rsidR="0009298A" w:rsidRPr="00EB6D79">
        <w:rPr>
          <w:rStyle w:val="PlanInstructions"/>
        </w:rPr>
        <w:t xml:space="preserve"> </w:t>
      </w:r>
      <w:r w:rsidR="0009298A">
        <w:rPr>
          <w:rStyle w:val="PlanInstructions"/>
        </w:rPr>
        <w:t xml:space="preserve">toll-free </w:t>
      </w:r>
      <w:r w:rsidR="0009298A" w:rsidRPr="00EB6D79">
        <w:rPr>
          <w:rStyle w:val="PlanInstructions"/>
        </w:rPr>
        <w:t>phone and TTY</w:t>
      </w:r>
      <w:r w:rsidR="00686E86">
        <w:rPr>
          <w:rStyle w:val="PlanInstructions"/>
        </w:rPr>
        <w:t xml:space="preserve"> numbers</w:t>
      </w:r>
      <w:r w:rsidR="0009298A">
        <w:rPr>
          <w:rStyle w:val="PlanInstructions"/>
        </w:rPr>
        <w:t xml:space="preserve"> and days and hours of operation</w:t>
      </w:r>
      <w:r w:rsidR="0009298A" w:rsidRPr="00FA14AC">
        <w:rPr>
          <w:rStyle w:val="PlanInstructions"/>
          <w:i w:val="0"/>
        </w:rPr>
        <w:t>]</w:t>
      </w:r>
      <w:r w:rsidR="00CD7F0E" w:rsidRPr="000610C0">
        <w:rPr>
          <w:rFonts w:cs="Arial"/>
        </w:rPr>
        <w:t>.</w:t>
      </w:r>
      <w:r w:rsidR="00C7196D">
        <w:rPr>
          <w:rFonts w:cs="Arial"/>
        </w:rPr>
        <w:t xml:space="preserve"> </w:t>
      </w:r>
      <w:r w:rsidR="00963A8A" w:rsidRPr="00E255DF">
        <w:t>The call is free</w:t>
      </w:r>
      <w:r w:rsidR="00A4484D" w:rsidRPr="00E255DF">
        <w:t>.</w:t>
      </w:r>
      <w:r w:rsidR="00963A8A" w:rsidRPr="009247E9">
        <w:rPr>
          <w:rFonts w:cs="Arial"/>
          <w:color w:val="548DD4"/>
        </w:rPr>
        <w:t xml:space="preserve"> </w:t>
      </w:r>
      <w:r w:rsidR="002B4E80" w:rsidRPr="002B4E80">
        <w:rPr>
          <w:rStyle w:val="PlanInstructions"/>
          <w:i w:val="0"/>
        </w:rPr>
        <w:t>[</w:t>
      </w:r>
      <w:r w:rsidR="00963A8A" w:rsidRPr="002B4E80">
        <w:rPr>
          <w:rStyle w:val="PlanInstructions"/>
        </w:rPr>
        <w:t>Th</w:t>
      </w:r>
      <w:r w:rsidR="00D36CDD" w:rsidRPr="002B4E80">
        <w:rPr>
          <w:rStyle w:val="PlanInstructions"/>
        </w:rPr>
        <w:t>is disclaimer</w:t>
      </w:r>
      <w:r w:rsidR="009247E9" w:rsidRPr="002B4E80">
        <w:rPr>
          <w:rStyle w:val="PlanInstructions"/>
        </w:rPr>
        <w:t xml:space="preserve"> </w:t>
      </w:r>
      <w:r w:rsidR="00963A8A" w:rsidRPr="002B4E80">
        <w:rPr>
          <w:rStyle w:val="PlanInstructions"/>
        </w:rPr>
        <w:t>must be in</w:t>
      </w:r>
      <w:r w:rsidR="0009298A" w:rsidRPr="002B4E80">
        <w:rPr>
          <w:rStyle w:val="PlanInstructions"/>
        </w:rPr>
        <w:t xml:space="preserve">cluded in </w:t>
      </w:r>
      <w:r w:rsidR="00963A8A" w:rsidRPr="002B4E80">
        <w:rPr>
          <w:rStyle w:val="PlanInstructions"/>
        </w:rPr>
        <w:t xml:space="preserve">all non-English languages that meet the Medicare </w:t>
      </w:r>
      <w:r w:rsidR="00D36CDD" w:rsidRPr="002B4E80">
        <w:rPr>
          <w:rStyle w:val="PlanInstructions"/>
        </w:rPr>
        <w:t>and</w:t>
      </w:r>
      <w:r w:rsidR="0009298A" w:rsidRPr="002B4E80">
        <w:rPr>
          <w:rStyle w:val="PlanInstructions"/>
        </w:rPr>
        <w:t>/or</w:t>
      </w:r>
      <w:r w:rsidR="00D36CDD" w:rsidRPr="002B4E80">
        <w:rPr>
          <w:rStyle w:val="PlanInstructions"/>
        </w:rPr>
        <w:t xml:space="preserve"> state</w:t>
      </w:r>
      <w:r w:rsidR="00963A8A" w:rsidRPr="002B4E80">
        <w:rPr>
          <w:rStyle w:val="PlanInstructions"/>
        </w:rPr>
        <w:t xml:space="preserve"> thresholds for translation.</w:t>
      </w:r>
      <w:r w:rsidR="00963A8A" w:rsidRPr="002B4E80">
        <w:rPr>
          <w:rStyle w:val="PlanInstructions"/>
          <w:i w:val="0"/>
        </w:rPr>
        <w:t>]</w:t>
      </w:r>
      <w:r w:rsidR="00963A8A" w:rsidRPr="00500CE2">
        <w:t xml:space="preserve"> </w:t>
      </w:r>
    </w:p>
    <w:p w14:paraId="40869126" w14:textId="66A49D06" w:rsidR="00686E86" w:rsidRDefault="00D36CDD" w:rsidP="0044337C">
      <w:pPr>
        <w:pStyle w:val="ListParagraph"/>
        <w:numPr>
          <w:ilvl w:val="0"/>
          <w:numId w:val="2"/>
        </w:numPr>
        <w:ind w:right="720"/>
        <w:contextualSpacing w:val="0"/>
      </w:pPr>
      <w:r w:rsidRPr="00686E86">
        <w:rPr>
          <w:rFonts w:cs="Arial"/>
        </w:rPr>
        <w:t xml:space="preserve">You can get this </w:t>
      </w:r>
      <w:r w:rsidR="0009298A" w:rsidRPr="00686E86">
        <w:rPr>
          <w:rFonts w:cs="Arial"/>
        </w:rPr>
        <w:t xml:space="preserve">document </w:t>
      </w:r>
      <w:r w:rsidRPr="00686E86">
        <w:rPr>
          <w:rFonts w:cs="Arial"/>
        </w:rPr>
        <w:t xml:space="preserve">for free in other formats, </w:t>
      </w:r>
      <w:r w:rsidRPr="00E255DF">
        <w:t>such as large print, braille, o</w:t>
      </w:r>
      <w:r w:rsidRPr="00500CE2">
        <w:t xml:space="preserve">r </w:t>
      </w:r>
      <w:r w:rsidRPr="00E255DF">
        <w:t xml:space="preserve">audio. </w:t>
      </w:r>
      <w:r w:rsidR="00686E86" w:rsidRPr="00E255DF">
        <w:t>Cal</w:t>
      </w:r>
      <w:r w:rsidR="00686E86" w:rsidRPr="00500CE2">
        <w:t xml:space="preserve">l </w:t>
      </w:r>
      <w:r w:rsidR="00686E86" w:rsidRPr="00FA14AC">
        <w:rPr>
          <w:rStyle w:val="PlanInstructions"/>
          <w:i w:val="0"/>
        </w:rPr>
        <w:t>[</w:t>
      </w:r>
      <w:r w:rsidR="00686E86" w:rsidRPr="00686E86">
        <w:rPr>
          <w:rStyle w:val="PlanInstructions"/>
        </w:rPr>
        <w:t>insert</w:t>
      </w:r>
      <w:r w:rsidR="00686E86">
        <w:rPr>
          <w:rStyle w:val="PlanInstructions"/>
        </w:rPr>
        <w:t xml:space="preserve"> Participant</w:t>
      </w:r>
      <w:r w:rsidR="00686E86" w:rsidRPr="00EB6D79">
        <w:rPr>
          <w:rStyle w:val="PlanInstructions"/>
        </w:rPr>
        <w:t xml:space="preserve"> Service</w:t>
      </w:r>
      <w:r w:rsidR="00686E86">
        <w:rPr>
          <w:rStyle w:val="PlanInstructions"/>
        </w:rPr>
        <w:t>s</w:t>
      </w:r>
      <w:r w:rsidR="00686E86" w:rsidRPr="00EB6D79">
        <w:rPr>
          <w:rStyle w:val="PlanInstructions"/>
        </w:rPr>
        <w:t xml:space="preserve"> </w:t>
      </w:r>
      <w:r w:rsidR="00686E86">
        <w:rPr>
          <w:rStyle w:val="PlanInstructions"/>
        </w:rPr>
        <w:t xml:space="preserve">toll-free </w:t>
      </w:r>
      <w:r w:rsidR="00686E86" w:rsidRPr="00EB6D79">
        <w:rPr>
          <w:rStyle w:val="PlanInstructions"/>
        </w:rPr>
        <w:t>phone and TTY</w:t>
      </w:r>
      <w:r w:rsidR="00686E86">
        <w:rPr>
          <w:rStyle w:val="PlanInstructions"/>
        </w:rPr>
        <w:t xml:space="preserve"> numbers and days and hours of operation</w:t>
      </w:r>
      <w:r w:rsidR="00686E86" w:rsidRPr="00FA14AC">
        <w:rPr>
          <w:rStyle w:val="PlanInstructions"/>
          <w:i w:val="0"/>
        </w:rPr>
        <w:t>]</w:t>
      </w:r>
      <w:r w:rsidR="00686E86" w:rsidRPr="000610C0">
        <w:rPr>
          <w:rFonts w:cs="Arial"/>
        </w:rPr>
        <w:t>.</w:t>
      </w:r>
      <w:r w:rsidR="00C7196D" w:rsidRPr="00E255DF">
        <w:t xml:space="preserve"> </w:t>
      </w:r>
      <w:r w:rsidR="00686E86" w:rsidRPr="00E255DF">
        <w:t xml:space="preserve">The call is free. </w:t>
      </w:r>
    </w:p>
    <w:p w14:paraId="057B2817" w14:textId="77761EAA" w:rsidR="00451EC2" w:rsidRPr="008924C4" w:rsidRDefault="00451EC2" w:rsidP="0044337C">
      <w:pPr>
        <w:pStyle w:val="ListParagraph"/>
        <w:numPr>
          <w:ilvl w:val="0"/>
          <w:numId w:val="14"/>
        </w:numPr>
        <w:ind w:right="720"/>
        <w:contextualSpacing w:val="0"/>
        <w:rPr>
          <w:rFonts w:cs="Arial"/>
          <w:b/>
        </w:rPr>
      </w:pPr>
      <w:r w:rsidRPr="008924C4">
        <w:rPr>
          <w:rFonts w:cs="Arial"/>
          <w:color w:val="548DD4"/>
        </w:rPr>
        <w:t>[</w:t>
      </w:r>
      <w:r w:rsidR="009859CB">
        <w:rPr>
          <w:rFonts w:cs="Arial"/>
          <w:i/>
          <w:color w:val="548DD4"/>
        </w:rPr>
        <w:t>The plan</w:t>
      </w:r>
      <w:r w:rsidRPr="008924C4">
        <w:rPr>
          <w:rFonts w:cs="Arial"/>
          <w:i/>
          <w:color w:val="548DD4"/>
        </w:rPr>
        <w:t xml:space="preserve"> also must simply describe:</w:t>
      </w:r>
    </w:p>
    <w:p w14:paraId="60BDA031" w14:textId="475BAF07" w:rsidR="00451EC2" w:rsidRPr="008924C4" w:rsidRDefault="009859CB" w:rsidP="008924C4">
      <w:pPr>
        <w:pStyle w:val="ListBullet2"/>
        <w:ind w:right="720"/>
        <w:contextualSpacing w:val="0"/>
        <w:rPr>
          <w:i/>
          <w:color w:val="548DD4"/>
        </w:rPr>
      </w:pPr>
      <w:r>
        <w:rPr>
          <w:i/>
          <w:color w:val="548DD4"/>
        </w:rPr>
        <w:t>how it</w:t>
      </w:r>
      <w:r w:rsidR="00451EC2" w:rsidRPr="008924C4">
        <w:rPr>
          <w:i/>
          <w:color w:val="548DD4"/>
        </w:rPr>
        <w:t xml:space="preserve"> will request a </w:t>
      </w:r>
      <w:r w:rsidR="00007FEE" w:rsidRPr="008924C4">
        <w:rPr>
          <w:i/>
          <w:color w:val="548DD4"/>
        </w:rPr>
        <w:t>P</w:t>
      </w:r>
      <w:r w:rsidR="0083474A" w:rsidRPr="008924C4">
        <w:rPr>
          <w:i/>
          <w:color w:val="548DD4"/>
        </w:rPr>
        <w:t>articipant’s</w:t>
      </w:r>
      <w:r w:rsidR="00451EC2" w:rsidRPr="008924C4">
        <w:rPr>
          <w:i/>
          <w:color w:val="548DD4"/>
        </w:rPr>
        <w:t xml:space="preserve"> preferred language other than English and/or alternate format,</w:t>
      </w:r>
    </w:p>
    <w:p w14:paraId="65B76D96" w14:textId="303DD0F5" w:rsidR="0000076E" w:rsidRPr="008924C4" w:rsidRDefault="009859CB" w:rsidP="008924C4">
      <w:pPr>
        <w:pStyle w:val="ListBullet2"/>
        <w:ind w:right="720"/>
        <w:contextualSpacing w:val="0"/>
        <w:rPr>
          <w:i/>
          <w:color w:val="548DD4"/>
        </w:rPr>
      </w:pPr>
      <w:r>
        <w:rPr>
          <w:i/>
          <w:color w:val="548DD4"/>
        </w:rPr>
        <w:t>how it</w:t>
      </w:r>
      <w:r w:rsidR="00451EC2" w:rsidRPr="008924C4">
        <w:rPr>
          <w:i/>
          <w:color w:val="548DD4"/>
        </w:rPr>
        <w:t xml:space="preserve"> will keep the </w:t>
      </w:r>
      <w:r w:rsidR="00007FEE" w:rsidRPr="008924C4">
        <w:rPr>
          <w:i/>
          <w:color w:val="548DD4"/>
        </w:rPr>
        <w:t>P</w:t>
      </w:r>
      <w:r w:rsidR="0083474A" w:rsidRPr="008924C4">
        <w:rPr>
          <w:i/>
          <w:color w:val="548DD4"/>
        </w:rPr>
        <w:t>articipant’s</w:t>
      </w:r>
      <w:r w:rsidR="00451EC2" w:rsidRPr="008924C4">
        <w:rPr>
          <w:i/>
          <w:color w:val="548DD4"/>
        </w:rPr>
        <w:t xml:space="preserve"> information as a standing request for future mailings and communications</w:t>
      </w:r>
      <w:r w:rsidR="00D15E53" w:rsidRPr="008924C4">
        <w:rPr>
          <w:i/>
          <w:color w:val="548DD4"/>
        </w:rPr>
        <w:t>,</w:t>
      </w:r>
      <w:r w:rsidR="00451EC2" w:rsidRPr="008924C4">
        <w:rPr>
          <w:i/>
          <w:color w:val="548DD4"/>
        </w:rPr>
        <w:t xml:space="preserve"> so the </w:t>
      </w:r>
      <w:r w:rsidR="00007FEE" w:rsidRPr="008924C4">
        <w:rPr>
          <w:i/>
          <w:color w:val="548DD4"/>
        </w:rPr>
        <w:t>P</w:t>
      </w:r>
      <w:r w:rsidR="0083474A" w:rsidRPr="008924C4">
        <w:rPr>
          <w:i/>
          <w:color w:val="548DD4"/>
        </w:rPr>
        <w:t xml:space="preserve">articipant </w:t>
      </w:r>
      <w:r w:rsidR="00451EC2" w:rsidRPr="008924C4">
        <w:rPr>
          <w:i/>
          <w:color w:val="548DD4"/>
        </w:rPr>
        <w:t xml:space="preserve">does not need to make a separate request each time, </w:t>
      </w:r>
      <w:r w:rsidR="00451EC2" w:rsidRPr="00FF1A29">
        <w:rPr>
          <w:b/>
          <w:bCs/>
          <w:i/>
          <w:color w:val="548DD4"/>
        </w:rPr>
        <w:t>and</w:t>
      </w:r>
    </w:p>
    <w:p w14:paraId="48F40203" w14:textId="074B5816" w:rsidR="00500CE2" w:rsidRPr="00111762" w:rsidRDefault="00FB67C1" w:rsidP="008924C4">
      <w:pPr>
        <w:pStyle w:val="ListBullet2"/>
        <w:ind w:right="720"/>
        <w:contextualSpacing w:val="0"/>
      </w:pPr>
      <w:r w:rsidRPr="008924C4">
        <w:rPr>
          <w:i/>
          <w:color w:val="548DD4"/>
        </w:rPr>
        <w:t xml:space="preserve">how a </w:t>
      </w:r>
      <w:r w:rsidR="00007FEE" w:rsidRPr="008924C4">
        <w:rPr>
          <w:i/>
          <w:color w:val="548DD4"/>
        </w:rPr>
        <w:t>P</w:t>
      </w:r>
      <w:r w:rsidR="0083474A" w:rsidRPr="008924C4">
        <w:rPr>
          <w:i/>
          <w:color w:val="548DD4"/>
        </w:rPr>
        <w:t xml:space="preserve">articipant </w:t>
      </w:r>
      <w:r w:rsidRPr="008924C4">
        <w:rPr>
          <w:i/>
          <w:color w:val="548DD4"/>
        </w:rPr>
        <w:t>can change a standing request for preferred language and/or format</w:t>
      </w:r>
      <w:r w:rsidRPr="008924C4">
        <w:rPr>
          <w:color w:val="548DD4"/>
        </w:rPr>
        <w:t>.]</w:t>
      </w:r>
    </w:p>
    <w:p w14:paraId="53FE03DB" w14:textId="77777777" w:rsidR="00625D76" w:rsidRPr="00E255DF" w:rsidRDefault="003A2106" w:rsidP="0044337C">
      <w:pPr>
        <w:pStyle w:val="ListParagraph"/>
        <w:numPr>
          <w:ilvl w:val="0"/>
          <w:numId w:val="2"/>
        </w:numPr>
        <w:ind w:right="720"/>
        <w:contextualSpacing w:val="0"/>
      </w:pPr>
      <w:r w:rsidRPr="00500CE2">
        <w:rPr>
          <w:rFonts w:cs="Arial"/>
        </w:rPr>
        <w:t>The S</w:t>
      </w:r>
      <w:r w:rsidR="00F9312A" w:rsidRPr="00500CE2">
        <w:rPr>
          <w:rFonts w:cs="Arial"/>
        </w:rPr>
        <w:t>tate of New York has created a P</w:t>
      </w:r>
      <w:r w:rsidRPr="00500CE2">
        <w:rPr>
          <w:rFonts w:cs="Arial"/>
        </w:rPr>
        <w:t xml:space="preserve">articipant ombudsman program called the Independent Consumer Advocacy Network (ICAN) to provide Participants free, confidential assistance on any services offered by &lt;plan name&gt;. </w:t>
      </w:r>
      <w:r w:rsidR="00D36CDD" w:rsidRPr="00500CE2">
        <w:rPr>
          <w:rFonts w:cs="Arial"/>
        </w:rPr>
        <w:t xml:space="preserve">ICAN </w:t>
      </w:r>
      <w:r w:rsidRPr="00500CE2">
        <w:rPr>
          <w:rFonts w:cs="Arial"/>
        </w:rPr>
        <w:t xml:space="preserve">may be reached toll-free at 1-844-614-8800 </w:t>
      </w:r>
      <w:r w:rsidR="00373777" w:rsidRPr="00500CE2">
        <w:rPr>
          <w:rFonts w:cs="Arial"/>
        </w:rPr>
        <w:t>(TTY users call 711</w:t>
      </w:r>
      <w:r w:rsidR="00D36CDD" w:rsidRPr="00500CE2">
        <w:rPr>
          <w:rFonts w:cs="Arial"/>
        </w:rPr>
        <w:t>, then follow the prompts to dial 844-614-</w:t>
      </w:r>
      <w:r w:rsidR="009247E9" w:rsidRPr="00500CE2">
        <w:rPr>
          <w:rFonts w:cs="Arial"/>
        </w:rPr>
        <w:t>8800</w:t>
      </w:r>
      <w:r w:rsidR="00373777" w:rsidRPr="00500CE2">
        <w:rPr>
          <w:rFonts w:cs="Arial"/>
        </w:rPr>
        <w:t xml:space="preserve">) </w:t>
      </w:r>
      <w:r w:rsidRPr="00500CE2">
        <w:rPr>
          <w:rFonts w:cs="Arial"/>
        </w:rPr>
        <w:t xml:space="preserve">or online at </w:t>
      </w:r>
      <w:hyperlink r:id="rId11" w:history="1">
        <w:r w:rsidRPr="00500CE2">
          <w:rPr>
            <w:rStyle w:val="Hyperlink"/>
            <w:rFonts w:cs="Arial"/>
            <w:color w:val="0000FF"/>
          </w:rPr>
          <w:t>icannys.org</w:t>
        </w:r>
      </w:hyperlink>
      <w:r w:rsidRPr="00E255DF">
        <w:t>.</w:t>
      </w:r>
    </w:p>
    <w:p w14:paraId="52E6CF6F" w14:textId="77777777" w:rsidR="0047476D" w:rsidRPr="00DF7EAD" w:rsidRDefault="0047476D" w:rsidP="00126C9B">
      <w:pPr>
        <w:pStyle w:val="Heading1"/>
      </w:pPr>
      <w:bookmarkStart w:id="4" w:name="_Toc505692570"/>
      <w:bookmarkStart w:id="5" w:name="_Toc72934060"/>
      <w:r w:rsidRPr="0065375A">
        <w:t>Frequently Asked Questions (FAQ)</w:t>
      </w:r>
      <w:bookmarkEnd w:id="4"/>
      <w:bookmarkEnd w:id="5"/>
    </w:p>
    <w:p w14:paraId="7BB0BE38" w14:textId="66DCBA0C" w:rsidR="00C21CE0" w:rsidRPr="000E6282" w:rsidRDefault="00C21CE0" w:rsidP="0047476D">
      <w:pPr>
        <w:rPr>
          <w:rFonts w:cs="Arial"/>
          <w:b/>
          <w:color w:val="548DD4"/>
          <w:szCs w:val="32"/>
        </w:rPr>
      </w:pPr>
      <w:r w:rsidRPr="00862B06">
        <w:rPr>
          <w:rFonts w:cs="Arial"/>
        </w:rPr>
        <w:t xml:space="preserve">Find answers here to questions you have about this </w:t>
      </w:r>
      <w:r w:rsidRPr="0065375A">
        <w:rPr>
          <w:rFonts w:cs="Arial"/>
          <w:i/>
        </w:rPr>
        <w:t>List of Covered Drugs</w:t>
      </w:r>
      <w:r w:rsidRPr="00862B06">
        <w:rPr>
          <w:rFonts w:cs="Arial"/>
        </w:rPr>
        <w:t>. You can read all of the FAQ to learn more or look for a question and answer.</w:t>
      </w:r>
      <w:r w:rsidR="000E6282" w:rsidRPr="000E6282">
        <w:rPr>
          <w:rFonts w:cs="Arial"/>
        </w:rPr>
        <w:t xml:space="preserve"> </w:t>
      </w:r>
      <w:r w:rsidR="000E6282">
        <w:rPr>
          <w:rFonts w:cs="Arial"/>
          <w:color w:val="548DD4"/>
        </w:rPr>
        <w:t>[</w:t>
      </w:r>
      <w:r w:rsidR="000E6282">
        <w:rPr>
          <w:rFonts w:cs="Arial"/>
          <w:i/>
          <w:color w:val="548DD4"/>
        </w:rPr>
        <w:t>Plans that do not include B14, B15, and/or B17 must renumber remaining FAQs sequentially and update the Table of Contents accordingly.</w:t>
      </w:r>
      <w:r w:rsidR="000E6282">
        <w:rPr>
          <w:rFonts w:cs="Arial"/>
          <w:color w:val="548DD4"/>
        </w:rPr>
        <w:t>]</w:t>
      </w:r>
    </w:p>
    <w:p w14:paraId="467E75EF" w14:textId="77777777" w:rsidR="008B3AFB" w:rsidRPr="0047476D" w:rsidRDefault="0047476D" w:rsidP="00126C9B">
      <w:pPr>
        <w:pStyle w:val="Heading2"/>
        <w:ind w:left="432" w:hanging="432"/>
      </w:pPr>
      <w:bookmarkStart w:id="6" w:name="_Toc72934061"/>
      <w:r w:rsidRPr="0047476D">
        <w:t xml:space="preserve">B1. </w:t>
      </w:r>
      <w:r w:rsidR="008B3AFB" w:rsidRPr="0047476D">
        <w:t xml:space="preserve">What prescription drugs are on the </w:t>
      </w:r>
      <w:r w:rsidR="008B3AFB" w:rsidRPr="0065375A">
        <w:rPr>
          <w:i/>
        </w:rPr>
        <w:t>List of Covered Drugs</w:t>
      </w:r>
      <w:r w:rsidR="008B3AFB" w:rsidRPr="0047476D">
        <w:t xml:space="preserve">? (We call the </w:t>
      </w:r>
      <w:r w:rsidR="008B3AFB" w:rsidRPr="00C52DC9">
        <w:rPr>
          <w:i/>
        </w:rPr>
        <w:t>List of Covered Drugs</w:t>
      </w:r>
      <w:r w:rsidR="008B3AFB" w:rsidRPr="0047476D">
        <w:t xml:space="preserve"> the “Drug List” for short.)</w:t>
      </w:r>
      <w:bookmarkEnd w:id="6"/>
    </w:p>
    <w:p w14:paraId="7C7F3AF2" w14:textId="317BEC9D" w:rsidR="00C24D39" w:rsidRPr="00862B06" w:rsidRDefault="00392C83" w:rsidP="0047476D">
      <w:pPr>
        <w:rPr>
          <w:rFonts w:cs="Arial"/>
        </w:rPr>
      </w:pPr>
      <w:r w:rsidRPr="00862B06">
        <w:rPr>
          <w:rFonts w:cs="Arial"/>
        </w:rPr>
        <w:t xml:space="preserve">The drugs on the </w:t>
      </w:r>
      <w:r w:rsidRPr="0065375A">
        <w:rPr>
          <w:rFonts w:cs="Arial"/>
          <w:i/>
        </w:rPr>
        <w:t>List of Covered Drugs</w:t>
      </w:r>
      <w:r w:rsidRPr="00862B06">
        <w:rPr>
          <w:rFonts w:cs="Arial"/>
        </w:rPr>
        <w:t xml:space="preserve"> that starts on page &lt;page number&gt; are the drugs covered by &lt;plan name&gt;. </w:t>
      </w:r>
      <w:r w:rsidR="00C174E6" w:rsidRPr="00862B06">
        <w:rPr>
          <w:rFonts w:cs="Arial"/>
        </w:rPr>
        <w:t xml:space="preserve">These drugs are available at pharmacies within our network. </w:t>
      </w:r>
      <w:r w:rsidR="00C24D39" w:rsidRPr="00862B06">
        <w:rPr>
          <w:rFonts w:cs="Arial"/>
        </w:rPr>
        <w:t xml:space="preserve">A </w:t>
      </w:r>
      <w:r w:rsidR="00C24D39" w:rsidRPr="00862B06">
        <w:rPr>
          <w:rFonts w:cs="Arial"/>
        </w:rPr>
        <w:lastRenderedPageBreak/>
        <w:t>pharmacy is in our network if we have an agreement with them to work with us and provide you services. We refer to these pharmacies as “network pharmacies.”</w:t>
      </w:r>
    </w:p>
    <w:p w14:paraId="3805500C" w14:textId="77777777" w:rsidR="008B3AFB" w:rsidRPr="00655B15" w:rsidRDefault="003B3D10" w:rsidP="00E255DF">
      <w:pPr>
        <w:pStyle w:val="-maintextbullets"/>
      </w:pPr>
      <w:r w:rsidRPr="00815FB9">
        <w:t>&lt;</w:t>
      </w:r>
      <w:r w:rsidRPr="00E255DF">
        <w:t>Plan name&gt;</w:t>
      </w:r>
      <w:r w:rsidR="008B3AFB" w:rsidRPr="00E255DF">
        <w:t xml:space="preserve"> will cover </w:t>
      </w:r>
      <w:r w:rsidR="00DB429F" w:rsidRPr="00E255DF">
        <w:t xml:space="preserve">all </w:t>
      </w:r>
      <w:r w:rsidR="008B3AFB" w:rsidRPr="00E255DF">
        <w:t>drugs on the Drug List</w:t>
      </w:r>
      <w:r w:rsidR="00CC1160" w:rsidRPr="00E255DF">
        <w:t xml:space="preserve"> </w:t>
      </w:r>
      <w:r w:rsidR="0039541E" w:rsidRPr="00E255DF">
        <w:t>if</w:t>
      </w:r>
      <w:r w:rsidR="00CC1160" w:rsidRPr="00E255DF">
        <w:t>:</w:t>
      </w:r>
    </w:p>
    <w:p w14:paraId="3EDCB932" w14:textId="77777777" w:rsidR="009A7FF6" w:rsidRDefault="008B3AFB" w:rsidP="00E255DF">
      <w:pPr>
        <w:pStyle w:val="-maintextsubbullets"/>
      </w:pPr>
      <w:r w:rsidRPr="00655B15">
        <w:t>your doctor or other prescriber says you need them to get better or stay healthy</w:t>
      </w:r>
      <w:r w:rsidR="0039541E">
        <w:t xml:space="preserve">, </w:t>
      </w:r>
    </w:p>
    <w:p w14:paraId="34B98F07" w14:textId="77777777" w:rsidR="008B3AFB" w:rsidRPr="00655B15" w:rsidRDefault="009A7FF6" w:rsidP="00E255DF">
      <w:pPr>
        <w:pStyle w:val="-maintextsubbullets"/>
      </w:pPr>
      <w:r>
        <w:t>the drug is medically necessary for your</w:t>
      </w:r>
      <w:r w:rsidR="00862B06">
        <w:t xml:space="preserve"> condition</w:t>
      </w:r>
      <w:r>
        <w:t xml:space="preserve">, </w:t>
      </w:r>
      <w:r w:rsidR="00652DB2" w:rsidRPr="00554A69">
        <w:rPr>
          <w:b/>
        </w:rPr>
        <w:t>and</w:t>
      </w:r>
    </w:p>
    <w:p w14:paraId="4DB0CD8B" w14:textId="77777777" w:rsidR="00DA2551" w:rsidRDefault="00EB0A87" w:rsidP="00E255DF">
      <w:pPr>
        <w:pStyle w:val="-maintextsubbullets"/>
      </w:pPr>
      <w:r>
        <w:t xml:space="preserve">you </w:t>
      </w:r>
      <w:r w:rsidR="008B3AFB" w:rsidRPr="00655B15">
        <w:t xml:space="preserve">fill the prescription at a </w:t>
      </w:r>
      <w:r w:rsidR="003B3D10" w:rsidRPr="007949D6">
        <w:t>&lt;plan name&gt;</w:t>
      </w:r>
      <w:r w:rsidR="008B3AFB" w:rsidRPr="00655B15">
        <w:t xml:space="preserve"> </w:t>
      </w:r>
      <w:r w:rsidR="00652DB2" w:rsidRPr="00DC241A">
        <w:t>network</w:t>
      </w:r>
      <w:r w:rsidR="00BF3F31" w:rsidRPr="00655B15">
        <w:t xml:space="preserve"> </w:t>
      </w:r>
      <w:r w:rsidR="008B3AFB" w:rsidRPr="00655B15">
        <w:t>pharmacy</w:t>
      </w:r>
      <w:r w:rsidR="0039541E">
        <w:t>.</w:t>
      </w:r>
    </w:p>
    <w:p w14:paraId="12CA2AB6" w14:textId="5BB8F046" w:rsidR="00441531" w:rsidRDefault="00441531" w:rsidP="00E255DF">
      <w:pPr>
        <w:pStyle w:val="-maintextbullets"/>
      </w:pPr>
      <w:r w:rsidRPr="007949D6">
        <w:t>&lt;Plan name&gt;</w:t>
      </w:r>
      <w:r w:rsidRPr="002C0FA5">
        <w:t xml:space="preserve"> </w:t>
      </w:r>
      <w:r>
        <w:t>may have additional st</w:t>
      </w:r>
      <w:r w:rsidR="001B7E8F">
        <w:t>eps to access certain drugs (refer to</w:t>
      </w:r>
      <w:r>
        <w:t xml:space="preserve"> question </w:t>
      </w:r>
      <w:r w:rsidR="004B7923">
        <w:t>B</w:t>
      </w:r>
      <w:r w:rsidR="00D27197">
        <w:t>4</w:t>
      </w:r>
      <w:r>
        <w:t xml:space="preserve"> below).</w:t>
      </w:r>
      <w:r w:rsidR="009A7FF6">
        <w:t xml:space="preserve"> In some cases, you may have to do something before you can get a drug, like try other drugs first.</w:t>
      </w:r>
    </w:p>
    <w:p w14:paraId="70D53A17" w14:textId="65EC2F30" w:rsidR="007E69FC" w:rsidRDefault="00C21913" w:rsidP="00C05B7D">
      <w:pPr>
        <w:pStyle w:val="-maintextbullets"/>
        <w:numPr>
          <w:ilvl w:val="0"/>
          <w:numId w:val="0"/>
        </w:numPr>
        <w:ind w:right="0"/>
      </w:pPr>
      <w:r>
        <w:rPr>
          <w:color w:val="548DD4"/>
        </w:rPr>
        <w:t>[</w:t>
      </w:r>
      <w:r w:rsidR="009859CB">
        <w:rPr>
          <w:i/>
          <w:color w:val="548DD4"/>
        </w:rPr>
        <w:t>A plan</w:t>
      </w:r>
      <w:r>
        <w:rPr>
          <w:i/>
          <w:color w:val="548DD4"/>
        </w:rPr>
        <w:t xml:space="preserve"> that offer</w:t>
      </w:r>
      <w:r w:rsidR="009859CB">
        <w:rPr>
          <w:i/>
          <w:color w:val="548DD4"/>
        </w:rPr>
        <w:t>s</w:t>
      </w:r>
      <w:r>
        <w:rPr>
          <w:i/>
          <w:color w:val="548DD4"/>
        </w:rPr>
        <w:t xml:space="preserve"> indication-based formulary design must include: </w:t>
      </w:r>
      <w:r>
        <w:rPr>
          <w:color w:val="548DD4"/>
        </w:rPr>
        <w:t>If we cover a drug only for some medical conditions, we clearly identify it on the Drug List along with the specific medical conditions that are covered.]</w:t>
      </w:r>
    </w:p>
    <w:p w14:paraId="3F228A7A" w14:textId="526E8480" w:rsidR="00441531" w:rsidRPr="00655B15" w:rsidRDefault="00392C83" w:rsidP="00E255DF">
      <w:r w:rsidRPr="0025593F">
        <w:t xml:space="preserve">You can also </w:t>
      </w:r>
      <w:r w:rsidR="001B7E8F">
        <w:t>find</w:t>
      </w:r>
      <w:r w:rsidRPr="0025593F">
        <w:t xml:space="preserve"> an up-to-date list of drugs that we cover on our website at </w:t>
      </w:r>
      <w:r w:rsidR="002C217B">
        <w:t>&lt;</w:t>
      </w:r>
      <w:r w:rsidRPr="00AA0A99">
        <w:t>website</w:t>
      </w:r>
      <w:r w:rsidR="009A7FF6">
        <w:t xml:space="preserve"> address</w:t>
      </w:r>
      <w:r w:rsidRPr="00AA0A99">
        <w:t xml:space="preserve">&gt; </w:t>
      </w:r>
      <w:r w:rsidRPr="0025593F">
        <w:t xml:space="preserve">or call </w:t>
      </w:r>
      <w:r w:rsidR="009A7FF6">
        <w:t>Participant</w:t>
      </w:r>
      <w:r w:rsidRPr="0025593F">
        <w:t xml:space="preserve"> Services at </w:t>
      </w:r>
      <w:r w:rsidRPr="00AA0A99">
        <w:t>&lt;</w:t>
      </w:r>
      <w:r w:rsidR="00373777">
        <w:t>toll-free</w:t>
      </w:r>
      <w:r w:rsidRPr="00AA0A99">
        <w:t xml:space="preserve"> number&gt;.</w:t>
      </w:r>
    </w:p>
    <w:p w14:paraId="2B27498E" w14:textId="77777777" w:rsidR="008B3AFB" w:rsidRPr="0047476D" w:rsidRDefault="0047476D" w:rsidP="00126C9B">
      <w:pPr>
        <w:pStyle w:val="Heading2"/>
      </w:pPr>
      <w:bookmarkStart w:id="7" w:name="_Toc72934062"/>
      <w:r w:rsidRPr="0047476D">
        <w:t xml:space="preserve">B2. </w:t>
      </w:r>
      <w:r w:rsidR="008B3AFB" w:rsidRPr="0047476D">
        <w:t>Does the Drug List ever change?</w:t>
      </w:r>
      <w:bookmarkEnd w:id="7"/>
    </w:p>
    <w:p w14:paraId="1D3DA142" w14:textId="1064FB2B" w:rsidR="008B3AFB" w:rsidRDefault="008B3AFB" w:rsidP="00E255DF">
      <w:r w:rsidRPr="00D72AB5">
        <w:t>Yes</w:t>
      </w:r>
      <w:r w:rsidR="00925249" w:rsidRPr="00925249">
        <w:t>, and</w:t>
      </w:r>
      <w:r w:rsidRPr="00D72AB5">
        <w:t xml:space="preserve"> </w:t>
      </w:r>
      <w:r w:rsidR="008A3546">
        <w:t>&lt;p</w:t>
      </w:r>
      <w:r w:rsidR="003B3D10" w:rsidRPr="007949D6">
        <w:t>lan name&gt;</w:t>
      </w:r>
      <w:r w:rsidRPr="00815FB9">
        <w:rPr>
          <w:rStyle w:val="PlanInstructions"/>
        </w:rPr>
        <w:t xml:space="preserve"> </w:t>
      </w:r>
      <w:r w:rsidRPr="00D72AB5">
        <w:t>m</w:t>
      </w:r>
      <w:r w:rsidR="00247F05" w:rsidRPr="00247F05">
        <w:t>ust</w:t>
      </w:r>
      <w:r w:rsidR="0052674F" w:rsidRPr="0052674F">
        <w:t xml:space="preserve"> follow Medicare and Medicaid rules when making changes. </w:t>
      </w:r>
      <w:r w:rsidR="00E50041" w:rsidRPr="00E50041">
        <w:t xml:space="preserve">We may </w:t>
      </w:r>
      <w:r w:rsidRPr="00D72AB5">
        <w:t xml:space="preserve">add or remove drugs on the </w:t>
      </w:r>
      <w:r>
        <w:t xml:space="preserve">Drug </w:t>
      </w:r>
      <w:r w:rsidRPr="00D72AB5">
        <w:t>List</w:t>
      </w:r>
      <w:r w:rsidRPr="00D72AB5" w:rsidDel="00E805FE">
        <w:t xml:space="preserve"> </w:t>
      </w:r>
      <w:r w:rsidRPr="00D72AB5">
        <w:t>during the year.</w:t>
      </w:r>
    </w:p>
    <w:p w14:paraId="60601E31" w14:textId="77777777" w:rsidR="0078732F" w:rsidRDefault="008B3AFB" w:rsidP="00E255DF">
      <w:r w:rsidRPr="00655B15">
        <w:t xml:space="preserve">We may also </w:t>
      </w:r>
      <w:r>
        <w:t>change our rules</w:t>
      </w:r>
      <w:r w:rsidR="0078732F">
        <w:t xml:space="preserve"> about</w:t>
      </w:r>
      <w:r>
        <w:t xml:space="preserve"> drugs</w:t>
      </w:r>
      <w:r w:rsidR="005361EF">
        <w:t xml:space="preserve">. </w:t>
      </w:r>
      <w:r>
        <w:t>For example, we could</w:t>
      </w:r>
      <w:r w:rsidR="0078732F">
        <w:t>:</w:t>
      </w:r>
    </w:p>
    <w:p w14:paraId="62732700" w14:textId="77777777" w:rsidR="0078732F" w:rsidRPr="00B36321" w:rsidRDefault="0078732F" w:rsidP="00E255DF">
      <w:pPr>
        <w:pStyle w:val="-maintextbullets"/>
      </w:pPr>
      <w:r>
        <w:t>Decide to</w:t>
      </w:r>
      <w:r w:rsidR="00CF25A5">
        <w:t xml:space="preserve"> </w:t>
      </w:r>
      <w:r>
        <w:t>req</w:t>
      </w:r>
      <w:r w:rsidR="00CF25A5">
        <w:t>ui</w:t>
      </w:r>
      <w:r>
        <w:t>r</w:t>
      </w:r>
      <w:r w:rsidR="00506077">
        <w:t xml:space="preserve">e or not require </w:t>
      </w:r>
      <w:r w:rsidR="00CF25A5">
        <w:t>prior approval</w:t>
      </w:r>
      <w:r>
        <w:t xml:space="preserve"> for a dru</w:t>
      </w:r>
      <w:r w:rsidR="00CF25A5">
        <w:t>g</w:t>
      </w:r>
      <w:r>
        <w:t>. (</w:t>
      </w:r>
      <w:r w:rsidRPr="00554A69">
        <w:t xml:space="preserve">Prior </w:t>
      </w:r>
      <w:r w:rsidRPr="00E255DF">
        <w:t>approval is</w:t>
      </w:r>
      <w:r>
        <w:t xml:space="preserve"> permission from &lt;plan name&gt; </w:t>
      </w:r>
      <w:r w:rsidR="007220B0">
        <w:t xml:space="preserve">or your Interdisciplinary Team (IDT) </w:t>
      </w:r>
      <w:r>
        <w:t>before you can get a drug.)</w:t>
      </w:r>
    </w:p>
    <w:p w14:paraId="76AC05BC" w14:textId="77777777" w:rsidR="00D9258B" w:rsidRDefault="0078732F" w:rsidP="00E255DF">
      <w:pPr>
        <w:pStyle w:val="-maintextbullets"/>
      </w:pPr>
      <w:r>
        <w:t xml:space="preserve">Add or </w:t>
      </w:r>
      <w:r w:rsidRPr="00E255DF">
        <w:t>change</w:t>
      </w:r>
      <w:r>
        <w:t xml:space="preserve"> the amount of a drug you can get (called quantity limits).</w:t>
      </w:r>
    </w:p>
    <w:p w14:paraId="4064FC3A" w14:textId="77777777" w:rsidR="00C14A36" w:rsidRDefault="0078732F" w:rsidP="00E255DF">
      <w:pPr>
        <w:pStyle w:val="-maintextbullets"/>
      </w:pPr>
      <w:r>
        <w:t>Add or change step therapy restrictions on a drug. (</w:t>
      </w:r>
      <w:r w:rsidRPr="00554A69">
        <w:t>Step therapy</w:t>
      </w:r>
      <w:r>
        <w:t xml:space="preserve"> means you must try </w:t>
      </w:r>
      <w:r w:rsidRPr="00E255DF">
        <w:t>one</w:t>
      </w:r>
      <w:r>
        <w:t xml:space="preserve"> drug before we will cover another drug.)</w:t>
      </w:r>
    </w:p>
    <w:p w14:paraId="7D2D0B84" w14:textId="560D088B" w:rsidR="008B3AFB" w:rsidRDefault="008B3AFB" w:rsidP="00E255DF">
      <w:r w:rsidRPr="00655B15">
        <w:t xml:space="preserve">For more information on these </w:t>
      </w:r>
      <w:r w:rsidR="00BF3F31">
        <w:t>drug rules</w:t>
      </w:r>
      <w:r w:rsidRPr="00655B15">
        <w:t xml:space="preserve">, </w:t>
      </w:r>
      <w:r w:rsidR="001B7E8F">
        <w:t>refer to</w:t>
      </w:r>
      <w:r w:rsidR="003427B6">
        <w:t xml:space="preserve"> question B</w:t>
      </w:r>
      <w:r w:rsidR="009179CF">
        <w:t>4</w:t>
      </w:r>
      <w:r w:rsidR="009176BE">
        <w:t>.</w:t>
      </w:r>
    </w:p>
    <w:p w14:paraId="441FCDF9" w14:textId="77777777" w:rsidR="003427B6" w:rsidRDefault="003427B6" w:rsidP="00E255DF">
      <w:r>
        <w:t xml:space="preserve">If </w:t>
      </w:r>
      <w:r w:rsidR="00265A08" w:rsidRPr="00265A08">
        <w:t xml:space="preserve">you are taking </w:t>
      </w:r>
      <w:r>
        <w:t xml:space="preserve">a drug that was covered at the </w:t>
      </w:r>
      <w:r>
        <w:rPr>
          <w:b/>
        </w:rPr>
        <w:t xml:space="preserve">beginning </w:t>
      </w:r>
      <w:r>
        <w:t xml:space="preserve">of the year, we </w:t>
      </w:r>
      <w:r w:rsidR="00EB0A87">
        <w:t>will generally not</w:t>
      </w:r>
      <w:r>
        <w:t xml:space="preserve"> remove or change coverage of that drug </w:t>
      </w:r>
      <w:r>
        <w:rPr>
          <w:b/>
        </w:rPr>
        <w:t xml:space="preserve">during the rest of the year </w:t>
      </w:r>
      <w:r>
        <w:t>unless:</w:t>
      </w:r>
    </w:p>
    <w:p w14:paraId="132DAF96" w14:textId="3B7EBAB5" w:rsidR="003427B6" w:rsidRPr="003427B6" w:rsidRDefault="003427B6" w:rsidP="00E255DF">
      <w:pPr>
        <w:pStyle w:val="-maintextbullets"/>
      </w:pPr>
      <w:r>
        <w:t xml:space="preserve">a new, cheaper drug comes </w:t>
      </w:r>
      <w:r w:rsidR="008D3791">
        <w:t xml:space="preserve">on the market </w:t>
      </w:r>
      <w:r>
        <w:t xml:space="preserve">that works as well as a drug on the Drug List now, </w:t>
      </w:r>
      <w:r>
        <w:rPr>
          <w:b/>
        </w:rPr>
        <w:t>or</w:t>
      </w:r>
    </w:p>
    <w:p w14:paraId="5AB5D712" w14:textId="77777777" w:rsidR="003427B6" w:rsidRDefault="00EB0A87" w:rsidP="00E255DF">
      <w:pPr>
        <w:pStyle w:val="-maintextbullets"/>
      </w:pPr>
      <w:r>
        <w:t xml:space="preserve">we learn that a drug </w:t>
      </w:r>
      <w:r w:rsidR="003427B6">
        <w:t xml:space="preserve">is not safe, </w:t>
      </w:r>
      <w:r w:rsidR="003427B6" w:rsidRPr="00FF1A29">
        <w:rPr>
          <w:b/>
          <w:bCs/>
        </w:rPr>
        <w:t>or</w:t>
      </w:r>
    </w:p>
    <w:p w14:paraId="0D08B59E" w14:textId="77777777" w:rsidR="003427B6" w:rsidRDefault="003427B6" w:rsidP="00E255DF">
      <w:pPr>
        <w:pStyle w:val="-maintextbullets"/>
      </w:pPr>
      <w:r>
        <w:t xml:space="preserve">a drug </w:t>
      </w:r>
      <w:r w:rsidR="007220B0" w:rsidRPr="003427B6">
        <w:t>is</w:t>
      </w:r>
      <w:r w:rsidR="007220B0">
        <w:t xml:space="preserve"> removed from the</w:t>
      </w:r>
      <w:r>
        <w:t xml:space="preserve"> market</w:t>
      </w:r>
      <w:r w:rsidR="007220B0">
        <w:t xml:space="preserve">. </w:t>
      </w:r>
    </w:p>
    <w:p w14:paraId="222C2D57" w14:textId="77777777" w:rsidR="00265A08" w:rsidRPr="00C301A1" w:rsidRDefault="00265A08" w:rsidP="00E255DF">
      <w:r w:rsidRPr="00265A08">
        <w:lastRenderedPageBreak/>
        <w:t>Question</w:t>
      </w:r>
      <w:r>
        <w:t>s</w:t>
      </w:r>
      <w:r w:rsidRPr="00265A08">
        <w:t xml:space="preserve"> </w:t>
      </w:r>
      <w:r w:rsidR="009176BE">
        <w:t>B</w:t>
      </w:r>
      <w:r w:rsidRPr="00265A08">
        <w:t>3</w:t>
      </w:r>
      <w:r w:rsidR="003B5C8A">
        <w:t xml:space="preserve"> </w:t>
      </w:r>
      <w:r>
        <w:t xml:space="preserve">and </w:t>
      </w:r>
      <w:r w:rsidR="009176BE">
        <w:t>B</w:t>
      </w:r>
      <w:r w:rsidR="003427B6">
        <w:t>6</w:t>
      </w:r>
      <w:r w:rsidRPr="00265A08">
        <w:t xml:space="preserve"> below </w:t>
      </w:r>
      <w:r>
        <w:t>have</w:t>
      </w:r>
      <w:r w:rsidRPr="00265A08">
        <w:t xml:space="preserve"> more information on what happens when the Drug List changes.</w:t>
      </w:r>
    </w:p>
    <w:p w14:paraId="13D42C43" w14:textId="77777777" w:rsidR="009176BE" w:rsidRDefault="008B3AFB" w:rsidP="00E255DF">
      <w:pPr>
        <w:pStyle w:val="-maintextbullets"/>
      </w:pPr>
      <w:r w:rsidRPr="00655B15">
        <w:t xml:space="preserve">You can </w:t>
      </w:r>
      <w:r>
        <w:t xml:space="preserve">always </w:t>
      </w:r>
      <w:r w:rsidRPr="00655B15">
        <w:t xml:space="preserve">check </w:t>
      </w:r>
      <w:r w:rsidR="003B3D10">
        <w:t>&lt;plan name&gt;</w:t>
      </w:r>
      <w:r w:rsidR="00CC1160">
        <w:t>’s</w:t>
      </w:r>
      <w:r>
        <w:t xml:space="preserve"> up to date Drug </w:t>
      </w:r>
      <w:r w:rsidRPr="00655B15">
        <w:t xml:space="preserve">List online at </w:t>
      </w:r>
      <w:r w:rsidR="005953B3">
        <w:t>&lt;web address&gt;</w:t>
      </w:r>
      <w:r w:rsidRPr="00655B15">
        <w:t xml:space="preserve">. </w:t>
      </w:r>
    </w:p>
    <w:p w14:paraId="4DB2CF05" w14:textId="77777777" w:rsidR="008B3AFB" w:rsidRDefault="008B3AFB" w:rsidP="00E255DF">
      <w:pPr>
        <w:pStyle w:val="-maintextbullets"/>
      </w:pPr>
      <w:r w:rsidRPr="00655B15">
        <w:t xml:space="preserve">You can also call </w:t>
      </w:r>
      <w:r w:rsidR="009A7FF6">
        <w:t>Participant</w:t>
      </w:r>
      <w:r w:rsidR="00A2540B">
        <w:t xml:space="preserve"> Services</w:t>
      </w:r>
      <w:r w:rsidRPr="00655B15">
        <w:t xml:space="preserve"> to check the </w:t>
      </w:r>
      <w:r>
        <w:t>current Drug</w:t>
      </w:r>
      <w:r w:rsidR="00BC0615">
        <w:t xml:space="preserve"> List at </w:t>
      </w:r>
      <w:r w:rsidR="006E3130">
        <w:t>&lt;toll-free number&gt;</w:t>
      </w:r>
      <w:r w:rsidRPr="00655B15">
        <w:t>.</w:t>
      </w:r>
    </w:p>
    <w:p w14:paraId="5FBCD3FF" w14:textId="77777777" w:rsidR="008B3AFB" w:rsidRPr="009176BE" w:rsidRDefault="009176BE" w:rsidP="00126C9B">
      <w:pPr>
        <w:pStyle w:val="Heading2"/>
      </w:pPr>
      <w:bookmarkStart w:id="8" w:name="_Toc72934063"/>
      <w:r w:rsidRPr="009176BE">
        <w:t xml:space="preserve">B3. </w:t>
      </w:r>
      <w:r w:rsidR="008B3AFB" w:rsidRPr="009176BE">
        <w:t xml:space="preserve">What happens when </w:t>
      </w:r>
      <w:r w:rsidR="00B55760">
        <w:t>there is a change to the Drug List?</w:t>
      </w:r>
      <w:bookmarkEnd w:id="8"/>
      <w:r w:rsidR="008B3AFB" w:rsidRPr="009176BE">
        <w:t xml:space="preserve"> </w:t>
      </w:r>
    </w:p>
    <w:p w14:paraId="6A1DCE07" w14:textId="77777777" w:rsidR="0097663E" w:rsidRPr="0097663E" w:rsidRDefault="0097663E" w:rsidP="00DF1983">
      <w:pPr>
        <w:rPr>
          <w:rFonts w:cs="Arial"/>
        </w:rPr>
      </w:pPr>
      <w:r w:rsidRPr="0097663E">
        <w:rPr>
          <w:rFonts w:cs="Arial"/>
        </w:rPr>
        <w:t xml:space="preserve">Some changes to the Drug List will happen </w:t>
      </w:r>
      <w:r w:rsidRPr="0097663E">
        <w:rPr>
          <w:rFonts w:cs="Arial"/>
          <w:b/>
        </w:rPr>
        <w:t>immediately</w:t>
      </w:r>
      <w:r w:rsidRPr="0097663E">
        <w:rPr>
          <w:rFonts w:cs="Arial"/>
        </w:rPr>
        <w:t>. For example:</w:t>
      </w:r>
    </w:p>
    <w:p w14:paraId="1475CE11" w14:textId="09FC0CDB" w:rsidR="005B6E33" w:rsidRPr="00632FB4" w:rsidRDefault="005B6E33" w:rsidP="0044337C">
      <w:pPr>
        <w:pStyle w:val="-maintextbullets"/>
        <w:numPr>
          <w:ilvl w:val="0"/>
          <w:numId w:val="10"/>
        </w:numPr>
        <w:ind w:left="720"/>
        <w:rPr>
          <w:color w:val="548DD4"/>
        </w:rPr>
      </w:pPr>
      <w:r w:rsidRPr="002B4E80">
        <w:rPr>
          <w:rStyle w:val="PlanInstructions"/>
          <w:i w:val="0"/>
        </w:rPr>
        <w:t>[</w:t>
      </w:r>
      <w:r w:rsidR="00EB0A87" w:rsidRPr="002B4E80">
        <w:rPr>
          <w:rStyle w:val="PlanInstructions"/>
        </w:rPr>
        <w:t>A</w:t>
      </w:r>
      <w:r w:rsidR="00FF4F3D" w:rsidRPr="002B4E80">
        <w:rPr>
          <w:rStyle w:val="PlanInstructions"/>
        </w:rPr>
        <w:t xml:space="preserve"> plan </w:t>
      </w:r>
      <w:r w:rsidR="00EB0A87" w:rsidRPr="002B4E80">
        <w:rPr>
          <w:rStyle w:val="PlanInstructions"/>
        </w:rPr>
        <w:t xml:space="preserve">that </w:t>
      </w:r>
      <w:r w:rsidRPr="002B4E80">
        <w:rPr>
          <w:rStyle w:val="PlanInstructions"/>
        </w:rPr>
        <w:t>otherwise meet</w:t>
      </w:r>
      <w:r w:rsidR="00FF4F3D" w:rsidRPr="002B4E80">
        <w:rPr>
          <w:rStyle w:val="PlanInstructions"/>
        </w:rPr>
        <w:t>s</w:t>
      </w:r>
      <w:r w:rsidRPr="002B4E80">
        <w:rPr>
          <w:rStyle w:val="PlanInstructions"/>
        </w:rPr>
        <w:t xml:space="preserve"> all requirements and want</w:t>
      </w:r>
      <w:r w:rsidR="00FF4F3D" w:rsidRPr="002B4E80">
        <w:rPr>
          <w:rStyle w:val="PlanInstructions"/>
        </w:rPr>
        <w:t>s</w:t>
      </w:r>
      <w:r w:rsidRPr="002B4E80">
        <w:rPr>
          <w:rStyle w:val="PlanInstructions"/>
        </w:rPr>
        <w:t xml:space="preserve"> the option to immediately rep</w:t>
      </w:r>
      <w:r w:rsidR="00FF4F3D" w:rsidRPr="002B4E80">
        <w:rPr>
          <w:rStyle w:val="PlanInstructions"/>
        </w:rPr>
        <w:t>lace brand name drugs with its</w:t>
      </w:r>
      <w:r w:rsidRPr="002B4E80">
        <w:rPr>
          <w:rStyle w:val="PlanInstructions"/>
        </w:rPr>
        <w:t xml:space="preserve"> generic equivalents</w:t>
      </w:r>
      <w:r w:rsidR="00EB0A87" w:rsidRPr="002B4E80">
        <w:rPr>
          <w:rStyle w:val="PlanInstructions"/>
        </w:rPr>
        <w:t xml:space="preserve"> </w:t>
      </w:r>
      <w:r w:rsidRPr="002B4E80">
        <w:rPr>
          <w:rStyle w:val="PlanInstructions"/>
        </w:rPr>
        <w:t>must provide the following advance general notice of changes:</w:t>
      </w:r>
      <w:r w:rsidRPr="005B6E33">
        <w:rPr>
          <w:color w:val="548DD4"/>
        </w:rPr>
        <w:t xml:space="preserve"> </w:t>
      </w:r>
      <w:r w:rsidRPr="002B4E80">
        <w:rPr>
          <w:rStyle w:val="PlanInstructions"/>
          <w:b/>
          <w:i w:val="0"/>
        </w:rPr>
        <w:t>A new generic drug becomes available.</w:t>
      </w:r>
      <w:r w:rsidRPr="005B6E33">
        <w:rPr>
          <w:color w:val="548DD4"/>
        </w:rPr>
        <w:t xml:space="preserve"> </w:t>
      </w:r>
      <w:r w:rsidRPr="002B4E80">
        <w:rPr>
          <w:rStyle w:val="PlanInstructions"/>
          <w:i w:val="0"/>
        </w:rPr>
        <w:t xml:space="preserve">Sometimes, a new </w:t>
      </w:r>
      <w:r w:rsidR="008D3791">
        <w:rPr>
          <w:rStyle w:val="PlanInstructions"/>
          <w:i w:val="0"/>
        </w:rPr>
        <w:t>generic</w:t>
      </w:r>
      <w:r w:rsidR="009A7FF6" w:rsidRPr="002B4E80">
        <w:rPr>
          <w:rStyle w:val="PlanInstructions"/>
          <w:i w:val="0"/>
        </w:rPr>
        <w:t xml:space="preserve"> drug </w:t>
      </w:r>
      <w:r w:rsidRPr="002B4E80">
        <w:rPr>
          <w:rStyle w:val="PlanInstructions"/>
          <w:i w:val="0"/>
        </w:rPr>
        <w:t xml:space="preserve">comes </w:t>
      </w:r>
      <w:r w:rsidR="008D3791">
        <w:rPr>
          <w:rStyle w:val="PlanInstructions"/>
          <w:i w:val="0"/>
        </w:rPr>
        <w:t>on the market</w:t>
      </w:r>
      <w:r w:rsidR="008D3791" w:rsidRPr="002B4E80">
        <w:rPr>
          <w:rStyle w:val="PlanInstructions"/>
          <w:i w:val="0"/>
        </w:rPr>
        <w:t xml:space="preserve"> </w:t>
      </w:r>
      <w:r w:rsidR="009A7FF6" w:rsidRPr="002B4E80">
        <w:rPr>
          <w:rStyle w:val="PlanInstructions"/>
          <w:i w:val="0"/>
        </w:rPr>
        <w:t>that works</w:t>
      </w:r>
      <w:r w:rsidRPr="002B4E80">
        <w:rPr>
          <w:rStyle w:val="PlanInstructions"/>
          <w:i w:val="0"/>
        </w:rPr>
        <w:t xml:space="preserve"> </w:t>
      </w:r>
      <w:r w:rsidR="009A7FF6" w:rsidRPr="002B4E80">
        <w:rPr>
          <w:rStyle w:val="PlanInstructions"/>
          <w:i w:val="0"/>
        </w:rPr>
        <w:t xml:space="preserve">as well </w:t>
      </w:r>
      <w:r w:rsidRPr="002B4E80">
        <w:rPr>
          <w:rStyle w:val="PlanInstructions"/>
          <w:i w:val="0"/>
        </w:rPr>
        <w:t>as a</w:t>
      </w:r>
      <w:r w:rsidR="008D3791">
        <w:rPr>
          <w:rStyle w:val="PlanInstructions"/>
          <w:i w:val="0"/>
        </w:rPr>
        <w:t xml:space="preserve"> brand name</w:t>
      </w:r>
      <w:r w:rsidRPr="002B4E80">
        <w:rPr>
          <w:rStyle w:val="PlanInstructions"/>
          <w:i w:val="0"/>
        </w:rPr>
        <w:t xml:space="preserve"> drug on the Drug List now. When that happens, we may remove the </w:t>
      </w:r>
      <w:r w:rsidR="008D3791">
        <w:rPr>
          <w:rStyle w:val="PlanInstructions"/>
          <w:i w:val="0"/>
        </w:rPr>
        <w:t>brand name</w:t>
      </w:r>
      <w:r w:rsidR="008D3791" w:rsidRPr="002B4E80">
        <w:rPr>
          <w:rStyle w:val="PlanInstructions"/>
          <w:i w:val="0"/>
        </w:rPr>
        <w:t xml:space="preserve"> </w:t>
      </w:r>
      <w:r w:rsidRPr="002B4E80">
        <w:rPr>
          <w:rStyle w:val="PlanInstructions"/>
          <w:i w:val="0"/>
        </w:rPr>
        <w:t>drug</w:t>
      </w:r>
      <w:r w:rsidR="008D3791">
        <w:rPr>
          <w:rStyle w:val="PlanInstructions"/>
          <w:i w:val="0"/>
        </w:rPr>
        <w:t xml:space="preserve"> and the new generic drug</w:t>
      </w:r>
      <w:r w:rsidRPr="002B4E80">
        <w:rPr>
          <w:rStyle w:val="PlanInstructions"/>
          <w:i w:val="0"/>
        </w:rPr>
        <w:t>, but your cost for the new drug will stay the same [</w:t>
      </w:r>
      <w:r w:rsidRPr="002B4E80">
        <w:rPr>
          <w:rStyle w:val="PlanInstructions"/>
        </w:rPr>
        <w:t>insert if applicable, for example, if the plan’s Drug List has differential cost-sharing for some generics:</w:t>
      </w:r>
      <w:r w:rsidRPr="005B6E33">
        <w:rPr>
          <w:color w:val="548DD4"/>
        </w:rPr>
        <w:t xml:space="preserve"> </w:t>
      </w:r>
      <w:r w:rsidRPr="002B4E80">
        <w:rPr>
          <w:rStyle w:val="PlanInstructions"/>
          <w:i w:val="0"/>
        </w:rPr>
        <w:t xml:space="preserve">or will be lower]. When we add the new generic drug, we may also decide to keep the </w:t>
      </w:r>
      <w:r w:rsidR="008D3791">
        <w:rPr>
          <w:rStyle w:val="PlanInstructions"/>
          <w:i w:val="0"/>
        </w:rPr>
        <w:t xml:space="preserve">brand name </w:t>
      </w:r>
      <w:r w:rsidRPr="002B4E80">
        <w:rPr>
          <w:rStyle w:val="PlanInstructions"/>
          <w:i w:val="0"/>
        </w:rPr>
        <w:t>drug on the list but change its coverage rules or limits.</w:t>
      </w:r>
      <w:r w:rsidRPr="00632FB4">
        <w:rPr>
          <w:color w:val="548DD4"/>
        </w:rPr>
        <w:t xml:space="preserve"> </w:t>
      </w:r>
    </w:p>
    <w:p w14:paraId="066F2EC2" w14:textId="2585D1C0" w:rsidR="005B6E33" w:rsidRPr="002B4E80" w:rsidRDefault="005B6E33" w:rsidP="00E255DF">
      <w:pPr>
        <w:pStyle w:val="-maintextsubbullets"/>
        <w:rPr>
          <w:rStyle w:val="PlanInstructions"/>
          <w:i w:val="0"/>
        </w:rPr>
      </w:pPr>
      <w:r w:rsidRPr="002B4E80">
        <w:rPr>
          <w:rStyle w:val="PlanInstructions"/>
          <w:i w:val="0"/>
        </w:rPr>
        <w:t xml:space="preserve">We may not </w:t>
      </w:r>
      <w:r w:rsidR="009179CF" w:rsidRPr="002B4E80">
        <w:rPr>
          <w:rStyle w:val="PlanInstructions"/>
          <w:i w:val="0"/>
        </w:rPr>
        <w:t xml:space="preserve">tell </w:t>
      </w:r>
      <w:r w:rsidRPr="002B4E80">
        <w:rPr>
          <w:rStyle w:val="PlanInstructions"/>
          <w:i w:val="0"/>
        </w:rPr>
        <w:t>you before we make this change, but we will send you information about the specific change we made</w:t>
      </w:r>
      <w:r w:rsidR="008D3791">
        <w:rPr>
          <w:rStyle w:val="PlanInstructions"/>
          <w:i w:val="0"/>
        </w:rPr>
        <w:t xml:space="preserve"> once it happens</w:t>
      </w:r>
      <w:r w:rsidRPr="002B4E80">
        <w:rPr>
          <w:rStyle w:val="PlanInstructions"/>
          <w:i w:val="0"/>
        </w:rPr>
        <w:t>.</w:t>
      </w:r>
    </w:p>
    <w:p w14:paraId="72616E03" w14:textId="624AB422" w:rsidR="005B6E33" w:rsidRPr="002B4E80" w:rsidRDefault="005B6E33" w:rsidP="00E255DF">
      <w:pPr>
        <w:pStyle w:val="-maintextsubbullets"/>
        <w:rPr>
          <w:rStyle w:val="PlanInstructions"/>
          <w:i w:val="0"/>
        </w:rPr>
      </w:pPr>
      <w:r w:rsidRPr="002B4E80">
        <w:rPr>
          <w:rStyle w:val="PlanInstructions"/>
          <w:i w:val="0"/>
        </w:rPr>
        <w:t xml:space="preserve">You or your provider can ask for an exception from these changes. We will send you a notice with the steps you can take to ask for an exception. Please </w:t>
      </w:r>
      <w:r w:rsidR="001B7E8F">
        <w:rPr>
          <w:rStyle w:val="PlanInstructions"/>
          <w:i w:val="0"/>
        </w:rPr>
        <w:t>refer to</w:t>
      </w:r>
      <w:r w:rsidRPr="002B4E80">
        <w:rPr>
          <w:rStyle w:val="PlanInstructions"/>
          <w:i w:val="0"/>
        </w:rPr>
        <w:t xml:space="preserve"> question B10 for more information on exceptions.]</w:t>
      </w:r>
    </w:p>
    <w:p w14:paraId="1EC6695F" w14:textId="4FE5E1EE" w:rsidR="00F301C4" w:rsidRDefault="005B6E33" w:rsidP="00E255DF">
      <w:pPr>
        <w:pStyle w:val="-maintextbullets"/>
        <w:rPr>
          <w:color w:val="548DD4"/>
        </w:rPr>
      </w:pPr>
      <w:r>
        <w:rPr>
          <w:b/>
        </w:rPr>
        <w:t xml:space="preserve">A drug is taken off the market. </w:t>
      </w:r>
      <w:r w:rsidR="008B3AFB" w:rsidRPr="00655B15">
        <w:t>If the Food and Drug Administration (FDA) says a drug you are taking is not safe</w:t>
      </w:r>
      <w:r>
        <w:t xml:space="preserve"> or the drug’s manufacturer takes a drug off the market</w:t>
      </w:r>
      <w:r w:rsidR="008B3AFB" w:rsidRPr="00655B15">
        <w:t xml:space="preserve">, we will take it off the </w:t>
      </w:r>
      <w:r w:rsidR="008B3AFB">
        <w:t xml:space="preserve">Drug </w:t>
      </w:r>
      <w:r w:rsidR="008B3AFB" w:rsidRPr="00655B15">
        <w:t xml:space="preserve">List. </w:t>
      </w:r>
      <w:r>
        <w:t>If you are taking the drug, w</w:t>
      </w:r>
      <w:r w:rsidR="008B3AFB" w:rsidRPr="00655B15">
        <w:t>e will</w:t>
      </w:r>
      <w:r w:rsidR="009179CF">
        <w:t xml:space="preserve"> </w:t>
      </w:r>
      <w:r w:rsidR="008B3AFB" w:rsidRPr="00655B15">
        <w:t xml:space="preserve">also send you a letter </w:t>
      </w:r>
      <w:r w:rsidR="009A7FF6">
        <w:t xml:space="preserve">and call you to tell you that the </w:t>
      </w:r>
      <w:r w:rsidR="008D6EEC">
        <w:t xml:space="preserve">unsafe </w:t>
      </w:r>
      <w:r w:rsidR="009A7FF6">
        <w:t xml:space="preserve">drug </w:t>
      </w:r>
      <w:r w:rsidR="008D6EEC">
        <w:t xml:space="preserve">was </w:t>
      </w:r>
      <w:r w:rsidR="009A7FF6">
        <w:t xml:space="preserve">taken off the </w:t>
      </w:r>
      <w:r w:rsidR="004D317C">
        <w:t>D</w:t>
      </w:r>
      <w:r w:rsidR="009A7FF6">
        <w:t xml:space="preserve">rug </w:t>
      </w:r>
      <w:r w:rsidR="004D317C">
        <w:t>L</w:t>
      </w:r>
      <w:r w:rsidR="009A7FF6">
        <w:t>ist</w:t>
      </w:r>
      <w:r w:rsidR="008B3AFB" w:rsidRPr="00655B15">
        <w:t>.</w:t>
      </w:r>
      <w:r w:rsidR="00B45911">
        <w:t xml:space="preserve"> </w:t>
      </w:r>
      <w:r w:rsidR="00B45911" w:rsidRPr="002B4E80">
        <w:rPr>
          <w:rStyle w:val="PlanInstructions"/>
          <w:i w:val="0"/>
        </w:rPr>
        <w:t>[</w:t>
      </w:r>
      <w:r w:rsidR="00A65FB0" w:rsidRPr="002B4E80">
        <w:rPr>
          <w:rStyle w:val="PlanInstructions"/>
        </w:rPr>
        <w:t>The p</w:t>
      </w:r>
      <w:r w:rsidR="00B45911" w:rsidRPr="002B4E80">
        <w:rPr>
          <w:rStyle w:val="PlanInstructions"/>
        </w:rPr>
        <w:t>lan should include in</w:t>
      </w:r>
      <w:r w:rsidR="00071C65" w:rsidRPr="002B4E80">
        <w:rPr>
          <w:rStyle w:val="PlanInstructions"/>
        </w:rPr>
        <w:t>formation advising Participants</w:t>
      </w:r>
      <w:r w:rsidR="00B45911" w:rsidRPr="002B4E80">
        <w:rPr>
          <w:rStyle w:val="PlanInstructions"/>
        </w:rPr>
        <w:t xml:space="preserve"> what to do after they </w:t>
      </w:r>
      <w:r w:rsidR="0043363B" w:rsidRPr="002B4E80">
        <w:rPr>
          <w:rStyle w:val="PlanInstructions"/>
        </w:rPr>
        <w:t xml:space="preserve">get </w:t>
      </w:r>
      <w:r w:rsidR="00B45911" w:rsidRPr="002B4E80">
        <w:rPr>
          <w:rStyle w:val="PlanInstructions"/>
        </w:rPr>
        <w:t>this letter</w:t>
      </w:r>
      <w:r w:rsidR="002C217B">
        <w:rPr>
          <w:rStyle w:val="PlanInstructions"/>
        </w:rPr>
        <w:t xml:space="preserve"> </w:t>
      </w:r>
      <w:r w:rsidR="00B45911" w:rsidRPr="002B4E80">
        <w:rPr>
          <w:rStyle w:val="PlanInstructions"/>
        </w:rPr>
        <w:t>(e.g., contact the prescribing doctor, etc.).</w:t>
      </w:r>
      <w:r w:rsidR="00B45911" w:rsidRPr="002B4E80">
        <w:rPr>
          <w:rStyle w:val="PlanInstructions"/>
          <w:i w:val="0"/>
        </w:rPr>
        <w:t>]</w:t>
      </w:r>
      <w:r w:rsidR="00BF583C">
        <w:rPr>
          <w:color w:val="548DD4"/>
        </w:rPr>
        <w:t xml:space="preserve"> </w:t>
      </w:r>
    </w:p>
    <w:p w14:paraId="3CC513CA" w14:textId="77777777" w:rsidR="003B5C8A" w:rsidRDefault="003B5C8A" w:rsidP="00E255DF">
      <w:r w:rsidRPr="003B5C8A">
        <w:rPr>
          <w:b/>
        </w:rPr>
        <w:t>We may make other changes that affect the drugs you take.</w:t>
      </w:r>
      <w:r>
        <w:t xml:space="preserve"> We will tell you in advance about these other changes to the Drug List. These changes might happen if:</w:t>
      </w:r>
    </w:p>
    <w:p w14:paraId="6F9501A6" w14:textId="77777777" w:rsidR="003B5C8A" w:rsidRDefault="004031C5" w:rsidP="00E255DF">
      <w:pPr>
        <w:pStyle w:val="-maintextbullets"/>
      </w:pPr>
      <w:r>
        <w:t xml:space="preserve">The FDA provides new guidance </w:t>
      </w:r>
      <w:r w:rsidR="003B5C8A">
        <w:t xml:space="preserve">or there are new </w:t>
      </w:r>
      <w:r w:rsidR="003B5C8A" w:rsidRPr="00E255DF">
        <w:t>clinical</w:t>
      </w:r>
      <w:r w:rsidR="003B5C8A">
        <w:t xml:space="preserve"> guidelines about a drug.</w:t>
      </w:r>
    </w:p>
    <w:p w14:paraId="426D3245" w14:textId="0EE45199" w:rsidR="003B5C8A" w:rsidRPr="002B4E80" w:rsidRDefault="003B5C8A" w:rsidP="0044337C">
      <w:pPr>
        <w:pStyle w:val="-maintextbullets"/>
        <w:numPr>
          <w:ilvl w:val="0"/>
          <w:numId w:val="10"/>
        </w:numPr>
        <w:ind w:left="720"/>
        <w:rPr>
          <w:rStyle w:val="PlanInstructions"/>
          <w:i w:val="0"/>
        </w:rPr>
      </w:pPr>
      <w:r w:rsidRPr="002B4E80">
        <w:rPr>
          <w:rStyle w:val="PlanInstructions"/>
          <w:i w:val="0"/>
        </w:rPr>
        <w:t>[</w:t>
      </w:r>
      <w:r w:rsidR="007A0DAC" w:rsidRPr="002B4E80">
        <w:rPr>
          <w:rStyle w:val="PlanInstructions"/>
        </w:rPr>
        <w:t>If the plan</w:t>
      </w:r>
      <w:r w:rsidRPr="002B4E80">
        <w:rPr>
          <w:rStyle w:val="PlanInstructions"/>
        </w:rPr>
        <w:t xml:space="preserve"> want</w:t>
      </w:r>
      <w:r w:rsidR="007A0DAC" w:rsidRPr="002B4E80">
        <w:rPr>
          <w:rStyle w:val="PlanInstructions"/>
        </w:rPr>
        <w:t>s</w:t>
      </w:r>
      <w:r w:rsidRPr="002B4E80">
        <w:rPr>
          <w:rStyle w:val="PlanInstructions"/>
        </w:rPr>
        <w:t xml:space="preserve"> the option to immediately substitute a new generic drug, insert:</w:t>
      </w:r>
      <w:r w:rsidRPr="00CB108E">
        <w:rPr>
          <w:color w:val="548DD4"/>
        </w:rPr>
        <w:t xml:space="preserve"> </w:t>
      </w:r>
      <w:r w:rsidRPr="002B4E80">
        <w:rPr>
          <w:rStyle w:val="PlanInstructions"/>
          <w:i w:val="0"/>
        </w:rPr>
        <w:t>We add a generic drug that is</w:t>
      </w:r>
      <w:r w:rsidR="00BA5A43" w:rsidRPr="00BA5A43">
        <w:rPr>
          <w:rFonts w:cs="Times New Roman"/>
          <w:color w:val="548DD4"/>
        </w:rPr>
        <w:t xml:space="preserve"> not</w:t>
      </w:r>
      <w:r w:rsidRPr="002B4E80">
        <w:rPr>
          <w:rStyle w:val="PlanInstructions"/>
          <w:i w:val="0"/>
        </w:rPr>
        <w:t xml:space="preserve"> new to the market </w:t>
      </w:r>
      <w:r w:rsidRPr="002B4E80">
        <w:rPr>
          <w:rStyle w:val="PlanInstructions"/>
          <w:b/>
          <w:i w:val="0"/>
        </w:rPr>
        <w:t>and</w:t>
      </w:r>
    </w:p>
    <w:p w14:paraId="722E495F" w14:textId="77777777" w:rsidR="003B5C8A" w:rsidRPr="002B4E80" w:rsidRDefault="003B5C8A" w:rsidP="00E255DF">
      <w:pPr>
        <w:pStyle w:val="-maintextsubbullets"/>
        <w:rPr>
          <w:rStyle w:val="PlanInstructions"/>
          <w:i w:val="0"/>
        </w:rPr>
      </w:pPr>
      <w:r w:rsidRPr="002B4E80">
        <w:rPr>
          <w:rStyle w:val="PlanInstructions"/>
          <w:i w:val="0"/>
        </w:rPr>
        <w:t xml:space="preserve">Replace a brand name drug currently on the </w:t>
      </w:r>
      <w:r w:rsidR="004031C5" w:rsidRPr="002B4E80">
        <w:rPr>
          <w:rStyle w:val="PlanInstructions"/>
          <w:i w:val="0"/>
        </w:rPr>
        <w:t xml:space="preserve">Drug List </w:t>
      </w:r>
      <w:r w:rsidRPr="002B4E80">
        <w:rPr>
          <w:rStyle w:val="PlanInstructions"/>
          <w:b/>
          <w:i w:val="0"/>
        </w:rPr>
        <w:t xml:space="preserve">or </w:t>
      </w:r>
    </w:p>
    <w:p w14:paraId="74C1A636" w14:textId="77777777" w:rsidR="003B5C8A" w:rsidRPr="002B4E80" w:rsidRDefault="003B5C8A" w:rsidP="00E255DF">
      <w:pPr>
        <w:pStyle w:val="-maintextsubbullets"/>
        <w:rPr>
          <w:rStyle w:val="PlanInstructions"/>
          <w:i w:val="0"/>
        </w:rPr>
      </w:pPr>
      <w:r w:rsidRPr="002B4E80">
        <w:rPr>
          <w:rStyle w:val="PlanInstructions"/>
          <w:i w:val="0"/>
        </w:rPr>
        <w:lastRenderedPageBreak/>
        <w:t>Change the coverage rules or limits for the brand name drug.]</w:t>
      </w:r>
    </w:p>
    <w:p w14:paraId="44126A9D" w14:textId="7993FAD4" w:rsidR="003B5C8A" w:rsidRPr="002B4E80" w:rsidRDefault="003B5C8A" w:rsidP="0044337C">
      <w:pPr>
        <w:pStyle w:val="-maintextbullets"/>
        <w:numPr>
          <w:ilvl w:val="0"/>
          <w:numId w:val="10"/>
        </w:numPr>
        <w:ind w:left="720"/>
        <w:rPr>
          <w:rStyle w:val="PlanInstructions"/>
          <w:i w:val="0"/>
        </w:rPr>
      </w:pPr>
      <w:r w:rsidRPr="002B4E80">
        <w:rPr>
          <w:rStyle w:val="PlanInstructions"/>
          <w:i w:val="0"/>
        </w:rPr>
        <w:t>[</w:t>
      </w:r>
      <w:r w:rsidR="001778A7" w:rsidRPr="002B4E80">
        <w:rPr>
          <w:rStyle w:val="PlanInstructions"/>
        </w:rPr>
        <w:t xml:space="preserve">A plan that is </w:t>
      </w:r>
      <w:r w:rsidRPr="002B4E80">
        <w:rPr>
          <w:rStyle w:val="PlanInstructions"/>
        </w:rPr>
        <w:t>not making immediate generic substitutions insert</w:t>
      </w:r>
      <w:r w:rsidR="001778A7" w:rsidRPr="002B4E80">
        <w:rPr>
          <w:rStyle w:val="PlanInstructions"/>
        </w:rPr>
        <w:t>s</w:t>
      </w:r>
      <w:r w:rsidRPr="002B4E80">
        <w:rPr>
          <w:rStyle w:val="PlanInstructions"/>
        </w:rPr>
        <w:t>:</w:t>
      </w:r>
      <w:r w:rsidRPr="00CB108E">
        <w:rPr>
          <w:color w:val="548DD4"/>
        </w:rPr>
        <w:t xml:space="preserve"> </w:t>
      </w:r>
      <w:r w:rsidRPr="002B4E80">
        <w:rPr>
          <w:rStyle w:val="PlanInstructions"/>
          <w:i w:val="0"/>
        </w:rPr>
        <w:t>We add a generic drug</w:t>
      </w:r>
      <w:r w:rsidR="00B25D19">
        <w:rPr>
          <w:rStyle w:val="PlanInstructions"/>
          <w:i w:val="0"/>
        </w:rPr>
        <w:t xml:space="preserve"> </w:t>
      </w:r>
      <w:r w:rsidRPr="002B4E80">
        <w:rPr>
          <w:rStyle w:val="PlanInstructions"/>
          <w:b/>
          <w:i w:val="0"/>
        </w:rPr>
        <w:t xml:space="preserve">and </w:t>
      </w:r>
    </w:p>
    <w:p w14:paraId="1190F2C3" w14:textId="77777777" w:rsidR="003B5C8A" w:rsidRPr="00020210" w:rsidRDefault="003B5C8A" w:rsidP="00E255DF">
      <w:pPr>
        <w:pStyle w:val="-maintextsubbullets"/>
        <w:rPr>
          <w:color w:val="548DD4"/>
        </w:rPr>
      </w:pPr>
      <w:r w:rsidRPr="002B4E80">
        <w:rPr>
          <w:rStyle w:val="PlanInstructions"/>
          <w:i w:val="0"/>
        </w:rPr>
        <w:t xml:space="preserve">Replace a brand name drug </w:t>
      </w:r>
      <w:r w:rsidR="004031C5" w:rsidRPr="002B4E80">
        <w:rPr>
          <w:rStyle w:val="PlanInstructions"/>
          <w:i w:val="0"/>
        </w:rPr>
        <w:t>currently on the Drug List</w:t>
      </w:r>
      <w:r w:rsidR="004031C5">
        <w:rPr>
          <w:color w:val="548DD4"/>
        </w:rPr>
        <w:t xml:space="preserve"> </w:t>
      </w:r>
      <w:r w:rsidRPr="002B4E80">
        <w:rPr>
          <w:rStyle w:val="PlanInstructions"/>
          <w:b/>
          <w:i w:val="0"/>
        </w:rPr>
        <w:t>or</w:t>
      </w:r>
    </w:p>
    <w:p w14:paraId="00BDE1A2" w14:textId="77777777" w:rsidR="003B5C8A" w:rsidRPr="002B4E80" w:rsidRDefault="003B5C8A" w:rsidP="00E255DF">
      <w:pPr>
        <w:pStyle w:val="-maintextsubbullets"/>
        <w:rPr>
          <w:rStyle w:val="PlanInstructions"/>
          <w:i w:val="0"/>
        </w:rPr>
      </w:pPr>
      <w:r w:rsidRPr="002B4E80">
        <w:rPr>
          <w:rStyle w:val="PlanInstructions"/>
          <w:i w:val="0"/>
        </w:rPr>
        <w:t>Change the coverage rules or limits for the brand name drug.]</w:t>
      </w:r>
    </w:p>
    <w:p w14:paraId="0F85BF93" w14:textId="77777777" w:rsidR="00B25D19" w:rsidRDefault="003B5C8A" w:rsidP="00B25D19">
      <w:r>
        <w:t>When these changes happen, we</w:t>
      </w:r>
      <w:r w:rsidRPr="00655B15">
        <w:t xml:space="preserve"> will</w:t>
      </w:r>
      <w:r w:rsidR="00B25D19">
        <w:t>:</w:t>
      </w:r>
    </w:p>
    <w:p w14:paraId="191314F7" w14:textId="6F34BF69" w:rsidR="00B25D19" w:rsidRDefault="00B25D19" w:rsidP="0044337C">
      <w:pPr>
        <w:pStyle w:val="ListParagraph"/>
        <w:numPr>
          <w:ilvl w:val="0"/>
          <w:numId w:val="12"/>
        </w:numPr>
        <w:ind w:left="720" w:right="720"/>
        <w:contextualSpacing w:val="0"/>
      </w:pPr>
      <w:r>
        <w:t>T</w:t>
      </w:r>
      <w:r w:rsidR="003B5C8A" w:rsidRPr="00655B15">
        <w:t xml:space="preserve">ell you at least </w:t>
      </w:r>
      <w:r w:rsidR="003B5C8A">
        <w:t>3</w:t>
      </w:r>
      <w:r w:rsidR="003B5C8A" w:rsidRPr="007179F7">
        <w:t xml:space="preserve">0 days before </w:t>
      </w:r>
      <w:r w:rsidR="003B5C8A">
        <w:t>we make the change to</w:t>
      </w:r>
      <w:r w:rsidR="003B5C8A" w:rsidRPr="00655B15">
        <w:t xml:space="preserve"> the </w:t>
      </w:r>
      <w:r w:rsidR="003B5C8A">
        <w:t xml:space="preserve">Drug </w:t>
      </w:r>
      <w:r w:rsidR="003B5C8A" w:rsidRPr="00655B15">
        <w:t xml:space="preserve">List </w:t>
      </w:r>
      <w:r w:rsidR="003B5C8A" w:rsidRPr="00B25D19">
        <w:rPr>
          <w:b/>
        </w:rPr>
        <w:t>or</w:t>
      </w:r>
      <w:r w:rsidR="003B5C8A" w:rsidRPr="006231BD">
        <w:t xml:space="preserve"> </w:t>
      </w:r>
    </w:p>
    <w:p w14:paraId="0C180D4E" w14:textId="55A006C5" w:rsidR="00B25D19" w:rsidRDefault="00B25D19" w:rsidP="0044337C">
      <w:pPr>
        <w:pStyle w:val="ListParagraph"/>
        <w:numPr>
          <w:ilvl w:val="0"/>
          <w:numId w:val="12"/>
        </w:numPr>
        <w:ind w:left="720" w:right="720"/>
        <w:contextualSpacing w:val="0"/>
      </w:pPr>
      <w:r>
        <w:t xml:space="preserve">Let you know and give you a </w:t>
      </w:r>
      <w:r>
        <w:rPr>
          <w:color w:val="548DD4"/>
        </w:rPr>
        <w:t>[</w:t>
      </w:r>
      <w:r>
        <w:rPr>
          <w:i/>
          <w:color w:val="548DD4"/>
        </w:rPr>
        <w:t>insert supply limit (must be at least the number of days in the plan’s one-month supply)</w:t>
      </w:r>
      <w:r>
        <w:rPr>
          <w:color w:val="548DD4"/>
        </w:rPr>
        <w:t>]</w:t>
      </w:r>
      <w:r>
        <w:t xml:space="preserve">-day supply of the drug after </w:t>
      </w:r>
      <w:r w:rsidR="003B5C8A" w:rsidRPr="00EC1B7E">
        <w:t>you ask for a refill</w:t>
      </w:r>
      <w:r w:rsidR="003B5C8A" w:rsidRPr="00655B15">
        <w:t xml:space="preserve">. </w:t>
      </w:r>
    </w:p>
    <w:p w14:paraId="11C322B2" w14:textId="7A3102CC" w:rsidR="00B25D19" w:rsidRDefault="003B5C8A" w:rsidP="005F6536">
      <w:r w:rsidRPr="00655B15">
        <w:t xml:space="preserve">This will give you time to talk to your doctor or other prescriber. </w:t>
      </w:r>
      <w:r w:rsidR="00D35D21">
        <w:t xml:space="preserve">They </w:t>
      </w:r>
      <w:r w:rsidRPr="00655B15">
        <w:t>can help you decide</w:t>
      </w:r>
      <w:r w:rsidR="00B25D19">
        <w:t>:</w:t>
      </w:r>
    </w:p>
    <w:p w14:paraId="0616CF16" w14:textId="7730957F" w:rsidR="00B25D19" w:rsidRDefault="00B25D19" w:rsidP="0044337C">
      <w:pPr>
        <w:pStyle w:val="ListParagraph"/>
        <w:numPr>
          <w:ilvl w:val="0"/>
          <w:numId w:val="13"/>
        </w:numPr>
        <w:ind w:left="720" w:right="720"/>
        <w:contextualSpacing w:val="0"/>
      </w:pPr>
      <w:r>
        <w:t>I</w:t>
      </w:r>
      <w:r w:rsidR="003B5C8A" w:rsidRPr="00655B15">
        <w:t xml:space="preserve">f there is a similar drug on the </w:t>
      </w:r>
      <w:r w:rsidR="003B5C8A">
        <w:t>Drug L</w:t>
      </w:r>
      <w:r w:rsidR="003B5C8A" w:rsidRPr="00655B15">
        <w:t xml:space="preserve">ist you can take instead </w:t>
      </w:r>
      <w:r w:rsidR="003B5C8A" w:rsidRPr="00FF1A29">
        <w:rPr>
          <w:b/>
          <w:bCs/>
        </w:rPr>
        <w:t xml:space="preserve">or </w:t>
      </w:r>
    </w:p>
    <w:p w14:paraId="2B888EFA" w14:textId="7F7882EF" w:rsidR="003B5C8A" w:rsidRPr="00126C9B" w:rsidRDefault="00B25D19" w:rsidP="0044337C">
      <w:pPr>
        <w:pStyle w:val="ListParagraph"/>
        <w:numPr>
          <w:ilvl w:val="0"/>
          <w:numId w:val="13"/>
        </w:numPr>
        <w:ind w:left="720" w:right="720"/>
        <w:contextualSpacing w:val="0"/>
      </w:pPr>
      <w:r w:rsidRPr="00126C9B">
        <w:t>W</w:t>
      </w:r>
      <w:r w:rsidR="003B5C8A" w:rsidRPr="00126C9B">
        <w:t>hether to ask for an exception</w:t>
      </w:r>
      <w:r w:rsidRPr="00126C9B">
        <w:t xml:space="preserve"> </w:t>
      </w:r>
      <w:r w:rsidR="003B5C8A" w:rsidRPr="00126C9B">
        <w:t>from</w:t>
      </w:r>
      <w:r w:rsidRPr="00126C9B">
        <w:t xml:space="preserve"> </w:t>
      </w:r>
      <w:r w:rsidR="003B5C8A" w:rsidRPr="00126C9B">
        <w:t xml:space="preserve">these changes. </w:t>
      </w:r>
      <w:r w:rsidRPr="00126C9B">
        <w:t>To learn more about exceptions,</w:t>
      </w:r>
      <w:r w:rsidR="003B5C8A" w:rsidRPr="00126C9B">
        <w:t xml:space="preserve"> </w:t>
      </w:r>
      <w:r w:rsidR="001B7E8F">
        <w:t>refer to</w:t>
      </w:r>
      <w:r w:rsidR="003B5C8A" w:rsidRPr="00126C9B">
        <w:t xml:space="preserve"> question B10.</w:t>
      </w:r>
    </w:p>
    <w:p w14:paraId="30E1E5B0" w14:textId="77777777" w:rsidR="00D11F29" w:rsidRPr="009176BE" w:rsidRDefault="009176BE" w:rsidP="00126C9B">
      <w:pPr>
        <w:pStyle w:val="Heading2"/>
        <w:ind w:left="432" w:hanging="432"/>
      </w:pPr>
      <w:bookmarkStart w:id="9" w:name="_Toc72934064"/>
      <w:r w:rsidRPr="009176BE">
        <w:t>B</w:t>
      </w:r>
      <w:r w:rsidR="003B5C8A">
        <w:t>4</w:t>
      </w:r>
      <w:r w:rsidRPr="009176BE">
        <w:t xml:space="preserve">. </w:t>
      </w:r>
      <w:r w:rsidR="00D11F29" w:rsidRPr="009176BE">
        <w:t>Are there any restrictions or limits on drug coverage</w:t>
      </w:r>
      <w:r w:rsidR="00917EAA">
        <w:t xml:space="preserve"> or</w:t>
      </w:r>
      <w:r w:rsidR="00D11F29" w:rsidRPr="009176BE">
        <w:t xml:space="preserve"> any required actions to take to get certain drugs?</w:t>
      </w:r>
      <w:bookmarkEnd w:id="9"/>
    </w:p>
    <w:p w14:paraId="653554BF" w14:textId="2E0234B9" w:rsidR="008B3AFB" w:rsidRPr="009247E9" w:rsidRDefault="008B3AFB" w:rsidP="00E255DF">
      <w:pPr>
        <w:rPr>
          <w:color w:val="548DD4"/>
        </w:rPr>
      </w:pPr>
      <w:r w:rsidRPr="00655B15">
        <w:t xml:space="preserve">Yes, some drugs have coverage rules or have limits on the amount you can get. In some cases you </w:t>
      </w:r>
      <w:r w:rsidR="00081DBF">
        <w:t xml:space="preserve">or your doctor or other prescriber </w:t>
      </w:r>
      <w:r w:rsidRPr="00655B15">
        <w:t>must do something before you can get the drug. For example</w:t>
      </w:r>
      <w:r w:rsidR="002C217B">
        <w:t>:</w:t>
      </w:r>
      <w:r w:rsidR="0043363B">
        <w:t xml:space="preserve"> </w:t>
      </w:r>
      <w:r w:rsidR="00DA300A" w:rsidRPr="002B4E80">
        <w:rPr>
          <w:rStyle w:val="PlanInstructions"/>
          <w:i w:val="0"/>
        </w:rPr>
        <w:t>[</w:t>
      </w:r>
      <w:r w:rsidR="00DA300A" w:rsidRPr="002B4E80">
        <w:rPr>
          <w:rStyle w:val="PlanInstructions"/>
        </w:rPr>
        <w:t>The p</w:t>
      </w:r>
      <w:r w:rsidR="0043363B" w:rsidRPr="002B4E80">
        <w:rPr>
          <w:rStyle w:val="PlanInstructions"/>
        </w:rPr>
        <w:t>l</w:t>
      </w:r>
      <w:r w:rsidR="00DA300A" w:rsidRPr="002B4E80">
        <w:rPr>
          <w:rStyle w:val="PlanInstructions"/>
        </w:rPr>
        <w:t>an</w:t>
      </w:r>
      <w:r w:rsidR="0043363B" w:rsidRPr="002B4E80">
        <w:rPr>
          <w:rStyle w:val="PlanInstructions"/>
        </w:rPr>
        <w:t xml:space="preserve"> should omit bullets as needed and reflect only those utilization management procedures actually used by the plan</w:t>
      </w:r>
      <w:r w:rsidR="00A4484D" w:rsidRPr="002B4E80">
        <w:rPr>
          <w:rStyle w:val="PlanInstructions"/>
          <w:i w:val="0"/>
        </w:rPr>
        <w:t>]</w:t>
      </w:r>
    </w:p>
    <w:p w14:paraId="4A010BFC" w14:textId="6E393202" w:rsidR="008B3AFB" w:rsidRPr="007377D9" w:rsidRDefault="008B3AFB" w:rsidP="00E255DF">
      <w:pPr>
        <w:pStyle w:val="-maintextbullets"/>
      </w:pPr>
      <w:r w:rsidRPr="0039541E">
        <w:rPr>
          <w:b/>
        </w:rPr>
        <w:t>Prior approval (or prior authorization):</w:t>
      </w:r>
      <w:r w:rsidRPr="00655B15">
        <w:t xml:space="preserve"> For some drugs, you or your doctor </w:t>
      </w:r>
      <w:r w:rsidR="007B4CA4">
        <w:t xml:space="preserve">or other prescriber </w:t>
      </w:r>
      <w:r w:rsidRPr="00655B15">
        <w:t xml:space="preserve">must get </w:t>
      </w:r>
      <w:r w:rsidR="00BF3F31">
        <w:t>approval</w:t>
      </w:r>
      <w:r w:rsidR="00BF3F31" w:rsidRPr="00655B15">
        <w:t xml:space="preserve"> </w:t>
      </w:r>
      <w:r w:rsidRPr="00655B15">
        <w:t xml:space="preserve">from </w:t>
      </w:r>
      <w:r w:rsidR="003B3D10" w:rsidRPr="000A46D6">
        <w:t>&lt;plan name&gt;</w:t>
      </w:r>
      <w:r w:rsidR="00973297">
        <w:t xml:space="preserve"> or your IDT</w:t>
      </w:r>
      <w:r w:rsidRPr="007377D9">
        <w:t xml:space="preserve"> before you fill your prescription.</w:t>
      </w:r>
      <w:r w:rsidR="00053FE6">
        <w:t xml:space="preserve"> </w:t>
      </w:r>
      <w:r w:rsidR="003B3D10">
        <w:t>&lt;</w:t>
      </w:r>
      <w:r w:rsidR="004B7923">
        <w:t>P</w:t>
      </w:r>
      <w:r w:rsidR="003B3D10">
        <w:t>lan name&gt;</w:t>
      </w:r>
      <w:r w:rsidRPr="007377D9">
        <w:t xml:space="preserve"> may not cover the drug</w:t>
      </w:r>
      <w:r w:rsidR="004B7923">
        <w:t xml:space="preserve"> if you do not get approval</w:t>
      </w:r>
      <w:r w:rsidRPr="007377D9">
        <w:t>.</w:t>
      </w:r>
    </w:p>
    <w:p w14:paraId="2535B244" w14:textId="77777777" w:rsidR="008B3AFB" w:rsidRPr="00655B15" w:rsidRDefault="008B3AFB" w:rsidP="00E255DF">
      <w:pPr>
        <w:pStyle w:val="-maintextbullets"/>
      </w:pPr>
      <w:r w:rsidRPr="0039541E">
        <w:rPr>
          <w:b/>
        </w:rPr>
        <w:t>Quantity limits:</w:t>
      </w:r>
      <w:r w:rsidRPr="007377D9">
        <w:t xml:space="preserve"> Sometimes</w:t>
      </w:r>
      <w:r w:rsidRPr="00655B15">
        <w:t xml:space="preserve"> </w:t>
      </w:r>
      <w:r w:rsidR="003B3D10" w:rsidRPr="004C0DE5">
        <w:t>&lt;plan name&gt;</w:t>
      </w:r>
      <w:r w:rsidRPr="00655B15">
        <w:t xml:space="preserve"> limits the amount of a drug you can get.</w:t>
      </w:r>
    </w:p>
    <w:p w14:paraId="1804ADE0" w14:textId="77777777" w:rsidR="00F51A13" w:rsidRDefault="008B3AFB" w:rsidP="00E255DF">
      <w:pPr>
        <w:pStyle w:val="-maintextbullets"/>
      </w:pPr>
      <w:r w:rsidRPr="0039541E">
        <w:rPr>
          <w:b/>
        </w:rPr>
        <w:t xml:space="preserve">Step therapy: </w:t>
      </w:r>
      <w:r w:rsidRPr="00655B15">
        <w:t xml:space="preserve">Sometimes </w:t>
      </w:r>
      <w:r w:rsidR="002223A4" w:rsidRPr="004C0DE5">
        <w:t>&lt;plan name&gt;</w:t>
      </w:r>
      <w:r w:rsidRPr="00655B15">
        <w:t xml:space="preserve"> requires you to</w:t>
      </w:r>
      <w:r w:rsidR="00BF3F31">
        <w:t xml:space="preserve"> do step therapy. This means you will have to</w:t>
      </w:r>
      <w:r w:rsidRPr="00655B15">
        <w:t xml:space="preserve"> try drugs in a certain order</w:t>
      </w:r>
      <w:r w:rsidR="00BF3F31">
        <w:t xml:space="preserve"> for your medical condition</w:t>
      </w:r>
      <w:r w:rsidRPr="00655B15">
        <w:t>. You might have to try one drug before we will cover another drug. If your doctor thinks the first drug doesn’t work for you, then we will cover the second.</w:t>
      </w:r>
    </w:p>
    <w:p w14:paraId="068F35AF" w14:textId="77777777" w:rsidR="00B25D19" w:rsidRDefault="00B25D19">
      <w:pPr>
        <w:pStyle w:val="-maintextbullets"/>
      </w:pPr>
      <w:r w:rsidRPr="00940B91">
        <w:rPr>
          <w:b/>
        </w:rPr>
        <w:t xml:space="preserve">Indication-based coverage: </w:t>
      </w:r>
      <w:r>
        <w:t>If &lt;plan name&gt; covers a drug only for some medical conditions, we clearly identify it on the Drug List along with the specific medical conditions that are covered.</w:t>
      </w:r>
    </w:p>
    <w:p w14:paraId="3F0B1CBE" w14:textId="3D0A98A4" w:rsidR="008B3AFB" w:rsidRPr="004C0DE5" w:rsidRDefault="008B3AFB" w:rsidP="00E255DF">
      <w:r w:rsidRPr="00655B15">
        <w:t xml:space="preserve">You can find out if your drug has any additional requirements or limits by </w:t>
      </w:r>
      <w:r w:rsidRPr="00D4362D">
        <w:t>looking in the table</w:t>
      </w:r>
      <w:r w:rsidR="00F51A13">
        <w:t>s</w:t>
      </w:r>
      <w:r w:rsidR="00071C65">
        <w:t xml:space="preserve"> beginning </w:t>
      </w:r>
      <w:r w:rsidRPr="00D4362D">
        <w:t>on page</w:t>
      </w:r>
      <w:r w:rsidR="00F51A13">
        <w:t xml:space="preserve"> </w:t>
      </w:r>
      <w:r w:rsidR="002223A4" w:rsidRPr="004C0DE5">
        <w:t>&lt;page number&gt;</w:t>
      </w:r>
      <w:r w:rsidR="007377D9" w:rsidRPr="004C0DE5">
        <w:t>.</w:t>
      </w:r>
      <w:r w:rsidR="007377D9">
        <w:t xml:space="preserve"> </w:t>
      </w:r>
      <w:r w:rsidRPr="00655B15">
        <w:t>You can also get more informatio</w:t>
      </w:r>
      <w:r w:rsidR="007377D9">
        <w:t xml:space="preserve">n by visiting our </w:t>
      </w:r>
      <w:r w:rsidR="00336B37">
        <w:t>w</w:t>
      </w:r>
      <w:r w:rsidR="007377D9">
        <w:t xml:space="preserve">ebsite at </w:t>
      </w:r>
      <w:r w:rsidR="005953B3" w:rsidRPr="004C0DE5">
        <w:lastRenderedPageBreak/>
        <w:t>&lt;web address&gt;</w:t>
      </w:r>
      <w:r w:rsidRPr="004C0DE5">
        <w:t>.</w:t>
      </w:r>
      <w:r w:rsidR="004B5451">
        <w:t xml:space="preserve"> </w:t>
      </w:r>
      <w:r w:rsidR="004B5451" w:rsidRPr="009247E9">
        <w:rPr>
          <w:rStyle w:val="PlanInstructions"/>
          <w:i w:val="0"/>
        </w:rPr>
        <w:t>[</w:t>
      </w:r>
      <w:r w:rsidR="00A65FB0" w:rsidRPr="009247E9">
        <w:rPr>
          <w:rStyle w:val="PlanInstructions"/>
        </w:rPr>
        <w:t>If the p</w:t>
      </w:r>
      <w:r w:rsidR="004B5451" w:rsidRPr="009247E9">
        <w:rPr>
          <w:rStyle w:val="PlanInstructions"/>
        </w:rPr>
        <w:t>lan appl</w:t>
      </w:r>
      <w:r w:rsidR="00A65FB0" w:rsidRPr="009247E9">
        <w:rPr>
          <w:rStyle w:val="PlanInstructions"/>
        </w:rPr>
        <w:t>ies</w:t>
      </w:r>
      <w:r w:rsidR="004B5451" w:rsidRPr="009247E9">
        <w:rPr>
          <w:rStyle w:val="PlanInstructions"/>
        </w:rPr>
        <w:t xml:space="preserve"> prior authorization and/or step therapy</w:t>
      </w:r>
      <w:r w:rsidR="00A65FB0" w:rsidRPr="009247E9">
        <w:rPr>
          <w:rStyle w:val="PlanInstructions"/>
        </w:rPr>
        <w:t>,</w:t>
      </w:r>
      <w:r w:rsidR="004B5451" w:rsidRPr="009247E9">
        <w:rPr>
          <w:rStyle w:val="PlanInstructions"/>
        </w:rPr>
        <w:t xml:space="preserve"> </w:t>
      </w:r>
      <w:r w:rsidR="00A65FB0" w:rsidRPr="009247E9">
        <w:rPr>
          <w:rStyle w:val="PlanInstructions"/>
        </w:rPr>
        <w:t xml:space="preserve">it must </w:t>
      </w:r>
      <w:r w:rsidR="004B5451" w:rsidRPr="009247E9">
        <w:rPr>
          <w:rStyle w:val="PlanInstructions"/>
        </w:rPr>
        <w:t xml:space="preserve">insert the following with applicable information: </w:t>
      </w:r>
      <w:r w:rsidR="004B5451" w:rsidRPr="009247E9">
        <w:rPr>
          <w:rStyle w:val="PlanInstructions"/>
          <w:i w:val="0"/>
        </w:rPr>
        <w:t>We have posted online</w:t>
      </w:r>
      <w:r w:rsidR="004B5451" w:rsidRPr="009247E9">
        <w:rPr>
          <w:rStyle w:val="PlanInstructions"/>
        </w:rPr>
        <w:t xml:space="preserve"> </w:t>
      </w:r>
      <w:r w:rsidR="004B5451" w:rsidRPr="009247E9">
        <w:rPr>
          <w:rStyle w:val="PlanInstructions"/>
          <w:i w:val="0"/>
        </w:rPr>
        <w:t>[</w:t>
      </w:r>
      <w:r w:rsidR="00090710">
        <w:rPr>
          <w:rStyle w:val="PlanInstructions"/>
        </w:rPr>
        <w:t xml:space="preserve">insert: </w:t>
      </w:r>
      <w:r w:rsidR="004B5451" w:rsidRPr="009247E9">
        <w:rPr>
          <w:rStyle w:val="PlanInstructions"/>
          <w:i w:val="0"/>
        </w:rPr>
        <w:t>a document</w:t>
      </w:r>
      <w:r w:rsidR="004B5451" w:rsidRPr="009247E9">
        <w:rPr>
          <w:rStyle w:val="PlanInstructions"/>
        </w:rPr>
        <w:t xml:space="preserve"> </w:t>
      </w:r>
      <w:r w:rsidR="004B5451" w:rsidRPr="00053FE6">
        <w:rPr>
          <w:rStyle w:val="PlanInstructions"/>
          <w:b/>
        </w:rPr>
        <w:t>or</w:t>
      </w:r>
      <w:r w:rsidR="004B5451" w:rsidRPr="00694098">
        <w:rPr>
          <w:rStyle w:val="PlanInstructions"/>
          <w:b/>
        </w:rPr>
        <w:t xml:space="preserve"> </w:t>
      </w:r>
      <w:r w:rsidR="004B5451" w:rsidRPr="009247E9">
        <w:rPr>
          <w:rStyle w:val="PlanInstructions"/>
          <w:i w:val="0"/>
        </w:rPr>
        <w:t>documents]</w:t>
      </w:r>
      <w:r w:rsidR="004B5451" w:rsidRPr="009247E9">
        <w:rPr>
          <w:rStyle w:val="PlanInstructions"/>
        </w:rPr>
        <w:t xml:space="preserve"> </w:t>
      </w:r>
      <w:r w:rsidR="004B5451" w:rsidRPr="009247E9">
        <w:rPr>
          <w:rStyle w:val="PlanInstructions"/>
          <w:i w:val="0"/>
        </w:rPr>
        <w:t xml:space="preserve">that </w:t>
      </w:r>
      <w:r w:rsidR="00090710">
        <w:rPr>
          <w:rStyle w:val="PlanInstructions"/>
          <w:i w:val="0"/>
        </w:rPr>
        <w:t>[</w:t>
      </w:r>
      <w:r w:rsidR="00090710">
        <w:rPr>
          <w:rStyle w:val="PlanInstructions"/>
        </w:rPr>
        <w:t xml:space="preserve">insert: </w:t>
      </w:r>
      <w:r w:rsidR="004B5451" w:rsidRPr="009247E9">
        <w:rPr>
          <w:rStyle w:val="PlanInstructions"/>
          <w:i w:val="0"/>
        </w:rPr>
        <w:t>explain</w:t>
      </w:r>
      <w:r w:rsidR="00090710">
        <w:rPr>
          <w:rStyle w:val="PlanInstructions"/>
          <w:i w:val="0"/>
        </w:rPr>
        <w:t xml:space="preserve">s </w:t>
      </w:r>
      <w:r w:rsidR="00090710" w:rsidRPr="00146098">
        <w:rPr>
          <w:rStyle w:val="PlanInstructions"/>
          <w:b/>
        </w:rPr>
        <w:t>or</w:t>
      </w:r>
      <w:r w:rsidR="00090710">
        <w:rPr>
          <w:rStyle w:val="PlanInstructions"/>
        </w:rPr>
        <w:t xml:space="preserve"> </w:t>
      </w:r>
      <w:r w:rsidR="00090710">
        <w:rPr>
          <w:rStyle w:val="PlanInstructions"/>
          <w:i w:val="0"/>
        </w:rPr>
        <w:t>explain]</w:t>
      </w:r>
      <w:r w:rsidR="004B5451" w:rsidRPr="009247E9">
        <w:rPr>
          <w:rStyle w:val="PlanInstructions"/>
          <w:i w:val="0"/>
        </w:rPr>
        <w:t xml:space="preserve"> our</w:t>
      </w:r>
      <w:r w:rsidR="004B5451" w:rsidRPr="009247E9">
        <w:rPr>
          <w:rStyle w:val="PlanInstructions"/>
        </w:rPr>
        <w:t xml:space="preserve"> </w:t>
      </w:r>
      <w:r w:rsidR="004B5451" w:rsidRPr="009247E9">
        <w:rPr>
          <w:rStyle w:val="PlanInstructions"/>
          <w:i w:val="0"/>
        </w:rPr>
        <w:t>[</w:t>
      </w:r>
      <w:r w:rsidR="004B5451" w:rsidRPr="009247E9">
        <w:rPr>
          <w:rStyle w:val="PlanInstructions"/>
        </w:rPr>
        <w:t xml:space="preserve">insert as applicable: </w:t>
      </w:r>
      <w:r w:rsidR="004B5451" w:rsidRPr="009247E9">
        <w:rPr>
          <w:rStyle w:val="PlanInstructions"/>
          <w:i w:val="0"/>
        </w:rPr>
        <w:t>prior authorization restriction</w:t>
      </w:r>
      <w:r w:rsidR="004B5451" w:rsidRPr="009247E9">
        <w:rPr>
          <w:rStyle w:val="PlanInstructions"/>
        </w:rPr>
        <w:t xml:space="preserve"> </w:t>
      </w:r>
      <w:r w:rsidR="004B5451" w:rsidRPr="007B0942">
        <w:rPr>
          <w:rStyle w:val="PlanInstructions"/>
          <w:b/>
        </w:rPr>
        <w:t>or</w:t>
      </w:r>
      <w:r w:rsidR="004B5451" w:rsidRPr="009247E9">
        <w:rPr>
          <w:rStyle w:val="PlanInstructions"/>
        </w:rPr>
        <w:t xml:space="preserve"> </w:t>
      </w:r>
      <w:r w:rsidR="004B5451" w:rsidRPr="009247E9">
        <w:rPr>
          <w:rStyle w:val="PlanInstructions"/>
          <w:i w:val="0"/>
        </w:rPr>
        <w:t>step therapy restriction</w:t>
      </w:r>
      <w:r w:rsidR="004B5451" w:rsidRPr="009247E9">
        <w:rPr>
          <w:rStyle w:val="PlanInstructions"/>
        </w:rPr>
        <w:t xml:space="preserve"> </w:t>
      </w:r>
      <w:r w:rsidR="004B5451" w:rsidRPr="00090710">
        <w:rPr>
          <w:rStyle w:val="PlanInstructions"/>
          <w:b/>
        </w:rPr>
        <w:t>or</w:t>
      </w:r>
      <w:r w:rsidR="004B5451" w:rsidRPr="009247E9">
        <w:rPr>
          <w:rStyle w:val="PlanInstructions"/>
        </w:rPr>
        <w:t xml:space="preserve"> </w:t>
      </w:r>
      <w:r w:rsidR="004B5451" w:rsidRPr="009247E9">
        <w:rPr>
          <w:rStyle w:val="PlanInstructions"/>
          <w:i w:val="0"/>
        </w:rPr>
        <w:t xml:space="preserve">prior authorization and step </w:t>
      </w:r>
      <w:r w:rsidR="004B5451" w:rsidRPr="00686E86">
        <w:rPr>
          <w:rStyle w:val="PlanInstructions"/>
          <w:i w:val="0"/>
        </w:rPr>
        <w:t>therapy</w:t>
      </w:r>
      <w:r w:rsidR="004B5451" w:rsidRPr="009247E9">
        <w:rPr>
          <w:rStyle w:val="PlanInstructions"/>
          <w:i w:val="0"/>
        </w:rPr>
        <w:t xml:space="preserve"> restrictions</w:t>
      </w:r>
      <w:r w:rsidR="00C7196D">
        <w:rPr>
          <w:rStyle w:val="PlanInstructions"/>
          <w:i w:val="0"/>
        </w:rPr>
        <w:t>]</w:t>
      </w:r>
      <w:r w:rsidR="004B5451" w:rsidRPr="009247E9">
        <w:rPr>
          <w:rStyle w:val="PlanInstructions"/>
        </w:rPr>
        <w:t>.</w:t>
      </w:r>
      <w:r w:rsidR="004B5451" w:rsidRPr="009247E9">
        <w:rPr>
          <w:rStyle w:val="PlanInstructions"/>
          <w:i w:val="0"/>
        </w:rPr>
        <w:t>]</w:t>
      </w:r>
      <w:r w:rsidR="004B5451" w:rsidRPr="009247E9">
        <w:rPr>
          <w:color w:val="548DD4"/>
        </w:rPr>
        <w:t xml:space="preserve"> </w:t>
      </w:r>
      <w:r w:rsidR="004B5451" w:rsidRPr="006C4917">
        <w:t>You may also ask us to send you a copy.</w:t>
      </w:r>
    </w:p>
    <w:p w14:paraId="285A7845" w14:textId="0C019218" w:rsidR="00F301C4" w:rsidRDefault="008B3AFB" w:rsidP="00E255DF">
      <w:r w:rsidRPr="00655B15">
        <w:t xml:space="preserve">You can ask for an exception from these </w:t>
      </w:r>
      <w:r>
        <w:t>limits</w:t>
      </w:r>
      <w:r w:rsidRPr="00655B15">
        <w:t>.</w:t>
      </w:r>
      <w:r w:rsidR="00F46CF8">
        <w:t xml:space="preserve"> </w:t>
      </w:r>
      <w:r w:rsidR="0070634B" w:rsidRPr="00655B15">
        <w:t xml:space="preserve">This will give you time to talk to your doctor or other prescriber. </w:t>
      </w:r>
      <w:r w:rsidR="008131AB">
        <w:t xml:space="preserve">They </w:t>
      </w:r>
      <w:r w:rsidR="0070634B" w:rsidRPr="00655B15">
        <w:t xml:space="preserve">can help you decide if there is a similar drug on the </w:t>
      </w:r>
      <w:r w:rsidR="0070634B">
        <w:t>Drug L</w:t>
      </w:r>
      <w:r w:rsidR="0070634B" w:rsidRPr="00655B15">
        <w:t xml:space="preserve">ist you can take instead or whether to </w:t>
      </w:r>
      <w:r w:rsidR="0043363B">
        <w:t>ask for</w:t>
      </w:r>
      <w:r w:rsidR="0043363B" w:rsidRPr="00655B15">
        <w:t xml:space="preserve"> </w:t>
      </w:r>
      <w:r w:rsidR="0070634B" w:rsidRPr="00655B15">
        <w:t>an exception.</w:t>
      </w:r>
      <w:r w:rsidR="0070634B">
        <w:t xml:space="preserve"> </w:t>
      </w:r>
      <w:r w:rsidR="0070634B" w:rsidRPr="00655B15">
        <w:t xml:space="preserve">Please </w:t>
      </w:r>
      <w:r w:rsidR="001B7E8F">
        <w:t>refer to</w:t>
      </w:r>
      <w:r w:rsidR="0070634B" w:rsidRPr="00655B15">
        <w:t xml:space="preserve"> question</w:t>
      </w:r>
      <w:r w:rsidR="00B45E5C">
        <w:t>s</w:t>
      </w:r>
      <w:r w:rsidR="0070634B" w:rsidRPr="00655B15">
        <w:t xml:space="preserve"> </w:t>
      </w:r>
      <w:r w:rsidR="00B45E5C">
        <w:t>B</w:t>
      </w:r>
      <w:r w:rsidR="008D1C4B">
        <w:t>1</w:t>
      </w:r>
      <w:r w:rsidR="00643C14">
        <w:t>0</w:t>
      </w:r>
      <w:r w:rsidR="00B45E5C">
        <w:t>-B1</w:t>
      </w:r>
      <w:r w:rsidR="00643C14">
        <w:t>2</w:t>
      </w:r>
      <w:r w:rsidR="0070634B" w:rsidRPr="00655B15">
        <w:t xml:space="preserve"> for more information about exceptions.</w:t>
      </w:r>
    </w:p>
    <w:p w14:paraId="31C4C157" w14:textId="689A8527" w:rsidR="002D4B69" w:rsidRPr="00DD65EF" w:rsidRDefault="002D4B69" w:rsidP="00126C9B">
      <w:pPr>
        <w:pStyle w:val="Heading2"/>
        <w:ind w:left="432" w:hanging="432"/>
      </w:pPr>
      <w:bookmarkStart w:id="10" w:name="_Toc505692576"/>
      <w:bookmarkStart w:id="11" w:name="_Toc72934065"/>
      <w:r w:rsidRPr="00DD65EF">
        <w:t>B</w:t>
      </w:r>
      <w:r w:rsidR="00643C14">
        <w:t>5</w:t>
      </w:r>
      <w:r w:rsidRPr="00DD65EF">
        <w:t xml:space="preserve">. How will </w:t>
      </w:r>
      <w:r w:rsidR="009D6337">
        <w:rPr>
          <w:lang w:val="en-US"/>
        </w:rPr>
        <w:t>I</w:t>
      </w:r>
      <w:r w:rsidRPr="00DD65EF">
        <w:t xml:space="preserve"> know if the drug </w:t>
      </w:r>
      <w:r w:rsidR="00307783">
        <w:rPr>
          <w:lang w:val="en-US"/>
        </w:rPr>
        <w:t>I</w:t>
      </w:r>
      <w:r w:rsidRPr="00DD65EF">
        <w:t xml:space="preserve"> want has limits or if there are required actions to take to get the drug?</w:t>
      </w:r>
      <w:bookmarkEnd w:id="10"/>
      <w:bookmarkEnd w:id="11"/>
    </w:p>
    <w:p w14:paraId="6439EB03" w14:textId="451D902B" w:rsidR="00DA2551" w:rsidRPr="00910AC2" w:rsidRDefault="00DA2551" w:rsidP="00E255DF">
      <w:r w:rsidRPr="00655B15">
        <w:t xml:space="preserve">The </w:t>
      </w:r>
      <w:r w:rsidR="00115162">
        <w:t xml:space="preserve">table of drugs </w:t>
      </w:r>
      <w:r w:rsidR="00B36321">
        <w:t xml:space="preserve">on </w:t>
      </w:r>
      <w:r w:rsidR="00B36321" w:rsidRPr="00D81213">
        <w:t>page &lt;page number&gt;</w:t>
      </w:r>
      <w:r w:rsidRPr="00D81213">
        <w:t xml:space="preserve"> has</w:t>
      </w:r>
      <w:r w:rsidRPr="00655B15">
        <w:t xml:space="preserve"> a column labeled “</w:t>
      </w:r>
      <w:r w:rsidR="00F51A13">
        <w:t>N</w:t>
      </w:r>
      <w:r w:rsidR="00F51A13" w:rsidRPr="00655B15">
        <w:t xml:space="preserve">ecessary </w:t>
      </w:r>
      <w:r w:rsidRPr="00655B15">
        <w:t>actions, restrictions</w:t>
      </w:r>
      <w:r w:rsidR="00F818AC">
        <w:t>,</w:t>
      </w:r>
      <w:r w:rsidRPr="00655B15">
        <w:t xml:space="preserve"> or limits on use</w:t>
      </w:r>
      <w:r w:rsidR="00B36321">
        <w:t>.</w:t>
      </w:r>
      <w:r w:rsidRPr="00655B15">
        <w:t>”</w:t>
      </w:r>
    </w:p>
    <w:p w14:paraId="1CF9CC13" w14:textId="589A4F14" w:rsidR="00DA2551" w:rsidRPr="002D4B69" w:rsidRDefault="002D4B69" w:rsidP="00126C9B">
      <w:pPr>
        <w:pStyle w:val="Heading2"/>
        <w:ind w:left="432" w:hanging="432"/>
      </w:pPr>
      <w:bookmarkStart w:id="12" w:name="_Toc72934066"/>
      <w:r w:rsidRPr="002D4B69">
        <w:t>B</w:t>
      </w:r>
      <w:r w:rsidR="00643C14">
        <w:t>6</w:t>
      </w:r>
      <w:r w:rsidRPr="002D4B69">
        <w:t xml:space="preserve">. </w:t>
      </w:r>
      <w:r w:rsidR="00DA2551" w:rsidRPr="002D4B69">
        <w:t xml:space="preserve">What happens if </w:t>
      </w:r>
      <w:r w:rsidR="00720297">
        <w:t>&lt;plan name&gt;</w:t>
      </w:r>
      <w:r w:rsidR="00720297" w:rsidRPr="00DD65EF">
        <w:t xml:space="preserve"> </w:t>
      </w:r>
      <w:r w:rsidR="00DA2551" w:rsidRPr="002D4B69">
        <w:t>change</w:t>
      </w:r>
      <w:r w:rsidR="00720297">
        <w:rPr>
          <w:lang w:val="en-US"/>
        </w:rPr>
        <w:t>s</w:t>
      </w:r>
      <w:r w:rsidR="00DA2551" w:rsidRPr="002D4B69">
        <w:t xml:space="preserve"> </w:t>
      </w:r>
      <w:r w:rsidR="007C558A">
        <w:t>their</w:t>
      </w:r>
      <w:r w:rsidR="007C558A" w:rsidRPr="002D4B69" w:rsidDel="00720297">
        <w:t xml:space="preserve"> </w:t>
      </w:r>
      <w:r w:rsidR="00DA2551" w:rsidRPr="002D4B69">
        <w:t>rul</w:t>
      </w:r>
      <w:r w:rsidR="00BC0615" w:rsidRPr="002D4B69">
        <w:t xml:space="preserve">es </w:t>
      </w:r>
      <w:r w:rsidR="00643C14">
        <w:t xml:space="preserve">about </w:t>
      </w:r>
      <w:r w:rsidR="00BC0615" w:rsidRPr="002D4B69">
        <w:t>some drugs</w:t>
      </w:r>
      <w:r w:rsidR="00DA2551" w:rsidRPr="002D4B69">
        <w:t xml:space="preserve"> </w:t>
      </w:r>
      <w:r w:rsidR="00643C14">
        <w:t xml:space="preserve">(for </w:t>
      </w:r>
      <w:r w:rsidR="00DA2551" w:rsidRPr="002D4B69">
        <w:t>example, prior authorization</w:t>
      </w:r>
      <w:r w:rsidR="00BF3F31" w:rsidRPr="002D4B69">
        <w:t xml:space="preserve"> (approval)</w:t>
      </w:r>
      <w:r w:rsidR="00DA2551" w:rsidRPr="002D4B69">
        <w:t>, quantity limits</w:t>
      </w:r>
      <w:r w:rsidR="00991DF0" w:rsidRPr="002D4B69">
        <w:t>,</w:t>
      </w:r>
      <w:r w:rsidR="00DA2551" w:rsidRPr="002D4B69">
        <w:t xml:space="preserve"> and/or step therapy restrictions</w:t>
      </w:r>
      <w:r w:rsidR="00643C14">
        <w:t>)?</w:t>
      </w:r>
      <w:bookmarkEnd w:id="12"/>
    </w:p>
    <w:p w14:paraId="3616C3A7" w14:textId="11B28DF9" w:rsidR="00DA2551" w:rsidRPr="00655B15" w:rsidRDefault="0043363B" w:rsidP="00E255DF">
      <w:r w:rsidRPr="002B4E80">
        <w:rPr>
          <w:rStyle w:val="PlanInstructions"/>
          <w:i w:val="0"/>
        </w:rPr>
        <w:t>[</w:t>
      </w:r>
      <w:r w:rsidR="006327F1" w:rsidRPr="002B4E80">
        <w:rPr>
          <w:rStyle w:val="PlanInstructions"/>
        </w:rPr>
        <w:t>The plan</w:t>
      </w:r>
      <w:r w:rsidRPr="002B4E80">
        <w:rPr>
          <w:rStyle w:val="PlanInstructions"/>
        </w:rPr>
        <w:t xml:space="preserve"> should omit information as needed and reflect only those utilization management procedures actually used by the plan</w:t>
      </w:r>
      <w:r w:rsidR="007C558A" w:rsidRPr="007C558A">
        <w:rPr>
          <w:rStyle w:val="PlanInstructions"/>
          <w:i w:val="0"/>
          <w:iCs/>
        </w:rPr>
        <w:t>.</w:t>
      </w:r>
      <w:r w:rsidRPr="002B4E80">
        <w:rPr>
          <w:rStyle w:val="PlanInstructions"/>
          <w:i w:val="0"/>
        </w:rPr>
        <w:t>]</w:t>
      </w:r>
      <w:r w:rsidRPr="009247E9">
        <w:rPr>
          <w:color w:val="548DD4"/>
        </w:rPr>
        <w:t xml:space="preserve"> </w:t>
      </w:r>
      <w:r w:rsidR="00643C14">
        <w:t>In some cases, we</w:t>
      </w:r>
      <w:r w:rsidR="00DA2551" w:rsidRPr="00655B15">
        <w:t xml:space="preserve"> will tell you </w:t>
      </w:r>
      <w:r w:rsidR="00643C14">
        <w:t xml:space="preserve">in advance </w:t>
      </w:r>
      <w:r w:rsidR="00DA2551" w:rsidRPr="00655B15">
        <w:t xml:space="preserve">if we add </w:t>
      </w:r>
      <w:r w:rsidR="00643C14">
        <w:t xml:space="preserve">or change </w:t>
      </w:r>
      <w:r w:rsidR="00DA2551" w:rsidRPr="00655B15">
        <w:t xml:space="preserve">prior </w:t>
      </w:r>
      <w:r w:rsidR="00BF3F31">
        <w:t>approval</w:t>
      </w:r>
      <w:r w:rsidR="00DA2551" w:rsidRPr="00655B15">
        <w:t>, quantity limits</w:t>
      </w:r>
      <w:r w:rsidR="00991DF0">
        <w:t>,</w:t>
      </w:r>
      <w:r w:rsidR="00DA2551" w:rsidRPr="00655B15">
        <w:t xml:space="preserve"> and/or step therapy restrictions on a drug. </w:t>
      </w:r>
      <w:r w:rsidR="001B7E8F">
        <w:t>Refer to</w:t>
      </w:r>
      <w:r w:rsidR="00643C14">
        <w:t xml:space="preserve"> question B3 for more information about this advance notice and situations where we may not be able to </w:t>
      </w:r>
      <w:r w:rsidR="00DA2551" w:rsidRPr="00655B15">
        <w:t xml:space="preserve">tell you </w:t>
      </w:r>
      <w:r w:rsidR="00643C14">
        <w:t xml:space="preserve">in advance </w:t>
      </w:r>
      <w:r w:rsidR="00DA2551" w:rsidRPr="00655B15">
        <w:t xml:space="preserve">when </w:t>
      </w:r>
      <w:r w:rsidR="00643C14">
        <w:t xml:space="preserve">our rules about drugs on </w:t>
      </w:r>
      <w:r w:rsidR="00DA2551" w:rsidRPr="00655B15">
        <w:t>the</w:t>
      </w:r>
      <w:r w:rsidR="00DA2551">
        <w:t xml:space="preserve"> Drug</w:t>
      </w:r>
      <w:r w:rsidR="00DA2551" w:rsidRPr="00655B15">
        <w:t xml:space="preserve"> List</w:t>
      </w:r>
      <w:r w:rsidR="00F46CF8">
        <w:t xml:space="preserve"> </w:t>
      </w:r>
      <w:r w:rsidR="00643C14">
        <w:t>change</w:t>
      </w:r>
      <w:r w:rsidR="00DA2551">
        <w:t>.</w:t>
      </w:r>
    </w:p>
    <w:p w14:paraId="225CB3D6" w14:textId="22E368E4" w:rsidR="00DA2551" w:rsidRPr="002D4B69" w:rsidRDefault="002D4B69" w:rsidP="00126C9B">
      <w:pPr>
        <w:pStyle w:val="Heading2"/>
      </w:pPr>
      <w:bookmarkStart w:id="13" w:name="_Toc72934067"/>
      <w:r w:rsidRPr="002D4B69">
        <w:t>B</w:t>
      </w:r>
      <w:r w:rsidR="00643C14">
        <w:t>7</w:t>
      </w:r>
      <w:r w:rsidRPr="002D4B69">
        <w:t xml:space="preserve">. </w:t>
      </w:r>
      <w:r w:rsidR="00DA2551" w:rsidRPr="002D4B69">
        <w:t xml:space="preserve">How can </w:t>
      </w:r>
      <w:r w:rsidR="008C560A">
        <w:rPr>
          <w:lang w:val="en-US"/>
        </w:rPr>
        <w:t>I</w:t>
      </w:r>
      <w:r w:rsidR="00DA2551" w:rsidRPr="002D4B69">
        <w:t xml:space="preserve"> find a drug on the Drug List?</w:t>
      </w:r>
      <w:bookmarkEnd w:id="13"/>
    </w:p>
    <w:p w14:paraId="596BEE3C" w14:textId="77777777" w:rsidR="00DA2551" w:rsidRPr="00655B15" w:rsidRDefault="00DA2551" w:rsidP="00E255DF">
      <w:r w:rsidRPr="00655B15">
        <w:t xml:space="preserve">There are two ways to find a drug: </w:t>
      </w:r>
    </w:p>
    <w:p w14:paraId="1C9F574E" w14:textId="15ADE65E" w:rsidR="00DA2551" w:rsidRPr="00655B15" w:rsidRDefault="00DA2551" w:rsidP="00E255DF">
      <w:pPr>
        <w:pStyle w:val="-maintextbullets"/>
      </w:pPr>
      <w:r w:rsidRPr="00655B15">
        <w:t>You can search alphabetically</w:t>
      </w:r>
      <w:r w:rsidR="00B661BC" w:rsidRPr="00B661BC">
        <w:t xml:space="preserve"> </w:t>
      </w:r>
      <w:r w:rsidR="00B661BC">
        <w:t>by the drug’s name</w:t>
      </w:r>
      <w:r w:rsidR="00524757">
        <w:t>,</w:t>
      </w:r>
      <w:r w:rsidRPr="00655B15">
        <w:t xml:space="preserve"> </w:t>
      </w:r>
      <w:r w:rsidRPr="00146098">
        <w:rPr>
          <w:b/>
        </w:rPr>
        <w:t>or</w:t>
      </w:r>
    </w:p>
    <w:p w14:paraId="27E50735" w14:textId="77777777" w:rsidR="000F22F8" w:rsidRDefault="00DA2551" w:rsidP="00E255DF">
      <w:pPr>
        <w:pStyle w:val="-maintextbullets"/>
      </w:pPr>
      <w:r w:rsidRPr="00655B15">
        <w:t>You can search by medical condition.</w:t>
      </w:r>
    </w:p>
    <w:p w14:paraId="185234C1" w14:textId="5ADA27F6" w:rsidR="000F22F8" w:rsidRPr="00655B15" w:rsidRDefault="000F22F8" w:rsidP="00E255DF">
      <w:r w:rsidRPr="00655B15">
        <w:t xml:space="preserve">To search </w:t>
      </w:r>
      <w:r w:rsidRPr="009E5847">
        <w:rPr>
          <w:b/>
        </w:rPr>
        <w:t>alphabetically</w:t>
      </w:r>
      <w:r w:rsidR="001B7E8F">
        <w:t>, refer</w:t>
      </w:r>
      <w:r w:rsidRPr="00655B15">
        <w:t xml:space="preserve"> to the </w:t>
      </w:r>
      <w:r w:rsidR="00B45E5C">
        <w:t>Index of Covered Drugs</w:t>
      </w:r>
      <w:r>
        <w:t xml:space="preserve"> section</w:t>
      </w:r>
      <w:r w:rsidR="009A7FF6">
        <w:t xml:space="preserve"> on page &lt;page number&gt;. </w:t>
      </w:r>
      <w:r w:rsidR="00AF098C">
        <w:t xml:space="preserve">Then look </w:t>
      </w:r>
      <w:r w:rsidR="00AF098C" w:rsidRPr="00E255DF">
        <w:t>for the name</w:t>
      </w:r>
      <w:r w:rsidR="00AF098C">
        <w:t xml:space="preserve"> of your drug in the list. </w:t>
      </w:r>
    </w:p>
    <w:p w14:paraId="24BE81F1" w14:textId="73324295" w:rsidR="00DA2551" w:rsidRPr="00655B15" w:rsidRDefault="000F22F8" w:rsidP="00E255DF">
      <w:r w:rsidRPr="00655B15">
        <w:t xml:space="preserve">To search </w:t>
      </w:r>
      <w:r w:rsidRPr="009E5847">
        <w:rPr>
          <w:b/>
        </w:rPr>
        <w:t>by medical condition</w:t>
      </w:r>
      <w:r>
        <w:t>, find the section labeled “</w:t>
      </w:r>
      <w:r w:rsidR="002D6CAF">
        <w:t>Drugs Grouped by Medical Condition</w:t>
      </w:r>
      <w:r w:rsidRPr="00655B15">
        <w:t>”</w:t>
      </w:r>
      <w:r>
        <w:t xml:space="preserve"> on </w:t>
      </w:r>
      <w:r w:rsidRPr="00E255DF">
        <w:t xml:space="preserve">page &lt;page number&gt;. </w:t>
      </w:r>
      <w:r w:rsidR="00BF0C06" w:rsidRPr="00E255DF">
        <w:t>The</w:t>
      </w:r>
      <w:r w:rsidR="00BF0C06">
        <w:t xml:space="preserve"> drugs in this section are grouped into categories depending on the type of </w:t>
      </w:r>
      <w:r w:rsidRPr="00655B15">
        <w:t>medical condition</w:t>
      </w:r>
      <w:r w:rsidR="00BF0C06">
        <w:t>s they are used to treat</w:t>
      </w:r>
      <w:r w:rsidRPr="00655B15">
        <w:t>. For example, if you have a heart condition</w:t>
      </w:r>
      <w:r>
        <w:t>,</w:t>
      </w:r>
      <w:r w:rsidRPr="00655B15">
        <w:t xml:space="preserve"> you should look in </w:t>
      </w:r>
      <w:r w:rsidR="00BF0C06">
        <w:t>the</w:t>
      </w:r>
      <w:r w:rsidR="00BF0C06" w:rsidRPr="00655B15">
        <w:t xml:space="preserve"> </w:t>
      </w:r>
      <w:r w:rsidRPr="00655B15">
        <w:t>category</w:t>
      </w:r>
      <w:r w:rsidR="00BF0C06">
        <w:t>, &lt;therapeutic category name example&gt;</w:t>
      </w:r>
      <w:r w:rsidRPr="00655B15">
        <w:t>. That is where you will find drugs that treat heart conditions.</w:t>
      </w:r>
    </w:p>
    <w:p w14:paraId="3B8BCC60" w14:textId="6A314AE2" w:rsidR="00DA2551" w:rsidRPr="002D4B69" w:rsidRDefault="002D4B69" w:rsidP="00126C9B">
      <w:pPr>
        <w:pStyle w:val="Heading2"/>
      </w:pPr>
      <w:bookmarkStart w:id="14" w:name="_Toc72934068"/>
      <w:r w:rsidRPr="002D4B69">
        <w:t>B</w:t>
      </w:r>
      <w:r w:rsidR="00643C14">
        <w:t>8</w:t>
      </w:r>
      <w:r w:rsidRPr="002D4B69">
        <w:t xml:space="preserve">. </w:t>
      </w:r>
      <w:r w:rsidR="00DA2551" w:rsidRPr="002D4B69">
        <w:t xml:space="preserve">What if the drug </w:t>
      </w:r>
      <w:r w:rsidR="008C560A">
        <w:rPr>
          <w:lang w:val="en-US"/>
        </w:rPr>
        <w:t>I</w:t>
      </w:r>
      <w:r w:rsidR="00DA2551" w:rsidRPr="002D4B69">
        <w:t xml:space="preserve"> want to take is not on the Drug List?</w:t>
      </w:r>
      <w:bookmarkEnd w:id="14"/>
    </w:p>
    <w:p w14:paraId="7D2C3FD6" w14:textId="1DBA84F8" w:rsidR="00DA2551" w:rsidRPr="00655B15" w:rsidRDefault="00DA2551" w:rsidP="00E255DF">
      <w:r w:rsidRPr="00655B15">
        <w:t xml:space="preserve">If you don’t </w:t>
      </w:r>
      <w:r w:rsidR="001B7E8F">
        <w:t>find</w:t>
      </w:r>
      <w:r w:rsidRPr="00655B15">
        <w:t xml:space="preserve"> your drug on the </w:t>
      </w:r>
      <w:r>
        <w:t xml:space="preserve">Drug </w:t>
      </w:r>
      <w:r w:rsidRPr="00655B15">
        <w:t xml:space="preserve">List, call </w:t>
      </w:r>
      <w:r w:rsidR="009A7FF6">
        <w:t>Participant</w:t>
      </w:r>
      <w:r w:rsidR="00A2540B">
        <w:t xml:space="preserve"> </w:t>
      </w:r>
      <w:r w:rsidR="00A2540B" w:rsidRPr="00E255DF">
        <w:t>Services</w:t>
      </w:r>
      <w:r w:rsidRPr="00E255DF">
        <w:t xml:space="preserve"> at </w:t>
      </w:r>
      <w:r w:rsidR="006E3130" w:rsidRPr="00E255DF">
        <w:t>&lt;toll-free number&gt;</w:t>
      </w:r>
      <w:r w:rsidRPr="00E255DF">
        <w:t xml:space="preserve"> and ask about it. If you learn that </w:t>
      </w:r>
      <w:r w:rsidR="002223A4" w:rsidRPr="00E255DF">
        <w:t>&lt;plan name&gt;</w:t>
      </w:r>
      <w:r w:rsidRPr="00E255DF">
        <w:t xml:space="preserve"> will not cover the drug, you</w:t>
      </w:r>
      <w:r w:rsidRPr="00655B15">
        <w:t xml:space="preserve"> can do one of these things:</w:t>
      </w:r>
    </w:p>
    <w:p w14:paraId="2599E117" w14:textId="192CC273" w:rsidR="00DA2551" w:rsidRPr="00655B15" w:rsidRDefault="00DA2551" w:rsidP="00E255DF">
      <w:pPr>
        <w:pStyle w:val="-maintextbullets"/>
      </w:pPr>
      <w:r w:rsidRPr="00655B15">
        <w:lastRenderedPageBreak/>
        <w:t xml:space="preserve">Ask </w:t>
      </w:r>
      <w:r w:rsidR="009A7FF6">
        <w:t>Participant</w:t>
      </w:r>
      <w:r w:rsidR="00A2540B">
        <w:t xml:space="preserve"> Services</w:t>
      </w:r>
      <w:r w:rsidRPr="00655B15">
        <w:t xml:space="preserve"> for a list of drugs like the one you want to take. Then show the list to your doctor or other prescriber. </w:t>
      </w:r>
      <w:r w:rsidR="000C3383">
        <w:t xml:space="preserve">They </w:t>
      </w:r>
      <w:r>
        <w:t>can prescribe a drug on the Drug</w:t>
      </w:r>
      <w:r w:rsidRPr="00655B15">
        <w:t xml:space="preserve"> List that i</w:t>
      </w:r>
      <w:r w:rsidR="00FA58E9">
        <w:t xml:space="preserve">s like the one you want to take. </w:t>
      </w:r>
      <w:r w:rsidR="00FA58E9" w:rsidRPr="002D4B69">
        <w:rPr>
          <w:b/>
        </w:rPr>
        <w:t>Or</w:t>
      </w:r>
    </w:p>
    <w:p w14:paraId="1B5CFC02" w14:textId="77DC7A3D" w:rsidR="00DA2551" w:rsidRPr="00655B15" w:rsidRDefault="00DA2551" w:rsidP="00E255DF">
      <w:pPr>
        <w:pStyle w:val="-maintextbullets"/>
      </w:pPr>
      <w:r w:rsidRPr="00655B15">
        <w:t>You can ask the plan</w:t>
      </w:r>
      <w:r w:rsidR="000F7B20">
        <w:t xml:space="preserve"> or your IDT</w:t>
      </w:r>
      <w:r w:rsidRPr="00655B15">
        <w:t xml:space="preserve"> to make an exception to cover y</w:t>
      </w:r>
      <w:r w:rsidR="00BC0615">
        <w:t xml:space="preserve">our drug. </w:t>
      </w:r>
      <w:r w:rsidR="00F23693">
        <w:t xml:space="preserve">Please </w:t>
      </w:r>
      <w:r w:rsidR="001B7E8F">
        <w:t>refer to</w:t>
      </w:r>
      <w:r w:rsidR="00F23693">
        <w:t xml:space="preserve"> question</w:t>
      </w:r>
      <w:r w:rsidR="00B45E5C">
        <w:t>s</w:t>
      </w:r>
      <w:r w:rsidR="00F23693">
        <w:t xml:space="preserve"> </w:t>
      </w:r>
      <w:r w:rsidR="00B45E5C">
        <w:t>B</w:t>
      </w:r>
      <w:r w:rsidR="00F23693">
        <w:t>1</w:t>
      </w:r>
      <w:r w:rsidR="00643C14">
        <w:t>0</w:t>
      </w:r>
      <w:r w:rsidR="00B45E5C">
        <w:t>-B1</w:t>
      </w:r>
      <w:r w:rsidR="00643C14">
        <w:t>2</w:t>
      </w:r>
      <w:r w:rsidRPr="00655B15">
        <w:t xml:space="preserve"> for more information about exceptions.</w:t>
      </w:r>
    </w:p>
    <w:p w14:paraId="593CAB99" w14:textId="17118515" w:rsidR="009E480A" w:rsidRPr="002D4B69" w:rsidRDefault="002D4B69" w:rsidP="00126C9B">
      <w:pPr>
        <w:pStyle w:val="Heading2"/>
        <w:ind w:left="432" w:hanging="432"/>
      </w:pPr>
      <w:bookmarkStart w:id="15" w:name="_Toc72934069"/>
      <w:r w:rsidRPr="002D4B69">
        <w:t>B</w:t>
      </w:r>
      <w:r w:rsidR="000C6834">
        <w:t>9</w:t>
      </w:r>
      <w:r w:rsidRPr="002D4B69">
        <w:t xml:space="preserve">. </w:t>
      </w:r>
      <w:r w:rsidR="009E480A" w:rsidRPr="002D4B69">
        <w:t xml:space="preserve">What if </w:t>
      </w:r>
      <w:r w:rsidR="006D62E1">
        <w:rPr>
          <w:lang w:val="en-US"/>
        </w:rPr>
        <w:t>I am</w:t>
      </w:r>
      <w:r w:rsidR="009E480A" w:rsidRPr="002D4B69">
        <w:t xml:space="preserve"> a new &lt;plan name&gt; </w:t>
      </w:r>
      <w:r w:rsidR="009A7FF6" w:rsidRPr="002D4B69">
        <w:t>Participant</w:t>
      </w:r>
      <w:r w:rsidR="009E480A" w:rsidRPr="002D4B69">
        <w:t xml:space="preserve"> and can’t find </w:t>
      </w:r>
      <w:r w:rsidR="006D62E1">
        <w:rPr>
          <w:lang w:val="en-US"/>
        </w:rPr>
        <w:t>my</w:t>
      </w:r>
      <w:r w:rsidR="009E480A" w:rsidRPr="002D4B69">
        <w:t xml:space="preserve"> drug on the Drug List or have a problem getting </w:t>
      </w:r>
      <w:r w:rsidR="006D62E1">
        <w:rPr>
          <w:lang w:val="en-US"/>
        </w:rPr>
        <w:t>my</w:t>
      </w:r>
      <w:r w:rsidR="009E480A" w:rsidRPr="002D4B69">
        <w:t xml:space="preserve"> drug?</w:t>
      </w:r>
      <w:bookmarkEnd w:id="15"/>
    </w:p>
    <w:p w14:paraId="078FE261" w14:textId="1457CF65" w:rsidR="00DA2551" w:rsidRPr="0016688A" w:rsidRDefault="00DA2551" w:rsidP="00E255DF">
      <w:r w:rsidRPr="00655B15">
        <w:t xml:space="preserve">We can help. </w:t>
      </w:r>
      <w:r w:rsidR="00BD45FB" w:rsidRPr="00BD45FB">
        <w:t xml:space="preserve">We </w:t>
      </w:r>
      <w:r w:rsidR="00A64113">
        <w:t>must</w:t>
      </w:r>
      <w:r w:rsidR="00BD45FB" w:rsidRPr="00BD45FB">
        <w:t xml:space="preserve"> cover</w:t>
      </w:r>
      <w:r w:rsidR="00B86C25">
        <w:t xml:space="preserve"> </w:t>
      </w:r>
      <w:r w:rsidR="00F81905">
        <w:t xml:space="preserve">a temporary </w:t>
      </w:r>
      <w:r w:rsidR="00F81905" w:rsidRPr="002B4E80">
        <w:rPr>
          <w:rStyle w:val="PlanInstructions"/>
          <w:i w:val="0"/>
        </w:rPr>
        <w:t>[</w:t>
      </w:r>
      <w:r w:rsidR="00F81905" w:rsidRPr="002B4E80">
        <w:rPr>
          <w:rStyle w:val="PlanInstructions"/>
        </w:rPr>
        <w:t>insert supply limit (must be the number of days in plan’s one-month supply</w:t>
      </w:r>
      <w:r w:rsidR="00F81905" w:rsidRPr="002B4E80">
        <w:rPr>
          <w:rStyle w:val="PlanInstructions"/>
          <w:i w:val="0"/>
        </w:rPr>
        <w:t>)]</w:t>
      </w:r>
      <w:r w:rsidR="002B4E80">
        <w:t>-</w:t>
      </w:r>
      <w:r w:rsidR="00F81905">
        <w:t>day supply</w:t>
      </w:r>
      <w:r w:rsidR="00BD45FB" w:rsidRPr="00BD45FB">
        <w:t xml:space="preserve"> of your drug</w:t>
      </w:r>
      <w:r w:rsidR="00A64113">
        <w:t>, as needed,</w:t>
      </w:r>
      <w:r w:rsidR="00BD45FB" w:rsidRPr="00BD45FB">
        <w:t xml:space="preserve"> during the first </w:t>
      </w:r>
      <w:r w:rsidR="00B86C25">
        <w:t xml:space="preserve">90 </w:t>
      </w:r>
      <w:r w:rsidR="00BD45FB" w:rsidRPr="00BD45FB">
        <w:t xml:space="preserve">days you are a </w:t>
      </w:r>
      <w:r w:rsidR="009A7FF6">
        <w:t>Participant</w:t>
      </w:r>
      <w:r w:rsidR="00BD45FB" w:rsidRPr="00BD45FB">
        <w:t xml:space="preserve"> of &lt;plan name&gt;.</w:t>
      </w:r>
      <w:r w:rsidRPr="0016688A">
        <w:t xml:space="preserve"> This will give you time to talk to your doctor or other prescriber. </w:t>
      </w:r>
      <w:r w:rsidR="0090196F">
        <w:t xml:space="preserve">They </w:t>
      </w:r>
      <w:r w:rsidRPr="0016688A">
        <w:t xml:space="preserve">can help you decide if there is a similar drug on the Drug List you can take instead or whether to </w:t>
      </w:r>
      <w:r w:rsidR="0043363B">
        <w:t>ask for</w:t>
      </w:r>
      <w:r w:rsidR="0043363B" w:rsidRPr="0016688A">
        <w:t xml:space="preserve"> </w:t>
      </w:r>
      <w:r w:rsidRPr="0016688A">
        <w:t>an exception.</w:t>
      </w:r>
    </w:p>
    <w:p w14:paraId="35EC55E4" w14:textId="77777777" w:rsidR="000C6834" w:rsidRPr="000C6834" w:rsidRDefault="000C6834" w:rsidP="000C6834">
      <w:pPr>
        <w:rPr>
          <w:rFonts w:cs="Arial"/>
        </w:rPr>
      </w:pPr>
      <w:r w:rsidRPr="000C6834">
        <w:rPr>
          <w:rFonts w:cs="Arial"/>
        </w:rPr>
        <w:t xml:space="preserve">If your prescription is written for fewer days, we will allow multiple </w:t>
      </w:r>
      <w:r w:rsidR="00C623CC">
        <w:rPr>
          <w:rFonts w:cs="Arial"/>
        </w:rPr>
        <w:t>re</w:t>
      </w:r>
      <w:r w:rsidRPr="000C6834">
        <w:rPr>
          <w:rFonts w:cs="Arial"/>
        </w:rPr>
        <w:t xml:space="preserve">fills to provide up to a maximum of </w:t>
      </w:r>
      <w:r w:rsidR="002B4E80" w:rsidRPr="002B4E80">
        <w:rPr>
          <w:rStyle w:val="PlanInstructions"/>
          <w:i w:val="0"/>
        </w:rPr>
        <w:t>[</w:t>
      </w:r>
      <w:r w:rsidR="00F81905" w:rsidRPr="002B4E80">
        <w:rPr>
          <w:rStyle w:val="PlanInstructions"/>
        </w:rPr>
        <w:t>insert supply limit (must be the number of days in plan’s one-month supply)</w:t>
      </w:r>
      <w:r w:rsidR="00F81905" w:rsidRPr="002B4E80">
        <w:rPr>
          <w:rStyle w:val="PlanInstructions"/>
          <w:i w:val="0"/>
        </w:rPr>
        <w:t>]</w:t>
      </w:r>
      <w:r w:rsidR="00F81905" w:rsidRPr="003F1C1E">
        <w:rPr>
          <w:rFonts w:cs="Arial"/>
          <w:color w:val="548DD4"/>
        </w:rPr>
        <w:t xml:space="preserve"> </w:t>
      </w:r>
      <w:r w:rsidRPr="000C6834">
        <w:rPr>
          <w:rFonts w:cs="Arial"/>
        </w:rPr>
        <w:t xml:space="preserve">days of medication. </w:t>
      </w:r>
    </w:p>
    <w:p w14:paraId="46A7DD93" w14:textId="77777777" w:rsidR="00DA2551" w:rsidRPr="0016688A" w:rsidRDefault="00DA2551" w:rsidP="00E255DF">
      <w:r w:rsidRPr="0016688A">
        <w:t xml:space="preserve">We will cover </w:t>
      </w:r>
      <w:r w:rsidR="00F81905" w:rsidRPr="0016688A">
        <w:t xml:space="preserve">a </w:t>
      </w:r>
      <w:r w:rsidR="00F81905" w:rsidRPr="002B4E80">
        <w:rPr>
          <w:rStyle w:val="PlanInstructions"/>
          <w:i w:val="0"/>
        </w:rPr>
        <w:t>[</w:t>
      </w:r>
      <w:r w:rsidR="00F81905" w:rsidRPr="00D8547F">
        <w:rPr>
          <w:rStyle w:val="PlanInstructions"/>
        </w:rPr>
        <w:t xml:space="preserve">insert supply limit (must be </w:t>
      </w:r>
      <w:r w:rsidR="00F81905">
        <w:rPr>
          <w:rStyle w:val="PlanInstructions"/>
        </w:rPr>
        <w:t xml:space="preserve">the number of days in plan’s one-month </w:t>
      </w:r>
      <w:r w:rsidR="00F81905" w:rsidRPr="00D8547F">
        <w:rPr>
          <w:rStyle w:val="PlanInstructions"/>
        </w:rPr>
        <w:t>supply</w:t>
      </w:r>
      <w:r w:rsidR="00146098">
        <w:rPr>
          <w:rStyle w:val="PlanInstructions"/>
        </w:rPr>
        <w:t>)</w:t>
      </w:r>
      <w:r w:rsidR="002B4E80" w:rsidRPr="002B4E80">
        <w:rPr>
          <w:rStyle w:val="PlanInstructions"/>
          <w:i w:val="0"/>
        </w:rPr>
        <w:t>]</w:t>
      </w:r>
      <w:r w:rsidR="00F81905">
        <w:t>-</w:t>
      </w:r>
      <w:r w:rsidR="00F81905" w:rsidRPr="00655B15">
        <w:t xml:space="preserve">day </w:t>
      </w:r>
      <w:r w:rsidR="00F81905" w:rsidRPr="0016688A">
        <w:t>supply</w:t>
      </w:r>
      <w:r w:rsidR="00983F20" w:rsidRPr="0016688A">
        <w:t xml:space="preserve"> </w:t>
      </w:r>
      <w:r w:rsidRPr="0016688A">
        <w:t>of your drug if:</w:t>
      </w:r>
    </w:p>
    <w:p w14:paraId="30EC30C3" w14:textId="77777777" w:rsidR="00DA2551" w:rsidRPr="0016688A" w:rsidRDefault="00DA2551" w:rsidP="00D81213">
      <w:pPr>
        <w:pStyle w:val="-maintextbullets"/>
      </w:pPr>
      <w:r w:rsidRPr="0016688A">
        <w:t>you are taking a drug that is not on our Drug List,</w:t>
      </w:r>
      <w:r w:rsidRPr="00E01A74">
        <w:t xml:space="preserve"> </w:t>
      </w:r>
      <w:r w:rsidRPr="00554A69">
        <w:rPr>
          <w:b/>
        </w:rPr>
        <w:t>or</w:t>
      </w:r>
    </w:p>
    <w:p w14:paraId="701772F1" w14:textId="77777777" w:rsidR="00DA2551" w:rsidRPr="0016688A" w:rsidRDefault="00A309B5" w:rsidP="00D81213">
      <w:pPr>
        <w:pStyle w:val="-maintextbullets"/>
      </w:pPr>
      <w:r>
        <w:t xml:space="preserve">health </w:t>
      </w:r>
      <w:r w:rsidR="00DA2551" w:rsidRPr="0016688A">
        <w:t xml:space="preserve">plan rules do not </w:t>
      </w:r>
      <w:r w:rsidR="00DA2551" w:rsidRPr="00D81213">
        <w:t>let</w:t>
      </w:r>
      <w:r w:rsidR="00DA2551" w:rsidRPr="0016688A">
        <w:t xml:space="preserve"> you get the amount ordered by your prescriber, </w:t>
      </w:r>
      <w:r w:rsidR="00DA2551" w:rsidRPr="00554A69">
        <w:rPr>
          <w:b/>
        </w:rPr>
        <w:t>or</w:t>
      </w:r>
    </w:p>
    <w:p w14:paraId="4EA17A0A" w14:textId="38A6AC29" w:rsidR="00DA2551" w:rsidRPr="0016688A" w:rsidRDefault="00DA2551" w:rsidP="00D81213">
      <w:pPr>
        <w:pStyle w:val="-maintextbullets"/>
      </w:pPr>
      <w:r w:rsidRPr="0016688A">
        <w:t xml:space="preserve">the drug requires </w:t>
      </w:r>
      <w:r w:rsidRPr="00D81213">
        <w:t>prior</w:t>
      </w:r>
      <w:r w:rsidRPr="0016688A">
        <w:t xml:space="preserve"> approval by </w:t>
      </w:r>
      <w:r w:rsidR="002223A4">
        <w:t>&lt;plan name&gt;</w:t>
      </w:r>
      <w:r w:rsidR="000F7B20">
        <w:t xml:space="preserve"> or your IDT</w:t>
      </w:r>
      <w:r w:rsidRPr="0016688A">
        <w:t xml:space="preserve">, </w:t>
      </w:r>
      <w:r w:rsidRPr="00554A69">
        <w:rPr>
          <w:b/>
        </w:rPr>
        <w:t>or</w:t>
      </w:r>
    </w:p>
    <w:p w14:paraId="23D3C074" w14:textId="77777777" w:rsidR="00DA2551" w:rsidRPr="0016688A" w:rsidRDefault="00DA2551" w:rsidP="00D81213">
      <w:pPr>
        <w:pStyle w:val="-maintextbullets"/>
      </w:pPr>
      <w:r w:rsidRPr="0016688A">
        <w:t xml:space="preserve">you are taking a drug that is </w:t>
      </w:r>
      <w:r w:rsidRPr="00D81213">
        <w:t>part</w:t>
      </w:r>
      <w:r w:rsidRPr="0016688A">
        <w:t xml:space="preserve"> of a step therapy restriction.</w:t>
      </w:r>
    </w:p>
    <w:p w14:paraId="0D8AEE6C" w14:textId="1AA59DA0" w:rsidR="00D14BBA" w:rsidRDefault="00DA2551" w:rsidP="00E255DF">
      <w:r w:rsidRPr="0016688A">
        <w:t xml:space="preserve">If you </w:t>
      </w:r>
      <w:r w:rsidR="000D027E">
        <w:t xml:space="preserve">are </w:t>
      </w:r>
      <w:r w:rsidRPr="0016688A">
        <w:t>in a</w:t>
      </w:r>
      <w:r w:rsidR="00444F6B">
        <w:t>n intermediate care</w:t>
      </w:r>
      <w:r w:rsidRPr="0016688A">
        <w:t xml:space="preserve"> </w:t>
      </w:r>
      <w:r w:rsidR="00EA549E">
        <w:t>facility</w:t>
      </w:r>
      <w:r w:rsidR="0083474A">
        <w:t xml:space="preserve"> (ICF)</w:t>
      </w:r>
      <w:r w:rsidRPr="0016688A">
        <w:t xml:space="preserve"> or other long-term care </w:t>
      </w:r>
      <w:r w:rsidR="0083474A">
        <w:t xml:space="preserve">(LTC) </w:t>
      </w:r>
      <w:r w:rsidRPr="0016688A">
        <w:t xml:space="preserve">facility </w:t>
      </w:r>
      <w:r w:rsidR="00D14BBA" w:rsidRPr="00D14BBA">
        <w:t>and need a drug that is not on the Drug List or if you cannot easily get the drug you need, we can help. If you have been in the plan for more than</w:t>
      </w:r>
      <w:r w:rsidR="00D14BBA" w:rsidRPr="00D14BBA">
        <w:rPr>
          <w:i/>
          <w:color w:val="548DD4"/>
        </w:rPr>
        <w:t xml:space="preserve"> </w:t>
      </w:r>
      <w:r w:rsidR="002B4E80" w:rsidRPr="002B4E80">
        <w:rPr>
          <w:rStyle w:val="PlanInstructions"/>
          <w:i w:val="0"/>
        </w:rPr>
        <w:t>[</w:t>
      </w:r>
      <w:r w:rsidR="00D14BBA" w:rsidRPr="002B4E80">
        <w:rPr>
          <w:rStyle w:val="PlanInstructions"/>
        </w:rPr>
        <w:t>insert time period (must be at least 90 days)</w:t>
      </w:r>
      <w:r w:rsidR="00D14BBA" w:rsidRPr="002B4E80">
        <w:rPr>
          <w:rStyle w:val="PlanInstructions"/>
          <w:i w:val="0"/>
        </w:rPr>
        <w:t>]</w:t>
      </w:r>
      <w:r w:rsidR="00D14BBA" w:rsidRPr="002B4E80">
        <w:rPr>
          <w:i/>
        </w:rPr>
        <w:t xml:space="preserve"> </w:t>
      </w:r>
      <w:r w:rsidR="00D14BBA" w:rsidRPr="00D14BBA">
        <w:t xml:space="preserve">days, live in a </w:t>
      </w:r>
      <w:r w:rsidR="0083474A">
        <w:t>LTC</w:t>
      </w:r>
      <w:r w:rsidR="00D14BBA" w:rsidRPr="00D14BBA">
        <w:t xml:space="preserve"> facility, and need a supply right away:</w:t>
      </w:r>
    </w:p>
    <w:p w14:paraId="25E95544" w14:textId="77777777" w:rsidR="00831354" w:rsidRPr="00831354" w:rsidRDefault="00D14BBA" w:rsidP="00E255DF">
      <w:pPr>
        <w:pStyle w:val="-maintextbullets"/>
        <w:rPr>
          <w:rFonts w:asciiTheme="minorHAnsi" w:hAnsiTheme="minorHAnsi"/>
        </w:rPr>
      </w:pPr>
      <w:r w:rsidRPr="00831354">
        <w:t xml:space="preserve">We will cover one </w:t>
      </w:r>
      <w:r w:rsidR="002B4E80" w:rsidRPr="002B4E80">
        <w:rPr>
          <w:rStyle w:val="PlanInstructions"/>
          <w:i w:val="0"/>
        </w:rPr>
        <w:t>[</w:t>
      </w:r>
      <w:r w:rsidRPr="002B4E80">
        <w:rPr>
          <w:rStyle w:val="PlanInstructions"/>
        </w:rPr>
        <w:t>insert supply limit (must be at least a 31-day supply)</w:t>
      </w:r>
      <w:r w:rsidR="002A4B30" w:rsidRPr="002B4E80">
        <w:rPr>
          <w:rStyle w:val="PlanInstructions"/>
          <w:i w:val="0"/>
        </w:rPr>
        <w:t>]</w:t>
      </w:r>
      <w:r w:rsidR="002A4B30">
        <w:rPr>
          <w:color w:val="548DD4"/>
        </w:rPr>
        <w:t xml:space="preserve"> </w:t>
      </w:r>
      <w:r w:rsidRPr="00831354">
        <w:t xml:space="preserve">supply of the drug you need (unless you have </w:t>
      </w:r>
      <w:r w:rsidRPr="00E255DF">
        <w:t xml:space="preserve">a </w:t>
      </w:r>
      <w:r w:rsidR="00DA2551" w:rsidRPr="00E255DF">
        <w:t xml:space="preserve">prescription </w:t>
      </w:r>
      <w:r w:rsidR="00831354" w:rsidRPr="00E255DF">
        <w:t xml:space="preserve">for fewer days), whether or not you are a new &lt;plan name&gt; </w:t>
      </w:r>
      <w:r w:rsidR="002A328D" w:rsidRPr="00E255DF">
        <w:t>Participant</w:t>
      </w:r>
      <w:r w:rsidR="00831354" w:rsidRPr="00E255DF">
        <w:t>.</w:t>
      </w:r>
    </w:p>
    <w:p w14:paraId="0378D5BE" w14:textId="77777777" w:rsidR="00DA2551" w:rsidRPr="00E255DF" w:rsidRDefault="00831354" w:rsidP="00E255DF">
      <w:pPr>
        <w:pStyle w:val="-maintextbullets"/>
      </w:pPr>
      <w:r>
        <w:t xml:space="preserve">This is in </w:t>
      </w:r>
      <w:r w:rsidRPr="00E255DF">
        <w:t xml:space="preserve">addition </w:t>
      </w:r>
      <w:r w:rsidR="00B45911" w:rsidRPr="00E255DF">
        <w:t xml:space="preserve">to </w:t>
      </w:r>
      <w:r w:rsidRPr="00E255DF">
        <w:t>the</w:t>
      </w:r>
      <w:r>
        <w:t xml:space="preserve"> temporary supply </w:t>
      </w:r>
      <w:r w:rsidR="00DA2551" w:rsidRPr="0016688A">
        <w:t xml:space="preserve">during </w:t>
      </w:r>
      <w:r>
        <w:t>the</w:t>
      </w:r>
      <w:r w:rsidR="00BF0C06">
        <w:t xml:space="preserve"> first</w:t>
      </w:r>
      <w:r w:rsidR="00BF0C06" w:rsidRPr="0016688A">
        <w:t xml:space="preserve"> </w:t>
      </w:r>
      <w:r w:rsidR="00B45911" w:rsidRPr="002B4E80">
        <w:rPr>
          <w:rStyle w:val="PlanInstructions"/>
          <w:i w:val="0"/>
        </w:rPr>
        <w:t>[</w:t>
      </w:r>
      <w:r w:rsidR="00B45911" w:rsidRPr="002B4E80">
        <w:rPr>
          <w:rStyle w:val="PlanInstructions"/>
        </w:rPr>
        <w:t>must be at least</w:t>
      </w:r>
      <w:r w:rsidR="00BF0C06" w:rsidRPr="002B4E80">
        <w:rPr>
          <w:rStyle w:val="PlanInstructions"/>
        </w:rPr>
        <w:t xml:space="preserve"> 90</w:t>
      </w:r>
      <w:r w:rsidR="00B45911" w:rsidRPr="002B4E80">
        <w:rPr>
          <w:rStyle w:val="PlanInstructions"/>
          <w:i w:val="0"/>
        </w:rPr>
        <w:t>]</w:t>
      </w:r>
      <w:r w:rsidR="00B45911" w:rsidRPr="002B4E80">
        <w:rPr>
          <w:i/>
        </w:rPr>
        <w:t xml:space="preserve"> </w:t>
      </w:r>
      <w:r w:rsidR="003F276C" w:rsidRPr="0016688A">
        <w:t>days</w:t>
      </w:r>
      <w:r w:rsidR="002A328D">
        <w:t xml:space="preserve"> you are a Participant</w:t>
      </w:r>
      <w:r>
        <w:t xml:space="preserve"> of &lt;plan name</w:t>
      </w:r>
      <w:r w:rsidRPr="00E255DF">
        <w:t>&gt;</w:t>
      </w:r>
      <w:r w:rsidR="00DA2551" w:rsidRPr="00E255DF">
        <w:t>.</w:t>
      </w:r>
    </w:p>
    <w:p w14:paraId="4DAC8ACD" w14:textId="21FBB093" w:rsidR="003F276C" w:rsidRPr="005E3B10" w:rsidRDefault="00B45911" w:rsidP="00E255DF">
      <w:pPr>
        <w:rPr>
          <w:rStyle w:val="PlanInstructions"/>
        </w:rPr>
      </w:pPr>
      <w:r w:rsidRPr="007668E7">
        <w:rPr>
          <w:rStyle w:val="PlanInstructions"/>
          <w:i w:val="0"/>
        </w:rPr>
        <w:t>[</w:t>
      </w:r>
      <w:r w:rsidR="00831354">
        <w:rPr>
          <w:rStyle w:val="PlanInstructions"/>
        </w:rPr>
        <w:t>If applicable, t</w:t>
      </w:r>
      <w:r w:rsidR="00D529C3">
        <w:rPr>
          <w:rStyle w:val="PlanInstructions"/>
        </w:rPr>
        <w:t>he p</w:t>
      </w:r>
      <w:r w:rsidRPr="005E3B10">
        <w:rPr>
          <w:rStyle w:val="PlanInstructions"/>
        </w:rPr>
        <w:t>lan must insert</w:t>
      </w:r>
      <w:r w:rsidR="00831354">
        <w:rPr>
          <w:rStyle w:val="PlanInstructions"/>
        </w:rPr>
        <w:t xml:space="preserve"> a description of</w:t>
      </w:r>
      <w:r w:rsidRPr="005E3B10">
        <w:rPr>
          <w:rStyle w:val="PlanInstructions"/>
        </w:rPr>
        <w:t xml:space="preserve"> </w:t>
      </w:r>
      <w:r w:rsidR="00D529C3">
        <w:rPr>
          <w:rStyle w:val="PlanInstructions"/>
        </w:rPr>
        <w:t>its</w:t>
      </w:r>
      <w:r w:rsidRPr="005E3B10">
        <w:rPr>
          <w:rStyle w:val="PlanInstructions"/>
        </w:rPr>
        <w:t xml:space="preserve"> transition policy for current </w:t>
      </w:r>
      <w:r w:rsidR="002A328D">
        <w:rPr>
          <w:rStyle w:val="PlanInstructions"/>
        </w:rPr>
        <w:t>Participant</w:t>
      </w:r>
      <w:r w:rsidR="006B2CCD">
        <w:rPr>
          <w:rStyle w:val="PlanInstructions"/>
        </w:rPr>
        <w:t>s</w:t>
      </w:r>
      <w:r w:rsidR="00831354">
        <w:rPr>
          <w:rStyle w:val="PlanInstructions"/>
        </w:rPr>
        <w:t xml:space="preserve"> </w:t>
      </w:r>
      <w:r w:rsidRPr="005E3B10">
        <w:rPr>
          <w:rStyle w:val="PlanInstructions"/>
        </w:rPr>
        <w:t xml:space="preserve">with </w:t>
      </w:r>
      <w:r w:rsidR="00831354">
        <w:rPr>
          <w:rStyle w:val="PlanInstructions"/>
        </w:rPr>
        <w:t xml:space="preserve">changes to their </w:t>
      </w:r>
      <w:r w:rsidRPr="005E3B10">
        <w:rPr>
          <w:rStyle w:val="PlanInstructions"/>
        </w:rPr>
        <w:t>level</w:t>
      </w:r>
      <w:r w:rsidR="00831354">
        <w:rPr>
          <w:rStyle w:val="PlanInstructions"/>
        </w:rPr>
        <w:t xml:space="preserve"> </w:t>
      </w:r>
      <w:r w:rsidRPr="005E3B10">
        <w:rPr>
          <w:rStyle w:val="PlanInstructions"/>
        </w:rPr>
        <w:t>of</w:t>
      </w:r>
      <w:r w:rsidR="00831354">
        <w:rPr>
          <w:rStyle w:val="PlanInstructions"/>
        </w:rPr>
        <w:t xml:space="preserve"> </w:t>
      </w:r>
      <w:r w:rsidRPr="005E3B10">
        <w:rPr>
          <w:rStyle w:val="PlanInstructions"/>
        </w:rPr>
        <w:t>care, as specified in Chapter 6 of the Prescription Drug Benefit Manual.</w:t>
      </w:r>
      <w:r w:rsidRPr="007668E7">
        <w:rPr>
          <w:rStyle w:val="PlanInstructions"/>
          <w:i w:val="0"/>
        </w:rPr>
        <w:t>]</w:t>
      </w:r>
    </w:p>
    <w:p w14:paraId="6F55BDD3" w14:textId="579B1B8C" w:rsidR="00DA2551" w:rsidRPr="002D4B69" w:rsidRDefault="002D4B69" w:rsidP="00126C9B">
      <w:pPr>
        <w:pStyle w:val="Heading2"/>
      </w:pPr>
      <w:bookmarkStart w:id="16" w:name="_Toc72934070"/>
      <w:r w:rsidRPr="002D4B69">
        <w:lastRenderedPageBreak/>
        <w:t>B1</w:t>
      </w:r>
      <w:r w:rsidR="001A199A">
        <w:t>0</w:t>
      </w:r>
      <w:r w:rsidRPr="002D4B69">
        <w:t xml:space="preserve">. </w:t>
      </w:r>
      <w:r w:rsidR="00AA44AF" w:rsidRPr="002D4B69">
        <w:t xml:space="preserve">Can </w:t>
      </w:r>
      <w:r w:rsidR="0059454C">
        <w:rPr>
          <w:lang w:val="en-US"/>
        </w:rPr>
        <w:t>I</w:t>
      </w:r>
      <w:r w:rsidR="00AA44AF" w:rsidRPr="002D4B69">
        <w:t xml:space="preserve"> ask for an </w:t>
      </w:r>
      <w:r w:rsidR="00AA44AF" w:rsidRPr="00E255DF">
        <w:t>exception</w:t>
      </w:r>
      <w:r w:rsidR="00AA44AF" w:rsidRPr="002D4B69">
        <w:t xml:space="preserve"> to cover </w:t>
      </w:r>
      <w:r w:rsidR="0059454C">
        <w:rPr>
          <w:lang w:val="en-US"/>
        </w:rPr>
        <w:t>my</w:t>
      </w:r>
      <w:r w:rsidR="00AA44AF" w:rsidRPr="002D4B69">
        <w:t xml:space="preserve"> drug?</w:t>
      </w:r>
      <w:bookmarkEnd w:id="16"/>
    </w:p>
    <w:p w14:paraId="4760424F" w14:textId="3C91C991" w:rsidR="00DA2551" w:rsidRPr="00E255DF" w:rsidRDefault="00AA44AF" w:rsidP="00E255DF">
      <w:r>
        <w:t xml:space="preserve">Yes. </w:t>
      </w:r>
      <w:r w:rsidR="00DA2551" w:rsidRPr="00655B15">
        <w:t xml:space="preserve">You can </w:t>
      </w:r>
      <w:r w:rsidR="00DA2551" w:rsidRPr="00E255DF">
        <w:t xml:space="preserve">ask </w:t>
      </w:r>
      <w:r w:rsidR="002223A4" w:rsidRPr="00E255DF">
        <w:t>&lt;plan name&gt;</w:t>
      </w:r>
      <w:r w:rsidR="000F7B20" w:rsidRPr="00E255DF">
        <w:t xml:space="preserve"> or your IDT</w:t>
      </w:r>
      <w:r w:rsidR="00DA2551" w:rsidRPr="00E255DF">
        <w:t xml:space="preserve"> to make an exception to cover </w:t>
      </w:r>
      <w:r w:rsidRPr="00E255DF">
        <w:t>a</w:t>
      </w:r>
      <w:r w:rsidR="00DA2551" w:rsidRPr="00E255DF">
        <w:t xml:space="preserve"> drug</w:t>
      </w:r>
      <w:r w:rsidRPr="00E255DF">
        <w:t xml:space="preserve"> that is not on the Drug List</w:t>
      </w:r>
      <w:r w:rsidR="00DA2551" w:rsidRPr="00E255DF">
        <w:t>.</w:t>
      </w:r>
    </w:p>
    <w:p w14:paraId="52DCB7E0" w14:textId="77777777" w:rsidR="00DA2551" w:rsidRPr="00655B15" w:rsidRDefault="00DA2551" w:rsidP="00E255DF">
      <w:r w:rsidRPr="00655B15">
        <w:t xml:space="preserve">You can </w:t>
      </w:r>
      <w:r w:rsidR="00AA44AF">
        <w:t xml:space="preserve">also </w:t>
      </w:r>
      <w:r w:rsidRPr="00655B15">
        <w:t>ask</w:t>
      </w:r>
      <w:r w:rsidR="00AA44AF">
        <w:t xml:space="preserve"> </w:t>
      </w:r>
      <w:r w:rsidR="000F7B20">
        <w:t>&lt;plan name&gt; or your IDT</w:t>
      </w:r>
      <w:r w:rsidR="00AA44AF">
        <w:t xml:space="preserve"> to change the rules on your drug.</w:t>
      </w:r>
    </w:p>
    <w:p w14:paraId="7886EAC8" w14:textId="77777777" w:rsidR="00DA2551" w:rsidRPr="00655B15" w:rsidRDefault="00DA2551" w:rsidP="00E255DF">
      <w:pPr>
        <w:pStyle w:val="-maintextbullets"/>
      </w:pPr>
      <w:r w:rsidRPr="00655B15">
        <w:t xml:space="preserve">For </w:t>
      </w:r>
      <w:r w:rsidRPr="00E255DF">
        <w:t xml:space="preserve">example, </w:t>
      </w:r>
      <w:r w:rsidR="002223A4" w:rsidRPr="00E255DF">
        <w:t>&lt;plan name&gt;</w:t>
      </w:r>
      <w:r w:rsidRPr="00E255DF">
        <w:t xml:space="preserve"> may limit</w:t>
      </w:r>
      <w:r w:rsidRPr="00655B15">
        <w:t xml:space="preserve"> the amount of a drug we will cover. If your drug has a limit, you can ask us </w:t>
      </w:r>
      <w:r w:rsidR="000F7B20">
        <w:t xml:space="preserve">or </w:t>
      </w:r>
      <w:r w:rsidR="000F7B20" w:rsidRPr="00E255DF">
        <w:t>your</w:t>
      </w:r>
      <w:r w:rsidR="000F7B20">
        <w:t xml:space="preserve"> IDT </w:t>
      </w:r>
      <w:r w:rsidRPr="00655B15">
        <w:t xml:space="preserve">to </w:t>
      </w:r>
      <w:r w:rsidR="00AA44AF">
        <w:t>change</w:t>
      </w:r>
      <w:r w:rsidR="00AA44AF" w:rsidRPr="00655B15">
        <w:t xml:space="preserve"> </w:t>
      </w:r>
      <w:r w:rsidRPr="00655B15">
        <w:t>the limit and cover more.</w:t>
      </w:r>
    </w:p>
    <w:p w14:paraId="6AE9F5C3" w14:textId="77777777" w:rsidR="00D9258B" w:rsidRDefault="00DA2551" w:rsidP="00E255DF">
      <w:pPr>
        <w:pStyle w:val="-maintextbullets"/>
      </w:pPr>
      <w:r w:rsidRPr="00655B15">
        <w:t xml:space="preserve">Other examples: You can ask us </w:t>
      </w:r>
      <w:r w:rsidR="000F7B20">
        <w:t xml:space="preserve">or your IDT </w:t>
      </w:r>
      <w:r w:rsidRPr="00655B15">
        <w:t xml:space="preserve">to </w:t>
      </w:r>
      <w:r w:rsidR="00CF25A5">
        <w:t xml:space="preserve">drop </w:t>
      </w:r>
      <w:r w:rsidRPr="00655B15">
        <w:t>step therapy restrictions</w:t>
      </w:r>
      <w:r w:rsidR="00AA44AF">
        <w:t xml:space="preserve"> or</w:t>
      </w:r>
      <w:r w:rsidRPr="00655B15">
        <w:t xml:space="preserve"> prior </w:t>
      </w:r>
      <w:r w:rsidR="00A309B5">
        <w:t>approval</w:t>
      </w:r>
      <w:r w:rsidR="00A309B5" w:rsidRPr="00655B15">
        <w:t xml:space="preserve"> </w:t>
      </w:r>
      <w:r w:rsidRPr="00655B15">
        <w:t>requirements.</w:t>
      </w:r>
    </w:p>
    <w:p w14:paraId="2C862477" w14:textId="63BFF49F" w:rsidR="00771B41" w:rsidRDefault="00771B41" w:rsidP="00126C9B">
      <w:pPr>
        <w:pStyle w:val="Heading2"/>
      </w:pPr>
      <w:bookmarkStart w:id="17" w:name="_Toc505692582"/>
      <w:bookmarkStart w:id="18" w:name="_Toc510451176"/>
      <w:bookmarkStart w:id="19" w:name="_Toc72934071"/>
      <w:r>
        <w:t>B1</w:t>
      </w:r>
      <w:r w:rsidR="00937D52">
        <w:t>1</w:t>
      </w:r>
      <w:r>
        <w:t xml:space="preserve">. How can </w:t>
      </w:r>
      <w:r w:rsidR="00987C8C">
        <w:rPr>
          <w:lang w:val="en-US"/>
        </w:rPr>
        <w:t>I</w:t>
      </w:r>
      <w:r>
        <w:t xml:space="preserve"> ask for an exception?</w:t>
      </w:r>
      <w:bookmarkEnd w:id="17"/>
      <w:bookmarkEnd w:id="18"/>
      <w:bookmarkEnd w:id="19"/>
    </w:p>
    <w:p w14:paraId="3131AEFD" w14:textId="1FEE1045" w:rsidR="00B45E5C" w:rsidRDefault="00771B41" w:rsidP="00E255DF">
      <w:r w:rsidRPr="00655B15">
        <w:t xml:space="preserve">To ask for an exception, </w:t>
      </w:r>
      <w:r w:rsidRPr="00E255DF">
        <w:t>call your Care Manager. Your Care Manager will</w:t>
      </w:r>
      <w:r>
        <w:t xml:space="preserve"> work with you and your provider to help you ask for an exception.</w:t>
      </w:r>
      <w:r w:rsidR="00937D52" w:rsidRPr="00937D52">
        <w:t xml:space="preserve"> </w:t>
      </w:r>
      <w:r w:rsidR="00937D52">
        <w:t xml:space="preserve">You can also read Chapter 9, </w:t>
      </w:r>
      <w:r w:rsidR="00937D52" w:rsidRPr="002B4E80">
        <w:rPr>
          <w:rStyle w:val="PlanInstructions"/>
          <w:i w:val="0"/>
        </w:rPr>
        <w:t>[</w:t>
      </w:r>
      <w:r w:rsidR="007A0DAC" w:rsidRPr="002B4E80">
        <w:rPr>
          <w:rStyle w:val="PlanInstructions"/>
        </w:rPr>
        <w:t>plan</w:t>
      </w:r>
      <w:r w:rsidR="00937D52" w:rsidRPr="002B4E80">
        <w:rPr>
          <w:rStyle w:val="PlanInstructions"/>
        </w:rPr>
        <w:t xml:space="preserve"> may insert a reference, as applicable</w:t>
      </w:r>
      <w:r w:rsidR="00937D52" w:rsidRPr="002B4E80">
        <w:rPr>
          <w:rStyle w:val="PlanInstructions"/>
          <w:i w:val="0"/>
        </w:rPr>
        <w:t>]</w:t>
      </w:r>
      <w:r w:rsidR="00937D52">
        <w:t xml:space="preserve">, of the </w:t>
      </w:r>
      <w:r w:rsidR="004A6CFF">
        <w:rPr>
          <w:i/>
        </w:rPr>
        <w:t>Participant</w:t>
      </w:r>
      <w:r w:rsidR="00937D52" w:rsidRPr="00937D52">
        <w:rPr>
          <w:i/>
        </w:rPr>
        <w:t xml:space="preserve"> Handbook</w:t>
      </w:r>
      <w:r w:rsidR="00937D52">
        <w:rPr>
          <w:i/>
        </w:rPr>
        <w:t xml:space="preserve"> </w:t>
      </w:r>
      <w:r w:rsidR="00937D52">
        <w:t>to learn more about exceptions.</w:t>
      </w:r>
    </w:p>
    <w:p w14:paraId="5A12FDDE" w14:textId="77777777" w:rsidR="002605A5" w:rsidRPr="00632DB6" w:rsidRDefault="00632DB6" w:rsidP="00126C9B">
      <w:pPr>
        <w:pStyle w:val="Heading2"/>
      </w:pPr>
      <w:bookmarkStart w:id="20" w:name="_Toc72934072"/>
      <w:r w:rsidRPr="00632DB6">
        <w:t>B1</w:t>
      </w:r>
      <w:r w:rsidR="00937D52">
        <w:t>2</w:t>
      </w:r>
      <w:r w:rsidRPr="00632DB6">
        <w:t xml:space="preserve">. </w:t>
      </w:r>
      <w:r w:rsidR="002605A5" w:rsidRPr="00632DB6">
        <w:t>How long does it take to get an exception?</w:t>
      </w:r>
      <w:bookmarkEnd w:id="20"/>
    </w:p>
    <w:p w14:paraId="20C57EC5" w14:textId="50A850CF" w:rsidR="00166385" w:rsidRPr="00E14478" w:rsidRDefault="00166385" w:rsidP="00166385">
      <w:pPr>
        <w:rPr>
          <w:rFonts w:cs="Arial"/>
          <w:color w:val="548DD4"/>
        </w:rPr>
      </w:pPr>
      <w:r w:rsidRPr="0008742E">
        <w:rPr>
          <w:rFonts w:cs="Arial"/>
        </w:rPr>
        <w:t xml:space="preserve">After we get a statement from your prescriber supporting your request for an exception, we will give you a decision within 72 hours. </w:t>
      </w:r>
      <w:r w:rsidRPr="0008742E">
        <w:rPr>
          <w:rFonts w:cs="Arial"/>
          <w:color w:val="548DD4"/>
        </w:rPr>
        <w:t>[</w:t>
      </w:r>
      <w:r>
        <w:rPr>
          <w:rFonts w:cs="Arial"/>
          <w:i/>
          <w:color w:val="548DD4"/>
        </w:rPr>
        <w:t xml:space="preserve">Plans include </w:t>
      </w:r>
      <w:r w:rsidRPr="0008742E">
        <w:rPr>
          <w:rFonts w:cs="Arial"/>
          <w:i/>
          <w:color w:val="548DD4"/>
        </w:rPr>
        <w:t xml:space="preserve">concise instructions about how and where plan </w:t>
      </w:r>
      <w:r w:rsidR="00131502">
        <w:rPr>
          <w:rFonts w:cs="Arial"/>
          <w:i/>
          <w:color w:val="548DD4"/>
        </w:rPr>
        <w:t>Participants</w:t>
      </w:r>
      <w:r w:rsidRPr="0008742E">
        <w:rPr>
          <w:rFonts w:cs="Arial"/>
          <w:i/>
          <w:color w:val="548DD4"/>
        </w:rPr>
        <w:t xml:space="preserve"> or their prescribers must send the statement.</w:t>
      </w:r>
      <w:r w:rsidRPr="0008742E">
        <w:rPr>
          <w:rFonts w:cs="Arial"/>
          <w:color w:val="548DD4"/>
        </w:rPr>
        <w:t>]</w:t>
      </w:r>
    </w:p>
    <w:p w14:paraId="587E249C" w14:textId="77777777" w:rsidR="00DA2551" w:rsidRPr="00655B15" w:rsidRDefault="00DA2551" w:rsidP="00E255DF">
      <w:r w:rsidRPr="00655B15">
        <w:t>If you or your prescriber think your health may be harmed if you have to wait 72 hours for a decision, you can ask for</w:t>
      </w:r>
      <w:r w:rsidR="00A309B5">
        <w:t xml:space="preserve"> an expedited exception. This is</w:t>
      </w:r>
      <w:r w:rsidRPr="00655B15">
        <w:t xml:space="preserve"> a faster decision. If your prescriber supports your request, </w:t>
      </w:r>
      <w:r w:rsidR="000F7B20">
        <w:t xml:space="preserve">you will get </w:t>
      </w:r>
      <w:r w:rsidRPr="00655B15">
        <w:t xml:space="preserve">a decision within 24 hours of </w:t>
      </w:r>
      <w:r w:rsidR="0043363B">
        <w:t xml:space="preserve">getting </w:t>
      </w:r>
      <w:r w:rsidRPr="00655B15">
        <w:t>your prescriber’s supporting statement.</w:t>
      </w:r>
    </w:p>
    <w:p w14:paraId="7A4F5780" w14:textId="77777777" w:rsidR="00DA2551" w:rsidRPr="00632DB6" w:rsidRDefault="00632DB6" w:rsidP="00126C9B">
      <w:pPr>
        <w:pStyle w:val="Heading2"/>
      </w:pPr>
      <w:bookmarkStart w:id="21" w:name="_Toc72934073"/>
      <w:r w:rsidRPr="00632DB6">
        <w:t>B1</w:t>
      </w:r>
      <w:r w:rsidR="00937D52">
        <w:t>3</w:t>
      </w:r>
      <w:r w:rsidRPr="00632DB6">
        <w:t xml:space="preserve">. </w:t>
      </w:r>
      <w:r w:rsidR="00DA2551" w:rsidRPr="00632DB6">
        <w:t>What are generic drugs?</w:t>
      </w:r>
      <w:bookmarkEnd w:id="21"/>
    </w:p>
    <w:p w14:paraId="50DCB9BE" w14:textId="77777777" w:rsidR="00DA2551" w:rsidRPr="00655B15" w:rsidRDefault="00DA2551" w:rsidP="00E255DF">
      <w:r w:rsidRPr="007B0942">
        <w:t>Generic drugs</w:t>
      </w:r>
      <w:r w:rsidRPr="00655B15">
        <w:t xml:space="preserve"> are made up o</w:t>
      </w:r>
      <w:r w:rsidR="00A90D9B">
        <w:t xml:space="preserve">f the same </w:t>
      </w:r>
      <w:r w:rsidR="00326C7B">
        <w:t xml:space="preserve">active </w:t>
      </w:r>
      <w:r w:rsidR="00A90D9B">
        <w:t xml:space="preserve">ingredients as brand </w:t>
      </w:r>
      <w:r w:rsidRPr="00655B15">
        <w:t xml:space="preserve">name drugs. They usually cost less than the brand name drug and </w:t>
      </w:r>
      <w:r w:rsidR="003A6D78">
        <w:t xml:space="preserve">usually </w:t>
      </w:r>
      <w:r w:rsidRPr="00655B15">
        <w:t>don’t have well-known names. Generic drugs are approved by the Food and Drug Administration (FDA).</w:t>
      </w:r>
    </w:p>
    <w:p w14:paraId="3ECE8BC2" w14:textId="77777777" w:rsidR="00DA2551" w:rsidRPr="00655B15" w:rsidRDefault="002223A4" w:rsidP="00E255DF">
      <w:r w:rsidRPr="00626210">
        <w:t>&lt;Plan name&gt;</w:t>
      </w:r>
      <w:r w:rsidR="00DA2551" w:rsidRPr="00626210">
        <w:t xml:space="preserve"> covers both</w:t>
      </w:r>
      <w:r w:rsidR="00DA2551" w:rsidRPr="00655B15">
        <w:t xml:space="preserve"> brand name drugs and generic drugs.</w:t>
      </w:r>
    </w:p>
    <w:p w14:paraId="14D4743C" w14:textId="77777777" w:rsidR="00DA2551" w:rsidRPr="00E255DF" w:rsidRDefault="00632DB6" w:rsidP="00126C9B">
      <w:pPr>
        <w:pStyle w:val="Heading2"/>
      </w:pPr>
      <w:bookmarkStart w:id="22" w:name="_Toc72934074"/>
      <w:r w:rsidRPr="00632DB6">
        <w:t>B1</w:t>
      </w:r>
      <w:r w:rsidR="00937D52">
        <w:t>4</w:t>
      </w:r>
      <w:r w:rsidRPr="00632DB6">
        <w:t xml:space="preserve">. </w:t>
      </w:r>
      <w:r w:rsidR="00DA2551" w:rsidRPr="00632DB6">
        <w:t>What are OTC drugs</w:t>
      </w:r>
      <w:r w:rsidR="00DA2551" w:rsidRPr="00E255DF">
        <w:t>?</w:t>
      </w:r>
      <w:bookmarkEnd w:id="22"/>
      <w:r w:rsidR="00B45911" w:rsidRPr="00E255DF">
        <w:t xml:space="preserve"> </w:t>
      </w:r>
    </w:p>
    <w:p w14:paraId="357BE4B5" w14:textId="77777777" w:rsidR="00DA2551" w:rsidRPr="00655B15" w:rsidRDefault="00DA2551" w:rsidP="00E255DF">
      <w:r w:rsidRPr="007B0942">
        <w:t>OTC</w:t>
      </w:r>
      <w:r w:rsidRPr="00655B15">
        <w:t xml:space="preserve"> stands for “ove</w:t>
      </w:r>
      <w:r w:rsidR="003A6D78">
        <w:t>r-</w:t>
      </w:r>
      <w:r w:rsidRPr="00655B15">
        <w:t>the</w:t>
      </w:r>
      <w:r w:rsidR="003A6D78">
        <w:t>-</w:t>
      </w:r>
      <w:r w:rsidRPr="00655B15">
        <w:t>counter”</w:t>
      </w:r>
      <w:r w:rsidR="000D1969">
        <w:t>.</w:t>
      </w:r>
      <w:r w:rsidRPr="00655B15">
        <w:t xml:space="preserve"> </w:t>
      </w:r>
      <w:r w:rsidR="002223A4">
        <w:t>&lt;Plan name&gt;</w:t>
      </w:r>
      <w:r w:rsidRPr="00655B15">
        <w:t xml:space="preserve"> covers some OTC drugs</w:t>
      </w:r>
      <w:r w:rsidR="0074277C">
        <w:t xml:space="preserve"> when they are written as prescriptions by your provider</w:t>
      </w:r>
      <w:r w:rsidRPr="00655B15">
        <w:t>.</w:t>
      </w:r>
    </w:p>
    <w:p w14:paraId="6D01D575" w14:textId="234E2462" w:rsidR="00DA2551" w:rsidRDefault="00DA2551" w:rsidP="00E255DF">
      <w:r w:rsidRPr="00655B15">
        <w:t xml:space="preserve">You can read the </w:t>
      </w:r>
      <w:r w:rsidR="002223A4">
        <w:t>&lt;plan name&gt;</w:t>
      </w:r>
      <w:r>
        <w:t xml:space="preserve"> D</w:t>
      </w:r>
      <w:r w:rsidRPr="00655B15">
        <w:t xml:space="preserve">rug List to </w:t>
      </w:r>
      <w:r w:rsidR="001B7E8F">
        <w:t>find</w:t>
      </w:r>
      <w:r w:rsidRPr="00655B15">
        <w:t xml:space="preserve"> what OTC drugs are covered.</w:t>
      </w:r>
    </w:p>
    <w:p w14:paraId="34A6EFBA" w14:textId="74108271" w:rsidR="007E62F3" w:rsidRDefault="00B45911" w:rsidP="00E255DF">
      <w:pPr>
        <w:rPr>
          <w:rStyle w:val="PlanInstructions"/>
          <w:i w:val="0"/>
        </w:rPr>
      </w:pPr>
      <w:r w:rsidRPr="009247E9">
        <w:rPr>
          <w:rStyle w:val="PlanInstructions"/>
          <w:i w:val="0"/>
        </w:rPr>
        <w:t>[</w:t>
      </w:r>
      <w:r w:rsidR="00D529C3" w:rsidRPr="009247E9">
        <w:rPr>
          <w:rStyle w:val="PlanInstructions"/>
        </w:rPr>
        <w:t>The p</w:t>
      </w:r>
      <w:r w:rsidRPr="009247E9">
        <w:rPr>
          <w:rStyle w:val="PlanInstructions"/>
        </w:rPr>
        <w:t xml:space="preserve">lan should include OTC drugs </w:t>
      </w:r>
      <w:r w:rsidR="00D529C3" w:rsidRPr="009247E9">
        <w:rPr>
          <w:rStyle w:val="PlanInstructions"/>
        </w:rPr>
        <w:t>it</w:t>
      </w:r>
      <w:r w:rsidRPr="009247E9">
        <w:rPr>
          <w:rStyle w:val="PlanInstructions"/>
        </w:rPr>
        <w:t xml:space="preserve"> pay</w:t>
      </w:r>
      <w:r w:rsidR="00D529C3" w:rsidRPr="009247E9">
        <w:rPr>
          <w:rStyle w:val="PlanInstructions"/>
        </w:rPr>
        <w:t>s</w:t>
      </w:r>
      <w:r w:rsidRPr="009247E9">
        <w:rPr>
          <w:rStyle w:val="PlanInstructions"/>
        </w:rPr>
        <w:t xml:space="preserve"> for and that were included on the integrated formulary approved by CMS and </w:t>
      </w:r>
      <w:r w:rsidR="001548D3" w:rsidRPr="009247E9">
        <w:rPr>
          <w:rStyle w:val="PlanInstructions"/>
        </w:rPr>
        <w:t xml:space="preserve">New York State </w:t>
      </w:r>
      <w:r w:rsidRPr="009247E9">
        <w:rPr>
          <w:rStyle w:val="PlanInstructions"/>
        </w:rPr>
        <w:t>in the Drug List</w:t>
      </w:r>
      <w:r w:rsidR="00291148" w:rsidRPr="009247E9">
        <w:rPr>
          <w:rStyle w:val="PlanInstructions"/>
        </w:rPr>
        <w:t>.</w:t>
      </w:r>
      <w:r w:rsidRPr="009247E9">
        <w:rPr>
          <w:rStyle w:val="PlanInstructions"/>
          <w:i w:val="0"/>
        </w:rPr>
        <w:t>]</w:t>
      </w:r>
    </w:p>
    <w:p w14:paraId="58519FD0" w14:textId="10C29943" w:rsidR="002605A5" w:rsidRPr="0014074A" w:rsidRDefault="00632DB6" w:rsidP="00126C9B">
      <w:pPr>
        <w:pStyle w:val="Heading2"/>
        <w:rPr>
          <w:rStyle w:val="PlanInstructions"/>
          <w:color w:val="auto"/>
          <w:sz w:val="24"/>
        </w:rPr>
      </w:pPr>
      <w:bookmarkStart w:id="23" w:name="_Toc72934075"/>
      <w:r w:rsidRPr="0014074A">
        <w:lastRenderedPageBreak/>
        <w:t>B1</w:t>
      </w:r>
      <w:r w:rsidR="00937D52" w:rsidRPr="0014074A">
        <w:t>5</w:t>
      </w:r>
      <w:r w:rsidRPr="0014074A">
        <w:t xml:space="preserve">. </w:t>
      </w:r>
      <w:r w:rsidR="002605A5" w:rsidRPr="0014074A">
        <w:t xml:space="preserve">Does &lt;plan name&gt; cover </w:t>
      </w:r>
      <w:r w:rsidR="00B25D19" w:rsidRPr="0014074A">
        <w:t xml:space="preserve">non-drug </w:t>
      </w:r>
      <w:r w:rsidR="002605A5" w:rsidRPr="0014074A">
        <w:t>OTC products?</w:t>
      </w:r>
      <w:bookmarkEnd w:id="23"/>
    </w:p>
    <w:p w14:paraId="4E6CC4CE" w14:textId="13AC59F6" w:rsidR="00771B41" w:rsidRDefault="002223A4" w:rsidP="007E62F3">
      <w:pPr>
        <w:keepNext/>
      </w:pPr>
      <w:r>
        <w:t>&lt;Plan name&gt;</w:t>
      </w:r>
      <w:r w:rsidR="00DA2551" w:rsidRPr="00655B15">
        <w:t xml:space="preserve"> covers some </w:t>
      </w:r>
      <w:r w:rsidR="00A379EF">
        <w:t xml:space="preserve">non-drug </w:t>
      </w:r>
      <w:r w:rsidR="00DA2551" w:rsidRPr="00655B15">
        <w:t>OTC products</w:t>
      </w:r>
      <w:r w:rsidR="007F784B">
        <w:t xml:space="preserve"> when they are written as prescriptions by your provider</w:t>
      </w:r>
      <w:r w:rsidR="00DA2551" w:rsidRPr="00655B15">
        <w:t>.</w:t>
      </w:r>
      <w:r w:rsidR="00CD50B9">
        <w:t xml:space="preserve"> </w:t>
      </w:r>
    </w:p>
    <w:p w14:paraId="3DC6EF4C" w14:textId="713602E0" w:rsidR="00DA2551" w:rsidRPr="002B4E80" w:rsidRDefault="00771B41" w:rsidP="00E255DF">
      <w:pPr>
        <w:rPr>
          <w:rStyle w:val="PlanInstructions"/>
          <w:i w:val="0"/>
        </w:rPr>
      </w:pPr>
      <w:r w:rsidRPr="002B4E80">
        <w:rPr>
          <w:rStyle w:val="PlanInstructions"/>
          <w:i w:val="0"/>
        </w:rPr>
        <w:t>[</w:t>
      </w:r>
      <w:r w:rsidR="007A0DAC" w:rsidRPr="002B4E80">
        <w:rPr>
          <w:rStyle w:val="PlanInstructions"/>
        </w:rPr>
        <w:t>The plan</w:t>
      </w:r>
      <w:r w:rsidRPr="002B4E80">
        <w:rPr>
          <w:rStyle w:val="PlanInstructions"/>
        </w:rPr>
        <w:t xml:space="preserve"> should include the following language:</w:t>
      </w:r>
      <w:r>
        <w:rPr>
          <w:color w:val="548DD4"/>
        </w:rPr>
        <w:t xml:space="preserve"> </w:t>
      </w:r>
      <w:r w:rsidRPr="002B4E80">
        <w:rPr>
          <w:rStyle w:val="PlanInstructions"/>
          <w:i w:val="0"/>
        </w:rPr>
        <w:t>Examples of non-drug</w:t>
      </w:r>
      <w:r w:rsidR="00D44649" w:rsidRPr="00D44649">
        <w:rPr>
          <w:rStyle w:val="PlanInstructions"/>
          <w:i w:val="0"/>
        </w:rPr>
        <w:t xml:space="preserve"> </w:t>
      </w:r>
      <w:r w:rsidR="00D44649" w:rsidRPr="002B4E80">
        <w:rPr>
          <w:rStyle w:val="PlanInstructions"/>
          <w:i w:val="0"/>
        </w:rPr>
        <w:t>OTC</w:t>
      </w:r>
      <w:r w:rsidRPr="002B4E80">
        <w:rPr>
          <w:rStyle w:val="PlanInstructions"/>
          <w:i w:val="0"/>
        </w:rPr>
        <w:t xml:space="preserve"> products include &lt;examples of plan’s co</w:t>
      </w:r>
      <w:r w:rsidR="00937D52" w:rsidRPr="002B4E80">
        <w:rPr>
          <w:rStyle w:val="PlanInstructions"/>
          <w:i w:val="0"/>
        </w:rPr>
        <w:t xml:space="preserve">vered non-drug </w:t>
      </w:r>
      <w:r w:rsidR="00D44649" w:rsidRPr="002B4E80">
        <w:rPr>
          <w:rStyle w:val="PlanInstructions"/>
          <w:i w:val="0"/>
        </w:rPr>
        <w:t xml:space="preserve">OTC </w:t>
      </w:r>
      <w:r w:rsidR="00937D52" w:rsidRPr="002B4E80">
        <w:rPr>
          <w:rStyle w:val="PlanInstructions"/>
          <w:i w:val="0"/>
        </w:rPr>
        <w:t>products</w:t>
      </w:r>
      <w:r w:rsidRPr="002B4E80">
        <w:rPr>
          <w:rStyle w:val="PlanInstructions"/>
          <w:i w:val="0"/>
        </w:rPr>
        <w:t>&gt;.]</w:t>
      </w:r>
    </w:p>
    <w:p w14:paraId="13D715FF" w14:textId="5B0230EC" w:rsidR="00DA2551" w:rsidRDefault="00DA2551" w:rsidP="00E255DF">
      <w:r>
        <w:t xml:space="preserve">You can read the </w:t>
      </w:r>
      <w:r w:rsidR="002223A4">
        <w:t>&lt;plan name&gt;</w:t>
      </w:r>
      <w:r>
        <w:t xml:space="preserve"> D</w:t>
      </w:r>
      <w:r w:rsidRPr="00655B15">
        <w:t xml:space="preserve">rug List to </w:t>
      </w:r>
      <w:r w:rsidR="001B7E8F">
        <w:t>find</w:t>
      </w:r>
      <w:r w:rsidRPr="00655B15">
        <w:t xml:space="preserve"> what non-drug </w:t>
      </w:r>
      <w:r w:rsidR="00D44649" w:rsidRPr="00655B15">
        <w:t xml:space="preserve">OTC </w:t>
      </w:r>
      <w:r w:rsidRPr="00655B15">
        <w:t>products are covered.</w:t>
      </w:r>
    </w:p>
    <w:p w14:paraId="3D7393E1" w14:textId="249AC858" w:rsidR="00B45911" w:rsidRPr="00D20A9E" w:rsidRDefault="00B45911" w:rsidP="00E255DF">
      <w:pPr>
        <w:rPr>
          <w:rStyle w:val="PlanInstructions"/>
          <w:i w:val="0"/>
        </w:rPr>
      </w:pPr>
      <w:r w:rsidRPr="007668E7">
        <w:rPr>
          <w:rStyle w:val="PlanInstructions"/>
          <w:i w:val="0"/>
        </w:rPr>
        <w:t>[</w:t>
      </w:r>
      <w:r w:rsidR="00D529C3">
        <w:rPr>
          <w:rStyle w:val="PlanInstructions"/>
        </w:rPr>
        <w:t>The p</w:t>
      </w:r>
      <w:r w:rsidRPr="00D20A9E">
        <w:rPr>
          <w:rStyle w:val="PlanInstructions"/>
        </w:rPr>
        <w:t xml:space="preserve">lan should include non-drug </w:t>
      </w:r>
      <w:r w:rsidR="00D44649" w:rsidRPr="00D20A9E">
        <w:rPr>
          <w:rStyle w:val="PlanInstructions"/>
        </w:rPr>
        <w:t xml:space="preserve">OTC </w:t>
      </w:r>
      <w:r w:rsidRPr="00D20A9E">
        <w:rPr>
          <w:rStyle w:val="PlanInstructions"/>
        </w:rPr>
        <w:t xml:space="preserve">products </w:t>
      </w:r>
      <w:r w:rsidR="00D529C3">
        <w:rPr>
          <w:rStyle w:val="PlanInstructions"/>
        </w:rPr>
        <w:t>it</w:t>
      </w:r>
      <w:r w:rsidRPr="00D20A9E">
        <w:rPr>
          <w:rStyle w:val="PlanInstructions"/>
        </w:rPr>
        <w:t xml:space="preserve"> pay</w:t>
      </w:r>
      <w:r w:rsidR="00D529C3">
        <w:rPr>
          <w:rStyle w:val="PlanInstructions"/>
        </w:rPr>
        <w:t>s</w:t>
      </w:r>
      <w:r w:rsidRPr="00D20A9E">
        <w:rPr>
          <w:rStyle w:val="PlanInstructions"/>
        </w:rPr>
        <w:t xml:space="preserve"> for in the Drug List.</w:t>
      </w:r>
      <w:r w:rsidRPr="00D20A9E">
        <w:rPr>
          <w:rStyle w:val="PlanInstructions"/>
          <w:i w:val="0"/>
        </w:rPr>
        <w:t>]</w:t>
      </w:r>
    </w:p>
    <w:p w14:paraId="15FCFA14" w14:textId="0136E23E" w:rsidR="00DA2551" w:rsidRPr="00632DB6" w:rsidRDefault="00632DB6" w:rsidP="00126C9B">
      <w:pPr>
        <w:pStyle w:val="Heading2"/>
      </w:pPr>
      <w:bookmarkStart w:id="24" w:name="_Toc72934076"/>
      <w:r w:rsidRPr="00632DB6">
        <w:t>B1</w:t>
      </w:r>
      <w:r w:rsidR="00937D52">
        <w:t>6</w:t>
      </w:r>
      <w:r w:rsidRPr="00632DB6">
        <w:t xml:space="preserve">. </w:t>
      </w:r>
      <w:r w:rsidR="00DA2551" w:rsidRPr="00632DB6">
        <w:t xml:space="preserve">What is </w:t>
      </w:r>
      <w:r w:rsidR="00570904">
        <w:rPr>
          <w:lang w:val="en-US"/>
        </w:rPr>
        <w:t>my</w:t>
      </w:r>
      <w:r w:rsidR="00DA2551" w:rsidRPr="00632DB6">
        <w:t xml:space="preserve"> copay?</w:t>
      </w:r>
      <w:bookmarkEnd w:id="24"/>
    </w:p>
    <w:p w14:paraId="251294DA" w14:textId="77777777" w:rsidR="00DA2551" w:rsidRPr="00655B15" w:rsidRDefault="0043363B" w:rsidP="00E255DF">
      <w:r w:rsidRPr="0043363B">
        <w:t>A</w:t>
      </w:r>
      <w:r w:rsidR="006327F1">
        <w:t>s a &lt;plan name&gt; Participant</w:t>
      </w:r>
      <w:r w:rsidRPr="0043363B">
        <w:t>, you have no copays for prescription and OTC drugs as long as you follow &lt;plan name&gt;’s rules.</w:t>
      </w:r>
    </w:p>
    <w:p w14:paraId="54E542E4" w14:textId="77777777" w:rsidR="007F3D4C" w:rsidRPr="00632DB6" w:rsidRDefault="00632DB6" w:rsidP="00126C9B">
      <w:pPr>
        <w:pStyle w:val="Heading2"/>
      </w:pPr>
      <w:bookmarkStart w:id="25" w:name="_Toc72934077"/>
      <w:r w:rsidRPr="00632DB6">
        <w:t>B1</w:t>
      </w:r>
      <w:r w:rsidR="00937D52">
        <w:t>7</w:t>
      </w:r>
      <w:r w:rsidRPr="00632DB6">
        <w:t xml:space="preserve">. </w:t>
      </w:r>
      <w:r w:rsidR="007F3D4C" w:rsidRPr="00632DB6">
        <w:t>What are drug tiers?</w:t>
      </w:r>
      <w:bookmarkEnd w:id="25"/>
    </w:p>
    <w:p w14:paraId="7A43FA8B" w14:textId="77777777" w:rsidR="006327F1" w:rsidRPr="009247E9" w:rsidRDefault="006327F1" w:rsidP="00E255DF">
      <w:r w:rsidRPr="009247E9">
        <w:t>Tiers are groups of drugs on our Drug List.</w:t>
      </w:r>
    </w:p>
    <w:p w14:paraId="1CEF9EE9" w14:textId="77777777" w:rsidR="006327F1" w:rsidRPr="009247E9" w:rsidRDefault="006327F1" w:rsidP="00E255DF">
      <w:pPr>
        <w:rPr>
          <w:color w:val="548DD4"/>
        </w:rPr>
      </w:pPr>
      <w:r w:rsidRPr="002B4E80">
        <w:rPr>
          <w:rStyle w:val="PlanInstructions"/>
          <w:i w:val="0"/>
        </w:rPr>
        <w:t>[</w:t>
      </w:r>
      <w:r w:rsidR="00D529C3" w:rsidRPr="002B4E80">
        <w:rPr>
          <w:rStyle w:val="PlanInstructions"/>
        </w:rPr>
        <w:t>The p</w:t>
      </w:r>
      <w:r w:rsidR="007F3D4C" w:rsidRPr="002B4E80">
        <w:rPr>
          <w:rStyle w:val="PlanInstructions"/>
        </w:rPr>
        <w:t xml:space="preserve">lan </w:t>
      </w:r>
      <w:r w:rsidRPr="002B4E80">
        <w:rPr>
          <w:rStyle w:val="PlanInstructions"/>
        </w:rPr>
        <w:t>must</w:t>
      </w:r>
      <w:r w:rsidR="007F3D4C" w:rsidRPr="002B4E80">
        <w:rPr>
          <w:rStyle w:val="PlanInstructions"/>
        </w:rPr>
        <w:t xml:space="preserve"> provide a description of </w:t>
      </w:r>
      <w:r w:rsidR="00554579" w:rsidRPr="002B4E80">
        <w:rPr>
          <w:rStyle w:val="PlanInstructions"/>
        </w:rPr>
        <w:t xml:space="preserve">each of </w:t>
      </w:r>
      <w:r w:rsidR="00D529C3" w:rsidRPr="002B4E80">
        <w:rPr>
          <w:rStyle w:val="PlanInstructions"/>
        </w:rPr>
        <w:t>its</w:t>
      </w:r>
      <w:r w:rsidR="00554579" w:rsidRPr="002B4E80">
        <w:rPr>
          <w:rStyle w:val="PlanInstructions"/>
        </w:rPr>
        <w:t xml:space="preserve"> </w:t>
      </w:r>
      <w:r w:rsidR="007357CC" w:rsidRPr="002B4E80">
        <w:rPr>
          <w:rStyle w:val="PlanInstructions"/>
        </w:rPr>
        <w:t xml:space="preserve">drug tiers and </w:t>
      </w:r>
      <w:r w:rsidR="007F3D4C" w:rsidRPr="002B4E80">
        <w:rPr>
          <w:rStyle w:val="PlanInstructions"/>
        </w:rPr>
        <w:t>the types of drugs (e.g., generics, brands, and/or OTCs) in each tier</w:t>
      </w:r>
      <w:r w:rsidRPr="002B4E80">
        <w:rPr>
          <w:rStyle w:val="PlanInstructions"/>
        </w:rPr>
        <w:t>.</w:t>
      </w:r>
    </w:p>
    <w:p w14:paraId="2FB0003A" w14:textId="77777777" w:rsidR="0043363B" w:rsidRPr="009247E9" w:rsidRDefault="006327F1" w:rsidP="00E255DF">
      <w:pPr>
        <w:rPr>
          <w:rStyle w:val="PlanInstructions"/>
        </w:rPr>
      </w:pPr>
      <w:r w:rsidRPr="009247E9">
        <w:rPr>
          <w:rStyle w:val="PlanInstructions"/>
        </w:rPr>
        <w:t>A plan</w:t>
      </w:r>
      <w:r w:rsidR="0043363B" w:rsidRPr="009247E9">
        <w:rPr>
          <w:rStyle w:val="PlanInstructions"/>
        </w:rPr>
        <w:t xml:space="preserve"> with no copays in any tier include</w:t>
      </w:r>
      <w:r w:rsidRPr="009247E9">
        <w:rPr>
          <w:rStyle w:val="PlanInstructions"/>
        </w:rPr>
        <w:t>s</w:t>
      </w:r>
      <w:r w:rsidR="0043363B" w:rsidRPr="009247E9">
        <w:rPr>
          <w:rStyle w:val="PlanInstructions"/>
        </w:rPr>
        <w:t xml:space="preserve"> tier examples such as the following:</w:t>
      </w:r>
    </w:p>
    <w:p w14:paraId="0E0571A9" w14:textId="77777777" w:rsidR="006327F1" w:rsidRPr="009247E9" w:rsidRDefault="0043363B" w:rsidP="0044337C">
      <w:pPr>
        <w:pStyle w:val="-maintextbullets"/>
        <w:numPr>
          <w:ilvl w:val="0"/>
          <w:numId w:val="11"/>
        </w:numPr>
        <w:rPr>
          <w:rStyle w:val="PlanInstructions"/>
          <w:i w:val="0"/>
        </w:rPr>
      </w:pPr>
      <w:r w:rsidRPr="009247E9">
        <w:rPr>
          <w:rStyle w:val="PlanInstructions"/>
          <w:i w:val="0"/>
        </w:rPr>
        <w:t>Tier 1 drugs are generic drugs.</w:t>
      </w:r>
    </w:p>
    <w:p w14:paraId="01E629E7" w14:textId="77777777" w:rsidR="0043363B" w:rsidRPr="009247E9" w:rsidRDefault="0043363B" w:rsidP="0044337C">
      <w:pPr>
        <w:pStyle w:val="-maintextbullets"/>
        <w:numPr>
          <w:ilvl w:val="0"/>
          <w:numId w:val="11"/>
        </w:numPr>
        <w:rPr>
          <w:i/>
          <w:color w:val="548DD4"/>
        </w:rPr>
      </w:pPr>
      <w:r w:rsidRPr="009247E9">
        <w:rPr>
          <w:rStyle w:val="PlanInstructions"/>
          <w:i w:val="0"/>
        </w:rPr>
        <w:t>Tier 2 drugs are brand name drugs.</w:t>
      </w:r>
    </w:p>
    <w:p w14:paraId="75E23DA9" w14:textId="39E614A5" w:rsidR="00D9258B" w:rsidRPr="002B4E80" w:rsidRDefault="006327F1" w:rsidP="00E255DF">
      <w:pPr>
        <w:rPr>
          <w:rStyle w:val="PlanInstructions"/>
        </w:rPr>
      </w:pPr>
      <w:r w:rsidRPr="002B4E80">
        <w:rPr>
          <w:rStyle w:val="PlanInstructions"/>
        </w:rPr>
        <w:t>The plan</w:t>
      </w:r>
      <w:r w:rsidR="0043363B" w:rsidRPr="002B4E80">
        <w:rPr>
          <w:rStyle w:val="PlanInstructions"/>
        </w:rPr>
        <w:t xml:space="preserve"> must ensure the tier label or description of the types of drugs on each tier is consistent with the guidance regarding generic tier labels in the 2016 Final Call </w:t>
      </w:r>
      <w:r w:rsidRPr="002B4E80">
        <w:rPr>
          <w:rStyle w:val="PlanInstructions"/>
        </w:rPr>
        <w:t>Letter and consistent with its</w:t>
      </w:r>
      <w:r w:rsidR="0043363B" w:rsidRPr="002B4E80">
        <w:rPr>
          <w:rStyle w:val="PlanInstructions"/>
        </w:rPr>
        <w:t xml:space="preserve"> approved plan benefit package. </w:t>
      </w:r>
      <w:r w:rsidRPr="002B4E80">
        <w:rPr>
          <w:rStyle w:val="PlanInstructions"/>
        </w:rPr>
        <w:t>The plan</w:t>
      </w:r>
      <w:r w:rsidR="0043363B" w:rsidRPr="002B4E80">
        <w:rPr>
          <w:rStyle w:val="PlanInstructions"/>
        </w:rPr>
        <w:t xml:space="preserve"> must also include a statement that all tiers have no copay.</w:t>
      </w:r>
      <w:r w:rsidR="0043363B" w:rsidRPr="002B4E80">
        <w:rPr>
          <w:rStyle w:val="PlanInstructions"/>
          <w:i w:val="0"/>
        </w:rPr>
        <w:t>]</w:t>
      </w:r>
    </w:p>
    <w:p w14:paraId="036465D3" w14:textId="1EAE8F51" w:rsidR="00463DF4" w:rsidRPr="007B0942" w:rsidRDefault="00F95BAA" w:rsidP="00126C9B">
      <w:pPr>
        <w:pStyle w:val="Heading1"/>
      </w:pPr>
      <w:bookmarkStart w:id="26" w:name="_Toc72934078"/>
      <w:r>
        <w:t xml:space="preserve">Overview of the </w:t>
      </w:r>
      <w:r w:rsidR="00463DF4" w:rsidRPr="00FF1A29">
        <w:rPr>
          <w:i/>
          <w:iCs/>
        </w:rPr>
        <w:t>List of Covered Drugs</w:t>
      </w:r>
      <w:bookmarkEnd w:id="26"/>
    </w:p>
    <w:p w14:paraId="3DA30993" w14:textId="77777777" w:rsidR="002D5B48" w:rsidRDefault="002D5B48" w:rsidP="00E255DF">
      <w:r>
        <w:t xml:space="preserve">The </w:t>
      </w:r>
      <w:r w:rsidR="00771B41">
        <w:t xml:space="preserve">following </w:t>
      </w:r>
      <w:r>
        <w:t xml:space="preserve">list of covered drugs gives you information about the drugs covered by </w:t>
      </w:r>
      <w:r w:rsidRPr="00126B95">
        <w:t>&lt;plan name&gt;</w:t>
      </w:r>
      <w:r>
        <w:t>. If you have trouble finding your drug in the list, turn to the Index</w:t>
      </w:r>
      <w:r w:rsidR="00DD2DEE">
        <w:t xml:space="preserve"> of Covered Drugs</w:t>
      </w:r>
      <w:r>
        <w:t xml:space="preserve"> that begins on page </w:t>
      </w:r>
      <w:r w:rsidRPr="00126B95">
        <w:t>&lt;index page number&gt;</w:t>
      </w:r>
      <w:r w:rsidR="00457B16">
        <w:t>.</w:t>
      </w:r>
      <w:r w:rsidR="00771B41">
        <w:t xml:space="preserve"> </w:t>
      </w:r>
      <w:r w:rsidR="00DD2DEE">
        <w:t>The i</w:t>
      </w:r>
      <w:r w:rsidR="00771B41" w:rsidRPr="00667B8E">
        <w:t xml:space="preserve">ndex alphabetically lists all drugs covered by &lt;plan name&gt;. </w:t>
      </w:r>
    </w:p>
    <w:p w14:paraId="32B30F8A" w14:textId="77777777" w:rsidR="002D5B48" w:rsidRPr="00126B95" w:rsidRDefault="002D5B48" w:rsidP="00E255DF">
      <w:r>
        <w:t xml:space="preserve">The first column of the chart lists the name of the drug. </w:t>
      </w:r>
      <w:r w:rsidRPr="00126B95">
        <w:t>Brand name drugs are capitalized (e.g., &lt;</w:t>
      </w:r>
      <w:r>
        <w:t>BRAND NAME EXAMPLE</w:t>
      </w:r>
      <w:r w:rsidRPr="00126B95">
        <w:t>&gt;) and generic drugs are listed in lower-case italics (e.g., &lt;</w:t>
      </w:r>
      <w:r w:rsidRPr="00E01646">
        <w:rPr>
          <w:i/>
        </w:rPr>
        <w:t>generic example</w:t>
      </w:r>
      <w:r w:rsidRPr="00126B95">
        <w:t>&gt;).</w:t>
      </w:r>
    </w:p>
    <w:p w14:paraId="1A67F162" w14:textId="77777777" w:rsidR="002D5B48" w:rsidRDefault="002D5B48" w:rsidP="00E255DF">
      <w:r>
        <w:t>The information in the n</w:t>
      </w:r>
      <w:r w:rsidRPr="00655B15">
        <w:t>ecessary actions, restrictions</w:t>
      </w:r>
      <w:r>
        <w:t>,</w:t>
      </w:r>
      <w:r w:rsidRPr="00655B15">
        <w:t xml:space="preserve"> or limits on use</w:t>
      </w:r>
      <w:r>
        <w:t xml:space="preserve"> column tells you if </w:t>
      </w:r>
      <w:r w:rsidRPr="00E01646">
        <w:t>&lt;plan name&gt;</w:t>
      </w:r>
      <w:r>
        <w:t xml:space="preserve"> has any rules for covering your drug. </w:t>
      </w:r>
    </w:p>
    <w:p w14:paraId="20A404AF" w14:textId="77777777" w:rsidR="004B5451" w:rsidRPr="002B4E80" w:rsidRDefault="006E3130" w:rsidP="00E255DF">
      <w:pPr>
        <w:rPr>
          <w:rStyle w:val="PlanInstructions"/>
          <w:i w:val="0"/>
        </w:rPr>
      </w:pPr>
      <w:r w:rsidRPr="009247E9">
        <w:rPr>
          <w:rStyle w:val="PlanInstructions"/>
          <w:i w:val="0"/>
        </w:rPr>
        <w:lastRenderedPageBreak/>
        <w:t>[</w:t>
      </w:r>
      <w:r w:rsidRPr="009247E9">
        <w:rPr>
          <w:rStyle w:val="PlanInstructions"/>
          <w:b/>
        </w:rPr>
        <w:t>Note</w:t>
      </w:r>
      <w:r w:rsidRPr="00127B59">
        <w:rPr>
          <w:rStyle w:val="PlanInstructions"/>
          <w:b/>
        </w:rPr>
        <w:t>:</w:t>
      </w:r>
      <w:r w:rsidRPr="009247E9">
        <w:rPr>
          <w:rStyle w:val="PlanInstructions"/>
        </w:rPr>
        <w:t xml:space="preserve"> </w:t>
      </w:r>
      <w:r w:rsidR="00D529C3" w:rsidRPr="009247E9">
        <w:rPr>
          <w:rStyle w:val="PlanInstructions"/>
        </w:rPr>
        <w:t>The p</w:t>
      </w:r>
      <w:r w:rsidR="00393BEB" w:rsidRPr="009247E9">
        <w:rPr>
          <w:rStyle w:val="PlanInstructions"/>
        </w:rPr>
        <w:t xml:space="preserve">lan must </w:t>
      </w:r>
      <w:r w:rsidR="004B5451" w:rsidRPr="002B4E80">
        <w:rPr>
          <w:rStyle w:val="PlanInstructions"/>
        </w:rPr>
        <w:t xml:space="preserve">provide information on the following items when applicable to specific drugs and </w:t>
      </w:r>
      <w:r w:rsidR="00393BEB" w:rsidRPr="002B4E80">
        <w:rPr>
          <w:rStyle w:val="PlanInstructions"/>
        </w:rPr>
        <w:t>explain any</w:t>
      </w:r>
      <w:r w:rsidR="00393BEB" w:rsidRPr="009247E9">
        <w:rPr>
          <w:rStyle w:val="PlanInstructions"/>
        </w:rPr>
        <w:t xml:space="preserve"> symbols or abbreviations used to indicate </w:t>
      </w:r>
      <w:r w:rsidR="00326C7B">
        <w:rPr>
          <w:rStyle w:val="PlanInstructions"/>
        </w:rPr>
        <w:t>their</w:t>
      </w:r>
      <w:r w:rsidR="004B5451" w:rsidRPr="009247E9">
        <w:rPr>
          <w:rStyle w:val="PlanInstructions"/>
        </w:rPr>
        <w:t xml:space="preserve"> application: </w:t>
      </w:r>
      <w:r w:rsidR="00393BEB" w:rsidRPr="009247E9">
        <w:rPr>
          <w:rStyle w:val="PlanInstructions"/>
        </w:rPr>
        <w:t>utilization management restrictions, drugs that are avail</w:t>
      </w:r>
      <w:r w:rsidR="00274520" w:rsidRPr="009247E9">
        <w:rPr>
          <w:rStyle w:val="PlanInstructions"/>
        </w:rPr>
        <w:t>able via mail order, free first-fill drugs, limited-</w:t>
      </w:r>
      <w:r w:rsidR="00393BEB" w:rsidRPr="009247E9">
        <w:rPr>
          <w:rStyle w:val="PlanInstructions"/>
        </w:rPr>
        <w:t xml:space="preserve">access drugs, and drugs covered under the medical benefit (for home infusion drugs only). </w:t>
      </w:r>
      <w:r w:rsidR="004B5451" w:rsidRPr="002B4E80">
        <w:rPr>
          <w:rStyle w:val="PlanInstructions"/>
        </w:rPr>
        <w:t xml:space="preserve">While the symbols and abbreviations must appear whenever applicable, </w:t>
      </w:r>
      <w:r w:rsidR="00D529C3" w:rsidRPr="002B4E80">
        <w:rPr>
          <w:rStyle w:val="PlanInstructions"/>
        </w:rPr>
        <w:t xml:space="preserve">the </w:t>
      </w:r>
      <w:r w:rsidR="004B5451" w:rsidRPr="002B4E80">
        <w:rPr>
          <w:rStyle w:val="PlanInstructions"/>
        </w:rPr>
        <w:t xml:space="preserve">plan </w:t>
      </w:r>
      <w:r w:rsidR="00D529C3" w:rsidRPr="002B4E80">
        <w:rPr>
          <w:rStyle w:val="PlanInstructions"/>
        </w:rPr>
        <w:t>is</w:t>
      </w:r>
      <w:r w:rsidR="004B5451" w:rsidRPr="002B4E80">
        <w:rPr>
          <w:rStyle w:val="PlanInstructions"/>
        </w:rPr>
        <w:t xml:space="preserve"> not required to provide associated explanations on every page. The</w:t>
      </w:r>
      <w:r w:rsidR="00D529C3" w:rsidRPr="002B4E80">
        <w:rPr>
          <w:rStyle w:val="PlanInstructions"/>
        </w:rPr>
        <w:t xml:space="preserve"> plan</w:t>
      </w:r>
      <w:r w:rsidR="004B5451" w:rsidRPr="002B4E80">
        <w:rPr>
          <w:rStyle w:val="PlanInstructions"/>
        </w:rPr>
        <w:t xml:space="preserve"> must, however, provide a general footnote on every page stating: </w:t>
      </w:r>
      <w:r w:rsidR="004B5451" w:rsidRPr="002B4E80">
        <w:rPr>
          <w:rStyle w:val="PlanInstructions"/>
          <w:i w:val="0"/>
        </w:rPr>
        <w:t>You can find information on what the symbols and abbreviations on this table mean by going to [</w:t>
      </w:r>
      <w:r w:rsidR="00232A61" w:rsidRPr="002B4E80">
        <w:rPr>
          <w:rStyle w:val="PlanInstructions"/>
        </w:rPr>
        <w:t xml:space="preserve">insert </w:t>
      </w:r>
      <w:r w:rsidR="004B5451" w:rsidRPr="002B4E80">
        <w:rPr>
          <w:rStyle w:val="PlanInstructions"/>
        </w:rPr>
        <w:t>description of where information is available, such as page number</w:t>
      </w:r>
      <w:r w:rsidR="004B5451" w:rsidRPr="002B4E80">
        <w:rPr>
          <w:rStyle w:val="PlanInstructions"/>
          <w:i w:val="0"/>
        </w:rPr>
        <w:t>].]</w:t>
      </w:r>
    </w:p>
    <w:p w14:paraId="4F547D5F" w14:textId="77777777" w:rsidR="006E3130" w:rsidRPr="009247E9" w:rsidRDefault="004B5451" w:rsidP="00E255DF">
      <w:pPr>
        <w:rPr>
          <w:rStyle w:val="PlanInstructions"/>
        </w:rPr>
      </w:pPr>
      <w:r w:rsidRPr="002B4E80">
        <w:rPr>
          <w:rStyle w:val="PlanInstructions"/>
          <w:i w:val="0"/>
        </w:rPr>
        <w:t>[</w:t>
      </w:r>
      <w:r w:rsidRPr="002B4E80">
        <w:rPr>
          <w:rStyle w:val="PlanInstructions"/>
          <w:b/>
        </w:rPr>
        <w:t>Note:</w:t>
      </w:r>
      <w:r w:rsidRPr="009247E9">
        <w:rPr>
          <w:color w:val="548DD4"/>
        </w:rPr>
        <w:t xml:space="preserve"> </w:t>
      </w:r>
      <w:r w:rsidR="006E3130" w:rsidRPr="009247E9">
        <w:rPr>
          <w:rStyle w:val="PlanInstructions"/>
        </w:rPr>
        <w:t>Any OTC drugs or products on the plan’s approved integrated formulary must be included on the Drug List. For non</w:t>
      </w:r>
      <w:r w:rsidR="002A3551">
        <w:rPr>
          <w:rStyle w:val="PlanInstructions"/>
        </w:rPr>
        <w:t>–</w:t>
      </w:r>
      <w:r w:rsidR="006E3130" w:rsidRPr="009247E9">
        <w:rPr>
          <w:rStyle w:val="PlanInstructions"/>
        </w:rPr>
        <w:t>Part D drugs</w:t>
      </w:r>
      <w:r w:rsidR="00F03198" w:rsidRPr="009247E9">
        <w:rPr>
          <w:rStyle w:val="PlanInstructions"/>
        </w:rPr>
        <w:t xml:space="preserve"> or OTC items</w:t>
      </w:r>
      <w:r w:rsidR="006E3130" w:rsidRPr="009247E9">
        <w:rPr>
          <w:rStyle w:val="PlanInstructions"/>
        </w:rPr>
        <w:t xml:space="preserve"> that are covered by Medicaid, please place an asterisk (*)</w:t>
      </w:r>
      <w:r w:rsidR="00F03198" w:rsidRPr="009247E9">
        <w:rPr>
          <w:rStyle w:val="PlanInstructions"/>
        </w:rPr>
        <w:t xml:space="preserve"> or another symbol</w:t>
      </w:r>
      <w:r w:rsidR="006E3130" w:rsidRPr="009247E9">
        <w:rPr>
          <w:rStyle w:val="PlanInstructions"/>
        </w:rPr>
        <w:t xml:space="preserve"> by the drug to indicate that the </w:t>
      </w:r>
      <w:r w:rsidR="00D529C3" w:rsidRPr="009247E9">
        <w:rPr>
          <w:rStyle w:val="PlanInstructions"/>
        </w:rPr>
        <w:t>Participant</w:t>
      </w:r>
      <w:r w:rsidR="006E3130" w:rsidRPr="009247E9">
        <w:rPr>
          <w:rStyle w:val="PlanInstructions"/>
        </w:rPr>
        <w:t xml:space="preserve"> may need to follow a different process for appeals.</w:t>
      </w:r>
      <w:r w:rsidR="006E3130" w:rsidRPr="009247E9">
        <w:rPr>
          <w:rStyle w:val="PlanInstructions"/>
          <w:i w:val="0"/>
        </w:rPr>
        <w:t>]</w:t>
      </w:r>
    </w:p>
    <w:p w14:paraId="775A9082" w14:textId="77777777" w:rsidR="0065375A" w:rsidRDefault="002D5B48" w:rsidP="00E255DF">
      <w:r w:rsidRPr="00655B15">
        <w:rPr>
          <w:b/>
        </w:rPr>
        <w:t>Note:</w:t>
      </w:r>
      <w:r w:rsidRPr="00655B15">
        <w:t xml:space="preserve"> </w:t>
      </w:r>
      <w:r w:rsidR="003C0996" w:rsidRPr="00655B15">
        <w:t>Th</w:t>
      </w:r>
      <w:r w:rsidR="003C0996">
        <w:t xml:space="preserve">e </w:t>
      </w:r>
      <w:r w:rsidR="0044566B">
        <w:t>&lt;</w:t>
      </w:r>
      <w:r w:rsidR="003C0996" w:rsidRPr="0044566B">
        <w:t>symbol used by the plan</w:t>
      </w:r>
      <w:r w:rsidR="0044566B">
        <w:t>&gt;</w:t>
      </w:r>
      <w:r w:rsidR="003C0996" w:rsidRPr="0044566B">
        <w:t xml:space="preserve"> </w:t>
      </w:r>
      <w:r w:rsidR="003C0996" w:rsidRPr="00655B15">
        <w:t xml:space="preserve">next to a drug means </w:t>
      </w:r>
      <w:r w:rsidR="003C0996">
        <w:t>th</w:t>
      </w:r>
      <w:r w:rsidR="00686E86">
        <w:t xml:space="preserve">e drug is not a “Part D drug.” </w:t>
      </w:r>
      <w:r>
        <w:t xml:space="preserve">These drugs have different rules for appeals. </w:t>
      </w:r>
    </w:p>
    <w:p w14:paraId="6866B3C0" w14:textId="0851EFFA" w:rsidR="00632DB6" w:rsidRDefault="002D5B48" w:rsidP="00E255DF">
      <w:pPr>
        <w:pStyle w:val="-maintextbullets"/>
      </w:pPr>
      <w:r w:rsidRPr="00170611">
        <w:t xml:space="preserve">An </w:t>
      </w:r>
      <w:r w:rsidRPr="001B14B3">
        <w:t>appeal</w:t>
      </w:r>
      <w:r w:rsidRPr="00170611">
        <w:t xml:space="preserve"> is a formal way of asking </w:t>
      </w:r>
      <w:r w:rsidR="000D5A57">
        <w:t xml:space="preserve">for a </w:t>
      </w:r>
      <w:r w:rsidRPr="00170611">
        <w:t xml:space="preserve">review </w:t>
      </w:r>
      <w:r w:rsidR="000D5A57">
        <w:t xml:space="preserve">of and change to </w:t>
      </w:r>
      <w:r>
        <w:t>a coverage</w:t>
      </w:r>
      <w:r w:rsidRPr="00170611">
        <w:t xml:space="preserve"> decision </w:t>
      </w:r>
      <w:r w:rsidR="007220B0">
        <w:t xml:space="preserve">if </w:t>
      </w:r>
      <w:r w:rsidRPr="00170611">
        <w:t xml:space="preserve">you think </w:t>
      </w:r>
      <w:r w:rsidR="000D5A57">
        <w:t xml:space="preserve">there was a </w:t>
      </w:r>
      <w:r w:rsidRPr="00170611">
        <w:t xml:space="preserve">mistake. For example, </w:t>
      </w:r>
      <w:r w:rsidR="000D5A57">
        <w:t>&lt;plan name&gt; or your IDT</w:t>
      </w:r>
      <w:r w:rsidRPr="00170611">
        <w:t xml:space="preserve"> might decide that a drug that you want is not covered or is no l</w:t>
      </w:r>
      <w:r w:rsidR="00E01A74">
        <w:t>o</w:t>
      </w:r>
      <w:r w:rsidRPr="00170611">
        <w:t xml:space="preserve">nger covered by Medicare or Medicaid. </w:t>
      </w:r>
    </w:p>
    <w:p w14:paraId="470AB593" w14:textId="77777777" w:rsidR="00267060" w:rsidRPr="00146098" w:rsidRDefault="002D5B48" w:rsidP="00E255DF">
      <w:pPr>
        <w:pStyle w:val="-maintextbullets"/>
        <w:rPr>
          <w:i/>
        </w:rPr>
      </w:pPr>
      <w:r w:rsidRPr="00170611">
        <w:t xml:space="preserve">If you or your doctor </w:t>
      </w:r>
      <w:r w:rsidR="00983F20">
        <w:t xml:space="preserve">or other prescriber </w:t>
      </w:r>
      <w:r w:rsidRPr="00170611">
        <w:t xml:space="preserve">disagrees with </w:t>
      </w:r>
      <w:r w:rsidR="000D5A57">
        <w:t>the</w:t>
      </w:r>
      <w:r w:rsidRPr="00170611">
        <w:t xml:space="preserve"> decision, you can appeal.</w:t>
      </w:r>
      <w:r w:rsidRPr="00655B15">
        <w:t xml:space="preserve"> To ask for instructions on how to appeal</w:t>
      </w:r>
      <w:r w:rsidR="00267060">
        <w:t>:</w:t>
      </w:r>
    </w:p>
    <w:p w14:paraId="00E4A6AB" w14:textId="77777777" w:rsidR="00267060" w:rsidRPr="00146098" w:rsidRDefault="00267060" w:rsidP="00E255DF">
      <w:pPr>
        <w:pStyle w:val="-maintextsubbullets"/>
        <w:rPr>
          <w:i/>
        </w:rPr>
      </w:pPr>
      <w:r>
        <w:t>C</w:t>
      </w:r>
      <w:r w:rsidR="002D5B48">
        <w:t xml:space="preserve">all </w:t>
      </w:r>
      <w:r w:rsidR="009A7FF6">
        <w:t>Participant</w:t>
      </w:r>
      <w:r w:rsidR="002D5B48">
        <w:t xml:space="preserve"> Services at &lt;toll-free number&gt;</w:t>
      </w:r>
      <w:r>
        <w:t>.</w:t>
      </w:r>
    </w:p>
    <w:p w14:paraId="5EDA8E90" w14:textId="6DD4E0DD" w:rsidR="00267060" w:rsidRPr="00146098" w:rsidRDefault="00267060" w:rsidP="00E255DF">
      <w:pPr>
        <w:pStyle w:val="-maintextsubbullets"/>
        <w:rPr>
          <w:i/>
        </w:rPr>
      </w:pPr>
      <w:r>
        <w:t xml:space="preserve">Contact </w:t>
      </w:r>
      <w:r w:rsidR="00C15D14" w:rsidRPr="00C51261">
        <w:t>ICAN</w:t>
      </w:r>
      <w:r>
        <w:t xml:space="preserve"> </w:t>
      </w:r>
      <w:r w:rsidR="00D9258B">
        <w:t>toll</w:t>
      </w:r>
      <w:r w:rsidR="00E55361">
        <w:t>-</w:t>
      </w:r>
      <w:r w:rsidR="00D9258B">
        <w:t>free</w:t>
      </w:r>
      <w:r w:rsidR="009A7FF6">
        <w:t xml:space="preserve"> at </w:t>
      </w:r>
      <w:r w:rsidR="00C15D14" w:rsidRPr="00C51261">
        <w:t>1-844-614-8800</w:t>
      </w:r>
      <w:r w:rsidR="00D529C3">
        <w:t xml:space="preserve"> (TTY users call 711</w:t>
      </w:r>
      <w:r w:rsidR="009247E9">
        <w:t>, then follow the prompts to dial 844-614-8800</w:t>
      </w:r>
      <w:r w:rsidR="00D529C3">
        <w:t>)</w:t>
      </w:r>
      <w:r w:rsidR="00D9258B">
        <w:t xml:space="preserve"> or </w:t>
      </w:r>
      <w:r w:rsidR="00E55361">
        <w:t xml:space="preserve">online at </w:t>
      </w:r>
      <w:hyperlink r:id="rId12" w:history="1">
        <w:r w:rsidR="001F2BBB" w:rsidRPr="00631A29">
          <w:rPr>
            <w:rStyle w:val="Hyperlink"/>
            <w:color w:val="0000FF"/>
          </w:rPr>
          <w:t>icannys.org</w:t>
        </w:r>
      </w:hyperlink>
      <w:r w:rsidR="002D5B48" w:rsidRPr="00655B15">
        <w:t xml:space="preserve">. </w:t>
      </w:r>
    </w:p>
    <w:p w14:paraId="019C1D1C" w14:textId="77777777" w:rsidR="00E55361" w:rsidRPr="007B0942" w:rsidRDefault="00267060" w:rsidP="00E255DF">
      <w:pPr>
        <w:pStyle w:val="-maintextsubbullets"/>
      </w:pPr>
      <w:r>
        <w:t>R</w:t>
      </w:r>
      <w:r w:rsidR="002D5B48" w:rsidRPr="00655B15">
        <w:t xml:space="preserve">ead </w:t>
      </w:r>
      <w:r w:rsidR="007E4864" w:rsidRPr="007E4864">
        <w:t xml:space="preserve">Chapter 9, </w:t>
      </w:r>
      <w:r w:rsidR="007E4864" w:rsidRPr="002B4E80">
        <w:rPr>
          <w:rStyle w:val="PlanInstructions"/>
          <w:i w:val="0"/>
        </w:rPr>
        <w:t>[</w:t>
      </w:r>
      <w:r w:rsidR="007A0DAC" w:rsidRPr="002B4E80">
        <w:rPr>
          <w:rStyle w:val="PlanInstructions"/>
        </w:rPr>
        <w:t>the plan</w:t>
      </w:r>
      <w:r w:rsidR="007E4864" w:rsidRPr="002B4E80">
        <w:rPr>
          <w:rStyle w:val="PlanInstructions"/>
        </w:rPr>
        <w:t xml:space="preserve"> may insert a reference, as applicable</w:t>
      </w:r>
      <w:r w:rsidR="007E4864" w:rsidRPr="002B4E80">
        <w:rPr>
          <w:rStyle w:val="PlanInstructions"/>
          <w:i w:val="0"/>
        </w:rPr>
        <w:t>]</w:t>
      </w:r>
      <w:r>
        <w:t>,</w:t>
      </w:r>
      <w:r w:rsidR="007E4864" w:rsidRPr="007E4864">
        <w:t xml:space="preserve"> of</w:t>
      </w:r>
      <w:r>
        <w:t xml:space="preserve"> the</w:t>
      </w:r>
      <w:r w:rsidR="007E4864" w:rsidRPr="007E4864">
        <w:t xml:space="preserve"> </w:t>
      </w:r>
      <w:r w:rsidR="007E4864" w:rsidRPr="008E2486">
        <w:rPr>
          <w:i/>
        </w:rPr>
        <w:t>Participant Handbook</w:t>
      </w:r>
      <w:r w:rsidR="007E4864" w:rsidRPr="007E4864">
        <w:t xml:space="preserve"> to </w:t>
      </w:r>
      <w:r w:rsidR="007E4864" w:rsidRPr="00E255DF">
        <w:t>learn</w:t>
      </w:r>
      <w:r w:rsidR="007E4864" w:rsidRPr="007E4864">
        <w:t xml:space="preserve"> how to appeal a decision</w:t>
      </w:r>
      <w:r w:rsidR="002D5B48" w:rsidRPr="00655B15">
        <w:t>.</w:t>
      </w:r>
    </w:p>
    <w:p w14:paraId="5D155E3D" w14:textId="4DE8388B" w:rsidR="0065375A" w:rsidRPr="00165130" w:rsidRDefault="000B2931" w:rsidP="00596FEE">
      <w:pPr>
        <w:pStyle w:val="Heading2"/>
      </w:pPr>
      <w:bookmarkStart w:id="27" w:name="_Toc505692590"/>
      <w:bookmarkStart w:id="28" w:name="_Toc72934079"/>
      <w:r>
        <w:rPr>
          <w:lang w:val="en-US"/>
        </w:rPr>
        <w:t xml:space="preserve">C1. </w:t>
      </w:r>
      <w:r w:rsidR="0065375A" w:rsidRPr="00165130">
        <w:t>Drugs</w:t>
      </w:r>
      <w:r w:rsidRPr="000B2931">
        <w:t xml:space="preserve"> </w:t>
      </w:r>
      <w:r>
        <w:t>Grouped</w:t>
      </w:r>
      <w:r w:rsidR="0065375A" w:rsidRPr="00165130">
        <w:t xml:space="preserve"> by Medical Condition</w:t>
      </w:r>
      <w:bookmarkEnd w:id="27"/>
      <w:bookmarkEnd w:id="28"/>
      <w:r w:rsidR="0065375A" w:rsidRPr="00165130">
        <w:t xml:space="preserve"> </w:t>
      </w:r>
    </w:p>
    <w:p w14:paraId="17CD244E" w14:textId="77777777" w:rsidR="00BF0C06" w:rsidRDefault="00BF0C06" w:rsidP="0065375A">
      <w:pPr>
        <w:rPr>
          <w:rFonts w:cs="Arial"/>
        </w:rPr>
      </w:pPr>
      <w:r w:rsidRPr="00BF0C06">
        <w:rPr>
          <w:rFonts w:cs="Arial"/>
        </w:rPr>
        <w:t>The drugs in this section are grouped into categories depending on the type of medical conditions they are used to treat. For example, if you have a heart condition, you should look in the category, &lt;therapeutic category name example&gt;. That is where you will find drugs that treat heart conditions.</w:t>
      </w:r>
    </w:p>
    <w:p w14:paraId="33F6709F" w14:textId="77777777" w:rsidR="007E4864" w:rsidRDefault="007E4864" w:rsidP="007E4864">
      <w:pPr>
        <w:rPr>
          <w:rStyle w:val="PlanInstructions"/>
          <w:i w:val="0"/>
        </w:rPr>
      </w:pPr>
      <w:r w:rsidRPr="002B4E80">
        <w:rPr>
          <w:rStyle w:val="PlanInstructions"/>
          <w:i w:val="0"/>
        </w:rPr>
        <w:t>[</w:t>
      </w:r>
      <w:r w:rsidRPr="002B4E80">
        <w:rPr>
          <w:rStyle w:val="PlanInstructions"/>
        </w:rPr>
        <w:t xml:space="preserve">If </w:t>
      </w:r>
      <w:r w:rsidR="007A0DAC" w:rsidRPr="002B4E80">
        <w:rPr>
          <w:rStyle w:val="PlanInstructions"/>
        </w:rPr>
        <w:t>the plan</w:t>
      </w:r>
      <w:r w:rsidRPr="002B4E80">
        <w:rPr>
          <w:rStyle w:val="PlanInstructions"/>
        </w:rPr>
        <w:t xml:space="preserve"> use</w:t>
      </w:r>
      <w:r w:rsidR="007A0DAC" w:rsidRPr="002B4E80">
        <w:rPr>
          <w:rStyle w:val="PlanInstructions"/>
        </w:rPr>
        <w:t>s</w:t>
      </w:r>
      <w:r w:rsidRPr="002B4E80">
        <w:rPr>
          <w:rStyle w:val="PlanInstructions"/>
        </w:rPr>
        <w:t xml:space="preserve"> codes in the “Necessary actions, restrictions, or l</w:t>
      </w:r>
      <w:r w:rsidR="007A0DAC" w:rsidRPr="002B4E80">
        <w:rPr>
          <w:rStyle w:val="PlanInstructions"/>
        </w:rPr>
        <w:t>imits on use” column, it</w:t>
      </w:r>
      <w:r w:rsidRPr="002B4E80">
        <w:rPr>
          <w:rStyle w:val="PlanInstructions"/>
        </w:rPr>
        <w:t xml:space="preserve"> should include a key. </w:t>
      </w:r>
      <w:r w:rsidR="007A0DAC" w:rsidRPr="002B4E80">
        <w:rPr>
          <w:rStyle w:val="PlanInstructions"/>
        </w:rPr>
        <w:t>The p</w:t>
      </w:r>
      <w:r w:rsidRPr="002B4E80">
        <w:rPr>
          <w:rStyle w:val="PlanInstructions"/>
        </w:rPr>
        <w:t>lan</w:t>
      </w:r>
      <w:r w:rsidR="007A0DAC" w:rsidRPr="002B4E80">
        <w:rPr>
          <w:rStyle w:val="PlanInstructions"/>
        </w:rPr>
        <w:t xml:space="preserve"> i</w:t>
      </w:r>
      <w:r w:rsidRPr="002B4E80">
        <w:rPr>
          <w:rStyle w:val="PlanInstructions"/>
        </w:rPr>
        <w:t xml:space="preserve">s not required to include a key on every page, but </w:t>
      </w:r>
      <w:r w:rsidR="007A0DAC" w:rsidRPr="002B4E80">
        <w:rPr>
          <w:rStyle w:val="PlanInstructions"/>
        </w:rPr>
        <w:t>the plan</w:t>
      </w:r>
      <w:r w:rsidRPr="002B4E80">
        <w:rPr>
          <w:rStyle w:val="PlanInstructions"/>
        </w:rPr>
        <w:t xml:space="preserve"> must provide a general footnote on every page stating:</w:t>
      </w:r>
      <w:r w:rsidRPr="007B0942">
        <w:rPr>
          <w:rFonts w:cs="Arial"/>
          <w:i/>
          <w:color w:val="548DD4"/>
        </w:rPr>
        <w:t xml:space="preserve"> </w:t>
      </w:r>
      <w:r w:rsidRPr="002B4E80">
        <w:rPr>
          <w:rStyle w:val="PlanInstructions"/>
          <w:i w:val="0"/>
        </w:rPr>
        <w:t>You can find information on what the symbols and abbreviations in this table mean by going to [</w:t>
      </w:r>
      <w:r w:rsidRPr="002B4E80">
        <w:rPr>
          <w:rStyle w:val="PlanInstructions"/>
        </w:rPr>
        <w:t>insert description of where information is available, such as page number</w:t>
      </w:r>
      <w:r w:rsidRPr="002B4E80">
        <w:rPr>
          <w:rStyle w:val="PlanInstructions"/>
          <w:i w:val="0"/>
        </w:rPr>
        <w:t>].</w:t>
      </w:r>
      <w:r w:rsidRPr="002B4E80">
        <w:rPr>
          <w:rFonts w:cs="Arial"/>
          <w:i/>
          <w:color w:val="548DD4"/>
        </w:rPr>
        <w:t xml:space="preserve"> </w:t>
      </w:r>
      <w:r w:rsidRPr="002B4E80">
        <w:rPr>
          <w:rStyle w:val="PlanInstructions"/>
        </w:rPr>
        <w:t>The key below</w:t>
      </w:r>
      <w:r w:rsidR="0033372B" w:rsidRPr="002B4E80">
        <w:rPr>
          <w:rStyle w:val="PlanInstructions"/>
        </w:rPr>
        <w:t xml:space="preserve"> is only an example. The p</w:t>
      </w:r>
      <w:r w:rsidRPr="002B4E80">
        <w:rPr>
          <w:rStyle w:val="PlanInstructions"/>
        </w:rPr>
        <w:t>lan do</w:t>
      </w:r>
      <w:r w:rsidR="0033372B" w:rsidRPr="002B4E80">
        <w:rPr>
          <w:rStyle w:val="PlanInstructions"/>
        </w:rPr>
        <w:t>es</w:t>
      </w:r>
      <w:r w:rsidRPr="002B4E80">
        <w:rPr>
          <w:rStyle w:val="PlanInstructions"/>
        </w:rPr>
        <w:t xml:space="preserve"> not have to use the same abbreviations/codes.</w:t>
      </w:r>
      <w:r w:rsidRPr="002B4E80">
        <w:rPr>
          <w:rStyle w:val="PlanInstructions"/>
          <w:i w:val="0"/>
        </w:rPr>
        <w:t>]</w:t>
      </w:r>
    </w:p>
    <w:tbl>
      <w:tblPr>
        <w:tblStyle w:val="TableGrid"/>
        <w:tblW w:w="0" w:type="auto"/>
        <w:tblCellMar>
          <w:top w:w="58" w:type="dxa"/>
          <w:left w:w="72" w:type="dxa"/>
          <w:bottom w:w="115" w:type="dxa"/>
          <w:right w:w="72" w:type="dxa"/>
        </w:tblCellMar>
        <w:tblLook w:val="04A0" w:firstRow="1" w:lastRow="0" w:firstColumn="1" w:lastColumn="0" w:noHBand="0" w:noVBand="1"/>
        <w:tblCaption w:val="Pg. 14 Table depicting Necessary actions, restrictions, or limits on use"/>
        <w:tblDescription w:val="Pg. 14 Table depicting Necessary actions, restrictions, or limits on use"/>
      </w:tblPr>
      <w:tblGrid>
        <w:gridCol w:w="9523"/>
      </w:tblGrid>
      <w:tr w:rsidR="00E66DAC" w14:paraId="59157A75" w14:textId="77777777" w:rsidTr="00123949">
        <w:trPr>
          <w:trHeight w:val="3029"/>
          <w:tblHeader/>
        </w:trPr>
        <w:tc>
          <w:tcPr>
            <w:tcW w:w="9523" w:type="dxa"/>
            <w:tcBorders>
              <w:top w:val="nil"/>
              <w:left w:val="nil"/>
              <w:bottom w:val="nil"/>
              <w:right w:val="nil"/>
            </w:tcBorders>
            <w:shd w:val="clear" w:color="auto" w:fill="F2F2F2"/>
            <w:vAlign w:val="center"/>
          </w:tcPr>
          <w:p w14:paraId="1F5B118C" w14:textId="77777777" w:rsidR="00E66DAC" w:rsidRPr="00C301A1" w:rsidRDefault="00E66DAC" w:rsidP="009D6F14">
            <w:pPr>
              <w:pStyle w:val="-maintext"/>
              <w:rPr>
                <w:color w:val="000000"/>
              </w:rPr>
            </w:pPr>
            <w:r>
              <w:rPr>
                <w:color w:val="000000"/>
              </w:rPr>
              <w:lastRenderedPageBreak/>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14:paraId="03BCE2AF" w14:textId="77777777" w:rsidR="00E66DAC" w:rsidRPr="00C301A1" w:rsidRDefault="00E66DAC" w:rsidP="009D6F14">
            <w:pPr>
              <w:pStyle w:val="-maintext"/>
              <w:tabs>
                <w:tab w:val="center" w:pos="521"/>
              </w:tabs>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14:paraId="0050F73F" w14:textId="77777777" w:rsidR="00E66DAC" w:rsidRPr="00C301A1" w:rsidRDefault="00E66DAC" w:rsidP="009D6F14">
            <w:pPr>
              <w:pStyle w:val="-maintext"/>
              <w:tabs>
                <w:tab w:val="center" w:pos="521"/>
              </w:tabs>
              <w:rPr>
                <w:color w:val="000000"/>
              </w:rPr>
            </w:pPr>
            <w:r w:rsidRPr="00C301A1">
              <w:rPr>
                <w:color w:val="000000"/>
              </w:rPr>
              <w:t>M</w:t>
            </w:r>
            <w:r w:rsidRPr="00C301A1">
              <w:rPr>
                <w:color w:val="000000"/>
              </w:rPr>
              <w:tab/>
              <w:t>=</w:t>
            </w:r>
            <w:r w:rsidRPr="00C301A1">
              <w:rPr>
                <w:color w:val="000000"/>
              </w:rPr>
              <w:tab/>
              <w:t>The brand name version of this drug is in Tier 3. The generic version is in Tier 1.</w:t>
            </w:r>
          </w:p>
          <w:p w14:paraId="3D29CAAF" w14:textId="77777777" w:rsidR="00E66DAC" w:rsidRPr="00C301A1" w:rsidRDefault="00E66DAC" w:rsidP="009D6F14">
            <w:pPr>
              <w:pStyle w:val="-maintext"/>
              <w:tabs>
                <w:tab w:val="center" w:pos="521"/>
              </w:tabs>
              <w:ind w:left="720" w:hanging="72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14:paraId="07516828" w14:textId="77777777" w:rsidR="00E66DAC" w:rsidRDefault="00E66DAC" w:rsidP="009D6F14">
            <w:pPr>
              <w:tabs>
                <w:tab w:val="center" w:pos="521"/>
              </w:tabs>
            </w:pPr>
            <w:r w:rsidRPr="00C301A1">
              <w:rPr>
                <w:rFonts w:cs="Arial"/>
                <w:color w:val="000000"/>
              </w:rPr>
              <w:t>ST</w:t>
            </w:r>
            <w:r w:rsidRPr="00C301A1">
              <w:rPr>
                <w:rFonts w:cs="Arial"/>
                <w:color w:val="000000"/>
              </w:rPr>
              <w:tab/>
              <w:t>=</w:t>
            </w:r>
            <w:r w:rsidRPr="00C301A1">
              <w:rPr>
                <w:rFonts w:cs="Arial"/>
                <w:color w:val="000000"/>
              </w:rPr>
              <w:tab/>
              <w:t>Step therapy: you must try another dr</w:t>
            </w:r>
            <w:r>
              <w:rPr>
                <w:rFonts w:cs="Arial"/>
                <w:color w:val="000000"/>
              </w:rPr>
              <w:t>ug before you can get this one.</w:t>
            </w:r>
          </w:p>
        </w:tc>
      </w:tr>
    </w:tbl>
    <w:p w14:paraId="459D71A5" w14:textId="77777777" w:rsidR="00F752C4" w:rsidRDefault="00F752C4">
      <w:pPr>
        <w:spacing w:after="0" w:line="240" w:lineRule="auto"/>
      </w:pPr>
      <w:r>
        <w:br w:type="page"/>
      </w:r>
    </w:p>
    <w:p w14:paraId="441DA799" w14:textId="77777777" w:rsidR="00DD705D" w:rsidRPr="00EA4543" w:rsidRDefault="00DD705D" w:rsidP="007B0942">
      <w:pPr>
        <w:rPr>
          <w:rStyle w:val="PlanInstructions"/>
          <w:i w:val="0"/>
        </w:rPr>
      </w:pPr>
      <w:r w:rsidRPr="002B4E80">
        <w:rPr>
          <w:rStyle w:val="PlanInstructions"/>
          <w:i w:val="0"/>
        </w:rPr>
        <w:lastRenderedPageBreak/>
        <w:t>[</w:t>
      </w:r>
      <w:r w:rsidR="0033372B" w:rsidRPr="002B4E80">
        <w:rPr>
          <w:rStyle w:val="PlanInstructions"/>
        </w:rPr>
        <w:t>The plan has</w:t>
      </w:r>
      <w:r w:rsidRPr="002B4E80">
        <w:rPr>
          <w:rStyle w:val="PlanInstructions"/>
        </w:rPr>
        <w:t xml:space="preserve"> the option to insert a table to illustrate drugs either by therapeutic category or by therapeutic category further divided into classes. An example of each type of table is presented below.</w:t>
      </w:r>
      <w:r w:rsidRPr="002B4E80">
        <w:rPr>
          <w:rStyle w:val="PlanInstructions"/>
          <w:i w:val="0"/>
        </w:rPr>
        <w:t>]</w:t>
      </w:r>
    </w:p>
    <w:p w14:paraId="40B37E8F" w14:textId="77777777" w:rsidR="00354965" w:rsidRPr="00632FB4" w:rsidRDefault="00354965" w:rsidP="00984DDE">
      <w:pPr>
        <w:rPr>
          <w:rFonts w:cs="Arial"/>
        </w:rPr>
      </w:pPr>
      <w:r w:rsidRPr="007B0942">
        <w:rPr>
          <w:rFonts w:cs="Arial"/>
          <w:b/>
          <w:sz w:val="24"/>
          <w:szCs w:val="24"/>
        </w:rPr>
        <w:t>&lt;Therapeutic Category&gt; –</w:t>
      </w:r>
      <w:r w:rsidRPr="00632FB4">
        <w:rPr>
          <w:rFonts w:cs="Arial"/>
        </w:rPr>
        <w:t xml:space="preserve"> </w:t>
      </w:r>
      <w:r w:rsidRPr="007B0942">
        <w:rPr>
          <w:rStyle w:val="PlanInstructions"/>
          <w:i w:val="0"/>
        </w:rPr>
        <w:t>[</w:t>
      </w:r>
      <w:r w:rsidR="00232A61">
        <w:rPr>
          <w:rStyle w:val="PlanInstructions"/>
        </w:rPr>
        <w:t>Optional: The plan is encouraged to</w:t>
      </w:r>
      <w:r w:rsidRPr="007B0942">
        <w:rPr>
          <w:rStyle w:val="PlanInstructions"/>
        </w:rPr>
        <w:t xml:space="preserve"> insert a plain language description of the </w:t>
      </w:r>
      <w:r w:rsidRPr="00F7189F">
        <w:rPr>
          <w:rStyle w:val="PlanInstructions"/>
        </w:rPr>
        <w:t>category.</w:t>
      </w:r>
      <w:r w:rsidR="00DD705D" w:rsidRPr="00F7189F">
        <w:rPr>
          <w:rStyle w:val="PlanInstructions"/>
        </w:rPr>
        <w:t xml:space="preserve"> </w:t>
      </w:r>
      <w:r w:rsidR="0033372B" w:rsidRPr="00F7189F">
        <w:rPr>
          <w:rStyle w:val="PlanInstructions"/>
        </w:rPr>
        <w:t>The</w:t>
      </w:r>
      <w:r w:rsidR="0033372B" w:rsidRPr="002B4E80">
        <w:rPr>
          <w:rStyle w:val="PlanInstructions"/>
        </w:rPr>
        <w:t xml:space="preserve"> plan may</w:t>
      </w:r>
      <w:r w:rsidR="00DD705D" w:rsidRPr="002B4E80">
        <w:rPr>
          <w:rStyle w:val="PlanInstructions"/>
        </w:rPr>
        <w:t xml:space="preserve"> include additional therapeutic categories as needed.</w:t>
      </w:r>
      <w:r w:rsidRPr="007B0942">
        <w:rPr>
          <w:rStyle w:val="PlanInstructions"/>
          <w:i w:val="0"/>
        </w:rPr>
        <w:t>]</w:t>
      </w:r>
    </w:p>
    <w:tbl>
      <w:tblPr>
        <w:tblW w:w="9720"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Name of drug, What the drug will cost you (tier level), and Necessary actions, restrictions, or limits on use "/>
      </w:tblPr>
      <w:tblGrid>
        <w:gridCol w:w="2430"/>
        <w:gridCol w:w="2430"/>
        <w:gridCol w:w="2430"/>
        <w:gridCol w:w="2430"/>
      </w:tblGrid>
      <w:tr w:rsidR="000C1C5E" w:rsidRPr="00655B15" w14:paraId="0DA289D6" w14:textId="77777777" w:rsidTr="00304FFD">
        <w:trPr>
          <w:cantSplit/>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410B15F5" w14:textId="77777777" w:rsidR="000C1C5E" w:rsidRPr="00463DF4" w:rsidRDefault="000C1C5E" w:rsidP="005B1CEC">
            <w:pPr>
              <w:spacing w:before="100" w:after="100" w:line="260" w:lineRule="exact"/>
              <w:rPr>
                <w:rFonts w:cs="Arial"/>
              </w:rPr>
            </w:pPr>
            <w:r w:rsidRPr="00463DF4">
              <w:rPr>
                <w:rFonts w:cs="Arial"/>
              </w:rPr>
              <w:t>Name of drug</w:t>
            </w:r>
          </w:p>
        </w:tc>
        <w:tc>
          <w:tcPr>
            <w:tcW w:w="3240" w:type="dxa"/>
            <w:tcBorders>
              <w:top w:val="nil"/>
              <w:left w:val="single" w:sz="12" w:space="0" w:color="FFFFFF"/>
              <w:bottom w:val="nil"/>
              <w:right w:val="single" w:sz="12" w:space="0" w:color="FFFFFF"/>
            </w:tcBorders>
            <w:shd w:val="clear" w:color="auto" w:fill="E0E0E0"/>
            <w:vAlign w:val="bottom"/>
          </w:tcPr>
          <w:p w14:paraId="615621F5" w14:textId="77777777" w:rsidR="000C1C5E" w:rsidRPr="00463DF4" w:rsidRDefault="000C1C5E" w:rsidP="005B1CEC">
            <w:pPr>
              <w:spacing w:before="100" w:after="100" w:line="260" w:lineRule="exact"/>
              <w:rPr>
                <w:rFonts w:cs="Arial"/>
              </w:rPr>
            </w:pPr>
            <w:r>
              <w:rPr>
                <w:rFonts w:cs="Arial"/>
              </w:rPr>
              <w:t>Tier level</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4061988F" w14:textId="77777777" w:rsidR="000C1C5E" w:rsidRPr="00463DF4" w:rsidRDefault="000C1C5E" w:rsidP="005B1CEC">
            <w:pPr>
              <w:spacing w:before="100" w:after="100" w:line="260" w:lineRule="exact"/>
              <w:rPr>
                <w:rFonts w:cs="Arial"/>
              </w:rPr>
            </w:pPr>
            <w:r w:rsidRPr="00463DF4">
              <w:rPr>
                <w:rFonts w:cs="Arial"/>
              </w:rPr>
              <w:t>What the drug will cost you</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7B2676A5" w14:textId="77777777" w:rsidR="000C1C5E" w:rsidRPr="00463DF4" w:rsidRDefault="000C1C5E" w:rsidP="005B1CEC">
            <w:pPr>
              <w:spacing w:before="100" w:after="100" w:line="260" w:lineRule="exact"/>
              <w:rPr>
                <w:rFonts w:cs="Arial"/>
              </w:rPr>
            </w:pPr>
            <w:r w:rsidRPr="00463DF4">
              <w:rPr>
                <w:rFonts w:cs="Arial"/>
              </w:rPr>
              <w:t xml:space="preserve">Necessary actions, restrictions, or limits on use </w:t>
            </w:r>
          </w:p>
        </w:tc>
      </w:tr>
      <w:tr w:rsidR="000C1C5E" w:rsidRPr="00655B15" w14:paraId="2E781021" w14:textId="77777777" w:rsidTr="00304FFD">
        <w:trPr>
          <w:cantSplit/>
        </w:trPr>
        <w:tc>
          <w:tcPr>
            <w:tcW w:w="3240" w:type="dxa"/>
            <w:tcBorders>
              <w:top w:val="nil"/>
              <w:left w:val="single" w:sz="4" w:space="0" w:color="A6A6A6"/>
              <w:bottom w:val="single" w:sz="4" w:space="0" w:color="A6A6A6"/>
              <w:right w:val="single" w:sz="4" w:space="0" w:color="A6A6A6"/>
            </w:tcBorders>
            <w:tcMar>
              <w:top w:w="0" w:type="dxa"/>
            </w:tcMar>
          </w:tcPr>
          <w:p w14:paraId="2F8E8DD1" w14:textId="77777777" w:rsidR="000C1C5E" w:rsidRPr="002B4E80" w:rsidRDefault="000C1C5E" w:rsidP="005B1CEC">
            <w:pPr>
              <w:spacing w:before="100" w:after="100" w:line="260" w:lineRule="exact"/>
              <w:rPr>
                <w:rStyle w:val="PlanInstructions"/>
                <w:i w:val="0"/>
              </w:rPr>
            </w:pPr>
            <w:r w:rsidRPr="002B4E80">
              <w:rPr>
                <w:rStyle w:val="PlanInstructions"/>
                <w:i w:val="0"/>
              </w:rPr>
              <w:t>&lt;AZASAN&gt;</w:t>
            </w:r>
          </w:p>
        </w:tc>
        <w:tc>
          <w:tcPr>
            <w:tcW w:w="3240" w:type="dxa"/>
            <w:tcBorders>
              <w:top w:val="nil"/>
              <w:left w:val="single" w:sz="4" w:space="0" w:color="A6A6A6"/>
              <w:bottom w:val="single" w:sz="4" w:space="0" w:color="A6A6A6"/>
              <w:right w:val="single" w:sz="4" w:space="0" w:color="A6A6A6"/>
            </w:tcBorders>
          </w:tcPr>
          <w:p w14:paraId="0AE351D0" w14:textId="77777777" w:rsidR="000C1C5E" w:rsidRPr="002B4E80" w:rsidRDefault="00666423" w:rsidP="005B1CEC">
            <w:pPr>
              <w:spacing w:before="100" w:after="100" w:line="260" w:lineRule="exact"/>
              <w:rPr>
                <w:rStyle w:val="PlanInstructions"/>
                <w:i w:val="0"/>
              </w:rPr>
            </w:pPr>
            <w:r w:rsidRPr="002B4E80">
              <w:rPr>
                <w:rStyle w:val="PlanInstructions"/>
                <w:i w:val="0"/>
              </w:rPr>
              <w:t>&lt;Tier Level</w:t>
            </w:r>
            <w:r w:rsidR="000C1C5E" w:rsidRPr="002B4E80">
              <w:rPr>
                <w:rStyle w:val="PlanInstructions"/>
                <w:i w:val="0"/>
              </w:rPr>
              <w:t>&gt;</w:t>
            </w:r>
          </w:p>
        </w:tc>
        <w:tc>
          <w:tcPr>
            <w:tcW w:w="3240" w:type="dxa"/>
            <w:tcBorders>
              <w:top w:val="nil"/>
              <w:left w:val="single" w:sz="4" w:space="0" w:color="A6A6A6"/>
              <w:bottom w:val="single" w:sz="4" w:space="0" w:color="A6A6A6"/>
              <w:right w:val="single" w:sz="4" w:space="0" w:color="A6A6A6"/>
            </w:tcBorders>
            <w:tcMar>
              <w:top w:w="0" w:type="dxa"/>
            </w:tcMar>
          </w:tcPr>
          <w:p w14:paraId="4DC64598" w14:textId="77777777" w:rsidR="000C1C5E" w:rsidRPr="002B4E80" w:rsidRDefault="000C1C5E" w:rsidP="005B1CEC">
            <w:pPr>
              <w:spacing w:before="100" w:after="100" w:line="260" w:lineRule="exact"/>
              <w:rPr>
                <w:rStyle w:val="PlanInstructions"/>
                <w:i w:val="0"/>
              </w:rPr>
            </w:pPr>
            <w:r w:rsidRPr="002B4E80">
              <w:rPr>
                <w:rStyle w:val="PlanInstructions"/>
                <w:i w:val="0"/>
              </w:rPr>
              <w:t>$0</w:t>
            </w:r>
          </w:p>
        </w:tc>
        <w:tc>
          <w:tcPr>
            <w:tcW w:w="3240" w:type="dxa"/>
            <w:tcBorders>
              <w:top w:val="nil"/>
              <w:left w:val="single" w:sz="4" w:space="0" w:color="A6A6A6"/>
              <w:bottom w:val="single" w:sz="4" w:space="0" w:color="A6A6A6"/>
              <w:right w:val="single" w:sz="4" w:space="0" w:color="A6A6A6"/>
            </w:tcBorders>
            <w:tcMar>
              <w:top w:w="0" w:type="dxa"/>
            </w:tcMar>
          </w:tcPr>
          <w:p w14:paraId="4A68B86D" w14:textId="77777777" w:rsidR="000C1C5E" w:rsidRPr="002B4E80" w:rsidRDefault="000C1C5E" w:rsidP="005B1CEC">
            <w:pPr>
              <w:spacing w:before="100" w:after="100" w:line="260" w:lineRule="exact"/>
              <w:rPr>
                <w:rStyle w:val="PlanInstructions"/>
                <w:i w:val="0"/>
              </w:rPr>
            </w:pPr>
            <w:r w:rsidRPr="002B4E80">
              <w:rPr>
                <w:rStyle w:val="PlanInstructions"/>
                <w:i w:val="0"/>
              </w:rPr>
              <w:t>&lt;PA&gt;</w:t>
            </w:r>
          </w:p>
        </w:tc>
      </w:tr>
      <w:tr w:rsidR="000C1C5E" w:rsidRPr="00655B15" w14:paraId="546768D7" w14:textId="77777777" w:rsidTr="00304FFD">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4F0F965B" w14:textId="77777777" w:rsidR="000C1C5E" w:rsidRPr="00463DF4" w:rsidRDefault="000C1C5E" w:rsidP="005B1CE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Pr>
          <w:p w14:paraId="24080F21" w14:textId="77777777" w:rsidR="000C1C5E" w:rsidRPr="00463DF4" w:rsidRDefault="000C1C5E" w:rsidP="005B1CE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439384F" w14:textId="77777777" w:rsidR="000C1C5E" w:rsidRPr="00463DF4" w:rsidRDefault="000C1C5E" w:rsidP="005B1CE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23207F1" w14:textId="77777777" w:rsidR="000C1C5E" w:rsidRPr="00463DF4" w:rsidRDefault="000C1C5E" w:rsidP="005B1CEC">
            <w:pPr>
              <w:spacing w:before="100" w:after="100" w:line="260" w:lineRule="exact"/>
              <w:rPr>
                <w:rFonts w:cs="Arial"/>
              </w:rPr>
            </w:pPr>
          </w:p>
        </w:tc>
      </w:tr>
      <w:tr w:rsidR="000C1C5E" w:rsidRPr="00655B15" w14:paraId="0D362ABD" w14:textId="77777777" w:rsidTr="00304FFD">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E2DD41B" w14:textId="77777777" w:rsidR="000C1C5E" w:rsidRPr="00463DF4" w:rsidRDefault="000C1C5E" w:rsidP="005B1CE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Pr>
          <w:p w14:paraId="5F2ECBAD" w14:textId="77777777" w:rsidR="000C1C5E" w:rsidRPr="00463DF4" w:rsidRDefault="000C1C5E" w:rsidP="005B1CE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1488AB6" w14:textId="77777777" w:rsidR="000C1C5E" w:rsidRPr="00463DF4" w:rsidRDefault="000C1C5E" w:rsidP="005B1CE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6FE19F1" w14:textId="77777777" w:rsidR="000C1C5E" w:rsidRPr="00463DF4" w:rsidRDefault="000C1C5E" w:rsidP="005B1CEC">
            <w:pPr>
              <w:spacing w:before="100" w:after="100" w:line="260" w:lineRule="exact"/>
              <w:rPr>
                <w:rFonts w:cs="Arial"/>
              </w:rPr>
            </w:pPr>
          </w:p>
        </w:tc>
      </w:tr>
    </w:tbl>
    <w:p w14:paraId="7212559F" w14:textId="77777777" w:rsidR="001A1C18" w:rsidRDefault="001A1C18" w:rsidP="004F0B7D">
      <w:pPr>
        <w:contextualSpacing/>
        <w:rPr>
          <w:rStyle w:val="PlanInstructions"/>
          <w:b/>
          <w:i w:val="0"/>
        </w:rPr>
      </w:pPr>
    </w:p>
    <w:p w14:paraId="446BA11C" w14:textId="77777777" w:rsidR="00E22F86" w:rsidRPr="00DF4B00" w:rsidRDefault="00DD705D" w:rsidP="004F0B7D">
      <w:r w:rsidRPr="00DF4B00">
        <w:rPr>
          <w:rStyle w:val="PlanInstructions"/>
        </w:rPr>
        <w:t>or</w:t>
      </w:r>
    </w:p>
    <w:p w14:paraId="70107BD2" w14:textId="77777777" w:rsidR="00354965" w:rsidRPr="00232A61" w:rsidRDefault="00354965" w:rsidP="004F0B7D">
      <w:pPr>
        <w:pStyle w:val="subheaddrugtables"/>
        <w:spacing w:before="0"/>
        <w:ind w:right="0"/>
        <w:rPr>
          <w:szCs w:val="22"/>
        </w:rPr>
      </w:pPr>
      <w:r>
        <w:t xml:space="preserve">&lt;Therapeutic Category&gt; – </w:t>
      </w:r>
      <w:r w:rsidRPr="00232A61">
        <w:rPr>
          <w:rStyle w:val="PlanInstructions"/>
          <w:b w:val="0"/>
          <w:i w:val="0"/>
          <w:szCs w:val="22"/>
        </w:rPr>
        <w:t>[</w:t>
      </w:r>
      <w:r w:rsidRPr="00232A61">
        <w:rPr>
          <w:rStyle w:val="PlanInstructions"/>
          <w:b w:val="0"/>
          <w:szCs w:val="22"/>
        </w:rPr>
        <w:t>Optional: The p</w:t>
      </w:r>
      <w:r w:rsidR="00232A61">
        <w:rPr>
          <w:rStyle w:val="PlanInstructions"/>
          <w:b w:val="0"/>
          <w:szCs w:val="22"/>
        </w:rPr>
        <w:t>lan is encouraged to</w:t>
      </w:r>
      <w:r w:rsidRPr="00232A61">
        <w:rPr>
          <w:rStyle w:val="PlanInstructions"/>
          <w:b w:val="0"/>
          <w:szCs w:val="22"/>
        </w:rPr>
        <w:t xml:space="preserve"> insert a plain language description of the category.</w:t>
      </w:r>
      <w:r w:rsidR="00232A61">
        <w:rPr>
          <w:rStyle w:val="PlanInstructions"/>
          <w:b w:val="0"/>
          <w:i w:val="0"/>
          <w:szCs w:val="22"/>
        </w:rPr>
        <w:t xml:space="preserve"> </w:t>
      </w:r>
      <w:r w:rsidR="00232A61">
        <w:rPr>
          <w:rStyle w:val="PlanInstructions"/>
          <w:b w:val="0"/>
          <w:szCs w:val="22"/>
        </w:rPr>
        <w:t xml:space="preserve">The </w:t>
      </w:r>
      <w:r w:rsidR="00232A61">
        <w:rPr>
          <w:rStyle w:val="PlanInstructions"/>
          <w:b w:val="0"/>
        </w:rPr>
        <w:t>plan may</w:t>
      </w:r>
      <w:r w:rsidR="00232A61" w:rsidRPr="00232A61">
        <w:rPr>
          <w:rStyle w:val="PlanInstructions"/>
          <w:b w:val="0"/>
        </w:rPr>
        <w:t xml:space="preserve"> include additional therapeutic categories further divided into classes as needed</w:t>
      </w:r>
      <w:r w:rsidR="00232A61">
        <w:rPr>
          <w:rStyle w:val="PlanInstructions"/>
          <w:b w:val="0"/>
        </w:rPr>
        <w:t>.</w:t>
      </w:r>
      <w:r w:rsidR="00232A61">
        <w:rPr>
          <w:rStyle w:val="PlanInstructions"/>
          <w:b w:val="0"/>
          <w:i w:val="0"/>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Name of drug, Tier level, What the drug will cost you (tier level), and Necessary actions, restrictions, or limits on use "/>
      </w:tblPr>
      <w:tblGrid>
        <w:gridCol w:w="2430"/>
        <w:gridCol w:w="2430"/>
        <w:gridCol w:w="2430"/>
        <w:gridCol w:w="2430"/>
      </w:tblGrid>
      <w:tr w:rsidR="00666423" w:rsidRPr="009F4E95" w14:paraId="64A36165" w14:textId="77777777" w:rsidTr="00530117">
        <w:trPr>
          <w:cantSplit/>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436B2086" w14:textId="77777777" w:rsidR="00666423" w:rsidRPr="009F4E95" w:rsidRDefault="00666423" w:rsidP="007059FD">
            <w:pPr>
              <w:spacing w:before="100" w:after="100" w:line="260" w:lineRule="exact"/>
              <w:rPr>
                <w:rFonts w:cs="Arial"/>
              </w:rPr>
            </w:pPr>
            <w:r w:rsidRPr="009F4E95">
              <w:rPr>
                <w:rFonts w:cs="Arial"/>
              </w:rPr>
              <w:t>Name of drug</w:t>
            </w:r>
          </w:p>
        </w:tc>
        <w:tc>
          <w:tcPr>
            <w:tcW w:w="3240" w:type="dxa"/>
            <w:tcBorders>
              <w:top w:val="nil"/>
              <w:left w:val="single" w:sz="12" w:space="0" w:color="FFFFFF"/>
              <w:bottom w:val="nil"/>
              <w:right w:val="single" w:sz="12" w:space="0" w:color="FFFFFF"/>
            </w:tcBorders>
            <w:shd w:val="clear" w:color="auto" w:fill="E0E0E0"/>
            <w:vAlign w:val="bottom"/>
          </w:tcPr>
          <w:p w14:paraId="7FCB8A9E" w14:textId="77777777" w:rsidR="00666423" w:rsidRPr="009F4E95" w:rsidRDefault="00666423" w:rsidP="007059FD">
            <w:pPr>
              <w:spacing w:before="100" w:after="100" w:line="260" w:lineRule="exact"/>
              <w:rPr>
                <w:rFonts w:cs="Arial"/>
              </w:rPr>
            </w:pPr>
            <w:r>
              <w:rPr>
                <w:rFonts w:cs="Arial"/>
              </w:rPr>
              <w:t>Tier level</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3E91DCB7" w14:textId="77777777" w:rsidR="00666423" w:rsidRPr="009F4E95" w:rsidRDefault="00666423" w:rsidP="007059FD">
            <w:pPr>
              <w:spacing w:before="100" w:after="100" w:line="260" w:lineRule="exact"/>
              <w:rPr>
                <w:rFonts w:cs="Arial"/>
              </w:rPr>
            </w:pPr>
            <w:r w:rsidRPr="009F4E95">
              <w:rPr>
                <w:rFonts w:cs="Arial"/>
              </w:rPr>
              <w:t>What the drug will cost you</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7CCD2222" w14:textId="77777777" w:rsidR="00666423" w:rsidRPr="009F4E95" w:rsidRDefault="00666423" w:rsidP="007059FD">
            <w:pPr>
              <w:spacing w:before="100" w:after="100" w:line="260" w:lineRule="exact"/>
              <w:rPr>
                <w:rFonts w:cs="Arial"/>
              </w:rPr>
            </w:pPr>
            <w:r w:rsidRPr="009F4E95">
              <w:rPr>
                <w:rFonts w:cs="Arial"/>
              </w:rPr>
              <w:t xml:space="preserve">Necessary actions, restrictions, or limits on use </w:t>
            </w:r>
          </w:p>
        </w:tc>
      </w:tr>
      <w:tr w:rsidR="00666423" w:rsidRPr="009F4E95" w14:paraId="1EB75B26" w14:textId="77777777" w:rsidTr="00530117">
        <w:trPr>
          <w:cantSplit/>
        </w:trPr>
        <w:tc>
          <w:tcPr>
            <w:tcW w:w="3240" w:type="dxa"/>
            <w:gridSpan w:val="4"/>
            <w:tcBorders>
              <w:top w:val="nil"/>
              <w:left w:val="single" w:sz="4" w:space="0" w:color="A6A6A6"/>
              <w:bottom w:val="single" w:sz="4" w:space="0" w:color="A6A6A6"/>
              <w:right w:val="single" w:sz="4" w:space="0" w:color="A6A6A6"/>
            </w:tcBorders>
          </w:tcPr>
          <w:p w14:paraId="6ADC4105" w14:textId="77777777" w:rsidR="00666423" w:rsidRPr="009F4E95" w:rsidRDefault="00666423" w:rsidP="007059FD">
            <w:pPr>
              <w:spacing w:before="100" w:after="100" w:line="260" w:lineRule="exact"/>
              <w:jc w:val="both"/>
            </w:pPr>
            <w:r w:rsidRPr="002B4E80">
              <w:rPr>
                <w:rStyle w:val="PlanInstructions"/>
              </w:rPr>
              <w:t>&lt;Therapeutic Class Name 1&gt;</w:t>
            </w:r>
            <w:r w:rsidRPr="009F4E95">
              <w:rPr>
                <w:rFonts w:cs="Arial"/>
                <w:i/>
                <w:color w:val="548DD4"/>
              </w:rPr>
              <w:t xml:space="preserve"> </w:t>
            </w:r>
            <w:r w:rsidR="000E5F9D">
              <w:rPr>
                <w:rStyle w:val="PlanInstructions"/>
              </w:rPr>
              <w:t>–</w:t>
            </w:r>
            <w:r w:rsidR="000E5F9D" w:rsidRPr="009F4E95">
              <w:rPr>
                <w:rFonts w:cs="Arial"/>
                <w:i/>
                <w:color w:val="548DD4"/>
              </w:rPr>
              <w:t xml:space="preserve"> </w:t>
            </w:r>
            <w:r w:rsidRPr="002B4E80">
              <w:rPr>
                <w:rStyle w:val="PlanInstructions"/>
                <w:i w:val="0"/>
              </w:rPr>
              <w:t>[</w:t>
            </w:r>
            <w:r w:rsidRPr="002B4E80">
              <w:rPr>
                <w:rStyle w:val="PlanInstructions"/>
              </w:rPr>
              <w:t>Optional: &lt;Plain Language Description&gt;</w:t>
            </w:r>
            <w:r w:rsidR="002B4E80" w:rsidRPr="002B4E80">
              <w:rPr>
                <w:rStyle w:val="PlanInstructions"/>
                <w:i w:val="0"/>
              </w:rPr>
              <w:t>]</w:t>
            </w:r>
          </w:p>
        </w:tc>
      </w:tr>
      <w:tr w:rsidR="00666423" w:rsidRPr="009F4E95" w14:paraId="4BA4B87E" w14:textId="77777777" w:rsidTr="00530117">
        <w:trPr>
          <w:cantSplit/>
        </w:trPr>
        <w:tc>
          <w:tcPr>
            <w:tcW w:w="3240" w:type="dxa"/>
            <w:tcBorders>
              <w:top w:val="nil"/>
              <w:left w:val="single" w:sz="4" w:space="0" w:color="A6A6A6"/>
              <w:bottom w:val="single" w:sz="4" w:space="0" w:color="A6A6A6"/>
              <w:right w:val="single" w:sz="4" w:space="0" w:color="A6A6A6"/>
            </w:tcBorders>
            <w:tcMar>
              <w:top w:w="0" w:type="dxa"/>
            </w:tcMar>
          </w:tcPr>
          <w:p w14:paraId="7B307DDE" w14:textId="77777777" w:rsidR="00666423" w:rsidRPr="00666423" w:rsidRDefault="00666423" w:rsidP="007059FD">
            <w:pPr>
              <w:spacing w:before="100" w:after="100" w:line="260" w:lineRule="exact"/>
              <w:jc w:val="both"/>
              <w:rPr>
                <w:rFonts w:cs="Arial"/>
              </w:rPr>
            </w:pPr>
            <w:r w:rsidRPr="00666423">
              <w:rPr>
                <w:rFonts w:cs="Arial"/>
              </w:rPr>
              <w:t xml:space="preserve">&lt;Drug Name 1&gt; </w:t>
            </w:r>
          </w:p>
        </w:tc>
        <w:tc>
          <w:tcPr>
            <w:tcW w:w="3240" w:type="dxa"/>
            <w:tcBorders>
              <w:top w:val="nil"/>
              <w:left w:val="single" w:sz="4" w:space="0" w:color="A6A6A6"/>
              <w:bottom w:val="single" w:sz="4" w:space="0" w:color="A6A6A6"/>
              <w:right w:val="single" w:sz="4" w:space="0" w:color="A6A6A6"/>
            </w:tcBorders>
          </w:tcPr>
          <w:p w14:paraId="0E59AF47" w14:textId="77777777" w:rsidR="00666423" w:rsidRPr="00666423" w:rsidDel="00830B08" w:rsidRDefault="00666423" w:rsidP="007059FD">
            <w:pPr>
              <w:spacing w:before="100" w:after="100" w:line="260" w:lineRule="exact"/>
              <w:jc w:val="both"/>
              <w:rPr>
                <w:rFonts w:cs="Arial"/>
              </w:rPr>
            </w:pPr>
            <w:r w:rsidRPr="00666423">
              <w:rPr>
                <w:rFonts w:cs="Arial"/>
              </w:rPr>
              <w:t>&lt;Tier Level&gt;</w:t>
            </w:r>
          </w:p>
        </w:tc>
        <w:tc>
          <w:tcPr>
            <w:tcW w:w="3240" w:type="dxa"/>
            <w:tcBorders>
              <w:top w:val="nil"/>
              <w:left w:val="single" w:sz="4" w:space="0" w:color="A6A6A6"/>
              <w:bottom w:val="single" w:sz="4" w:space="0" w:color="A6A6A6"/>
              <w:right w:val="single" w:sz="4" w:space="0" w:color="A6A6A6"/>
            </w:tcBorders>
            <w:tcMar>
              <w:top w:w="0" w:type="dxa"/>
            </w:tcMar>
          </w:tcPr>
          <w:p w14:paraId="21A5F390" w14:textId="77777777" w:rsidR="00666423" w:rsidRPr="00666423" w:rsidRDefault="00666423" w:rsidP="007059FD">
            <w:pPr>
              <w:spacing w:before="100" w:after="100" w:line="260" w:lineRule="exact"/>
              <w:jc w:val="both"/>
              <w:rPr>
                <w:rFonts w:cs="Arial"/>
              </w:rPr>
            </w:pPr>
            <w:r w:rsidRPr="00666423">
              <w:rPr>
                <w:rFonts w:cs="Arial"/>
              </w:rPr>
              <w:t>$0</w:t>
            </w:r>
          </w:p>
        </w:tc>
        <w:tc>
          <w:tcPr>
            <w:tcW w:w="3240" w:type="dxa"/>
            <w:tcBorders>
              <w:top w:val="nil"/>
              <w:left w:val="single" w:sz="4" w:space="0" w:color="A6A6A6"/>
              <w:bottom w:val="single" w:sz="4" w:space="0" w:color="A6A6A6"/>
              <w:right w:val="single" w:sz="4" w:space="0" w:color="A6A6A6"/>
            </w:tcBorders>
            <w:tcMar>
              <w:top w:w="0" w:type="dxa"/>
            </w:tcMar>
          </w:tcPr>
          <w:p w14:paraId="767D9AB3" w14:textId="77777777" w:rsidR="00666423" w:rsidRPr="00666423" w:rsidRDefault="00666423" w:rsidP="007059FD">
            <w:pPr>
              <w:spacing w:before="100" w:after="100" w:line="260" w:lineRule="exact"/>
              <w:jc w:val="both"/>
              <w:rPr>
                <w:rFonts w:cs="Arial"/>
              </w:rPr>
            </w:pPr>
            <w:r w:rsidRPr="00666423">
              <w:rPr>
                <w:rFonts w:cs="Arial"/>
              </w:rPr>
              <w:t>&lt;Util. Mgmt.&gt;</w:t>
            </w:r>
          </w:p>
        </w:tc>
      </w:tr>
      <w:tr w:rsidR="00666423" w:rsidRPr="009F4E95" w14:paraId="619329C5" w14:textId="77777777" w:rsidTr="00530117">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0946902B" w14:textId="77777777" w:rsidR="00666423" w:rsidRPr="00666423" w:rsidRDefault="00666423" w:rsidP="007059FD">
            <w:pPr>
              <w:spacing w:before="100" w:after="100" w:line="260" w:lineRule="exact"/>
              <w:jc w:val="both"/>
              <w:rPr>
                <w:rFonts w:cs="Arial"/>
              </w:rPr>
            </w:pPr>
            <w:r w:rsidRPr="00666423">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Pr>
          <w:p w14:paraId="731585A7" w14:textId="77777777" w:rsidR="00666423" w:rsidRPr="00666423" w:rsidDel="00830B08" w:rsidRDefault="00666423" w:rsidP="007059FD">
            <w:pPr>
              <w:spacing w:before="100" w:after="100" w:line="260" w:lineRule="exact"/>
              <w:jc w:val="both"/>
              <w:rPr>
                <w:rFonts w:cs="Arial"/>
              </w:rPr>
            </w:pPr>
            <w:r w:rsidRPr="00666423">
              <w:rPr>
                <w:rFonts w:cs="Arial"/>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BB5552D" w14:textId="77777777" w:rsidR="00666423" w:rsidRPr="00666423" w:rsidRDefault="00666423" w:rsidP="007059FD">
            <w:pPr>
              <w:spacing w:before="100" w:after="100" w:line="260" w:lineRule="exact"/>
              <w:jc w:val="both"/>
              <w:rPr>
                <w:rFonts w:cs="Arial"/>
              </w:rPr>
            </w:pPr>
            <w:r w:rsidRPr="00666423">
              <w:rPr>
                <w:rFonts w:cs="Arial"/>
              </w:rPr>
              <w:t>$0</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6915C6B" w14:textId="77777777" w:rsidR="00666423" w:rsidRPr="00666423" w:rsidRDefault="00666423" w:rsidP="007059FD">
            <w:pPr>
              <w:spacing w:before="100" w:after="100" w:line="260" w:lineRule="exact"/>
              <w:jc w:val="both"/>
              <w:rPr>
                <w:rFonts w:cs="Arial"/>
              </w:rPr>
            </w:pPr>
            <w:r w:rsidRPr="00666423">
              <w:rPr>
                <w:rFonts w:cs="Arial"/>
              </w:rPr>
              <w:t>&lt;Util. Mgmt.&gt;</w:t>
            </w:r>
          </w:p>
        </w:tc>
      </w:tr>
      <w:tr w:rsidR="00666423" w:rsidRPr="009F4E95" w14:paraId="1DC9CBAE" w14:textId="77777777" w:rsidTr="00530117">
        <w:trPr>
          <w:cantSplit/>
        </w:trPr>
        <w:tc>
          <w:tcPr>
            <w:tcW w:w="3240" w:type="dxa"/>
            <w:gridSpan w:val="4"/>
            <w:tcBorders>
              <w:top w:val="single" w:sz="4" w:space="0" w:color="A6A6A6"/>
              <w:left w:val="single" w:sz="4" w:space="0" w:color="A6A6A6"/>
              <w:bottom w:val="single" w:sz="4" w:space="0" w:color="A6A6A6"/>
              <w:right w:val="single" w:sz="4" w:space="0" w:color="A6A6A6"/>
            </w:tcBorders>
          </w:tcPr>
          <w:p w14:paraId="65B64D8B" w14:textId="77777777" w:rsidR="00666423" w:rsidRPr="003E3F0E" w:rsidRDefault="00666423" w:rsidP="007059FD">
            <w:pPr>
              <w:spacing w:before="100" w:after="100" w:line="260" w:lineRule="exact"/>
              <w:jc w:val="both"/>
              <w:rPr>
                <w:rFonts w:cs="Arial"/>
              </w:rPr>
            </w:pPr>
            <w:r w:rsidRPr="002B4E80">
              <w:rPr>
                <w:rStyle w:val="PlanInstructions"/>
              </w:rPr>
              <w:t>&lt;Therapeutic Class Name 2&gt;</w:t>
            </w:r>
            <w:r w:rsidRPr="003E3F0E">
              <w:rPr>
                <w:rFonts w:cs="Arial"/>
                <w:i/>
                <w:color w:val="548DD4"/>
              </w:rPr>
              <w:t xml:space="preserve"> </w:t>
            </w:r>
            <w:r w:rsidR="000E5F9D">
              <w:rPr>
                <w:rStyle w:val="PlanInstructions"/>
              </w:rPr>
              <w:t>–</w:t>
            </w:r>
            <w:r w:rsidR="002B4E80">
              <w:rPr>
                <w:rFonts w:cs="Arial"/>
                <w:color w:val="548DD4"/>
              </w:rPr>
              <w:t xml:space="preserve"> </w:t>
            </w:r>
            <w:r w:rsidR="002B4E80" w:rsidRPr="002B4E80">
              <w:rPr>
                <w:rStyle w:val="PlanInstructions"/>
                <w:i w:val="0"/>
              </w:rPr>
              <w:t>[</w:t>
            </w:r>
            <w:r w:rsidRPr="002B4E80">
              <w:rPr>
                <w:rStyle w:val="PlanInstructions"/>
              </w:rPr>
              <w:t>Optional: &lt;Plain Language Description&gt;</w:t>
            </w:r>
            <w:r w:rsidRPr="002B4E80">
              <w:rPr>
                <w:rStyle w:val="PlanInstructions"/>
                <w:i w:val="0"/>
              </w:rPr>
              <w:t>]</w:t>
            </w:r>
          </w:p>
        </w:tc>
      </w:tr>
      <w:tr w:rsidR="00666423" w:rsidRPr="009F4E95" w14:paraId="441FC93F" w14:textId="77777777" w:rsidTr="00530117">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61978130" w14:textId="77777777" w:rsidR="00666423" w:rsidRPr="00666423" w:rsidRDefault="00666423" w:rsidP="007059FD">
            <w:pPr>
              <w:spacing w:before="100" w:after="100" w:line="260" w:lineRule="exact"/>
              <w:jc w:val="both"/>
              <w:rPr>
                <w:rFonts w:cs="Arial"/>
              </w:rPr>
            </w:pPr>
            <w:r w:rsidRPr="00666423">
              <w:rPr>
                <w:rFonts w:cs="Arial"/>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Pr>
          <w:p w14:paraId="0C440A5F" w14:textId="77777777" w:rsidR="00666423" w:rsidRPr="00666423" w:rsidDel="00830B08" w:rsidRDefault="00666423" w:rsidP="007059FD">
            <w:pPr>
              <w:spacing w:before="100" w:after="100" w:line="260" w:lineRule="exact"/>
              <w:jc w:val="both"/>
              <w:rPr>
                <w:rFonts w:cs="Arial"/>
              </w:rPr>
            </w:pPr>
            <w:r w:rsidRPr="00666423">
              <w:rPr>
                <w:rFonts w:cs="Arial"/>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94EA2A0" w14:textId="77777777" w:rsidR="00666423" w:rsidRPr="00666423" w:rsidRDefault="00666423" w:rsidP="007059FD">
            <w:pPr>
              <w:spacing w:before="100" w:after="100" w:line="260" w:lineRule="exact"/>
              <w:jc w:val="both"/>
              <w:rPr>
                <w:rFonts w:cs="Arial"/>
              </w:rPr>
            </w:pPr>
            <w:r w:rsidRPr="00666423">
              <w:rPr>
                <w:rFonts w:cs="Arial"/>
              </w:rPr>
              <w:t>$0</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8C18BDF" w14:textId="77777777" w:rsidR="00666423" w:rsidRPr="00666423" w:rsidRDefault="00666423" w:rsidP="007059FD">
            <w:pPr>
              <w:spacing w:before="100" w:after="100" w:line="260" w:lineRule="exact"/>
              <w:jc w:val="both"/>
              <w:rPr>
                <w:rFonts w:cs="Arial"/>
              </w:rPr>
            </w:pPr>
            <w:r w:rsidRPr="00666423">
              <w:rPr>
                <w:rFonts w:cs="Arial"/>
              </w:rPr>
              <w:t>&lt;Util. Mgmt.&gt;</w:t>
            </w:r>
          </w:p>
        </w:tc>
      </w:tr>
      <w:tr w:rsidR="00666423" w:rsidRPr="009F4E95" w14:paraId="17872F17" w14:textId="77777777" w:rsidTr="00530117">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2784A8F" w14:textId="77777777" w:rsidR="00666423" w:rsidRPr="00666423" w:rsidRDefault="00666423" w:rsidP="007059FD">
            <w:pPr>
              <w:spacing w:before="100" w:after="100" w:line="260" w:lineRule="exact"/>
              <w:jc w:val="both"/>
              <w:rPr>
                <w:rFonts w:cs="Arial"/>
              </w:rPr>
            </w:pPr>
            <w:r w:rsidRPr="00666423">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Pr>
          <w:p w14:paraId="2BD10D2B" w14:textId="77777777" w:rsidR="00666423" w:rsidRPr="00666423" w:rsidDel="00830B08" w:rsidRDefault="00666423" w:rsidP="007059FD">
            <w:pPr>
              <w:spacing w:before="100" w:after="100" w:line="260" w:lineRule="exact"/>
              <w:jc w:val="both"/>
              <w:rPr>
                <w:rFonts w:cs="Arial"/>
              </w:rPr>
            </w:pPr>
            <w:r w:rsidRPr="00666423">
              <w:rPr>
                <w:rFonts w:cs="Arial"/>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DF2ED76" w14:textId="77777777" w:rsidR="00666423" w:rsidRPr="00666423" w:rsidRDefault="00666423" w:rsidP="007059FD">
            <w:pPr>
              <w:spacing w:before="100" w:after="100" w:line="260" w:lineRule="exact"/>
              <w:jc w:val="both"/>
              <w:rPr>
                <w:rFonts w:cs="Arial"/>
              </w:rPr>
            </w:pPr>
            <w:r w:rsidRPr="00666423">
              <w:rPr>
                <w:rFonts w:cs="Arial"/>
              </w:rPr>
              <w:t>$0</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B8C7C3E" w14:textId="77777777" w:rsidR="00666423" w:rsidRPr="00666423" w:rsidRDefault="00666423" w:rsidP="007059FD">
            <w:pPr>
              <w:spacing w:before="100" w:after="100" w:line="260" w:lineRule="exact"/>
              <w:jc w:val="both"/>
              <w:rPr>
                <w:rFonts w:cs="Arial"/>
              </w:rPr>
            </w:pPr>
            <w:r w:rsidRPr="00666423">
              <w:rPr>
                <w:rFonts w:cs="Arial"/>
              </w:rPr>
              <w:t>&lt;Util. Mgmt.&gt;</w:t>
            </w:r>
          </w:p>
        </w:tc>
      </w:tr>
    </w:tbl>
    <w:p w14:paraId="382653A8" w14:textId="77777777" w:rsidR="002F21B8" w:rsidRPr="00D90A73" w:rsidRDefault="004E1112" w:rsidP="00393597">
      <w:pPr>
        <w:pStyle w:val="-subhead"/>
        <w:spacing w:before="0" w:after="200" w:line="300" w:lineRule="exact"/>
        <w:rPr>
          <w:rStyle w:val="PlanInstructions"/>
          <w:b w:val="0"/>
        </w:rPr>
      </w:pPr>
      <w:r w:rsidRPr="0085296E">
        <w:br w:type="page"/>
      </w:r>
      <w:r w:rsidR="002F21B8" w:rsidRPr="00D90A73">
        <w:rPr>
          <w:rStyle w:val="PlanInstructions"/>
          <w:b w:val="0"/>
          <w:i w:val="0"/>
        </w:rPr>
        <w:lastRenderedPageBreak/>
        <w:t>[</w:t>
      </w:r>
      <w:r w:rsidR="002F21B8" w:rsidRPr="00D90A73">
        <w:rPr>
          <w:rStyle w:val="PlanInstructions"/>
          <w:b w:val="0"/>
        </w:rPr>
        <w:t>General Drug Table instructions:</w:t>
      </w:r>
    </w:p>
    <w:p w14:paraId="316426C1" w14:textId="77777777" w:rsidR="002F21B8" w:rsidRPr="000C2D06" w:rsidRDefault="002F21B8" w:rsidP="00E255DF">
      <w:pPr>
        <w:rPr>
          <w:rStyle w:val="PlanInstructions"/>
        </w:rPr>
      </w:pPr>
      <w:r w:rsidRPr="000C2D06">
        <w:rPr>
          <w:rStyle w:val="PlanInstructions"/>
        </w:rPr>
        <w:t>Column headings should be repeated on each page of the table.</w:t>
      </w:r>
    </w:p>
    <w:p w14:paraId="6A2F81F8" w14:textId="77777777" w:rsidR="00EB5B44" w:rsidRPr="000C2D06" w:rsidRDefault="00663553" w:rsidP="0065375A">
      <w:pPr>
        <w:rPr>
          <w:rStyle w:val="PlanInstructions"/>
        </w:rPr>
      </w:pPr>
      <w:r>
        <w:rPr>
          <w:rStyle w:val="PlanInstructions"/>
        </w:rPr>
        <w:t>The p</w:t>
      </w:r>
      <w:r w:rsidR="00EB5B44" w:rsidRPr="000C2D06">
        <w:rPr>
          <w:rStyle w:val="PlanInstructions"/>
        </w:rPr>
        <w:t xml:space="preserve">lan should include OTC drugs </w:t>
      </w:r>
      <w:r>
        <w:rPr>
          <w:rStyle w:val="PlanInstructions"/>
        </w:rPr>
        <w:t>it</w:t>
      </w:r>
      <w:r w:rsidR="00EB5B44" w:rsidRPr="000C2D06">
        <w:rPr>
          <w:rStyle w:val="PlanInstructions"/>
        </w:rPr>
        <w:t xml:space="preserve"> pay</w:t>
      </w:r>
      <w:r>
        <w:rPr>
          <w:rStyle w:val="PlanInstructions"/>
        </w:rPr>
        <w:t>s</w:t>
      </w:r>
      <w:r w:rsidR="00EB5B44" w:rsidRPr="000C2D06">
        <w:rPr>
          <w:rStyle w:val="PlanInstructions"/>
        </w:rPr>
        <w:t xml:space="preserve"> for and that were included on the integrated formulary approved by CMS</w:t>
      </w:r>
      <w:r w:rsidR="00F14F16">
        <w:rPr>
          <w:rStyle w:val="PlanInstructions"/>
        </w:rPr>
        <w:t xml:space="preserve"> and </w:t>
      </w:r>
      <w:r>
        <w:rPr>
          <w:rStyle w:val="PlanInstructions"/>
        </w:rPr>
        <w:t>New York</w:t>
      </w:r>
      <w:r w:rsidR="00F14F16">
        <w:rPr>
          <w:rStyle w:val="PlanInstructions"/>
        </w:rPr>
        <w:t xml:space="preserve"> </w:t>
      </w:r>
      <w:r>
        <w:rPr>
          <w:rStyle w:val="PlanInstructions"/>
        </w:rPr>
        <w:t>S</w:t>
      </w:r>
      <w:r w:rsidR="00F14F16">
        <w:rPr>
          <w:rStyle w:val="PlanInstructions"/>
        </w:rPr>
        <w:t>tate in the Drug List</w:t>
      </w:r>
      <w:r w:rsidR="00EB5B44" w:rsidRPr="000C2D06">
        <w:rPr>
          <w:rStyle w:val="PlanInstructions"/>
        </w:rPr>
        <w:t>.</w:t>
      </w:r>
    </w:p>
    <w:p w14:paraId="3B99E85A" w14:textId="57A7A0DD" w:rsidR="00EB5B44" w:rsidRPr="000C2D06" w:rsidRDefault="00663553" w:rsidP="0065375A">
      <w:pPr>
        <w:rPr>
          <w:rStyle w:val="PlanInstructions"/>
        </w:rPr>
      </w:pPr>
      <w:r>
        <w:rPr>
          <w:rStyle w:val="PlanInstructions"/>
        </w:rPr>
        <w:t>The p</w:t>
      </w:r>
      <w:r w:rsidR="00EB5B44" w:rsidRPr="000C2D06">
        <w:rPr>
          <w:rStyle w:val="PlanInstructions"/>
        </w:rPr>
        <w:t>lan should include non-drug</w:t>
      </w:r>
      <w:r w:rsidR="00312F69">
        <w:rPr>
          <w:rStyle w:val="PlanInstructions"/>
        </w:rPr>
        <w:t xml:space="preserve"> </w:t>
      </w:r>
      <w:r w:rsidR="00312F69" w:rsidRPr="000C2D06">
        <w:rPr>
          <w:rStyle w:val="PlanInstructions"/>
        </w:rPr>
        <w:t>OTC</w:t>
      </w:r>
      <w:r w:rsidR="00312F69" w:rsidDel="00312F69">
        <w:rPr>
          <w:rStyle w:val="CommentReference"/>
        </w:rPr>
        <w:t xml:space="preserve"> </w:t>
      </w:r>
      <w:r w:rsidR="00EB5B44" w:rsidRPr="000C2D06">
        <w:rPr>
          <w:rStyle w:val="PlanInstructions"/>
        </w:rPr>
        <w:t>product</w:t>
      </w:r>
      <w:r w:rsidR="00F14F16">
        <w:rPr>
          <w:rStyle w:val="PlanInstructions"/>
        </w:rPr>
        <w:t xml:space="preserve">s </w:t>
      </w:r>
      <w:r>
        <w:rPr>
          <w:rStyle w:val="PlanInstructions"/>
        </w:rPr>
        <w:t>it</w:t>
      </w:r>
      <w:r w:rsidR="00F14F16">
        <w:rPr>
          <w:rStyle w:val="PlanInstructions"/>
        </w:rPr>
        <w:t xml:space="preserve"> pay</w:t>
      </w:r>
      <w:r>
        <w:rPr>
          <w:rStyle w:val="PlanInstructions"/>
        </w:rPr>
        <w:t>s</w:t>
      </w:r>
      <w:r w:rsidR="00F14F16">
        <w:rPr>
          <w:rStyle w:val="PlanInstructions"/>
        </w:rPr>
        <w:t xml:space="preserve"> for in the Drug List</w:t>
      </w:r>
      <w:r w:rsidR="00EB5B44" w:rsidRPr="000C2D06">
        <w:rPr>
          <w:rStyle w:val="PlanInstructions"/>
        </w:rPr>
        <w:t xml:space="preserve">. </w:t>
      </w:r>
    </w:p>
    <w:p w14:paraId="1A7395B2" w14:textId="77777777" w:rsidR="00EB5B44" w:rsidRPr="002B4E80" w:rsidRDefault="00663553" w:rsidP="00E255DF">
      <w:pPr>
        <w:rPr>
          <w:rStyle w:val="PlanInstructions"/>
        </w:rPr>
      </w:pPr>
      <w:r>
        <w:rPr>
          <w:rStyle w:val="PlanInstructions"/>
        </w:rPr>
        <w:t>The p</w:t>
      </w:r>
      <w:r w:rsidR="007032C4" w:rsidRPr="000C2D06">
        <w:rPr>
          <w:rStyle w:val="PlanInstructions"/>
        </w:rPr>
        <w:t xml:space="preserve">lan </w:t>
      </w:r>
      <w:r w:rsidR="008C4368" w:rsidRPr="000C2D06">
        <w:rPr>
          <w:rStyle w:val="PlanInstructions"/>
        </w:rPr>
        <w:t xml:space="preserve">may include </w:t>
      </w:r>
      <w:r w:rsidR="00EB5B44" w:rsidRPr="000C2D06">
        <w:rPr>
          <w:rStyle w:val="PlanInstructions"/>
        </w:rPr>
        <w:t>a “plain-lang</w:t>
      </w:r>
      <w:r w:rsidR="00EB5B44" w:rsidRPr="002B4E80">
        <w:rPr>
          <w:rStyle w:val="PlanInstructions"/>
        </w:rPr>
        <w:t xml:space="preserve">uage” description of the </w:t>
      </w:r>
      <w:r w:rsidR="00BF0C06" w:rsidRPr="002B4E80">
        <w:rPr>
          <w:rStyle w:val="PlanInstructions"/>
        </w:rPr>
        <w:t xml:space="preserve">therapeutic </w:t>
      </w:r>
      <w:r w:rsidR="00EB5B44" w:rsidRPr="002B4E80">
        <w:rPr>
          <w:rStyle w:val="PlanInstructions"/>
        </w:rPr>
        <w:t xml:space="preserve">category next to the name of each category. For example, instead of only including the category, “Dermatological Agents,” </w:t>
      </w:r>
      <w:r w:rsidRPr="002B4E80">
        <w:rPr>
          <w:rStyle w:val="PlanInstructions"/>
        </w:rPr>
        <w:t xml:space="preserve">the </w:t>
      </w:r>
      <w:r w:rsidR="00EB5B44" w:rsidRPr="002B4E80">
        <w:rPr>
          <w:rStyle w:val="PlanInstructions"/>
        </w:rPr>
        <w:t>plan would include “Dermatological Agents – Drugs to treat skin conditions.”</w:t>
      </w:r>
    </w:p>
    <w:p w14:paraId="5F428EB3" w14:textId="77777777" w:rsidR="00EB5B44" w:rsidRPr="000C2D06" w:rsidRDefault="00EB5B44" w:rsidP="00E255DF">
      <w:pPr>
        <w:rPr>
          <w:rStyle w:val="PlanInstructions"/>
        </w:rPr>
      </w:pPr>
      <w:r w:rsidRPr="002B4E80">
        <w:rPr>
          <w:rStyle w:val="PlanInstructions"/>
        </w:rPr>
        <w:t xml:space="preserve">List </w:t>
      </w:r>
      <w:r w:rsidR="00BF0C06" w:rsidRPr="002B4E80">
        <w:rPr>
          <w:rStyle w:val="PlanInstructions"/>
        </w:rPr>
        <w:t xml:space="preserve">therapeutic </w:t>
      </w:r>
      <w:r w:rsidRPr="002B4E80">
        <w:rPr>
          <w:rStyle w:val="PlanInstructions"/>
        </w:rPr>
        <w:t xml:space="preserve">categories alphabetically within the table, and list drugs alphabetically under the appropriate </w:t>
      </w:r>
      <w:r w:rsidR="00BF0C06" w:rsidRPr="002B4E80">
        <w:rPr>
          <w:rStyle w:val="PlanInstructions"/>
        </w:rPr>
        <w:t xml:space="preserve">therapeutic </w:t>
      </w:r>
      <w:r w:rsidR="00E51BFD" w:rsidRPr="002B4E80">
        <w:rPr>
          <w:rStyle w:val="PlanInstructions"/>
        </w:rPr>
        <w:t xml:space="preserve">category. </w:t>
      </w:r>
      <w:r w:rsidRPr="002B4E80">
        <w:rPr>
          <w:rStyle w:val="PlanInstructions"/>
        </w:rPr>
        <w:t xml:space="preserve">If </w:t>
      </w:r>
      <w:r w:rsidR="00663553" w:rsidRPr="002B4E80">
        <w:rPr>
          <w:rStyle w:val="PlanInstructions"/>
        </w:rPr>
        <w:t xml:space="preserve">the </w:t>
      </w:r>
      <w:r w:rsidRPr="002B4E80">
        <w:rPr>
          <w:rStyle w:val="PlanInstructions"/>
        </w:rPr>
        <w:t>plan use</w:t>
      </w:r>
      <w:r w:rsidR="00663553" w:rsidRPr="002B4E80">
        <w:rPr>
          <w:rStyle w:val="PlanInstructions"/>
        </w:rPr>
        <w:t>s</w:t>
      </w:r>
      <w:r w:rsidRPr="002B4E80">
        <w:rPr>
          <w:rStyle w:val="PlanInstructions"/>
        </w:rPr>
        <w:t xml:space="preserve"> the second option and further divide</w:t>
      </w:r>
      <w:r w:rsidR="00663553" w:rsidRPr="002B4E80">
        <w:rPr>
          <w:rStyle w:val="PlanInstructions"/>
        </w:rPr>
        <w:t>s</w:t>
      </w:r>
      <w:r w:rsidRPr="002B4E80">
        <w:rPr>
          <w:rStyle w:val="PlanInstructions"/>
        </w:rPr>
        <w:t xml:space="preserve"> the categories into classes, the therapeutic</w:t>
      </w:r>
      <w:r w:rsidRPr="000C2D06">
        <w:rPr>
          <w:rStyle w:val="PlanInstructions"/>
        </w:rPr>
        <w:t xml:space="preserve"> categories should be listed alphabetically and the therapeutic classes listed alphabetically under the appropriate category. The drugs should then be listed alphabetically under the appropriate therapeutic class. </w:t>
      </w:r>
    </w:p>
    <w:p w14:paraId="17695C58" w14:textId="77777777" w:rsidR="00EB5B44" w:rsidRPr="000C2D06" w:rsidRDefault="00EB5B44" w:rsidP="00E255DF">
      <w:pPr>
        <w:rPr>
          <w:rStyle w:val="PlanInstructions"/>
        </w:rPr>
      </w:pPr>
      <w:r w:rsidRPr="000C2D06">
        <w:rPr>
          <w:rStyle w:val="PlanInstructions"/>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Pr="000C2D06">
        <w:rPr>
          <w:rStyle w:val="PlanInstructions"/>
          <w:i w:val="0"/>
        </w:rPr>
        <w:t>]</w:t>
      </w:r>
      <w:r w:rsidRPr="000C2D06">
        <w:rPr>
          <w:rStyle w:val="PlanInstructions"/>
        </w:rPr>
        <w:t xml:space="preserve"> </w:t>
      </w:r>
    </w:p>
    <w:p w14:paraId="4008645A" w14:textId="77777777" w:rsidR="006444B3" w:rsidRPr="00D90A73" w:rsidRDefault="006444B3" w:rsidP="00393597">
      <w:pPr>
        <w:pStyle w:val="-subhead"/>
        <w:spacing w:before="0" w:after="200" w:line="300" w:lineRule="exact"/>
        <w:rPr>
          <w:b w:val="0"/>
        </w:rPr>
      </w:pPr>
      <w:r w:rsidRPr="00D90A73">
        <w:rPr>
          <w:rStyle w:val="PlanInstructions"/>
          <w:b w:val="0"/>
          <w:i w:val="0"/>
        </w:rPr>
        <w:t>[</w:t>
      </w:r>
      <w:r w:rsidRPr="00D90A73">
        <w:rPr>
          <w:rStyle w:val="PlanInstructions"/>
          <w:b w:val="0"/>
        </w:rPr>
        <w:t>“Name of Drug” column instructions:</w:t>
      </w:r>
    </w:p>
    <w:p w14:paraId="1CFE9602" w14:textId="77777777" w:rsidR="002F21B8" w:rsidRPr="000C2D06" w:rsidRDefault="002F21B8" w:rsidP="00E255DF">
      <w:pPr>
        <w:rPr>
          <w:rStyle w:val="PlanInstructions"/>
        </w:rPr>
      </w:pPr>
      <w:r w:rsidRPr="000C2D06">
        <w:rPr>
          <w:rStyle w:val="PlanInstructions"/>
        </w:rPr>
        <w:t xml:space="preserve">Brand name drugs should be capitalized (e.g., DRUG A). Generic drugs should be lowercase and italicized, e.g., penicillin. </w:t>
      </w:r>
      <w:r w:rsidR="00663553">
        <w:rPr>
          <w:rStyle w:val="PlanInstructions"/>
        </w:rPr>
        <w:t>The p</w:t>
      </w:r>
      <w:r w:rsidRPr="000C2D06">
        <w:rPr>
          <w:rStyle w:val="PlanInstructions"/>
        </w:rPr>
        <w:t>lan may include the generic name of a drug next to the brand name.</w:t>
      </w:r>
    </w:p>
    <w:p w14:paraId="6DCD7EE0" w14:textId="77777777" w:rsidR="00FA2739" w:rsidRPr="00626210" w:rsidRDefault="00605AA8" w:rsidP="00E255DF">
      <w:pPr>
        <w:rPr>
          <w:rStyle w:val="PlanInstructions"/>
          <w:rFonts w:cs="Arial"/>
          <w:i w:val="0"/>
        </w:rPr>
      </w:pPr>
      <w:r w:rsidRPr="000C2D06">
        <w:rPr>
          <w:rStyle w:val="PlanInstructions"/>
        </w:rPr>
        <w:t xml:space="preserve">If there are differences in formulary status, tier placement, quantity limit, prior authorization, step therapy, or other </w:t>
      </w:r>
      <w:r w:rsidRPr="002B4E80">
        <w:rPr>
          <w:rStyle w:val="PlanInstructions"/>
        </w:rPr>
        <w:t xml:space="preserve">restrictions </w:t>
      </w:r>
      <w:r w:rsidR="004B5451" w:rsidRPr="002B4E80">
        <w:rPr>
          <w:rStyle w:val="PlanInstructions"/>
        </w:rPr>
        <w:t xml:space="preserve">or benefit offerings (e.g., available via mail order, etc.) </w:t>
      </w:r>
      <w:r w:rsidRPr="002B4E80">
        <w:rPr>
          <w:rStyle w:val="PlanInstructions"/>
        </w:rPr>
        <w:t>for</w:t>
      </w:r>
      <w:r w:rsidRPr="000C2D06">
        <w:rPr>
          <w:rStyle w:val="PlanInstructions"/>
        </w:rPr>
        <w:t xml:space="preserve"> a drug based on its differing dosage forms or strengths, the formulary must clearly identify how it will treat the different formulations of that same drug. For instance, if a drug has a different tier placement depending on the dosage (e.g., 20 mg is in Tier 1 and 40 mg is in Tier 4), </w:t>
      </w:r>
      <w:r w:rsidR="00663553">
        <w:rPr>
          <w:rStyle w:val="PlanInstructions"/>
        </w:rPr>
        <w:t xml:space="preserve">the </w:t>
      </w:r>
      <w:r w:rsidRPr="000C2D06">
        <w:rPr>
          <w:rStyle w:val="PlanInstructions"/>
        </w:rPr>
        <w:t>plan must include the drug twice within the table with the varying dosage listed next to the drug name (</w:t>
      </w:r>
      <w:r w:rsidRPr="00626210">
        <w:rPr>
          <w:rStyle w:val="PlanInstructions"/>
          <w:rFonts w:cs="Arial"/>
        </w:rPr>
        <w:t>e.g., DRUG A, 20 mg and DRUG A, 40 mg). The drug will be counted as a single drug when determining whether the plan has included two drugs within each therapeutic category/class.</w:t>
      </w:r>
      <w:r w:rsidRPr="00626210">
        <w:rPr>
          <w:rStyle w:val="PlanInstructions"/>
          <w:rFonts w:cs="Arial"/>
          <w:i w:val="0"/>
        </w:rPr>
        <w:t>]</w:t>
      </w:r>
    </w:p>
    <w:p w14:paraId="7F894165" w14:textId="77777777" w:rsidR="002A1E2C" w:rsidRPr="00D90A73" w:rsidRDefault="002A1E2C" w:rsidP="00393597">
      <w:pPr>
        <w:pStyle w:val="-subhead"/>
        <w:spacing w:before="0" w:after="200" w:line="300" w:lineRule="exact"/>
        <w:rPr>
          <w:b w:val="0"/>
        </w:rPr>
      </w:pPr>
      <w:r w:rsidRPr="00D90A73">
        <w:rPr>
          <w:rStyle w:val="PlanInstructions"/>
          <w:b w:val="0"/>
          <w:i w:val="0"/>
        </w:rPr>
        <w:t>[</w:t>
      </w:r>
      <w:r w:rsidRPr="00D90A73">
        <w:rPr>
          <w:rStyle w:val="PlanInstructions"/>
          <w:b w:val="0"/>
        </w:rPr>
        <w:t>“Tier level” column instructions:</w:t>
      </w:r>
    </w:p>
    <w:p w14:paraId="4F9EC0CB" w14:textId="77777777" w:rsidR="002A1E2C" w:rsidRPr="00626210" w:rsidRDefault="00663553" w:rsidP="00E255DF">
      <w:pPr>
        <w:rPr>
          <w:rStyle w:val="PlanInstructions"/>
          <w:rFonts w:cs="Arial"/>
        </w:rPr>
      </w:pPr>
      <w:r w:rsidRPr="00626210">
        <w:rPr>
          <w:rStyle w:val="PlanInstructions"/>
          <w:rFonts w:cs="Arial"/>
        </w:rPr>
        <w:t>The p</w:t>
      </w:r>
      <w:r w:rsidR="002A1E2C" w:rsidRPr="00626210">
        <w:rPr>
          <w:rStyle w:val="PlanInstructions"/>
          <w:rFonts w:cs="Arial"/>
        </w:rPr>
        <w:t>lan should enter the appropriate tier level as a numerical value (i.e., 1, 2, 3, etc</w:t>
      </w:r>
      <w:r w:rsidR="002838AF" w:rsidRPr="00626210">
        <w:rPr>
          <w:rStyle w:val="PlanInstructions"/>
          <w:rFonts w:cs="Arial"/>
        </w:rPr>
        <w:t>.</w:t>
      </w:r>
      <w:r w:rsidR="002A1E2C" w:rsidRPr="00626210">
        <w:rPr>
          <w:rStyle w:val="PlanInstructions"/>
          <w:rFonts w:cs="Arial"/>
        </w:rPr>
        <w:t>).</w:t>
      </w:r>
      <w:r w:rsidR="002A1E2C" w:rsidRPr="00626210">
        <w:rPr>
          <w:rStyle w:val="PlanInstructions"/>
          <w:rFonts w:cs="Arial"/>
          <w:i w:val="0"/>
        </w:rPr>
        <w:t>]</w:t>
      </w:r>
    </w:p>
    <w:p w14:paraId="18570464" w14:textId="77777777" w:rsidR="00911367" w:rsidRPr="00D90A73" w:rsidRDefault="00911367" w:rsidP="00393597">
      <w:pPr>
        <w:pStyle w:val="-subhead"/>
        <w:spacing w:before="0" w:after="200" w:line="300" w:lineRule="exact"/>
        <w:rPr>
          <w:b w:val="0"/>
        </w:rPr>
      </w:pPr>
      <w:r w:rsidRPr="00D90A73">
        <w:rPr>
          <w:rStyle w:val="PlanInstructions"/>
          <w:b w:val="0"/>
          <w:i w:val="0"/>
        </w:rPr>
        <w:t>[</w:t>
      </w:r>
      <w:r w:rsidRPr="00D90A73">
        <w:rPr>
          <w:rStyle w:val="PlanInstructions"/>
          <w:b w:val="0"/>
        </w:rPr>
        <w:t>“What the drug will cost you” column instructions:</w:t>
      </w:r>
    </w:p>
    <w:p w14:paraId="5D501F3B" w14:textId="77777777" w:rsidR="00911367" w:rsidRPr="00626210" w:rsidRDefault="00663553" w:rsidP="00E255DF">
      <w:pPr>
        <w:rPr>
          <w:rStyle w:val="PlanInstructions"/>
          <w:rFonts w:cs="Arial"/>
        </w:rPr>
      </w:pPr>
      <w:r w:rsidRPr="00626210">
        <w:rPr>
          <w:rStyle w:val="PlanInstructions"/>
          <w:rFonts w:cs="Arial"/>
        </w:rPr>
        <w:t>The p</w:t>
      </w:r>
      <w:r w:rsidR="00911367" w:rsidRPr="00626210">
        <w:rPr>
          <w:rStyle w:val="PlanInstructions"/>
          <w:rFonts w:cs="Arial"/>
        </w:rPr>
        <w:t xml:space="preserve">lan should </w:t>
      </w:r>
      <w:r w:rsidR="009A7FF6" w:rsidRPr="00626210">
        <w:rPr>
          <w:rStyle w:val="PlanInstructions"/>
          <w:rFonts w:cs="Arial"/>
        </w:rPr>
        <w:t>enter $0</w:t>
      </w:r>
      <w:r w:rsidR="00372BCC" w:rsidRPr="00626210">
        <w:rPr>
          <w:rStyle w:val="PlanInstructions"/>
          <w:rFonts w:cs="Arial"/>
        </w:rPr>
        <w:t xml:space="preserve"> as the copay for all drugs</w:t>
      </w:r>
      <w:r w:rsidR="009A7FF6" w:rsidRPr="00626210">
        <w:rPr>
          <w:rStyle w:val="PlanInstructions"/>
          <w:rFonts w:cs="Arial"/>
        </w:rPr>
        <w:t>.</w:t>
      </w:r>
      <w:r w:rsidR="00F83985" w:rsidRPr="00626210">
        <w:rPr>
          <w:rStyle w:val="PlanInstructions"/>
          <w:rFonts w:cs="Arial"/>
          <w:i w:val="0"/>
        </w:rPr>
        <w:t>]</w:t>
      </w:r>
    </w:p>
    <w:p w14:paraId="65CB0F65" w14:textId="77777777" w:rsidR="002F21B8" w:rsidRPr="00D90A73" w:rsidRDefault="002F21B8" w:rsidP="00393597">
      <w:pPr>
        <w:pStyle w:val="-subhead"/>
        <w:spacing w:before="0" w:after="200" w:line="300" w:lineRule="exact"/>
        <w:rPr>
          <w:rStyle w:val="PlanInstructions"/>
          <w:b w:val="0"/>
        </w:rPr>
      </w:pPr>
      <w:r w:rsidRPr="00D90A73">
        <w:rPr>
          <w:rStyle w:val="PlanInstructions"/>
          <w:b w:val="0"/>
          <w:i w:val="0"/>
        </w:rPr>
        <w:t>[</w:t>
      </w:r>
      <w:r w:rsidR="00CC534D" w:rsidRPr="00D90A73">
        <w:rPr>
          <w:rStyle w:val="PlanInstructions"/>
          <w:b w:val="0"/>
        </w:rPr>
        <w:t>Necessary actions, restrictions, or limits on use</w:t>
      </w:r>
      <w:r w:rsidRPr="00D90A73">
        <w:rPr>
          <w:rStyle w:val="PlanInstructions"/>
          <w:b w:val="0"/>
        </w:rPr>
        <w:t xml:space="preserve"> column</w:t>
      </w:r>
      <w:r w:rsidR="00CC534D" w:rsidRPr="00D90A73">
        <w:rPr>
          <w:rStyle w:val="PlanInstructions"/>
          <w:b w:val="0"/>
        </w:rPr>
        <w:t xml:space="preserve"> instruction</w:t>
      </w:r>
      <w:r w:rsidRPr="00D90A73">
        <w:rPr>
          <w:rStyle w:val="PlanInstructions"/>
          <w:b w:val="0"/>
        </w:rPr>
        <w:t>s</w:t>
      </w:r>
    </w:p>
    <w:p w14:paraId="3A1A8449" w14:textId="77777777" w:rsidR="002F21B8" w:rsidRPr="009247E9" w:rsidRDefault="00663553" w:rsidP="00E255DF">
      <w:pPr>
        <w:rPr>
          <w:rStyle w:val="PlanInstructions"/>
        </w:rPr>
      </w:pPr>
      <w:r w:rsidRPr="009247E9">
        <w:rPr>
          <w:rStyle w:val="PlanInstructions"/>
        </w:rPr>
        <w:lastRenderedPageBreak/>
        <w:t>The p</w:t>
      </w:r>
      <w:r w:rsidR="002F21B8" w:rsidRPr="009247E9">
        <w:rPr>
          <w:rStyle w:val="PlanInstructions"/>
        </w:rPr>
        <w:t>lan may include abbreviations within this column (e.g., QL for quantity limits) but must include an explanation at the beginning of the table explaining each abbreviation.</w:t>
      </w:r>
    </w:p>
    <w:p w14:paraId="2651C242" w14:textId="77777777" w:rsidR="00564AFE" w:rsidRPr="009247E9" w:rsidRDefault="00663553" w:rsidP="00E255DF">
      <w:pPr>
        <w:rPr>
          <w:rStyle w:val="PlanInstructions"/>
        </w:rPr>
      </w:pPr>
      <w:r w:rsidRPr="009247E9">
        <w:rPr>
          <w:rStyle w:val="PlanInstructions"/>
        </w:rPr>
        <w:t>The p</w:t>
      </w:r>
      <w:r w:rsidR="00564AFE" w:rsidRPr="009247E9">
        <w:rPr>
          <w:rStyle w:val="PlanInstructions"/>
        </w:rPr>
        <w:t xml:space="preserve">lan must explain any symbols or abbreviations used to show use restrictions, drugs that are available via mail order, </w:t>
      </w:r>
      <w:r w:rsidR="004F1C52" w:rsidRPr="009247E9">
        <w:rPr>
          <w:rStyle w:val="PlanInstructions"/>
        </w:rPr>
        <w:t>non</w:t>
      </w:r>
      <w:r w:rsidR="004969ED" w:rsidRPr="009247E9">
        <w:rPr>
          <w:rStyle w:val="PlanInstructions"/>
        </w:rPr>
        <w:t>-</w:t>
      </w:r>
      <w:r w:rsidR="004F1C52" w:rsidRPr="009247E9">
        <w:rPr>
          <w:rStyle w:val="PlanInstructions"/>
        </w:rPr>
        <w:t>Part D drugs or OTC items that are covered by Medicaid</w:t>
      </w:r>
      <w:r w:rsidR="00274520" w:rsidRPr="009247E9">
        <w:rPr>
          <w:rStyle w:val="PlanInstructions"/>
        </w:rPr>
        <w:t xml:space="preserve">, free </w:t>
      </w:r>
      <w:r w:rsidR="00564AFE" w:rsidRPr="009247E9">
        <w:rPr>
          <w:rStyle w:val="PlanInstructions"/>
        </w:rPr>
        <w:t xml:space="preserve">first-fill drugs, limited-access drugs, and drugs covered under the medical benefit (for home infusion drugs only and for </w:t>
      </w:r>
      <w:r w:rsidRPr="009247E9">
        <w:rPr>
          <w:rStyle w:val="PlanInstructions"/>
        </w:rPr>
        <w:t xml:space="preserve">a </w:t>
      </w:r>
      <w:r w:rsidR="00564AFE" w:rsidRPr="009247E9">
        <w:rPr>
          <w:rStyle w:val="PlanInstructions"/>
        </w:rPr>
        <w:t xml:space="preserve">plan that specifically </w:t>
      </w:r>
      <w:r w:rsidR="003F4DC6" w:rsidRPr="009247E9">
        <w:rPr>
          <w:rStyle w:val="PlanInstructions"/>
        </w:rPr>
        <w:t xml:space="preserve">asks </w:t>
      </w:r>
      <w:r w:rsidR="00564AFE" w:rsidRPr="009247E9">
        <w:rPr>
          <w:rStyle w:val="PlanInstructions"/>
        </w:rPr>
        <w:t xml:space="preserve">and </w:t>
      </w:r>
      <w:r w:rsidRPr="009247E9">
        <w:rPr>
          <w:rStyle w:val="PlanInstructions"/>
        </w:rPr>
        <w:t>is</w:t>
      </w:r>
      <w:r w:rsidR="00564AFE" w:rsidRPr="009247E9">
        <w:rPr>
          <w:rStyle w:val="PlanInstructions"/>
        </w:rPr>
        <w:t xml:space="preserve"> approved in the plan benefit package to bundle home infusion drugs and services under the medical benefit).</w:t>
      </w:r>
      <w:r w:rsidR="002D5B48" w:rsidRPr="009247E9">
        <w:rPr>
          <w:rStyle w:val="PlanInstructions"/>
        </w:rPr>
        <w:t xml:space="preserve"> </w:t>
      </w:r>
      <w:r w:rsidRPr="009247E9">
        <w:rPr>
          <w:rStyle w:val="PlanInstructions"/>
        </w:rPr>
        <w:t>The p</w:t>
      </w:r>
      <w:r w:rsidR="002D5B48" w:rsidRPr="009247E9">
        <w:rPr>
          <w:rStyle w:val="PlanInstructions"/>
        </w:rPr>
        <w:t xml:space="preserve">lan may also use abbreviations to show drugs </w:t>
      </w:r>
      <w:r w:rsidR="00274520" w:rsidRPr="009247E9">
        <w:rPr>
          <w:rStyle w:val="PlanInstructions"/>
        </w:rPr>
        <w:t xml:space="preserve">that are not available via mail </w:t>
      </w:r>
      <w:r w:rsidR="002D5B48" w:rsidRPr="009247E9">
        <w:rPr>
          <w:rStyle w:val="PlanInstructions"/>
        </w:rPr>
        <w:t>order.</w:t>
      </w:r>
      <w:r w:rsidR="00E91BAE" w:rsidRPr="009247E9">
        <w:rPr>
          <w:rStyle w:val="PlanInstructions"/>
          <w:i w:val="0"/>
        </w:rPr>
        <w:t>]</w:t>
      </w:r>
    </w:p>
    <w:p w14:paraId="29961A5F" w14:textId="77777777" w:rsidR="00686E86" w:rsidRPr="00626210" w:rsidRDefault="00686E86" w:rsidP="00D81213">
      <w:pPr>
        <w:rPr>
          <w:rStyle w:val="PlanInstructions"/>
          <w:i w:val="0"/>
          <w:color w:val="auto"/>
        </w:rPr>
      </w:pPr>
      <w:bookmarkStart w:id="29" w:name="_Toc185422010"/>
      <w:bookmarkStart w:id="30" w:name="_Toc185644092"/>
      <w:bookmarkStart w:id="31" w:name="_Toc185647011"/>
      <w:bookmarkStart w:id="32" w:name="_Toc185647420"/>
      <w:bookmarkStart w:id="33" w:name="_Toc185671956"/>
      <w:bookmarkStart w:id="34" w:name="_Toc185822023"/>
      <w:bookmarkStart w:id="35" w:name="_Toc188179522"/>
      <w:bookmarkStart w:id="36" w:name="_Toc188257011"/>
      <w:r>
        <w:rPr>
          <w:rStyle w:val="PlanInstructions"/>
          <w:i w:val="0"/>
        </w:rPr>
        <w:br w:type="page"/>
      </w:r>
    </w:p>
    <w:p w14:paraId="7E7E716B" w14:textId="77777777" w:rsidR="0065375A" w:rsidRPr="00B81B43" w:rsidRDefault="0065375A" w:rsidP="00126C9B">
      <w:pPr>
        <w:pStyle w:val="Heading1"/>
      </w:pPr>
      <w:bookmarkStart w:id="37" w:name="_Toc505692591"/>
      <w:bookmarkStart w:id="38" w:name="_Toc72934080"/>
      <w:bookmarkEnd w:id="29"/>
      <w:bookmarkEnd w:id="30"/>
      <w:bookmarkEnd w:id="31"/>
      <w:bookmarkEnd w:id="32"/>
      <w:bookmarkEnd w:id="33"/>
      <w:bookmarkEnd w:id="34"/>
      <w:bookmarkEnd w:id="35"/>
      <w:bookmarkEnd w:id="36"/>
      <w:r w:rsidRPr="00B81B43">
        <w:lastRenderedPageBreak/>
        <w:t xml:space="preserve">Index of </w:t>
      </w:r>
      <w:r w:rsidR="00B9162C">
        <w:t xml:space="preserve">Covered </w:t>
      </w:r>
      <w:r w:rsidRPr="00B81B43">
        <w:t>Drugs</w:t>
      </w:r>
      <w:bookmarkEnd w:id="37"/>
      <w:bookmarkEnd w:id="38"/>
    </w:p>
    <w:p w14:paraId="53D21DF1" w14:textId="77777777" w:rsidR="00DA2551" w:rsidRPr="000C2D06" w:rsidRDefault="0065375A" w:rsidP="00E255DF">
      <w:pPr>
        <w:rPr>
          <w:rStyle w:val="PlanInstructions"/>
        </w:rPr>
      </w:pPr>
      <w:r>
        <w:rPr>
          <w:rStyle w:val="PlanInstructions"/>
          <w:i w:val="0"/>
        </w:rPr>
        <w:t>[</w:t>
      </w:r>
      <w:r w:rsidR="00C965B7">
        <w:rPr>
          <w:rStyle w:val="PlanInstructions"/>
        </w:rPr>
        <w:t>The p</w:t>
      </w:r>
      <w:r w:rsidR="002F21B8" w:rsidRPr="000C2D06">
        <w:rPr>
          <w:rStyle w:val="PlanInstructions"/>
        </w:rPr>
        <w:t xml:space="preserve">lan must </w:t>
      </w:r>
      <w:r w:rsidR="002F21B8" w:rsidRPr="00326DFB">
        <w:rPr>
          <w:rStyle w:val="PlanInstructions"/>
        </w:rPr>
        <w:t>include</w:t>
      </w:r>
      <w:r w:rsidR="002F21B8" w:rsidRPr="000C2D06">
        <w:rPr>
          <w:rStyle w:val="PlanInstructions"/>
        </w:rPr>
        <w:t xml:space="preserve"> an alphabetical listing of all drugs included in the formulary that indicates the page where </w:t>
      </w:r>
      <w:r w:rsidR="009A7FF6" w:rsidRPr="000C2D06">
        <w:rPr>
          <w:rStyle w:val="PlanInstructions"/>
        </w:rPr>
        <w:t>Participant</w:t>
      </w:r>
      <w:r w:rsidR="002F21B8" w:rsidRPr="000C2D06">
        <w:rPr>
          <w:rStyle w:val="PlanInstructions"/>
        </w:rPr>
        <w:t xml:space="preserve">s can find coverage information for that drug. </w:t>
      </w:r>
      <w:r w:rsidR="00C965B7">
        <w:rPr>
          <w:rStyle w:val="PlanInstructions"/>
        </w:rPr>
        <w:t>The p</w:t>
      </w:r>
      <w:r w:rsidR="002F21B8" w:rsidRPr="000C2D06">
        <w:rPr>
          <w:rStyle w:val="PlanInstructions"/>
        </w:rPr>
        <w:t>lan may use more than one column for the index listing. The inclusion of this list is required and should start on a separate page.</w:t>
      </w:r>
      <w:r w:rsidR="002F21B8" w:rsidRPr="000C2D06">
        <w:rPr>
          <w:rStyle w:val="PlanInstructions"/>
          <w:i w:val="0"/>
        </w:rPr>
        <w:t>]</w:t>
      </w:r>
    </w:p>
    <w:sectPr w:rsidR="00DA2551" w:rsidRPr="000C2D06" w:rsidSect="00347F3F">
      <w:footerReference w:type="even" r:id="rId13"/>
      <w:footerReference w:type="default" r:id="rId14"/>
      <w:headerReference w:type="first" r:id="rId15"/>
      <w:footerReference w:type="first" r:id="rId16"/>
      <w:pgSz w:w="12240" w:h="15840" w:code="1"/>
      <w:pgMar w:top="720" w:right="1267" w:bottom="72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588564" w14:textId="77777777" w:rsidR="00057E40" w:rsidRDefault="00057E40" w:rsidP="00AF2649">
      <w:r>
        <w:separator/>
      </w:r>
    </w:p>
  </w:endnote>
  <w:endnote w:type="continuationSeparator" w:id="0">
    <w:p w14:paraId="440AE351" w14:textId="77777777" w:rsidR="00057E40" w:rsidRDefault="00057E40" w:rsidP="00AF2649">
      <w:r>
        <w:continuationSeparator/>
      </w:r>
    </w:p>
  </w:endnote>
  <w:endnote w:type="continuationNotice" w:id="1">
    <w:p w14:paraId="7C0A244D" w14:textId="77777777" w:rsidR="00057E40" w:rsidRDefault="00057E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E055F" w14:textId="77777777" w:rsidR="008924C4" w:rsidRDefault="008924C4" w:rsidP="00AF2649">
    <w:pPr>
      <w:pStyle w:val="Footer"/>
    </w:pPr>
    <w:r w:rsidRPr="008B3AFB">
      <w:t>[&lt;Marketing Material ID&gt;]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33C79" w14:textId="37CEEDFB" w:rsidR="008924C4" w:rsidRPr="00126C9B" w:rsidRDefault="008924C4" w:rsidP="007B4CA4">
    <w:pPr>
      <w:pBdr>
        <w:top w:val="single" w:sz="4" w:space="4" w:color="auto"/>
      </w:pBdr>
      <w:tabs>
        <w:tab w:val="right" w:pos="9630"/>
      </w:tabs>
      <w:spacing w:before="480"/>
      <w:rPr>
        <w:rFonts w:cs="Arial"/>
      </w:rPr>
    </w:pPr>
    <w:r w:rsidRPr="00126C9B">
      <w:rPr>
        <w:noProof/>
      </w:rPr>
      <mc:AlternateContent>
        <mc:Choice Requires="wpg">
          <w:drawing>
            <wp:anchor distT="0" distB="0" distL="114300" distR="114300" simplePos="0" relativeHeight="251659264" behindDoc="0" locked="0" layoutInCell="1" allowOverlap="1" wp14:anchorId="0204A8E2" wp14:editId="07CF904A">
              <wp:simplePos x="0" y="0"/>
              <wp:positionH relativeFrom="column">
                <wp:posOffset>-387238</wp:posOffset>
              </wp:positionH>
              <wp:positionV relativeFrom="page">
                <wp:posOffset>9297147</wp:posOffset>
              </wp:positionV>
              <wp:extent cx="292100" cy="299085"/>
              <wp:effectExtent l="0" t="0" r="0" b="5715"/>
              <wp:wrapNone/>
              <wp:docPr id="1" name="Group 10"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25A722" w14:textId="77777777" w:rsidR="008924C4" w:rsidRPr="00E33525" w:rsidRDefault="008924C4" w:rsidP="007B4CA4">
                            <w:pPr>
                              <w:pStyle w:val="Footer0"/>
                            </w:pPr>
                            <w:r w:rsidRPr="00B66FD7">
                              <w:t>?</w:t>
                            </w:r>
                          </w:p>
                          <w:p w14:paraId="5889C1D4" w14:textId="77777777" w:rsidR="008924C4" w:rsidRDefault="008924C4" w:rsidP="007B4CA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204A8E2" id="Group 10" o:spid="_x0000_s1026" alt="&quot;&quot;" style="position:absolute;margin-left:-30.5pt;margin-top:732.0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D25A722" w14:textId="77777777" w:rsidR="008924C4" w:rsidRPr="00E33525" w:rsidRDefault="008924C4" w:rsidP="007B4CA4">
                      <w:pPr>
                        <w:pStyle w:val="Footer0"/>
                      </w:pPr>
                      <w:r w:rsidRPr="00B66FD7">
                        <w:t>?</w:t>
                      </w:r>
                    </w:p>
                    <w:p w14:paraId="5889C1D4" w14:textId="77777777" w:rsidR="008924C4" w:rsidRDefault="008924C4" w:rsidP="007B4CA4">
                      <w:pPr>
                        <w:pStyle w:val="Footer0"/>
                      </w:pPr>
                    </w:p>
                  </w:txbxContent>
                </v:textbox>
              </v:shape>
              <w10:wrap anchory="page"/>
            </v:group>
          </w:pict>
        </mc:Fallback>
      </mc:AlternateContent>
    </w:r>
    <w:r w:rsidRPr="00126C9B">
      <w:rPr>
        <w:rFonts w:cs="Arial"/>
        <w:b/>
      </w:rPr>
      <w:t>If you have questions</w:t>
    </w:r>
    <w:r w:rsidRPr="00126C9B">
      <w:rPr>
        <w:rFonts w:cs="Arial"/>
        <w:bCs/>
      </w:rPr>
      <w:t>,</w:t>
    </w:r>
    <w:r w:rsidRPr="00126C9B">
      <w:rPr>
        <w:rFonts w:cs="Arial"/>
      </w:rPr>
      <w:t xml:space="preserve"> please call &lt;plan name&gt; at &lt;toll-free phone and TTY numbers&gt;, &lt;days and hours of operation&gt;. The call is free. </w:t>
    </w:r>
    <w:r w:rsidRPr="00126C9B">
      <w:rPr>
        <w:rFonts w:cs="Arial"/>
        <w:b/>
        <w:bCs/>
      </w:rPr>
      <w:t>For more information</w:t>
    </w:r>
    <w:r w:rsidRPr="00126C9B">
      <w:rPr>
        <w:rFonts w:cs="Arial"/>
      </w:rPr>
      <w:t>, visit &lt;web address&gt;.</w:t>
    </w:r>
    <w:r w:rsidRPr="00126C9B">
      <w:rPr>
        <w:rFonts w:cs="Arial"/>
      </w:rPr>
      <w:tab/>
    </w:r>
    <w:r w:rsidRPr="00126C9B">
      <w:rPr>
        <w:rFonts w:cs="Arial"/>
      </w:rPr>
      <w:fldChar w:fldCharType="begin"/>
    </w:r>
    <w:r w:rsidRPr="00126C9B">
      <w:rPr>
        <w:rFonts w:cs="Arial"/>
      </w:rPr>
      <w:instrText xml:space="preserve"> PAGE   \* MERGEFORMAT </w:instrText>
    </w:r>
    <w:r w:rsidRPr="00126C9B">
      <w:rPr>
        <w:rFonts w:cs="Arial"/>
      </w:rPr>
      <w:fldChar w:fldCharType="separate"/>
    </w:r>
    <w:r w:rsidR="005F68C3">
      <w:rPr>
        <w:rFonts w:cs="Arial"/>
        <w:noProof/>
      </w:rPr>
      <w:t>6</w:t>
    </w:r>
    <w:r w:rsidRPr="00126C9B">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DF592" w14:textId="77777777" w:rsidR="008924C4" w:rsidRPr="007B4CA4" w:rsidRDefault="008924C4" w:rsidP="007B4CA4">
    <w:pPr>
      <w:pBdr>
        <w:top w:val="single" w:sz="4" w:space="4" w:color="auto"/>
      </w:pBdr>
      <w:tabs>
        <w:tab w:val="right" w:pos="9630"/>
      </w:tabs>
      <w:spacing w:before="480"/>
      <w:rPr>
        <w:rFonts w:cs="Arial"/>
      </w:rPr>
    </w:pPr>
    <w:r>
      <w:rPr>
        <w:noProof/>
      </w:rPr>
      <mc:AlternateContent>
        <mc:Choice Requires="wpg">
          <w:drawing>
            <wp:inline distT="0" distB="0" distL="0" distR="0" wp14:anchorId="40DF247A" wp14:editId="1283E084">
              <wp:extent cx="292100" cy="299085"/>
              <wp:effectExtent l="0" t="0" r="0" b="5715"/>
              <wp:docPr id="37" name="Group 37"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FD69E1" w14:textId="77777777" w:rsidR="008924C4" w:rsidRPr="00E33525" w:rsidRDefault="008924C4" w:rsidP="007B4CA4">
                            <w:pPr>
                              <w:pStyle w:val="Footer0"/>
                            </w:pPr>
                            <w:r w:rsidRPr="00B66FD7">
                              <w:t>?</w:t>
                            </w:r>
                          </w:p>
                          <w:p w14:paraId="3BD3C8B6" w14:textId="77777777" w:rsidR="008924C4" w:rsidRDefault="008924C4" w:rsidP="007B4CA4">
                            <w:pPr>
                              <w:pStyle w:val="Footer0"/>
                            </w:pPr>
                          </w:p>
                        </w:txbxContent>
                      </wps:txbx>
                      <wps:bodyPr rot="0" vert="horz" wrap="square" lIns="0" tIns="0" rIns="0" bIns="0" anchor="t" anchorCtr="0" upright="1">
                        <a:noAutofit/>
                      </wps:bodyPr>
                    </wps:wsp>
                  </wpg:wg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0DF247A" id="Group 37" o:spid="_x0000_s1029" alt="Title: &quot;&quot; - Description: &quot;&quot;"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53FD69E1" w14:textId="77777777" w:rsidR="008924C4" w:rsidRPr="00E33525" w:rsidRDefault="008924C4" w:rsidP="007B4CA4">
                      <w:pPr>
                        <w:pStyle w:val="Footer0"/>
                      </w:pPr>
                      <w:r w:rsidRPr="00B66FD7">
                        <w:t>?</w:t>
                      </w:r>
                    </w:p>
                    <w:p w14:paraId="3BD3C8B6" w14:textId="77777777" w:rsidR="008924C4" w:rsidRDefault="008924C4" w:rsidP="007B4CA4">
                      <w:pPr>
                        <w:pStyle w:val="Footer0"/>
                      </w:pPr>
                    </w:p>
                  </w:txbxContent>
                </v:textbox>
              </v:shape>
              <w10:anchorlock/>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number&gt;, &lt;days and hours of operation&gt;. The call is free. </w:t>
    </w:r>
    <w:r w:rsidRPr="00373777">
      <w:rPr>
        <w:rFonts w:cs="Arial"/>
      </w:rPr>
      <w:t>(TTY users call &lt;TTY number&gt;.)</w:t>
    </w:r>
    <w:r w:rsidRPr="00632FB4">
      <w:rPr>
        <w:rFonts w:cs="Arial"/>
      </w:rPr>
      <w:t xml:space="preserv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Pr>
        <w:rFonts w:cs="Arial"/>
        <w:noProof/>
      </w:rPr>
      <w:t>1</w:t>
    </w:r>
    <w:r w:rsidRPr="005438E7">
      <w:rPr>
        <w:rFonts w:cs="Arial"/>
        <w:noProof/>
      </w:rPr>
      <w:fldChar w:fldCharType="end"/>
    </w:r>
    <w:r>
      <w:rPr>
        <w:rFonts w:cs="Arial"/>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DC3420" w14:textId="77777777" w:rsidR="00057E40" w:rsidRDefault="00057E40" w:rsidP="00AF2649">
      <w:r>
        <w:separator/>
      </w:r>
    </w:p>
  </w:footnote>
  <w:footnote w:type="continuationSeparator" w:id="0">
    <w:p w14:paraId="463D83B3" w14:textId="77777777" w:rsidR="00057E40" w:rsidRDefault="00057E40" w:rsidP="00AF2649">
      <w:r>
        <w:continuationSeparator/>
      </w:r>
    </w:p>
  </w:footnote>
  <w:footnote w:type="continuationNotice" w:id="1">
    <w:p w14:paraId="27B83D9E" w14:textId="77777777" w:rsidR="00057E40" w:rsidRDefault="00057E4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68B7F" w14:textId="77777777" w:rsidR="008924C4" w:rsidRPr="00EC39FB" w:rsidRDefault="008924C4" w:rsidP="00EC39FB">
    <w:pPr>
      <w:pStyle w:val="Header"/>
      <w:tabs>
        <w:tab w:val="clear" w:pos="9360"/>
        <w:tab w:val="right" w:pos="9540"/>
      </w:tabs>
      <w:jc w:val="right"/>
    </w:pPr>
    <w:r w:rsidRPr="008B3AFB">
      <w:rPr>
        <w:rFonts w:cs="Arial"/>
        <w:sz w:val="18"/>
        <w:szCs w:val="18"/>
      </w:rPr>
      <w:t>&lt;Marketing 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DAB4B436"/>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89FE743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8F003E8"/>
    <w:multiLevelType w:val="hybridMultilevel"/>
    <w:tmpl w:val="A0845F92"/>
    <w:lvl w:ilvl="0" w:tplc="BFBADDFA">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19080E7C"/>
    <w:multiLevelType w:val="hybridMultilevel"/>
    <w:tmpl w:val="EC9CBEFC"/>
    <w:lvl w:ilvl="0" w:tplc="39A8421A">
      <w:start w:val="1"/>
      <w:numFmt w:val="bullet"/>
      <w:pStyle w:val="-maintextbullets"/>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CE6A50"/>
    <w:multiLevelType w:val="hybridMultilevel"/>
    <w:tmpl w:val="A2A052F0"/>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2681E0A"/>
    <w:multiLevelType w:val="hybridMultilevel"/>
    <w:tmpl w:val="DD8253AE"/>
    <w:lvl w:ilvl="0" w:tplc="B4221C3E">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9B12EDE"/>
    <w:multiLevelType w:val="hybridMultilevel"/>
    <w:tmpl w:val="8FEAA308"/>
    <w:lvl w:ilvl="0" w:tplc="5CE89598">
      <w:start w:val="1"/>
      <w:numFmt w:val="bullet"/>
      <w:lvlText w:val="-"/>
      <w:lvlJc w:val="left"/>
      <w:pPr>
        <w:ind w:left="720" w:hanging="360"/>
      </w:pPr>
      <w:rPr>
        <w:rFonts w:ascii="Arial" w:eastAsia="Calibri"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15:restartNumberingAfterBreak="0">
    <w:nsid w:val="2DF42A31"/>
    <w:multiLevelType w:val="hybridMultilevel"/>
    <w:tmpl w:val="91E0AB2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9" w15:restartNumberingAfterBreak="0">
    <w:nsid w:val="3AE7653B"/>
    <w:multiLevelType w:val="hybridMultilevel"/>
    <w:tmpl w:val="C13A63C2"/>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C26EF4"/>
    <w:multiLevelType w:val="hybridMultilevel"/>
    <w:tmpl w:val="9424C22C"/>
    <w:lvl w:ilvl="0" w:tplc="4B4C04C0">
      <w:start w:val="1"/>
      <w:numFmt w:val="bullet"/>
      <w:lvlText w:val=""/>
      <w:lvlJc w:val="left"/>
      <w:pPr>
        <w:ind w:left="780" w:hanging="360"/>
      </w:pPr>
      <w:rPr>
        <w:rFonts w:ascii="Symbol" w:hAnsi="Symbol" w:hint="default"/>
        <w:b w:val="0"/>
        <w:i w:val="0"/>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15:restartNumberingAfterBreak="0">
    <w:nsid w:val="58E812E8"/>
    <w:multiLevelType w:val="hybridMultilevel"/>
    <w:tmpl w:val="FFEA69EA"/>
    <w:lvl w:ilvl="0" w:tplc="CF48A280">
      <w:start w:val="1"/>
      <w:numFmt w:val="bullet"/>
      <w:pStyle w:val="-maintextsubbullets"/>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F6D2314"/>
    <w:multiLevelType w:val="hybridMultilevel"/>
    <w:tmpl w:val="538A30D8"/>
    <w:lvl w:ilvl="0" w:tplc="4DB22A80">
      <w:start w:val="1"/>
      <w:numFmt w:val="bullet"/>
      <w:lvlText w:val=""/>
      <w:lvlJc w:val="left"/>
      <w:pPr>
        <w:ind w:left="840" w:hanging="360"/>
      </w:pPr>
      <w:rPr>
        <w:rFonts w:ascii="Symbol" w:hAnsi="Symbol" w:hint="default"/>
        <w:b w:val="0"/>
        <w:i w:val="0"/>
        <w:color w:val="auto"/>
        <w:sz w:val="24"/>
        <w:szCs w:val="24"/>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3" w15:restartNumberingAfterBreak="0">
    <w:nsid w:val="61A5467A"/>
    <w:multiLevelType w:val="hybridMultilevel"/>
    <w:tmpl w:val="EA72B90C"/>
    <w:lvl w:ilvl="0" w:tplc="9DC89288">
      <w:start w:val="1"/>
      <w:numFmt w:val="bullet"/>
      <w:pStyle w:val="ListBullet2"/>
      <w:lvlText w:val=""/>
      <w:lvlJc w:val="left"/>
      <w:pPr>
        <w:ind w:left="720" w:hanging="360"/>
      </w:pPr>
      <w:rPr>
        <w:rFonts w:ascii="Symbol" w:hAnsi="Symbol" w:hint="default"/>
        <w:color w:val="548DD4"/>
        <w:spacing w:val="0"/>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D45693"/>
    <w:multiLevelType w:val="hybridMultilevel"/>
    <w:tmpl w:val="0F5E0E48"/>
    <w:lvl w:ilvl="0" w:tplc="DB8E550A">
      <w:start w:val="1"/>
      <w:numFmt w:val="upperLetter"/>
      <w:pStyle w:val="Style2"/>
      <w:lvlText w:val="%1."/>
      <w:lvlJc w:val="left"/>
      <w:pPr>
        <w:ind w:left="288" w:hanging="288"/>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E3826C2"/>
    <w:multiLevelType w:val="hybridMultilevel"/>
    <w:tmpl w:val="F8B4AF00"/>
    <w:lvl w:ilvl="0" w:tplc="EA369D82">
      <w:start w:val="2"/>
      <w:numFmt w:val="bullet"/>
      <w:lvlText w:val="-"/>
      <w:lvlJc w:val="left"/>
      <w:pPr>
        <w:ind w:left="720" w:hanging="360"/>
      </w:pPr>
      <w:rPr>
        <w:rFonts w:ascii="Arial" w:eastAsia="Calibri" w:hAnsi="Arial" w:cs="Arial" w:hint="default"/>
        <w:sz w:val="22"/>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15:restartNumberingAfterBreak="0">
    <w:nsid w:val="6E46303C"/>
    <w:multiLevelType w:val="hybridMultilevel"/>
    <w:tmpl w:val="6EFAE166"/>
    <w:lvl w:ilvl="0" w:tplc="242AC5C0">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1"/>
  </w:num>
  <w:num w:numId="4">
    <w:abstractNumId w:val="0"/>
  </w:num>
  <w:num w:numId="5">
    <w:abstractNumId w:val="14"/>
  </w:num>
  <w:num w:numId="6">
    <w:abstractNumId w:val="3"/>
  </w:num>
  <w:num w:numId="7">
    <w:abstractNumId w:val="11"/>
  </w:num>
  <w:num w:numId="8">
    <w:abstractNumId w:val="17"/>
  </w:num>
  <w:num w:numId="9">
    <w:abstractNumId w:val="2"/>
  </w:num>
  <w:num w:numId="10">
    <w:abstractNumId w:val="7"/>
  </w:num>
  <w:num w:numId="11">
    <w:abstractNumId w:val="9"/>
  </w:num>
  <w:num w:numId="12">
    <w:abstractNumId w:val="10"/>
  </w:num>
  <w:num w:numId="13">
    <w:abstractNumId w:val="12"/>
  </w:num>
  <w:num w:numId="14">
    <w:abstractNumId w:val="4"/>
  </w:num>
  <w:num w:numId="15">
    <w:abstractNumId w:val="13"/>
  </w:num>
  <w:num w:numId="16">
    <w:abstractNumId w:val="16"/>
  </w:num>
  <w:num w:numId="17">
    <w:abstractNumId w:val="6"/>
  </w:num>
  <w:num w:numId="18">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76E"/>
    <w:rsid w:val="0000085D"/>
    <w:rsid w:val="00001137"/>
    <w:rsid w:val="00001817"/>
    <w:rsid w:val="00003947"/>
    <w:rsid w:val="000066EF"/>
    <w:rsid w:val="00007FEE"/>
    <w:rsid w:val="000135EF"/>
    <w:rsid w:val="00013E42"/>
    <w:rsid w:val="00013E90"/>
    <w:rsid w:val="00014AC3"/>
    <w:rsid w:val="00014CB4"/>
    <w:rsid w:val="00016E9B"/>
    <w:rsid w:val="00017343"/>
    <w:rsid w:val="00023B6D"/>
    <w:rsid w:val="00024A70"/>
    <w:rsid w:val="0002500C"/>
    <w:rsid w:val="00030E21"/>
    <w:rsid w:val="00032980"/>
    <w:rsid w:val="00033B03"/>
    <w:rsid w:val="00036576"/>
    <w:rsid w:val="000400F4"/>
    <w:rsid w:val="00046B1D"/>
    <w:rsid w:val="00047549"/>
    <w:rsid w:val="00052F74"/>
    <w:rsid w:val="00053FE6"/>
    <w:rsid w:val="00056DEE"/>
    <w:rsid w:val="000574E3"/>
    <w:rsid w:val="000574EE"/>
    <w:rsid w:val="0005789C"/>
    <w:rsid w:val="00057E40"/>
    <w:rsid w:val="00060283"/>
    <w:rsid w:val="000610C0"/>
    <w:rsid w:val="00064935"/>
    <w:rsid w:val="00064F2D"/>
    <w:rsid w:val="00065984"/>
    <w:rsid w:val="00071036"/>
    <w:rsid w:val="00071C65"/>
    <w:rsid w:val="000740B8"/>
    <w:rsid w:val="000740C2"/>
    <w:rsid w:val="00077787"/>
    <w:rsid w:val="00080B2A"/>
    <w:rsid w:val="00081DBF"/>
    <w:rsid w:val="00083BFB"/>
    <w:rsid w:val="00086AC0"/>
    <w:rsid w:val="00087CE1"/>
    <w:rsid w:val="00087E1F"/>
    <w:rsid w:val="00090710"/>
    <w:rsid w:val="0009298A"/>
    <w:rsid w:val="000A0593"/>
    <w:rsid w:val="000A0A0F"/>
    <w:rsid w:val="000A2613"/>
    <w:rsid w:val="000A3D00"/>
    <w:rsid w:val="000A46D6"/>
    <w:rsid w:val="000B1344"/>
    <w:rsid w:val="000B1633"/>
    <w:rsid w:val="000B1E50"/>
    <w:rsid w:val="000B2931"/>
    <w:rsid w:val="000B46BC"/>
    <w:rsid w:val="000B4733"/>
    <w:rsid w:val="000B4E4E"/>
    <w:rsid w:val="000B66E3"/>
    <w:rsid w:val="000C1C5E"/>
    <w:rsid w:val="000C2D06"/>
    <w:rsid w:val="000C3383"/>
    <w:rsid w:val="000C5DFD"/>
    <w:rsid w:val="000C6834"/>
    <w:rsid w:val="000C7633"/>
    <w:rsid w:val="000C7755"/>
    <w:rsid w:val="000D027E"/>
    <w:rsid w:val="000D08C3"/>
    <w:rsid w:val="000D09F1"/>
    <w:rsid w:val="000D1969"/>
    <w:rsid w:val="000D3F97"/>
    <w:rsid w:val="000D5A57"/>
    <w:rsid w:val="000E08E8"/>
    <w:rsid w:val="000E104F"/>
    <w:rsid w:val="000E2106"/>
    <w:rsid w:val="000E5F9D"/>
    <w:rsid w:val="000E6282"/>
    <w:rsid w:val="000E657C"/>
    <w:rsid w:val="000F0B17"/>
    <w:rsid w:val="000F22F8"/>
    <w:rsid w:val="000F79C0"/>
    <w:rsid w:val="000F7B20"/>
    <w:rsid w:val="00107799"/>
    <w:rsid w:val="00111762"/>
    <w:rsid w:val="00115162"/>
    <w:rsid w:val="00115904"/>
    <w:rsid w:val="00116DB3"/>
    <w:rsid w:val="00120017"/>
    <w:rsid w:val="00123949"/>
    <w:rsid w:val="00124913"/>
    <w:rsid w:val="0012518F"/>
    <w:rsid w:val="00125E83"/>
    <w:rsid w:val="00126C9B"/>
    <w:rsid w:val="00127B59"/>
    <w:rsid w:val="00131502"/>
    <w:rsid w:val="00133676"/>
    <w:rsid w:val="00133EDD"/>
    <w:rsid w:val="00137680"/>
    <w:rsid w:val="00137F31"/>
    <w:rsid w:val="0014032D"/>
    <w:rsid w:val="0014074A"/>
    <w:rsid w:val="001416F5"/>
    <w:rsid w:val="00142F0C"/>
    <w:rsid w:val="0014332C"/>
    <w:rsid w:val="00143E65"/>
    <w:rsid w:val="00145486"/>
    <w:rsid w:val="00145C91"/>
    <w:rsid w:val="00146098"/>
    <w:rsid w:val="001536C4"/>
    <w:rsid w:val="001544D3"/>
    <w:rsid w:val="001545F5"/>
    <w:rsid w:val="001548D3"/>
    <w:rsid w:val="001558F1"/>
    <w:rsid w:val="00156527"/>
    <w:rsid w:val="00156CA6"/>
    <w:rsid w:val="00156D76"/>
    <w:rsid w:val="00160B47"/>
    <w:rsid w:val="0016248B"/>
    <w:rsid w:val="001645CC"/>
    <w:rsid w:val="001654FA"/>
    <w:rsid w:val="00166385"/>
    <w:rsid w:val="0016688A"/>
    <w:rsid w:val="0017007F"/>
    <w:rsid w:val="0017243D"/>
    <w:rsid w:val="00173E85"/>
    <w:rsid w:val="00174093"/>
    <w:rsid w:val="00174CF0"/>
    <w:rsid w:val="001778A7"/>
    <w:rsid w:val="00177EC3"/>
    <w:rsid w:val="001817BC"/>
    <w:rsid w:val="0018258C"/>
    <w:rsid w:val="0018293D"/>
    <w:rsid w:val="001874E1"/>
    <w:rsid w:val="00187616"/>
    <w:rsid w:val="00190703"/>
    <w:rsid w:val="00191D9A"/>
    <w:rsid w:val="0019514C"/>
    <w:rsid w:val="00195AA3"/>
    <w:rsid w:val="00196C11"/>
    <w:rsid w:val="00197B7D"/>
    <w:rsid w:val="001A199A"/>
    <w:rsid w:val="001A1C18"/>
    <w:rsid w:val="001A477A"/>
    <w:rsid w:val="001A5775"/>
    <w:rsid w:val="001B1010"/>
    <w:rsid w:val="001B14B3"/>
    <w:rsid w:val="001B31D6"/>
    <w:rsid w:val="001B31F1"/>
    <w:rsid w:val="001B38B6"/>
    <w:rsid w:val="001B507F"/>
    <w:rsid w:val="001B6410"/>
    <w:rsid w:val="001B72B3"/>
    <w:rsid w:val="001B7B61"/>
    <w:rsid w:val="001B7E8F"/>
    <w:rsid w:val="001C2768"/>
    <w:rsid w:val="001C737F"/>
    <w:rsid w:val="001D1078"/>
    <w:rsid w:val="001D2C17"/>
    <w:rsid w:val="001D6A84"/>
    <w:rsid w:val="001D723A"/>
    <w:rsid w:val="001E039D"/>
    <w:rsid w:val="001E2A61"/>
    <w:rsid w:val="001E4F6B"/>
    <w:rsid w:val="001E5F23"/>
    <w:rsid w:val="001E7303"/>
    <w:rsid w:val="001F0085"/>
    <w:rsid w:val="001F10CC"/>
    <w:rsid w:val="001F1308"/>
    <w:rsid w:val="001F219B"/>
    <w:rsid w:val="001F2BBB"/>
    <w:rsid w:val="001F4489"/>
    <w:rsid w:val="001F6B67"/>
    <w:rsid w:val="001F7212"/>
    <w:rsid w:val="001F7F0F"/>
    <w:rsid w:val="00201988"/>
    <w:rsid w:val="0021315F"/>
    <w:rsid w:val="002141AC"/>
    <w:rsid w:val="00220B9A"/>
    <w:rsid w:val="0022181B"/>
    <w:rsid w:val="00221A64"/>
    <w:rsid w:val="002223A4"/>
    <w:rsid w:val="002263A5"/>
    <w:rsid w:val="002327AD"/>
    <w:rsid w:val="00232A61"/>
    <w:rsid w:val="002332D3"/>
    <w:rsid w:val="00234CA5"/>
    <w:rsid w:val="00234E6E"/>
    <w:rsid w:val="00237545"/>
    <w:rsid w:val="00241113"/>
    <w:rsid w:val="00242B8E"/>
    <w:rsid w:val="00243A61"/>
    <w:rsid w:val="00244634"/>
    <w:rsid w:val="002465AB"/>
    <w:rsid w:val="00246A9E"/>
    <w:rsid w:val="00247F05"/>
    <w:rsid w:val="002605A5"/>
    <w:rsid w:val="002622E4"/>
    <w:rsid w:val="0026406E"/>
    <w:rsid w:val="00264D4C"/>
    <w:rsid w:val="00265A08"/>
    <w:rsid w:val="00265D08"/>
    <w:rsid w:val="00267060"/>
    <w:rsid w:val="00267F54"/>
    <w:rsid w:val="002706F6"/>
    <w:rsid w:val="00270AD7"/>
    <w:rsid w:val="00271269"/>
    <w:rsid w:val="0027128E"/>
    <w:rsid w:val="00274520"/>
    <w:rsid w:val="00275D85"/>
    <w:rsid w:val="002763C2"/>
    <w:rsid w:val="00276EF3"/>
    <w:rsid w:val="002838AF"/>
    <w:rsid w:val="002849C9"/>
    <w:rsid w:val="002865DC"/>
    <w:rsid w:val="00286ED7"/>
    <w:rsid w:val="002878C9"/>
    <w:rsid w:val="00287FE4"/>
    <w:rsid w:val="002903C1"/>
    <w:rsid w:val="002909A3"/>
    <w:rsid w:val="00291148"/>
    <w:rsid w:val="002933EF"/>
    <w:rsid w:val="00295D4A"/>
    <w:rsid w:val="002A1E2C"/>
    <w:rsid w:val="002A1F0E"/>
    <w:rsid w:val="002A328D"/>
    <w:rsid w:val="002A352F"/>
    <w:rsid w:val="002A3551"/>
    <w:rsid w:val="002A3ED4"/>
    <w:rsid w:val="002A4B30"/>
    <w:rsid w:val="002A568E"/>
    <w:rsid w:val="002A6021"/>
    <w:rsid w:val="002B1413"/>
    <w:rsid w:val="002B2048"/>
    <w:rsid w:val="002B4E80"/>
    <w:rsid w:val="002B69D0"/>
    <w:rsid w:val="002B7B8D"/>
    <w:rsid w:val="002C0133"/>
    <w:rsid w:val="002C0887"/>
    <w:rsid w:val="002C0FA5"/>
    <w:rsid w:val="002C1CC5"/>
    <w:rsid w:val="002C217B"/>
    <w:rsid w:val="002C4BDB"/>
    <w:rsid w:val="002C64A8"/>
    <w:rsid w:val="002C6E3A"/>
    <w:rsid w:val="002D05BB"/>
    <w:rsid w:val="002D10AE"/>
    <w:rsid w:val="002D2696"/>
    <w:rsid w:val="002D48E2"/>
    <w:rsid w:val="002D4B69"/>
    <w:rsid w:val="002D5B48"/>
    <w:rsid w:val="002D6CAF"/>
    <w:rsid w:val="002D7E6A"/>
    <w:rsid w:val="002E0777"/>
    <w:rsid w:val="002E59AC"/>
    <w:rsid w:val="002E60B2"/>
    <w:rsid w:val="002E61E1"/>
    <w:rsid w:val="002F0656"/>
    <w:rsid w:val="002F16A6"/>
    <w:rsid w:val="002F21B8"/>
    <w:rsid w:val="002F3706"/>
    <w:rsid w:val="002F38E6"/>
    <w:rsid w:val="002F456C"/>
    <w:rsid w:val="00300F1E"/>
    <w:rsid w:val="00301F2D"/>
    <w:rsid w:val="00303E83"/>
    <w:rsid w:val="00304FFD"/>
    <w:rsid w:val="0030636C"/>
    <w:rsid w:val="00307783"/>
    <w:rsid w:val="00312F69"/>
    <w:rsid w:val="003155A7"/>
    <w:rsid w:val="00315A19"/>
    <w:rsid w:val="003162CC"/>
    <w:rsid w:val="00316C5B"/>
    <w:rsid w:val="00316D51"/>
    <w:rsid w:val="00317294"/>
    <w:rsid w:val="003219DD"/>
    <w:rsid w:val="003220CF"/>
    <w:rsid w:val="00322E29"/>
    <w:rsid w:val="00323106"/>
    <w:rsid w:val="00326C7B"/>
    <w:rsid w:val="00326DFB"/>
    <w:rsid w:val="00327858"/>
    <w:rsid w:val="003315BC"/>
    <w:rsid w:val="00332D3F"/>
    <w:rsid w:val="0033363C"/>
    <w:rsid w:val="0033372B"/>
    <w:rsid w:val="003343AA"/>
    <w:rsid w:val="003349B2"/>
    <w:rsid w:val="0033644A"/>
    <w:rsid w:val="00336B37"/>
    <w:rsid w:val="00336DCC"/>
    <w:rsid w:val="003411FA"/>
    <w:rsid w:val="003427B6"/>
    <w:rsid w:val="00345FC5"/>
    <w:rsid w:val="00347F3F"/>
    <w:rsid w:val="00351945"/>
    <w:rsid w:val="00354965"/>
    <w:rsid w:val="003617CC"/>
    <w:rsid w:val="003617E3"/>
    <w:rsid w:val="00364030"/>
    <w:rsid w:val="00364BF8"/>
    <w:rsid w:val="003675CF"/>
    <w:rsid w:val="00370649"/>
    <w:rsid w:val="00372BCC"/>
    <w:rsid w:val="00373777"/>
    <w:rsid w:val="0037413C"/>
    <w:rsid w:val="003808BB"/>
    <w:rsid w:val="00382A86"/>
    <w:rsid w:val="00385FEE"/>
    <w:rsid w:val="00386738"/>
    <w:rsid w:val="00392C83"/>
    <w:rsid w:val="00393597"/>
    <w:rsid w:val="00393BEB"/>
    <w:rsid w:val="00393D5B"/>
    <w:rsid w:val="00394E07"/>
    <w:rsid w:val="0039541E"/>
    <w:rsid w:val="003A1A1A"/>
    <w:rsid w:val="003A2106"/>
    <w:rsid w:val="003A6D78"/>
    <w:rsid w:val="003B174F"/>
    <w:rsid w:val="003B20FC"/>
    <w:rsid w:val="003B3D10"/>
    <w:rsid w:val="003B5C8A"/>
    <w:rsid w:val="003B6BA2"/>
    <w:rsid w:val="003C0048"/>
    <w:rsid w:val="003C0996"/>
    <w:rsid w:val="003C1F33"/>
    <w:rsid w:val="003C2E46"/>
    <w:rsid w:val="003C3BA0"/>
    <w:rsid w:val="003C680E"/>
    <w:rsid w:val="003D7485"/>
    <w:rsid w:val="003D7C71"/>
    <w:rsid w:val="003E3F0E"/>
    <w:rsid w:val="003E469A"/>
    <w:rsid w:val="003F042C"/>
    <w:rsid w:val="003F053A"/>
    <w:rsid w:val="003F0A3D"/>
    <w:rsid w:val="003F276C"/>
    <w:rsid w:val="003F3918"/>
    <w:rsid w:val="003F4DC6"/>
    <w:rsid w:val="004031C5"/>
    <w:rsid w:val="00407163"/>
    <w:rsid w:val="00407E11"/>
    <w:rsid w:val="0041260A"/>
    <w:rsid w:val="004133CE"/>
    <w:rsid w:val="00413BC6"/>
    <w:rsid w:val="0041455F"/>
    <w:rsid w:val="00414F5A"/>
    <w:rsid w:val="004157F3"/>
    <w:rsid w:val="0041686C"/>
    <w:rsid w:val="004223E6"/>
    <w:rsid w:val="0042331D"/>
    <w:rsid w:val="00424888"/>
    <w:rsid w:val="00426635"/>
    <w:rsid w:val="004320CA"/>
    <w:rsid w:val="00432FAB"/>
    <w:rsid w:val="004334FC"/>
    <w:rsid w:val="0043363B"/>
    <w:rsid w:val="00435D07"/>
    <w:rsid w:val="00435DF7"/>
    <w:rsid w:val="00435FF5"/>
    <w:rsid w:val="00436884"/>
    <w:rsid w:val="004400AE"/>
    <w:rsid w:val="00441531"/>
    <w:rsid w:val="0044337C"/>
    <w:rsid w:val="0044458F"/>
    <w:rsid w:val="00444F6B"/>
    <w:rsid w:val="00445458"/>
    <w:rsid w:val="0044566B"/>
    <w:rsid w:val="00445962"/>
    <w:rsid w:val="004459AC"/>
    <w:rsid w:val="00451EC2"/>
    <w:rsid w:val="00456B8E"/>
    <w:rsid w:val="00457A50"/>
    <w:rsid w:val="00457B16"/>
    <w:rsid w:val="00461118"/>
    <w:rsid w:val="00462062"/>
    <w:rsid w:val="00463DF4"/>
    <w:rsid w:val="00465D91"/>
    <w:rsid w:val="00465F5B"/>
    <w:rsid w:val="004677C6"/>
    <w:rsid w:val="00467968"/>
    <w:rsid w:val="00467ABD"/>
    <w:rsid w:val="004712A8"/>
    <w:rsid w:val="0047476D"/>
    <w:rsid w:val="004813ED"/>
    <w:rsid w:val="00485B93"/>
    <w:rsid w:val="004868EC"/>
    <w:rsid w:val="004917EC"/>
    <w:rsid w:val="00492E21"/>
    <w:rsid w:val="004932FC"/>
    <w:rsid w:val="00494908"/>
    <w:rsid w:val="00494C14"/>
    <w:rsid w:val="00495B9C"/>
    <w:rsid w:val="004969ED"/>
    <w:rsid w:val="004A462F"/>
    <w:rsid w:val="004A6815"/>
    <w:rsid w:val="004A6CFF"/>
    <w:rsid w:val="004B0D9E"/>
    <w:rsid w:val="004B1058"/>
    <w:rsid w:val="004B1DDE"/>
    <w:rsid w:val="004B2054"/>
    <w:rsid w:val="004B4291"/>
    <w:rsid w:val="004B5451"/>
    <w:rsid w:val="004B59F0"/>
    <w:rsid w:val="004B7923"/>
    <w:rsid w:val="004C0235"/>
    <w:rsid w:val="004C0ACD"/>
    <w:rsid w:val="004C0DE5"/>
    <w:rsid w:val="004C111F"/>
    <w:rsid w:val="004C18E4"/>
    <w:rsid w:val="004C4F50"/>
    <w:rsid w:val="004C5199"/>
    <w:rsid w:val="004C5972"/>
    <w:rsid w:val="004D07F5"/>
    <w:rsid w:val="004D08D5"/>
    <w:rsid w:val="004D0ECC"/>
    <w:rsid w:val="004D199A"/>
    <w:rsid w:val="004D317C"/>
    <w:rsid w:val="004D3B42"/>
    <w:rsid w:val="004D6102"/>
    <w:rsid w:val="004E0370"/>
    <w:rsid w:val="004E1112"/>
    <w:rsid w:val="004E16A6"/>
    <w:rsid w:val="004E7F22"/>
    <w:rsid w:val="004F0B7D"/>
    <w:rsid w:val="004F1C52"/>
    <w:rsid w:val="004F36BF"/>
    <w:rsid w:val="004F548A"/>
    <w:rsid w:val="00500CE2"/>
    <w:rsid w:val="005014C8"/>
    <w:rsid w:val="0050422C"/>
    <w:rsid w:val="00506077"/>
    <w:rsid w:val="00510558"/>
    <w:rsid w:val="00512F50"/>
    <w:rsid w:val="005137B1"/>
    <w:rsid w:val="00513A71"/>
    <w:rsid w:val="00516293"/>
    <w:rsid w:val="005204FD"/>
    <w:rsid w:val="00521052"/>
    <w:rsid w:val="00521877"/>
    <w:rsid w:val="005242F7"/>
    <w:rsid w:val="00524757"/>
    <w:rsid w:val="0052674F"/>
    <w:rsid w:val="00530117"/>
    <w:rsid w:val="0053242E"/>
    <w:rsid w:val="005324AD"/>
    <w:rsid w:val="00532BA4"/>
    <w:rsid w:val="00532F90"/>
    <w:rsid w:val="0053331A"/>
    <w:rsid w:val="005337EB"/>
    <w:rsid w:val="0053432E"/>
    <w:rsid w:val="005361EF"/>
    <w:rsid w:val="005367C5"/>
    <w:rsid w:val="00537E06"/>
    <w:rsid w:val="0054045F"/>
    <w:rsid w:val="005438E7"/>
    <w:rsid w:val="005442E0"/>
    <w:rsid w:val="00545D0B"/>
    <w:rsid w:val="00546CA2"/>
    <w:rsid w:val="00552290"/>
    <w:rsid w:val="00554579"/>
    <w:rsid w:val="0055480E"/>
    <w:rsid w:val="00554A69"/>
    <w:rsid w:val="00555D54"/>
    <w:rsid w:val="0056107F"/>
    <w:rsid w:val="00563BEE"/>
    <w:rsid w:val="00564AFE"/>
    <w:rsid w:val="00567F3B"/>
    <w:rsid w:val="005704D1"/>
    <w:rsid w:val="00570904"/>
    <w:rsid w:val="00573C1C"/>
    <w:rsid w:val="005770F8"/>
    <w:rsid w:val="00583818"/>
    <w:rsid w:val="005842ED"/>
    <w:rsid w:val="005850D0"/>
    <w:rsid w:val="00591F54"/>
    <w:rsid w:val="00593205"/>
    <w:rsid w:val="0059454C"/>
    <w:rsid w:val="005953B3"/>
    <w:rsid w:val="00596FEE"/>
    <w:rsid w:val="0059785F"/>
    <w:rsid w:val="005A013A"/>
    <w:rsid w:val="005A2321"/>
    <w:rsid w:val="005A2C87"/>
    <w:rsid w:val="005A3315"/>
    <w:rsid w:val="005B0C52"/>
    <w:rsid w:val="005B16CF"/>
    <w:rsid w:val="005B1CEC"/>
    <w:rsid w:val="005B2F5C"/>
    <w:rsid w:val="005B4C8D"/>
    <w:rsid w:val="005B6E33"/>
    <w:rsid w:val="005B797E"/>
    <w:rsid w:val="005C19AF"/>
    <w:rsid w:val="005C519B"/>
    <w:rsid w:val="005C69B8"/>
    <w:rsid w:val="005C6ADE"/>
    <w:rsid w:val="005C70BD"/>
    <w:rsid w:val="005D16A9"/>
    <w:rsid w:val="005D408D"/>
    <w:rsid w:val="005D4202"/>
    <w:rsid w:val="005D5B6E"/>
    <w:rsid w:val="005D7A7E"/>
    <w:rsid w:val="005E0EFF"/>
    <w:rsid w:val="005E37D6"/>
    <w:rsid w:val="005E3B10"/>
    <w:rsid w:val="005E3C6C"/>
    <w:rsid w:val="005E4356"/>
    <w:rsid w:val="005E4536"/>
    <w:rsid w:val="005E4E62"/>
    <w:rsid w:val="005E6DC9"/>
    <w:rsid w:val="005F0263"/>
    <w:rsid w:val="005F175E"/>
    <w:rsid w:val="005F250B"/>
    <w:rsid w:val="005F3CF1"/>
    <w:rsid w:val="005F60D5"/>
    <w:rsid w:val="005F6536"/>
    <w:rsid w:val="005F68C3"/>
    <w:rsid w:val="005F798F"/>
    <w:rsid w:val="005F7CAA"/>
    <w:rsid w:val="0060397A"/>
    <w:rsid w:val="0060433D"/>
    <w:rsid w:val="0060446B"/>
    <w:rsid w:val="00605AA8"/>
    <w:rsid w:val="00610159"/>
    <w:rsid w:val="00611C6B"/>
    <w:rsid w:val="0061312F"/>
    <w:rsid w:val="00613509"/>
    <w:rsid w:val="00613CDA"/>
    <w:rsid w:val="00615A8F"/>
    <w:rsid w:val="00617EA0"/>
    <w:rsid w:val="00620432"/>
    <w:rsid w:val="006205FA"/>
    <w:rsid w:val="00621186"/>
    <w:rsid w:val="00625D76"/>
    <w:rsid w:val="00626210"/>
    <w:rsid w:val="006268F2"/>
    <w:rsid w:val="006270F4"/>
    <w:rsid w:val="0063089C"/>
    <w:rsid w:val="00631A29"/>
    <w:rsid w:val="006327F1"/>
    <w:rsid w:val="00632DB6"/>
    <w:rsid w:val="00632FB4"/>
    <w:rsid w:val="00634B56"/>
    <w:rsid w:val="00640C22"/>
    <w:rsid w:val="00642FD1"/>
    <w:rsid w:val="00643C14"/>
    <w:rsid w:val="006444B3"/>
    <w:rsid w:val="006447CF"/>
    <w:rsid w:val="006500A1"/>
    <w:rsid w:val="00652DB2"/>
    <w:rsid w:val="0065375A"/>
    <w:rsid w:val="006539D2"/>
    <w:rsid w:val="00654661"/>
    <w:rsid w:val="00654D28"/>
    <w:rsid w:val="006607CC"/>
    <w:rsid w:val="00663553"/>
    <w:rsid w:val="00666423"/>
    <w:rsid w:val="00667569"/>
    <w:rsid w:val="006679D9"/>
    <w:rsid w:val="00676EBE"/>
    <w:rsid w:val="00681A6F"/>
    <w:rsid w:val="00681B3E"/>
    <w:rsid w:val="006830EF"/>
    <w:rsid w:val="006838C7"/>
    <w:rsid w:val="006854BC"/>
    <w:rsid w:val="00686E86"/>
    <w:rsid w:val="00687DCB"/>
    <w:rsid w:val="006902FE"/>
    <w:rsid w:val="00690471"/>
    <w:rsid w:val="00690C08"/>
    <w:rsid w:val="006912DF"/>
    <w:rsid w:val="00691364"/>
    <w:rsid w:val="006930C8"/>
    <w:rsid w:val="00694098"/>
    <w:rsid w:val="006946CF"/>
    <w:rsid w:val="006A33D2"/>
    <w:rsid w:val="006A38F7"/>
    <w:rsid w:val="006A4915"/>
    <w:rsid w:val="006A5036"/>
    <w:rsid w:val="006B2CCD"/>
    <w:rsid w:val="006B3A4D"/>
    <w:rsid w:val="006B40BE"/>
    <w:rsid w:val="006B650E"/>
    <w:rsid w:val="006C41BC"/>
    <w:rsid w:val="006C43A7"/>
    <w:rsid w:val="006C5C07"/>
    <w:rsid w:val="006C6117"/>
    <w:rsid w:val="006D2FCD"/>
    <w:rsid w:val="006D379E"/>
    <w:rsid w:val="006D62E1"/>
    <w:rsid w:val="006D71AE"/>
    <w:rsid w:val="006E0A8F"/>
    <w:rsid w:val="006E0F98"/>
    <w:rsid w:val="006E23D1"/>
    <w:rsid w:val="006E3130"/>
    <w:rsid w:val="006F0410"/>
    <w:rsid w:val="006F20F4"/>
    <w:rsid w:val="006F3D7D"/>
    <w:rsid w:val="006F49C0"/>
    <w:rsid w:val="006F4E3A"/>
    <w:rsid w:val="006F5554"/>
    <w:rsid w:val="006F6BC5"/>
    <w:rsid w:val="007015F7"/>
    <w:rsid w:val="007032C4"/>
    <w:rsid w:val="00703E31"/>
    <w:rsid w:val="007059FD"/>
    <w:rsid w:val="0070634B"/>
    <w:rsid w:val="00706611"/>
    <w:rsid w:val="007077A1"/>
    <w:rsid w:val="007078DD"/>
    <w:rsid w:val="007103CC"/>
    <w:rsid w:val="00711F3A"/>
    <w:rsid w:val="007137D9"/>
    <w:rsid w:val="00713B46"/>
    <w:rsid w:val="00713C7D"/>
    <w:rsid w:val="00716F54"/>
    <w:rsid w:val="00720297"/>
    <w:rsid w:val="007217B6"/>
    <w:rsid w:val="00722005"/>
    <w:rsid w:val="007220B0"/>
    <w:rsid w:val="007235EE"/>
    <w:rsid w:val="00724883"/>
    <w:rsid w:val="00724EDC"/>
    <w:rsid w:val="007256FA"/>
    <w:rsid w:val="00725F9F"/>
    <w:rsid w:val="00727589"/>
    <w:rsid w:val="007325B7"/>
    <w:rsid w:val="007357CC"/>
    <w:rsid w:val="007366E4"/>
    <w:rsid w:val="007377D9"/>
    <w:rsid w:val="00741016"/>
    <w:rsid w:val="00742251"/>
    <w:rsid w:val="0074277C"/>
    <w:rsid w:val="007437CB"/>
    <w:rsid w:val="007544A7"/>
    <w:rsid w:val="00754B1C"/>
    <w:rsid w:val="007616B9"/>
    <w:rsid w:val="00763058"/>
    <w:rsid w:val="007644F6"/>
    <w:rsid w:val="00765BDE"/>
    <w:rsid w:val="0076638A"/>
    <w:rsid w:val="007668E7"/>
    <w:rsid w:val="00767074"/>
    <w:rsid w:val="00770B61"/>
    <w:rsid w:val="007711BE"/>
    <w:rsid w:val="00771B41"/>
    <w:rsid w:val="007758DA"/>
    <w:rsid w:val="00775E84"/>
    <w:rsid w:val="007764CE"/>
    <w:rsid w:val="00777F29"/>
    <w:rsid w:val="00777F61"/>
    <w:rsid w:val="0078732F"/>
    <w:rsid w:val="007912D6"/>
    <w:rsid w:val="00794696"/>
    <w:rsid w:val="007949D6"/>
    <w:rsid w:val="007A0DAC"/>
    <w:rsid w:val="007A0FB8"/>
    <w:rsid w:val="007A1530"/>
    <w:rsid w:val="007A6EEA"/>
    <w:rsid w:val="007B04EC"/>
    <w:rsid w:val="007B0942"/>
    <w:rsid w:val="007B24F5"/>
    <w:rsid w:val="007B2562"/>
    <w:rsid w:val="007B3209"/>
    <w:rsid w:val="007B4824"/>
    <w:rsid w:val="007B4CA4"/>
    <w:rsid w:val="007B58CF"/>
    <w:rsid w:val="007B6057"/>
    <w:rsid w:val="007B706D"/>
    <w:rsid w:val="007C0F86"/>
    <w:rsid w:val="007C558A"/>
    <w:rsid w:val="007D3ED6"/>
    <w:rsid w:val="007D48E8"/>
    <w:rsid w:val="007D63DC"/>
    <w:rsid w:val="007D7501"/>
    <w:rsid w:val="007D7966"/>
    <w:rsid w:val="007E1B85"/>
    <w:rsid w:val="007E4864"/>
    <w:rsid w:val="007E54B1"/>
    <w:rsid w:val="007E62F3"/>
    <w:rsid w:val="007E69FC"/>
    <w:rsid w:val="007F1D26"/>
    <w:rsid w:val="007F3D4C"/>
    <w:rsid w:val="007F58BC"/>
    <w:rsid w:val="007F6E1E"/>
    <w:rsid w:val="007F741C"/>
    <w:rsid w:val="007F784B"/>
    <w:rsid w:val="007F7D53"/>
    <w:rsid w:val="008054EA"/>
    <w:rsid w:val="00805B77"/>
    <w:rsid w:val="00812A15"/>
    <w:rsid w:val="00812CD6"/>
    <w:rsid w:val="008131AB"/>
    <w:rsid w:val="00815FB4"/>
    <w:rsid w:val="00815FB9"/>
    <w:rsid w:val="00817CEC"/>
    <w:rsid w:val="00817E74"/>
    <w:rsid w:val="008210D8"/>
    <w:rsid w:val="00821FB4"/>
    <w:rsid w:val="0082262C"/>
    <w:rsid w:val="008238C0"/>
    <w:rsid w:val="00826F94"/>
    <w:rsid w:val="008272CB"/>
    <w:rsid w:val="00830B08"/>
    <w:rsid w:val="00830B44"/>
    <w:rsid w:val="00830DBF"/>
    <w:rsid w:val="00831354"/>
    <w:rsid w:val="008335AF"/>
    <w:rsid w:val="0083474A"/>
    <w:rsid w:val="008351B9"/>
    <w:rsid w:val="00835EB3"/>
    <w:rsid w:val="008465B7"/>
    <w:rsid w:val="00847654"/>
    <w:rsid w:val="0084767F"/>
    <w:rsid w:val="00850BDC"/>
    <w:rsid w:val="00851214"/>
    <w:rsid w:val="0085296E"/>
    <w:rsid w:val="0085370D"/>
    <w:rsid w:val="00855470"/>
    <w:rsid w:val="0085576F"/>
    <w:rsid w:val="00856603"/>
    <w:rsid w:val="00856661"/>
    <w:rsid w:val="0086008A"/>
    <w:rsid w:val="008604D3"/>
    <w:rsid w:val="008626BC"/>
    <w:rsid w:val="008627F4"/>
    <w:rsid w:val="00862B06"/>
    <w:rsid w:val="00863116"/>
    <w:rsid w:val="00866FEC"/>
    <w:rsid w:val="0087227A"/>
    <w:rsid w:val="008732F8"/>
    <w:rsid w:val="00873891"/>
    <w:rsid w:val="008746B4"/>
    <w:rsid w:val="00875DDB"/>
    <w:rsid w:val="00876D54"/>
    <w:rsid w:val="008777CC"/>
    <w:rsid w:val="0088127F"/>
    <w:rsid w:val="00881AC3"/>
    <w:rsid w:val="00882F3D"/>
    <w:rsid w:val="00885081"/>
    <w:rsid w:val="008913E2"/>
    <w:rsid w:val="008924C4"/>
    <w:rsid w:val="00896D45"/>
    <w:rsid w:val="00897F98"/>
    <w:rsid w:val="008A0252"/>
    <w:rsid w:val="008A3546"/>
    <w:rsid w:val="008A7408"/>
    <w:rsid w:val="008A7E02"/>
    <w:rsid w:val="008B18DF"/>
    <w:rsid w:val="008B21AE"/>
    <w:rsid w:val="008B3AFB"/>
    <w:rsid w:val="008B48D8"/>
    <w:rsid w:val="008B678F"/>
    <w:rsid w:val="008B6E85"/>
    <w:rsid w:val="008B7D1C"/>
    <w:rsid w:val="008C0595"/>
    <w:rsid w:val="008C4368"/>
    <w:rsid w:val="008C4F73"/>
    <w:rsid w:val="008C560A"/>
    <w:rsid w:val="008D17AB"/>
    <w:rsid w:val="008D1C4B"/>
    <w:rsid w:val="008D2805"/>
    <w:rsid w:val="008D3791"/>
    <w:rsid w:val="008D6EEC"/>
    <w:rsid w:val="008D7929"/>
    <w:rsid w:val="008D795C"/>
    <w:rsid w:val="008E1711"/>
    <w:rsid w:val="008E2486"/>
    <w:rsid w:val="008E60E3"/>
    <w:rsid w:val="008E68EB"/>
    <w:rsid w:val="008F0694"/>
    <w:rsid w:val="008F0F9B"/>
    <w:rsid w:val="0090041A"/>
    <w:rsid w:val="009004B4"/>
    <w:rsid w:val="00900CC4"/>
    <w:rsid w:val="0090196F"/>
    <w:rsid w:val="00902351"/>
    <w:rsid w:val="00906F5E"/>
    <w:rsid w:val="0091053F"/>
    <w:rsid w:val="00911367"/>
    <w:rsid w:val="009176BE"/>
    <w:rsid w:val="009179CF"/>
    <w:rsid w:val="00917EAA"/>
    <w:rsid w:val="00923CD2"/>
    <w:rsid w:val="0092473D"/>
    <w:rsid w:val="009247E9"/>
    <w:rsid w:val="00925249"/>
    <w:rsid w:val="00926B00"/>
    <w:rsid w:val="00930D4D"/>
    <w:rsid w:val="009359D5"/>
    <w:rsid w:val="00937BBE"/>
    <w:rsid w:val="00937D52"/>
    <w:rsid w:val="00940C88"/>
    <w:rsid w:val="00944D72"/>
    <w:rsid w:val="00945AE7"/>
    <w:rsid w:val="00946662"/>
    <w:rsid w:val="00951968"/>
    <w:rsid w:val="0095272C"/>
    <w:rsid w:val="009612C3"/>
    <w:rsid w:val="00961D2E"/>
    <w:rsid w:val="009628A5"/>
    <w:rsid w:val="00963A8A"/>
    <w:rsid w:val="009659A7"/>
    <w:rsid w:val="00967003"/>
    <w:rsid w:val="00971E57"/>
    <w:rsid w:val="00972675"/>
    <w:rsid w:val="00972B2B"/>
    <w:rsid w:val="00973297"/>
    <w:rsid w:val="00973322"/>
    <w:rsid w:val="009743CD"/>
    <w:rsid w:val="00975E02"/>
    <w:rsid w:val="0097663E"/>
    <w:rsid w:val="00977CBA"/>
    <w:rsid w:val="0098027E"/>
    <w:rsid w:val="00983F20"/>
    <w:rsid w:val="00984031"/>
    <w:rsid w:val="0098497B"/>
    <w:rsid w:val="00984DDE"/>
    <w:rsid w:val="0098551C"/>
    <w:rsid w:val="009859CB"/>
    <w:rsid w:val="00985FFB"/>
    <w:rsid w:val="00986B43"/>
    <w:rsid w:val="00987334"/>
    <w:rsid w:val="00987C8C"/>
    <w:rsid w:val="00991DF0"/>
    <w:rsid w:val="009A099E"/>
    <w:rsid w:val="009A4878"/>
    <w:rsid w:val="009A7FF6"/>
    <w:rsid w:val="009B1A15"/>
    <w:rsid w:val="009B4359"/>
    <w:rsid w:val="009C1464"/>
    <w:rsid w:val="009C171C"/>
    <w:rsid w:val="009C271E"/>
    <w:rsid w:val="009C2C2B"/>
    <w:rsid w:val="009C3CF5"/>
    <w:rsid w:val="009C7CD2"/>
    <w:rsid w:val="009C7DFF"/>
    <w:rsid w:val="009D6337"/>
    <w:rsid w:val="009E17B9"/>
    <w:rsid w:val="009E2F39"/>
    <w:rsid w:val="009E3A01"/>
    <w:rsid w:val="009E480A"/>
    <w:rsid w:val="009E56D4"/>
    <w:rsid w:val="009E5847"/>
    <w:rsid w:val="009F4E95"/>
    <w:rsid w:val="009F5830"/>
    <w:rsid w:val="009F5EB4"/>
    <w:rsid w:val="009F5FFC"/>
    <w:rsid w:val="009F7B43"/>
    <w:rsid w:val="00A0154E"/>
    <w:rsid w:val="00A03D7A"/>
    <w:rsid w:val="00A04E82"/>
    <w:rsid w:val="00A0510A"/>
    <w:rsid w:val="00A0699F"/>
    <w:rsid w:val="00A101E7"/>
    <w:rsid w:val="00A20E3A"/>
    <w:rsid w:val="00A23FA4"/>
    <w:rsid w:val="00A2414B"/>
    <w:rsid w:val="00A2540B"/>
    <w:rsid w:val="00A25B5F"/>
    <w:rsid w:val="00A264D7"/>
    <w:rsid w:val="00A2706A"/>
    <w:rsid w:val="00A309B5"/>
    <w:rsid w:val="00A34D73"/>
    <w:rsid w:val="00A35AE9"/>
    <w:rsid w:val="00A379EF"/>
    <w:rsid w:val="00A426F0"/>
    <w:rsid w:val="00A4484D"/>
    <w:rsid w:val="00A463FD"/>
    <w:rsid w:val="00A5068B"/>
    <w:rsid w:val="00A52279"/>
    <w:rsid w:val="00A56F04"/>
    <w:rsid w:val="00A60766"/>
    <w:rsid w:val="00A64113"/>
    <w:rsid w:val="00A642BF"/>
    <w:rsid w:val="00A64DD7"/>
    <w:rsid w:val="00A65FB0"/>
    <w:rsid w:val="00A66304"/>
    <w:rsid w:val="00A75787"/>
    <w:rsid w:val="00A8441D"/>
    <w:rsid w:val="00A9029C"/>
    <w:rsid w:val="00A90D9B"/>
    <w:rsid w:val="00A93BB5"/>
    <w:rsid w:val="00A95765"/>
    <w:rsid w:val="00A95801"/>
    <w:rsid w:val="00A9603C"/>
    <w:rsid w:val="00AA0A99"/>
    <w:rsid w:val="00AA435B"/>
    <w:rsid w:val="00AA44AF"/>
    <w:rsid w:val="00AA4BBB"/>
    <w:rsid w:val="00AB0127"/>
    <w:rsid w:val="00AB07BF"/>
    <w:rsid w:val="00AB2C38"/>
    <w:rsid w:val="00AB31AA"/>
    <w:rsid w:val="00AC0AEB"/>
    <w:rsid w:val="00AC3185"/>
    <w:rsid w:val="00AC3745"/>
    <w:rsid w:val="00AC411F"/>
    <w:rsid w:val="00AD6F29"/>
    <w:rsid w:val="00AE28CE"/>
    <w:rsid w:val="00AE4722"/>
    <w:rsid w:val="00AE4A4A"/>
    <w:rsid w:val="00AE4E0D"/>
    <w:rsid w:val="00AE630C"/>
    <w:rsid w:val="00AE7751"/>
    <w:rsid w:val="00AF098C"/>
    <w:rsid w:val="00AF1187"/>
    <w:rsid w:val="00AF2649"/>
    <w:rsid w:val="00AF3E9E"/>
    <w:rsid w:val="00AF67D9"/>
    <w:rsid w:val="00AF6827"/>
    <w:rsid w:val="00AF6CE7"/>
    <w:rsid w:val="00AF7319"/>
    <w:rsid w:val="00AF7FC2"/>
    <w:rsid w:val="00B037D5"/>
    <w:rsid w:val="00B11934"/>
    <w:rsid w:val="00B120C0"/>
    <w:rsid w:val="00B1298D"/>
    <w:rsid w:val="00B14507"/>
    <w:rsid w:val="00B149EA"/>
    <w:rsid w:val="00B14E71"/>
    <w:rsid w:val="00B15769"/>
    <w:rsid w:val="00B165CA"/>
    <w:rsid w:val="00B20B41"/>
    <w:rsid w:val="00B23DD4"/>
    <w:rsid w:val="00B24A48"/>
    <w:rsid w:val="00B24C3B"/>
    <w:rsid w:val="00B25D19"/>
    <w:rsid w:val="00B26655"/>
    <w:rsid w:val="00B2683F"/>
    <w:rsid w:val="00B32006"/>
    <w:rsid w:val="00B32EA3"/>
    <w:rsid w:val="00B34786"/>
    <w:rsid w:val="00B34EFC"/>
    <w:rsid w:val="00B36321"/>
    <w:rsid w:val="00B401DD"/>
    <w:rsid w:val="00B425FD"/>
    <w:rsid w:val="00B432CB"/>
    <w:rsid w:val="00B45911"/>
    <w:rsid w:val="00B45E5C"/>
    <w:rsid w:val="00B5048D"/>
    <w:rsid w:val="00B514E7"/>
    <w:rsid w:val="00B5316C"/>
    <w:rsid w:val="00B55760"/>
    <w:rsid w:val="00B56411"/>
    <w:rsid w:val="00B647B3"/>
    <w:rsid w:val="00B64ACB"/>
    <w:rsid w:val="00B6555B"/>
    <w:rsid w:val="00B661BC"/>
    <w:rsid w:val="00B71AB7"/>
    <w:rsid w:val="00B7359B"/>
    <w:rsid w:val="00B744B9"/>
    <w:rsid w:val="00B748A0"/>
    <w:rsid w:val="00B75D19"/>
    <w:rsid w:val="00B76768"/>
    <w:rsid w:val="00B80836"/>
    <w:rsid w:val="00B82822"/>
    <w:rsid w:val="00B82E96"/>
    <w:rsid w:val="00B86C25"/>
    <w:rsid w:val="00B86C3B"/>
    <w:rsid w:val="00B90E77"/>
    <w:rsid w:val="00B9162C"/>
    <w:rsid w:val="00B93C63"/>
    <w:rsid w:val="00B95532"/>
    <w:rsid w:val="00BA04D8"/>
    <w:rsid w:val="00BA41CB"/>
    <w:rsid w:val="00BA5A43"/>
    <w:rsid w:val="00BB350D"/>
    <w:rsid w:val="00BB361F"/>
    <w:rsid w:val="00BC0615"/>
    <w:rsid w:val="00BC0945"/>
    <w:rsid w:val="00BC0963"/>
    <w:rsid w:val="00BC1139"/>
    <w:rsid w:val="00BC1B09"/>
    <w:rsid w:val="00BC1EA1"/>
    <w:rsid w:val="00BC238A"/>
    <w:rsid w:val="00BC2ADA"/>
    <w:rsid w:val="00BC31C6"/>
    <w:rsid w:val="00BC614D"/>
    <w:rsid w:val="00BD1790"/>
    <w:rsid w:val="00BD1A17"/>
    <w:rsid w:val="00BD45FB"/>
    <w:rsid w:val="00BD68AE"/>
    <w:rsid w:val="00BD712A"/>
    <w:rsid w:val="00BE26C7"/>
    <w:rsid w:val="00BE5C89"/>
    <w:rsid w:val="00BE7ED6"/>
    <w:rsid w:val="00BF0C06"/>
    <w:rsid w:val="00BF2DEE"/>
    <w:rsid w:val="00BF3F31"/>
    <w:rsid w:val="00BF43A1"/>
    <w:rsid w:val="00BF4554"/>
    <w:rsid w:val="00BF53F7"/>
    <w:rsid w:val="00BF583C"/>
    <w:rsid w:val="00BF61CE"/>
    <w:rsid w:val="00BF7FA4"/>
    <w:rsid w:val="00C036E7"/>
    <w:rsid w:val="00C05B7D"/>
    <w:rsid w:val="00C10672"/>
    <w:rsid w:val="00C108A6"/>
    <w:rsid w:val="00C10C75"/>
    <w:rsid w:val="00C12370"/>
    <w:rsid w:val="00C12E3E"/>
    <w:rsid w:val="00C14A36"/>
    <w:rsid w:val="00C14A8C"/>
    <w:rsid w:val="00C15831"/>
    <w:rsid w:val="00C15A2A"/>
    <w:rsid w:val="00C15D14"/>
    <w:rsid w:val="00C160D6"/>
    <w:rsid w:val="00C16A7C"/>
    <w:rsid w:val="00C174E6"/>
    <w:rsid w:val="00C202DC"/>
    <w:rsid w:val="00C20890"/>
    <w:rsid w:val="00C21913"/>
    <w:rsid w:val="00C21CE0"/>
    <w:rsid w:val="00C234D0"/>
    <w:rsid w:val="00C240AA"/>
    <w:rsid w:val="00C2490A"/>
    <w:rsid w:val="00C24D39"/>
    <w:rsid w:val="00C24F24"/>
    <w:rsid w:val="00C25860"/>
    <w:rsid w:val="00C301A1"/>
    <w:rsid w:val="00C33678"/>
    <w:rsid w:val="00C36001"/>
    <w:rsid w:val="00C36972"/>
    <w:rsid w:val="00C37950"/>
    <w:rsid w:val="00C45260"/>
    <w:rsid w:val="00C50FC9"/>
    <w:rsid w:val="00C51909"/>
    <w:rsid w:val="00C51BA4"/>
    <w:rsid w:val="00C5254C"/>
    <w:rsid w:val="00C52DC9"/>
    <w:rsid w:val="00C543E4"/>
    <w:rsid w:val="00C62021"/>
    <w:rsid w:val="00C623CC"/>
    <w:rsid w:val="00C63844"/>
    <w:rsid w:val="00C647E0"/>
    <w:rsid w:val="00C66904"/>
    <w:rsid w:val="00C67325"/>
    <w:rsid w:val="00C7078A"/>
    <w:rsid w:val="00C7196D"/>
    <w:rsid w:val="00C719CB"/>
    <w:rsid w:val="00C71B23"/>
    <w:rsid w:val="00C8511E"/>
    <w:rsid w:val="00C86639"/>
    <w:rsid w:val="00C95F79"/>
    <w:rsid w:val="00C965B7"/>
    <w:rsid w:val="00CA1D5E"/>
    <w:rsid w:val="00CA29F8"/>
    <w:rsid w:val="00CA2E9F"/>
    <w:rsid w:val="00CA5F28"/>
    <w:rsid w:val="00CA653A"/>
    <w:rsid w:val="00CB0BCC"/>
    <w:rsid w:val="00CB1617"/>
    <w:rsid w:val="00CB53CF"/>
    <w:rsid w:val="00CB55CB"/>
    <w:rsid w:val="00CB6600"/>
    <w:rsid w:val="00CB6A65"/>
    <w:rsid w:val="00CC0979"/>
    <w:rsid w:val="00CC1160"/>
    <w:rsid w:val="00CC3D36"/>
    <w:rsid w:val="00CC426E"/>
    <w:rsid w:val="00CC534D"/>
    <w:rsid w:val="00CC5375"/>
    <w:rsid w:val="00CC5DBD"/>
    <w:rsid w:val="00CC5FCE"/>
    <w:rsid w:val="00CD01CF"/>
    <w:rsid w:val="00CD2358"/>
    <w:rsid w:val="00CD44A9"/>
    <w:rsid w:val="00CD477E"/>
    <w:rsid w:val="00CD50B9"/>
    <w:rsid w:val="00CD6F03"/>
    <w:rsid w:val="00CD7070"/>
    <w:rsid w:val="00CD7F0E"/>
    <w:rsid w:val="00CE1891"/>
    <w:rsid w:val="00CE264C"/>
    <w:rsid w:val="00CE2F3D"/>
    <w:rsid w:val="00CE3D2F"/>
    <w:rsid w:val="00CE5FB7"/>
    <w:rsid w:val="00CE6056"/>
    <w:rsid w:val="00CF25A5"/>
    <w:rsid w:val="00CF2B93"/>
    <w:rsid w:val="00CF530B"/>
    <w:rsid w:val="00CF6C84"/>
    <w:rsid w:val="00D001FD"/>
    <w:rsid w:val="00D02C70"/>
    <w:rsid w:val="00D038CC"/>
    <w:rsid w:val="00D03BF5"/>
    <w:rsid w:val="00D03E37"/>
    <w:rsid w:val="00D04F73"/>
    <w:rsid w:val="00D07AAE"/>
    <w:rsid w:val="00D07CD6"/>
    <w:rsid w:val="00D07E64"/>
    <w:rsid w:val="00D115FB"/>
    <w:rsid w:val="00D11F29"/>
    <w:rsid w:val="00D1453B"/>
    <w:rsid w:val="00D149CB"/>
    <w:rsid w:val="00D14BBA"/>
    <w:rsid w:val="00D15BE3"/>
    <w:rsid w:val="00D15E53"/>
    <w:rsid w:val="00D17A00"/>
    <w:rsid w:val="00D203B7"/>
    <w:rsid w:val="00D206C6"/>
    <w:rsid w:val="00D20A9E"/>
    <w:rsid w:val="00D27197"/>
    <w:rsid w:val="00D3394B"/>
    <w:rsid w:val="00D34090"/>
    <w:rsid w:val="00D35D21"/>
    <w:rsid w:val="00D36CDD"/>
    <w:rsid w:val="00D371B8"/>
    <w:rsid w:val="00D40ECD"/>
    <w:rsid w:val="00D44649"/>
    <w:rsid w:val="00D529C3"/>
    <w:rsid w:val="00D5554A"/>
    <w:rsid w:val="00D60144"/>
    <w:rsid w:val="00D60578"/>
    <w:rsid w:val="00D606FA"/>
    <w:rsid w:val="00D61839"/>
    <w:rsid w:val="00D61AE6"/>
    <w:rsid w:val="00D63132"/>
    <w:rsid w:val="00D67322"/>
    <w:rsid w:val="00D75A63"/>
    <w:rsid w:val="00D75AEF"/>
    <w:rsid w:val="00D774AC"/>
    <w:rsid w:val="00D8077B"/>
    <w:rsid w:val="00D81213"/>
    <w:rsid w:val="00D869BF"/>
    <w:rsid w:val="00D86A0F"/>
    <w:rsid w:val="00D87FA8"/>
    <w:rsid w:val="00D90A73"/>
    <w:rsid w:val="00D91AE8"/>
    <w:rsid w:val="00D9258B"/>
    <w:rsid w:val="00D9449F"/>
    <w:rsid w:val="00D9765A"/>
    <w:rsid w:val="00DA0436"/>
    <w:rsid w:val="00DA2551"/>
    <w:rsid w:val="00DA300A"/>
    <w:rsid w:val="00DA6089"/>
    <w:rsid w:val="00DA69A6"/>
    <w:rsid w:val="00DB0705"/>
    <w:rsid w:val="00DB1D3E"/>
    <w:rsid w:val="00DB23A2"/>
    <w:rsid w:val="00DB29B4"/>
    <w:rsid w:val="00DB429F"/>
    <w:rsid w:val="00DB43E7"/>
    <w:rsid w:val="00DB7A39"/>
    <w:rsid w:val="00DC15AC"/>
    <w:rsid w:val="00DC241A"/>
    <w:rsid w:val="00DC24E1"/>
    <w:rsid w:val="00DC31BD"/>
    <w:rsid w:val="00DC4FD4"/>
    <w:rsid w:val="00DC70E7"/>
    <w:rsid w:val="00DD05B6"/>
    <w:rsid w:val="00DD1800"/>
    <w:rsid w:val="00DD2DEE"/>
    <w:rsid w:val="00DD6D03"/>
    <w:rsid w:val="00DD6F76"/>
    <w:rsid w:val="00DD705D"/>
    <w:rsid w:val="00DE1DC5"/>
    <w:rsid w:val="00DE3154"/>
    <w:rsid w:val="00DE4716"/>
    <w:rsid w:val="00DF1983"/>
    <w:rsid w:val="00DF2374"/>
    <w:rsid w:val="00DF2A55"/>
    <w:rsid w:val="00DF4B00"/>
    <w:rsid w:val="00DF4D6C"/>
    <w:rsid w:val="00DF7E53"/>
    <w:rsid w:val="00E005DE"/>
    <w:rsid w:val="00E01A74"/>
    <w:rsid w:val="00E04CE7"/>
    <w:rsid w:val="00E10415"/>
    <w:rsid w:val="00E11EC4"/>
    <w:rsid w:val="00E21CD0"/>
    <w:rsid w:val="00E22F86"/>
    <w:rsid w:val="00E243A3"/>
    <w:rsid w:val="00E255DF"/>
    <w:rsid w:val="00E3454B"/>
    <w:rsid w:val="00E3497B"/>
    <w:rsid w:val="00E36FE4"/>
    <w:rsid w:val="00E37B72"/>
    <w:rsid w:val="00E50041"/>
    <w:rsid w:val="00E507B0"/>
    <w:rsid w:val="00E51BFD"/>
    <w:rsid w:val="00E54A21"/>
    <w:rsid w:val="00E55361"/>
    <w:rsid w:val="00E57EC1"/>
    <w:rsid w:val="00E6140B"/>
    <w:rsid w:val="00E64341"/>
    <w:rsid w:val="00E6657D"/>
    <w:rsid w:val="00E66DAC"/>
    <w:rsid w:val="00E7215F"/>
    <w:rsid w:val="00E77809"/>
    <w:rsid w:val="00E77BD4"/>
    <w:rsid w:val="00E83D11"/>
    <w:rsid w:val="00E8591F"/>
    <w:rsid w:val="00E86D1A"/>
    <w:rsid w:val="00E8705F"/>
    <w:rsid w:val="00E90C99"/>
    <w:rsid w:val="00E91BAE"/>
    <w:rsid w:val="00E92744"/>
    <w:rsid w:val="00E93061"/>
    <w:rsid w:val="00E93286"/>
    <w:rsid w:val="00E95329"/>
    <w:rsid w:val="00E9583A"/>
    <w:rsid w:val="00E965F4"/>
    <w:rsid w:val="00E96AB2"/>
    <w:rsid w:val="00E9772F"/>
    <w:rsid w:val="00EA08A7"/>
    <w:rsid w:val="00EA2A57"/>
    <w:rsid w:val="00EA3390"/>
    <w:rsid w:val="00EA4543"/>
    <w:rsid w:val="00EA4A7F"/>
    <w:rsid w:val="00EA549E"/>
    <w:rsid w:val="00EA7C6C"/>
    <w:rsid w:val="00EB0A87"/>
    <w:rsid w:val="00EB332B"/>
    <w:rsid w:val="00EB393C"/>
    <w:rsid w:val="00EB54F5"/>
    <w:rsid w:val="00EB5B44"/>
    <w:rsid w:val="00EC1552"/>
    <w:rsid w:val="00EC39FB"/>
    <w:rsid w:val="00ED1D37"/>
    <w:rsid w:val="00ED4F3E"/>
    <w:rsid w:val="00EE2765"/>
    <w:rsid w:val="00EE3363"/>
    <w:rsid w:val="00EE341D"/>
    <w:rsid w:val="00EE79E7"/>
    <w:rsid w:val="00EF353C"/>
    <w:rsid w:val="00EF3F61"/>
    <w:rsid w:val="00EF5291"/>
    <w:rsid w:val="00EF630D"/>
    <w:rsid w:val="00EF6364"/>
    <w:rsid w:val="00EF68CE"/>
    <w:rsid w:val="00F00F64"/>
    <w:rsid w:val="00F02A4A"/>
    <w:rsid w:val="00F03198"/>
    <w:rsid w:val="00F05A10"/>
    <w:rsid w:val="00F06DF9"/>
    <w:rsid w:val="00F14DCB"/>
    <w:rsid w:val="00F14F16"/>
    <w:rsid w:val="00F17B0E"/>
    <w:rsid w:val="00F23693"/>
    <w:rsid w:val="00F25456"/>
    <w:rsid w:val="00F25551"/>
    <w:rsid w:val="00F272EA"/>
    <w:rsid w:val="00F301C4"/>
    <w:rsid w:val="00F30510"/>
    <w:rsid w:val="00F33BF5"/>
    <w:rsid w:val="00F35594"/>
    <w:rsid w:val="00F36C15"/>
    <w:rsid w:val="00F37D68"/>
    <w:rsid w:val="00F40DE5"/>
    <w:rsid w:val="00F43A3F"/>
    <w:rsid w:val="00F43BD4"/>
    <w:rsid w:val="00F46CF8"/>
    <w:rsid w:val="00F504FD"/>
    <w:rsid w:val="00F51A13"/>
    <w:rsid w:val="00F53536"/>
    <w:rsid w:val="00F54E08"/>
    <w:rsid w:val="00F56449"/>
    <w:rsid w:val="00F5761E"/>
    <w:rsid w:val="00F6236D"/>
    <w:rsid w:val="00F7189F"/>
    <w:rsid w:val="00F71BB1"/>
    <w:rsid w:val="00F72979"/>
    <w:rsid w:val="00F73388"/>
    <w:rsid w:val="00F74E05"/>
    <w:rsid w:val="00F752C4"/>
    <w:rsid w:val="00F7769A"/>
    <w:rsid w:val="00F77785"/>
    <w:rsid w:val="00F77A23"/>
    <w:rsid w:val="00F802DC"/>
    <w:rsid w:val="00F803F1"/>
    <w:rsid w:val="00F818AC"/>
    <w:rsid w:val="00F81905"/>
    <w:rsid w:val="00F819CA"/>
    <w:rsid w:val="00F83985"/>
    <w:rsid w:val="00F8451A"/>
    <w:rsid w:val="00F85ADB"/>
    <w:rsid w:val="00F86A9B"/>
    <w:rsid w:val="00F9104E"/>
    <w:rsid w:val="00F9312A"/>
    <w:rsid w:val="00F95A24"/>
    <w:rsid w:val="00F95BAA"/>
    <w:rsid w:val="00FA1ADB"/>
    <w:rsid w:val="00FA2345"/>
    <w:rsid w:val="00FA23DF"/>
    <w:rsid w:val="00FA2739"/>
    <w:rsid w:val="00FA307E"/>
    <w:rsid w:val="00FA58E9"/>
    <w:rsid w:val="00FA7109"/>
    <w:rsid w:val="00FB1D22"/>
    <w:rsid w:val="00FB2EEF"/>
    <w:rsid w:val="00FB3475"/>
    <w:rsid w:val="00FB67C1"/>
    <w:rsid w:val="00FC1AFA"/>
    <w:rsid w:val="00FD54BA"/>
    <w:rsid w:val="00FD7489"/>
    <w:rsid w:val="00FE6BC9"/>
    <w:rsid w:val="00FF0329"/>
    <w:rsid w:val="00FF19AE"/>
    <w:rsid w:val="00FF1A29"/>
    <w:rsid w:val="00FF39DD"/>
    <w:rsid w:val="00FF4F3D"/>
    <w:rsid w:val="00FF556E"/>
    <w:rsid w:val="00FF6BBD"/>
    <w:rsid w:val="00FF702C"/>
    <w:rsid w:val="00FF70E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5C76B85"/>
  <w15:docId w15:val="{10BE0268-3CAC-4E88-84FB-385CACBED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6C9B"/>
    <w:pPr>
      <w:spacing w:after="200" w:line="300" w:lineRule="exact"/>
    </w:pPr>
    <w:rPr>
      <w:rFonts w:ascii="Arial" w:hAnsi="Arial"/>
      <w:sz w:val="22"/>
      <w:szCs w:val="22"/>
    </w:rPr>
  </w:style>
  <w:style w:type="paragraph" w:styleId="Heading1">
    <w:name w:val="heading 1"/>
    <w:basedOn w:val="Normal"/>
    <w:next w:val="Normal"/>
    <w:link w:val="Heading1Char"/>
    <w:uiPriority w:val="9"/>
    <w:qFormat/>
    <w:rsid w:val="00126C9B"/>
    <w:pPr>
      <w:keepNext/>
      <w:keepLines/>
      <w:numPr>
        <w:numId w:val="16"/>
      </w:numPr>
      <w:pBdr>
        <w:top w:val="single" w:sz="4" w:space="3" w:color="auto"/>
      </w:pBdr>
      <w:spacing w:before="360" w:line="360" w:lineRule="exact"/>
      <w:ind w:left="360"/>
      <w:outlineLvl w:val="0"/>
    </w:pPr>
    <w:rPr>
      <w:rFonts w:eastAsiaTheme="majorEastAsia" w:cstheme="majorBidi"/>
      <w:b/>
      <w:color w:val="000000" w:themeColor="text1"/>
      <w:sz w:val="28"/>
      <w:szCs w:val="32"/>
    </w:rPr>
  </w:style>
  <w:style w:type="paragraph" w:styleId="Heading2">
    <w:name w:val="heading 2"/>
    <w:basedOn w:val="Normal"/>
    <w:next w:val="Normal"/>
    <w:link w:val="Heading2Char"/>
    <w:qFormat/>
    <w:rsid w:val="00126C9B"/>
    <w:pPr>
      <w:keepNext/>
      <w:pBdr>
        <w:top w:val="single" w:sz="4" w:space="3" w:color="auto"/>
      </w:pBdr>
      <w:spacing w:after="120" w:line="320" w:lineRule="exact"/>
      <w:ind w:right="720"/>
      <w:outlineLvl w:val="1"/>
    </w:pPr>
    <w:rPr>
      <w:b/>
      <w:sz w:val="24"/>
      <w:szCs w:val="24"/>
      <w:lang w:val="x-none" w:eastAsia="x-none"/>
    </w:rPr>
  </w:style>
  <w:style w:type="paragraph" w:styleId="Heading3">
    <w:name w:val="heading 3"/>
    <w:basedOn w:val="ListParagraph"/>
    <w:next w:val="Normal"/>
    <w:link w:val="Heading3Char"/>
    <w:qFormat/>
    <w:rsid w:val="002327AD"/>
    <w:pPr>
      <w:tabs>
        <w:tab w:val="num" w:pos="1224"/>
      </w:tabs>
      <w:spacing w:before="120" w:after="240" w:line="240" w:lineRule="auto"/>
      <w:ind w:left="1728" w:hanging="720"/>
      <w:contextualSpacing w:val="0"/>
      <w:outlineLvl w:val="2"/>
    </w:pPr>
    <w:rPr>
      <w:rFonts w:ascii="Book Antiqua" w:eastAsia="Times New Roman" w:hAnsi="Book Antiqua"/>
      <w:sz w:val="24"/>
      <w:szCs w:val="24"/>
      <w:lang w:val="x-none" w:eastAsia="x-none"/>
    </w:rPr>
  </w:style>
  <w:style w:type="paragraph" w:styleId="Heading4">
    <w:name w:val="heading 4"/>
    <w:basedOn w:val="Normal"/>
    <w:next w:val="Normal"/>
    <w:link w:val="Heading4Char"/>
    <w:unhideWhenUsed/>
    <w:qFormat/>
    <w:rsid w:val="002327AD"/>
    <w:pPr>
      <w:keepNext/>
      <w:spacing w:before="240" w:after="60"/>
      <w:outlineLvl w:val="3"/>
    </w:pPr>
    <w:rPr>
      <w:rFonts w:eastAsia="Times New Roman"/>
      <w:b/>
      <w:bCs/>
      <w:sz w:val="28"/>
      <w:szCs w:val="28"/>
    </w:rPr>
  </w:style>
  <w:style w:type="paragraph" w:styleId="Heading5">
    <w:name w:val="heading 5"/>
    <w:basedOn w:val="Normal"/>
    <w:next w:val="Normal"/>
    <w:link w:val="Heading5Char"/>
    <w:unhideWhenUsed/>
    <w:qFormat/>
    <w:rsid w:val="002327AD"/>
    <w:pPr>
      <w:spacing w:before="240" w:after="60"/>
      <w:outlineLvl w:val="4"/>
    </w:pPr>
    <w:rPr>
      <w:rFonts w:eastAsia="Times New Roman"/>
      <w:b/>
      <w:bCs/>
      <w:i/>
      <w:iCs/>
      <w:sz w:val="26"/>
      <w:szCs w:val="26"/>
    </w:rPr>
  </w:style>
  <w:style w:type="paragraph" w:styleId="Heading6">
    <w:name w:val="heading 6"/>
    <w:basedOn w:val="ListParagraph"/>
    <w:next w:val="Normal"/>
    <w:link w:val="Heading6Char"/>
    <w:qFormat/>
    <w:rsid w:val="002327AD"/>
    <w:pPr>
      <w:spacing w:before="120" w:after="240" w:line="240" w:lineRule="auto"/>
      <w:ind w:left="1152" w:hanging="1152"/>
      <w:contextualSpacing w:val="0"/>
      <w:outlineLvl w:val="5"/>
    </w:pPr>
    <w:rPr>
      <w:rFonts w:ascii="Book Antiqua" w:eastAsia="Times New Roman" w:hAnsi="Book Antiqua"/>
      <w:sz w:val="24"/>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626210"/>
    <w:rPr>
      <w:rFonts w:cs="Arial"/>
    </w:rPr>
  </w:style>
  <w:style w:type="paragraph" w:customStyle="1" w:styleId="-maintextbullets">
    <w:name w:val="-maintext_bullets"/>
    <w:basedOn w:val="Arrowtext"/>
    <w:uiPriority w:val="99"/>
    <w:qFormat/>
    <w:rsid w:val="00E255DF"/>
    <w:pPr>
      <w:numPr>
        <w:numId w:val="6"/>
      </w:numPr>
      <w:spacing w:after="200" w:line="300" w:lineRule="exact"/>
      <w:ind w:right="720"/>
    </w:pPr>
  </w:style>
  <w:style w:type="paragraph" w:customStyle="1" w:styleId="-subhead">
    <w:name w:val="-subhead"/>
    <w:basedOn w:val="Normal"/>
    <w:uiPriority w:val="99"/>
    <w:qFormat/>
    <w:rsid w:val="00626210"/>
    <w:pPr>
      <w:pBdr>
        <w:top w:val="single" w:sz="6" w:space="3" w:color="000000"/>
      </w:pBdr>
      <w:spacing w:before="480" w:after="120" w:line="340" w:lineRule="exact"/>
    </w:pPr>
    <w:rPr>
      <w:rFonts w:cs="Arial"/>
      <w:b/>
      <w:bCs/>
    </w:rPr>
  </w:style>
  <w:style w:type="paragraph" w:styleId="CommentText">
    <w:name w:val="annotation text"/>
    <w:aliases w:val="Times New Roman,t"/>
    <w:basedOn w:val="Normal"/>
    <w:link w:val="CommentTextChar"/>
    <w:unhideWhenUsed/>
    <w:qFormat/>
    <w:rsid w:val="005D5B6E"/>
    <w:rPr>
      <w:sz w:val="20"/>
      <w:szCs w:val="20"/>
    </w:rPr>
  </w:style>
  <w:style w:type="character" w:customStyle="1" w:styleId="CommentTextChar">
    <w:name w:val="Comment Text Char"/>
    <w:aliases w:val="Times New Roman Char,t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link w:val="QuestionnumberedheadChar"/>
    <w:qFormat/>
    <w:rsid w:val="00E255DF"/>
    <w:pPr>
      <w:pBdr>
        <w:top w:val="single" w:sz="4" w:space="5" w:color="auto"/>
      </w:pBdr>
      <w:spacing w:before="0" w:after="120" w:line="320" w:lineRule="exact"/>
      <w:ind w:right="720"/>
      <w:outlineLvl w:val="1"/>
    </w:pPr>
    <w:rPr>
      <w:rFonts w:ascii="Arial" w:hAnsi="Arial"/>
      <w:sz w:val="24"/>
      <w:szCs w:val="24"/>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500CE2"/>
    <w:pPr>
      <w:numPr>
        <w:numId w:val="7"/>
      </w:numPr>
    </w:pPr>
  </w:style>
  <w:style w:type="paragraph" w:customStyle="1" w:styleId="Subhead14">
    <w:name w:val="Subhead 14"/>
    <w:basedOn w:val="-subhead"/>
    <w:qFormat/>
    <w:rsid w:val="00C10C75"/>
    <w:rPr>
      <w:b w:val="0"/>
    </w:rPr>
  </w:style>
  <w:style w:type="paragraph" w:customStyle="1" w:styleId="-subhead14">
    <w:name w:val="-subhead 14"/>
    <w:basedOn w:val="-subhead"/>
    <w:qFormat/>
    <w:rsid w:val="00C10C75"/>
    <w:rPr>
      <w:b w:val="0"/>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style>
  <w:style w:type="paragraph" w:styleId="ListBullet">
    <w:name w:val="List Bullet"/>
    <w:basedOn w:val="Normal"/>
    <w:uiPriority w:val="99"/>
    <w:unhideWhenUsed/>
    <w:rsid w:val="008626BC"/>
    <w:pPr>
      <w:numPr>
        <w:numId w:val="3"/>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126C9B"/>
    <w:rPr>
      <w:rFonts w:ascii="Arial" w:hAnsi="Arial"/>
      <w:b/>
      <w:sz w:val="24"/>
      <w:szCs w:val="24"/>
      <w:lang w:val="x-none" w:eastAsia="x-none"/>
    </w:rPr>
  </w:style>
  <w:style w:type="character" w:customStyle="1" w:styleId="PlanInstructions">
    <w:name w:val="Plan Instructions"/>
    <w:qFormat/>
    <w:rsid w:val="00500CE2"/>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ind w:right="360"/>
    </w:pPr>
    <w:rPr>
      <w:rFonts w:eastAsia="ヒラギノ角ゴ Pro W3"/>
      <w:b/>
      <w:bCs/>
      <w:color w:val="FFFFFF"/>
      <w:position w:val="-16"/>
      <w:sz w:val="44"/>
      <w:szCs w:val="44"/>
    </w:rPr>
  </w:style>
  <w:style w:type="paragraph" w:styleId="ListParagraph">
    <w:name w:val="List Paragraph"/>
    <w:basedOn w:val="Normal"/>
    <w:uiPriority w:val="34"/>
    <w:qFormat/>
    <w:rsid w:val="00AF2649"/>
    <w:pPr>
      <w:ind w:left="720"/>
      <w:contextualSpacing/>
    </w:pPr>
  </w:style>
  <w:style w:type="character" w:customStyle="1" w:styleId="Heading4Char">
    <w:name w:val="Heading 4 Char"/>
    <w:link w:val="Heading4"/>
    <w:uiPriority w:val="9"/>
    <w:rsid w:val="002327AD"/>
    <w:rPr>
      <w:rFonts w:ascii="Calibri" w:eastAsia="Times New Roman" w:hAnsi="Calibri" w:cs="Times New Roman"/>
      <w:b/>
      <w:bCs/>
      <w:sz w:val="28"/>
      <w:szCs w:val="28"/>
    </w:rPr>
  </w:style>
  <w:style w:type="character" w:customStyle="1" w:styleId="Heading5Char">
    <w:name w:val="Heading 5 Char"/>
    <w:link w:val="Heading5"/>
    <w:uiPriority w:val="9"/>
    <w:semiHidden/>
    <w:rsid w:val="002327AD"/>
    <w:rPr>
      <w:rFonts w:ascii="Calibri" w:eastAsia="Times New Roman" w:hAnsi="Calibri" w:cs="Times New Roman"/>
      <w:b/>
      <w:bCs/>
      <w:i/>
      <w:iCs/>
      <w:sz w:val="26"/>
      <w:szCs w:val="26"/>
    </w:rPr>
  </w:style>
  <w:style w:type="character" w:customStyle="1" w:styleId="Heading3Char">
    <w:name w:val="Heading 3 Char"/>
    <w:link w:val="Heading3"/>
    <w:rsid w:val="002327AD"/>
    <w:rPr>
      <w:rFonts w:ascii="Book Antiqua" w:eastAsia="Times New Roman" w:hAnsi="Book Antiqua"/>
      <w:sz w:val="24"/>
      <w:szCs w:val="24"/>
      <w:lang w:val="x-none" w:eastAsia="x-none"/>
    </w:rPr>
  </w:style>
  <w:style w:type="character" w:customStyle="1" w:styleId="Heading6Char">
    <w:name w:val="Heading 6 Char"/>
    <w:link w:val="Heading6"/>
    <w:rsid w:val="002327AD"/>
    <w:rPr>
      <w:rFonts w:ascii="Book Antiqua" w:eastAsia="Times New Roman" w:hAnsi="Book Antiqua"/>
      <w:sz w:val="24"/>
      <w:lang w:val="x-none" w:eastAsia="x-none"/>
    </w:rPr>
  </w:style>
  <w:style w:type="character" w:styleId="Hyperlink">
    <w:name w:val="Hyperlink"/>
    <w:uiPriority w:val="99"/>
    <w:unhideWhenUsed/>
    <w:rsid w:val="00D04F73"/>
    <w:rPr>
      <w:color w:val="0563C1"/>
      <w:u w:val="single"/>
    </w:rPr>
  </w:style>
  <w:style w:type="paragraph" w:styleId="ListBullet3">
    <w:name w:val="List Bullet 3"/>
    <w:basedOn w:val="Normal"/>
    <w:uiPriority w:val="99"/>
    <w:unhideWhenUsed/>
    <w:rsid w:val="00081DBF"/>
    <w:pPr>
      <w:numPr>
        <w:numId w:val="4"/>
      </w:numPr>
      <w:contextualSpacing/>
    </w:pPr>
  </w:style>
  <w:style w:type="paragraph" w:customStyle="1" w:styleId="Style2">
    <w:name w:val="Style2"/>
    <w:basedOn w:val="-subhead14"/>
    <w:link w:val="Style2Char"/>
    <w:qFormat/>
    <w:rsid w:val="00E255DF"/>
    <w:pPr>
      <w:numPr>
        <w:numId w:val="5"/>
      </w:numPr>
      <w:spacing w:before="360" w:after="200" w:line="360" w:lineRule="exact"/>
      <w:outlineLvl w:val="0"/>
    </w:pPr>
    <w:rPr>
      <w:b/>
    </w:rPr>
  </w:style>
  <w:style w:type="character" w:customStyle="1" w:styleId="Style2Char">
    <w:name w:val="Style2 Char"/>
    <w:basedOn w:val="DefaultParagraphFont"/>
    <w:link w:val="Style2"/>
    <w:rsid w:val="00E255DF"/>
    <w:rPr>
      <w:rFonts w:ascii="Arial" w:hAnsi="Arial" w:cs="Arial"/>
      <w:b/>
      <w:bCs/>
      <w:sz w:val="28"/>
      <w:szCs w:val="22"/>
    </w:rPr>
  </w:style>
  <w:style w:type="character" w:customStyle="1" w:styleId="QuestionnumberedheadChar">
    <w:name w:val="Question numbered head Char"/>
    <w:basedOn w:val="DefaultParagraphFont"/>
    <w:link w:val="Questionnumberedhead"/>
    <w:rsid w:val="00E255DF"/>
    <w:rPr>
      <w:rFonts w:ascii="Arial" w:hAnsi="Arial" w:cs="Arial"/>
      <w:b/>
      <w:bCs/>
      <w:sz w:val="24"/>
      <w:szCs w:val="24"/>
    </w:rPr>
  </w:style>
  <w:style w:type="paragraph" w:customStyle="1" w:styleId="Style3">
    <w:name w:val="Style3"/>
    <w:basedOn w:val="Normal"/>
    <w:link w:val="Style3Char"/>
    <w:qFormat/>
    <w:rsid w:val="002D4B69"/>
    <w:pPr>
      <w:pBdr>
        <w:top w:val="single" w:sz="4" w:space="5" w:color="auto"/>
      </w:pBdr>
      <w:spacing w:after="120" w:line="320" w:lineRule="exact"/>
      <w:ind w:right="720"/>
      <w:contextualSpacing/>
      <w:outlineLvl w:val="1"/>
    </w:pPr>
    <w:rPr>
      <w:rFonts w:cs="Arial"/>
      <w:b/>
      <w:bCs/>
      <w:sz w:val="24"/>
      <w:szCs w:val="24"/>
    </w:rPr>
  </w:style>
  <w:style w:type="character" w:customStyle="1" w:styleId="Style3Char">
    <w:name w:val="Style3 Char"/>
    <w:basedOn w:val="DefaultParagraphFont"/>
    <w:link w:val="Style3"/>
    <w:rsid w:val="002D4B69"/>
    <w:rPr>
      <w:rFonts w:ascii="Arial" w:hAnsi="Arial" w:cs="Arial"/>
      <w:b/>
      <w:bCs/>
      <w:sz w:val="24"/>
      <w:szCs w:val="24"/>
    </w:rPr>
  </w:style>
  <w:style w:type="paragraph" w:styleId="TOC3">
    <w:name w:val="toc 3"/>
    <w:basedOn w:val="Normal"/>
    <w:next w:val="Normal"/>
    <w:uiPriority w:val="39"/>
    <w:unhideWhenUsed/>
    <w:rsid w:val="00694098"/>
    <w:pPr>
      <w:ind w:left="792" w:right="720" w:hanging="504"/>
    </w:pPr>
  </w:style>
  <w:style w:type="paragraph" w:styleId="TOC1">
    <w:name w:val="toc 1"/>
    <w:basedOn w:val="Normal"/>
    <w:next w:val="Normal"/>
    <w:autoRedefine/>
    <w:uiPriority w:val="39"/>
    <w:unhideWhenUsed/>
    <w:rsid w:val="00126C9B"/>
    <w:pPr>
      <w:tabs>
        <w:tab w:val="right" w:leader="dot" w:pos="9523"/>
      </w:tabs>
      <w:ind w:left="288" w:right="720" w:hanging="288"/>
    </w:pPr>
  </w:style>
  <w:style w:type="paragraph" w:styleId="TOC2">
    <w:name w:val="toc 2"/>
    <w:basedOn w:val="Normal"/>
    <w:next w:val="Normal"/>
    <w:autoRedefine/>
    <w:uiPriority w:val="39"/>
    <w:unhideWhenUsed/>
    <w:rsid w:val="00126C9B"/>
    <w:pPr>
      <w:tabs>
        <w:tab w:val="right" w:leader="dot" w:pos="9523"/>
      </w:tabs>
      <w:ind w:left="720" w:right="720" w:hanging="432"/>
    </w:pPr>
  </w:style>
  <w:style w:type="character" w:customStyle="1" w:styleId="Heading1Char">
    <w:name w:val="Heading 1 Char"/>
    <w:basedOn w:val="DefaultParagraphFont"/>
    <w:link w:val="Heading1"/>
    <w:uiPriority w:val="9"/>
    <w:rsid w:val="00126C9B"/>
    <w:rPr>
      <w:rFonts w:ascii="Arial" w:eastAsiaTheme="majorEastAsia" w:hAnsi="Arial" w:cstheme="majorBidi"/>
      <w:b/>
      <w:color w:val="000000" w:themeColor="text1"/>
      <w:sz w:val="28"/>
      <w:szCs w:val="32"/>
    </w:rPr>
  </w:style>
  <w:style w:type="paragraph" w:styleId="TOCHeading">
    <w:name w:val="TOC Heading"/>
    <w:basedOn w:val="Heading1"/>
    <w:next w:val="Normal"/>
    <w:uiPriority w:val="39"/>
    <w:unhideWhenUsed/>
    <w:qFormat/>
    <w:rsid w:val="00626210"/>
    <w:pPr>
      <w:outlineLvl w:val="9"/>
    </w:pPr>
    <w:rPr>
      <w:rFonts w:cs="Arial"/>
      <w:b w:val="0"/>
      <w:color w:val="auto"/>
      <w:szCs w:val="28"/>
    </w:rPr>
  </w:style>
  <w:style w:type="character" w:customStyle="1" w:styleId="-maintextChar">
    <w:name w:val="-maintext Char"/>
    <w:basedOn w:val="DefaultParagraphFont"/>
    <w:link w:val="-maintext"/>
    <w:uiPriority w:val="99"/>
    <w:locked/>
    <w:rsid w:val="00626210"/>
    <w:rPr>
      <w:rFonts w:ascii="Arial" w:hAnsi="Arial" w:cs="Arial"/>
      <w:sz w:val="22"/>
      <w:szCs w:val="22"/>
    </w:rPr>
  </w:style>
  <w:style w:type="character" w:customStyle="1" w:styleId="UnresolvedMention1">
    <w:name w:val="Unresolved Mention1"/>
    <w:basedOn w:val="DefaultParagraphFont"/>
    <w:uiPriority w:val="99"/>
    <w:semiHidden/>
    <w:unhideWhenUsed/>
    <w:rsid w:val="007E4864"/>
    <w:rPr>
      <w:color w:val="808080"/>
      <w:shd w:val="clear" w:color="auto" w:fill="E6E6E6"/>
    </w:rPr>
  </w:style>
  <w:style w:type="character" w:styleId="FollowedHyperlink">
    <w:name w:val="FollowedHyperlink"/>
    <w:basedOn w:val="DefaultParagraphFont"/>
    <w:uiPriority w:val="99"/>
    <w:semiHidden/>
    <w:unhideWhenUsed/>
    <w:rsid w:val="001F2BBB"/>
    <w:rPr>
      <w:color w:val="800080" w:themeColor="followedHyperlink"/>
      <w:u w:val="single"/>
    </w:rPr>
  </w:style>
  <w:style w:type="character" w:customStyle="1" w:styleId="CommentTextChar1">
    <w:name w:val="Comment Text Char1"/>
    <w:locked/>
    <w:rsid w:val="00D15BE3"/>
    <w:rPr>
      <w:rFonts w:ascii="Arial" w:hAnsi="Arial"/>
    </w:rPr>
  </w:style>
  <w:style w:type="paragraph" w:styleId="ListBullet2">
    <w:name w:val="List Bullet 2"/>
    <w:basedOn w:val="Normal"/>
    <w:uiPriority w:val="99"/>
    <w:unhideWhenUsed/>
    <w:rsid w:val="008924C4"/>
    <w:pPr>
      <w:numPr>
        <w:numId w:val="15"/>
      </w:numPr>
      <w:contextualSpacing/>
    </w:pPr>
  </w:style>
  <w:style w:type="paragraph" w:customStyle="1" w:styleId="InstructionsTOC">
    <w:name w:val="Instructions/TOC"/>
    <w:basedOn w:val="Normal"/>
    <w:qFormat/>
    <w:rsid w:val="00126C9B"/>
    <w:pPr>
      <w:spacing w:before="360" w:line="360" w:lineRule="exact"/>
      <w:ind w:left="360" w:hanging="360"/>
    </w:pPr>
    <w:rPr>
      <w:rFonts w:cs="Arial"/>
      <w:b/>
      <w:bCs/>
      <w:sz w:val="28"/>
      <w:szCs w:val="28"/>
    </w:rPr>
  </w:style>
  <w:style w:type="paragraph" w:customStyle="1" w:styleId="Default">
    <w:name w:val="Default"/>
    <w:rsid w:val="006C5C07"/>
    <w:pPr>
      <w:autoSpaceDE w:val="0"/>
      <w:autoSpaceDN w:val="0"/>
      <w:adjustRightInd w:val="0"/>
    </w:pPr>
    <w:rPr>
      <w:rFonts w:ascii="Arial" w:hAnsi="Arial" w:cs="Arial"/>
      <w:color w:val="000000"/>
      <w:sz w:val="24"/>
      <w:szCs w:val="24"/>
      <w:lang w:val="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490008">
      <w:bodyDiv w:val="1"/>
      <w:marLeft w:val="0"/>
      <w:marRight w:val="0"/>
      <w:marTop w:val="0"/>
      <w:marBottom w:val="0"/>
      <w:divBdr>
        <w:top w:val="none" w:sz="0" w:space="0" w:color="auto"/>
        <w:left w:val="none" w:sz="0" w:space="0" w:color="auto"/>
        <w:bottom w:val="none" w:sz="0" w:space="0" w:color="auto"/>
        <w:right w:val="none" w:sz="0" w:space="0" w:color="auto"/>
      </w:divBdr>
    </w:div>
    <w:div w:id="375814994">
      <w:bodyDiv w:val="1"/>
      <w:marLeft w:val="0"/>
      <w:marRight w:val="0"/>
      <w:marTop w:val="0"/>
      <w:marBottom w:val="0"/>
      <w:divBdr>
        <w:top w:val="none" w:sz="0" w:space="0" w:color="auto"/>
        <w:left w:val="none" w:sz="0" w:space="0" w:color="auto"/>
        <w:bottom w:val="none" w:sz="0" w:space="0" w:color="auto"/>
        <w:right w:val="none" w:sz="0" w:space="0" w:color="auto"/>
      </w:divBdr>
    </w:div>
    <w:div w:id="662898334">
      <w:bodyDiv w:val="1"/>
      <w:marLeft w:val="0"/>
      <w:marRight w:val="0"/>
      <w:marTop w:val="0"/>
      <w:marBottom w:val="0"/>
      <w:divBdr>
        <w:top w:val="none" w:sz="0" w:space="0" w:color="auto"/>
        <w:left w:val="none" w:sz="0" w:space="0" w:color="auto"/>
        <w:bottom w:val="none" w:sz="0" w:space="0" w:color="auto"/>
        <w:right w:val="none" w:sz="0" w:space="0" w:color="auto"/>
      </w:divBdr>
    </w:div>
    <w:div w:id="743529313">
      <w:bodyDiv w:val="1"/>
      <w:marLeft w:val="0"/>
      <w:marRight w:val="0"/>
      <w:marTop w:val="0"/>
      <w:marBottom w:val="0"/>
      <w:divBdr>
        <w:top w:val="none" w:sz="0" w:space="0" w:color="auto"/>
        <w:left w:val="none" w:sz="0" w:space="0" w:color="auto"/>
        <w:bottom w:val="none" w:sz="0" w:space="0" w:color="auto"/>
        <w:right w:val="none" w:sz="0" w:space="0" w:color="auto"/>
      </w:divBdr>
    </w:div>
    <w:div w:id="1203713687">
      <w:bodyDiv w:val="1"/>
      <w:marLeft w:val="0"/>
      <w:marRight w:val="0"/>
      <w:marTop w:val="0"/>
      <w:marBottom w:val="0"/>
      <w:divBdr>
        <w:top w:val="none" w:sz="0" w:space="0" w:color="auto"/>
        <w:left w:val="none" w:sz="0" w:space="0" w:color="auto"/>
        <w:bottom w:val="none" w:sz="0" w:space="0" w:color="auto"/>
        <w:right w:val="none" w:sz="0" w:space="0" w:color="auto"/>
      </w:divBdr>
      <w:divsChild>
        <w:div w:id="344091891">
          <w:marLeft w:val="0"/>
          <w:marRight w:val="0"/>
          <w:marTop w:val="0"/>
          <w:marBottom w:val="0"/>
          <w:divBdr>
            <w:top w:val="none" w:sz="0" w:space="0" w:color="auto"/>
            <w:left w:val="none" w:sz="0" w:space="0" w:color="auto"/>
            <w:bottom w:val="none" w:sz="0" w:space="0" w:color="auto"/>
            <w:right w:val="none" w:sz="0" w:space="0" w:color="auto"/>
          </w:divBdr>
          <w:divsChild>
            <w:div w:id="187773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032982">
      <w:bodyDiv w:val="1"/>
      <w:marLeft w:val="0"/>
      <w:marRight w:val="0"/>
      <w:marTop w:val="0"/>
      <w:marBottom w:val="0"/>
      <w:divBdr>
        <w:top w:val="none" w:sz="0" w:space="0" w:color="auto"/>
        <w:left w:val="none" w:sz="0" w:space="0" w:color="auto"/>
        <w:bottom w:val="none" w:sz="0" w:space="0" w:color="auto"/>
        <w:right w:val="none" w:sz="0" w:space="0" w:color="auto"/>
      </w:divBdr>
    </w:div>
    <w:div w:id="1376080146">
      <w:bodyDiv w:val="1"/>
      <w:marLeft w:val="0"/>
      <w:marRight w:val="0"/>
      <w:marTop w:val="0"/>
      <w:marBottom w:val="0"/>
      <w:divBdr>
        <w:top w:val="none" w:sz="0" w:space="0" w:color="auto"/>
        <w:left w:val="none" w:sz="0" w:space="0" w:color="auto"/>
        <w:bottom w:val="none" w:sz="0" w:space="0" w:color="auto"/>
        <w:right w:val="none" w:sz="0" w:space="0" w:color="auto"/>
      </w:divBdr>
    </w:div>
    <w:div w:id="1495489034">
      <w:bodyDiv w:val="1"/>
      <w:marLeft w:val="0"/>
      <w:marRight w:val="0"/>
      <w:marTop w:val="0"/>
      <w:marBottom w:val="0"/>
      <w:divBdr>
        <w:top w:val="none" w:sz="0" w:space="0" w:color="auto"/>
        <w:left w:val="none" w:sz="0" w:space="0" w:color="auto"/>
        <w:bottom w:val="none" w:sz="0" w:space="0" w:color="auto"/>
        <w:right w:val="none" w:sz="0" w:space="0" w:color="auto"/>
      </w:divBdr>
    </w:div>
    <w:div w:id="1580555407">
      <w:bodyDiv w:val="1"/>
      <w:marLeft w:val="0"/>
      <w:marRight w:val="0"/>
      <w:marTop w:val="0"/>
      <w:marBottom w:val="0"/>
      <w:divBdr>
        <w:top w:val="none" w:sz="0" w:space="0" w:color="auto"/>
        <w:left w:val="none" w:sz="0" w:space="0" w:color="auto"/>
        <w:bottom w:val="none" w:sz="0" w:space="0" w:color="auto"/>
        <w:right w:val="none" w:sz="0" w:space="0" w:color="auto"/>
      </w:divBdr>
    </w:div>
    <w:div w:id="1646815993">
      <w:bodyDiv w:val="1"/>
      <w:marLeft w:val="0"/>
      <w:marRight w:val="0"/>
      <w:marTop w:val="0"/>
      <w:marBottom w:val="0"/>
      <w:divBdr>
        <w:top w:val="none" w:sz="0" w:space="0" w:color="auto"/>
        <w:left w:val="none" w:sz="0" w:space="0" w:color="auto"/>
        <w:bottom w:val="none" w:sz="0" w:space="0" w:color="auto"/>
        <w:right w:val="none" w:sz="0" w:space="0" w:color="auto"/>
      </w:divBdr>
    </w:div>
    <w:div w:id="1817720396">
      <w:bodyDiv w:val="1"/>
      <w:marLeft w:val="0"/>
      <w:marRight w:val="0"/>
      <w:marTop w:val="0"/>
      <w:marBottom w:val="0"/>
      <w:divBdr>
        <w:top w:val="none" w:sz="0" w:space="0" w:color="auto"/>
        <w:left w:val="none" w:sz="0" w:space="0" w:color="auto"/>
        <w:bottom w:val="none" w:sz="0" w:space="0" w:color="auto"/>
        <w:right w:val="none" w:sz="0" w:space="0" w:color="auto"/>
      </w:divBdr>
    </w:div>
    <w:div w:id="1979334396">
      <w:bodyDiv w:val="1"/>
      <w:marLeft w:val="0"/>
      <w:marRight w:val="0"/>
      <w:marTop w:val="0"/>
      <w:marBottom w:val="0"/>
      <w:divBdr>
        <w:top w:val="none" w:sz="0" w:space="0" w:color="auto"/>
        <w:left w:val="none" w:sz="0" w:space="0" w:color="auto"/>
        <w:bottom w:val="none" w:sz="0" w:space="0" w:color="auto"/>
        <w:right w:val="none" w:sz="0" w:space="0" w:color="auto"/>
      </w:divBdr>
    </w:div>
    <w:div w:id="2013333249">
      <w:bodyDiv w:val="1"/>
      <w:marLeft w:val="0"/>
      <w:marRight w:val="0"/>
      <w:marTop w:val="0"/>
      <w:marBottom w:val="0"/>
      <w:divBdr>
        <w:top w:val="none" w:sz="0" w:space="0" w:color="auto"/>
        <w:left w:val="none" w:sz="0" w:space="0" w:color="auto"/>
        <w:bottom w:val="none" w:sz="0" w:space="0" w:color="auto"/>
        <w:right w:val="none" w:sz="0" w:space="0" w:color="auto"/>
      </w:divBdr>
    </w:div>
    <w:div w:id="2093811986">
      <w:bodyDiv w:val="1"/>
      <w:marLeft w:val="0"/>
      <w:marRight w:val="0"/>
      <w:marTop w:val="0"/>
      <w:marBottom w:val="0"/>
      <w:divBdr>
        <w:top w:val="none" w:sz="0" w:space="0" w:color="auto"/>
        <w:left w:val="none" w:sz="0" w:space="0" w:color="auto"/>
        <w:bottom w:val="none" w:sz="0" w:space="0" w:color="auto"/>
        <w:right w:val="none" w:sz="0" w:space="0" w:color="auto"/>
      </w:divBdr>
      <w:divsChild>
        <w:div w:id="817964481">
          <w:marLeft w:val="0"/>
          <w:marRight w:val="0"/>
          <w:marTop w:val="0"/>
          <w:marBottom w:val="0"/>
          <w:divBdr>
            <w:top w:val="none" w:sz="0" w:space="0" w:color="auto"/>
            <w:left w:val="none" w:sz="0" w:space="0" w:color="auto"/>
            <w:bottom w:val="none" w:sz="0" w:space="0" w:color="auto"/>
            <w:right w:val="none" w:sz="0" w:space="0" w:color="auto"/>
          </w:divBdr>
          <w:divsChild>
            <w:div w:id="115580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cannys.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cannys.or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New York FIDA-IDD</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C5CFB7-6658-4259-8D64-31F572143B66}">
  <ds:schemaRefs>
    <ds:schemaRef ds:uri="http://schemas.microsoft.com/sharepoint/v3/contenttype/forms"/>
  </ds:schemaRefs>
</ds:datastoreItem>
</file>

<file path=customXml/itemProps2.xml><?xml version="1.0" encoding="utf-8"?>
<ds:datastoreItem xmlns:ds="http://schemas.openxmlformats.org/officeDocument/2006/customXml" ds:itemID="{F7ED8353-3C13-4087-8ECE-C3DC561BC7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1DA8ED-E10E-4A15-8A78-33CCA459E733}">
  <ds:schemaRefs>
    <ds:schemaRef ds:uri="http://purl.org/dc/elements/1.1/"/>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101ee71f-985f-423c-8eaf-c45d1d4c5507"/>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88337DE1-E8C2-4D0A-B5BB-AF616C644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18</Pages>
  <Words>4853</Words>
  <Characters>27668</Characters>
  <Application>Microsoft Office Word</Application>
  <DocSecurity>0</DocSecurity>
  <Lines>230</Lines>
  <Paragraphs>64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2022 MMP List of Covered Drugs</vt:lpstr>
      <vt:lpstr>New York Fully Integrated Duals Advantage for Individuals with Intellectual and Developmental Disabilities Contract Year 2021 MMP List of Covered Drugs</vt:lpstr>
    </vt:vector>
  </TitlesOfParts>
  <Company/>
  <LinksUpToDate>false</LinksUpToDate>
  <CharactersWithSpaces>32457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2022 MMP List of Covered Drugs</dc:title>
  <dc:subject>NY FIDA-IDD CY 2022 LOCD</dc:subject>
  <dc:creator>CMS/MMCO</dc:creator>
  <cp:keywords>New York, FIDA-IDD, CY 2022, MMP, List of Covered Drugs</cp:keywords>
  <cp:lastModifiedBy>MMCO</cp:lastModifiedBy>
  <cp:revision>11</cp:revision>
  <cp:lastPrinted>2020-03-12T04:56:00Z</cp:lastPrinted>
  <dcterms:created xsi:type="dcterms:W3CDTF">2021-05-06T17:56:00Z</dcterms:created>
  <dcterms:modified xsi:type="dcterms:W3CDTF">2021-06-11T18:00:00Z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3584">
    <vt:lpwstr>29</vt:lpwstr>
  </property>
  <property fmtid="{D5CDD505-2E9C-101B-9397-08002B2CF9AE}" pid="6" name="AuthorIds_UIVersion_10240">
    <vt:lpwstr>18</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ies>
</file>