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D470CF" w14:textId="650D4C97" w:rsidR="00FF0043" w:rsidRPr="00C12B37" w:rsidRDefault="00C17A9E" w:rsidP="006F612D">
      <w:pPr>
        <w:pStyle w:val="Header"/>
      </w:pPr>
      <w:bookmarkStart w:id="0" w:name="_GoBack"/>
      <w:bookmarkEnd w:id="0"/>
      <w:r w:rsidRPr="00C12B37">
        <w:t>Chapter 9: What to do if you have a problem or complaint (coverage decisions, appeals, complaints)</w:t>
      </w:r>
    </w:p>
    <w:p w14:paraId="7E9CC6CA" w14:textId="10815F74" w:rsidR="00A859D1" w:rsidRPr="00C12B37" w:rsidRDefault="006E5B72" w:rsidP="005844DF">
      <w:bookmarkStart w:id="1" w:name="_Toc332817690"/>
      <w:bookmarkStart w:id="2" w:name="_Toc332817864"/>
      <w:bookmarkStart w:id="3" w:name="_Toc332818749"/>
      <w:bookmarkStart w:id="4" w:name="_Toc333588856"/>
      <w:bookmarkStart w:id="5" w:name="_Toc333590003"/>
      <w:bookmarkStart w:id="6" w:name="_Toc334005249"/>
      <w:bookmarkStart w:id="7" w:name="_Toc335034645"/>
      <w:r w:rsidRPr="00C12B37">
        <w:rPr>
          <w:rStyle w:val="PlanInstructions0"/>
          <w:i w:val="0"/>
        </w:rPr>
        <w:t>[</w:t>
      </w:r>
      <w:r w:rsidRPr="00C12B37">
        <w:rPr>
          <w:rStyle w:val="PlanInstructions0"/>
        </w:rPr>
        <w:t>Plans should refer members to other parts of the handbook using the appropriate chapter number, section, and/o</w:t>
      </w:r>
      <w:r w:rsidR="00260457">
        <w:rPr>
          <w:rStyle w:val="PlanInstructions0"/>
        </w:rPr>
        <w:t>r page number. For example, "refer to</w:t>
      </w:r>
      <w:r w:rsidRPr="00C12B37">
        <w:rPr>
          <w:rStyle w:val="PlanInstructions0"/>
        </w:rPr>
        <w:t xml:space="preserve"> Chapter 9, Section A, page 1." An instruction </w:t>
      </w:r>
      <w:r w:rsidRPr="00C12B37">
        <w:rPr>
          <w:rStyle w:val="PlanInstructions0"/>
          <w:i w:val="0"/>
        </w:rPr>
        <w:t>[</w:t>
      </w:r>
      <w:r w:rsidRPr="00C12B37">
        <w:rPr>
          <w:rStyle w:val="PlanInstructions0"/>
        </w:rPr>
        <w:t>plans may insert reference, as applicable</w:t>
      </w:r>
      <w:r w:rsidRPr="00C12B37">
        <w:rPr>
          <w:rStyle w:val="PlanInstructions0"/>
          <w:i w:val="0"/>
        </w:rPr>
        <w:t>]</w:t>
      </w:r>
      <w:r w:rsidRPr="00C12B37">
        <w:rPr>
          <w:rStyle w:val="PlanInstructions0"/>
        </w:rPr>
        <w:t xml:space="preserve"> is listed next to each cross reference throughout the handbook.</w:t>
      </w:r>
      <w:r w:rsidRPr="00C12B37">
        <w:rPr>
          <w:rStyle w:val="PlanInstructions0"/>
          <w:i w:val="0"/>
        </w:rPr>
        <w:t>]</w:t>
      </w:r>
    </w:p>
    <w:p w14:paraId="5F8332FC" w14:textId="77777777" w:rsidR="00E30F21" w:rsidRPr="00C12B37" w:rsidRDefault="00E30F21" w:rsidP="005844DF">
      <w:pPr>
        <w:rPr>
          <w:rStyle w:val="PlanInstructions0"/>
          <w:i w:val="0"/>
        </w:rPr>
      </w:pPr>
      <w:r w:rsidRPr="00C12B37">
        <w:rPr>
          <w:rStyle w:val="PlanInstructions0"/>
          <w:i w:val="0"/>
        </w:rPr>
        <w:t>[</w:t>
      </w:r>
      <w:r w:rsidRPr="00C12B37">
        <w:rPr>
          <w:rStyle w:val="PlanInstructions0"/>
        </w:rPr>
        <w:t>In cases where members should contact a department other than Member Services (for example, a grievance and appeals unit), plans should revise</w:t>
      </w:r>
      <w:r w:rsidR="00C3654A" w:rsidRPr="00C12B37">
        <w:rPr>
          <w:rStyle w:val="PlanInstructions0"/>
        </w:rPr>
        <w:t xml:space="preserve"> the</w:t>
      </w:r>
      <w:r w:rsidRPr="00C12B37">
        <w:rPr>
          <w:rStyle w:val="PlanInstructions0"/>
        </w:rPr>
        <w:t xml:space="preserve"> instructions </w:t>
      </w:r>
      <w:r w:rsidR="00C3654A" w:rsidRPr="00C12B37">
        <w:rPr>
          <w:rStyle w:val="PlanInstructions0"/>
        </w:rPr>
        <w:t xml:space="preserve">about </w:t>
      </w:r>
      <w:r w:rsidRPr="00C12B37">
        <w:rPr>
          <w:rStyle w:val="PlanInstructions0"/>
        </w:rPr>
        <w:t>contact</w:t>
      </w:r>
      <w:r w:rsidR="00C3654A" w:rsidRPr="00C12B37">
        <w:rPr>
          <w:rStyle w:val="PlanInstructions0"/>
        </w:rPr>
        <w:t>ing</w:t>
      </w:r>
      <w:r w:rsidRPr="00C12B37">
        <w:rPr>
          <w:rStyle w:val="PlanInstructions0"/>
        </w:rPr>
        <w:t xml:space="preserve"> Member Services.</w:t>
      </w:r>
      <w:r w:rsidRPr="00C12B37">
        <w:rPr>
          <w:rStyle w:val="PlanInstructions0"/>
          <w:i w:val="0"/>
        </w:rPr>
        <w:t>]</w:t>
      </w:r>
    </w:p>
    <w:p w14:paraId="4747D446" w14:textId="6D973D64" w:rsidR="00A859D1" w:rsidRPr="00C12B37" w:rsidRDefault="00881B1D" w:rsidP="005402C5">
      <w:pPr>
        <w:pStyle w:val="IntroductionTOC"/>
      </w:pPr>
      <w:r w:rsidRPr="00C12B37">
        <w:t>Introduction</w:t>
      </w:r>
    </w:p>
    <w:p w14:paraId="29A75C65" w14:textId="77777777" w:rsidR="00345C53" w:rsidRPr="00C12B37" w:rsidRDefault="00345C53" w:rsidP="005844DF">
      <w:r w:rsidRPr="00C12B37">
        <w:t>This chapter has information about your rights. Read this chapter to find out what to do if:</w:t>
      </w:r>
    </w:p>
    <w:p w14:paraId="149055CD" w14:textId="77777777" w:rsidR="00345C53" w:rsidRPr="00C12B37" w:rsidRDefault="00345C53" w:rsidP="006E4305">
      <w:pPr>
        <w:pStyle w:val="ListBullet"/>
      </w:pPr>
      <w:r w:rsidRPr="00C12B37">
        <w:t>You have a problem with or complaint about your plan.</w:t>
      </w:r>
    </w:p>
    <w:p w14:paraId="00385B6A" w14:textId="77777777" w:rsidR="004763BB" w:rsidRPr="00C12B37" w:rsidRDefault="00345C53" w:rsidP="006E4305">
      <w:pPr>
        <w:pStyle w:val="ListBullet"/>
      </w:pPr>
      <w:r w:rsidRPr="00C12B37">
        <w:t>You need a service</w:t>
      </w:r>
      <w:r w:rsidR="00EC586A" w:rsidRPr="00C12B37">
        <w:t>, item,</w:t>
      </w:r>
      <w:r w:rsidRPr="00C12B37">
        <w:t xml:space="preserve"> or medication that your plan has said it will not pay for</w:t>
      </w:r>
      <w:r w:rsidR="004763BB" w:rsidRPr="00C12B37">
        <w:t>.</w:t>
      </w:r>
    </w:p>
    <w:p w14:paraId="0D179EFE" w14:textId="77777777" w:rsidR="004763BB" w:rsidRPr="00C12B37" w:rsidRDefault="004763BB" w:rsidP="006E4305">
      <w:pPr>
        <w:pStyle w:val="ListBullet"/>
      </w:pPr>
      <w:r w:rsidRPr="00C12B37">
        <w:t>Y</w:t>
      </w:r>
      <w:r w:rsidR="00345C53" w:rsidRPr="00C12B37">
        <w:t>ou disagree with a decision that your plan has made about your care.</w:t>
      </w:r>
    </w:p>
    <w:p w14:paraId="5E3B3391" w14:textId="77777777" w:rsidR="00525A32" w:rsidRPr="00C12B37" w:rsidRDefault="00EC586A" w:rsidP="006E4305">
      <w:pPr>
        <w:pStyle w:val="ListBullet"/>
      </w:pPr>
      <w:r w:rsidRPr="00C12B37">
        <w:t xml:space="preserve">You think your covered services are ending </w:t>
      </w:r>
      <w:r w:rsidR="00525A32" w:rsidRPr="00C12B37">
        <w:t>too soon.</w:t>
      </w:r>
    </w:p>
    <w:p w14:paraId="203619DC" w14:textId="7BCA660A" w:rsidR="00093D18" w:rsidRPr="00C12B37" w:rsidRDefault="00093D18" w:rsidP="000C0859">
      <w:r w:rsidRPr="00C12B37">
        <w:rPr>
          <w:b/>
          <w:bCs/>
        </w:rPr>
        <w:t>If you have a problem or concern, you only need to read the parts of this chapter that apply to your situation.</w:t>
      </w:r>
      <w:r w:rsidRPr="00C12B37">
        <w:t xml:space="preserve"> This chapter is broken into different sections to help you easily find what you are looking for.</w:t>
      </w:r>
    </w:p>
    <w:p w14:paraId="568ACF75" w14:textId="40FC4BBD" w:rsidR="00AB3BE7" w:rsidRPr="00470C26" w:rsidRDefault="00AB3BE7" w:rsidP="000B10D4">
      <w:pPr>
        <w:pStyle w:val="Heading2nontoc"/>
        <w:rPr>
          <w:sz w:val="22"/>
          <w:szCs w:val="22"/>
        </w:rPr>
      </w:pPr>
      <w:bookmarkStart w:id="8" w:name="_Toc353283321"/>
      <w:r w:rsidRPr="00470C26">
        <w:rPr>
          <w:sz w:val="22"/>
          <w:szCs w:val="22"/>
        </w:rPr>
        <w:t>If you are facing a problem with your health or long</w:t>
      </w:r>
      <w:r w:rsidR="00A12CD9" w:rsidRPr="00470C26">
        <w:rPr>
          <w:sz w:val="22"/>
          <w:szCs w:val="22"/>
        </w:rPr>
        <w:t xml:space="preserve"> </w:t>
      </w:r>
      <w:r w:rsidRPr="00470C26">
        <w:rPr>
          <w:sz w:val="22"/>
          <w:szCs w:val="22"/>
        </w:rPr>
        <w:t xml:space="preserve">term </w:t>
      </w:r>
      <w:r w:rsidR="00A12CD9" w:rsidRPr="00470C26">
        <w:rPr>
          <w:sz w:val="22"/>
          <w:szCs w:val="22"/>
        </w:rPr>
        <w:t xml:space="preserve">supports and </w:t>
      </w:r>
      <w:r w:rsidRPr="00470C26">
        <w:rPr>
          <w:sz w:val="22"/>
          <w:szCs w:val="22"/>
        </w:rPr>
        <w:t>services</w:t>
      </w:r>
      <w:bookmarkEnd w:id="8"/>
    </w:p>
    <w:p w14:paraId="6AEF36AF" w14:textId="4553056C" w:rsidR="00070753" w:rsidRPr="00C12B37" w:rsidRDefault="00AB3BE7" w:rsidP="00F92CA0">
      <w:r w:rsidRPr="00C12B37">
        <w:t xml:space="preserve">You should </w:t>
      </w:r>
      <w:r w:rsidR="00F64BFD" w:rsidRPr="00C12B37">
        <w:t xml:space="preserve">get </w:t>
      </w:r>
      <w:r w:rsidRPr="00C12B37">
        <w:t xml:space="preserve">the health care, drugs, </w:t>
      </w:r>
      <w:r w:rsidR="007C2B66" w:rsidRPr="00C12B37">
        <w:t>and other supports and services</w:t>
      </w:r>
      <w:r w:rsidRPr="00C12B37">
        <w:t xml:space="preserve"> that your doctor and other providers determine are necessary for your care as a part of your care plan. </w:t>
      </w:r>
      <w:r w:rsidR="00AC535A" w:rsidRPr="00C12B37">
        <w:t>You should try to work with your providers and &lt;</w:t>
      </w:r>
      <w:r w:rsidR="00A67925" w:rsidRPr="00C12B37">
        <w:t>plan</w:t>
      </w:r>
      <w:r w:rsidR="00AC535A" w:rsidRPr="00C12B37">
        <w:t xml:space="preserve"> name&gt; first. </w:t>
      </w:r>
      <w:r w:rsidRPr="00C12B37">
        <w:rPr>
          <w:b/>
        </w:rPr>
        <w:t xml:space="preserve">If you are </w:t>
      </w:r>
      <w:r w:rsidR="00AC535A" w:rsidRPr="00C12B37">
        <w:rPr>
          <w:b/>
        </w:rPr>
        <w:t xml:space="preserve">still </w:t>
      </w:r>
      <w:r w:rsidRPr="00C12B37">
        <w:rPr>
          <w:b/>
        </w:rPr>
        <w:t>having a problem with your care</w:t>
      </w:r>
      <w:r w:rsidR="00A12CD9" w:rsidRPr="00C12B37">
        <w:rPr>
          <w:b/>
        </w:rPr>
        <w:t xml:space="preserve"> or </w:t>
      </w:r>
      <w:r w:rsidR="00F62700" w:rsidRPr="00C12B37">
        <w:rPr>
          <w:b/>
        </w:rPr>
        <w:t xml:space="preserve">our </w:t>
      </w:r>
      <w:r w:rsidR="00A12CD9" w:rsidRPr="00C12B37">
        <w:rPr>
          <w:b/>
        </w:rPr>
        <w:t>plan</w:t>
      </w:r>
      <w:r w:rsidRPr="00C12B37">
        <w:rPr>
          <w:b/>
        </w:rPr>
        <w:t xml:space="preserve">, you </w:t>
      </w:r>
      <w:r w:rsidR="00EC5734" w:rsidRPr="00C12B37">
        <w:rPr>
          <w:b/>
        </w:rPr>
        <w:t xml:space="preserve">can </w:t>
      </w:r>
      <w:r w:rsidR="00E81262" w:rsidRPr="00C12B37">
        <w:rPr>
          <w:b/>
        </w:rPr>
        <w:t>call the MI Health Link Ombudsman</w:t>
      </w:r>
      <w:r w:rsidR="00EC5734" w:rsidRPr="00C12B37">
        <w:rPr>
          <w:b/>
        </w:rPr>
        <w:t xml:space="preserve"> at </w:t>
      </w:r>
      <w:r w:rsidR="00082689" w:rsidRPr="00C12B37">
        <w:rPr>
          <w:b/>
        </w:rPr>
        <w:t>1-888-746-6456</w:t>
      </w:r>
      <w:r w:rsidR="00E81262" w:rsidRPr="00C12B37">
        <w:rPr>
          <w:b/>
        </w:rPr>
        <w:t>.</w:t>
      </w:r>
      <w:r w:rsidR="00E81262" w:rsidRPr="00C12B37">
        <w:t xml:space="preserve"> </w:t>
      </w:r>
      <w:r w:rsidRPr="00C12B37">
        <w:t>This chapter explain</w:t>
      </w:r>
      <w:r w:rsidR="00F64BFD" w:rsidRPr="00C12B37">
        <w:t>s</w:t>
      </w:r>
      <w:r w:rsidRPr="00C12B37">
        <w:t xml:space="preserve"> the different options you have for different problems and complaints, but you can always call the </w:t>
      </w:r>
      <w:r w:rsidR="0076481E" w:rsidRPr="00C12B37">
        <w:t>MI Health Link Ombudsman</w:t>
      </w:r>
      <w:r w:rsidRPr="00C12B37">
        <w:t xml:space="preserve"> to help guide you through your problem.</w:t>
      </w:r>
      <w:r w:rsidR="00070753" w:rsidRPr="00C12B37">
        <w:t xml:space="preserve"> For additional resources to address your concer</w:t>
      </w:r>
      <w:r w:rsidR="00260457">
        <w:t>ns and ways to contact them, refer to</w:t>
      </w:r>
      <w:r w:rsidR="00070753" w:rsidRPr="00C12B37">
        <w:t xml:space="preserve"> Chapter 2 </w:t>
      </w:r>
      <w:r w:rsidR="00070753" w:rsidRPr="00C12B37">
        <w:rPr>
          <w:rStyle w:val="PlanInstructions0"/>
          <w:i w:val="0"/>
        </w:rPr>
        <w:t>[</w:t>
      </w:r>
      <w:r w:rsidR="00070753" w:rsidRPr="00C12B37">
        <w:rPr>
          <w:rStyle w:val="PlanInstructions0"/>
        </w:rPr>
        <w:t>plans should insert reference, as appropriate</w:t>
      </w:r>
      <w:r w:rsidR="00070753" w:rsidRPr="00C12B37">
        <w:rPr>
          <w:rStyle w:val="PlanInstructions0"/>
          <w:i w:val="0"/>
        </w:rPr>
        <w:t>]</w:t>
      </w:r>
      <w:r w:rsidR="00070753" w:rsidRPr="00C12B37">
        <w:rPr>
          <w:rStyle w:val="PlanInstructions0"/>
        </w:rPr>
        <w:t xml:space="preserve"> </w:t>
      </w:r>
      <w:r w:rsidR="00070753" w:rsidRPr="00C12B37">
        <w:t>for more information on ombudsman programs.</w:t>
      </w:r>
    </w:p>
    <w:p w14:paraId="520CAD06" w14:textId="77777777" w:rsidR="00070753" w:rsidRPr="00C12B37" w:rsidRDefault="00070753" w:rsidP="00AA1850">
      <w:pPr>
        <w:rPr>
          <w:rStyle w:val="PlanInstructions0"/>
        </w:rPr>
      </w:pPr>
      <w:bookmarkStart w:id="9" w:name="_Hlk503515176"/>
      <w:r w:rsidRPr="00C12B37">
        <w:rPr>
          <w:rStyle w:val="PlanInstructions0"/>
          <w:i w:val="0"/>
        </w:rPr>
        <w:t>[</w:t>
      </w:r>
      <w:r w:rsidRPr="00C12B37">
        <w:rPr>
          <w:rStyle w:val="PlanInstructions0"/>
        </w:rPr>
        <w:t>Plans must update the Table of Contents to this document to accurately reflect where the information is found on each page after plan adds plan-customized information to this template.</w:t>
      </w:r>
      <w:r w:rsidRPr="00C12B37">
        <w:rPr>
          <w:rStyle w:val="PlanInstructions0"/>
          <w:i w:val="0"/>
        </w:rPr>
        <w:t>]</w:t>
      </w:r>
      <w:bookmarkEnd w:id="9"/>
    </w:p>
    <w:p w14:paraId="58340EFB" w14:textId="13C84FF6" w:rsidR="00FF0043" w:rsidRPr="00C12B37" w:rsidRDefault="00FF0043" w:rsidP="002610FE">
      <w:pPr>
        <w:pStyle w:val="IntroductionTOC"/>
        <w:pageBreakBefore/>
      </w:pPr>
      <w:r w:rsidRPr="00C12B37">
        <w:lastRenderedPageBreak/>
        <w:t>Table of Contents</w:t>
      </w:r>
      <w:bookmarkEnd w:id="1"/>
      <w:bookmarkEnd w:id="2"/>
      <w:bookmarkEnd w:id="3"/>
      <w:bookmarkEnd w:id="4"/>
      <w:bookmarkEnd w:id="5"/>
      <w:bookmarkEnd w:id="6"/>
    </w:p>
    <w:bookmarkStart w:id="10" w:name="_Toc109299876"/>
    <w:bookmarkStart w:id="11" w:name="_Toc109300175"/>
    <w:bookmarkStart w:id="12" w:name="_Toc190801550"/>
    <w:bookmarkStart w:id="13" w:name="_Toc199361768"/>
    <w:bookmarkEnd w:id="7"/>
    <w:p w14:paraId="497DC957" w14:textId="78B67794" w:rsidR="00B001E5" w:rsidRDefault="001D4ECC">
      <w:pPr>
        <w:pStyle w:val="TOC1"/>
        <w:rPr>
          <w:rFonts w:asciiTheme="minorHAnsi" w:eastAsiaTheme="minorEastAsia" w:hAnsiTheme="minorHAnsi" w:cstheme="minorBidi"/>
        </w:rPr>
      </w:pPr>
      <w:r>
        <w:fldChar w:fldCharType="begin"/>
      </w:r>
      <w:r>
        <w:instrText xml:space="preserve"> TOC \o "1-2" \h \z </w:instrText>
      </w:r>
      <w:r>
        <w:fldChar w:fldCharType="separate"/>
      </w:r>
      <w:hyperlink w:anchor="_Toc135134109" w:history="1">
        <w:r w:rsidR="00B001E5" w:rsidRPr="00D22887">
          <w:rPr>
            <w:rStyle w:val="Hyperlink"/>
          </w:rPr>
          <w:t>A.</w:t>
        </w:r>
        <w:r w:rsidR="00B001E5">
          <w:rPr>
            <w:rFonts w:asciiTheme="minorHAnsi" w:eastAsiaTheme="minorEastAsia" w:hAnsiTheme="minorHAnsi" w:cstheme="minorBidi"/>
          </w:rPr>
          <w:tab/>
        </w:r>
        <w:r w:rsidR="00B001E5" w:rsidRPr="00D22887">
          <w:rPr>
            <w:rStyle w:val="Hyperlink"/>
          </w:rPr>
          <w:t>What to do if you have a problem</w:t>
        </w:r>
        <w:r w:rsidR="00B001E5">
          <w:rPr>
            <w:webHidden/>
          </w:rPr>
          <w:tab/>
        </w:r>
        <w:r w:rsidR="00B001E5">
          <w:rPr>
            <w:webHidden/>
          </w:rPr>
          <w:fldChar w:fldCharType="begin"/>
        </w:r>
        <w:r w:rsidR="00B001E5">
          <w:rPr>
            <w:webHidden/>
          </w:rPr>
          <w:instrText xml:space="preserve"> PAGEREF _Toc135134109 \h </w:instrText>
        </w:r>
        <w:r w:rsidR="00B001E5">
          <w:rPr>
            <w:webHidden/>
          </w:rPr>
        </w:r>
        <w:r w:rsidR="00B001E5">
          <w:rPr>
            <w:webHidden/>
          </w:rPr>
          <w:fldChar w:fldCharType="separate"/>
        </w:r>
        <w:r w:rsidR="00B001E5">
          <w:rPr>
            <w:webHidden/>
          </w:rPr>
          <w:t>4</w:t>
        </w:r>
        <w:r w:rsidR="00B001E5">
          <w:rPr>
            <w:webHidden/>
          </w:rPr>
          <w:fldChar w:fldCharType="end"/>
        </w:r>
      </w:hyperlink>
    </w:p>
    <w:p w14:paraId="79A1ED89" w14:textId="5D132D21" w:rsidR="00B001E5" w:rsidRDefault="00BF11FA">
      <w:pPr>
        <w:pStyle w:val="TOC2"/>
        <w:rPr>
          <w:rFonts w:asciiTheme="minorHAnsi" w:eastAsiaTheme="minorEastAsia" w:hAnsiTheme="minorHAnsi" w:cstheme="minorBidi"/>
          <w:lang w:bidi="ar-SA"/>
        </w:rPr>
      </w:pPr>
      <w:hyperlink w:anchor="_Toc135134110" w:history="1">
        <w:r w:rsidR="00B001E5" w:rsidRPr="00D22887">
          <w:rPr>
            <w:rStyle w:val="Hyperlink"/>
          </w:rPr>
          <w:t>A1. About the legal terms</w:t>
        </w:r>
        <w:r w:rsidR="00B001E5">
          <w:rPr>
            <w:webHidden/>
          </w:rPr>
          <w:tab/>
        </w:r>
        <w:r w:rsidR="00B001E5">
          <w:rPr>
            <w:webHidden/>
          </w:rPr>
          <w:fldChar w:fldCharType="begin"/>
        </w:r>
        <w:r w:rsidR="00B001E5">
          <w:rPr>
            <w:webHidden/>
          </w:rPr>
          <w:instrText xml:space="preserve"> PAGEREF _Toc135134110 \h </w:instrText>
        </w:r>
        <w:r w:rsidR="00B001E5">
          <w:rPr>
            <w:webHidden/>
          </w:rPr>
        </w:r>
        <w:r w:rsidR="00B001E5">
          <w:rPr>
            <w:webHidden/>
          </w:rPr>
          <w:fldChar w:fldCharType="separate"/>
        </w:r>
        <w:r w:rsidR="00B001E5">
          <w:rPr>
            <w:webHidden/>
          </w:rPr>
          <w:t>4</w:t>
        </w:r>
        <w:r w:rsidR="00B001E5">
          <w:rPr>
            <w:webHidden/>
          </w:rPr>
          <w:fldChar w:fldCharType="end"/>
        </w:r>
      </w:hyperlink>
    </w:p>
    <w:p w14:paraId="5422A64A" w14:textId="4BF7226B" w:rsidR="00B001E5" w:rsidRDefault="00BF11FA">
      <w:pPr>
        <w:pStyle w:val="TOC1"/>
        <w:rPr>
          <w:rFonts w:asciiTheme="minorHAnsi" w:eastAsiaTheme="minorEastAsia" w:hAnsiTheme="minorHAnsi" w:cstheme="minorBidi"/>
        </w:rPr>
      </w:pPr>
      <w:hyperlink w:anchor="_Toc135134111" w:history="1">
        <w:r w:rsidR="00B001E5" w:rsidRPr="00D22887">
          <w:rPr>
            <w:rStyle w:val="Hyperlink"/>
          </w:rPr>
          <w:t>B.</w:t>
        </w:r>
        <w:r w:rsidR="00B001E5">
          <w:rPr>
            <w:rFonts w:asciiTheme="minorHAnsi" w:eastAsiaTheme="minorEastAsia" w:hAnsiTheme="minorHAnsi" w:cstheme="minorBidi"/>
          </w:rPr>
          <w:tab/>
        </w:r>
        <w:r w:rsidR="00B001E5" w:rsidRPr="00D22887">
          <w:rPr>
            <w:rStyle w:val="Hyperlink"/>
          </w:rPr>
          <w:t>Where to call for help</w:t>
        </w:r>
        <w:r w:rsidR="00B001E5">
          <w:rPr>
            <w:webHidden/>
          </w:rPr>
          <w:tab/>
        </w:r>
        <w:r w:rsidR="00B001E5">
          <w:rPr>
            <w:webHidden/>
          </w:rPr>
          <w:fldChar w:fldCharType="begin"/>
        </w:r>
        <w:r w:rsidR="00B001E5">
          <w:rPr>
            <w:webHidden/>
          </w:rPr>
          <w:instrText xml:space="preserve"> PAGEREF _Toc135134111 \h </w:instrText>
        </w:r>
        <w:r w:rsidR="00B001E5">
          <w:rPr>
            <w:webHidden/>
          </w:rPr>
        </w:r>
        <w:r w:rsidR="00B001E5">
          <w:rPr>
            <w:webHidden/>
          </w:rPr>
          <w:fldChar w:fldCharType="separate"/>
        </w:r>
        <w:r w:rsidR="00B001E5">
          <w:rPr>
            <w:webHidden/>
          </w:rPr>
          <w:t>4</w:t>
        </w:r>
        <w:r w:rsidR="00B001E5">
          <w:rPr>
            <w:webHidden/>
          </w:rPr>
          <w:fldChar w:fldCharType="end"/>
        </w:r>
      </w:hyperlink>
    </w:p>
    <w:p w14:paraId="50525919" w14:textId="1B87EDA7" w:rsidR="00B001E5" w:rsidRDefault="00BF11FA">
      <w:pPr>
        <w:pStyle w:val="TOC2"/>
        <w:rPr>
          <w:rFonts w:asciiTheme="minorHAnsi" w:eastAsiaTheme="minorEastAsia" w:hAnsiTheme="minorHAnsi" w:cstheme="minorBidi"/>
          <w:lang w:bidi="ar-SA"/>
        </w:rPr>
      </w:pPr>
      <w:hyperlink w:anchor="_Toc135134112" w:history="1">
        <w:r w:rsidR="00B001E5" w:rsidRPr="00D22887">
          <w:rPr>
            <w:rStyle w:val="Hyperlink"/>
          </w:rPr>
          <w:t>B1. Where to get more information and help</w:t>
        </w:r>
        <w:r w:rsidR="00B001E5">
          <w:rPr>
            <w:webHidden/>
          </w:rPr>
          <w:tab/>
        </w:r>
        <w:r w:rsidR="00B001E5">
          <w:rPr>
            <w:webHidden/>
          </w:rPr>
          <w:fldChar w:fldCharType="begin"/>
        </w:r>
        <w:r w:rsidR="00B001E5">
          <w:rPr>
            <w:webHidden/>
          </w:rPr>
          <w:instrText xml:space="preserve"> PAGEREF _Toc135134112 \h </w:instrText>
        </w:r>
        <w:r w:rsidR="00B001E5">
          <w:rPr>
            <w:webHidden/>
          </w:rPr>
        </w:r>
        <w:r w:rsidR="00B001E5">
          <w:rPr>
            <w:webHidden/>
          </w:rPr>
          <w:fldChar w:fldCharType="separate"/>
        </w:r>
        <w:r w:rsidR="00B001E5">
          <w:rPr>
            <w:webHidden/>
          </w:rPr>
          <w:t>4</w:t>
        </w:r>
        <w:r w:rsidR="00B001E5">
          <w:rPr>
            <w:webHidden/>
          </w:rPr>
          <w:fldChar w:fldCharType="end"/>
        </w:r>
      </w:hyperlink>
    </w:p>
    <w:p w14:paraId="0230E35C" w14:textId="65534ADA" w:rsidR="00B001E5" w:rsidRDefault="00BF11FA">
      <w:pPr>
        <w:pStyle w:val="TOC1"/>
        <w:rPr>
          <w:rFonts w:asciiTheme="minorHAnsi" w:eastAsiaTheme="minorEastAsia" w:hAnsiTheme="minorHAnsi" w:cstheme="minorBidi"/>
        </w:rPr>
      </w:pPr>
      <w:hyperlink w:anchor="_Toc135134113" w:history="1">
        <w:r w:rsidR="00B001E5" w:rsidRPr="00D22887">
          <w:rPr>
            <w:rStyle w:val="Hyperlink"/>
          </w:rPr>
          <w:t>C.</w:t>
        </w:r>
        <w:r w:rsidR="00B001E5">
          <w:rPr>
            <w:rFonts w:asciiTheme="minorHAnsi" w:eastAsiaTheme="minorEastAsia" w:hAnsiTheme="minorHAnsi" w:cstheme="minorBidi"/>
          </w:rPr>
          <w:tab/>
        </w:r>
        <w:r w:rsidR="00B001E5" w:rsidRPr="00D22887">
          <w:rPr>
            <w:rStyle w:val="Hyperlink"/>
          </w:rPr>
          <w:t>Which process to use to help with your problem</w:t>
        </w:r>
        <w:r w:rsidR="00B001E5">
          <w:rPr>
            <w:webHidden/>
          </w:rPr>
          <w:tab/>
        </w:r>
        <w:r w:rsidR="00B001E5">
          <w:rPr>
            <w:webHidden/>
          </w:rPr>
          <w:fldChar w:fldCharType="begin"/>
        </w:r>
        <w:r w:rsidR="00B001E5">
          <w:rPr>
            <w:webHidden/>
          </w:rPr>
          <w:instrText xml:space="preserve"> PAGEREF _Toc135134113 \h </w:instrText>
        </w:r>
        <w:r w:rsidR="00B001E5">
          <w:rPr>
            <w:webHidden/>
          </w:rPr>
        </w:r>
        <w:r w:rsidR="00B001E5">
          <w:rPr>
            <w:webHidden/>
          </w:rPr>
          <w:fldChar w:fldCharType="separate"/>
        </w:r>
        <w:r w:rsidR="00B001E5">
          <w:rPr>
            <w:webHidden/>
          </w:rPr>
          <w:t>5</w:t>
        </w:r>
        <w:r w:rsidR="00B001E5">
          <w:rPr>
            <w:webHidden/>
          </w:rPr>
          <w:fldChar w:fldCharType="end"/>
        </w:r>
      </w:hyperlink>
    </w:p>
    <w:p w14:paraId="288EFAA5" w14:textId="4BAA5576" w:rsidR="00B001E5" w:rsidRDefault="00BF11FA">
      <w:pPr>
        <w:pStyle w:val="TOC2"/>
        <w:rPr>
          <w:rFonts w:asciiTheme="minorHAnsi" w:eastAsiaTheme="minorEastAsia" w:hAnsiTheme="minorHAnsi" w:cstheme="minorBidi"/>
          <w:lang w:bidi="ar-SA"/>
        </w:rPr>
      </w:pPr>
      <w:hyperlink w:anchor="_Toc135134114" w:history="1">
        <w:r w:rsidR="00B001E5" w:rsidRPr="00D22887">
          <w:rPr>
            <w:rStyle w:val="Hyperlink"/>
          </w:rPr>
          <w:t>C1. Using the process for coverage decisions and appeals or for making a complaint</w:t>
        </w:r>
        <w:r w:rsidR="00B001E5">
          <w:rPr>
            <w:webHidden/>
          </w:rPr>
          <w:tab/>
        </w:r>
        <w:r w:rsidR="00B001E5">
          <w:rPr>
            <w:webHidden/>
          </w:rPr>
          <w:fldChar w:fldCharType="begin"/>
        </w:r>
        <w:r w:rsidR="00B001E5">
          <w:rPr>
            <w:webHidden/>
          </w:rPr>
          <w:instrText xml:space="preserve"> PAGEREF _Toc135134114 \h </w:instrText>
        </w:r>
        <w:r w:rsidR="00B001E5">
          <w:rPr>
            <w:webHidden/>
          </w:rPr>
        </w:r>
        <w:r w:rsidR="00B001E5">
          <w:rPr>
            <w:webHidden/>
          </w:rPr>
          <w:fldChar w:fldCharType="separate"/>
        </w:r>
        <w:r w:rsidR="00B001E5">
          <w:rPr>
            <w:webHidden/>
          </w:rPr>
          <w:t>5</w:t>
        </w:r>
        <w:r w:rsidR="00B001E5">
          <w:rPr>
            <w:webHidden/>
          </w:rPr>
          <w:fldChar w:fldCharType="end"/>
        </w:r>
      </w:hyperlink>
    </w:p>
    <w:p w14:paraId="10324498" w14:textId="720F925E" w:rsidR="00B001E5" w:rsidRDefault="00BF11FA">
      <w:pPr>
        <w:pStyle w:val="TOC1"/>
        <w:rPr>
          <w:rFonts w:asciiTheme="minorHAnsi" w:eastAsiaTheme="minorEastAsia" w:hAnsiTheme="minorHAnsi" w:cstheme="minorBidi"/>
        </w:rPr>
      </w:pPr>
      <w:hyperlink w:anchor="_Toc135134115" w:history="1">
        <w:r w:rsidR="00B001E5" w:rsidRPr="00D22887">
          <w:rPr>
            <w:rStyle w:val="Hyperlink"/>
          </w:rPr>
          <w:t>D.</w:t>
        </w:r>
        <w:r w:rsidR="00B001E5">
          <w:rPr>
            <w:rFonts w:asciiTheme="minorHAnsi" w:eastAsiaTheme="minorEastAsia" w:hAnsiTheme="minorHAnsi" w:cstheme="minorBidi"/>
          </w:rPr>
          <w:tab/>
        </w:r>
        <w:r w:rsidR="00B001E5" w:rsidRPr="00D22887">
          <w:rPr>
            <w:rStyle w:val="Hyperlink"/>
          </w:rPr>
          <w:t>Coverage decisions and appeals</w:t>
        </w:r>
        <w:r w:rsidR="00B001E5">
          <w:rPr>
            <w:webHidden/>
          </w:rPr>
          <w:tab/>
        </w:r>
        <w:r w:rsidR="00B001E5">
          <w:rPr>
            <w:webHidden/>
          </w:rPr>
          <w:fldChar w:fldCharType="begin"/>
        </w:r>
        <w:r w:rsidR="00B001E5">
          <w:rPr>
            <w:webHidden/>
          </w:rPr>
          <w:instrText xml:space="preserve"> PAGEREF _Toc135134115 \h </w:instrText>
        </w:r>
        <w:r w:rsidR="00B001E5">
          <w:rPr>
            <w:webHidden/>
          </w:rPr>
        </w:r>
        <w:r w:rsidR="00B001E5">
          <w:rPr>
            <w:webHidden/>
          </w:rPr>
          <w:fldChar w:fldCharType="separate"/>
        </w:r>
        <w:r w:rsidR="00B001E5">
          <w:rPr>
            <w:webHidden/>
          </w:rPr>
          <w:t>6</w:t>
        </w:r>
        <w:r w:rsidR="00B001E5">
          <w:rPr>
            <w:webHidden/>
          </w:rPr>
          <w:fldChar w:fldCharType="end"/>
        </w:r>
      </w:hyperlink>
    </w:p>
    <w:p w14:paraId="737E2B9F" w14:textId="00C5E4B5" w:rsidR="00B001E5" w:rsidRDefault="00BF11FA">
      <w:pPr>
        <w:pStyle w:val="TOC2"/>
        <w:rPr>
          <w:rFonts w:asciiTheme="minorHAnsi" w:eastAsiaTheme="minorEastAsia" w:hAnsiTheme="minorHAnsi" w:cstheme="minorBidi"/>
          <w:lang w:bidi="ar-SA"/>
        </w:rPr>
      </w:pPr>
      <w:hyperlink w:anchor="_Toc135134116" w:history="1">
        <w:r w:rsidR="00B001E5" w:rsidRPr="00D22887">
          <w:rPr>
            <w:rStyle w:val="Hyperlink"/>
          </w:rPr>
          <w:t>D1. Overview of coverage decisions and appeals</w:t>
        </w:r>
        <w:r w:rsidR="00B001E5">
          <w:rPr>
            <w:webHidden/>
          </w:rPr>
          <w:tab/>
        </w:r>
        <w:r w:rsidR="00B001E5">
          <w:rPr>
            <w:webHidden/>
          </w:rPr>
          <w:fldChar w:fldCharType="begin"/>
        </w:r>
        <w:r w:rsidR="00B001E5">
          <w:rPr>
            <w:webHidden/>
          </w:rPr>
          <w:instrText xml:space="preserve"> PAGEREF _Toc135134116 \h </w:instrText>
        </w:r>
        <w:r w:rsidR="00B001E5">
          <w:rPr>
            <w:webHidden/>
          </w:rPr>
        </w:r>
        <w:r w:rsidR="00B001E5">
          <w:rPr>
            <w:webHidden/>
          </w:rPr>
          <w:fldChar w:fldCharType="separate"/>
        </w:r>
        <w:r w:rsidR="00B001E5">
          <w:rPr>
            <w:webHidden/>
          </w:rPr>
          <w:t>6</w:t>
        </w:r>
        <w:r w:rsidR="00B001E5">
          <w:rPr>
            <w:webHidden/>
          </w:rPr>
          <w:fldChar w:fldCharType="end"/>
        </w:r>
      </w:hyperlink>
    </w:p>
    <w:p w14:paraId="4A5C59A3" w14:textId="7EE5627D" w:rsidR="00B001E5" w:rsidRDefault="00BF11FA">
      <w:pPr>
        <w:pStyle w:val="TOC2"/>
        <w:rPr>
          <w:rFonts w:asciiTheme="minorHAnsi" w:eastAsiaTheme="minorEastAsia" w:hAnsiTheme="minorHAnsi" w:cstheme="minorBidi"/>
          <w:lang w:bidi="ar-SA"/>
        </w:rPr>
      </w:pPr>
      <w:hyperlink w:anchor="_Toc135134117" w:history="1">
        <w:r w:rsidR="00B001E5" w:rsidRPr="00D22887">
          <w:rPr>
            <w:rStyle w:val="Hyperlink"/>
          </w:rPr>
          <w:t>D2. Getting help with coverage decisions and appeals</w:t>
        </w:r>
        <w:r w:rsidR="00B001E5">
          <w:rPr>
            <w:webHidden/>
          </w:rPr>
          <w:tab/>
        </w:r>
        <w:r w:rsidR="00B001E5">
          <w:rPr>
            <w:webHidden/>
          </w:rPr>
          <w:fldChar w:fldCharType="begin"/>
        </w:r>
        <w:r w:rsidR="00B001E5">
          <w:rPr>
            <w:webHidden/>
          </w:rPr>
          <w:instrText xml:space="preserve"> PAGEREF _Toc135134117 \h </w:instrText>
        </w:r>
        <w:r w:rsidR="00B001E5">
          <w:rPr>
            <w:webHidden/>
          </w:rPr>
        </w:r>
        <w:r w:rsidR="00B001E5">
          <w:rPr>
            <w:webHidden/>
          </w:rPr>
          <w:fldChar w:fldCharType="separate"/>
        </w:r>
        <w:r w:rsidR="00B001E5">
          <w:rPr>
            <w:webHidden/>
          </w:rPr>
          <w:t>6</w:t>
        </w:r>
        <w:r w:rsidR="00B001E5">
          <w:rPr>
            <w:webHidden/>
          </w:rPr>
          <w:fldChar w:fldCharType="end"/>
        </w:r>
      </w:hyperlink>
    </w:p>
    <w:p w14:paraId="53E7AB30" w14:textId="6CF21409" w:rsidR="00B001E5" w:rsidRDefault="00BF11FA">
      <w:pPr>
        <w:pStyle w:val="TOC2"/>
        <w:rPr>
          <w:rFonts w:asciiTheme="minorHAnsi" w:eastAsiaTheme="minorEastAsia" w:hAnsiTheme="minorHAnsi" w:cstheme="minorBidi"/>
          <w:lang w:bidi="ar-SA"/>
        </w:rPr>
      </w:pPr>
      <w:hyperlink w:anchor="_Toc135134118" w:history="1">
        <w:r w:rsidR="00B001E5" w:rsidRPr="00D22887">
          <w:rPr>
            <w:rStyle w:val="Hyperlink"/>
          </w:rPr>
          <w:t>D3. Using the section of this chapter that will help you</w:t>
        </w:r>
        <w:r w:rsidR="00B001E5">
          <w:rPr>
            <w:webHidden/>
          </w:rPr>
          <w:tab/>
        </w:r>
        <w:r w:rsidR="00B001E5">
          <w:rPr>
            <w:webHidden/>
          </w:rPr>
          <w:fldChar w:fldCharType="begin"/>
        </w:r>
        <w:r w:rsidR="00B001E5">
          <w:rPr>
            <w:webHidden/>
          </w:rPr>
          <w:instrText xml:space="preserve"> PAGEREF _Toc135134118 \h </w:instrText>
        </w:r>
        <w:r w:rsidR="00B001E5">
          <w:rPr>
            <w:webHidden/>
          </w:rPr>
        </w:r>
        <w:r w:rsidR="00B001E5">
          <w:rPr>
            <w:webHidden/>
          </w:rPr>
          <w:fldChar w:fldCharType="separate"/>
        </w:r>
        <w:r w:rsidR="00B001E5">
          <w:rPr>
            <w:webHidden/>
          </w:rPr>
          <w:t>7</w:t>
        </w:r>
        <w:r w:rsidR="00B001E5">
          <w:rPr>
            <w:webHidden/>
          </w:rPr>
          <w:fldChar w:fldCharType="end"/>
        </w:r>
      </w:hyperlink>
    </w:p>
    <w:p w14:paraId="799F3CA1" w14:textId="28E5C446" w:rsidR="00B001E5" w:rsidRDefault="00BF11FA">
      <w:pPr>
        <w:pStyle w:val="TOC1"/>
        <w:rPr>
          <w:rFonts w:asciiTheme="minorHAnsi" w:eastAsiaTheme="minorEastAsia" w:hAnsiTheme="minorHAnsi" w:cstheme="minorBidi"/>
        </w:rPr>
      </w:pPr>
      <w:hyperlink w:anchor="_Toc135134119" w:history="1">
        <w:r w:rsidR="00B001E5" w:rsidRPr="00D22887">
          <w:rPr>
            <w:rStyle w:val="Hyperlink"/>
          </w:rPr>
          <w:t>E.</w:t>
        </w:r>
        <w:r w:rsidR="00B001E5">
          <w:rPr>
            <w:rFonts w:asciiTheme="minorHAnsi" w:eastAsiaTheme="minorEastAsia" w:hAnsiTheme="minorHAnsi" w:cstheme="minorBidi"/>
          </w:rPr>
          <w:tab/>
        </w:r>
        <w:r w:rsidR="00B001E5" w:rsidRPr="00D22887">
          <w:rPr>
            <w:rStyle w:val="Hyperlink"/>
          </w:rPr>
          <w:t>Problems about services, items, and drugs (not Part D drugs)</w:t>
        </w:r>
        <w:r w:rsidR="00B001E5">
          <w:rPr>
            <w:webHidden/>
          </w:rPr>
          <w:tab/>
        </w:r>
        <w:r w:rsidR="00B001E5">
          <w:rPr>
            <w:webHidden/>
          </w:rPr>
          <w:fldChar w:fldCharType="begin"/>
        </w:r>
        <w:r w:rsidR="00B001E5">
          <w:rPr>
            <w:webHidden/>
          </w:rPr>
          <w:instrText xml:space="preserve"> PAGEREF _Toc135134119 \h </w:instrText>
        </w:r>
        <w:r w:rsidR="00B001E5">
          <w:rPr>
            <w:webHidden/>
          </w:rPr>
        </w:r>
        <w:r w:rsidR="00B001E5">
          <w:rPr>
            <w:webHidden/>
          </w:rPr>
          <w:fldChar w:fldCharType="separate"/>
        </w:r>
        <w:r w:rsidR="00B001E5">
          <w:rPr>
            <w:webHidden/>
          </w:rPr>
          <w:t>9</w:t>
        </w:r>
        <w:r w:rsidR="00B001E5">
          <w:rPr>
            <w:webHidden/>
          </w:rPr>
          <w:fldChar w:fldCharType="end"/>
        </w:r>
      </w:hyperlink>
    </w:p>
    <w:p w14:paraId="6CE5F7C7" w14:textId="432B190C" w:rsidR="00B001E5" w:rsidRDefault="00BF11FA">
      <w:pPr>
        <w:pStyle w:val="TOC2"/>
        <w:rPr>
          <w:rFonts w:asciiTheme="minorHAnsi" w:eastAsiaTheme="minorEastAsia" w:hAnsiTheme="minorHAnsi" w:cstheme="minorBidi"/>
          <w:lang w:bidi="ar-SA"/>
        </w:rPr>
      </w:pPr>
      <w:hyperlink w:anchor="_Toc135134120" w:history="1">
        <w:r w:rsidR="00B001E5" w:rsidRPr="00D22887">
          <w:rPr>
            <w:rStyle w:val="Hyperlink"/>
          </w:rPr>
          <w:t>E1. When to use this section</w:t>
        </w:r>
        <w:r w:rsidR="00B001E5">
          <w:rPr>
            <w:webHidden/>
          </w:rPr>
          <w:tab/>
        </w:r>
        <w:r w:rsidR="00B001E5">
          <w:rPr>
            <w:webHidden/>
          </w:rPr>
          <w:fldChar w:fldCharType="begin"/>
        </w:r>
        <w:r w:rsidR="00B001E5">
          <w:rPr>
            <w:webHidden/>
          </w:rPr>
          <w:instrText xml:space="preserve"> PAGEREF _Toc135134120 \h </w:instrText>
        </w:r>
        <w:r w:rsidR="00B001E5">
          <w:rPr>
            <w:webHidden/>
          </w:rPr>
        </w:r>
        <w:r w:rsidR="00B001E5">
          <w:rPr>
            <w:webHidden/>
          </w:rPr>
          <w:fldChar w:fldCharType="separate"/>
        </w:r>
        <w:r w:rsidR="00B001E5">
          <w:rPr>
            <w:webHidden/>
          </w:rPr>
          <w:t>9</w:t>
        </w:r>
        <w:r w:rsidR="00B001E5">
          <w:rPr>
            <w:webHidden/>
          </w:rPr>
          <w:fldChar w:fldCharType="end"/>
        </w:r>
      </w:hyperlink>
    </w:p>
    <w:p w14:paraId="4D5F80E8" w14:textId="03D8EDA2" w:rsidR="00B001E5" w:rsidRDefault="00BF11FA">
      <w:pPr>
        <w:pStyle w:val="TOC2"/>
        <w:rPr>
          <w:rFonts w:asciiTheme="minorHAnsi" w:eastAsiaTheme="minorEastAsia" w:hAnsiTheme="minorHAnsi" w:cstheme="minorBidi"/>
          <w:lang w:bidi="ar-SA"/>
        </w:rPr>
      </w:pPr>
      <w:hyperlink w:anchor="_Toc135134121" w:history="1">
        <w:r w:rsidR="00B001E5" w:rsidRPr="00D22887">
          <w:rPr>
            <w:rStyle w:val="Hyperlink"/>
          </w:rPr>
          <w:t>E2. Asking for a coverage decision</w:t>
        </w:r>
        <w:r w:rsidR="00B001E5">
          <w:rPr>
            <w:webHidden/>
          </w:rPr>
          <w:tab/>
        </w:r>
        <w:r w:rsidR="00B001E5">
          <w:rPr>
            <w:webHidden/>
          </w:rPr>
          <w:fldChar w:fldCharType="begin"/>
        </w:r>
        <w:r w:rsidR="00B001E5">
          <w:rPr>
            <w:webHidden/>
          </w:rPr>
          <w:instrText xml:space="preserve"> PAGEREF _Toc135134121 \h </w:instrText>
        </w:r>
        <w:r w:rsidR="00B001E5">
          <w:rPr>
            <w:webHidden/>
          </w:rPr>
        </w:r>
        <w:r w:rsidR="00B001E5">
          <w:rPr>
            <w:webHidden/>
          </w:rPr>
          <w:fldChar w:fldCharType="separate"/>
        </w:r>
        <w:r w:rsidR="00B001E5">
          <w:rPr>
            <w:webHidden/>
          </w:rPr>
          <w:t>10</w:t>
        </w:r>
        <w:r w:rsidR="00B001E5">
          <w:rPr>
            <w:webHidden/>
          </w:rPr>
          <w:fldChar w:fldCharType="end"/>
        </w:r>
      </w:hyperlink>
    </w:p>
    <w:p w14:paraId="63E1289C" w14:textId="3E08D299" w:rsidR="00B001E5" w:rsidRDefault="00BF11FA">
      <w:pPr>
        <w:pStyle w:val="TOC2"/>
        <w:rPr>
          <w:rFonts w:asciiTheme="minorHAnsi" w:eastAsiaTheme="minorEastAsia" w:hAnsiTheme="minorHAnsi" w:cstheme="minorBidi"/>
          <w:lang w:bidi="ar-SA"/>
        </w:rPr>
      </w:pPr>
      <w:hyperlink w:anchor="_Toc135134122" w:history="1">
        <w:r w:rsidR="00B001E5" w:rsidRPr="00D22887">
          <w:rPr>
            <w:rStyle w:val="Hyperlink"/>
          </w:rPr>
          <w:t>E3. Internal Appeal for services, items, and drugs (not Part D drugs)</w:t>
        </w:r>
        <w:r w:rsidR="00B001E5">
          <w:rPr>
            <w:webHidden/>
          </w:rPr>
          <w:tab/>
        </w:r>
        <w:r w:rsidR="00B001E5">
          <w:rPr>
            <w:webHidden/>
          </w:rPr>
          <w:fldChar w:fldCharType="begin"/>
        </w:r>
        <w:r w:rsidR="00B001E5">
          <w:rPr>
            <w:webHidden/>
          </w:rPr>
          <w:instrText xml:space="preserve"> PAGEREF _Toc135134122 \h </w:instrText>
        </w:r>
        <w:r w:rsidR="00B001E5">
          <w:rPr>
            <w:webHidden/>
          </w:rPr>
        </w:r>
        <w:r w:rsidR="00B001E5">
          <w:rPr>
            <w:webHidden/>
          </w:rPr>
          <w:fldChar w:fldCharType="separate"/>
        </w:r>
        <w:r w:rsidR="00B001E5">
          <w:rPr>
            <w:webHidden/>
          </w:rPr>
          <w:t>12</w:t>
        </w:r>
        <w:r w:rsidR="00B001E5">
          <w:rPr>
            <w:webHidden/>
          </w:rPr>
          <w:fldChar w:fldCharType="end"/>
        </w:r>
      </w:hyperlink>
    </w:p>
    <w:p w14:paraId="4FDFCAD4" w14:textId="495D549E" w:rsidR="00B001E5" w:rsidRDefault="00BF11FA">
      <w:pPr>
        <w:pStyle w:val="TOC2"/>
        <w:rPr>
          <w:rFonts w:asciiTheme="minorHAnsi" w:eastAsiaTheme="minorEastAsia" w:hAnsiTheme="minorHAnsi" w:cstheme="minorBidi"/>
          <w:lang w:bidi="ar-SA"/>
        </w:rPr>
      </w:pPr>
      <w:hyperlink w:anchor="_Toc135134123" w:history="1">
        <w:r w:rsidR="00B001E5" w:rsidRPr="00D22887">
          <w:rPr>
            <w:rStyle w:val="Hyperlink"/>
          </w:rPr>
          <w:t>E4. External Appeal for services, items, and drugs (not Part D drugs)</w:t>
        </w:r>
        <w:r w:rsidR="00B001E5">
          <w:rPr>
            <w:webHidden/>
          </w:rPr>
          <w:tab/>
        </w:r>
        <w:r w:rsidR="00B001E5">
          <w:rPr>
            <w:webHidden/>
          </w:rPr>
          <w:fldChar w:fldCharType="begin"/>
        </w:r>
        <w:r w:rsidR="00B001E5">
          <w:rPr>
            <w:webHidden/>
          </w:rPr>
          <w:instrText xml:space="preserve"> PAGEREF _Toc135134123 \h </w:instrText>
        </w:r>
        <w:r w:rsidR="00B001E5">
          <w:rPr>
            <w:webHidden/>
          </w:rPr>
        </w:r>
        <w:r w:rsidR="00B001E5">
          <w:rPr>
            <w:webHidden/>
          </w:rPr>
          <w:fldChar w:fldCharType="separate"/>
        </w:r>
        <w:r w:rsidR="00B001E5">
          <w:rPr>
            <w:webHidden/>
          </w:rPr>
          <w:t>16</w:t>
        </w:r>
        <w:r w:rsidR="00B001E5">
          <w:rPr>
            <w:webHidden/>
          </w:rPr>
          <w:fldChar w:fldCharType="end"/>
        </w:r>
      </w:hyperlink>
    </w:p>
    <w:p w14:paraId="5774FEE8" w14:textId="1C105F92" w:rsidR="00B001E5" w:rsidRDefault="00BF11FA">
      <w:pPr>
        <w:pStyle w:val="TOC2"/>
        <w:rPr>
          <w:rFonts w:asciiTheme="minorHAnsi" w:eastAsiaTheme="minorEastAsia" w:hAnsiTheme="minorHAnsi" w:cstheme="minorBidi"/>
          <w:lang w:bidi="ar-SA"/>
        </w:rPr>
      </w:pPr>
      <w:hyperlink w:anchor="_Toc135134124" w:history="1">
        <w:r w:rsidR="00B001E5" w:rsidRPr="00D22887">
          <w:rPr>
            <w:rStyle w:val="Hyperlink"/>
          </w:rPr>
          <w:t>E5. Payment problems</w:t>
        </w:r>
        <w:r w:rsidR="00B001E5">
          <w:rPr>
            <w:webHidden/>
          </w:rPr>
          <w:tab/>
        </w:r>
        <w:r w:rsidR="00B001E5">
          <w:rPr>
            <w:webHidden/>
          </w:rPr>
          <w:fldChar w:fldCharType="begin"/>
        </w:r>
        <w:r w:rsidR="00B001E5">
          <w:rPr>
            <w:webHidden/>
          </w:rPr>
          <w:instrText xml:space="preserve"> PAGEREF _Toc135134124 \h </w:instrText>
        </w:r>
        <w:r w:rsidR="00B001E5">
          <w:rPr>
            <w:webHidden/>
          </w:rPr>
        </w:r>
        <w:r w:rsidR="00B001E5">
          <w:rPr>
            <w:webHidden/>
          </w:rPr>
          <w:fldChar w:fldCharType="separate"/>
        </w:r>
        <w:r w:rsidR="00B001E5">
          <w:rPr>
            <w:webHidden/>
          </w:rPr>
          <w:t>22</w:t>
        </w:r>
        <w:r w:rsidR="00B001E5">
          <w:rPr>
            <w:webHidden/>
          </w:rPr>
          <w:fldChar w:fldCharType="end"/>
        </w:r>
      </w:hyperlink>
    </w:p>
    <w:p w14:paraId="3E63E698" w14:textId="5A9A0766" w:rsidR="00B001E5" w:rsidRDefault="00BF11FA">
      <w:pPr>
        <w:pStyle w:val="TOC1"/>
        <w:rPr>
          <w:rFonts w:asciiTheme="minorHAnsi" w:eastAsiaTheme="minorEastAsia" w:hAnsiTheme="minorHAnsi" w:cstheme="minorBidi"/>
        </w:rPr>
      </w:pPr>
      <w:hyperlink w:anchor="_Toc135134125" w:history="1">
        <w:r w:rsidR="00B001E5" w:rsidRPr="00D22887">
          <w:rPr>
            <w:rStyle w:val="Hyperlink"/>
          </w:rPr>
          <w:t>F.</w:t>
        </w:r>
        <w:r w:rsidR="00B001E5">
          <w:rPr>
            <w:rFonts w:asciiTheme="minorHAnsi" w:eastAsiaTheme="minorEastAsia" w:hAnsiTheme="minorHAnsi" w:cstheme="minorBidi"/>
          </w:rPr>
          <w:tab/>
        </w:r>
        <w:r w:rsidR="00B001E5" w:rsidRPr="00D22887">
          <w:rPr>
            <w:rStyle w:val="Hyperlink"/>
          </w:rPr>
          <w:t>Part D drugs</w:t>
        </w:r>
        <w:r w:rsidR="00B001E5">
          <w:rPr>
            <w:webHidden/>
          </w:rPr>
          <w:tab/>
        </w:r>
        <w:r w:rsidR="00B001E5">
          <w:rPr>
            <w:webHidden/>
          </w:rPr>
          <w:fldChar w:fldCharType="begin"/>
        </w:r>
        <w:r w:rsidR="00B001E5">
          <w:rPr>
            <w:webHidden/>
          </w:rPr>
          <w:instrText xml:space="preserve"> PAGEREF _Toc135134125 \h </w:instrText>
        </w:r>
        <w:r w:rsidR="00B001E5">
          <w:rPr>
            <w:webHidden/>
          </w:rPr>
        </w:r>
        <w:r w:rsidR="00B001E5">
          <w:rPr>
            <w:webHidden/>
          </w:rPr>
          <w:fldChar w:fldCharType="separate"/>
        </w:r>
        <w:r w:rsidR="00B001E5">
          <w:rPr>
            <w:webHidden/>
          </w:rPr>
          <w:t>24</w:t>
        </w:r>
        <w:r w:rsidR="00B001E5">
          <w:rPr>
            <w:webHidden/>
          </w:rPr>
          <w:fldChar w:fldCharType="end"/>
        </w:r>
      </w:hyperlink>
    </w:p>
    <w:p w14:paraId="199226AB" w14:textId="4D6C7ED5" w:rsidR="00B001E5" w:rsidRDefault="00BF11FA">
      <w:pPr>
        <w:pStyle w:val="TOC2"/>
        <w:rPr>
          <w:rFonts w:asciiTheme="minorHAnsi" w:eastAsiaTheme="minorEastAsia" w:hAnsiTheme="minorHAnsi" w:cstheme="minorBidi"/>
          <w:lang w:bidi="ar-SA"/>
        </w:rPr>
      </w:pPr>
      <w:hyperlink w:anchor="_Toc135134126" w:history="1">
        <w:r w:rsidR="00B001E5" w:rsidRPr="00D22887">
          <w:rPr>
            <w:rStyle w:val="Hyperlink"/>
          </w:rPr>
          <w:t>F1. What to do if you have problems getting a Part D drug or you want us to pay you back for a Part D drug</w:t>
        </w:r>
        <w:r w:rsidR="00B001E5">
          <w:rPr>
            <w:webHidden/>
          </w:rPr>
          <w:tab/>
        </w:r>
        <w:r w:rsidR="00B001E5">
          <w:rPr>
            <w:webHidden/>
          </w:rPr>
          <w:fldChar w:fldCharType="begin"/>
        </w:r>
        <w:r w:rsidR="00B001E5">
          <w:rPr>
            <w:webHidden/>
          </w:rPr>
          <w:instrText xml:space="preserve"> PAGEREF _Toc135134126 \h </w:instrText>
        </w:r>
        <w:r w:rsidR="00B001E5">
          <w:rPr>
            <w:webHidden/>
          </w:rPr>
        </w:r>
        <w:r w:rsidR="00B001E5">
          <w:rPr>
            <w:webHidden/>
          </w:rPr>
          <w:fldChar w:fldCharType="separate"/>
        </w:r>
        <w:r w:rsidR="00B001E5">
          <w:rPr>
            <w:webHidden/>
          </w:rPr>
          <w:t>24</w:t>
        </w:r>
        <w:r w:rsidR="00B001E5">
          <w:rPr>
            <w:webHidden/>
          </w:rPr>
          <w:fldChar w:fldCharType="end"/>
        </w:r>
      </w:hyperlink>
    </w:p>
    <w:p w14:paraId="16E2329C" w14:textId="2580C574" w:rsidR="00B001E5" w:rsidRDefault="00BF11FA">
      <w:pPr>
        <w:pStyle w:val="TOC2"/>
        <w:rPr>
          <w:rFonts w:asciiTheme="minorHAnsi" w:eastAsiaTheme="minorEastAsia" w:hAnsiTheme="minorHAnsi" w:cstheme="minorBidi"/>
          <w:lang w:bidi="ar-SA"/>
        </w:rPr>
      </w:pPr>
      <w:hyperlink w:anchor="_Toc135134127" w:history="1">
        <w:r w:rsidR="00B001E5" w:rsidRPr="00D22887">
          <w:rPr>
            <w:rStyle w:val="Hyperlink"/>
          </w:rPr>
          <w:t>F2. What an exception is</w:t>
        </w:r>
        <w:r w:rsidR="00B001E5">
          <w:rPr>
            <w:webHidden/>
          </w:rPr>
          <w:tab/>
        </w:r>
        <w:r w:rsidR="00B001E5">
          <w:rPr>
            <w:webHidden/>
          </w:rPr>
          <w:fldChar w:fldCharType="begin"/>
        </w:r>
        <w:r w:rsidR="00B001E5">
          <w:rPr>
            <w:webHidden/>
          </w:rPr>
          <w:instrText xml:space="preserve"> PAGEREF _Toc135134127 \h </w:instrText>
        </w:r>
        <w:r w:rsidR="00B001E5">
          <w:rPr>
            <w:webHidden/>
          </w:rPr>
        </w:r>
        <w:r w:rsidR="00B001E5">
          <w:rPr>
            <w:webHidden/>
          </w:rPr>
          <w:fldChar w:fldCharType="separate"/>
        </w:r>
        <w:r w:rsidR="00B001E5">
          <w:rPr>
            <w:webHidden/>
          </w:rPr>
          <w:t>25</w:t>
        </w:r>
        <w:r w:rsidR="00B001E5">
          <w:rPr>
            <w:webHidden/>
          </w:rPr>
          <w:fldChar w:fldCharType="end"/>
        </w:r>
      </w:hyperlink>
    </w:p>
    <w:p w14:paraId="7EBC3EE5" w14:textId="1E147306" w:rsidR="00B001E5" w:rsidRDefault="00BF11FA">
      <w:pPr>
        <w:pStyle w:val="TOC2"/>
        <w:rPr>
          <w:rFonts w:asciiTheme="minorHAnsi" w:eastAsiaTheme="minorEastAsia" w:hAnsiTheme="minorHAnsi" w:cstheme="minorBidi"/>
          <w:lang w:bidi="ar-SA"/>
        </w:rPr>
      </w:pPr>
      <w:hyperlink w:anchor="_Toc135134128" w:history="1">
        <w:r w:rsidR="00B001E5" w:rsidRPr="00D22887">
          <w:rPr>
            <w:rStyle w:val="Hyperlink"/>
          </w:rPr>
          <w:t>F3. Important things to know about asking for exceptions</w:t>
        </w:r>
        <w:r w:rsidR="00B001E5">
          <w:rPr>
            <w:webHidden/>
          </w:rPr>
          <w:tab/>
        </w:r>
        <w:r w:rsidR="00B001E5">
          <w:rPr>
            <w:webHidden/>
          </w:rPr>
          <w:fldChar w:fldCharType="begin"/>
        </w:r>
        <w:r w:rsidR="00B001E5">
          <w:rPr>
            <w:webHidden/>
          </w:rPr>
          <w:instrText xml:space="preserve"> PAGEREF _Toc135134128 \h </w:instrText>
        </w:r>
        <w:r w:rsidR="00B001E5">
          <w:rPr>
            <w:webHidden/>
          </w:rPr>
        </w:r>
        <w:r w:rsidR="00B001E5">
          <w:rPr>
            <w:webHidden/>
          </w:rPr>
          <w:fldChar w:fldCharType="separate"/>
        </w:r>
        <w:r w:rsidR="00B001E5">
          <w:rPr>
            <w:webHidden/>
          </w:rPr>
          <w:t>26</w:t>
        </w:r>
        <w:r w:rsidR="00B001E5">
          <w:rPr>
            <w:webHidden/>
          </w:rPr>
          <w:fldChar w:fldCharType="end"/>
        </w:r>
      </w:hyperlink>
    </w:p>
    <w:p w14:paraId="16C5C830" w14:textId="1EBAE095" w:rsidR="00B001E5" w:rsidRDefault="00BF11FA">
      <w:pPr>
        <w:pStyle w:val="TOC2"/>
        <w:rPr>
          <w:rFonts w:asciiTheme="minorHAnsi" w:eastAsiaTheme="minorEastAsia" w:hAnsiTheme="minorHAnsi" w:cstheme="minorBidi"/>
          <w:lang w:bidi="ar-SA"/>
        </w:rPr>
      </w:pPr>
      <w:hyperlink w:anchor="_Toc135134129" w:history="1">
        <w:r w:rsidR="00B001E5" w:rsidRPr="00D22887">
          <w:rPr>
            <w:rStyle w:val="Hyperlink"/>
          </w:rPr>
          <w:t>F4. How to ask for a coverage decision about a Part D drug or reimbursement for a Part D drug, including an exception</w:t>
        </w:r>
        <w:r w:rsidR="00B001E5">
          <w:rPr>
            <w:webHidden/>
          </w:rPr>
          <w:tab/>
        </w:r>
        <w:r w:rsidR="00B001E5">
          <w:rPr>
            <w:webHidden/>
          </w:rPr>
          <w:fldChar w:fldCharType="begin"/>
        </w:r>
        <w:r w:rsidR="00B001E5">
          <w:rPr>
            <w:webHidden/>
          </w:rPr>
          <w:instrText xml:space="preserve"> PAGEREF _Toc135134129 \h </w:instrText>
        </w:r>
        <w:r w:rsidR="00B001E5">
          <w:rPr>
            <w:webHidden/>
          </w:rPr>
        </w:r>
        <w:r w:rsidR="00B001E5">
          <w:rPr>
            <w:webHidden/>
          </w:rPr>
          <w:fldChar w:fldCharType="separate"/>
        </w:r>
        <w:r w:rsidR="00B001E5">
          <w:rPr>
            <w:webHidden/>
          </w:rPr>
          <w:t>27</w:t>
        </w:r>
        <w:r w:rsidR="00B001E5">
          <w:rPr>
            <w:webHidden/>
          </w:rPr>
          <w:fldChar w:fldCharType="end"/>
        </w:r>
      </w:hyperlink>
    </w:p>
    <w:p w14:paraId="3C9D899E" w14:textId="19E4AA92" w:rsidR="00B001E5" w:rsidRDefault="00BF11FA">
      <w:pPr>
        <w:pStyle w:val="TOC2"/>
        <w:rPr>
          <w:rFonts w:asciiTheme="minorHAnsi" w:eastAsiaTheme="minorEastAsia" w:hAnsiTheme="minorHAnsi" w:cstheme="minorBidi"/>
          <w:lang w:bidi="ar-SA"/>
        </w:rPr>
      </w:pPr>
      <w:hyperlink w:anchor="_Toc135134130" w:history="1">
        <w:r w:rsidR="00B001E5" w:rsidRPr="00D22887">
          <w:rPr>
            <w:rStyle w:val="Hyperlink"/>
          </w:rPr>
          <w:t>F5. Level 1 Appeal for Part D drugs</w:t>
        </w:r>
        <w:r w:rsidR="00B001E5">
          <w:rPr>
            <w:webHidden/>
          </w:rPr>
          <w:tab/>
        </w:r>
        <w:r w:rsidR="00B001E5">
          <w:rPr>
            <w:webHidden/>
          </w:rPr>
          <w:fldChar w:fldCharType="begin"/>
        </w:r>
        <w:r w:rsidR="00B001E5">
          <w:rPr>
            <w:webHidden/>
          </w:rPr>
          <w:instrText xml:space="preserve"> PAGEREF _Toc135134130 \h </w:instrText>
        </w:r>
        <w:r w:rsidR="00B001E5">
          <w:rPr>
            <w:webHidden/>
          </w:rPr>
        </w:r>
        <w:r w:rsidR="00B001E5">
          <w:rPr>
            <w:webHidden/>
          </w:rPr>
          <w:fldChar w:fldCharType="separate"/>
        </w:r>
        <w:r w:rsidR="00B001E5">
          <w:rPr>
            <w:webHidden/>
          </w:rPr>
          <w:t>30</w:t>
        </w:r>
        <w:r w:rsidR="00B001E5">
          <w:rPr>
            <w:webHidden/>
          </w:rPr>
          <w:fldChar w:fldCharType="end"/>
        </w:r>
      </w:hyperlink>
    </w:p>
    <w:p w14:paraId="02B54460" w14:textId="4E6C5EB7" w:rsidR="00B001E5" w:rsidRDefault="00BF11FA">
      <w:pPr>
        <w:pStyle w:val="TOC2"/>
        <w:rPr>
          <w:rFonts w:asciiTheme="minorHAnsi" w:eastAsiaTheme="minorEastAsia" w:hAnsiTheme="minorHAnsi" w:cstheme="minorBidi"/>
          <w:lang w:bidi="ar-SA"/>
        </w:rPr>
      </w:pPr>
      <w:hyperlink w:anchor="_Toc135134131" w:history="1">
        <w:r w:rsidR="00B001E5" w:rsidRPr="00D22887">
          <w:rPr>
            <w:rStyle w:val="Hyperlink"/>
          </w:rPr>
          <w:t>F6. Level 2 Appeal for Part D drugs</w:t>
        </w:r>
        <w:r w:rsidR="00B001E5">
          <w:rPr>
            <w:webHidden/>
          </w:rPr>
          <w:tab/>
        </w:r>
        <w:r w:rsidR="00B001E5">
          <w:rPr>
            <w:webHidden/>
          </w:rPr>
          <w:fldChar w:fldCharType="begin"/>
        </w:r>
        <w:r w:rsidR="00B001E5">
          <w:rPr>
            <w:webHidden/>
          </w:rPr>
          <w:instrText xml:space="preserve"> PAGEREF _Toc135134131 \h </w:instrText>
        </w:r>
        <w:r w:rsidR="00B001E5">
          <w:rPr>
            <w:webHidden/>
          </w:rPr>
        </w:r>
        <w:r w:rsidR="00B001E5">
          <w:rPr>
            <w:webHidden/>
          </w:rPr>
          <w:fldChar w:fldCharType="separate"/>
        </w:r>
        <w:r w:rsidR="00B001E5">
          <w:rPr>
            <w:webHidden/>
          </w:rPr>
          <w:t>32</w:t>
        </w:r>
        <w:r w:rsidR="00B001E5">
          <w:rPr>
            <w:webHidden/>
          </w:rPr>
          <w:fldChar w:fldCharType="end"/>
        </w:r>
      </w:hyperlink>
    </w:p>
    <w:p w14:paraId="7F0CBF68" w14:textId="328AE844" w:rsidR="00B001E5" w:rsidRDefault="00BF11FA">
      <w:pPr>
        <w:pStyle w:val="TOC1"/>
        <w:rPr>
          <w:rFonts w:asciiTheme="minorHAnsi" w:eastAsiaTheme="minorEastAsia" w:hAnsiTheme="minorHAnsi" w:cstheme="minorBidi"/>
        </w:rPr>
      </w:pPr>
      <w:hyperlink w:anchor="_Toc135134132" w:history="1">
        <w:r w:rsidR="00B001E5" w:rsidRPr="00D22887">
          <w:rPr>
            <w:rStyle w:val="Hyperlink"/>
          </w:rPr>
          <w:t>G.</w:t>
        </w:r>
        <w:r w:rsidR="00B001E5">
          <w:rPr>
            <w:rFonts w:asciiTheme="minorHAnsi" w:eastAsiaTheme="minorEastAsia" w:hAnsiTheme="minorHAnsi" w:cstheme="minorBidi"/>
          </w:rPr>
          <w:tab/>
        </w:r>
        <w:r w:rsidR="00B001E5" w:rsidRPr="00D22887">
          <w:rPr>
            <w:rStyle w:val="Hyperlink"/>
          </w:rPr>
          <w:t>Asking us to cover a longer hospital stay</w:t>
        </w:r>
        <w:r w:rsidR="00B001E5">
          <w:rPr>
            <w:webHidden/>
          </w:rPr>
          <w:tab/>
        </w:r>
        <w:r w:rsidR="00B001E5">
          <w:rPr>
            <w:webHidden/>
          </w:rPr>
          <w:fldChar w:fldCharType="begin"/>
        </w:r>
        <w:r w:rsidR="00B001E5">
          <w:rPr>
            <w:webHidden/>
          </w:rPr>
          <w:instrText xml:space="preserve"> PAGEREF _Toc135134132 \h </w:instrText>
        </w:r>
        <w:r w:rsidR="00B001E5">
          <w:rPr>
            <w:webHidden/>
          </w:rPr>
        </w:r>
        <w:r w:rsidR="00B001E5">
          <w:rPr>
            <w:webHidden/>
          </w:rPr>
          <w:fldChar w:fldCharType="separate"/>
        </w:r>
        <w:r w:rsidR="00B001E5">
          <w:rPr>
            <w:webHidden/>
          </w:rPr>
          <w:t>33</w:t>
        </w:r>
        <w:r w:rsidR="00B001E5">
          <w:rPr>
            <w:webHidden/>
          </w:rPr>
          <w:fldChar w:fldCharType="end"/>
        </w:r>
      </w:hyperlink>
    </w:p>
    <w:p w14:paraId="27180341" w14:textId="6A0FEF34" w:rsidR="00B001E5" w:rsidRDefault="00BF11FA">
      <w:pPr>
        <w:pStyle w:val="TOC2"/>
        <w:rPr>
          <w:rFonts w:asciiTheme="minorHAnsi" w:eastAsiaTheme="minorEastAsia" w:hAnsiTheme="minorHAnsi" w:cstheme="minorBidi"/>
          <w:lang w:bidi="ar-SA"/>
        </w:rPr>
      </w:pPr>
      <w:hyperlink w:anchor="_Toc135134133" w:history="1">
        <w:r w:rsidR="00B001E5" w:rsidRPr="00D22887">
          <w:rPr>
            <w:rStyle w:val="Hyperlink"/>
          </w:rPr>
          <w:t>G1. Learning about your Medicare rights</w:t>
        </w:r>
        <w:r w:rsidR="00B001E5">
          <w:rPr>
            <w:webHidden/>
          </w:rPr>
          <w:tab/>
        </w:r>
        <w:r w:rsidR="00B001E5">
          <w:rPr>
            <w:webHidden/>
          </w:rPr>
          <w:fldChar w:fldCharType="begin"/>
        </w:r>
        <w:r w:rsidR="00B001E5">
          <w:rPr>
            <w:webHidden/>
          </w:rPr>
          <w:instrText xml:space="preserve"> PAGEREF _Toc135134133 \h </w:instrText>
        </w:r>
        <w:r w:rsidR="00B001E5">
          <w:rPr>
            <w:webHidden/>
          </w:rPr>
        </w:r>
        <w:r w:rsidR="00B001E5">
          <w:rPr>
            <w:webHidden/>
          </w:rPr>
          <w:fldChar w:fldCharType="separate"/>
        </w:r>
        <w:r w:rsidR="00B001E5">
          <w:rPr>
            <w:webHidden/>
          </w:rPr>
          <w:t>33</w:t>
        </w:r>
        <w:r w:rsidR="00B001E5">
          <w:rPr>
            <w:webHidden/>
          </w:rPr>
          <w:fldChar w:fldCharType="end"/>
        </w:r>
      </w:hyperlink>
    </w:p>
    <w:p w14:paraId="5F419294" w14:textId="5606DF03" w:rsidR="00B001E5" w:rsidRDefault="00BF11FA">
      <w:pPr>
        <w:pStyle w:val="TOC2"/>
        <w:rPr>
          <w:rFonts w:asciiTheme="minorHAnsi" w:eastAsiaTheme="minorEastAsia" w:hAnsiTheme="minorHAnsi" w:cstheme="minorBidi"/>
          <w:lang w:bidi="ar-SA"/>
        </w:rPr>
      </w:pPr>
      <w:hyperlink w:anchor="_Toc135134134" w:history="1">
        <w:r w:rsidR="00B001E5" w:rsidRPr="00D22887">
          <w:rPr>
            <w:rStyle w:val="Hyperlink"/>
          </w:rPr>
          <w:t>G2. Level 1 Appeal to change your hospital discharge date</w:t>
        </w:r>
        <w:r w:rsidR="00B001E5">
          <w:rPr>
            <w:webHidden/>
          </w:rPr>
          <w:tab/>
        </w:r>
        <w:r w:rsidR="00B001E5">
          <w:rPr>
            <w:webHidden/>
          </w:rPr>
          <w:fldChar w:fldCharType="begin"/>
        </w:r>
        <w:r w:rsidR="00B001E5">
          <w:rPr>
            <w:webHidden/>
          </w:rPr>
          <w:instrText xml:space="preserve"> PAGEREF _Toc135134134 \h </w:instrText>
        </w:r>
        <w:r w:rsidR="00B001E5">
          <w:rPr>
            <w:webHidden/>
          </w:rPr>
        </w:r>
        <w:r w:rsidR="00B001E5">
          <w:rPr>
            <w:webHidden/>
          </w:rPr>
          <w:fldChar w:fldCharType="separate"/>
        </w:r>
        <w:r w:rsidR="00B001E5">
          <w:rPr>
            <w:webHidden/>
          </w:rPr>
          <w:t>34</w:t>
        </w:r>
        <w:r w:rsidR="00B001E5">
          <w:rPr>
            <w:webHidden/>
          </w:rPr>
          <w:fldChar w:fldCharType="end"/>
        </w:r>
      </w:hyperlink>
    </w:p>
    <w:p w14:paraId="71A119EB" w14:textId="7AEBF45A" w:rsidR="00B001E5" w:rsidRDefault="00BF11FA">
      <w:pPr>
        <w:pStyle w:val="TOC2"/>
        <w:rPr>
          <w:rFonts w:asciiTheme="minorHAnsi" w:eastAsiaTheme="minorEastAsia" w:hAnsiTheme="minorHAnsi" w:cstheme="minorBidi"/>
          <w:lang w:bidi="ar-SA"/>
        </w:rPr>
      </w:pPr>
      <w:hyperlink w:anchor="_Toc135134135" w:history="1">
        <w:r w:rsidR="00B001E5" w:rsidRPr="00D22887">
          <w:rPr>
            <w:rStyle w:val="Hyperlink"/>
          </w:rPr>
          <w:t>G3. Level 2 Appeal to change your hospital discharge date</w:t>
        </w:r>
        <w:r w:rsidR="00B001E5">
          <w:rPr>
            <w:webHidden/>
          </w:rPr>
          <w:tab/>
        </w:r>
        <w:r w:rsidR="00B001E5">
          <w:rPr>
            <w:webHidden/>
          </w:rPr>
          <w:fldChar w:fldCharType="begin"/>
        </w:r>
        <w:r w:rsidR="00B001E5">
          <w:rPr>
            <w:webHidden/>
          </w:rPr>
          <w:instrText xml:space="preserve"> PAGEREF _Toc135134135 \h </w:instrText>
        </w:r>
        <w:r w:rsidR="00B001E5">
          <w:rPr>
            <w:webHidden/>
          </w:rPr>
        </w:r>
        <w:r w:rsidR="00B001E5">
          <w:rPr>
            <w:webHidden/>
          </w:rPr>
          <w:fldChar w:fldCharType="separate"/>
        </w:r>
        <w:r w:rsidR="00B001E5">
          <w:rPr>
            <w:webHidden/>
          </w:rPr>
          <w:t>36</w:t>
        </w:r>
        <w:r w:rsidR="00B001E5">
          <w:rPr>
            <w:webHidden/>
          </w:rPr>
          <w:fldChar w:fldCharType="end"/>
        </w:r>
      </w:hyperlink>
    </w:p>
    <w:p w14:paraId="4C6C4AA0" w14:textId="64626AF0" w:rsidR="00B001E5" w:rsidRDefault="00BF11FA">
      <w:pPr>
        <w:pStyle w:val="TOC2"/>
        <w:rPr>
          <w:rFonts w:asciiTheme="minorHAnsi" w:eastAsiaTheme="minorEastAsia" w:hAnsiTheme="minorHAnsi" w:cstheme="minorBidi"/>
          <w:lang w:bidi="ar-SA"/>
        </w:rPr>
      </w:pPr>
      <w:hyperlink w:anchor="_Toc135134136" w:history="1">
        <w:r w:rsidR="00B001E5" w:rsidRPr="00D22887">
          <w:rPr>
            <w:rStyle w:val="Hyperlink"/>
          </w:rPr>
          <w:t>G4. What happens if you miss an appeal deadline</w:t>
        </w:r>
        <w:r w:rsidR="00B001E5">
          <w:rPr>
            <w:webHidden/>
          </w:rPr>
          <w:tab/>
        </w:r>
        <w:r w:rsidR="00B001E5">
          <w:rPr>
            <w:webHidden/>
          </w:rPr>
          <w:fldChar w:fldCharType="begin"/>
        </w:r>
        <w:r w:rsidR="00B001E5">
          <w:rPr>
            <w:webHidden/>
          </w:rPr>
          <w:instrText xml:space="preserve"> PAGEREF _Toc135134136 \h </w:instrText>
        </w:r>
        <w:r w:rsidR="00B001E5">
          <w:rPr>
            <w:webHidden/>
          </w:rPr>
        </w:r>
        <w:r w:rsidR="00B001E5">
          <w:rPr>
            <w:webHidden/>
          </w:rPr>
          <w:fldChar w:fldCharType="separate"/>
        </w:r>
        <w:r w:rsidR="00B001E5">
          <w:rPr>
            <w:webHidden/>
          </w:rPr>
          <w:t>37</w:t>
        </w:r>
        <w:r w:rsidR="00B001E5">
          <w:rPr>
            <w:webHidden/>
          </w:rPr>
          <w:fldChar w:fldCharType="end"/>
        </w:r>
      </w:hyperlink>
    </w:p>
    <w:p w14:paraId="7177B882" w14:textId="49FAE1EA" w:rsidR="00B001E5" w:rsidRDefault="00BF11FA">
      <w:pPr>
        <w:pStyle w:val="TOC1"/>
        <w:rPr>
          <w:rFonts w:asciiTheme="minorHAnsi" w:eastAsiaTheme="minorEastAsia" w:hAnsiTheme="minorHAnsi" w:cstheme="minorBidi"/>
        </w:rPr>
      </w:pPr>
      <w:hyperlink w:anchor="_Toc135134137" w:history="1">
        <w:r w:rsidR="00B001E5" w:rsidRPr="00D22887">
          <w:rPr>
            <w:rStyle w:val="Hyperlink"/>
          </w:rPr>
          <w:t>H.</w:t>
        </w:r>
        <w:r w:rsidR="00B001E5">
          <w:rPr>
            <w:rFonts w:asciiTheme="minorHAnsi" w:eastAsiaTheme="minorEastAsia" w:hAnsiTheme="minorHAnsi" w:cstheme="minorBidi"/>
          </w:rPr>
          <w:tab/>
        </w:r>
        <w:r w:rsidR="00B001E5" w:rsidRPr="00D22887">
          <w:rPr>
            <w:rStyle w:val="Hyperlink"/>
          </w:rPr>
          <w:t>What to do if you think your home health care, skilled nursing care, or Comprehensive Outpatient Rehabilitation Facility (CORF) services are ending too soon</w:t>
        </w:r>
        <w:r w:rsidR="00B001E5">
          <w:rPr>
            <w:webHidden/>
          </w:rPr>
          <w:tab/>
        </w:r>
        <w:r w:rsidR="00B001E5">
          <w:rPr>
            <w:webHidden/>
          </w:rPr>
          <w:fldChar w:fldCharType="begin"/>
        </w:r>
        <w:r w:rsidR="00B001E5">
          <w:rPr>
            <w:webHidden/>
          </w:rPr>
          <w:instrText xml:space="preserve"> PAGEREF _Toc135134137 \h </w:instrText>
        </w:r>
        <w:r w:rsidR="00B001E5">
          <w:rPr>
            <w:webHidden/>
          </w:rPr>
        </w:r>
        <w:r w:rsidR="00B001E5">
          <w:rPr>
            <w:webHidden/>
          </w:rPr>
          <w:fldChar w:fldCharType="separate"/>
        </w:r>
        <w:r w:rsidR="00B001E5">
          <w:rPr>
            <w:webHidden/>
          </w:rPr>
          <w:t>39</w:t>
        </w:r>
        <w:r w:rsidR="00B001E5">
          <w:rPr>
            <w:webHidden/>
          </w:rPr>
          <w:fldChar w:fldCharType="end"/>
        </w:r>
      </w:hyperlink>
    </w:p>
    <w:p w14:paraId="18EE5202" w14:textId="0CC54CDE" w:rsidR="00B001E5" w:rsidRDefault="00BF11FA">
      <w:pPr>
        <w:pStyle w:val="TOC2"/>
        <w:rPr>
          <w:rFonts w:asciiTheme="minorHAnsi" w:eastAsiaTheme="minorEastAsia" w:hAnsiTheme="minorHAnsi" w:cstheme="minorBidi"/>
          <w:lang w:bidi="ar-SA"/>
        </w:rPr>
      </w:pPr>
      <w:hyperlink w:anchor="_Toc135134138" w:history="1">
        <w:r w:rsidR="00B001E5" w:rsidRPr="00D22887">
          <w:rPr>
            <w:rStyle w:val="Hyperlink"/>
          </w:rPr>
          <w:t>H1. We will tell you in advance when your coverage will be ending</w:t>
        </w:r>
        <w:r w:rsidR="00B001E5">
          <w:rPr>
            <w:webHidden/>
          </w:rPr>
          <w:tab/>
        </w:r>
        <w:r w:rsidR="00B001E5">
          <w:rPr>
            <w:webHidden/>
          </w:rPr>
          <w:fldChar w:fldCharType="begin"/>
        </w:r>
        <w:r w:rsidR="00B001E5">
          <w:rPr>
            <w:webHidden/>
          </w:rPr>
          <w:instrText xml:space="preserve"> PAGEREF _Toc135134138 \h </w:instrText>
        </w:r>
        <w:r w:rsidR="00B001E5">
          <w:rPr>
            <w:webHidden/>
          </w:rPr>
        </w:r>
        <w:r w:rsidR="00B001E5">
          <w:rPr>
            <w:webHidden/>
          </w:rPr>
          <w:fldChar w:fldCharType="separate"/>
        </w:r>
        <w:r w:rsidR="00B001E5">
          <w:rPr>
            <w:webHidden/>
          </w:rPr>
          <w:t>40</w:t>
        </w:r>
        <w:r w:rsidR="00B001E5">
          <w:rPr>
            <w:webHidden/>
          </w:rPr>
          <w:fldChar w:fldCharType="end"/>
        </w:r>
      </w:hyperlink>
    </w:p>
    <w:p w14:paraId="09CCD718" w14:textId="73F06699" w:rsidR="00B001E5" w:rsidRDefault="00BF11FA">
      <w:pPr>
        <w:pStyle w:val="TOC2"/>
        <w:rPr>
          <w:rFonts w:asciiTheme="minorHAnsi" w:eastAsiaTheme="minorEastAsia" w:hAnsiTheme="minorHAnsi" w:cstheme="minorBidi"/>
          <w:lang w:bidi="ar-SA"/>
        </w:rPr>
      </w:pPr>
      <w:hyperlink w:anchor="_Toc135134139" w:history="1">
        <w:r w:rsidR="00B001E5" w:rsidRPr="00D22887">
          <w:rPr>
            <w:rStyle w:val="Hyperlink"/>
          </w:rPr>
          <w:t>H2. Level 1 Appeal to continue your care</w:t>
        </w:r>
        <w:r w:rsidR="00B001E5">
          <w:rPr>
            <w:webHidden/>
          </w:rPr>
          <w:tab/>
        </w:r>
        <w:r w:rsidR="00B001E5">
          <w:rPr>
            <w:webHidden/>
          </w:rPr>
          <w:fldChar w:fldCharType="begin"/>
        </w:r>
        <w:r w:rsidR="00B001E5">
          <w:rPr>
            <w:webHidden/>
          </w:rPr>
          <w:instrText xml:space="preserve"> PAGEREF _Toc135134139 \h </w:instrText>
        </w:r>
        <w:r w:rsidR="00B001E5">
          <w:rPr>
            <w:webHidden/>
          </w:rPr>
        </w:r>
        <w:r w:rsidR="00B001E5">
          <w:rPr>
            <w:webHidden/>
          </w:rPr>
          <w:fldChar w:fldCharType="separate"/>
        </w:r>
        <w:r w:rsidR="00B001E5">
          <w:rPr>
            <w:webHidden/>
          </w:rPr>
          <w:t>40</w:t>
        </w:r>
        <w:r w:rsidR="00B001E5">
          <w:rPr>
            <w:webHidden/>
          </w:rPr>
          <w:fldChar w:fldCharType="end"/>
        </w:r>
      </w:hyperlink>
    </w:p>
    <w:p w14:paraId="12646852" w14:textId="756B0D50" w:rsidR="00B001E5" w:rsidRDefault="00BF11FA">
      <w:pPr>
        <w:pStyle w:val="TOC2"/>
        <w:rPr>
          <w:rFonts w:asciiTheme="minorHAnsi" w:eastAsiaTheme="minorEastAsia" w:hAnsiTheme="minorHAnsi" w:cstheme="minorBidi"/>
          <w:lang w:bidi="ar-SA"/>
        </w:rPr>
      </w:pPr>
      <w:hyperlink w:anchor="_Toc135134140" w:history="1">
        <w:r w:rsidR="00B001E5" w:rsidRPr="00D22887">
          <w:rPr>
            <w:rStyle w:val="Hyperlink"/>
          </w:rPr>
          <w:t>H3. Level 2 Appeal to continue your care</w:t>
        </w:r>
        <w:r w:rsidR="00B001E5">
          <w:rPr>
            <w:webHidden/>
          </w:rPr>
          <w:tab/>
        </w:r>
        <w:r w:rsidR="00B001E5">
          <w:rPr>
            <w:webHidden/>
          </w:rPr>
          <w:fldChar w:fldCharType="begin"/>
        </w:r>
        <w:r w:rsidR="00B001E5">
          <w:rPr>
            <w:webHidden/>
          </w:rPr>
          <w:instrText xml:space="preserve"> PAGEREF _Toc135134140 \h </w:instrText>
        </w:r>
        <w:r w:rsidR="00B001E5">
          <w:rPr>
            <w:webHidden/>
          </w:rPr>
        </w:r>
        <w:r w:rsidR="00B001E5">
          <w:rPr>
            <w:webHidden/>
          </w:rPr>
          <w:fldChar w:fldCharType="separate"/>
        </w:r>
        <w:r w:rsidR="00B001E5">
          <w:rPr>
            <w:webHidden/>
          </w:rPr>
          <w:t>42</w:t>
        </w:r>
        <w:r w:rsidR="00B001E5">
          <w:rPr>
            <w:webHidden/>
          </w:rPr>
          <w:fldChar w:fldCharType="end"/>
        </w:r>
      </w:hyperlink>
    </w:p>
    <w:p w14:paraId="3102D8E6" w14:textId="152E3D58" w:rsidR="00B001E5" w:rsidRDefault="00BF11FA">
      <w:pPr>
        <w:pStyle w:val="TOC2"/>
        <w:rPr>
          <w:rFonts w:asciiTheme="minorHAnsi" w:eastAsiaTheme="minorEastAsia" w:hAnsiTheme="minorHAnsi" w:cstheme="minorBidi"/>
          <w:lang w:bidi="ar-SA"/>
        </w:rPr>
      </w:pPr>
      <w:hyperlink w:anchor="_Toc135134141" w:history="1">
        <w:r w:rsidR="00B001E5" w:rsidRPr="00D22887">
          <w:rPr>
            <w:rStyle w:val="Hyperlink"/>
          </w:rPr>
          <w:t>H4. What happens if you miss the deadline for making your Level 1 Appeal</w:t>
        </w:r>
        <w:r w:rsidR="00B001E5">
          <w:rPr>
            <w:webHidden/>
          </w:rPr>
          <w:tab/>
        </w:r>
        <w:r w:rsidR="00B001E5">
          <w:rPr>
            <w:webHidden/>
          </w:rPr>
          <w:fldChar w:fldCharType="begin"/>
        </w:r>
        <w:r w:rsidR="00B001E5">
          <w:rPr>
            <w:webHidden/>
          </w:rPr>
          <w:instrText xml:space="preserve"> PAGEREF _Toc135134141 \h </w:instrText>
        </w:r>
        <w:r w:rsidR="00B001E5">
          <w:rPr>
            <w:webHidden/>
          </w:rPr>
        </w:r>
        <w:r w:rsidR="00B001E5">
          <w:rPr>
            <w:webHidden/>
          </w:rPr>
          <w:fldChar w:fldCharType="separate"/>
        </w:r>
        <w:r w:rsidR="00B001E5">
          <w:rPr>
            <w:webHidden/>
          </w:rPr>
          <w:t>43</w:t>
        </w:r>
        <w:r w:rsidR="00B001E5">
          <w:rPr>
            <w:webHidden/>
          </w:rPr>
          <w:fldChar w:fldCharType="end"/>
        </w:r>
      </w:hyperlink>
    </w:p>
    <w:p w14:paraId="5547B17E" w14:textId="764431DD" w:rsidR="00B001E5" w:rsidRDefault="00BF11FA">
      <w:pPr>
        <w:pStyle w:val="TOC1"/>
        <w:rPr>
          <w:rFonts w:asciiTheme="minorHAnsi" w:eastAsiaTheme="minorEastAsia" w:hAnsiTheme="minorHAnsi" w:cstheme="minorBidi"/>
        </w:rPr>
      </w:pPr>
      <w:hyperlink w:anchor="_Toc135134142" w:history="1">
        <w:r w:rsidR="00B001E5" w:rsidRPr="00D22887">
          <w:rPr>
            <w:rStyle w:val="Hyperlink"/>
          </w:rPr>
          <w:t>I.</w:t>
        </w:r>
        <w:r w:rsidR="00B001E5">
          <w:rPr>
            <w:rFonts w:asciiTheme="minorHAnsi" w:eastAsiaTheme="minorEastAsia" w:hAnsiTheme="minorHAnsi" w:cstheme="minorBidi"/>
          </w:rPr>
          <w:tab/>
        </w:r>
        <w:r w:rsidR="00B001E5" w:rsidRPr="00D22887">
          <w:rPr>
            <w:rStyle w:val="Hyperlink"/>
          </w:rPr>
          <w:t>Appeal options after Level 2 or External Appeals</w:t>
        </w:r>
        <w:r w:rsidR="00B001E5">
          <w:rPr>
            <w:webHidden/>
          </w:rPr>
          <w:tab/>
        </w:r>
        <w:r w:rsidR="00B001E5">
          <w:rPr>
            <w:webHidden/>
          </w:rPr>
          <w:fldChar w:fldCharType="begin"/>
        </w:r>
        <w:r w:rsidR="00B001E5">
          <w:rPr>
            <w:webHidden/>
          </w:rPr>
          <w:instrText xml:space="preserve"> PAGEREF _Toc135134142 \h </w:instrText>
        </w:r>
        <w:r w:rsidR="00B001E5">
          <w:rPr>
            <w:webHidden/>
          </w:rPr>
        </w:r>
        <w:r w:rsidR="00B001E5">
          <w:rPr>
            <w:webHidden/>
          </w:rPr>
          <w:fldChar w:fldCharType="separate"/>
        </w:r>
        <w:r w:rsidR="00B001E5">
          <w:rPr>
            <w:webHidden/>
          </w:rPr>
          <w:t>44</w:t>
        </w:r>
        <w:r w:rsidR="00B001E5">
          <w:rPr>
            <w:webHidden/>
          </w:rPr>
          <w:fldChar w:fldCharType="end"/>
        </w:r>
      </w:hyperlink>
    </w:p>
    <w:p w14:paraId="3A71029E" w14:textId="492FFDD6" w:rsidR="00B001E5" w:rsidRDefault="00BF11FA">
      <w:pPr>
        <w:pStyle w:val="TOC2"/>
        <w:rPr>
          <w:rFonts w:asciiTheme="minorHAnsi" w:eastAsiaTheme="minorEastAsia" w:hAnsiTheme="minorHAnsi" w:cstheme="minorBidi"/>
          <w:lang w:bidi="ar-SA"/>
        </w:rPr>
      </w:pPr>
      <w:hyperlink w:anchor="_Toc135134143" w:history="1">
        <w:r w:rsidR="00B001E5" w:rsidRPr="00D22887">
          <w:rPr>
            <w:rStyle w:val="Hyperlink"/>
          </w:rPr>
          <w:t>I1. Next steps for Medicare services and items</w:t>
        </w:r>
        <w:r w:rsidR="00B001E5">
          <w:rPr>
            <w:webHidden/>
          </w:rPr>
          <w:tab/>
        </w:r>
        <w:r w:rsidR="00B001E5">
          <w:rPr>
            <w:webHidden/>
          </w:rPr>
          <w:fldChar w:fldCharType="begin"/>
        </w:r>
        <w:r w:rsidR="00B001E5">
          <w:rPr>
            <w:webHidden/>
          </w:rPr>
          <w:instrText xml:space="preserve"> PAGEREF _Toc135134143 \h </w:instrText>
        </w:r>
        <w:r w:rsidR="00B001E5">
          <w:rPr>
            <w:webHidden/>
          </w:rPr>
        </w:r>
        <w:r w:rsidR="00B001E5">
          <w:rPr>
            <w:webHidden/>
          </w:rPr>
          <w:fldChar w:fldCharType="separate"/>
        </w:r>
        <w:r w:rsidR="00B001E5">
          <w:rPr>
            <w:webHidden/>
          </w:rPr>
          <w:t>44</w:t>
        </w:r>
        <w:r w:rsidR="00B001E5">
          <w:rPr>
            <w:webHidden/>
          </w:rPr>
          <w:fldChar w:fldCharType="end"/>
        </w:r>
      </w:hyperlink>
    </w:p>
    <w:p w14:paraId="1C7E4B0E" w14:textId="6BB1C443" w:rsidR="00B001E5" w:rsidRDefault="00BF11FA">
      <w:pPr>
        <w:pStyle w:val="TOC2"/>
        <w:rPr>
          <w:rFonts w:asciiTheme="minorHAnsi" w:eastAsiaTheme="minorEastAsia" w:hAnsiTheme="minorHAnsi" w:cstheme="minorBidi"/>
          <w:lang w:bidi="ar-SA"/>
        </w:rPr>
      </w:pPr>
      <w:hyperlink w:anchor="_Toc135134144" w:history="1">
        <w:r w:rsidR="00B001E5" w:rsidRPr="00D22887">
          <w:rPr>
            <w:rStyle w:val="Hyperlink"/>
          </w:rPr>
          <w:t>I2. Next steps for Michigan Medicaid services and items</w:t>
        </w:r>
        <w:r w:rsidR="00B001E5">
          <w:rPr>
            <w:webHidden/>
          </w:rPr>
          <w:tab/>
        </w:r>
        <w:r w:rsidR="00B001E5">
          <w:rPr>
            <w:webHidden/>
          </w:rPr>
          <w:fldChar w:fldCharType="begin"/>
        </w:r>
        <w:r w:rsidR="00B001E5">
          <w:rPr>
            <w:webHidden/>
          </w:rPr>
          <w:instrText xml:space="preserve"> PAGEREF _Toc135134144 \h </w:instrText>
        </w:r>
        <w:r w:rsidR="00B001E5">
          <w:rPr>
            <w:webHidden/>
          </w:rPr>
        </w:r>
        <w:r w:rsidR="00B001E5">
          <w:rPr>
            <w:webHidden/>
          </w:rPr>
          <w:fldChar w:fldCharType="separate"/>
        </w:r>
        <w:r w:rsidR="00B001E5">
          <w:rPr>
            <w:webHidden/>
          </w:rPr>
          <w:t>45</w:t>
        </w:r>
        <w:r w:rsidR="00B001E5">
          <w:rPr>
            <w:webHidden/>
          </w:rPr>
          <w:fldChar w:fldCharType="end"/>
        </w:r>
      </w:hyperlink>
    </w:p>
    <w:p w14:paraId="341221E4" w14:textId="74DAC3C3" w:rsidR="00B001E5" w:rsidRDefault="00BF11FA">
      <w:pPr>
        <w:pStyle w:val="TOC1"/>
        <w:rPr>
          <w:rFonts w:asciiTheme="minorHAnsi" w:eastAsiaTheme="minorEastAsia" w:hAnsiTheme="minorHAnsi" w:cstheme="minorBidi"/>
        </w:rPr>
      </w:pPr>
      <w:hyperlink w:anchor="_Toc135134145" w:history="1">
        <w:r w:rsidR="00B001E5" w:rsidRPr="00D22887">
          <w:rPr>
            <w:rStyle w:val="Hyperlink"/>
          </w:rPr>
          <w:t>J.</w:t>
        </w:r>
        <w:r w:rsidR="00B001E5">
          <w:rPr>
            <w:rFonts w:asciiTheme="minorHAnsi" w:eastAsiaTheme="minorEastAsia" w:hAnsiTheme="minorHAnsi" w:cstheme="minorBidi"/>
          </w:rPr>
          <w:tab/>
        </w:r>
        <w:r w:rsidR="00B001E5" w:rsidRPr="00D22887">
          <w:rPr>
            <w:rStyle w:val="Hyperlink"/>
          </w:rPr>
          <w:t>How to make a complaint</w:t>
        </w:r>
        <w:r w:rsidR="00B001E5">
          <w:rPr>
            <w:webHidden/>
          </w:rPr>
          <w:tab/>
        </w:r>
        <w:r w:rsidR="00B001E5">
          <w:rPr>
            <w:webHidden/>
          </w:rPr>
          <w:fldChar w:fldCharType="begin"/>
        </w:r>
        <w:r w:rsidR="00B001E5">
          <w:rPr>
            <w:webHidden/>
          </w:rPr>
          <w:instrText xml:space="preserve"> PAGEREF _Toc135134145 \h </w:instrText>
        </w:r>
        <w:r w:rsidR="00B001E5">
          <w:rPr>
            <w:webHidden/>
          </w:rPr>
        </w:r>
        <w:r w:rsidR="00B001E5">
          <w:rPr>
            <w:webHidden/>
          </w:rPr>
          <w:fldChar w:fldCharType="separate"/>
        </w:r>
        <w:r w:rsidR="00B001E5">
          <w:rPr>
            <w:webHidden/>
          </w:rPr>
          <w:t>45</w:t>
        </w:r>
        <w:r w:rsidR="00B001E5">
          <w:rPr>
            <w:webHidden/>
          </w:rPr>
          <w:fldChar w:fldCharType="end"/>
        </w:r>
      </w:hyperlink>
    </w:p>
    <w:p w14:paraId="36AAFE72" w14:textId="538B3DDD" w:rsidR="00B001E5" w:rsidRDefault="00BF11FA">
      <w:pPr>
        <w:pStyle w:val="TOC2"/>
        <w:rPr>
          <w:rFonts w:asciiTheme="minorHAnsi" w:eastAsiaTheme="minorEastAsia" w:hAnsiTheme="minorHAnsi" w:cstheme="minorBidi"/>
          <w:lang w:bidi="ar-SA"/>
        </w:rPr>
      </w:pPr>
      <w:hyperlink w:anchor="_Toc135134146" w:history="1">
        <w:r w:rsidR="00B001E5" w:rsidRPr="00D22887">
          <w:rPr>
            <w:rStyle w:val="Hyperlink"/>
          </w:rPr>
          <w:t>J1. What kinds of problems should be complaints</w:t>
        </w:r>
        <w:r w:rsidR="00B001E5">
          <w:rPr>
            <w:webHidden/>
          </w:rPr>
          <w:tab/>
        </w:r>
        <w:r w:rsidR="00B001E5">
          <w:rPr>
            <w:webHidden/>
          </w:rPr>
          <w:fldChar w:fldCharType="begin"/>
        </w:r>
        <w:r w:rsidR="00B001E5">
          <w:rPr>
            <w:webHidden/>
          </w:rPr>
          <w:instrText xml:space="preserve"> PAGEREF _Toc135134146 \h </w:instrText>
        </w:r>
        <w:r w:rsidR="00B001E5">
          <w:rPr>
            <w:webHidden/>
          </w:rPr>
        </w:r>
        <w:r w:rsidR="00B001E5">
          <w:rPr>
            <w:webHidden/>
          </w:rPr>
          <w:fldChar w:fldCharType="separate"/>
        </w:r>
        <w:r w:rsidR="00B001E5">
          <w:rPr>
            <w:webHidden/>
          </w:rPr>
          <w:t>45</w:t>
        </w:r>
        <w:r w:rsidR="00B001E5">
          <w:rPr>
            <w:webHidden/>
          </w:rPr>
          <w:fldChar w:fldCharType="end"/>
        </w:r>
      </w:hyperlink>
    </w:p>
    <w:p w14:paraId="58F0345A" w14:textId="03552524" w:rsidR="00B001E5" w:rsidRDefault="00BF11FA">
      <w:pPr>
        <w:pStyle w:val="TOC2"/>
        <w:rPr>
          <w:rFonts w:asciiTheme="minorHAnsi" w:eastAsiaTheme="minorEastAsia" w:hAnsiTheme="minorHAnsi" w:cstheme="minorBidi"/>
          <w:lang w:bidi="ar-SA"/>
        </w:rPr>
      </w:pPr>
      <w:hyperlink w:anchor="_Toc135134147" w:history="1">
        <w:r w:rsidR="00B001E5" w:rsidRPr="00D22887">
          <w:rPr>
            <w:rStyle w:val="Hyperlink"/>
          </w:rPr>
          <w:t>J2. Internal complaints</w:t>
        </w:r>
        <w:r w:rsidR="00B001E5">
          <w:rPr>
            <w:webHidden/>
          </w:rPr>
          <w:tab/>
        </w:r>
        <w:r w:rsidR="00B001E5">
          <w:rPr>
            <w:webHidden/>
          </w:rPr>
          <w:fldChar w:fldCharType="begin"/>
        </w:r>
        <w:r w:rsidR="00B001E5">
          <w:rPr>
            <w:webHidden/>
          </w:rPr>
          <w:instrText xml:space="preserve"> PAGEREF _Toc135134147 \h </w:instrText>
        </w:r>
        <w:r w:rsidR="00B001E5">
          <w:rPr>
            <w:webHidden/>
          </w:rPr>
        </w:r>
        <w:r w:rsidR="00B001E5">
          <w:rPr>
            <w:webHidden/>
          </w:rPr>
          <w:fldChar w:fldCharType="separate"/>
        </w:r>
        <w:r w:rsidR="00B001E5">
          <w:rPr>
            <w:webHidden/>
          </w:rPr>
          <w:t>47</w:t>
        </w:r>
        <w:r w:rsidR="00B001E5">
          <w:rPr>
            <w:webHidden/>
          </w:rPr>
          <w:fldChar w:fldCharType="end"/>
        </w:r>
      </w:hyperlink>
    </w:p>
    <w:p w14:paraId="121551D7" w14:textId="4FE9AA4E" w:rsidR="00B001E5" w:rsidRDefault="00BF11FA">
      <w:pPr>
        <w:pStyle w:val="TOC2"/>
        <w:rPr>
          <w:rFonts w:asciiTheme="minorHAnsi" w:eastAsiaTheme="minorEastAsia" w:hAnsiTheme="minorHAnsi" w:cstheme="minorBidi"/>
          <w:lang w:bidi="ar-SA"/>
        </w:rPr>
      </w:pPr>
      <w:hyperlink w:anchor="_Toc135134148" w:history="1">
        <w:r w:rsidR="00B001E5" w:rsidRPr="00D22887">
          <w:rPr>
            <w:rStyle w:val="Hyperlink"/>
          </w:rPr>
          <w:t>J3. External co</w:t>
        </w:r>
        <w:r w:rsidR="00B001E5" w:rsidRPr="00D22887">
          <w:rPr>
            <w:rStyle w:val="Hyperlink"/>
          </w:rPr>
          <w:t>m</w:t>
        </w:r>
        <w:r w:rsidR="00B001E5" w:rsidRPr="00D22887">
          <w:rPr>
            <w:rStyle w:val="Hyperlink"/>
          </w:rPr>
          <w:t>plaints</w:t>
        </w:r>
        <w:r w:rsidR="00B001E5">
          <w:rPr>
            <w:webHidden/>
          </w:rPr>
          <w:tab/>
        </w:r>
        <w:r w:rsidR="00B001E5">
          <w:rPr>
            <w:webHidden/>
          </w:rPr>
          <w:fldChar w:fldCharType="begin"/>
        </w:r>
        <w:r w:rsidR="00B001E5">
          <w:rPr>
            <w:webHidden/>
          </w:rPr>
          <w:instrText xml:space="preserve"> PAGEREF _Toc135134148 \h </w:instrText>
        </w:r>
        <w:r w:rsidR="00B001E5">
          <w:rPr>
            <w:webHidden/>
          </w:rPr>
        </w:r>
        <w:r w:rsidR="00B001E5">
          <w:rPr>
            <w:webHidden/>
          </w:rPr>
          <w:fldChar w:fldCharType="separate"/>
        </w:r>
        <w:r w:rsidR="00B001E5">
          <w:rPr>
            <w:webHidden/>
          </w:rPr>
          <w:t>48</w:t>
        </w:r>
        <w:r w:rsidR="00B001E5">
          <w:rPr>
            <w:webHidden/>
          </w:rPr>
          <w:fldChar w:fldCharType="end"/>
        </w:r>
      </w:hyperlink>
    </w:p>
    <w:p w14:paraId="7313A725" w14:textId="56F16338" w:rsidR="00EE2C7D" w:rsidRPr="00C12B37" w:rsidRDefault="001D4ECC" w:rsidP="00EE2C7D">
      <w:pPr>
        <w:rPr>
          <w:noProof/>
        </w:rPr>
      </w:pPr>
      <w:r>
        <w:rPr>
          <w:noProof/>
        </w:rPr>
        <w:fldChar w:fldCharType="end"/>
      </w:r>
    </w:p>
    <w:p w14:paraId="7538F9FE" w14:textId="04892A56" w:rsidR="00FF0043" w:rsidRPr="00C12B37" w:rsidRDefault="00BC3B6B" w:rsidP="003B4A55">
      <w:pPr>
        <w:pStyle w:val="Heading1"/>
      </w:pPr>
      <w:r w:rsidRPr="00C12B37">
        <w:br w:type="page"/>
      </w:r>
      <w:bookmarkStart w:id="14" w:name="_Toc135134109"/>
      <w:r w:rsidR="00707F9F" w:rsidRPr="00C12B37">
        <w:lastRenderedPageBreak/>
        <w:t>What to do if you have a problem</w:t>
      </w:r>
      <w:bookmarkEnd w:id="14"/>
    </w:p>
    <w:bookmarkEnd w:id="10"/>
    <w:bookmarkEnd w:id="11"/>
    <w:bookmarkEnd w:id="12"/>
    <w:bookmarkEnd w:id="13"/>
    <w:p w14:paraId="70C1F4E5" w14:textId="35B85FE4" w:rsidR="006B0895" w:rsidRPr="00C12B37" w:rsidRDefault="006B0895" w:rsidP="005844DF">
      <w:r w:rsidRPr="00C12B37">
        <w:t>This chapter tell</w:t>
      </w:r>
      <w:r w:rsidR="00466930" w:rsidRPr="00C12B37">
        <w:t>s</w:t>
      </w:r>
      <w:r w:rsidRPr="00C12B37">
        <w:t xml:space="preserve"> you what to do if you have a problem with your plan or with your services or payment. Medicare and </w:t>
      </w:r>
      <w:r w:rsidR="00773081" w:rsidRPr="00C12B37">
        <w:t>Michigan Medicaid</w:t>
      </w:r>
      <w:r w:rsidR="00466930" w:rsidRPr="00C12B37">
        <w:t xml:space="preserve"> approved these processes</w:t>
      </w:r>
      <w:r w:rsidRPr="00C12B37">
        <w:t>. Each process has a set of rules, procedures, and deadlines that must be followed by us and by you.</w:t>
      </w:r>
    </w:p>
    <w:p w14:paraId="5BDCDBD8" w14:textId="5BA24F7D" w:rsidR="006B0895" w:rsidRPr="00C12B37" w:rsidRDefault="00707F9F" w:rsidP="002610FE">
      <w:pPr>
        <w:pStyle w:val="Heading2"/>
      </w:pPr>
      <w:bookmarkStart w:id="15" w:name="_Toc135134110"/>
      <w:r w:rsidRPr="00C12B37">
        <w:t>A1.</w:t>
      </w:r>
      <w:r w:rsidR="00093D18" w:rsidRPr="00C12B37">
        <w:t xml:space="preserve"> </w:t>
      </w:r>
      <w:r w:rsidRPr="00C12B37">
        <w:t>A</w:t>
      </w:r>
      <w:r w:rsidR="006B0895" w:rsidRPr="00C12B37">
        <w:t>bout the legal terms</w:t>
      </w:r>
      <w:bookmarkEnd w:id="15"/>
    </w:p>
    <w:p w14:paraId="42EAC19D" w14:textId="77777777" w:rsidR="006B0895" w:rsidRPr="00C12B37" w:rsidRDefault="006B0895" w:rsidP="005844DF">
      <w:r w:rsidRPr="00C12B37">
        <w:t>There are difficult legal terms for some of the rules and deadlines in this chapter. Many of these terms can be hard to understand, so we have used simpler words in place of certain legal terms. We use abbreviations as little as possible.</w:t>
      </w:r>
    </w:p>
    <w:p w14:paraId="43127D33" w14:textId="77777777" w:rsidR="006B0895" w:rsidRPr="00C12B37" w:rsidRDefault="006B0895" w:rsidP="007A4799">
      <w:pPr>
        <w:pStyle w:val="Normalpre-bullets"/>
      </w:pPr>
      <w:r w:rsidRPr="00C12B37">
        <w:t>For example, we will say:</w:t>
      </w:r>
    </w:p>
    <w:p w14:paraId="3759ED36" w14:textId="77777777" w:rsidR="006B0895" w:rsidRPr="00C12B37" w:rsidRDefault="006B0895" w:rsidP="006E4305">
      <w:pPr>
        <w:pStyle w:val="ListBullet"/>
      </w:pPr>
      <w:r w:rsidRPr="00C12B37">
        <w:t>“Making a complaint” rather than “filing a grievance”</w:t>
      </w:r>
    </w:p>
    <w:p w14:paraId="0FEE08BC" w14:textId="31E6FA5E" w:rsidR="00BF4302" w:rsidRPr="00C12B37" w:rsidRDefault="006B0895" w:rsidP="006E4305">
      <w:pPr>
        <w:pStyle w:val="ListBullet"/>
      </w:pPr>
      <w:r w:rsidRPr="00C12B37">
        <w:t>“Coverage decision” rather than “organization determination</w:t>
      </w:r>
      <w:r w:rsidR="005E1382" w:rsidRPr="00C12B37">
        <w:t>,</w:t>
      </w:r>
      <w:r w:rsidRPr="00C12B37">
        <w:t xml:space="preserve">” </w:t>
      </w:r>
      <w:r w:rsidR="005E1382" w:rsidRPr="00C12B37">
        <w:t xml:space="preserve">“benefit determination,” </w:t>
      </w:r>
      <w:r w:rsidR="00C0255F" w:rsidRPr="00C12B37">
        <w:rPr>
          <w:szCs w:val="26"/>
        </w:rPr>
        <w:t xml:space="preserve">“at-risk determination,” </w:t>
      </w:r>
      <w:r w:rsidRPr="00C12B37">
        <w:t>or “coverage determination”</w:t>
      </w:r>
    </w:p>
    <w:p w14:paraId="39D1DF27" w14:textId="77777777" w:rsidR="006B0895" w:rsidRPr="00C12B37" w:rsidRDefault="00BF4302" w:rsidP="006E4305">
      <w:pPr>
        <w:pStyle w:val="ListBullet"/>
      </w:pPr>
      <w:r w:rsidRPr="00C12B37">
        <w:t>“Fast coverage decision” rather than “expedited determination”</w:t>
      </w:r>
    </w:p>
    <w:p w14:paraId="436AA041" w14:textId="77777777" w:rsidR="00525A32" w:rsidRPr="00C12B37" w:rsidRDefault="006B0895" w:rsidP="002C5AFF">
      <w:r w:rsidRPr="00C12B37">
        <w:t>Knowing the proper legal terms may help you communicate more clearly, so we provide those too.</w:t>
      </w:r>
    </w:p>
    <w:p w14:paraId="6C92A338" w14:textId="57EC116C" w:rsidR="00FF0043" w:rsidRPr="00C12B37" w:rsidRDefault="00093D18" w:rsidP="000D123F">
      <w:pPr>
        <w:pStyle w:val="Heading1"/>
      </w:pPr>
      <w:bookmarkStart w:id="16" w:name="_Toc135134111"/>
      <w:r w:rsidRPr="00C12B37">
        <w:t>W</w:t>
      </w:r>
      <w:r w:rsidR="00525A32" w:rsidRPr="00C12B37">
        <w:t>here to call for help</w:t>
      </w:r>
      <w:bookmarkEnd w:id="16"/>
    </w:p>
    <w:p w14:paraId="508C91BB" w14:textId="6B1DBBE3" w:rsidR="00EE4A01" w:rsidRPr="00C12B37" w:rsidRDefault="00707F9F" w:rsidP="002610FE">
      <w:pPr>
        <w:pStyle w:val="Heading2"/>
      </w:pPr>
      <w:bookmarkStart w:id="17" w:name="_Toc135134112"/>
      <w:r w:rsidRPr="00C12B37">
        <w:t>B1.</w:t>
      </w:r>
      <w:r w:rsidR="00EE4A01" w:rsidRPr="00C12B37">
        <w:t xml:space="preserve"> Where to get more information and help</w:t>
      </w:r>
      <w:bookmarkEnd w:id="17"/>
    </w:p>
    <w:p w14:paraId="3BBF8C79" w14:textId="612EF4A2" w:rsidR="00525A32" w:rsidRPr="00C12B37" w:rsidRDefault="00525A32" w:rsidP="005844DF">
      <w:bookmarkStart w:id="18" w:name="_Toc353283327"/>
      <w:bookmarkStart w:id="19" w:name="_Toc353285018"/>
      <w:bookmarkStart w:id="20" w:name="_Toc353285148"/>
      <w:r w:rsidRPr="00C12B37">
        <w:t>Sometimes it can be confusing to start or follow the process for dealing with a problem.</w:t>
      </w:r>
      <w:r w:rsidR="00593D05" w:rsidRPr="00C12B37">
        <w:t xml:space="preserve"> </w:t>
      </w:r>
      <w:r w:rsidRPr="00C12B37">
        <w:t>This can be especially true if you do not feel well or have limited energy. Other times, you may not have the knowledge you need to take the next step.</w:t>
      </w:r>
      <w:bookmarkEnd w:id="18"/>
      <w:bookmarkEnd w:id="19"/>
      <w:bookmarkEnd w:id="20"/>
    </w:p>
    <w:p w14:paraId="3E7CDA1F" w14:textId="77777777" w:rsidR="004D63E5" w:rsidRPr="00C90C66" w:rsidRDefault="00525A32">
      <w:pPr>
        <w:pStyle w:val="Heading3"/>
      </w:pPr>
      <w:bookmarkStart w:id="21" w:name="_Toc353283328"/>
      <w:bookmarkStart w:id="22" w:name="_Toc353285019"/>
      <w:bookmarkStart w:id="23" w:name="_Toc353285149"/>
      <w:bookmarkStart w:id="24" w:name="_Toc365984387"/>
      <w:r w:rsidRPr="00C90C66">
        <w:t>You can get</w:t>
      </w:r>
      <w:r w:rsidR="004D63E5" w:rsidRPr="00C90C66">
        <w:t xml:space="preserve"> help from the </w:t>
      </w:r>
      <w:bookmarkEnd w:id="21"/>
      <w:bookmarkEnd w:id="22"/>
      <w:bookmarkEnd w:id="23"/>
      <w:bookmarkEnd w:id="24"/>
      <w:r w:rsidR="00A84AE4" w:rsidRPr="00C90C66">
        <w:t>MI Health Link Ombudsman</w:t>
      </w:r>
    </w:p>
    <w:p w14:paraId="56C89AC5" w14:textId="58BF834E" w:rsidR="004D63E5" w:rsidRPr="00C12B37" w:rsidRDefault="004D63E5" w:rsidP="005844DF">
      <w:r w:rsidRPr="00C12B37">
        <w:t xml:space="preserve">If you need help getting </w:t>
      </w:r>
      <w:r w:rsidR="00823BFC" w:rsidRPr="00C12B37">
        <w:t>answers to your questions</w:t>
      </w:r>
      <w:r w:rsidR="00480C15" w:rsidRPr="00C12B37">
        <w:t xml:space="preserve"> or </w:t>
      </w:r>
      <w:r w:rsidR="002D6160" w:rsidRPr="00C12B37">
        <w:t xml:space="preserve">understanding </w:t>
      </w:r>
      <w:r w:rsidR="00480C15" w:rsidRPr="00C12B37">
        <w:t>what to do to handle your problem</w:t>
      </w:r>
      <w:r w:rsidRPr="00C12B37">
        <w:t>, you can call the</w:t>
      </w:r>
      <w:r w:rsidR="00480C15" w:rsidRPr="00C12B37">
        <w:t xml:space="preserve"> </w:t>
      </w:r>
      <w:r w:rsidR="00A84AE4" w:rsidRPr="00C12B37">
        <w:rPr>
          <w:lang w:bidi="en-US"/>
        </w:rPr>
        <w:t>MI Health Link Ombudsman</w:t>
      </w:r>
      <w:r w:rsidR="003773F4" w:rsidRPr="00C12B37">
        <w:t xml:space="preserve">. The </w:t>
      </w:r>
      <w:r w:rsidR="00A84AE4" w:rsidRPr="00C12B37">
        <w:rPr>
          <w:lang w:bidi="en-US"/>
        </w:rPr>
        <w:t>MI Health Link Ombudsman</w:t>
      </w:r>
      <w:r w:rsidR="00A84AE4" w:rsidRPr="00C12B37" w:rsidDel="00A84AE4">
        <w:t xml:space="preserve"> </w:t>
      </w:r>
      <w:r w:rsidR="003773F4" w:rsidRPr="00C12B37">
        <w:t xml:space="preserve">is not connected with us or with any insurance company. </w:t>
      </w:r>
      <w:r w:rsidR="00525A32" w:rsidRPr="00C12B37">
        <w:t>They can help you un</w:t>
      </w:r>
      <w:r w:rsidR="00593D05" w:rsidRPr="00C12B37">
        <w:t xml:space="preserve">derstand which process to use. </w:t>
      </w:r>
      <w:r w:rsidR="00EC5734" w:rsidRPr="00C12B37">
        <w:t xml:space="preserve">The phone number for the </w:t>
      </w:r>
      <w:r w:rsidR="00EC5734" w:rsidRPr="00C12B37">
        <w:rPr>
          <w:lang w:bidi="en-US"/>
        </w:rPr>
        <w:t>MI Health Link Ombudsman</w:t>
      </w:r>
      <w:r w:rsidR="00EC5734" w:rsidRPr="00C12B37">
        <w:t xml:space="preserve"> is </w:t>
      </w:r>
      <w:r w:rsidR="00082689" w:rsidRPr="00C12B37">
        <w:t>1-888-746-6456</w:t>
      </w:r>
      <w:r w:rsidR="00EC5734" w:rsidRPr="00C12B37">
        <w:t xml:space="preserve">. </w:t>
      </w:r>
      <w:r w:rsidR="00073E73" w:rsidRPr="00C12B37">
        <w:t>The</w:t>
      </w:r>
      <w:r w:rsidR="003773F4" w:rsidRPr="00C12B37">
        <w:t xml:space="preserve"> services are free.</w:t>
      </w:r>
      <w:r w:rsidR="007E1DB6" w:rsidRPr="00C12B37">
        <w:t xml:space="preserve"> </w:t>
      </w:r>
      <w:r w:rsidR="00260457">
        <w:t>Refer to</w:t>
      </w:r>
      <w:r w:rsidR="007E1DB6" w:rsidRPr="00C12B37">
        <w:t xml:space="preserve"> Chapter 2</w:t>
      </w:r>
      <w:r w:rsidR="007E1DB6" w:rsidRPr="00C12B37">
        <w:rPr>
          <w:color w:val="548DD4"/>
        </w:rPr>
        <w:t xml:space="preserve"> </w:t>
      </w:r>
      <w:r w:rsidR="007E1DB6" w:rsidRPr="00C12B37">
        <w:rPr>
          <w:rStyle w:val="PlanInstructions0"/>
          <w:i w:val="0"/>
        </w:rPr>
        <w:t>[</w:t>
      </w:r>
      <w:r w:rsidR="007E1DB6" w:rsidRPr="00C12B37">
        <w:rPr>
          <w:rStyle w:val="PlanInstructions0"/>
        </w:rPr>
        <w:t>plans should insert reference, as appropriate</w:t>
      </w:r>
      <w:r w:rsidR="007E1DB6" w:rsidRPr="00C12B37">
        <w:rPr>
          <w:rStyle w:val="PlanInstructions0"/>
          <w:i w:val="0"/>
        </w:rPr>
        <w:t>]</w:t>
      </w:r>
      <w:r w:rsidR="007E1DB6" w:rsidRPr="00C12B37">
        <w:rPr>
          <w:color w:val="548DD4"/>
        </w:rPr>
        <w:t xml:space="preserve"> </w:t>
      </w:r>
      <w:r w:rsidR="007E1DB6" w:rsidRPr="00C12B37">
        <w:t>for more information on ombudsman programs.</w:t>
      </w:r>
    </w:p>
    <w:p w14:paraId="68E66AA7" w14:textId="582DF7BE" w:rsidR="006B0895" w:rsidRPr="00C90C66" w:rsidRDefault="00525A32">
      <w:pPr>
        <w:pStyle w:val="Heading3"/>
      </w:pPr>
      <w:bookmarkStart w:id="25" w:name="_Toc353283329"/>
      <w:bookmarkStart w:id="26" w:name="_Toc353285020"/>
      <w:bookmarkStart w:id="27" w:name="_Toc353285150"/>
      <w:bookmarkStart w:id="28" w:name="_Toc365984388"/>
      <w:r w:rsidRPr="00C90C66">
        <w:t>You can get</w:t>
      </w:r>
      <w:r w:rsidR="006B0895" w:rsidRPr="00C90C66">
        <w:t xml:space="preserve"> help from </w:t>
      </w:r>
      <w:r w:rsidR="004D63E5" w:rsidRPr="00C90C66">
        <w:t>the State Health Insurance Assistance Program (SHIP)</w:t>
      </w:r>
      <w:bookmarkEnd w:id="25"/>
      <w:bookmarkEnd w:id="26"/>
      <w:bookmarkEnd w:id="27"/>
      <w:bookmarkEnd w:id="28"/>
    </w:p>
    <w:p w14:paraId="2C0DA4AF" w14:textId="7D0AC817" w:rsidR="006B0895" w:rsidRPr="00C12B37" w:rsidRDefault="004D63E5" w:rsidP="005844DF">
      <w:r w:rsidRPr="00C12B37">
        <w:t>Y</w:t>
      </w:r>
      <w:r w:rsidR="006B0895" w:rsidRPr="00C12B37">
        <w:t xml:space="preserve">ou can </w:t>
      </w:r>
      <w:r w:rsidRPr="00C12B37">
        <w:t xml:space="preserve">also </w:t>
      </w:r>
      <w:r w:rsidR="006B0895" w:rsidRPr="00C12B37">
        <w:t xml:space="preserve">call your State Health Insurance Assistance Program (SHIP). </w:t>
      </w:r>
      <w:r w:rsidR="009B1F2F" w:rsidRPr="00C12B37">
        <w:t>In Michigan</w:t>
      </w:r>
      <w:r w:rsidR="00A432D2" w:rsidRPr="00C12B37">
        <w:t>,</w:t>
      </w:r>
      <w:r w:rsidR="009B1F2F" w:rsidRPr="00C12B37">
        <w:t xml:space="preserve"> t</w:t>
      </w:r>
      <w:r w:rsidR="006B0895" w:rsidRPr="00C12B37">
        <w:t>he SHIP</w:t>
      </w:r>
      <w:r w:rsidR="009B1F2F" w:rsidRPr="00C12B37">
        <w:t xml:space="preserve"> is called the Michigan Medicare/Medicaid Assistance Program (MMAP). MMAP</w:t>
      </w:r>
      <w:r w:rsidR="006B0895" w:rsidRPr="00C12B37">
        <w:t xml:space="preserve"> counselors can answer your questions and help you understand what to do to handle your problem. </w:t>
      </w:r>
      <w:r w:rsidR="009B1F2F" w:rsidRPr="00C12B37">
        <w:t>MMAP</w:t>
      </w:r>
      <w:r w:rsidR="006B0895" w:rsidRPr="00C12B37">
        <w:t xml:space="preserve"> is not connected with us or with any insurance company or health plan. </w:t>
      </w:r>
      <w:r w:rsidR="009B1F2F" w:rsidRPr="00C12B37">
        <w:t>MMAP</w:t>
      </w:r>
      <w:r w:rsidR="006B0895" w:rsidRPr="00C12B37">
        <w:t xml:space="preserve"> has trained counselors and </w:t>
      </w:r>
      <w:r w:rsidR="009B1F2F" w:rsidRPr="00C12B37">
        <w:t xml:space="preserve">their </w:t>
      </w:r>
      <w:r w:rsidR="006B0895" w:rsidRPr="00C12B37">
        <w:lastRenderedPageBreak/>
        <w:t>services are free.</w:t>
      </w:r>
      <w:r w:rsidR="00305FFD" w:rsidRPr="00C12B37">
        <w:t xml:space="preserve"> </w:t>
      </w:r>
      <w:r w:rsidR="008764EA" w:rsidRPr="00C12B37">
        <w:t xml:space="preserve">The </w:t>
      </w:r>
      <w:r w:rsidR="009B1F2F" w:rsidRPr="00C12B37">
        <w:t xml:space="preserve">MMAP </w:t>
      </w:r>
      <w:r w:rsidR="008764EA" w:rsidRPr="00C12B37">
        <w:t>phone number is</w:t>
      </w:r>
      <w:r w:rsidR="007E1DB6" w:rsidRPr="00C12B37">
        <w:t xml:space="preserve"> </w:t>
      </w:r>
      <w:r w:rsidR="00CC738C" w:rsidRPr="00C12B37">
        <w:t>1-800-803-7174</w:t>
      </w:r>
      <w:r w:rsidR="008764EA" w:rsidRPr="00C12B37">
        <w:t>.</w:t>
      </w:r>
      <w:r w:rsidR="00CC738C" w:rsidRPr="00C12B37">
        <w:t xml:space="preserve"> You can also </w:t>
      </w:r>
      <w:r w:rsidR="001F5BA8" w:rsidRPr="00C12B37">
        <w:t xml:space="preserve">find information on MMAP’s website at </w:t>
      </w:r>
      <w:hyperlink r:id="rId11" w:history="1">
        <w:r w:rsidR="001F5BA8" w:rsidRPr="00C12B37">
          <w:rPr>
            <w:rStyle w:val="Hyperlink"/>
          </w:rPr>
          <w:t>mmapinc</w:t>
        </w:r>
        <w:r w:rsidR="001F5BA8" w:rsidRPr="00C12B37">
          <w:rPr>
            <w:rStyle w:val="Hyperlink"/>
          </w:rPr>
          <w:t>.</w:t>
        </w:r>
        <w:r w:rsidR="001F5BA8" w:rsidRPr="00C12B37">
          <w:rPr>
            <w:rStyle w:val="Hyperlink"/>
          </w:rPr>
          <w:t>org</w:t>
        </w:r>
      </w:hyperlink>
      <w:r w:rsidR="001F5BA8" w:rsidRPr="00C12B37">
        <w:t>.</w:t>
      </w:r>
    </w:p>
    <w:p w14:paraId="2273A6F7" w14:textId="77777777" w:rsidR="006B0895" w:rsidRPr="00C90C66" w:rsidRDefault="006B0895">
      <w:pPr>
        <w:pStyle w:val="Heading3"/>
      </w:pPr>
      <w:bookmarkStart w:id="29" w:name="_Toc353283330"/>
      <w:bookmarkStart w:id="30" w:name="_Toc353285021"/>
      <w:bookmarkStart w:id="31" w:name="_Toc353285151"/>
      <w:bookmarkStart w:id="32" w:name="_Toc365984389"/>
      <w:r w:rsidRPr="00C90C66">
        <w:t>Getting help from Medicare</w:t>
      </w:r>
      <w:bookmarkEnd w:id="29"/>
      <w:bookmarkEnd w:id="30"/>
      <w:bookmarkEnd w:id="31"/>
      <w:bookmarkEnd w:id="32"/>
    </w:p>
    <w:p w14:paraId="49D91FF5" w14:textId="4FF473AF" w:rsidR="006B0895" w:rsidRPr="00C12B37" w:rsidRDefault="006B0895" w:rsidP="007A4799">
      <w:pPr>
        <w:pStyle w:val="Normalpre-bullets"/>
      </w:pPr>
      <w:r w:rsidRPr="00C12B37">
        <w:t>You can call Medicare directly for help with problems. Here are two ways to get help from Medicare:</w:t>
      </w:r>
    </w:p>
    <w:p w14:paraId="29ABC5C2" w14:textId="18E7490D" w:rsidR="006B0895" w:rsidRPr="00C12B37" w:rsidRDefault="006B0895" w:rsidP="006E4305">
      <w:pPr>
        <w:pStyle w:val="ListBullet"/>
      </w:pPr>
      <w:r w:rsidRPr="00C12B37">
        <w:t>Call 1-800-MEDICARE (1-800-633-4227), 24 hours a day, 7 days a week. TTY: 1</w:t>
      </w:r>
      <w:r w:rsidR="00F63ED8" w:rsidRPr="00C12B37">
        <w:noBreakHyphen/>
      </w:r>
      <w:r w:rsidRPr="00C12B37">
        <w:t>877-486-2048. The call is free.</w:t>
      </w:r>
    </w:p>
    <w:p w14:paraId="3DCE6F74" w14:textId="77EADC4A" w:rsidR="006B0895" w:rsidRPr="00C12B37" w:rsidRDefault="006B0895" w:rsidP="006E4305">
      <w:pPr>
        <w:pStyle w:val="ListBullet"/>
      </w:pPr>
      <w:r w:rsidRPr="00C12B37">
        <w:t>Vis</w:t>
      </w:r>
      <w:r w:rsidR="008B2967" w:rsidRPr="00C12B37">
        <w:t>it the Medicare website (</w:t>
      </w:r>
      <w:hyperlink r:id="rId12" w:history="1">
        <w:r w:rsidR="00582A93" w:rsidRPr="00C12B37">
          <w:rPr>
            <w:rStyle w:val="Hyperlink"/>
          </w:rPr>
          <w:t>www.m</w:t>
        </w:r>
        <w:r w:rsidR="00582A93" w:rsidRPr="00C12B37">
          <w:rPr>
            <w:rStyle w:val="Hyperlink"/>
          </w:rPr>
          <w:t>e</w:t>
        </w:r>
        <w:r w:rsidR="00582A93" w:rsidRPr="00C12B37">
          <w:rPr>
            <w:rStyle w:val="Hyperlink"/>
          </w:rPr>
          <w:t>dicare.gov</w:t>
        </w:r>
      </w:hyperlink>
      <w:r w:rsidRPr="00C12B37">
        <w:t>).</w:t>
      </w:r>
    </w:p>
    <w:p w14:paraId="33969606" w14:textId="77777777" w:rsidR="006B0895" w:rsidRPr="00C90C66" w:rsidRDefault="006B0895">
      <w:pPr>
        <w:pStyle w:val="Heading3"/>
      </w:pPr>
      <w:bookmarkStart w:id="33" w:name="_Toc353283331"/>
      <w:bookmarkStart w:id="34" w:name="_Toc353285022"/>
      <w:bookmarkStart w:id="35" w:name="_Toc353285152"/>
      <w:bookmarkStart w:id="36" w:name="_Toc365984390"/>
      <w:r w:rsidRPr="00C90C66">
        <w:t xml:space="preserve">Getting help from </w:t>
      </w:r>
      <w:r w:rsidR="00773081" w:rsidRPr="00C90C66">
        <w:t>Michigan Medicaid</w:t>
      </w:r>
      <w:bookmarkEnd w:id="33"/>
      <w:bookmarkEnd w:id="34"/>
      <w:bookmarkEnd w:id="35"/>
      <w:bookmarkEnd w:id="36"/>
    </w:p>
    <w:p w14:paraId="330638B3" w14:textId="0969267B" w:rsidR="001F5BA8" w:rsidRPr="00C12B37" w:rsidRDefault="0062466F" w:rsidP="00AA1850">
      <w:r w:rsidRPr="00C12B37">
        <w:t xml:space="preserve">You can also call </w:t>
      </w:r>
      <w:r w:rsidR="00773081" w:rsidRPr="00C12B37">
        <w:t>Michigan Medicaid</w:t>
      </w:r>
      <w:r w:rsidRPr="00C12B37">
        <w:t xml:space="preserve"> for help with problems. C</w:t>
      </w:r>
      <w:r w:rsidR="001F5BA8" w:rsidRPr="00C12B37">
        <w:t xml:space="preserve">all </w:t>
      </w:r>
      <w:r w:rsidRPr="00C12B37">
        <w:t xml:space="preserve">the </w:t>
      </w:r>
      <w:r w:rsidR="001F5BA8" w:rsidRPr="00C12B37">
        <w:t xml:space="preserve">Beneficiary Help Line </w:t>
      </w:r>
      <w:r w:rsidR="00AD242C" w:rsidRPr="00C12B37">
        <w:t xml:space="preserve">Monday through Friday from 8:00 AM to 7:00 PM </w:t>
      </w:r>
      <w:r w:rsidR="001F5BA8" w:rsidRPr="00C12B37">
        <w:t xml:space="preserve">at 1-800-642-3195 </w:t>
      </w:r>
      <w:r w:rsidR="003E45BD" w:rsidRPr="00C12B37">
        <w:t>(</w:t>
      </w:r>
      <w:r w:rsidR="001F5BA8" w:rsidRPr="00C12B37">
        <w:t>TTY</w:t>
      </w:r>
      <w:r w:rsidR="003E45BD" w:rsidRPr="00C12B37">
        <w:t>:</w:t>
      </w:r>
      <w:r w:rsidR="001F5BA8" w:rsidRPr="00C12B37">
        <w:t xml:space="preserve"> 1-866-501-5656</w:t>
      </w:r>
      <w:r w:rsidR="003E45BD" w:rsidRPr="00C12B37">
        <w:t>)</w:t>
      </w:r>
      <w:r w:rsidR="001F5BA8" w:rsidRPr="00C12B37">
        <w:t xml:space="preserve">, </w:t>
      </w:r>
      <w:r w:rsidR="00AD242C" w:rsidRPr="00C12B37">
        <w:t>or 1-800-975-7630 if calling from an</w:t>
      </w:r>
      <w:r w:rsidR="00A06DAF" w:rsidRPr="00C12B37">
        <w:t xml:space="preserve"> internet-</w:t>
      </w:r>
      <w:r w:rsidR="00596769" w:rsidRPr="00C12B37">
        <w:t>based phone service.</w:t>
      </w:r>
      <w:r w:rsidR="003876A8" w:rsidRPr="00C12B37">
        <w:t xml:space="preserve"> </w:t>
      </w:r>
      <w:r w:rsidR="00E1367C" w:rsidRPr="00C12B37">
        <w:t xml:space="preserve">You can also email </w:t>
      </w:r>
      <w:hyperlink r:id="rId13" w:history="1">
        <w:r w:rsidR="00E1367C" w:rsidRPr="00C12B37">
          <w:rPr>
            <w:rStyle w:val="Hyperlink"/>
          </w:rPr>
          <w:t>beneficiarysup</w:t>
        </w:r>
        <w:r w:rsidR="00E1367C" w:rsidRPr="00C12B37">
          <w:rPr>
            <w:rStyle w:val="Hyperlink"/>
          </w:rPr>
          <w:t>p</w:t>
        </w:r>
        <w:r w:rsidR="00E1367C" w:rsidRPr="00C12B37">
          <w:rPr>
            <w:rStyle w:val="Hyperlink"/>
          </w:rPr>
          <w:t>ort@michigan.gov</w:t>
        </w:r>
      </w:hyperlink>
      <w:r w:rsidR="00E1367C" w:rsidRPr="00C12B37">
        <w:t>.</w:t>
      </w:r>
    </w:p>
    <w:p w14:paraId="4AB89190" w14:textId="77777777" w:rsidR="003E45BD" w:rsidRPr="00C12B37" w:rsidRDefault="003E45BD" w:rsidP="002C5AFF">
      <w:r w:rsidRPr="00C12B37">
        <w:rPr>
          <w:rStyle w:val="Planinstructions"/>
          <w:i w:val="0"/>
        </w:rPr>
        <w:t>[</w:t>
      </w:r>
      <w:r w:rsidRPr="00C12B37">
        <w:rPr>
          <w:rStyle w:val="Planinstructions"/>
        </w:rPr>
        <w:t>Plans may insert similar sections for the QIO or additional resources that might be available.</w:t>
      </w:r>
      <w:r w:rsidRPr="00C12B37">
        <w:rPr>
          <w:rStyle w:val="Planinstructions"/>
          <w:i w:val="0"/>
        </w:rPr>
        <w:t>]</w:t>
      </w:r>
    </w:p>
    <w:p w14:paraId="25B51B4E" w14:textId="22E08009" w:rsidR="00F44B74" w:rsidRPr="00C12B37" w:rsidRDefault="00C778C1" w:rsidP="000D123F">
      <w:pPr>
        <w:pStyle w:val="Heading1"/>
      </w:pPr>
      <w:bookmarkStart w:id="37" w:name="_Toc135134113"/>
      <w:r w:rsidRPr="00C12B37">
        <w:t xml:space="preserve">Which </w:t>
      </w:r>
      <w:r w:rsidR="007A06D6" w:rsidRPr="00C12B37">
        <w:t>process to use</w:t>
      </w:r>
      <w:r w:rsidRPr="00C12B37">
        <w:t xml:space="preserve"> to help with your problem</w:t>
      </w:r>
      <w:bookmarkEnd w:id="37"/>
    </w:p>
    <w:p w14:paraId="2FE53895" w14:textId="7877D8A3" w:rsidR="00EE4A01" w:rsidRPr="00C12B37" w:rsidRDefault="00376331" w:rsidP="006D1CAF">
      <w:pPr>
        <w:pStyle w:val="Heading2TwoLine"/>
      </w:pPr>
      <w:bookmarkStart w:id="38" w:name="_Toc135134114"/>
      <w:r w:rsidRPr="00C12B37">
        <w:t>C1.</w:t>
      </w:r>
      <w:r w:rsidR="00EE4A01" w:rsidRPr="00C12B37">
        <w:t xml:space="preserve"> </w:t>
      </w:r>
      <w:r w:rsidRPr="00C12B37">
        <w:t>Using</w:t>
      </w:r>
      <w:r w:rsidR="00EE4A01" w:rsidRPr="00C12B37">
        <w:t xml:space="preserve"> the process for coverage decisions and </w:t>
      </w:r>
      <w:r w:rsidR="007E60F8" w:rsidRPr="00C12B37">
        <w:t>a</w:t>
      </w:r>
      <w:r w:rsidR="007A06D6" w:rsidRPr="00C12B37">
        <w:t xml:space="preserve">ppeals </w:t>
      </w:r>
      <w:r w:rsidRPr="00C12B37">
        <w:t xml:space="preserve">or for making </w:t>
      </w:r>
      <w:r w:rsidR="00D54C75" w:rsidRPr="00C12B37">
        <w:t>a complai</w:t>
      </w:r>
      <w:r w:rsidR="00EE4A01" w:rsidRPr="00C12B37">
        <w:t>nt</w:t>
      </w:r>
      <w:bookmarkEnd w:id="38"/>
    </w:p>
    <w:p w14:paraId="07B87D48" w14:textId="77777777" w:rsidR="00F44B74" w:rsidRPr="00C12B37" w:rsidRDefault="00F44B74" w:rsidP="007A4799">
      <w:pPr>
        <w:pStyle w:val="Normalpre-bullets"/>
      </w:pPr>
      <w:r w:rsidRPr="00C12B37">
        <w:t>If you have a problem or concern, you only need to read the parts of this chapter that apply to your situation. The chart below will help you find the right section of this chapter for problems or complaints.</w:t>
      </w:r>
    </w:p>
    <w:tbl>
      <w:tblPr>
        <w:tblW w:w="9216" w:type="dxa"/>
        <w:tblInd w:w="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5" w:type="dxa"/>
          <w:left w:w="115" w:type="dxa"/>
          <w:bottom w:w="115" w:type="dxa"/>
          <w:right w:w="115" w:type="dxa"/>
        </w:tblCellMar>
        <w:tblLook w:val="04A0" w:firstRow="1" w:lastRow="0" w:firstColumn="1" w:lastColumn="0" w:noHBand="0" w:noVBand="1"/>
        <w:tblCaption w:val="Pg. 5 Table depicting Is your problem or concern about your benefits or coverage "/>
        <w:tblDescription w:val="Pg. 5 Table depicting Is your problem or concern about your benefits or coverage "/>
      </w:tblPr>
      <w:tblGrid>
        <w:gridCol w:w="4608"/>
        <w:gridCol w:w="4608"/>
      </w:tblGrid>
      <w:tr w:rsidR="00F44B74" w:rsidRPr="00C12B37" w14:paraId="324541ED" w14:textId="77777777" w:rsidTr="002610FE">
        <w:trPr>
          <w:cantSplit/>
          <w:tblHeader/>
        </w:trPr>
        <w:tc>
          <w:tcPr>
            <w:tcW w:w="9216" w:type="dxa"/>
            <w:gridSpan w:val="2"/>
            <w:shd w:val="clear" w:color="auto" w:fill="auto"/>
          </w:tcPr>
          <w:p w14:paraId="4BAADBC4" w14:textId="77777777" w:rsidR="00F44B74" w:rsidRPr="00C12B37" w:rsidRDefault="00F44B74" w:rsidP="00AD6402">
            <w:pPr>
              <w:rPr>
                <w:b/>
              </w:rPr>
            </w:pPr>
            <w:r w:rsidRPr="00C12B37">
              <w:rPr>
                <w:b/>
              </w:rPr>
              <w:t>Is your problem or concern about your benefits or coverage?</w:t>
            </w:r>
          </w:p>
          <w:p w14:paraId="74BDD946" w14:textId="77777777" w:rsidR="00F44B74" w:rsidRPr="00C12B37" w:rsidRDefault="00F44B74" w:rsidP="00AD6402">
            <w:r w:rsidRPr="00C12B37">
              <w:t>(This includes problems about whether particular medical care</w:t>
            </w:r>
            <w:r w:rsidR="00C778C1" w:rsidRPr="00C12B37">
              <w:t xml:space="preserve">, long term </w:t>
            </w:r>
            <w:r w:rsidR="007C2B66" w:rsidRPr="00C12B37">
              <w:t xml:space="preserve">supports and </w:t>
            </w:r>
            <w:r w:rsidR="00C778C1" w:rsidRPr="00C12B37">
              <w:t>services</w:t>
            </w:r>
            <w:r w:rsidR="007A06D6" w:rsidRPr="00C12B37">
              <w:t>,</w:t>
            </w:r>
            <w:r w:rsidRPr="00C12B37">
              <w:t xml:space="preserve"> or prescription drugs are covered or not, the way in which they are covered, and problems related to payment for medical care</w:t>
            </w:r>
            <w:r w:rsidR="005F1483" w:rsidRPr="00C12B37">
              <w:t>, long term supports and services,</w:t>
            </w:r>
            <w:r w:rsidR="002421D7" w:rsidRPr="00C12B37">
              <w:t xml:space="preserve"> or prescription drugs.)</w:t>
            </w:r>
          </w:p>
        </w:tc>
      </w:tr>
      <w:tr w:rsidR="00F44B74" w:rsidRPr="00C12B37" w14:paraId="0B4024D9" w14:textId="77777777" w:rsidTr="002610FE">
        <w:trPr>
          <w:cantSplit/>
          <w:trHeight w:val="1085"/>
        </w:trPr>
        <w:tc>
          <w:tcPr>
            <w:tcW w:w="4608" w:type="dxa"/>
          </w:tcPr>
          <w:p w14:paraId="25FEDF5D" w14:textId="687A3CF5" w:rsidR="00F44B74" w:rsidRPr="00C12B37" w:rsidRDefault="00F44B74" w:rsidP="00AD6402">
            <w:pPr>
              <w:pStyle w:val="0bullet1"/>
              <w:numPr>
                <w:ilvl w:val="0"/>
                <w:numId w:val="0"/>
              </w:numPr>
              <w:tabs>
                <w:tab w:val="left" w:pos="4050"/>
              </w:tabs>
              <w:spacing w:before="0" w:beforeAutospacing="0" w:after="200" w:afterAutospacing="0" w:line="300" w:lineRule="exact"/>
              <w:jc w:val="center"/>
              <w:rPr>
                <w:rFonts w:cs="Arial"/>
                <w:sz w:val="22"/>
                <w:szCs w:val="22"/>
              </w:rPr>
            </w:pPr>
            <w:r w:rsidRPr="00C12B37">
              <w:rPr>
                <w:rFonts w:cs="Arial"/>
                <w:b/>
                <w:sz w:val="22"/>
                <w:szCs w:val="22"/>
              </w:rPr>
              <w:t xml:space="preserve">Yes. </w:t>
            </w:r>
            <w:r w:rsidR="00750FD8" w:rsidRPr="00C12B37">
              <w:rPr>
                <w:rFonts w:cs="Arial"/>
                <w:b/>
                <w:sz w:val="22"/>
                <w:szCs w:val="22"/>
              </w:rPr>
              <w:br/>
            </w:r>
            <w:r w:rsidRPr="00C12B37">
              <w:rPr>
                <w:rFonts w:cs="Arial"/>
                <w:sz w:val="22"/>
                <w:szCs w:val="22"/>
              </w:rPr>
              <w:t xml:space="preserve">My problem is about </w:t>
            </w:r>
            <w:r w:rsidR="00750FD8" w:rsidRPr="00C12B37">
              <w:rPr>
                <w:rFonts w:cs="Arial"/>
                <w:sz w:val="22"/>
                <w:szCs w:val="22"/>
              </w:rPr>
              <w:br/>
            </w:r>
            <w:r w:rsidRPr="00C12B37">
              <w:rPr>
                <w:rFonts w:cs="Arial"/>
                <w:sz w:val="22"/>
                <w:szCs w:val="22"/>
              </w:rPr>
              <w:t>benefits or coverage.</w:t>
            </w:r>
          </w:p>
          <w:p w14:paraId="3DCBCA74" w14:textId="0563D404" w:rsidR="00F44B74" w:rsidRPr="00C12B37" w:rsidRDefault="00260457" w:rsidP="00AD6402">
            <w:r>
              <w:t>Refer</w:t>
            </w:r>
            <w:r w:rsidR="00F44B74" w:rsidRPr="00C12B37">
              <w:t xml:space="preserve"> to </w:t>
            </w:r>
            <w:r w:rsidR="00F44B74" w:rsidRPr="001A7848">
              <w:rPr>
                <w:bCs/>
              </w:rPr>
              <w:t xml:space="preserve">Section </w:t>
            </w:r>
            <w:r w:rsidR="00EB0DFC" w:rsidRPr="001A7848">
              <w:rPr>
                <w:bCs/>
              </w:rPr>
              <w:t>D</w:t>
            </w:r>
            <w:r w:rsidR="00836E52" w:rsidRPr="001A7848">
              <w:rPr>
                <w:bCs/>
              </w:rPr>
              <w:t>:</w:t>
            </w:r>
            <w:r w:rsidR="00F44B74" w:rsidRPr="00C12B37">
              <w:rPr>
                <w:b/>
              </w:rPr>
              <w:t xml:space="preserve"> “Coverage </w:t>
            </w:r>
            <w:r w:rsidR="00BF1509" w:rsidRPr="00C12B37">
              <w:rPr>
                <w:b/>
              </w:rPr>
              <w:t>d</w:t>
            </w:r>
            <w:r w:rsidR="00F44B74" w:rsidRPr="00C12B37">
              <w:rPr>
                <w:b/>
              </w:rPr>
              <w:t xml:space="preserve">ecisions and </w:t>
            </w:r>
            <w:r w:rsidR="00BF1509" w:rsidRPr="00C12B37">
              <w:rPr>
                <w:b/>
              </w:rPr>
              <w:t>a</w:t>
            </w:r>
            <w:r w:rsidR="00F44B74" w:rsidRPr="00C12B37">
              <w:rPr>
                <w:b/>
              </w:rPr>
              <w:t>ppeals”</w:t>
            </w:r>
            <w:r w:rsidR="00836E52" w:rsidRPr="00C12B37">
              <w:t xml:space="preserve"> on page &lt;xx&gt;.</w:t>
            </w:r>
          </w:p>
        </w:tc>
        <w:tc>
          <w:tcPr>
            <w:tcW w:w="4608" w:type="dxa"/>
          </w:tcPr>
          <w:p w14:paraId="4E228B8C" w14:textId="537FFC33" w:rsidR="00F44B74" w:rsidRPr="00C12B37" w:rsidRDefault="00F44B74" w:rsidP="00AD6402">
            <w:pPr>
              <w:pStyle w:val="0bullet1"/>
              <w:numPr>
                <w:ilvl w:val="0"/>
                <w:numId w:val="0"/>
              </w:numPr>
              <w:tabs>
                <w:tab w:val="left" w:pos="3420"/>
                <w:tab w:val="left" w:pos="3960"/>
              </w:tabs>
              <w:spacing w:before="0" w:beforeAutospacing="0" w:after="200" w:afterAutospacing="0" w:line="300" w:lineRule="exact"/>
              <w:jc w:val="center"/>
              <w:rPr>
                <w:sz w:val="22"/>
                <w:szCs w:val="22"/>
              </w:rPr>
            </w:pPr>
            <w:r w:rsidRPr="00C12B37">
              <w:rPr>
                <w:rFonts w:cs="Arial"/>
                <w:b/>
                <w:sz w:val="22"/>
                <w:szCs w:val="22"/>
              </w:rPr>
              <w:t xml:space="preserve">No. </w:t>
            </w:r>
            <w:r w:rsidR="00750FD8" w:rsidRPr="00C12B37">
              <w:rPr>
                <w:rFonts w:cs="Arial"/>
                <w:b/>
                <w:sz w:val="22"/>
                <w:szCs w:val="22"/>
              </w:rPr>
              <w:br/>
            </w:r>
            <w:r w:rsidRPr="00C12B37">
              <w:rPr>
                <w:rFonts w:cs="Arial"/>
                <w:sz w:val="22"/>
                <w:szCs w:val="22"/>
              </w:rPr>
              <w:t xml:space="preserve">My problem is not about </w:t>
            </w:r>
            <w:r w:rsidR="00750FD8" w:rsidRPr="00C12B37">
              <w:rPr>
                <w:rFonts w:cs="Arial"/>
                <w:sz w:val="22"/>
                <w:szCs w:val="22"/>
              </w:rPr>
              <w:br/>
            </w:r>
            <w:r w:rsidRPr="00C12B37">
              <w:rPr>
                <w:rFonts w:cs="Arial"/>
                <w:sz w:val="22"/>
                <w:szCs w:val="22"/>
              </w:rPr>
              <w:t>benefits or coverage.</w:t>
            </w:r>
          </w:p>
          <w:p w14:paraId="1E5057AC" w14:textId="108C9B7F" w:rsidR="00F44B74" w:rsidRPr="00C12B37" w:rsidRDefault="00F44B74" w:rsidP="00AD6402">
            <w:pPr>
              <w:tabs>
                <w:tab w:val="left" w:pos="3960"/>
              </w:tabs>
            </w:pPr>
            <w:r w:rsidRPr="00C12B37">
              <w:t>Skip ahead to</w:t>
            </w:r>
            <w:r w:rsidRPr="00C12B37">
              <w:rPr>
                <w:b/>
                <w:bCs/>
              </w:rPr>
              <w:t xml:space="preserve"> </w:t>
            </w:r>
            <w:r w:rsidRPr="001A7848">
              <w:t xml:space="preserve">Section </w:t>
            </w:r>
            <w:r w:rsidR="00EB0DFC" w:rsidRPr="001A7848">
              <w:t>J</w:t>
            </w:r>
            <w:r w:rsidRPr="001A7848">
              <w:t>:</w:t>
            </w:r>
            <w:r w:rsidRPr="00C12B37">
              <w:rPr>
                <w:b/>
                <w:bCs/>
              </w:rPr>
              <w:t xml:space="preserve"> “How to make a complaint</w:t>
            </w:r>
            <w:r w:rsidR="00C778C1" w:rsidRPr="00C12B37">
              <w:rPr>
                <w:b/>
                <w:bCs/>
              </w:rPr>
              <w:t>”</w:t>
            </w:r>
            <w:r w:rsidRPr="00C12B37">
              <w:rPr>
                <w:b/>
                <w:bCs/>
              </w:rPr>
              <w:t xml:space="preserve"> </w:t>
            </w:r>
            <w:r w:rsidR="00836E52" w:rsidRPr="00C12B37">
              <w:rPr>
                <w:rFonts w:cs="Arial"/>
              </w:rPr>
              <w:t>on page &lt;xx&gt;.</w:t>
            </w:r>
          </w:p>
        </w:tc>
      </w:tr>
    </w:tbl>
    <w:p w14:paraId="3E7850D8" w14:textId="1B415DD1" w:rsidR="006B0895" w:rsidRPr="00C12B37" w:rsidRDefault="006B0895" w:rsidP="000D123F">
      <w:pPr>
        <w:pStyle w:val="Heading1"/>
      </w:pPr>
      <w:bookmarkStart w:id="39" w:name="_Toc135134115"/>
      <w:r w:rsidRPr="00C12B37">
        <w:lastRenderedPageBreak/>
        <w:t xml:space="preserve">Coverage decisions and </w:t>
      </w:r>
      <w:r w:rsidR="00BF1509" w:rsidRPr="00C12B37">
        <w:t>a</w:t>
      </w:r>
      <w:r w:rsidRPr="00C12B37">
        <w:t>ppeals</w:t>
      </w:r>
      <w:bookmarkEnd w:id="39"/>
    </w:p>
    <w:p w14:paraId="28C23F65" w14:textId="39E49A7D" w:rsidR="00EE4A01" w:rsidRPr="00C12B37" w:rsidRDefault="005155AE" w:rsidP="002610FE">
      <w:pPr>
        <w:pStyle w:val="Heading2"/>
      </w:pPr>
      <w:bookmarkStart w:id="40" w:name="_Toc135134116"/>
      <w:r w:rsidRPr="00C12B37">
        <w:t>D1.</w:t>
      </w:r>
      <w:r w:rsidR="00EE4A01" w:rsidRPr="00C12B37">
        <w:t xml:space="preserve"> Overview of </w:t>
      </w:r>
      <w:r w:rsidR="00BF1509" w:rsidRPr="00C12B37">
        <w:t>c</w:t>
      </w:r>
      <w:r w:rsidR="00EE4A01" w:rsidRPr="00C12B37">
        <w:t xml:space="preserve">overage </w:t>
      </w:r>
      <w:r w:rsidR="00BF1509" w:rsidRPr="00C12B37">
        <w:t>d</w:t>
      </w:r>
      <w:r w:rsidR="00EE4A01" w:rsidRPr="00C12B37">
        <w:t xml:space="preserve">ecisions and </w:t>
      </w:r>
      <w:r w:rsidR="00BF1509" w:rsidRPr="00C12B37">
        <w:t>a</w:t>
      </w:r>
      <w:r w:rsidR="00EE4A01" w:rsidRPr="00C12B37">
        <w:t>ppeals</w:t>
      </w:r>
      <w:bookmarkEnd w:id="40"/>
    </w:p>
    <w:p w14:paraId="3F06BFC3" w14:textId="77777777" w:rsidR="00F44B74" w:rsidRPr="00C12B37" w:rsidRDefault="00F44B74" w:rsidP="005844DF">
      <w:r w:rsidRPr="00C12B37">
        <w:t xml:space="preserve">The process for asking for coverage decisions and making </w:t>
      </w:r>
      <w:r w:rsidR="00BF1509" w:rsidRPr="00C12B37">
        <w:t>a</w:t>
      </w:r>
      <w:r w:rsidRPr="00C12B37">
        <w:t>ppeals deals with problems related to your benefits and coverage</w:t>
      </w:r>
      <w:r w:rsidR="00383909" w:rsidRPr="00C12B37">
        <w:t xml:space="preserve">. </w:t>
      </w:r>
      <w:r w:rsidR="0007117E" w:rsidRPr="00C12B37">
        <w:t>It also includes problems with payment</w:t>
      </w:r>
      <w:r w:rsidRPr="00C12B37">
        <w:t xml:space="preserve">. </w:t>
      </w:r>
    </w:p>
    <w:p w14:paraId="4CBBDD9C" w14:textId="6FA77C22" w:rsidR="001F5B2B" w:rsidRPr="007766D1" w:rsidRDefault="004376EE" w:rsidP="00AA1850">
      <w:r w:rsidRPr="007766D1">
        <w:rPr>
          <w:b/>
        </w:rPr>
        <w:t>NOTE</w:t>
      </w:r>
      <w:r w:rsidR="00957ED2" w:rsidRPr="007766D1">
        <w:rPr>
          <w:b/>
        </w:rPr>
        <w:t>:</w:t>
      </w:r>
      <w:r w:rsidR="00957ED2" w:rsidRPr="007766D1">
        <w:t xml:space="preserve"> </w:t>
      </w:r>
      <w:bookmarkStart w:id="41" w:name="_Hlk133256154"/>
      <w:r w:rsidR="001F5B2B" w:rsidRPr="007766D1">
        <w:t>Medicaid specialty b</w:t>
      </w:r>
      <w:r w:rsidR="00957ED2" w:rsidRPr="007766D1">
        <w:t xml:space="preserve">ehavioral </w:t>
      </w:r>
      <w:r w:rsidR="001F5B2B" w:rsidRPr="007766D1">
        <w:t>h</w:t>
      </w:r>
      <w:r w:rsidR="00957ED2" w:rsidRPr="007766D1">
        <w:t xml:space="preserve">ealth services are covered by </w:t>
      </w:r>
      <w:r w:rsidR="001F5B2B" w:rsidRPr="007766D1">
        <w:t>the</w:t>
      </w:r>
      <w:r w:rsidR="00CB2CF3" w:rsidRPr="007766D1">
        <w:t xml:space="preserve"> </w:t>
      </w:r>
      <w:r w:rsidR="00957ED2" w:rsidRPr="007766D1">
        <w:t xml:space="preserve">Prepaid Inpatient Health Plan (PIHP). </w:t>
      </w:r>
      <w:r w:rsidR="004A7393" w:rsidRPr="007766D1">
        <w:t xml:space="preserve">This includes </w:t>
      </w:r>
      <w:r w:rsidR="00A6388F" w:rsidRPr="007766D1">
        <w:t>mental</w:t>
      </w:r>
      <w:r w:rsidR="004A7393" w:rsidRPr="007766D1">
        <w:t xml:space="preserve"> health, intellectual/developmental </w:t>
      </w:r>
      <w:r w:rsidR="00946DA4" w:rsidRPr="007766D1">
        <w:t>disability</w:t>
      </w:r>
      <w:r w:rsidR="00352213" w:rsidRPr="007766D1">
        <w:t xml:space="preserve">, and substance use disorder </w:t>
      </w:r>
      <w:r w:rsidR="004A7393" w:rsidRPr="007766D1">
        <w:t>services and supports.</w:t>
      </w:r>
    </w:p>
    <w:p w14:paraId="00F76CEB" w14:textId="0B17535F" w:rsidR="00957ED2" w:rsidRPr="00C12B37" w:rsidRDefault="001F5B2B" w:rsidP="00AA1850">
      <w:r w:rsidRPr="007766D1">
        <w:rPr>
          <w:rStyle w:val="PlanInstructions0"/>
        </w:rPr>
        <w:t>[Plans may insert the following statement up to three times (once for each region they serve) to direct beneficiaries to the appropriate entity</w:t>
      </w:r>
      <w:r w:rsidR="00FC4883">
        <w:rPr>
          <w:rStyle w:val="PlanInstructions0"/>
        </w:rPr>
        <w:t>:</w:t>
      </w:r>
      <w:r w:rsidRPr="00B001E5">
        <w:rPr>
          <w:rStyle w:val="PlanInstructions0"/>
        </w:rPr>
        <w:t>]</w:t>
      </w:r>
      <w:r w:rsidR="000F5973">
        <w:t xml:space="preserve"> </w:t>
      </w:r>
      <w:r w:rsidRPr="007766D1">
        <w:t>If you live in &lt;insert county&gt;, c</w:t>
      </w:r>
      <w:r w:rsidR="00957ED2" w:rsidRPr="007766D1">
        <w:t xml:space="preserve">ontact </w:t>
      </w:r>
      <w:r w:rsidRPr="007766D1">
        <w:t>&lt;insert entity(s)&gt;</w:t>
      </w:r>
      <w:r w:rsidR="000E6B78" w:rsidRPr="009A1B36">
        <w:t xml:space="preserve"> </w:t>
      </w:r>
      <w:r w:rsidR="00957ED2" w:rsidRPr="009A1B36">
        <w:t xml:space="preserve">for information about coverage decisions and appeals </w:t>
      </w:r>
      <w:r w:rsidR="00D03CF8" w:rsidRPr="009A1B36">
        <w:t>on</w:t>
      </w:r>
      <w:r w:rsidR="00957ED2" w:rsidRPr="009A1B36">
        <w:t xml:space="preserve"> behavioral health services.</w:t>
      </w:r>
      <w:r w:rsidR="00957ED2" w:rsidRPr="009A1B36">
        <w:rPr>
          <w:rStyle w:val="PlanInstructions0"/>
          <w:i w:val="0"/>
        </w:rPr>
        <w:t xml:space="preserve"> </w:t>
      </w:r>
    </w:p>
    <w:p w14:paraId="2F1A1504" w14:textId="77777777" w:rsidR="006B0895" w:rsidRPr="00C90C66" w:rsidRDefault="006B0895">
      <w:pPr>
        <w:pStyle w:val="Heading3"/>
      </w:pPr>
      <w:bookmarkStart w:id="42" w:name="_Toc353283336"/>
      <w:bookmarkStart w:id="43" w:name="_Toc353285027"/>
      <w:bookmarkStart w:id="44" w:name="_Toc353285157"/>
      <w:bookmarkStart w:id="45" w:name="_Toc365984395"/>
      <w:bookmarkEnd w:id="41"/>
      <w:r w:rsidRPr="00C90C66">
        <w:t>What is a coverage decision?</w:t>
      </w:r>
      <w:bookmarkEnd w:id="42"/>
      <w:bookmarkEnd w:id="43"/>
      <w:bookmarkEnd w:id="44"/>
      <w:bookmarkEnd w:id="45"/>
    </w:p>
    <w:p w14:paraId="16A5034A" w14:textId="2CFE230C" w:rsidR="006B0895" w:rsidRPr="00C12B37" w:rsidRDefault="006B0895" w:rsidP="005844DF">
      <w:r w:rsidRPr="00C12B37">
        <w:t xml:space="preserve">A coverage decision </w:t>
      </w:r>
      <w:r w:rsidR="00525A32" w:rsidRPr="00C12B37">
        <w:t>is a</w:t>
      </w:r>
      <w:r w:rsidR="00EC586A" w:rsidRPr="00C12B37">
        <w:t>n initial</w:t>
      </w:r>
      <w:r w:rsidR="00525A32" w:rsidRPr="00C12B37">
        <w:t xml:space="preserve"> decision we make about your benefits and coverage or about the amount we will pay for your medical services</w:t>
      </w:r>
      <w:r w:rsidR="00207AA9" w:rsidRPr="00C12B37">
        <w:t>, items,</w:t>
      </w:r>
      <w:r w:rsidR="00525A32" w:rsidRPr="00C12B37">
        <w:t xml:space="preserve"> or drugs.</w:t>
      </w:r>
      <w:r w:rsidRPr="00C12B37">
        <w:t xml:space="preserve"> </w:t>
      </w:r>
      <w:r w:rsidR="002C444C" w:rsidRPr="00C12B37">
        <w:t>We are making a coverage decision whenever we decide what is covered for you and how much we pay</w:t>
      </w:r>
      <w:r w:rsidR="005E6691" w:rsidRPr="00C12B37">
        <w:t>.</w:t>
      </w:r>
      <w:r w:rsidR="00C778C1" w:rsidRPr="00C12B37">
        <w:t xml:space="preserve"> </w:t>
      </w:r>
      <w:r w:rsidR="00CD1A7D" w:rsidRPr="00C12B37">
        <w:t xml:space="preserve">We are also making a coverage </w:t>
      </w:r>
      <w:r w:rsidR="00BF1136" w:rsidRPr="00C12B37">
        <w:t xml:space="preserve">decision </w:t>
      </w:r>
      <w:r w:rsidR="00CD1A7D" w:rsidRPr="00C12B37">
        <w:t>whenever you ask us to increase or change the amount of a service, item, or drug that you are already receiving.</w:t>
      </w:r>
    </w:p>
    <w:p w14:paraId="537BDBC7" w14:textId="77777777" w:rsidR="00C21C6D" w:rsidRPr="00C12B37" w:rsidRDefault="006B0895" w:rsidP="005844DF">
      <w:r w:rsidRPr="00C12B37">
        <w:t xml:space="preserve">If you or your </w:t>
      </w:r>
      <w:r w:rsidR="00CB3573" w:rsidRPr="00C12B37">
        <w:t>provider</w:t>
      </w:r>
      <w:r w:rsidR="00A10341" w:rsidRPr="00C12B37">
        <w:t>s</w:t>
      </w:r>
      <w:r w:rsidR="00CB3573" w:rsidRPr="00C12B37">
        <w:t xml:space="preserve"> </w:t>
      </w:r>
      <w:r w:rsidRPr="00C12B37">
        <w:t>are not sure if a service</w:t>
      </w:r>
      <w:r w:rsidR="00207AA9" w:rsidRPr="00C12B37">
        <w:t>, item, or drug</w:t>
      </w:r>
      <w:r w:rsidRPr="00C12B37">
        <w:t xml:space="preserve"> is covered by Medicare or </w:t>
      </w:r>
      <w:r w:rsidR="00773081" w:rsidRPr="00C12B37">
        <w:t>Michigan Medicaid</w:t>
      </w:r>
      <w:r w:rsidRPr="00C12B37">
        <w:t>, either of you can ask</w:t>
      </w:r>
      <w:r w:rsidR="00CB3573" w:rsidRPr="00C12B37">
        <w:t xml:space="preserve"> </w:t>
      </w:r>
      <w:r w:rsidRPr="00C12B37">
        <w:t xml:space="preserve">for a coverage decision before </w:t>
      </w:r>
      <w:r w:rsidR="00926784" w:rsidRPr="00C12B37">
        <w:t>you</w:t>
      </w:r>
      <w:r w:rsidR="00C61EB4" w:rsidRPr="00C12B37">
        <w:t xml:space="preserve"> get</w:t>
      </w:r>
      <w:r w:rsidRPr="00C12B37">
        <w:t xml:space="preserve"> the service</w:t>
      </w:r>
      <w:r w:rsidR="00207AA9" w:rsidRPr="00C12B37">
        <w:t>, item, or drug.</w:t>
      </w:r>
    </w:p>
    <w:p w14:paraId="51AB31BA" w14:textId="77777777" w:rsidR="00F35AC7" w:rsidRPr="00C90C66" w:rsidRDefault="00F35AC7">
      <w:pPr>
        <w:pStyle w:val="Heading3"/>
      </w:pPr>
      <w:bookmarkStart w:id="46" w:name="_Toc353283337"/>
      <w:bookmarkStart w:id="47" w:name="_Toc353285028"/>
      <w:bookmarkStart w:id="48" w:name="_Toc353285158"/>
      <w:bookmarkStart w:id="49" w:name="_Toc365984396"/>
      <w:r w:rsidRPr="00C90C66">
        <w:t>What is an appeal?</w:t>
      </w:r>
      <w:bookmarkEnd w:id="46"/>
      <w:bookmarkEnd w:id="47"/>
      <w:bookmarkEnd w:id="48"/>
      <w:bookmarkEnd w:id="49"/>
    </w:p>
    <w:p w14:paraId="2F9F9938" w14:textId="77777777" w:rsidR="002E7FEB" w:rsidRPr="00C12B37" w:rsidRDefault="00F35AC7" w:rsidP="005844DF">
      <w:r w:rsidRPr="00C12B37">
        <w:rPr>
          <w:lang w:bidi="en-US"/>
        </w:rPr>
        <w:t xml:space="preserve">An </w:t>
      </w:r>
      <w:r w:rsidRPr="00C12B37">
        <w:rPr>
          <w:iCs/>
          <w:lang w:bidi="en-US"/>
        </w:rPr>
        <w:t>appeal</w:t>
      </w:r>
      <w:r w:rsidRPr="00C12B37">
        <w:rPr>
          <w:lang w:bidi="en-US"/>
        </w:rPr>
        <w:t xml:space="preserve"> is a formal way of asking us to review</w:t>
      </w:r>
      <w:r w:rsidRPr="00C12B37">
        <w:t xml:space="preserve"> our </w:t>
      </w:r>
      <w:r w:rsidR="00C778C1" w:rsidRPr="00C12B37">
        <w:t xml:space="preserve">coverage </w:t>
      </w:r>
      <w:r w:rsidRPr="00C12B37">
        <w:t>decision and change it if you think we made a mistake</w:t>
      </w:r>
      <w:r w:rsidR="00C778C1" w:rsidRPr="00C12B37">
        <w:t>.</w:t>
      </w:r>
      <w:r w:rsidRPr="00C12B37">
        <w:t xml:space="preserve"> For example, we might decide that a service</w:t>
      </w:r>
      <w:r w:rsidR="00207AA9" w:rsidRPr="00C12B37">
        <w:t>, item,</w:t>
      </w:r>
      <w:r w:rsidRPr="00C12B37">
        <w:t xml:space="preserve"> or drug that you want is not covered or</w:t>
      </w:r>
      <w:r w:rsidR="00C778C1" w:rsidRPr="00C12B37">
        <w:t xml:space="preserve"> is not medically necessary for you.</w:t>
      </w:r>
      <w:r w:rsidRPr="00C12B37">
        <w:t xml:space="preserve"> </w:t>
      </w:r>
      <w:r w:rsidR="00842849" w:rsidRPr="00C12B37">
        <w:t>I</w:t>
      </w:r>
      <w:r w:rsidR="00675007" w:rsidRPr="00C12B37">
        <w:t xml:space="preserve">f you or your </w:t>
      </w:r>
      <w:r w:rsidR="00F97482" w:rsidRPr="00C12B37">
        <w:t xml:space="preserve">provider </w:t>
      </w:r>
      <w:r w:rsidR="00675007" w:rsidRPr="00C12B37">
        <w:t>disagree with our decision, you can appeal.</w:t>
      </w:r>
    </w:p>
    <w:p w14:paraId="18C5BB5C" w14:textId="0B1CA7F2" w:rsidR="006B0895" w:rsidRPr="00C12B37" w:rsidRDefault="005155AE" w:rsidP="002610FE">
      <w:pPr>
        <w:pStyle w:val="Heading2"/>
      </w:pPr>
      <w:bookmarkStart w:id="50" w:name="_Toc135134117"/>
      <w:r w:rsidRPr="00C12B37">
        <w:t>D2.</w:t>
      </w:r>
      <w:r w:rsidR="00093D18" w:rsidRPr="00C12B37">
        <w:t xml:space="preserve"> </w:t>
      </w:r>
      <w:r w:rsidR="006B0895" w:rsidRPr="00C12B37">
        <w:t>Getting help with coverage decisions and appeals</w:t>
      </w:r>
      <w:bookmarkEnd w:id="50"/>
    </w:p>
    <w:p w14:paraId="74B16CDE" w14:textId="4B4107BC" w:rsidR="006B0895" w:rsidRPr="00C90C66" w:rsidRDefault="006B0895" w:rsidP="00682A4D">
      <w:pPr>
        <w:pStyle w:val="Heading3"/>
      </w:pPr>
      <w:bookmarkStart w:id="51" w:name="_Toc353283339"/>
      <w:bookmarkStart w:id="52" w:name="_Toc353285030"/>
      <w:bookmarkStart w:id="53" w:name="_Toc353285160"/>
      <w:bookmarkStart w:id="54" w:name="_Toc365984398"/>
      <w:r w:rsidRPr="00C90C66">
        <w:t>Who can I call for help asking for coverage decisions or making an appeal?</w:t>
      </w:r>
      <w:bookmarkEnd w:id="51"/>
      <w:bookmarkEnd w:id="52"/>
      <w:bookmarkEnd w:id="53"/>
      <w:bookmarkEnd w:id="54"/>
    </w:p>
    <w:p w14:paraId="55AA868B" w14:textId="77777777" w:rsidR="006B0895" w:rsidRPr="00C12B37" w:rsidRDefault="006B0895" w:rsidP="007A4799">
      <w:pPr>
        <w:pStyle w:val="Normalpre-bullets"/>
      </w:pPr>
      <w:r w:rsidRPr="00C12B37">
        <w:t xml:space="preserve">You can ask any of these people for help: </w:t>
      </w:r>
    </w:p>
    <w:p w14:paraId="09F8731E" w14:textId="0395FAE7" w:rsidR="00FC284B" w:rsidRPr="00C12B37" w:rsidRDefault="00836E52" w:rsidP="006E4305">
      <w:pPr>
        <w:pStyle w:val="ListBullet"/>
      </w:pPr>
      <w:r w:rsidRPr="00C12B37">
        <w:t>Call</w:t>
      </w:r>
      <w:r w:rsidR="00FC284B" w:rsidRPr="00C12B37">
        <w:t xml:space="preserve"> your </w:t>
      </w:r>
      <w:r w:rsidR="00FC284B" w:rsidRPr="00C12B37">
        <w:rPr>
          <w:b/>
        </w:rPr>
        <w:t>Care Coordinator</w:t>
      </w:r>
      <w:r w:rsidR="00FC284B" w:rsidRPr="00C12B37">
        <w:t xml:space="preserve"> at &lt;phone number&gt;.</w:t>
      </w:r>
    </w:p>
    <w:p w14:paraId="1B64F99A" w14:textId="7A4DC8EF" w:rsidR="006B0895" w:rsidRPr="00C12B37" w:rsidRDefault="00836E52" w:rsidP="006E4305">
      <w:pPr>
        <w:pStyle w:val="ListBullet"/>
      </w:pPr>
      <w:r w:rsidRPr="00C12B37">
        <w:t>Call</w:t>
      </w:r>
      <w:r w:rsidR="002C444C" w:rsidRPr="00C12B37">
        <w:t xml:space="preserve"> </w:t>
      </w:r>
      <w:r w:rsidR="006B0895" w:rsidRPr="00C12B37">
        <w:rPr>
          <w:b/>
        </w:rPr>
        <w:t>Member Services</w:t>
      </w:r>
      <w:r w:rsidR="006B0895" w:rsidRPr="00C12B37">
        <w:t xml:space="preserve"> at </w:t>
      </w:r>
      <w:r w:rsidR="004E13AC" w:rsidRPr="00C12B37">
        <w:t>&lt;</w:t>
      </w:r>
      <w:r w:rsidR="003C40BB" w:rsidRPr="00C12B37">
        <w:t xml:space="preserve">toll-free </w:t>
      </w:r>
      <w:r w:rsidR="00BE41CB" w:rsidRPr="00C12B37">
        <w:t>phone</w:t>
      </w:r>
      <w:r w:rsidR="004E13AC" w:rsidRPr="00C12B37">
        <w:t xml:space="preserve"> </w:t>
      </w:r>
      <w:r w:rsidR="003C40BB" w:rsidRPr="00C12B37">
        <w:t xml:space="preserve">and TTY </w:t>
      </w:r>
      <w:r w:rsidR="004E13AC" w:rsidRPr="00C12B37">
        <w:t>number</w:t>
      </w:r>
      <w:r w:rsidR="003C40BB" w:rsidRPr="00C12B37">
        <w:t>s</w:t>
      </w:r>
      <w:r w:rsidR="004E13AC" w:rsidRPr="00C12B37">
        <w:t>&gt;</w:t>
      </w:r>
      <w:r w:rsidR="006B0895" w:rsidRPr="00C12B37">
        <w:t xml:space="preserve">. </w:t>
      </w:r>
    </w:p>
    <w:p w14:paraId="0BC8492A" w14:textId="77777777" w:rsidR="007C08F1" w:rsidRPr="00C12B37" w:rsidRDefault="007C08F1" w:rsidP="006E4305">
      <w:pPr>
        <w:pStyle w:val="ListBullet"/>
      </w:pPr>
      <w:r w:rsidRPr="00C12B37">
        <w:t xml:space="preserve">Talk to </w:t>
      </w:r>
      <w:r w:rsidRPr="00C12B37">
        <w:rPr>
          <w:b/>
        </w:rPr>
        <w:t>your doctor or other provider</w:t>
      </w:r>
      <w:r w:rsidRPr="00C12B37">
        <w:t>. Your doctor or other provider can ask for a coverage decision or appeal on your behalf.</w:t>
      </w:r>
    </w:p>
    <w:p w14:paraId="1DAB76EC" w14:textId="77777777" w:rsidR="006A3F9F" w:rsidRPr="00C12B37" w:rsidRDefault="006A3F9F" w:rsidP="006E4305">
      <w:pPr>
        <w:pStyle w:val="ListBullet"/>
      </w:pPr>
      <w:r w:rsidRPr="00C12B37">
        <w:t xml:space="preserve">Call the </w:t>
      </w:r>
      <w:r w:rsidR="007C08F1" w:rsidRPr="00C12B37">
        <w:rPr>
          <w:b/>
          <w:lang w:bidi="en-US"/>
        </w:rPr>
        <w:t xml:space="preserve">MI Health Link Ombudsman </w:t>
      </w:r>
      <w:r w:rsidR="007C08F1" w:rsidRPr="00C12B37">
        <w:t>f</w:t>
      </w:r>
      <w:r w:rsidR="007D1759" w:rsidRPr="00C12B37">
        <w:t>or free help.</w:t>
      </w:r>
      <w:r w:rsidRPr="00C12B37">
        <w:t xml:space="preserve"> </w:t>
      </w:r>
      <w:r w:rsidR="007C08F1" w:rsidRPr="00C12B37">
        <w:t xml:space="preserve">The </w:t>
      </w:r>
      <w:r w:rsidR="007C08F1" w:rsidRPr="00C12B37">
        <w:rPr>
          <w:lang w:bidi="en-US"/>
        </w:rPr>
        <w:t xml:space="preserve">MI Health Link Ombudsman </w:t>
      </w:r>
      <w:r w:rsidR="001A3743" w:rsidRPr="00C12B37">
        <w:t xml:space="preserve">can help you with </w:t>
      </w:r>
      <w:r w:rsidR="007C08F1" w:rsidRPr="00C12B37">
        <w:t xml:space="preserve">questions about or problems with MI Health Link or our plan. </w:t>
      </w:r>
      <w:r w:rsidR="00FC284B" w:rsidRPr="00C12B37">
        <w:t xml:space="preserve">The </w:t>
      </w:r>
      <w:r w:rsidR="001A3743" w:rsidRPr="00C12B37">
        <w:rPr>
          <w:lang w:bidi="en-US"/>
        </w:rPr>
        <w:lastRenderedPageBreak/>
        <w:t xml:space="preserve">MI Health Link </w:t>
      </w:r>
      <w:r w:rsidR="00FC284B" w:rsidRPr="00C12B37">
        <w:t xml:space="preserve">Ombudsman is an independent program, and is not connected with this plan. </w:t>
      </w:r>
      <w:r w:rsidR="00EC5734" w:rsidRPr="00C12B37">
        <w:t xml:space="preserve">The phone number is </w:t>
      </w:r>
      <w:r w:rsidR="00082689" w:rsidRPr="00C12B37">
        <w:t>1-888-746-6456</w:t>
      </w:r>
      <w:r w:rsidR="00EC5734" w:rsidRPr="00C12B37">
        <w:t>.</w:t>
      </w:r>
    </w:p>
    <w:p w14:paraId="55FE0B15" w14:textId="77777777" w:rsidR="006B0895" w:rsidRPr="00C12B37" w:rsidRDefault="006B0895" w:rsidP="006E4305">
      <w:pPr>
        <w:pStyle w:val="ListBullet"/>
      </w:pPr>
      <w:r w:rsidRPr="00C12B37">
        <w:t>Call the</w:t>
      </w:r>
      <w:r w:rsidRPr="00C12B37">
        <w:rPr>
          <w:b/>
        </w:rPr>
        <w:t xml:space="preserve"> </w:t>
      </w:r>
      <w:r w:rsidR="001A3743" w:rsidRPr="00C12B37">
        <w:rPr>
          <w:b/>
        </w:rPr>
        <w:t>Michigan Medicare/Medicaid Assistance Program (</w:t>
      </w:r>
      <w:r w:rsidR="00FC284B" w:rsidRPr="00C12B37">
        <w:rPr>
          <w:b/>
        </w:rPr>
        <w:t>MMAP</w:t>
      </w:r>
      <w:r w:rsidR="001A3743" w:rsidRPr="00C12B37">
        <w:rPr>
          <w:b/>
        </w:rPr>
        <w:t>)</w:t>
      </w:r>
      <w:r w:rsidRPr="00C12B37">
        <w:t xml:space="preserve"> for free help. </w:t>
      </w:r>
      <w:r w:rsidR="00FC284B" w:rsidRPr="00C12B37">
        <w:t>MMAP</w:t>
      </w:r>
      <w:r w:rsidRPr="00C12B37">
        <w:t xml:space="preserve"> is an independent organization</w:t>
      </w:r>
      <w:r w:rsidR="00842849" w:rsidRPr="00C12B37">
        <w:t xml:space="preserve">. It </w:t>
      </w:r>
      <w:r w:rsidRPr="00C12B37">
        <w:t xml:space="preserve">is not connected with this plan. The phone number is </w:t>
      </w:r>
      <w:r w:rsidR="00FC284B" w:rsidRPr="00C12B37">
        <w:t>1-800-803-7174</w:t>
      </w:r>
      <w:r w:rsidR="00073E73" w:rsidRPr="00C12B37">
        <w:t>.</w:t>
      </w:r>
    </w:p>
    <w:p w14:paraId="0DFC0C2F" w14:textId="46C91C1D" w:rsidR="006B0895" w:rsidRPr="00C12B37" w:rsidRDefault="006B0895" w:rsidP="006E4305">
      <w:pPr>
        <w:pStyle w:val="ListBullet"/>
      </w:pPr>
      <w:r w:rsidRPr="00C12B37">
        <w:t>Talk to a</w:t>
      </w:r>
      <w:r w:rsidRPr="00C12B37">
        <w:rPr>
          <w:b/>
        </w:rPr>
        <w:t xml:space="preserve"> friend or family member</w:t>
      </w:r>
      <w:r w:rsidRPr="00C12B37">
        <w:t xml:space="preserve"> and ask </w:t>
      </w:r>
      <w:r w:rsidR="001E60F8">
        <w:t>them</w:t>
      </w:r>
      <w:r w:rsidRPr="00C12B37">
        <w:t xml:space="preserve"> to act for you. You can name another person to act for you as your “representative” to ask for a coverage decision or make an appeal.</w:t>
      </w:r>
      <w:r w:rsidR="00280F8D" w:rsidRPr="00C12B37">
        <w:t xml:space="preserve"> Your designated representative will have the same rights as you do in asking for a coverage decision or making an appeal.</w:t>
      </w:r>
    </w:p>
    <w:p w14:paraId="68DEA9B2" w14:textId="77777777" w:rsidR="000C2E02" w:rsidRPr="00C12B37" w:rsidRDefault="006B0895" w:rsidP="00B352E0">
      <w:pPr>
        <w:pStyle w:val="ListBullet2"/>
      </w:pPr>
      <w:r w:rsidRPr="00C12B37">
        <w:t xml:space="preserve">If you want a friend, relative, or other person to be your representative, call Member Services and ask for the “Appointment of Representative” form. </w:t>
      </w:r>
    </w:p>
    <w:p w14:paraId="196C1B9A" w14:textId="4028CBB1" w:rsidR="006B0895" w:rsidRPr="00C12B37" w:rsidRDefault="006B0895" w:rsidP="00B352E0">
      <w:pPr>
        <w:pStyle w:val="ListBullet2"/>
      </w:pPr>
      <w:r w:rsidRPr="00C12B37">
        <w:t xml:space="preserve">You can also get the form </w:t>
      </w:r>
      <w:r w:rsidR="00651DFD" w:rsidRPr="00C12B37">
        <w:t>by visiting</w:t>
      </w:r>
      <w:r w:rsidRPr="00C12B37">
        <w:t xml:space="preserve"> </w:t>
      </w:r>
      <w:hyperlink r:id="rId14" w:history="1">
        <w:r w:rsidR="00582A93" w:rsidRPr="00C12B37">
          <w:rPr>
            <w:rStyle w:val="Hyperlink"/>
          </w:rPr>
          <w:t>www.cms.gov/Medicare/CMS-Forms/CMS-Forms/downloads/cms1696.</w:t>
        </w:r>
        <w:r w:rsidR="00582A93" w:rsidRPr="00C12B37">
          <w:rPr>
            <w:rStyle w:val="Hyperlink"/>
          </w:rPr>
          <w:t>p</w:t>
        </w:r>
        <w:r w:rsidR="00582A93" w:rsidRPr="00C12B37">
          <w:rPr>
            <w:rStyle w:val="Hyperlink"/>
          </w:rPr>
          <w:t>df</w:t>
        </w:r>
      </w:hyperlink>
      <w:r w:rsidRPr="00C12B37">
        <w:rPr>
          <w:rStyle w:val="Planinstructions"/>
        </w:rPr>
        <w:t xml:space="preserve"> </w:t>
      </w:r>
      <w:r w:rsidRPr="00C12B37">
        <w:rPr>
          <w:rStyle w:val="Planinstructions"/>
          <w:i w:val="0"/>
        </w:rPr>
        <w:t>[</w:t>
      </w:r>
      <w:r w:rsidRPr="00C12B37">
        <w:rPr>
          <w:rStyle w:val="Planinstructions"/>
        </w:rPr>
        <w:t>plans may also insert:</w:t>
      </w:r>
      <w:r w:rsidRPr="00C12B37">
        <w:rPr>
          <w:rStyle w:val="Planinstructions"/>
          <w:i w:val="0"/>
        </w:rPr>
        <w:t xml:space="preserve"> or on our website at &lt;</w:t>
      </w:r>
      <w:r w:rsidR="000779F5" w:rsidRPr="00C12B37">
        <w:rPr>
          <w:rStyle w:val="Planinstructions"/>
          <w:i w:val="0"/>
        </w:rPr>
        <w:t xml:space="preserve">MMP </w:t>
      </w:r>
      <w:r w:rsidRPr="00C12B37">
        <w:rPr>
          <w:rStyle w:val="Planinstructions"/>
          <w:i w:val="0"/>
        </w:rPr>
        <w:t>web address</w:t>
      </w:r>
      <w:r w:rsidRPr="00C12B37">
        <w:rPr>
          <w:rStyle w:val="Planinstructions"/>
        </w:rPr>
        <w:t xml:space="preserve"> </w:t>
      </w:r>
      <w:r w:rsidRPr="00C12B37">
        <w:rPr>
          <w:rStyle w:val="Planinstructions"/>
          <w:b/>
        </w:rPr>
        <w:t>or</w:t>
      </w:r>
      <w:r w:rsidRPr="00C12B37">
        <w:rPr>
          <w:rStyle w:val="Planinstructions"/>
        </w:rPr>
        <w:t xml:space="preserve"> </w:t>
      </w:r>
      <w:r w:rsidRPr="00C12B37">
        <w:rPr>
          <w:rStyle w:val="Planinstructions"/>
          <w:i w:val="0"/>
        </w:rPr>
        <w:t>link to form&gt;]</w:t>
      </w:r>
      <w:r w:rsidRPr="00C12B37">
        <w:t>. The form give</w:t>
      </w:r>
      <w:r w:rsidR="00836E52" w:rsidRPr="00C12B37">
        <w:t>s</w:t>
      </w:r>
      <w:r w:rsidRPr="00C12B37">
        <w:t xml:space="preserve"> the person permission to act for you. </w:t>
      </w:r>
      <w:r w:rsidR="002C444C" w:rsidRPr="00C12B37">
        <w:t>You must give us a copy of the signed form.</w:t>
      </w:r>
      <w:r w:rsidR="007C08F1" w:rsidRPr="00C12B37">
        <w:t xml:space="preserve"> </w:t>
      </w:r>
    </w:p>
    <w:p w14:paraId="636BA315" w14:textId="77777777" w:rsidR="006B0895" w:rsidRPr="00C12B37" w:rsidRDefault="002C444C" w:rsidP="006E4305">
      <w:pPr>
        <w:pStyle w:val="ListBullet"/>
      </w:pPr>
      <w:r w:rsidRPr="00C12B37">
        <w:rPr>
          <w:b/>
        </w:rPr>
        <w:t>You also have the right to a</w:t>
      </w:r>
      <w:r w:rsidR="006B0895" w:rsidRPr="00C12B37">
        <w:rPr>
          <w:b/>
        </w:rPr>
        <w:t>sk a lawyer</w:t>
      </w:r>
      <w:r w:rsidR="006B0895" w:rsidRPr="00C12B37">
        <w:t xml:space="preserve"> to act for you. You may call your own lawyer, or get the name of a lawyer from the local bar association or other referral service. </w:t>
      </w:r>
      <w:r w:rsidR="007765DF" w:rsidRPr="00C12B37">
        <w:t xml:space="preserve">If you choose to have a lawyer, </w:t>
      </w:r>
      <w:r w:rsidR="001A3743" w:rsidRPr="00C12B37">
        <w:t xml:space="preserve">you must </w:t>
      </w:r>
      <w:r w:rsidR="007765DF" w:rsidRPr="00C12B37">
        <w:t>pay for those legal services</w:t>
      </w:r>
      <w:r w:rsidR="00323E6C" w:rsidRPr="00C12B37">
        <w:t xml:space="preserve">. </w:t>
      </w:r>
      <w:r w:rsidR="001A3743" w:rsidRPr="00C12B37">
        <w:t>However, s</w:t>
      </w:r>
      <w:r w:rsidR="006B0895" w:rsidRPr="00C12B37">
        <w:t>ome legal groups will give you free legal services if you qualify. If you want a lawyer to represent you, you will need to fill out the Appointment of Representative form.</w:t>
      </w:r>
    </w:p>
    <w:p w14:paraId="335C490D" w14:textId="77777777" w:rsidR="006B0895" w:rsidRPr="00C12B37" w:rsidRDefault="006B0895" w:rsidP="00B352E0">
      <w:pPr>
        <w:pStyle w:val="ListBullet2"/>
      </w:pPr>
      <w:r w:rsidRPr="00C12B37">
        <w:t xml:space="preserve">However, you do not </w:t>
      </w:r>
      <w:r w:rsidR="00280F8D" w:rsidRPr="00C12B37">
        <w:t>need</w:t>
      </w:r>
      <w:r w:rsidRPr="00C12B37">
        <w:t xml:space="preserve"> a lawyer to ask for any kind of coverage decision or to make an appeal.</w:t>
      </w:r>
    </w:p>
    <w:p w14:paraId="766B4B31" w14:textId="17E7ADA8" w:rsidR="00EE4A01" w:rsidRPr="00C12B37" w:rsidRDefault="00AF3FB5" w:rsidP="002610FE">
      <w:pPr>
        <w:pStyle w:val="Heading2"/>
      </w:pPr>
      <w:bookmarkStart w:id="55" w:name="_Toc135134118"/>
      <w:r w:rsidRPr="00C12B37">
        <w:t xml:space="preserve">D3. </w:t>
      </w:r>
      <w:r w:rsidR="005155AE" w:rsidRPr="00C12B37">
        <w:t xml:space="preserve">Using the </w:t>
      </w:r>
      <w:r w:rsidR="00EE4A01" w:rsidRPr="00C12B37">
        <w:t xml:space="preserve">section of this chapter </w:t>
      </w:r>
      <w:r w:rsidR="005155AE" w:rsidRPr="00C12B37">
        <w:t xml:space="preserve">that </w:t>
      </w:r>
      <w:r w:rsidR="00EE4A01" w:rsidRPr="00C12B37">
        <w:t>will help you</w:t>
      </w:r>
      <w:bookmarkEnd w:id="55"/>
    </w:p>
    <w:p w14:paraId="0D307DFB" w14:textId="2B391487" w:rsidR="00323E6C" w:rsidRPr="00C12B37" w:rsidRDefault="00EE4A01" w:rsidP="005844DF">
      <w:r w:rsidRPr="00C12B37">
        <w:t xml:space="preserve">There are </w:t>
      </w:r>
      <w:r w:rsidR="004D26FD" w:rsidRPr="00C12B37">
        <w:t>four</w:t>
      </w:r>
      <w:r w:rsidRPr="00C12B37">
        <w:t xml:space="preserve"> different types of situations that involve coverage decisions and </w:t>
      </w:r>
      <w:r w:rsidR="004D26FD" w:rsidRPr="00C12B37">
        <w:t>a</w:t>
      </w:r>
      <w:r w:rsidRPr="00C12B37">
        <w:t xml:space="preserve">ppeals. </w:t>
      </w:r>
      <w:r w:rsidR="00006B47" w:rsidRPr="00C12B37">
        <w:t>E</w:t>
      </w:r>
      <w:r w:rsidRPr="00C12B37">
        <w:t>ach situation has different rules and deadlines</w:t>
      </w:r>
      <w:r w:rsidR="00006B47" w:rsidRPr="00C12B37">
        <w:t>. W</w:t>
      </w:r>
      <w:r w:rsidRPr="00C12B37">
        <w:t xml:space="preserve">e </w:t>
      </w:r>
      <w:r w:rsidR="00006B47" w:rsidRPr="00C12B37">
        <w:t>separate this chapter into different</w:t>
      </w:r>
      <w:r w:rsidRPr="00C12B37">
        <w:t xml:space="preserve"> section</w:t>
      </w:r>
      <w:r w:rsidR="00006B47" w:rsidRPr="00C12B37">
        <w:t>s to help you find</w:t>
      </w:r>
      <w:r w:rsidR="004D26FD" w:rsidRPr="00C12B37">
        <w:t xml:space="preserve"> the rules you need to follow. </w:t>
      </w:r>
      <w:r w:rsidR="00836E52" w:rsidRPr="00C12B37">
        <w:rPr>
          <w:b/>
        </w:rPr>
        <w:t>You only need to read the section that applies to your problem:</w:t>
      </w:r>
    </w:p>
    <w:p w14:paraId="185DBE4F" w14:textId="5BC3EE64" w:rsidR="00EE4A01" w:rsidRPr="00C12B37" w:rsidRDefault="00EE4A01" w:rsidP="006E4305">
      <w:pPr>
        <w:pStyle w:val="ListBullet"/>
      </w:pPr>
      <w:r w:rsidRPr="00931E3E">
        <w:rPr>
          <w:bCs/>
        </w:rPr>
        <w:t xml:space="preserve">Section </w:t>
      </w:r>
      <w:r w:rsidR="005155AE" w:rsidRPr="00931E3E">
        <w:rPr>
          <w:bCs/>
        </w:rPr>
        <w:t xml:space="preserve">E </w:t>
      </w:r>
      <w:r w:rsidR="00836E52" w:rsidRPr="00931E3E">
        <w:rPr>
          <w:bCs/>
        </w:rPr>
        <w:t>on page &lt;xx&gt;</w:t>
      </w:r>
      <w:r w:rsidR="00836E52" w:rsidRPr="00C12B37">
        <w:rPr>
          <w:b/>
        </w:rPr>
        <w:t xml:space="preserve"> </w:t>
      </w:r>
      <w:r w:rsidRPr="00C12B37">
        <w:t>gives you information if you have problems about services</w:t>
      </w:r>
      <w:r w:rsidR="00BE41CB" w:rsidRPr="00C12B37">
        <w:t>, items,</w:t>
      </w:r>
      <w:r w:rsidR="001A3743" w:rsidRPr="00C12B37">
        <w:t xml:space="preserve"> </w:t>
      </w:r>
      <w:r w:rsidRPr="00C12B37">
        <w:t xml:space="preserve">and </w:t>
      </w:r>
      <w:r w:rsidR="005C7DF5" w:rsidRPr="00C12B37">
        <w:t xml:space="preserve">certain </w:t>
      </w:r>
      <w:r w:rsidRPr="00C12B37">
        <w:t>drugs (</w:t>
      </w:r>
      <w:r w:rsidRPr="00C12B37">
        <w:rPr>
          <w:b/>
        </w:rPr>
        <w:t>not</w:t>
      </w:r>
      <w:r w:rsidRPr="00C12B37">
        <w:t xml:space="preserve"> Part D drugs).</w:t>
      </w:r>
      <w:r w:rsidR="00BE569D" w:rsidRPr="00C12B37">
        <w:t xml:space="preserve"> </w:t>
      </w:r>
      <w:r w:rsidR="00194D83" w:rsidRPr="00C12B37">
        <w:t>For example, u</w:t>
      </w:r>
      <w:r w:rsidRPr="00C12B37">
        <w:t>se this section if:</w:t>
      </w:r>
    </w:p>
    <w:p w14:paraId="5F5A920C" w14:textId="77777777" w:rsidR="00A26C57" w:rsidRPr="00C12B37" w:rsidRDefault="00A26C57" w:rsidP="00B352E0">
      <w:pPr>
        <w:pStyle w:val="ListBullet2"/>
      </w:pPr>
      <w:r w:rsidRPr="00C12B37">
        <w:t>You are not getting medical care</w:t>
      </w:r>
      <w:r w:rsidR="007C2B66" w:rsidRPr="00C12B37">
        <w:t xml:space="preserve"> or other supports and services that</w:t>
      </w:r>
      <w:r w:rsidRPr="00C12B37">
        <w:t xml:space="preserve"> you want, and you believe our plan</w:t>
      </w:r>
      <w:r w:rsidR="00836E52" w:rsidRPr="00C12B37">
        <w:t xml:space="preserve"> covers this care</w:t>
      </w:r>
      <w:r w:rsidRPr="00C12B37">
        <w:t>.</w:t>
      </w:r>
    </w:p>
    <w:p w14:paraId="30A1BCCA" w14:textId="77777777" w:rsidR="00EE4A01" w:rsidRPr="00C12B37" w:rsidRDefault="00A26C57" w:rsidP="00B352E0">
      <w:pPr>
        <w:pStyle w:val="ListBullet2"/>
      </w:pPr>
      <w:r w:rsidRPr="00C12B37">
        <w:t xml:space="preserve">We </w:t>
      </w:r>
      <w:r w:rsidR="006B064A" w:rsidRPr="00C12B37">
        <w:t xml:space="preserve">did </w:t>
      </w:r>
      <w:r w:rsidRPr="00C12B37">
        <w:t>not approve services</w:t>
      </w:r>
      <w:r w:rsidR="00BE41CB" w:rsidRPr="00C12B37">
        <w:t>, items,</w:t>
      </w:r>
      <w:r w:rsidRPr="00C12B37">
        <w:t xml:space="preserve"> or drugs</w:t>
      </w:r>
      <w:r w:rsidR="003C490C" w:rsidRPr="00C12B37">
        <w:t xml:space="preserve"> that your doctor wants to give </w:t>
      </w:r>
      <w:r w:rsidRPr="00C12B37">
        <w:t>you</w:t>
      </w:r>
      <w:r w:rsidR="006B064A" w:rsidRPr="00C12B37">
        <w:t>,</w:t>
      </w:r>
      <w:r w:rsidRPr="00C12B37">
        <w:t xml:space="preserve"> </w:t>
      </w:r>
      <w:r w:rsidR="006B064A" w:rsidRPr="00C12B37">
        <w:t>and</w:t>
      </w:r>
      <w:r w:rsidRPr="00C12B37">
        <w:t xml:space="preserve"> y</w:t>
      </w:r>
      <w:r w:rsidR="00EE4A01" w:rsidRPr="00C12B37">
        <w:t xml:space="preserve">ou </w:t>
      </w:r>
      <w:r w:rsidRPr="00C12B37">
        <w:t xml:space="preserve">believe this care </w:t>
      </w:r>
      <w:r w:rsidR="00905695" w:rsidRPr="00C12B37">
        <w:t xml:space="preserve">should be </w:t>
      </w:r>
      <w:r w:rsidRPr="00C12B37">
        <w:t>covered</w:t>
      </w:r>
      <w:r w:rsidR="00323E6C" w:rsidRPr="00C12B37">
        <w:t xml:space="preserve"> and is medically necessary.</w:t>
      </w:r>
    </w:p>
    <w:p w14:paraId="47D45079" w14:textId="1272C384" w:rsidR="00A26C57" w:rsidRPr="00C12B37" w:rsidRDefault="00A26C57" w:rsidP="00566679">
      <w:pPr>
        <w:pStyle w:val="ListBullet3"/>
        <w:rPr>
          <w:b/>
        </w:rPr>
      </w:pPr>
      <w:r w:rsidRPr="00C12B37">
        <w:rPr>
          <w:b/>
        </w:rPr>
        <w:lastRenderedPageBreak/>
        <w:t xml:space="preserve">NOTE: </w:t>
      </w:r>
      <w:r w:rsidRPr="00C12B37">
        <w:t xml:space="preserve">Only use Section </w:t>
      </w:r>
      <w:r w:rsidR="00BB2DF6" w:rsidRPr="00C12B37">
        <w:t xml:space="preserve">E </w:t>
      </w:r>
      <w:r w:rsidRPr="00C12B37">
        <w:t xml:space="preserve">if these are drugs </w:t>
      </w:r>
      <w:r w:rsidRPr="00C12B37">
        <w:rPr>
          <w:b/>
        </w:rPr>
        <w:t>not</w:t>
      </w:r>
      <w:r w:rsidRPr="00C12B37">
        <w:t xml:space="preserve"> covered by Part D. Drugs in the </w:t>
      </w:r>
      <w:r w:rsidRPr="00C12B37">
        <w:rPr>
          <w:i/>
        </w:rPr>
        <w:t>List of Covered Drugs</w:t>
      </w:r>
      <w:r w:rsidR="00C91F45" w:rsidRPr="00C12B37">
        <w:t>, also known as the Drug List,</w:t>
      </w:r>
      <w:r w:rsidRPr="00C12B37">
        <w:rPr>
          <w:i/>
        </w:rPr>
        <w:t xml:space="preserve"> </w:t>
      </w:r>
      <w:r w:rsidRPr="00C12B37">
        <w:t xml:space="preserve">with a </w:t>
      </w:r>
      <w:r w:rsidRPr="00C12B37">
        <w:rPr>
          <w:rStyle w:val="PlanInstructions0"/>
          <w:i w:val="0"/>
        </w:rPr>
        <w:t>[</w:t>
      </w:r>
      <w:r w:rsidRPr="00C12B37">
        <w:rPr>
          <w:rStyle w:val="PlanInstructions0"/>
        </w:rPr>
        <w:t>plans should insert symbol used in the</w:t>
      </w:r>
      <w:r w:rsidR="00C91F45" w:rsidRPr="00C12B37">
        <w:rPr>
          <w:rStyle w:val="PlanInstructions0"/>
        </w:rPr>
        <w:t xml:space="preserve"> Drug List</w:t>
      </w:r>
      <w:r w:rsidR="00836E52" w:rsidRPr="00C12B37">
        <w:rPr>
          <w:rStyle w:val="PlanInstructions0"/>
        </w:rPr>
        <w:t xml:space="preserve"> </w:t>
      </w:r>
      <w:r w:rsidRPr="00C12B37">
        <w:rPr>
          <w:rStyle w:val="PlanInstructions0"/>
        </w:rPr>
        <w:t xml:space="preserve">to indicate </w:t>
      </w:r>
      <w:r w:rsidR="003C40BB" w:rsidRPr="00C12B37">
        <w:rPr>
          <w:rStyle w:val="PlanInstructions0"/>
        </w:rPr>
        <w:t xml:space="preserve">Michigan </w:t>
      </w:r>
      <w:r w:rsidRPr="00C12B37">
        <w:rPr>
          <w:rStyle w:val="PlanInstructions0"/>
        </w:rPr>
        <w:t>Medicaid covered drugs</w:t>
      </w:r>
      <w:r w:rsidRPr="00C12B37">
        <w:rPr>
          <w:rStyle w:val="PlanInstructions0"/>
          <w:i w:val="0"/>
        </w:rPr>
        <w:t xml:space="preserve">] </w:t>
      </w:r>
      <w:r w:rsidRPr="00C12B37">
        <w:t xml:space="preserve">are </w:t>
      </w:r>
      <w:r w:rsidRPr="00C12B37">
        <w:rPr>
          <w:b/>
        </w:rPr>
        <w:t xml:space="preserve">not </w:t>
      </w:r>
      <w:r w:rsidRPr="00C12B37">
        <w:t xml:space="preserve">covered by Part D. </w:t>
      </w:r>
      <w:r w:rsidR="00260457">
        <w:t>Refer to</w:t>
      </w:r>
      <w:r w:rsidRPr="00C12B37">
        <w:t xml:space="preserve"> Section </w:t>
      </w:r>
      <w:r w:rsidR="00BB2DF6" w:rsidRPr="00C12B37">
        <w:t xml:space="preserve">F </w:t>
      </w:r>
      <w:r w:rsidR="00836E52" w:rsidRPr="00C12B37">
        <w:t xml:space="preserve">on page &lt;xx&gt; </w:t>
      </w:r>
      <w:r w:rsidRPr="00C12B37">
        <w:t xml:space="preserve">for Part D drug </w:t>
      </w:r>
      <w:r w:rsidR="004D26FD" w:rsidRPr="00C12B37">
        <w:t>a</w:t>
      </w:r>
      <w:r w:rsidRPr="00C12B37">
        <w:t>ppeals.</w:t>
      </w:r>
    </w:p>
    <w:p w14:paraId="3720098D" w14:textId="77777777" w:rsidR="00A26C57" w:rsidRPr="00C12B37" w:rsidRDefault="00A26C57" w:rsidP="00B352E0">
      <w:pPr>
        <w:pStyle w:val="ListBullet2"/>
      </w:pPr>
      <w:r w:rsidRPr="00C12B37">
        <w:t xml:space="preserve">You </w:t>
      </w:r>
      <w:r w:rsidR="00836E52" w:rsidRPr="00C12B37">
        <w:t xml:space="preserve">got </w:t>
      </w:r>
      <w:r w:rsidRPr="00C12B37">
        <w:t xml:space="preserve">medical care or </w:t>
      </w:r>
      <w:r w:rsidR="007C2B66" w:rsidRPr="00C12B37">
        <w:t xml:space="preserve">other supports and </w:t>
      </w:r>
      <w:r w:rsidRPr="00C12B37">
        <w:t>services you think should be covered, but we are not paying for this care.</w:t>
      </w:r>
    </w:p>
    <w:p w14:paraId="631B26A9" w14:textId="77777777" w:rsidR="00194D83" w:rsidRPr="00C12B37" w:rsidRDefault="00A26C57" w:rsidP="00B352E0">
      <w:pPr>
        <w:pStyle w:val="ListBullet2"/>
      </w:pPr>
      <w:r w:rsidRPr="00C12B37">
        <w:t>You got and paid for medical</w:t>
      </w:r>
      <w:r w:rsidR="007C2B66" w:rsidRPr="00C12B37">
        <w:t xml:space="preserve"> care or other supports and </w:t>
      </w:r>
      <w:r w:rsidRPr="00C12B37">
        <w:t xml:space="preserve">services you thought were covered, and you want to ask us to pay you back. </w:t>
      </w:r>
    </w:p>
    <w:p w14:paraId="23A70354" w14:textId="2A435808" w:rsidR="00A26C57" w:rsidRPr="00C12B37" w:rsidRDefault="00194D83" w:rsidP="00B352E0">
      <w:pPr>
        <w:pStyle w:val="ListBullet2"/>
      </w:pPr>
      <w:r w:rsidRPr="00C12B37">
        <w:t xml:space="preserve">You </w:t>
      </w:r>
      <w:r w:rsidR="00A26C57" w:rsidRPr="00C12B37">
        <w:t>are being told that coverage for care you have been getting will be reduced or stopped</w:t>
      </w:r>
      <w:r w:rsidR="00905695" w:rsidRPr="00C12B37">
        <w:t>,</w:t>
      </w:r>
      <w:r w:rsidR="00A26C57" w:rsidRPr="00C12B37">
        <w:t xml:space="preserve"> and you </w:t>
      </w:r>
      <w:r w:rsidR="00F03AB2" w:rsidRPr="00C12B37">
        <w:t>disagree with our decision</w:t>
      </w:r>
      <w:r w:rsidR="00A26C57" w:rsidRPr="00C12B37">
        <w:t>.</w:t>
      </w:r>
    </w:p>
    <w:p w14:paraId="59377080" w14:textId="1DC1F768" w:rsidR="00A26C57" w:rsidRDefault="00A26C57" w:rsidP="00566679">
      <w:pPr>
        <w:pStyle w:val="ListBullet3"/>
      </w:pPr>
      <w:r w:rsidRPr="00C12B37">
        <w:rPr>
          <w:b/>
        </w:rPr>
        <w:t>NOTE:</w:t>
      </w:r>
      <w:r w:rsidRPr="00C12B37">
        <w:t xml:space="preserve"> If the coverage that will be stopped is for hospital care, home health care, skilled nursing facility care, or Comprehensive Outpatient Rehabilitation Facility (CORF) services, you need to read a separate section of this chapter because special rules apply to these types of care. </w:t>
      </w:r>
      <w:r w:rsidR="00260457">
        <w:t>Refer to</w:t>
      </w:r>
      <w:r w:rsidRPr="00C12B37">
        <w:t xml:space="preserve"> Section</w:t>
      </w:r>
      <w:r w:rsidR="00095B6A" w:rsidRPr="00C12B37">
        <w:t>s</w:t>
      </w:r>
      <w:r w:rsidRPr="00C12B37">
        <w:t xml:space="preserve"> </w:t>
      </w:r>
      <w:r w:rsidR="00BB2DF6" w:rsidRPr="00C12B37">
        <w:t xml:space="preserve">G </w:t>
      </w:r>
      <w:r w:rsidR="001747B9" w:rsidRPr="00C12B37">
        <w:t xml:space="preserve">and </w:t>
      </w:r>
      <w:r w:rsidR="00BB2DF6" w:rsidRPr="00C12B37">
        <w:t xml:space="preserve">H </w:t>
      </w:r>
      <w:r w:rsidR="004376EE" w:rsidRPr="00C12B37">
        <w:t>on pages &lt;xx&gt; and &lt;xx&gt;</w:t>
      </w:r>
      <w:r w:rsidRPr="00C12B37">
        <w:t>.</w:t>
      </w:r>
    </w:p>
    <w:p w14:paraId="045A9C1C" w14:textId="69AC0887" w:rsidR="00E045F6" w:rsidRPr="00C12B37" w:rsidRDefault="001D62D9" w:rsidP="00440750">
      <w:pPr>
        <w:pStyle w:val="ListBullet2"/>
      </w:pPr>
      <w:r>
        <w:t>Your request for a coverage decision might be dismissed, which means we won’t review the request.</w:t>
      </w:r>
      <w:r w:rsidR="00A230F0">
        <w:t xml:space="preserve"> </w:t>
      </w:r>
      <w:r>
        <w:t>Examples of when we might dismiss your request are: if your request is incomplete, if someone makes the request for you but hasn’t given us proof that you agreed to allow them to make the request, or if you ask for your request to be withdrawn.</w:t>
      </w:r>
      <w:r w:rsidR="00A230F0">
        <w:t xml:space="preserve"> </w:t>
      </w:r>
      <w:r>
        <w:t xml:space="preserve">If we dismiss a request for a coverage decision, we will send a notice explaining why, and how to ask for a review of the dismissal. </w:t>
      </w:r>
      <w:r w:rsidRPr="00C26DE8">
        <w:t xml:space="preserve">This review is a formal process called an appeal. </w:t>
      </w:r>
    </w:p>
    <w:p w14:paraId="3EE3C72D" w14:textId="5D083153" w:rsidR="00EE4A01" w:rsidRPr="00C12B37" w:rsidRDefault="00EE4A01" w:rsidP="006E4305">
      <w:pPr>
        <w:pStyle w:val="ListBullet"/>
      </w:pPr>
      <w:r w:rsidRPr="00931E3E">
        <w:rPr>
          <w:bCs/>
        </w:rPr>
        <w:t xml:space="preserve">Section </w:t>
      </w:r>
      <w:r w:rsidR="00BB2DF6" w:rsidRPr="00931E3E">
        <w:rPr>
          <w:bCs/>
        </w:rPr>
        <w:t xml:space="preserve">F </w:t>
      </w:r>
      <w:r w:rsidR="00836E52" w:rsidRPr="00931E3E">
        <w:rPr>
          <w:bCs/>
        </w:rPr>
        <w:t>on page &lt;xx&gt;</w:t>
      </w:r>
      <w:r w:rsidR="00836E52" w:rsidRPr="00C12B37">
        <w:rPr>
          <w:b/>
        </w:rPr>
        <w:t xml:space="preserve"> </w:t>
      </w:r>
      <w:r w:rsidR="00194D83" w:rsidRPr="00C12B37">
        <w:t xml:space="preserve">gives you information </w:t>
      </w:r>
      <w:r w:rsidR="00560558" w:rsidRPr="00C12B37">
        <w:t>about</w:t>
      </w:r>
      <w:r w:rsidR="00D72D92" w:rsidRPr="00C12B37">
        <w:t xml:space="preserve"> Part D drugs. </w:t>
      </w:r>
      <w:r w:rsidR="00194D83" w:rsidRPr="00C12B37">
        <w:t>For example, use this section if:</w:t>
      </w:r>
    </w:p>
    <w:p w14:paraId="435CD9AC" w14:textId="00488E5C" w:rsidR="00194D83" w:rsidRPr="00C12B37" w:rsidRDefault="00194D83" w:rsidP="00B352E0">
      <w:pPr>
        <w:pStyle w:val="ListBullet2"/>
      </w:pPr>
      <w:r w:rsidRPr="00C12B37">
        <w:t xml:space="preserve">You want to ask us to make an exception to cover a Part D drug that is not on </w:t>
      </w:r>
      <w:r w:rsidR="004376EE" w:rsidRPr="00C12B37">
        <w:t>our</w:t>
      </w:r>
      <w:r w:rsidRPr="00C12B37">
        <w:t xml:space="preserve"> Drug List.</w:t>
      </w:r>
    </w:p>
    <w:p w14:paraId="5C176A88" w14:textId="77777777" w:rsidR="00194D83" w:rsidRPr="00C12B37" w:rsidRDefault="00194D83" w:rsidP="00B352E0">
      <w:pPr>
        <w:pStyle w:val="ListBullet2"/>
      </w:pPr>
      <w:r w:rsidRPr="00C12B37">
        <w:t>You want to ask us to waive limits on the amount of the drug you can get.</w:t>
      </w:r>
    </w:p>
    <w:p w14:paraId="095ED573" w14:textId="667005CC" w:rsidR="00194D83" w:rsidRPr="00C12B37" w:rsidRDefault="00194D83" w:rsidP="00B352E0">
      <w:pPr>
        <w:pStyle w:val="ListBullet2"/>
      </w:pPr>
      <w:r w:rsidRPr="00C12B37">
        <w:t>You want to ask us to cover a drug that requires prior</w:t>
      </w:r>
      <w:r w:rsidR="000F40F7">
        <w:t xml:space="preserve"> authorization</w:t>
      </w:r>
      <w:r w:rsidR="00263598">
        <w:t xml:space="preserve"> (PA) or </w:t>
      </w:r>
      <w:r w:rsidR="00263598" w:rsidRPr="00C12B37">
        <w:t>approval</w:t>
      </w:r>
      <w:r w:rsidR="00263598">
        <w:t>.</w:t>
      </w:r>
    </w:p>
    <w:p w14:paraId="162F61CA" w14:textId="77777777" w:rsidR="00194D83" w:rsidRPr="00C12B37" w:rsidRDefault="00194D83" w:rsidP="00B352E0">
      <w:pPr>
        <w:pStyle w:val="ListBullet2"/>
      </w:pPr>
      <w:r w:rsidRPr="00C12B37">
        <w:t xml:space="preserve">We did not approve your request or exception, and you or your doctor </w:t>
      </w:r>
      <w:r w:rsidR="00905695" w:rsidRPr="00C12B37">
        <w:t xml:space="preserve">or other prescriber </w:t>
      </w:r>
      <w:r w:rsidRPr="00C12B37">
        <w:t>think</w:t>
      </w:r>
      <w:r w:rsidR="00781E9B" w:rsidRPr="00C12B37">
        <w:t>s</w:t>
      </w:r>
      <w:r w:rsidRPr="00C12B37">
        <w:t xml:space="preserve"> we should have.</w:t>
      </w:r>
    </w:p>
    <w:p w14:paraId="32C74106" w14:textId="52917630" w:rsidR="00194D83" w:rsidRPr="00C12B37" w:rsidRDefault="00194D83" w:rsidP="00B352E0">
      <w:pPr>
        <w:pStyle w:val="ListBullet2"/>
      </w:pPr>
      <w:r w:rsidRPr="00C12B37">
        <w:t xml:space="preserve">You want </w:t>
      </w:r>
      <w:r w:rsidR="00271B09" w:rsidRPr="00C12B37">
        <w:t xml:space="preserve">to </w:t>
      </w:r>
      <w:r w:rsidRPr="00C12B37">
        <w:t>ask us to pay for a prescription drug you already bought. (This is asking for a coverage decision about payment.)</w:t>
      </w:r>
    </w:p>
    <w:p w14:paraId="21165754" w14:textId="5A2487D5" w:rsidR="00781E9B" w:rsidRPr="00C12B37" w:rsidRDefault="00781E9B" w:rsidP="006E4305">
      <w:pPr>
        <w:pStyle w:val="ListBullet"/>
      </w:pPr>
      <w:r w:rsidRPr="00931E3E">
        <w:rPr>
          <w:bCs/>
        </w:rPr>
        <w:lastRenderedPageBreak/>
        <w:t xml:space="preserve">Section </w:t>
      </w:r>
      <w:r w:rsidR="00BB2DF6" w:rsidRPr="00931E3E">
        <w:rPr>
          <w:bCs/>
        </w:rPr>
        <w:t xml:space="preserve">G </w:t>
      </w:r>
      <w:r w:rsidR="00836E52" w:rsidRPr="00931E3E">
        <w:rPr>
          <w:bCs/>
        </w:rPr>
        <w:t>on page &lt;xx&gt;</w:t>
      </w:r>
      <w:r w:rsidR="00836E52" w:rsidRPr="00C12B37">
        <w:rPr>
          <w:b/>
        </w:rPr>
        <w:t xml:space="preserve"> </w:t>
      </w:r>
      <w:r w:rsidRPr="00C12B37">
        <w:t xml:space="preserve">gives you information on </w:t>
      </w:r>
      <w:r w:rsidR="006838FD" w:rsidRPr="00C12B37">
        <w:t>h</w:t>
      </w:r>
      <w:r w:rsidRPr="00C12B37">
        <w:t>ow to ask us to cover a longer inpatient hospital stay if you think the doctor is discharging you too soon. Use this section if:</w:t>
      </w:r>
    </w:p>
    <w:p w14:paraId="7120E450" w14:textId="77777777" w:rsidR="00781E9B" w:rsidRPr="00C12B37" w:rsidRDefault="00781E9B" w:rsidP="00B352E0">
      <w:pPr>
        <w:pStyle w:val="ListBullet2"/>
      </w:pPr>
      <w:r w:rsidRPr="00C12B37">
        <w:t xml:space="preserve">You </w:t>
      </w:r>
      <w:r w:rsidR="00107B41" w:rsidRPr="00C12B37">
        <w:t>are</w:t>
      </w:r>
      <w:r w:rsidRPr="00C12B37">
        <w:t xml:space="preserve"> in the hospital and think the doctor asked </w:t>
      </w:r>
      <w:r w:rsidR="0049116D" w:rsidRPr="00C12B37">
        <w:t xml:space="preserve">you </w:t>
      </w:r>
      <w:r w:rsidRPr="00C12B37">
        <w:t>to leave the hospital too soon.</w:t>
      </w:r>
    </w:p>
    <w:p w14:paraId="15E3D71D" w14:textId="1A0C0232" w:rsidR="009C052C" w:rsidRPr="00C12B37" w:rsidRDefault="009C710B" w:rsidP="006E4305">
      <w:pPr>
        <w:pStyle w:val="ListBullet"/>
      </w:pPr>
      <w:r w:rsidRPr="00931E3E">
        <w:rPr>
          <w:bCs/>
        </w:rPr>
        <w:t xml:space="preserve">Section </w:t>
      </w:r>
      <w:r w:rsidR="00BB2DF6" w:rsidRPr="00931E3E">
        <w:rPr>
          <w:bCs/>
        </w:rPr>
        <w:t xml:space="preserve">H </w:t>
      </w:r>
      <w:r w:rsidR="00836E52" w:rsidRPr="00931E3E">
        <w:rPr>
          <w:bCs/>
        </w:rPr>
        <w:t>on page &lt;xx&gt;</w:t>
      </w:r>
      <w:r w:rsidR="00836E52" w:rsidRPr="00C12B37">
        <w:rPr>
          <w:b/>
        </w:rPr>
        <w:t xml:space="preserve"> </w:t>
      </w:r>
      <w:r w:rsidRPr="00C12B37">
        <w:t>gives you information if you think your home health care, skilled nursing facility care, and Comprehensive Outpatient Rehabilitation Facility (CORF) services are ending too soon</w:t>
      </w:r>
      <w:r w:rsidRPr="00C12B37">
        <w:rPr>
          <w:rFonts w:ascii="Times New Roman" w:hAnsi="Times New Roman"/>
          <w:sz w:val="24"/>
          <w:szCs w:val="24"/>
        </w:rPr>
        <w:t>.</w:t>
      </w:r>
    </w:p>
    <w:p w14:paraId="7F278220" w14:textId="2817B917" w:rsidR="0072097A" w:rsidRPr="00C12B37" w:rsidRDefault="00781E9B" w:rsidP="005844DF">
      <w:r w:rsidRPr="00C12B37">
        <w:t xml:space="preserve">If you’re not sure which section you should </w:t>
      </w:r>
      <w:r w:rsidR="004376EE" w:rsidRPr="00C12B37">
        <w:t>use</w:t>
      </w:r>
      <w:r w:rsidRPr="00C12B37">
        <w:t xml:space="preserve">, please call </w:t>
      </w:r>
      <w:r w:rsidR="007C2B66" w:rsidRPr="00C12B37">
        <w:t xml:space="preserve">your Care Coordinator at &lt;phone number&gt; or </w:t>
      </w:r>
      <w:r w:rsidRPr="00C12B37">
        <w:t xml:space="preserve">Member Services at </w:t>
      </w:r>
      <w:r w:rsidR="00F44694" w:rsidRPr="00C12B37">
        <w:t>&lt;</w:t>
      </w:r>
      <w:r w:rsidR="003C40BB" w:rsidRPr="00C12B37">
        <w:t xml:space="preserve">toll-free </w:t>
      </w:r>
      <w:r w:rsidR="00F44694" w:rsidRPr="00C12B37">
        <w:t xml:space="preserve">phone </w:t>
      </w:r>
      <w:r w:rsidR="000118C0" w:rsidRPr="00C12B37">
        <w:t xml:space="preserve">and </w:t>
      </w:r>
      <w:r w:rsidR="003C40BB" w:rsidRPr="00C12B37">
        <w:t xml:space="preserve">TTY </w:t>
      </w:r>
      <w:r w:rsidR="00F44694" w:rsidRPr="00C12B37">
        <w:t>number</w:t>
      </w:r>
      <w:r w:rsidR="003C40BB" w:rsidRPr="00C12B37">
        <w:t>s</w:t>
      </w:r>
      <w:r w:rsidR="00F44694" w:rsidRPr="00C12B37">
        <w:t>&gt;.</w:t>
      </w:r>
      <w:r w:rsidRPr="00C12B37">
        <w:rPr>
          <w:rStyle w:val="PlanInstructions0"/>
        </w:rPr>
        <w:t xml:space="preserve"> </w:t>
      </w:r>
    </w:p>
    <w:p w14:paraId="4666329B" w14:textId="55823D50" w:rsidR="004376EE" w:rsidRPr="00C12B37" w:rsidRDefault="004376EE" w:rsidP="00031063">
      <w:r w:rsidRPr="00C12B37">
        <w:t>If you need other help or information, please call the</w:t>
      </w:r>
      <w:r w:rsidRPr="00C12B37">
        <w:rPr>
          <w:rStyle w:val="PlanInstructions0"/>
          <w:i w:val="0"/>
          <w:color w:val="auto"/>
        </w:rPr>
        <w:t xml:space="preserve"> </w:t>
      </w:r>
      <w:r w:rsidRPr="00C12B37">
        <w:rPr>
          <w:lang w:bidi="en-US"/>
        </w:rPr>
        <w:t>MI Health Link Ombudsman</w:t>
      </w:r>
      <w:r w:rsidRPr="00C12B37">
        <w:t xml:space="preserve"> at</w:t>
      </w:r>
      <w:r w:rsidR="0072097A" w:rsidRPr="00C12B37">
        <w:t xml:space="preserve"> </w:t>
      </w:r>
      <w:r w:rsidR="00082689" w:rsidRPr="00C12B37">
        <w:t>1-888-746-6456</w:t>
      </w:r>
      <w:r w:rsidRPr="00C12B37">
        <w:rPr>
          <w:rStyle w:val="PlanInstructions0"/>
          <w:i w:val="0"/>
          <w:color w:val="auto"/>
        </w:rPr>
        <w:t>.</w:t>
      </w:r>
    </w:p>
    <w:p w14:paraId="59B04BA2" w14:textId="3519752E" w:rsidR="00666585" w:rsidRPr="00C12B37" w:rsidRDefault="00666585" w:rsidP="000D123F">
      <w:pPr>
        <w:pStyle w:val="Heading1"/>
      </w:pPr>
      <w:bookmarkStart w:id="56" w:name="_Toc135134119"/>
      <w:r w:rsidRPr="00C12B37">
        <w:t>Problems about services</w:t>
      </w:r>
      <w:r w:rsidR="00BE41CB" w:rsidRPr="00C12B37">
        <w:t>, items,</w:t>
      </w:r>
      <w:r w:rsidRPr="00C12B37">
        <w:t xml:space="preserve"> and drugs (not Part D drugs)</w:t>
      </w:r>
      <w:bookmarkEnd w:id="56"/>
      <w:r w:rsidRPr="00C12B37">
        <w:t xml:space="preserve"> </w:t>
      </w:r>
    </w:p>
    <w:p w14:paraId="5B527232" w14:textId="20F3A797" w:rsidR="00A26C57" w:rsidRPr="00C12B37" w:rsidRDefault="005F505F" w:rsidP="002610FE">
      <w:pPr>
        <w:pStyle w:val="Heading2"/>
      </w:pPr>
      <w:bookmarkStart w:id="57" w:name="_Toc135134120"/>
      <w:r w:rsidRPr="00C12B37">
        <w:t>E1.</w:t>
      </w:r>
      <w:r w:rsidR="00A26C57" w:rsidRPr="00C12B37">
        <w:t xml:space="preserve"> When to use this section</w:t>
      </w:r>
      <w:bookmarkEnd w:id="57"/>
    </w:p>
    <w:p w14:paraId="04F3DB08" w14:textId="7666204D" w:rsidR="00A26C57" w:rsidRPr="00C12B37" w:rsidRDefault="00A26C57">
      <w:r w:rsidRPr="00C12B37">
        <w:t xml:space="preserve">This section is about what to do if you have problems with your benefits for </w:t>
      </w:r>
      <w:r w:rsidR="00006B47" w:rsidRPr="00C12B37">
        <w:t>your medical</w:t>
      </w:r>
      <w:r w:rsidR="002F3284" w:rsidRPr="00C12B37">
        <w:t xml:space="preserve"> care or other supports and services</w:t>
      </w:r>
      <w:r w:rsidR="00BA7494" w:rsidRPr="00C12B37">
        <w:t>.</w:t>
      </w:r>
      <w:r w:rsidR="00D263F7" w:rsidRPr="00C12B37">
        <w:t xml:space="preserve"> </w:t>
      </w:r>
      <w:r w:rsidRPr="00C12B37">
        <w:t>You can also use this section for problems with drugs t</w:t>
      </w:r>
      <w:r w:rsidR="00BE41CB" w:rsidRPr="00C12B37">
        <w:t xml:space="preserve">hat are </w:t>
      </w:r>
      <w:r w:rsidR="00BE41CB" w:rsidRPr="00C12B37">
        <w:rPr>
          <w:b/>
        </w:rPr>
        <w:t>not</w:t>
      </w:r>
      <w:r w:rsidR="00BE41CB" w:rsidRPr="00C12B37">
        <w:t xml:space="preserve"> covered by Part D</w:t>
      </w:r>
      <w:r w:rsidR="00CC091C" w:rsidRPr="00C12B37">
        <w:t>, including Medicare Part B drugs</w:t>
      </w:r>
      <w:r w:rsidR="00BE41CB" w:rsidRPr="00C12B37">
        <w:t xml:space="preserve">. </w:t>
      </w:r>
      <w:r w:rsidRPr="00C12B37">
        <w:t>Drugs in the</w:t>
      </w:r>
      <w:r w:rsidR="00C91F45" w:rsidRPr="00C12B37">
        <w:t xml:space="preserve"> Drug List</w:t>
      </w:r>
      <w:r w:rsidRPr="00C12B37">
        <w:t xml:space="preserve"> with a </w:t>
      </w:r>
      <w:r w:rsidRPr="00C12B37">
        <w:rPr>
          <w:rStyle w:val="PlanInstructions0"/>
          <w:i w:val="0"/>
        </w:rPr>
        <w:t>[</w:t>
      </w:r>
      <w:r w:rsidRPr="00C12B37">
        <w:rPr>
          <w:rStyle w:val="PlanInstructions0"/>
        </w:rPr>
        <w:t xml:space="preserve">plans should insert symbol used in the </w:t>
      </w:r>
      <w:r w:rsidR="00C91F45" w:rsidRPr="00C12B37">
        <w:rPr>
          <w:rStyle w:val="PlanInstructions0"/>
        </w:rPr>
        <w:t xml:space="preserve">Drug List </w:t>
      </w:r>
      <w:r w:rsidRPr="00C12B37">
        <w:rPr>
          <w:rStyle w:val="PlanInstructions0"/>
        </w:rPr>
        <w:t xml:space="preserve">to indicate </w:t>
      </w:r>
      <w:r w:rsidR="003C40BB" w:rsidRPr="00C12B37">
        <w:rPr>
          <w:rStyle w:val="PlanInstructions0"/>
        </w:rPr>
        <w:t xml:space="preserve">Michigan </w:t>
      </w:r>
      <w:r w:rsidRPr="00C12B37">
        <w:rPr>
          <w:rStyle w:val="PlanInstructions0"/>
        </w:rPr>
        <w:t>Medicaid covered drugs</w:t>
      </w:r>
      <w:r w:rsidRPr="00C12B37">
        <w:rPr>
          <w:rStyle w:val="PlanInstructions0"/>
          <w:i w:val="0"/>
        </w:rPr>
        <w:t>]</w:t>
      </w:r>
      <w:r w:rsidR="00BE41CB" w:rsidRPr="00C12B37">
        <w:t xml:space="preserve"> are </w:t>
      </w:r>
      <w:r w:rsidR="00BE41CB" w:rsidRPr="00C12B37">
        <w:rPr>
          <w:b/>
        </w:rPr>
        <w:t>not</w:t>
      </w:r>
      <w:r w:rsidR="00BE41CB" w:rsidRPr="00C12B37">
        <w:t xml:space="preserve"> covered by Part D. </w:t>
      </w:r>
      <w:r w:rsidRPr="00C12B37">
        <w:t xml:space="preserve">Use Section </w:t>
      </w:r>
      <w:r w:rsidR="005F505F" w:rsidRPr="00C12B37">
        <w:t xml:space="preserve">F </w:t>
      </w:r>
      <w:r w:rsidRPr="00C12B37">
        <w:t xml:space="preserve">for Part D drug </w:t>
      </w:r>
      <w:r w:rsidR="009C052C" w:rsidRPr="00C12B37">
        <w:t>a</w:t>
      </w:r>
      <w:r w:rsidRPr="00C12B37">
        <w:t>ppeals.</w:t>
      </w:r>
    </w:p>
    <w:p w14:paraId="1A2686D8" w14:textId="77777777" w:rsidR="00A26C57" w:rsidRPr="00C12B37" w:rsidRDefault="00A26C57">
      <w:r w:rsidRPr="00C12B37">
        <w:t>This section tells what you can do if you are in any of the five following situations:</w:t>
      </w:r>
    </w:p>
    <w:p w14:paraId="530FC424" w14:textId="77777777" w:rsidR="00666585" w:rsidRPr="00C12B37" w:rsidRDefault="00A26C57" w:rsidP="000B10D4">
      <w:pPr>
        <w:pStyle w:val="ListParagraph"/>
        <w:numPr>
          <w:ilvl w:val="0"/>
          <w:numId w:val="43"/>
        </w:numPr>
        <w:ind w:right="720"/>
      </w:pPr>
      <w:bookmarkStart w:id="58" w:name="_Toc353283343"/>
      <w:bookmarkStart w:id="59" w:name="_Toc353285034"/>
      <w:bookmarkStart w:id="60" w:name="_Toc353285164"/>
      <w:bookmarkStart w:id="61" w:name="_Toc365984402"/>
      <w:r w:rsidRPr="00C12B37">
        <w:t>You</w:t>
      </w:r>
      <w:r w:rsidR="00666585" w:rsidRPr="00C12B37">
        <w:t xml:space="preserve"> think </w:t>
      </w:r>
      <w:r w:rsidR="003263B3" w:rsidRPr="00C12B37">
        <w:t>we cover</w:t>
      </w:r>
      <w:r w:rsidR="00666585" w:rsidRPr="00C12B37">
        <w:t xml:space="preserve"> a medical</w:t>
      </w:r>
      <w:r w:rsidR="00236491" w:rsidRPr="00C12B37">
        <w:t xml:space="preserve"> </w:t>
      </w:r>
      <w:r w:rsidR="00D263F7" w:rsidRPr="00C12B37">
        <w:t>service</w:t>
      </w:r>
      <w:r w:rsidR="005D7B06" w:rsidRPr="00C12B37">
        <w:t xml:space="preserve"> or other supports and </w:t>
      </w:r>
      <w:r w:rsidR="00236491" w:rsidRPr="00C12B37">
        <w:t>services</w:t>
      </w:r>
      <w:r w:rsidR="00666585" w:rsidRPr="00C12B37">
        <w:t xml:space="preserve"> </w:t>
      </w:r>
      <w:r w:rsidRPr="00C12B37">
        <w:t>you</w:t>
      </w:r>
      <w:r w:rsidR="00666585" w:rsidRPr="00C12B37">
        <w:t xml:space="preserve"> need but </w:t>
      </w:r>
      <w:r w:rsidRPr="00C12B37">
        <w:t>are</w:t>
      </w:r>
      <w:r w:rsidR="00666585" w:rsidRPr="00C12B37">
        <w:t xml:space="preserve"> not getting</w:t>
      </w:r>
      <w:r w:rsidRPr="00C12B37">
        <w:t>.</w:t>
      </w:r>
      <w:bookmarkEnd w:id="58"/>
      <w:bookmarkEnd w:id="59"/>
      <w:bookmarkEnd w:id="60"/>
      <w:bookmarkEnd w:id="61"/>
    </w:p>
    <w:p w14:paraId="1EE47159" w14:textId="5CFEB2A0" w:rsidR="00666585" w:rsidRPr="00C12B37" w:rsidRDefault="00A26C57" w:rsidP="00460672">
      <w:pPr>
        <w:ind w:left="360" w:right="720"/>
      </w:pPr>
      <w:r w:rsidRPr="00C12B37">
        <w:rPr>
          <w:b/>
        </w:rPr>
        <w:t xml:space="preserve">What you can do: </w:t>
      </w:r>
      <w:r w:rsidR="00666585" w:rsidRPr="00C12B37">
        <w:t xml:space="preserve">You can ask </w:t>
      </w:r>
      <w:r w:rsidR="003263B3" w:rsidRPr="00C12B37">
        <w:t>us</w:t>
      </w:r>
      <w:r w:rsidR="00666585" w:rsidRPr="00C12B37">
        <w:t xml:space="preserve"> to make a coverage decision.</w:t>
      </w:r>
      <w:r w:rsidRPr="00C12B37">
        <w:t xml:space="preserve"> </w:t>
      </w:r>
      <w:r w:rsidR="00260457">
        <w:t>Refer</w:t>
      </w:r>
      <w:r w:rsidRPr="00C12B37">
        <w:t xml:space="preserve"> to </w:t>
      </w:r>
      <w:r w:rsidR="009E4981" w:rsidRPr="00C12B37">
        <w:t>S</w:t>
      </w:r>
      <w:r w:rsidRPr="00C12B37">
        <w:t xml:space="preserve">ection </w:t>
      </w:r>
      <w:r w:rsidR="005F505F" w:rsidRPr="00C12B37">
        <w:t>E</w:t>
      </w:r>
      <w:r w:rsidRPr="00C12B37">
        <w:t>2</w:t>
      </w:r>
      <w:r w:rsidR="003263B3" w:rsidRPr="00C12B37">
        <w:t xml:space="preserve"> on page &lt;xx&gt;</w:t>
      </w:r>
      <w:r w:rsidRPr="00C12B37">
        <w:t xml:space="preserve"> for information on asking for a coverage decision.</w:t>
      </w:r>
    </w:p>
    <w:p w14:paraId="3CDD15C2" w14:textId="77777777" w:rsidR="00666585" w:rsidRPr="000B10D4" w:rsidRDefault="003263B3" w:rsidP="000B10D4">
      <w:pPr>
        <w:pStyle w:val="ListParagraph"/>
        <w:numPr>
          <w:ilvl w:val="0"/>
          <w:numId w:val="43"/>
        </w:numPr>
        <w:ind w:right="720"/>
      </w:pPr>
      <w:bookmarkStart w:id="62" w:name="_Toc353283344"/>
      <w:bookmarkStart w:id="63" w:name="_Toc353285035"/>
      <w:bookmarkStart w:id="64" w:name="_Toc353285165"/>
      <w:bookmarkStart w:id="65" w:name="_Toc365984403"/>
      <w:r w:rsidRPr="000B10D4">
        <w:t>We</w:t>
      </w:r>
      <w:r w:rsidR="00666585" w:rsidRPr="000B10D4">
        <w:t xml:space="preserve"> </w:t>
      </w:r>
      <w:r w:rsidR="0007117E" w:rsidRPr="000B10D4">
        <w:t xml:space="preserve">did </w:t>
      </w:r>
      <w:r w:rsidR="00666585" w:rsidRPr="000B10D4">
        <w:t xml:space="preserve">not approve care </w:t>
      </w:r>
      <w:r w:rsidR="00A26C57" w:rsidRPr="000B10D4">
        <w:t>your</w:t>
      </w:r>
      <w:r w:rsidR="00666585" w:rsidRPr="000B10D4">
        <w:t xml:space="preserve"> </w:t>
      </w:r>
      <w:r w:rsidR="00AD6628" w:rsidRPr="000B10D4">
        <w:t xml:space="preserve">provider </w:t>
      </w:r>
      <w:r w:rsidR="00666585" w:rsidRPr="000B10D4">
        <w:t xml:space="preserve">wants to give </w:t>
      </w:r>
      <w:bookmarkEnd w:id="62"/>
      <w:bookmarkEnd w:id="63"/>
      <w:bookmarkEnd w:id="64"/>
      <w:r w:rsidR="0007117E" w:rsidRPr="000B10D4">
        <w:t xml:space="preserve">you, and you think </w:t>
      </w:r>
      <w:r w:rsidRPr="000B10D4">
        <w:t xml:space="preserve">we </w:t>
      </w:r>
      <w:r w:rsidR="0007117E" w:rsidRPr="000B10D4">
        <w:t>should have</w:t>
      </w:r>
      <w:r w:rsidR="001747B9" w:rsidRPr="000B10D4">
        <w:t>.</w:t>
      </w:r>
      <w:bookmarkEnd w:id="65"/>
    </w:p>
    <w:p w14:paraId="089896AF" w14:textId="2D781229" w:rsidR="00666585" w:rsidRPr="00C12B37" w:rsidRDefault="00A26C57" w:rsidP="00460672">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to not approve the care.</w:t>
      </w:r>
      <w:r w:rsidRPr="00C12B37">
        <w:t xml:space="preserve"> </w:t>
      </w:r>
      <w:r w:rsidR="00260457">
        <w:t>Refer</w:t>
      </w:r>
      <w:r w:rsidRPr="00C12B37">
        <w:t xml:space="preserve"> to </w:t>
      </w:r>
      <w:r w:rsidR="009E4981" w:rsidRPr="00C12B37">
        <w:t>S</w:t>
      </w:r>
      <w:r w:rsidRPr="00C12B37">
        <w:t xml:space="preserve">ection </w:t>
      </w:r>
      <w:r w:rsidR="005F505F" w:rsidRPr="00C12B37">
        <w:t>E</w:t>
      </w:r>
      <w:r w:rsidRPr="00C12B37">
        <w:t>3</w:t>
      </w:r>
      <w:r w:rsidR="003263B3" w:rsidRPr="00C12B37">
        <w:t xml:space="preserve"> on page &lt;xx&gt;</w:t>
      </w:r>
      <w:r w:rsidRPr="00C12B37">
        <w:t xml:space="preserve"> for information on making an appeal.</w:t>
      </w:r>
    </w:p>
    <w:p w14:paraId="60D97DEE" w14:textId="77777777" w:rsidR="00666585" w:rsidRPr="000B10D4" w:rsidRDefault="00A26C57" w:rsidP="000B10D4">
      <w:pPr>
        <w:pStyle w:val="ListParagraph"/>
        <w:numPr>
          <w:ilvl w:val="0"/>
          <w:numId w:val="43"/>
        </w:numPr>
        <w:ind w:right="720"/>
      </w:pPr>
      <w:bookmarkStart w:id="66" w:name="_Toc353283345"/>
      <w:bookmarkStart w:id="67" w:name="_Toc353285036"/>
      <w:bookmarkStart w:id="68" w:name="_Toc353285166"/>
      <w:bookmarkStart w:id="69" w:name="_Toc365984404"/>
      <w:r w:rsidRPr="000B10D4">
        <w:t>You</w:t>
      </w:r>
      <w:r w:rsidR="00666585" w:rsidRPr="000B10D4">
        <w:t xml:space="preserve"> </w:t>
      </w:r>
      <w:r w:rsidR="003263B3" w:rsidRPr="000B10D4">
        <w:t xml:space="preserve">got </w:t>
      </w:r>
      <w:r w:rsidR="00666585" w:rsidRPr="000B10D4">
        <w:t>services</w:t>
      </w:r>
      <w:r w:rsidR="00BE41CB" w:rsidRPr="000B10D4">
        <w:t xml:space="preserve"> or items</w:t>
      </w:r>
      <w:r w:rsidR="00666585" w:rsidRPr="000B10D4">
        <w:t xml:space="preserve"> that </w:t>
      </w:r>
      <w:r w:rsidRPr="000B10D4">
        <w:t>you</w:t>
      </w:r>
      <w:r w:rsidR="00666585" w:rsidRPr="000B10D4">
        <w:t xml:space="preserve"> think </w:t>
      </w:r>
      <w:r w:rsidR="003263B3" w:rsidRPr="000B10D4">
        <w:t>we cover</w:t>
      </w:r>
      <w:r w:rsidR="00666585" w:rsidRPr="000B10D4">
        <w:t xml:space="preserve">, but </w:t>
      </w:r>
      <w:r w:rsidR="003263B3" w:rsidRPr="000B10D4">
        <w:t>we</w:t>
      </w:r>
      <w:r w:rsidR="00BE41CB" w:rsidRPr="000B10D4">
        <w:t xml:space="preserve"> </w:t>
      </w:r>
      <w:r w:rsidR="00666585" w:rsidRPr="000B10D4">
        <w:t>will not pay</w:t>
      </w:r>
      <w:bookmarkEnd w:id="66"/>
      <w:bookmarkEnd w:id="67"/>
      <w:bookmarkEnd w:id="68"/>
      <w:r w:rsidR="001747B9" w:rsidRPr="000B10D4">
        <w:t>.</w:t>
      </w:r>
      <w:bookmarkEnd w:id="69"/>
    </w:p>
    <w:p w14:paraId="12C102CF" w14:textId="54E67235" w:rsidR="00666585" w:rsidRPr="00C12B37" w:rsidRDefault="00A26C57" w:rsidP="00460672">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not to pay.</w:t>
      </w:r>
      <w:r w:rsidRPr="00C12B37">
        <w:t xml:space="preserve"> </w:t>
      </w:r>
      <w:r w:rsidR="00260457">
        <w:t>Refer</w:t>
      </w:r>
      <w:r w:rsidRPr="00C12B37">
        <w:t xml:space="preserve"> to </w:t>
      </w:r>
      <w:r w:rsidR="009E4981" w:rsidRPr="00C12B37">
        <w:t>S</w:t>
      </w:r>
      <w:r w:rsidRPr="00C12B37">
        <w:t xml:space="preserve">ection </w:t>
      </w:r>
      <w:r w:rsidR="005F505F" w:rsidRPr="00C12B37">
        <w:t>E</w:t>
      </w:r>
      <w:r w:rsidR="003263B3" w:rsidRPr="00C12B37">
        <w:t>3 on page &lt;xx&gt;</w:t>
      </w:r>
      <w:r w:rsidRPr="00C12B37">
        <w:t xml:space="preserve"> for information on making an appeal.</w:t>
      </w:r>
    </w:p>
    <w:p w14:paraId="11956F88" w14:textId="7913AE09" w:rsidR="005D7362" w:rsidRPr="000B10D4" w:rsidRDefault="005D7362" w:rsidP="000B10D4">
      <w:pPr>
        <w:pStyle w:val="ListParagraph"/>
        <w:numPr>
          <w:ilvl w:val="0"/>
          <w:numId w:val="43"/>
        </w:numPr>
        <w:ind w:right="720"/>
      </w:pPr>
      <w:bookmarkStart w:id="70" w:name="_Toc365984405"/>
      <w:bookmarkStart w:id="71" w:name="_Toc353283346"/>
      <w:bookmarkStart w:id="72" w:name="_Toc353285037"/>
      <w:bookmarkStart w:id="73" w:name="_Toc353285167"/>
      <w:r w:rsidRPr="000B10D4">
        <w:t xml:space="preserve">You </w:t>
      </w:r>
      <w:r w:rsidR="00260457">
        <w:t>go</w:t>
      </w:r>
      <w:r w:rsidR="00573B3D" w:rsidRPr="000B10D4">
        <w:t xml:space="preserve">t and paid for services </w:t>
      </w:r>
      <w:r w:rsidR="00BE41CB" w:rsidRPr="000B10D4">
        <w:t xml:space="preserve">or items </w:t>
      </w:r>
      <w:r w:rsidR="00573B3D" w:rsidRPr="000B10D4">
        <w:t xml:space="preserve">you thought were covered, and you want </w:t>
      </w:r>
      <w:r w:rsidR="003263B3" w:rsidRPr="000B10D4">
        <w:t>us</w:t>
      </w:r>
      <w:r w:rsidR="00573B3D" w:rsidRPr="000B10D4">
        <w:t xml:space="preserve"> to </w:t>
      </w:r>
      <w:r w:rsidR="009E4981" w:rsidRPr="000B10D4">
        <w:t>reimburse you for the services</w:t>
      </w:r>
      <w:r w:rsidR="00BE41CB" w:rsidRPr="000B10D4">
        <w:t xml:space="preserve"> or items</w:t>
      </w:r>
      <w:r w:rsidRPr="000B10D4">
        <w:t>.</w:t>
      </w:r>
      <w:bookmarkEnd w:id="70"/>
    </w:p>
    <w:p w14:paraId="2CE46DF4" w14:textId="796971A7" w:rsidR="005D7362" w:rsidRPr="00C12B37" w:rsidRDefault="005D7362" w:rsidP="00460672">
      <w:pPr>
        <w:ind w:left="360" w:right="720"/>
        <w:rPr>
          <w:lang w:bidi="en-US"/>
        </w:rPr>
      </w:pPr>
      <w:r w:rsidRPr="00C12B37">
        <w:rPr>
          <w:b/>
          <w:lang w:bidi="en-US"/>
        </w:rPr>
        <w:lastRenderedPageBreak/>
        <w:t>What you can do:</w:t>
      </w:r>
      <w:r w:rsidRPr="00C12B37">
        <w:rPr>
          <w:lang w:bidi="en-US"/>
        </w:rPr>
        <w:t xml:space="preserve"> You can </w:t>
      </w:r>
      <w:r w:rsidR="00573B3D" w:rsidRPr="00C12B37">
        <w:rPr>
          <w:lang w:bidi="en-US"/>
        </w:rPr>
        <w:t xml:space="preserve">ask </w:t>
      </w:r>
      <w:r w:rsidR="003263B3" w:rsidRPr="00C12B37">
        <w:rPr>
          <w:lang w:bidi="en-US"/>
        </w:rPr>
        <w:t>us</w:t>
      </w:r>
      <w:r w:rsidR="00573B3D" w:rsidRPr="00C12B37">
        <w:rPr>
          <w:lang w:bidi="en-US"/>
        </w:rPr>
        <w:t xml:space="preserve"> to pay you back</w:t>
      </w:r>
      <w:r w:rsidRPr="00C12B37">
        <w:rPr>
          <w:lang w:bidi="en-US"/>
        </w:rPr>
        <w:t xml:space="preserve">. </w:t>
      </w:r>
      <w:r w:rsidR="00260457">
        <w:rPr>
          <w:lang w:bidi="en-US"/>
        </w:rPr>
        <w:t>Refer</w:t>
      </w:r>
      <w:r w:rsidRPr="00C12B37">
        <w:rPr>
          <w:lang w:bidi="en-US"/>
        </w:rPr>
        <w:t xml:space="preserve"> to </w:t>
      </w:r>
      <w:r w:rsidR="009E4981" w:rsidRPr="00C12B37">
        <w:rPr>
          <w:lang w:bidi="en-US"/>
        </w:rPr>
        <w:t>S</w:t>
      </w:r>
      <w:r w:rsidRPr="00C12B37">
        <w:rPr>
          <w:lang w:bidi="en-US"/>
        </w:rPr>
        <w:t xml:space="preserve">ection </w:t>
      </w:r>
      <w:r w:rsidR="005F505F" w:rsidRPr="00C12B37">
        <w:rPr>
          <w:lang w:bidi="en-US"/>
        </w:rPr>
        <w:t>E</w:t>
      </w:r>
      <w:r w:rsidR="00573B3D" w:rsidRPr="00C12B37">
        <w:rPr>
          <w:lang w:bidi="en-US"/>
        </w:rPr>
        <w:t>5</w:t>
      </w:r>
      <w:r w:rsidR="003263B3" w:rsidRPr="00C12B37">
        <w:t xml:space="preserve"> on page &lt;xx&gt;</w:t>
      </w:r>
      <w:r w:rsidRPr="00C12B37">
        <w:rPr>
          <w:lang w:bidi="en-US"/>
        </w:rPr>
        <w:t xml:space="preserve"> for information on</w:t>
      </w:r>
      <w:r w:rsidR="00573B3D" w:rsidRPr="00C12B37">
        <w:rPr>
          <w:lang w:bidi="en-US"/>
        </w:rPr>
        <w:t xml:space="preserve"> asking </w:t>
      </w:r>
      <w:r w:rsidR="003263B3" w:rsidRPr="00C12B37">
        <w:rPr>
          <w:lang w:bidi="en-US"/>
        </w:rPr>
        <w:t>us</w:t>
      </w:r>
      <w:r w:rsidR="00573B3D" w:rsidRPr="00C12B37">
        <w:rPr>
          <w:lang w:bidi="en-US"/>
        </w:rPr>
        <w:t xml:space="preserve"> for payment</w:t>
      </w:r>
      <w:r w:rsidRPr="00C12B37">
        <w:rPr>
          <w:lang w:bidi="en-US"/>
        </w:rPr>
        <w:t>.</w:t>
      </w:r>
    </w:p>
    <w:p w14:paraId="525AF04C" w14:textId="06EA683E" w:rsidR="00666585" w:rsidRPr="000B10D4" w:rsidRDefault="003263B3" w:rsidP="000B10D4">
      <w:pPr>
        <w:pStyle w:val="ListParagraph"/>
        <w:numPr>
          <w:ilvl w:val="0"/>
          <w:numId w:val="43"/>
        </w:numPr>
        <w:ind w:right="720"/>
      </w:pPr>
      <w:bookmarkStart w:id="74" w:name="_Toc365984406"/>
      <w:r w:rsidRPr="000B10D4">
        <w:t>We reduced or stopped y</w:t>
      </w:r>
      <w:r w:rsidR="00A26C57" w:rsidRPr="000B10D4">
        <w:t>our</w:t>
      </w:r>
      <w:r w:rsidR="00666585" w:rsidRPr="000B10D4">
        <w:t xml:space="preserve"> coverage for a certain service,</w:t>
      </w:r>
      <w:r w:rsidRPr="000B10D4">
        <w:t xml:space="preserve"> </w:t>
      </w:r>
      <w:r w:rsidR="00666585" w:rsidRPr="000B10D4">
        <w:t xml:space="preserve">and </w:t>
      </w:r>
      <w:r w:rsidR="0007117E" w:rsidRPr="000B10D4">
        <w:t>you</w:t>
      </w:r>
      <w:r w:rsidR="00666585" w:rsidRPr="000B10D4">
        <w:t xml:space="preserve"> </w:t>
      </w:r>
      <w:bookmarkEnd w:id="71"/>
      <w:bookmarkEnd w:id="72"/>
      <w:bookmarkEnd w:id="73"/>
      <w:r w:rsidR="00F03AB2" w:rsidRPr="000B10D4">
        <w:t>disagree with our decision</w:t>
      </w:r>
      <w:r w:rsidR="001747B9" w:rsidRPr="000B10D4">
        <w:t>.</w:t>
      </w:r>
      <w:bookmarkEnd w:id="74"/>
    </w:p>
    <w:p w14:paraId="05C17877" w14:textId="69C64EA3" w:rsidR="00666585" w:rsidRPr="00C12B37" w:rsidRDefault="00A26C57" w:rsidP="00460672">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to reduce or stop the service.</w:t>
      </w:r>
      <w:r w:rsidR="003263B3" w:rsidRPr="00C12B37">
        <w:t xml:space="preserve"> </w:t>
      </w:r>
      <w:r w:rsidR="00260457">
        <w:t>Refer</w:t>
      </w:r>
      <w:r w:rsidR="003263B3" w:rsidRPr="00C12B37">
        <w:t xml:space="preserve"> to Section </w:t>
      </w:r>
      <w:r w:rsidR="005F505F" w:rsidRPr="00C12B37">
        <w:t>E</w:t>
      </w:r>
      <w:r w:rsidR="003263B3" w:rsidRPr="00C12B37">
        <w:t>3 on page &lt;xx&gt; for information on making an appeal.</w:t>
      </w:r>
    </w:p>
    <w:p w14:paraId="6A373370" w14:textId="01C86948" w:rsidR="00666585" w:rsidRPr="00C12B37" w:rsidRDefault="00666585" w:rsidP="00460672">
      <w:pPr>
        <w:pStyle w:val="Normalindented2"/>
        <w:ind w:left="360" w:right="720"/>
      </w:pPr>
      <w:r w:rsidRPr="00C12B37">
        <w:rPr>
          <w:b/>
        </w:rPr>
        <w:t xml:space="preserve">NOTE: </w:t>
      </w:r>
      <w:r w:rsidRPr="00C12B37">
        <w:t xml:space="preserve">If the coverage that will be stopped is for hospital care, home health care, skilled nursing facility care, or Comprehensive Outpatient Rehabilitation Facility (CORF) services, special rules apply. Read </w:t>
      </w:r>
      <w:r w:rsidR="006D0749" w:rsidRPr="00C12B37">
        <w:t>Section</w:t>
      </w:r>
      <w:r w:rsidR="00EF5673" w:rsidRPr="00C12B37">
        <w:t>s</w:t>
      </w:r>
      <w:r w:rsidR="006D0749" w:rsidRPr="00C12B37">
        <w:t xml:space="preserve"> </w:t>
      </w:r>
      <w:r w:rsidR="005F505F" w:rsidRPr="00C12B37">
        <w:t xml:space="preserve">G </w:t>
      </w:r>
      <w:r w:rsidR="0007117E" w:rsidRPr="00C12B37">
        <w:t xml:space="preserve">or </w:t>
      </w:r>
      <w:r w:rsidR="005F505F" w:rsidRPr="00C12B37">
        <w:t xml:space="preserve">H </w:t>
      </w:r>
      <w:r w:rsidR="003263B3" w:rsidRPr="00C12B37">
        <w:t xml:space="preserve">on pages &lt;xx&gt; and &lt;xx&gt; </w:t>
      </w:r>
      <w:r w:rsidR="00655176" w:rsidRPr="00C12B37">
        <w:t xml:space="preserve">to find out </w:t>
      </w:r>
      <w:r w:rsidRPr="00C12B37">
        <w:t>more.</w:t>
      </w:r>
    </w:p>
    <w:p w14:paraId="62BD3118" w14:textId="239A0CE8" w:rsidR="00666585" w:rsidRPr="00C12B37" w:rsidRDefault="005F505F" w:rsidP="002610FE">
      <w:pPr>
        <w:pStyle w:val="Heading2"/>
      </w:pPr>
      <w:bookmarkStart w:id="75" w:name="_Toc135134121"/>
      <w:r w:rsidRPr="00C12B37">
        <w:t>E2.</w:t>
      </w:r>
      <w:r w:rsidR="000757FA" w:rsidRPr="00C12B37">
        <w:t xml:space="preserve"> </w:t>
      </w:r>
      <w:r w:rsidR="00A26C57" w:rsidRPr="00C12B37">
        <w:t>A</w:t>
      </w:r>
      <w:r w:rsidR="00666585" w:rsidRPr="00C12B37">
        <w:t>sking for a coverage decision</w:t>
      </w:r>
      <w:bookmarkEnd w:id="75"/>
    </w:p>
    <w:p w14:paraId="0F1144A8" w14:textId="5B826E6A" w:rsidR="00560558" w:rsidRPr="00C90C66" w:rsidRDefault="00560558" w:rsidP="00902318">
      <w:pPr>
        <w:pStyle w:val="Heading3"/>
      </w:pPr>
      <w:bookmarkStart w:id="76" w:name="_Toc353283348"/>
      <w:bookmarkStart w:id="77" w:name="_Toc353285039"/>
      <w:bookmarkStart w:id="78" w:name="_Toc353285169"/>
      <w:bookmarkStart w:id="79" w:name="_Toc365984408"/>
      <w:r w:rsidRPr="00C90C66">
        <w:t>How to ask for a coverage decision to get medical</w:t>
      </w:r>
      <w:r w:rsidR="00236491" w:rsidRPr="00C90C66">
        <w:t xml:space="preserve"> care </w:t>
      </w:r>
      <w:r w:rsidRPr="00C90C66">
        <w:t>or long</w:t>
      </w:r>
      <w:r w:rsidR="008262C0" w:rsidRPr="00C90C66">
        <w:t xml:space="preserve"> </w:t>
      </w:r>
      <w:r w:rsidRPr="00C90C66">
        <w:t xml:space="preserve">term </w:t>
      </w:r>
      <w:bookmarkEnd w:id="76"/>
      <w:bookmarkEnd w:id="77"/>
      <w:bookmarkEnd w:id="78"/>
      <w:bookmarkEnd w:id="79"/>
      <w:r w:rsidR="008262C0" w:rsidRPr="00C90C66">
        <w:t>supports and services (LTSS)</w:t>
      </w:r>
    </w:p>
    <w:p w14:paraId="248399D4" w14:textId="224E4F50" w:rsidR="00560558" w:rsidRPr="00C12B37" w:rsidRDefault="00560558" w:rsidP="00AA1850">
      <w:bookmarkStart w:id="80" w:name="_Toc353283349"/>
      <w:bookmarkStart w:id="81" w:name="_Toc353285040"/>
      <w:bookmarkStart w:id="82" w:name="_Toc353285170"/>
      <w:bookmarkStart w:id="83" w:name="_Toc365984409"/>
      <w:r w:rsidRPr="00C12B37">
        <w:t>To ask for a coverage decision, call, write, or fax us, or ask your representative or doctor to ask us for a decision.</w:t>
      </w:r>
      <w:bookmarkEnd w:id="80"/>
      <w:bookmarkEnd w:id="81"/>
      <w:bookmarkEnd w:id="82"/>
      <w:bookmarkEnd w:id="83"/>
      <w:r w:rsidRPr="00C12B37">
        <w:t xml:space="preserve"> </w:t>
      </w:r>
    </w:p>
    <w:p w14:paraId="67B127B7" w14:textId="4D9D73DE" w:rsidR="00560558" w:rsidRPr="00C12B37" w:rsidRDefault="00560558" w:rsidP="006E4305">
      <w:pPr>
        <w:pStyle w:val="ListBullet"/>
        <w:rPr>
          <w:lang w:bidi="en-US"/>
        </w:rPr>
      </w:pPr>
      <w:r w:rsidRPr="00C12B37">
        <w:t xml:space="preserve">You can </w:t>
      </w:r>
      <w:r w:rsidR="00750161" w:rsidRPr="00C12B37">
        <w:t xml:space="preserve">call </w:t>
      </w:r>
      <w:r w:rsidRPr="00C12B37">
        <w:t xml:space="preserve">us at: &lt;phone number&gt; TTY: </w:t>
      </w:r>
      <w:r w:rsidR="00F44694" w:rsidRPr="00C12B37">
        <w:t>&lt;</w:t>
      </w:r>
      <w:r w:rsidRPr="00C12B37">
        <w:t>phone number&gt;</w:t>
      </w:r>
    </w:p>
    <w:p w14:paraId="124D7F2F" w14:textId="4F00DA4D" w:rsidR="00560558" w:rsidRPr="00C12B37" w:rsidRDefault="00560558" w:rsidP="006E4305">
      <w:pPr>
        <w:pStyle w:val="ListBullet"/>
        <w:rPr>
          <w:lang w:bidi="en-US"/>
        </w:rPr>
      </w:pPr>
      <w:r w:rsidRPr="00C12B37">
        <w:rPr>
          <w:lang w:bidi="en-US"/>
        </w:rPr>
        <w:t xml:space="preserve">You can fax us at: </w:t>
      </w:r>
      <w:r w:rsidRPr="00C12B37">
        <w:t>&lt;phone number&gt;</w:t>
      </w:r>
    </w:p>
    <w:p w14:paraId="099F9B87" w14:textId="2C486B57" w:rsidR="00BD537C" w:rsidRPr="00C12B37" w:rsidRDefault="00560558" w:rsidP="006E4305">
      <w:pPr>
        <w:pStyle w:val="ListBullet"/>
        <w:rPr>
          <w:lang w:bidi="en-US"/>
        </w:rPr>
      </w:pPr>
      <w:r w:rsidRPr="00C12B37">
        <w:rPr>
          <w:lang w:bidi="en-US"/>
        </w:rPr>
        <w:t xml:space="preserve">You can write </w:t>
      </w:r>
      <w:r w:rsidR="0000173C" w:rsidRPr="00C12B37">
        <w:rPr>
          <w:lang w:bidi="en-US"/>
        </w:rPr>
        <w:t xml:space="preserve">to </w:t>
      </w:r>
      <w:r w:rsidRPr="00C12B37">
        <w:rPr>
          <w:lang w:bidi="en-US"/>
        </w:rPr>
        <w:t xml:space="preserve">us at: </w:t>
      </w:r>
      <w:r w:rsidR="00F44694" w:rsidRPr="00C12B37">
        <w:rPr>
          <w:lang w:bidi="en-US"/>
        </w:rPr>
        <w:t>&lt;</w:t>
      </w:r>
      <w:r w:rsidRPr="00C12B37">
        <w:t>address</w:t>
      </w:r>
      <w:r w:rsidR="00F44694" w:rsidRPr="00C12B37">
        <w:t>&gt;</w:t>
      </w:r>
    </w:p>
    <w:p w14:paraId="5E6D4039" w14:textId="77777777" w:rsidR="00FC4883" w:rsidRPr="004C0597" w:rsidRDefault="00FC4883" w:rsidP="005A3B57">
      <w:pPr>
        <w:pStyle w:val="ListBullet"/>
        <w:numPr>
          <w:ilvl w:val="0"/>
          <w:numId w:val="0"/>
        </w:numPr>
        <w:ind w:left="360"/>
        <w:rPr>
          <w:rStyle w:val="PlanInstructions0"/>
          <w:i w:val="0"/>
          <w:color w:val="auto"/>
        </w:rPr>
      </w:pPr>
      <w:bookmarkStart w:id="84" w:name="_Toc353283350"/>
      <w:bookmarkStart w:id="85" w:name="_Toc353285041"/>
      <w:bookmarkStart w:id="86" w:name="_Toc353285171"/>
      <w:bookmarkStart w:id="87" w:name="_Toc365984410"/>
      <w:r w:rsidRPr="0098423D">
        <w:rPr>
          <w:rStyle w:val="PlanInstructions0"/>
          <w:i w:val="0"/>
        </w:rPr>
        <w:t>[</w:t>
      </w:r>
      <w:r w:rsidRPr="0098423D">
        <w:rPr>
          <w:rStyle w:val="PlanInstructions0"/>
        </w:rPr>
        <w:t>Plans may insert the following statement up to three times (once for each region they serve) to direct beneficiaries to the appropriate entity</w:t>
      </w:r>
      <w:r>
        <w:rPr>
          <w:rStyle w:val="PlanInstructions0"/>
          <w:i w:val="0"/>
        </w:rPr>
        <w:t>:</w:t>
      </w:r>
      <w:r w:rsidRPr="0098423D">
        <w:rPr>
          <w:rStyle w:val="PlanInstructions0"/>
          <w:i w:val="0"/>
        </w:rPr>
        <w:t>]</w:t>
      </w:r>
    </w:p>
    <w:p w14:paraId="53319994" w14:textId="57737FF2" w:rsidR="001F5B2B" w:rsidRDefault="004376EE" w:rsidP="001F5B2B">
      <w:pPr>
        <w:pStyle w:val="ListBullet"/>
      </w:pPr>
      <w:r w:rsidRPr="00FC4883">
        <w:rPr>
          <w:b/>
        </w:rPr>
        <w:t>NOTE</w:t>
      </w:r>
      <w:r w:rsidR="00C50868" w:rsidRPr="00FC4883">
        <w:rPr>
          <w:b/>
        </w:rPr>
        <w:t>:</w:t>
      </w:r>
      <w:r w:rsidR="001F5B2B" w:rsidRPr="004C0597">
        <w:rPr>
          <w:rStyle w:val="PlanInstructions0"/>
          <w:color w:val="auto"/>
        </w:rPr>
        <w:t xml:space="preserve"> </w:t>
      </w:r>
      <w:r w:rsidR="001F5B2B" w:rsidRPr="004C0597">
        <w:rPr>
          <w:rStyle w:val="PlanInstructions0"/>
          <w:i w:val="0"/>
          <w:color w:val="auto"/>
        </w:rPr>
        <w:t>If you live in &lt;insert county&gt;, the &lt;insert entity(s)&gt; will make coverage decisions for behavioral health, intellectual/developmental disability, and substance use disorder services and supports. Contact &lt;insert entity(s)&gt; for more information</w:t>
      </w:r>
      <w:r w:rsidR="001F5B2B" w:rsidRPr="00FC4883">
        <w:t>.</w:t>
      </w:r>
    </w:p>
    <w:p w14:paraId="52F477B6" w14:textId="6C9A87E2" w:rsidR="00666585" w:rsidRPr="00C90C66" w:rsidRDefault="00666585">
      <w:pPr>
        <w:pStyle w:val="Heading3"/>
      </w:pPr>
      <w:r w:rsidRPr="00C90C66">
        <w:t>How long does it take to get a coverage decision?</w:t>
      </w:r>
      <w:bookmarkEnd w:id="84"/>
      <w:bookmarkEnd w:id="85"/>
      <w:bookmarkEnd w:id="86"/>
      <w:bookmarkEnd w:id="87"/>
    </w:p>
    <w:p w14:paraId="07A173E9" w14:textId="42881988" w:rsidR="00666585" w:rsidRPr="00C12B37" w:rsidRDefault="00666585" w:rsidP="005844DF">
      <w:r w:rsidRPr="00C12B37">
        <w:t xml:space="preserve">It usually takes up to 14 </w:t>
      </w:r>
      <w:r w:rsidR="00383909" w:rsidRPr="00C12B37">
        <w:t xml:space="preserve">calendar </w:t>
      </w:r>
      <w:r w:rsidRPr="00C12B37">
        <w:t xml:space="preserve">days </w:t>
      </w:r>
      <w:r w:rsidR="0010603F" w:rsidRPr="00C12B37">
        <w:t>after</w:t>
      </w:r>
      <w:r w:rsidRPr="00C12B37">
        <w:t xml:space="preserve"> you</w:t>
      </w:r>
      <w:r w:rsidR="00AD6628" w:rsidRPr="00C12B37">
        <w:t xml:space="preserve">, your representative, or </w:t>
      </w:r>
      <w:r w:rsidR="00BA7494" w:rsidRPr="00C12B37">
        <w:t xml:space="preserve">your </w:t>
      </w:r>
      <w:r w:rsidR="00AD6628" w:rsidRPr="00C12B37">
        <w:t xml:space="preserve">provider </w:t>
      </w:r>
      <w:r w:rsidRPr="00C12B37">
        <w:t>asked</w:t>
      </w:r>
      <w:r w:rsidR="001259E5" w:rsidRPr="00C12B37">
        <w:t xml:space="preserve"> unless your request is for a Medicare Part B prescription drug. If your request is for a Medicare Part B prescription drug, we will give you a decision no more than 72 hours after we receive your request. </w:t>
      </w:r>
      <w:r w:rsidRPr="00C12B37">
        <w:t xml:space="preserve">If we don’t give you our decision within 14 </w:t>
      </w:r>
      <w:r w:rsidR="00383909" w:rsidRPr="00C12B37">
        <w:t xml:space="preserve">calendar </w:t>
      </w:r>
      <w:r w:rsidRPr="00C12B37">
        <w:t>days</w:t>
      </w:r>
      <w:r w:rsidR="001259E5" w:rsidRPr="00C12B37">
        <w:t xml:space="preserve"> (or 72 hours for a Medicare Part B prescription drug)</w:t>
      </w:r>
      <w:r w:rsidR="008D49C4" w:rsidRPr="00C12B37">
        <w:t>,</w:t>
      </w:r>
      <w:r w:rsidRPr="00C12B37">
        <w:t xml:space="preserve"> you can appeal.</w:t>
      </w:r>
    </w:p>
    <w:p w14:paraId="57E86F9C" w14:textId="0ECFFBBA" w:rsidR="00666585" w:rsidRPr="00C12B37" w:rsidRDefault="00666585" w:rsidP="00AA1850">
      <w:r w:rsidRPr="00C12B37">
        <w:t>Sometimes we need more time, and we will send you a letter</w:t>
      </w:r>
      <w:r w:rsidR="00560558" w:rsidRPr="00C12B37">
        <w:t xml:space="preserve"> </w:t>
      </w:r>
      <w:r w:rsidRPr="00C12B37">
        <w:t xml:space="preserve">telling you that we need to take up to 14 more </w:t>
      </w:r>
      <w:r w:rsidR="00383909" w:rsidRPr="00C12B37">
        <w:t xml:space="preserve">calendar </w:t>
      </w:r>
      <w:r w:rsidRPr="00C12B37">
        <w:t>days.</w:t>
      </w:r>
      <w:r w:rsidR="009C052C" w:rsidRPr="00C12B37">
        <w:t xml:space="preserve"> The letter will explain why more time is needed.</w:t>
      </w:r>
      <w:r w:rsidR="001259E5" w:rsidRPr="00C12B37">
        <w:t xml:space="preserve"> We can’t take extra time to give</w:t>
      </w:r>
      <w:r w:rsidR="00A73DC3" w:rsidRPr="00C12B37">
        <w:t xml:space="preserve"> you a decision if your request</w:t>
      </w:r>
      <w:r w:rsidR="001259E5" w:rsidRPr="00C12B37">
        <w:t xml:space="preserve"> is for a Medicare Part B prescription drug</w:t>
      </w:r>
      <w:r w:rsidR="00EC3B5C" w:rsidRPr="00C12B37">
        <w:t>.</w:t>
      </w:r>
    </w:p>
    <w:p w14:paraId="0B0E95D5" w14:textId="77777777" w:rsidR="00666585" w:rsidRPr="00C90C66" w:rsidRDefault="00666585">
      <w:pPr>
        <w:pStyle w:val="Heading3"/>
      </w:pPr>
      <w:bookmarkStart w:id="88" w:name="_Toc353283351"/>
      <w:bookmarkStart w:id="89" w:name="_Toc353285042"/>
      <w:bookmarkStart w:id="90" w:name="_Toc353285172"/>
      <w:bookmarkStart w:id="91" w:name="_Toc365984411"/>
      <w:r w:rsidRPr="00C90C66">
        <w:lastRenderedPageBreak/>
        <w:t>Can I get a coverage decision faster?</w:t>
      </w:r>
      <w:bookmarkEnd w:id="88"/>
      <w:bookmarkEnd w:id="89"/>
      <w:bookmarkEnd w:id="90"/>
      <w:bookmarkEnd w:id="91"/>
    </w:p>
    <w:p w14:paraId="4996BDE8" w14:textId="643FAB0B" w:rsidR="00666585" w:rsidRPr="00C12B37" w:rsidRDefault="00666585" w:rsidP="00595DBC">
      <w:r w:rsidRPr="00C12B37">
        <w:rPr>
          <w:b/>
        </w:rPr>
        <w:t>Yes</w:t>
      </w:r>
      <w:r w:rsidRPr="00C12B37">
        <w:t xml:space="preserve">. </w:t>
      </w:r>
      <w:r w:rsidR="00A26C57" w:rsidRPr="00C12B37">
        <w:t xml:space="preserve">If you need a response </w:t>
      </w:r>
      <w:r w:rsidR="001747B9" w:rsidRPr="00C12B37">
        <w:t xml:space="preserve">faster </w:t>
      </w:r>
      <w:r w:rsidR="00A26C57" w:rsidRPr="00C12B37">
        <w:t xml:space="preserve">because of your health, ask us to make a “fast </w:t>
      </w:r>
      <w:r w:rsidR="00A26C57" w:rsidRPr="00C12B37">
        <w:rPr>
          <w:szCs w:val="26"/>
        </w:rPr>
        <w:t xml:space="preserve">coverage </w:t>
      </w:r>
      <w:r w:rsidR="00A26C57" w:rsidRPr="00C12B37">
        <w:t>decision.” If we approve the request, w</w:t>
      </w:r>
      <w:r w:rsidRPr="00C12B37">
        <w:t xml:space="preserve">e </w:t>
      </w:r>
      <w:r w:rsidR="00905695" w:rsidRPr="00C12B37">
        <w:t xml:space="preserve">will notify you of our decision </w:t>
      </w:r>
      <w:r w:rsidRPr="00C12B37">
        <w:t>within 72 hours</w:t>
      </w:r>
      <w:r w:rsidR="00EC3B5C" w:rsidRPr="00C12B37">
        <w:t xml:space="preserve"> (or within 24 hours for a Medicare Part B prescription drug)</w:t>
      </w:r>
      <w:r w:rsidRPr="00C12B37">
        <w:t xml:space="preserve">. </w:t>
      </w:r>
    </w:p>
    <w:p w14:paraId="37004998" w14:textId="7F8FBF7D" w:rsidR="002D7B4E" w:rsidRPr="00C12B37" w:rsidRDefault="00A26C57" w:rsidP="00595DBC">
      <w:r w:rsidRPr="00C12B37">
        <w:t>However, s</w:t>
      </w:r>
      <w:r w:rsidR="00666585" w:rsidRPr="00C12B37">
        <w:t xml:space="preserve">ometimes we need more time, and we will send you a letter telling you that we need to take up to 14 more </w:t>
      </w:r>
      <w:r w:rsidR="00383909" w:rsidRPr="00C12B37">
        <w:t xml:space="preserve">calendar </w:t>
      </w:r>
      <w:r w:rsidR="00666585" w:rsidRPr="00C12B37">
        <w:t>days.</w:t>
      </w:r>
      <w:r w:rsidR="009C052C" w:rsidRPr="00C12B37">
        <w:t xml:space="preserve"> The letter will explain why more time is needed.</w:t>
      </w:r>
      <w:r w:rsidR="00EC3B5C" w:rsidRPr="00C12B37">
        <w:t xml:space="preserve"> We can’t take extra time to give you a decision if your request is for a Medicare Part B prescription drug.</w:t>
      </w:r>
    </w:p>
    <w:tbl>
      <w:tblPr>
        <w:tblStyle w:val="Legal-term-table"/>
        <w:tblW w:w="5000" w:type="pct"/>
        <w:tblLook w:val="04A0" w:firstRow="1" w:lastRow="0" w:firstColumn="1" w:lastColumn="0" w:noHBand="0" w:noVBand="1"/>
        <w:tblCaption w:val="Pg. 11 legal term box"/>
        <w:tblDescription w:val="Pg. 11 legal term box"/>
      </w:tblPr>
      <w:tblGrid>
        <w:gridCol w:w="9776"/>
      </w:tblGrid>
      <w:tr w:rsidR="00163938" w:rsidRPr="00C12B37" w14:paraId="0D419BAC" w14:textId="77777777" w:rsidTr="00D81119">
        <w:tc>
          <w:tcPr>
            <w:tcW w:w="5000" w:type="pct"/>
          </w:tcPr>
          <w:p w14:paraId="1BE3CD24" w14:textId="6C984B06" w:rsidR="00163938" w:rsidRPr="00C12B37" w:rsidRDefault="00E7734B" w:rsidP="00EB06E1">
            <w:pPr>
              <w:pStyle w:val="Legalterm"/>
            </w:pPr>
            <w:r w:rsidRPr="00C12B37">
              <w:rPr>
                <w:b/>
              </w:rPr>
              <w:t>The legal term</w:t>
            </w:r>
            <w:r w:rsidRPr="00C12B37">
              <w:t xml:space="preserve"> for “fast coverage decision” is </w:t>
            </w:r>
            <w:r w:rsidRPr="00C12B37">
              <w:rPr>
                <w:b/>
              </w:rPr>
              <w:t>“expedited determination.”</w:t>
            </w:r>
          </w:p>
        </w:tc>
      </w:tr>
    </w:tbl>
    <w:p w14:paraId="461FC204" w14:textId="77777777" w:rsidR="00163938" w:rsidRPr="00C12B37" w:rsidRDefault="00163938" w:rsidP="0007339E">
      <w:pPr>
        <w:pStyle w:val="NoSpacing"/>
      </w:pPr>
    </w:p>
    <w:p w14:paraId="1BC2ED9C" w14:textId="77777777" w:rsidR="00A26C57" w:rsidRPr="00C90C66" w:rsidRDefault="00A26C57" w:rsidP="00A646D5">
      <w:pPr>
        <w:pStyle w:val="Heading3"/>
      </w:pPr>
      <w:r w:rsidRPr="00C90C66">
        <w:t xml:space="preserve">Asking for a fast coverage decision: </w:t>
      </w:r>
    </w:p>
    <w:p w14:paraId="20222DE6" w14:textId="46DCF0F1" w:rsidR="00560558" w:rsidRPr="00C12B37" w:rsidRDefault="00560558" w:rsidP="006E4305">
      <w:pPr>
        <w:pStyle w:val="ListBullet"/>
      </w:pPr>
      <w:r w:rsidRPr="00C12B37">
        <w:t>If you request a fast coverage decision, s</w:t>
      </w:r>
      <w:r w:rsidR="00A26C57" w:rsidRPr="00C12B37">
        <w:t xml:space="preserve">tart by calling or faxing our plan to </w:t>
      </w:r>
      <w:r w:rsidRPr="00C12B37">
        <w:t>ask</w:t>
      </w:r>
      <w:r w:rsidR="00A26C57" w:rsidRPr="00C12B37">
        <w:t xml:space="preserve"> us to cover the care you want.</w:t>
      </w:r>
    </w:p>
    <w:p w14:paraId="5A479B2F" w14:textId="7AA4B5F4" w:rsidR="00A26C57" w:rsidRPr="00C12B37" w:rsidRDefault="00A26C57" w:rsidP="006E4305">
      <w:pPr>
        <w:pStyle w:val="ListBullet"/>
      </w:pPr>
      <w:r w:rsidRPr="00C12B37">
        <w:t>You can call us at</w:t>
      </w:r>
      <w:r w:rsidRPr="00C12B37">
        <w:rPr>
          <w:color w:val="548DD4"/>
        </w:rPr>
        <w:t xml:space="preserve"> </w:t>
      </w:r>
      <w:r w:rsidRPr="00C12B37">
        <w:t>&lt;phone number&gt;</w:t>
      </w:r>
      <w:r w:rsidR="009C052C" w:rsidRPr="00C12B37">
        <w:t xml:space="preserve"> or fax us a</w:t>
      </w:r>
      <w:r w:rsidR="00A82FE0" w:rsidRPr="00C12B37">
        <w:t>t</w:t>
      </w:r>
      <w:r w:rsidR="009C052C" w:rsidRPr="00C12B37">
        <w:t xml:space="preserve"> &lt;fax number&gt;</w:t>
      </w:r>
      <w:r w:rsidRPr="00C12B37">
        <w:t xml:space="preserve">. For details on how to contact us, </w:t>
      </w:r>
      <w:r w:rsidR="00260457">
        <w:t>refer</w:t>
      </w:r>
      <w:r w:rsidRPr="00C12B37">
        <w:t xml:space="preserve"> to Chapter 2 </w:t>
      </w:r>
      <w:r w:rsidR="0000173C" w:rsidRPr="00C12B37">
        <w:rPr>
          <w:rStyle w:val="PlanInstructions0"/>
          <w:i w:val="0"/>
        </w:rPr>
        <w:t>[</w:t>
      </w:r>
      <w:r w:rsidR="0000173C" w:rsidRPr="00C12B37">
        <w:rPr>
          <w:rStyle w:val="PlanInstructions0"/>
        </w:rPr>
        <w:t>plans may insert reference, as applicable</w:t>
      </w:r>
      <w:r w:rsidR="0000173C" w:rsidRPr="00C12B37">
        <w:rPr>
          <w:rStyle w:val="PlanInstructions0"/>
          <w:i w:val="0"/>
        </w:rPr>
        <w:t>]</w:t>
      </w:r>
      <w:r w:rsidRPr="00C12B37">
        <w:t>.</w:t>
      </w:r>
    </w:p>
    <w:p w14:paraId="0819309F" w14:textId="77777777" w:rsidR="00A26C57" w:rsidRPr="00C12B37" w:rsidRDefault="00A26C57" w:rsidP="006E4305">
      <w:pPr>
        <w:pStyle w:val="ListBullet"/>
      </w:pPr>
      <w:r w:rsidRPr="00C12B37">
        <w:t>You can also have your doctor or your representative call us.</w:t>
      </w:r>
    </w:p>
    <w:p w14:paraId="496AEF5F" w14:textId="77777777" w:rsidR="00666585" w:rsidRPr="00C90C66" w:rsidRDefault="00666585" w:rsidP="00A646D5">
      <w:pPr>
        <w:pStyle w:val="Heading3"/>
      </w:pPr>
      <w:r w:rsidRPr="00C90C66">
        <w:t>Here are the rules for asking for a fast coverage decision:</w:t>
      </w:r>
    </w:p>
    <w:p w14:paraId="266DDE6A" w14:textId="77777777" w:rsidR="00560558" w:rsidRPr="00C12B37" w:rsidRDefault="00560558" w:rsidP="005844DF">
      <w:r w:rsidRPr="00C12B37">
        <w:t>You must meet the following two requirements to get a fast coverage decision:</w:t>
      </w:r>
    </w:p>
    <w:p w14:paraId="5FFA463F" w14:textId="296F7A1F" w:rsidR="00666585" w:rsidRPr="00C12B37" w:rsidRDefault="00666585" w:rsidP="00C14855">
      <w:pPr>
        <w:numPr>
          <w:ilvl w:val="0"/>
          <w:numId w:val="19"/>
        </w:numPr>
        <w:ind w:left="360" w:right="720"/>
      </w:pPr>
      <w:r w:rsidRPr="00C12B37">
        <w:t xml:space="preserve">You can get a fast </w:t>
      </w:r>
      <w:r w:rsidRPr="00C12B37">
        <w:rPr>
          <w:szCs w:val="26"/>
        </w:rPr>
        <w:t xml:space="preserve">coverage </w:t>
      </w:r>
      <w:r w:rsidRPr="00C12B37">
        <w:t xml:space="preserve">decision only if you are asking </w:t>
      </w:r>
      <w:r w:rsidR="00C47F47" w:rsidRPr="00C12B37">
        <w:t xml:space="preserve">about </w:t>
      </w:r>
      <w:r w:rsidR="00840F44" w:rsidRPr="00C12B37">
        <w:t xml:space="preserve">coverage for </w:t>
      </w:r>
      <w:r w:rsidR="00BA6BC8" w:rsidRPr="00C12B37">
        <w:t>services</w:t>
      </w:r>
      <w:r w:rsidR="00C47F47" w:rsidRPr="00C12B37">
        <w:t xml:space="preserve"> </w:t>
      </w:r>
      <w:r w:rsidR="00C50868" w:rsidRPr="00C12B37">
        <w:t xml:space="preserve">or items </w:t>
      </w:r>
      <w:r w:rsidRPr="00C12B37">
        <w:t xml:space="preserve">you have not yet </w:t>
      </w:r>
      <w:r w:rsidR="007F5A4D" w:rsidRPr="00C12B37">
        <w:t>received</w:t>
      </w:r>
      <w:r w:rsidRPr="00C12B37">
        <w:t xml:space="preserve">. (You cannot </w:t>
      </w:r>
      <w:r w:rsidR="004B2DAF" w:rsidRPr="00C12B37">
        <w:t xml:space="preserve">ask for </w:t>
      </w:r>
      <w:r w:rsidRPr="00C12B37">
        <w:t xml:space="preserve">a fast </w:t>
      </w:r>
      <w:r w:rsidRPr="00C12B37">
        <w:rPr>
          <w:szCs w:val="26"/>
        </w:rPr>
        <w:t xml:space="preserve">coverage </w:t>
      </w:r>
      <w:r w:rsidRPr="00C12B37">
        <w:t>decision if your request is about payment for medical care</w:t>
      </w:r>
      <w:r w:rsidR="00880DDF" w:rsidRPr="00C12B37">
        <w:t xml:space="preserve"> or an item</w:t>
      </w:r>
      <w:r w:rsidRPr="00C12B37">
        <w:t xml:space="preserve"> you already </w:t>
      </w:r>
      <w:r w:rsidR="0000173C" w:rsidRPr="00C12B37">
        <w:t>got</w:t>
      </w:r>
      <w:r w:rsidRPr="00C12B37">
        <w:t>.)</w:t>
      </w:r>
    </w:p>
    <w:p w14:paraId="1F65D281" w14:textId="00B2DA03" w:rsidR="00560558" w:rsidRPr="00C12B37" w:rsidRDefault="00560558" w:rsidP="00C14855">
      <w:pPr>
        <w:numPr>
          <w:ilvl w:val="0"/>
          <w:numId w:val="19"/>
        </w:numPr>
        <w:ind w:left="360" w:right="720"/>
      </w:pPr>
      <w:r w:rsidRPr="00C12B37">
        <w:t xml:space="preserve">You can get a fast </w:t>
      </w:r>
      <w:r w:rsidRPr="00C12B37">
        <w:rPr>
          <w:szCs w:val="26"/>
        </w:rPr>
        <w:t xml:space="preserve">coverage </w:t>
      </w:r>
      <w:r w:rsidRPr="00C12B37">
        <w:t xml:space="preserve">decision only if </w:t>
      </w:r>
      <w:r w:rsidR="001759A6" w:rsidRPr="00C12B37">
        <w:t>the standard 14</w:t>
      </w:r>
      <w:r w:rsidR="00E55358" w:rsidRPr="00C12B37">
        <w:t xml:space="preserve"> </w:t>
      </w:r>
      <w:r w:rsidR="009C052C" w:rsidRPr="00C12B37">
        <w:t xml:space="preserve">calendar </w:t>
      </w:r>
      <w:r w:rsidRPr="00C12B37">
        <w:t xml:space="preserve">day deadline </w:t>
      </w:r>
      <w:r w:rsidR="001C5114" w:rsidRPr="00C12B37">
        <w:t xml:space="preserve">(or the 72 hour deadline for Medicare Part B prescription drugs) </w:t>
      </w:r>
      <w:r w:rsidRPr="00C12B37">
        <w:t>could cause serious harm to your health or hurt your ability to function</w:t>
      </w:r>
      <w:r w:rsidR="007E14D2" w:rsidRPr="00C12B37">
        <w:t>.</w:t>
      </w:r>
    </w:p>
    <w:p w14:paraId="20495CC2" w14:textId="77777777" w:rsidR="00560558" w:rsidRPr="00C12B37" w:rsidRDefault="00666585" w:rsidP="006E4305">
      <w:pPr>
        <w:pStyle w:val="ListBullet"/>
      </w:pPr>
      <w:r w:rsidRPr="00C12B37">
        <w:t xml:space="preserve">If your </w:t>
      </w:r>
      <w:r w:rsidR="0065716A" w:rsidRPr="00C12B37">
        <w:t xml:space="preserve">provider </w:t>
      </w:r>
      <w:r w:rsidRPr="00C12B37">
        <w:t>says that you need a fast coverage decision, we will automatically give you one.</w:t>
      </w:r>
    </w:p>
    <w:p w14:paraId="3978334D" w14:textId="77777777" w:rsidR="00560558" w:rsidRPr="00C12B37" w:rsidRDefault="00560558" w:rsidP="006E4305">
      <w:pPr>
        <w:pStyle w:val="ListBullet"/>
      </w:pPr>
      <w:r w:rsidRPr="00C12B37">
        <w:t xml:space="preserve">If you ask for a fast coverage decision without your </w:t>
      </w:r>
      <w:r w:rsidR="0065716A" w:rsidRPr="00C12B37">
        <w:t xml:space="preserve">provider’s </w:t>
      </w:r>
      <w:r w:rsidRPr="00C12B37">
        <w:t>support, we will decide if you get a fast coverage decision.</w:t>
      </w:r>
    </w:p>
    <w:p w14:paraId="5354ECFC" w14:textId="56660986" w:rsidR="00560558" w:rsidRPr="00C12B37" w:rsidRDefault="00560558" w:rsidP="00B352E0">
      <w:pPr>
        <w:pStyle w:val="ListBullet2"/>
      </w:pPr>
      <w:r w:rsidRPr="00C12B37">
        <w:t xml:space="preserve">If we decide that your </w:t>
      </w:r>
      <w:r w:rsidR="00BA6BC8" w:rsidRPr="00C12B37">
        <w:t xml:space="preserve">condition </w:t>
      </w:r>
      <w:r w:rsidRPr="00C12B37">
        <w:t>does not meet the requirements for a fast coverage decision, we will send you a letter. We will also use the standard 14</w:t>
      </w:r>
      <w:r w:rsidR="00E55358" w:rsidRPr="00C12B37">
        <w:t xml:space="preserve"> </w:t>
      </w:r>
      <w:r w:rsidR="009C052C" w:rsidRPr="00C12B37">
        <w:t xml:space="preserve">calendar </w:t>
      </w:r>
      <w:r w:rsidRPr="00C12B37">
        <w:t xml:space="preserve">day deadline </w:t>
      </w:r>
      <w:r w:rsidR="001C5114" w:rsidRPr="00C12B37">
        <w:t xml:space="preserve">(or the 72 hour deadline for Medicare Part B prescription drugs) </w:t>
      </w:r>
      <w:r w:rsidRPr="00C12B37">
        <w:t>instead.</w:t>
      </w:r>
    </w:p>
    <w:p w14:paraId="7C145B7B" w14:textId="6EC3A4DF" w:rsidR="00560558" w:rsidRPr="00C12B37" w:rsidRDefault="00560558" w:rsidP="00B352E0">
      <w:pPr>
        <w:pStyle w:val="ListBullet2"/>
      </w:pPr>
      <w:r w:rsidRPr="00C12B37">
        <w:t xml:space="preserve">This letter will tell you that if your </w:t>
      </w:r>
      <w:r w:rsidR="0065716A" w:rsidRPr="00C12B37">
        <w:t xml:space="preserve">provider </w:t>
      </w:r>
      <w:r w:rsidRPr="00C12B37">
        <w:t>asks for the fast coverage decision, we will automatically give a fast coverage decision.</w:t>
      </w:r>
    </w:p>
    <w:p w14:paraId="34067904" w14:textId="55B47A8F" w:rsidR="00560558" w:rsidRPr="00C12B37" w:rsidRDefault="00560558" w:rsidP="00B352E0">
      <w:pPr>
        <w:pStyle w:val="ListBullet2"/>
      </w:pPr>
      <w:r w:rsidRPr="00C12B37">
        <w:lastRenderedPageBreak/>
        <w:t xml:space="preserve">The letter will also tell how you can file a “fast complaint” about our decision to give you a standard coverage decision instead of </w:t>
      </w:r>
      <w:r w:rsidR="0000173C" w:rsidRPr="00C12B37">
        <w:t xml:space="preserve">a </w:t>
      </w:r>
      <w:r w:rsidRPr="00C12B37">
        <w:t xml:space="preserve">fast coverage decision. For more information about the process for making complaints, including fast complaints, </w:t>
      </w:r>
      <w:r w:rsidR="00260457">
        <w:t>refer to</w:t>
      </w:r>
      <w:r w:rsidRPr="00C12B37">
        <w:t xml:space="preserve"> Section</w:t>
      </w:r>
      <w:r w:rsidR="00905695" w:rsidRPr="00C12B37">
        <w:t xml:space="preserve"> </w:t>
      </w:r>
      <w:r w:rsidR="00CE1966" w:rsidRPr="00C12B37">
        <w:t xml:space="preserve">J </w:t>
      </w:r>
      <w:r w:rsidR="0000173C" w:rsidRPr="00C12B37">
        <w:t>on page &lt;xx&gt;</w:t>
      </w:r>
      <w:r w:rsidRPr="00C12B37">
        <w:t>.</w:t>
      </w:r>
    </w:p>
    <w:p w14:paraId="775D67B1" w14:textId="77777777" w:rsidR="00C47F47" w:rsidRPr="00C90C66" w:rsidRDefault="00C47F47" w:rsidP="00A646D5">
      <w:pPr>
        <w:pStyle w:val="Heading3"/>
      </w:pPr>
      <w:r w:rsidRPr="00C90C66">
        <w:t>How will I find out the plan’s answer about my coverage decision?</w:t>
      </w:r>
    </w:p>
    <w:p w14:paraId="555FD7F4" w14:textId="77777777" w:rsidR="00C47F47" w:rsidRPr="00C12B37" w:rsidRDefault="006207BF" w:rsidP="005844DF">
      <w:pPr>
        <w:pStyle w:val="Specialnote2"/>
        <w:numPr>
          <w:ilvl w:val="0"/>
          <w:numId w:val="0"/>
        </w:numPr>
        <w:tabs>
          <w:tab w:val="clear" w:pos="360"/>
        </w:tabs>
      </w:pPr>
      <w:r w:rsidRPr="00C12B37">
        <w:t>We</w:t>
      </w:r>
      <w:r w:rsidR="00C47F47" w:rsidRPr="00C12B37">
        <w:t xml:space="preserve"> will send you a letter telling you whether or not we approved coverage.</w:t>
      </w:r>
    </w:p>
    <w:p w14:paraId="06F2B9C3" w14:textId="61143A9C" w:rsidR="00666585" w:rsidRPr="00C90C66" w:rsidRDefault="00666585">
      <w:pPr>
        <w:pStyle w:val="Heading3"/>
      </w:pPr>
      <w:bookmarkStart w:id="92" w:name="_Toc353283354"/>
      <w:bookmarkStart w:id="93" w:name="_Toc353285045"/>
      <w:bookmarkStart w:id="94" w:name="_Toc353285175"/>
      <w:bookmarkStart w:id="95" w:name="_Toc365984413"/>
      <w:r w:rsidRPr="00C90C66">
        <w:t>If the coverage decision is No</w:t>
      </w:r>
      <w:r w:rsidR="007E18B6" w:rsidRPr="00C90C66">
        <w:t>,</w:t>
      </w:r>
      <w:r w:rsidRPr="00C90C66">
        <w:t xml:space="preserve"> how will I find out?</w:t>
      </w:r>
      <w:bookmarkEnd w:id="92"/>
      <w:bookmarkEnd w:id="93"/>
      <w:bookmarkEnd w:id="94"/>
      <w:bookmarkEnd w:id="95"/>
    </w:p>
    <w:p w14:paraId="28CD1F98" w14:textId="77777777" w:rsidR="00666585" w:rsidRPr="00C12B37" w:rsidRDefault="00666585" w:rsidP="005844DF">
      <w:r w:rsidRPr="00C12B37">
        <w:t xml:space="preserve">If the answer is </w:t>
      </w:r>
      <w:r w:rsidRPr="00C12B37">
        <w:rPr>
          <w:b/>
        </w:rPr>
        <w:t>No</w:t>
      </w:r>
      <w:r w:rsidRPr="00C12B37">
        <w:t xml:space="preserve">, we will send you a letter telling you our reasons for saying </w:t>
      </w:r>
      <w:r w:rsidRPr="00C12B37">
        <w:rPr>
          <w:b/>
        </w:rPr>
        <w:t>No</w:t>
      </w:r>
      <w:r w:rsidRPr="00C12B37">
        <w:t>.</w:t>
      </w:r>
    </w:p>
    <w:p w14:paraId="6041D512" w14:textId="77777777" w:rsidR="00560558" w:rsidRPr="00C12B37" w:rsidRDefault="00560558" w:rsidP="006E4305">
      <w:pPr>
        <w:pStyle w:val="ListBullet"/>
      </w:pPr>
      <w:r w:rsidRPr="00C12B37">
        <w:t xml:space="preserve">If we say </w:t>
      </w:r>
      <w:r w:rsidR="0000173C" w:rsidRPr="00C12B37">
        <w:rPr>
          <w:b/>
        </w:rPr>
        <w:t>No</w:t>
      </w:r>
      <w:r w:rsidRPr="00C12B37">
        <w:t>, you have the right to ask us to change this decision by making an appeal. Making an appeal means</w:t>
      </w:r>
      <w:r w:rsidR="001B47B7" w:rsidRPr="00C12B37">
        <w:t xml:space="preserve"> asking us to review our decision to deny coverage</w:t>
      </w:r>
      <w:r w:rsidRPr="00C12B37">
        <w:t xml:space="preserve">. </w:t>
      </w:r>
    </w:p>
    <w:p w14:paraId="5897FEFC" w14:textId="1944A0CD" w:rsidR="00A1394D" w:rsidRPr="00C12B37" w:rsidRDefault="00560558" w:rsidP="006E4305">
      <w:pPr>
        <w:pStyle w:val="ListBullet"/>
      </w:pPr>
      <w:r w:rsidRPr="00C12B37">
        <w:t>If you decide to make an appeal, it means you are going on to</w:t>
      </w:r>
      <w:r w:rsidR="00554BE9" w:rsidRPr="00C12B37">
        <w:t xml:space="preserve"> the</w:t>
      </w:r>
      <w:r w:rsidRPr="00C12B37">
        <w:t xml:space="preserve"> </w:t>
      </w:r>
      <w:r w:rsidR="003A69FD" w:rsidRPr="00C12B37">
        <w:t>Internal</w:t>
      </w:r>
      <w:r w:rsidRPr="00C12B37">
        <w:t xml:space="preserve"> </w:t>
      </w:r>
      <w:r w:rsidR="00D014AC" w:rsidRPr="00C12B37">
        <w:t>A</w:t>
      </w:r>
      <w:r w:rsidRPr="00C12B37">
        <w:t>ppeals process (</w:t>
      </w:r>
      <w:r w:rsidR="0000173C" w:rsidRPr="00C12B37">
        <w:t>read the next section for more information</w:t>
      </w:r>
      <w:r w:rsidRPr="00C12B37">
        <w:t xml:space="preserve">). </w:t>
      </w:r>
    </w:p>
    <w:p w14:paraId="5A1DF584" w14:textId="67094A42" w:rsidR="00112E13" w:rsidRPr="00C12B37" w:rsidRDefault="00DF4CE7" w:rsidP="002610FE">
      <w:pPr>
        <w:pStyle w:val="Heading2"/>
        <w:rPr>
          <w:lang w:bidi="en-US"/>
        </w:rPr>
      </w:pPr>
      <w:bookmarkStart w:id="96" w:name="_Toc135134122"/>
      <w:r w:rsidRPr="00C12B37">
        <w:rPr>
          <w:lang w:bidi="en-US"/>
        </w:rPr>
        <w:t>E</w:t>
      </w:r>
      <w:r w:rsidR="00CE1966" w:rsidRPr="00C12B37">
        <w:rPr>
          <w:lang w:bidi="en-US"/>
        </w:rPr>
        <w:t>3.</w:t>
      </w:r>
      <w:r w:rsidR="00560558" w:rsidRPr="00C12B37">
        <w:rPr>
          <w:lang w:bidi="en-US"/>
        </w:rPr>
        <w:t xml:space="preserve"> </w:t>
      </w:r>
      <w:r w:rsidR="003A69FD" w:rsidRPr="00C12B37">
        <w:rPr>
          <w:lang w:bidi="en-US"/>
        </w:rPr>
        <w:t>Internal</w:t>
      </w:r>
      <w:r w:rsidR="00112E13" w:rsidRPr="00C12B37">
        <w:rPr>
          <w:lang w:bidi="en-US"/>
        </w:rPr>
        <w:t xml:space="preserve"> Appeal for </w:t>
      </w:r>
      <w:r w:rsidR="00112E13" w:rsidRPr="00C12B37">
        <w:t>services</w:t>
      </w:r>
      <w:r w:rsidR="00BE41CB" w:rsidRPr="00C12B37">
        <w:t>, items,</w:t>
      </w:r>
      <w:r w:rsidR="00112E13" w:rsidRPr="00C12B37">
        <w:t xml:space="preserve"> and drugs (not Part D drugs)</w:t>
      </w:r>
      <w:bookmarkEnd w:id="96"/>
    </w:p>
    <w:p w14:paraId="4A60BF57" w14:textId="38B1219E" w:rsidR="00112E13" w:rsidRPr="00C90C66" w:rsidRDefault="00560558">
      <w:pPr>
        <w:pStyle w:val="Heading3"/>
      </w:pPr>
      <w:bookmarkStart w:id="97" w:name="_Toc353283356"/>
      <w:bookmarkStart w:id="98" w:name="_Toc353285047"/>
      <w:bookmarkStart w:id="99" w:name="_Toc353285177"/>
      <w:bookmarkStart w:id="100" w:name="_Toc365984415"/>
      <w:r w:rsidRPr="00C90C66">
        <w:t xml:space="preserve">What is an </w:t>
      </w:r>
      <w:r w:rsidR="00412501" w:rsidRPr="00C90C66">
        <w:t>a</w:t>
      </w:r>
      <w:r w:rsidRPr="00C90C66">
        <w:t>ppeal</w:t>
      </w:r>
      <w:r w:rsidR="00112E13" w:rsidRPr="00C90C66">
        <w:t>?</w:t>
      </w:r>
      <w:bookmarkEnd w:id="97"/>
      <w:bookmarkEnd w:id="98"/>
      <w:bookmarkEnd w:id="99"/>
      <w:bookmarkEnd w:id="100"/>
    </w:p>
    <w:p w14:paraId="7C994624" w14:textId="77777777" w:rsidR="00560558" w:rsidRPr="00C12B37" w:rsidRDefault="00560558" w:rsidP="005844DF">
      <w:r w:rsidRPr="00C12B37">
        <w:rPr>
          <w:lang w:bidi="en-US"/>
        </w:rPr>
        <w:t xml:space="preserve">An </w:t>
      </w:r>
      <w:r w:rsidRPr="00C12B37">
        <w:rPr>
          <w:iCs/>
          <w:lang w:bidi="en-US"/>
        </w:rPr>
        <w:t>appeal</w:t>
      </w:r>
      <w:r w:rsidRPr="00C12B37">
        <w:rPr>
          <w:lang w:bidi="en-US"/>
        </w:rPr>
        <w:t xml:space="preserve"> is a formal way of asking us to review</w:t>
      </w:r>
      <w:r w:rsidRPr="00C12B37">
        <w:t xml:space="preserve"> </w:t>
      </w:r>
      <w:r w:rsidR="00C47F47" w:rsidRPr="00C12B37">
        <w:t>a</w:t>
      </w:r>
      <w:r w:rsidRPr="00C12B37">
        <w:t xml:space="preserve"> </w:t>
      </w:r>
      <w:r w:rsidR="00C47F47" w:rsidRPr="00C12B37">
        <w:t xml:space="preserve">coverage </w:t>
      </w:r>
      <w:r w:rsidRPr="00C12B37">
        <w:t>decision</w:t>
      </w:r>
      <w:r w:rsidR="00C47F47" w:rsidRPr="00C12B37">
        <w:t xml:space="preserve"> (denial) or any </w:t>
      </w:r>
      <w:r w:rsidR="00D6595F" w:rsidRPr="00C12B37">
        <w:t xml:space="preserve">adverse </w:t>
      </w:r>
      <w:r w:rsidR="00C47F47" w:rsidRPr="00C12B37">
        <w:t>action</w:t>
      </w:r>
      <w:r w:rsidRPr="00C12B37">
        <w:t xml:space="preserve"> </w:t>
      </w:r>
      <w:r w:rsidR="00C47F47" w:rsidRPr="00C12B37">
        <w:t xml:space="preserve">that </w:t>
      </w:r>
      <w:r w:rsidR="00503BDB" w:rsidRPr="00C12B37">
        <w:t>we took</w:t>
      </w:r>
      <w:r w:rsidR="00C47F47" w:rsidRPr="00C12B37">
        <w:t xml:space="preserve">. </w:t>
      </w:r>
      <w:r w:rsidRPr="00C12B37">
        <w:t xml:space="preserve">If you or your </w:t>
      </w:r>
      <w:r w:rsidR="0028448F" w:rsidRPr="00C12B37">
        <w:t xml:space="preserve">provider </w:t>
      </w:r>
      <w:r w:rsidRPr="00C12B37">
        <w:t xml:space="preserve">disagree with our decision, you can appeal. </w:t>
      </w:r>
    </w:p>
    <w:p w14:paraId="5553BB81" w14:textId="6713D98D" w:rsidR="001F5B2B" w:rsidRPr="007C4B9E" w:rsidRDefault="000F5973" w:rsidP="006F612D">
      <w:pPr>
        <w:rPr>
          <w:i/>
          <w:iCs/>
          <w:color w:val="548DD4"/>
        </w:rPr>
      </w:pPr>
      <w:r w:rsidRPr="007C4B9E">
        <w:rPr>
          <w:iCs/>
          <w:color w:val="548DD4"/>
        </w:rPr>
        <w:t>[</w:t>
      </w:r>
      <w:r w:rsidRPr="001C0EF3">
        <w:rPr>
          <w:i/>
          <w:iCs/>
          <w:color w:val="548DD4"/>
        </w:rPr>
        <w:t>Plans may insert the following statement up to three times (once for each region they serve) to direct beneficiaries to the appropriate entity</w:t>
      </w:r>
      <w:r>
        <w:rPr>
          <w:i/>
          <w:iCs/>
          <w:color w:val="548DD4"/>
        </w:rPr>
        <w:t>:</w:t>
      </w:r>
      <w:r w:rsidRPr="007C4B9E">
        <w:rPr>
          <w:iCs/>
          <w:color w:val="548DD4"/>
        </w:rPr>
        <w:t>]</w:t>
      </w:r>
      <w:r w:rsidR="007C4B9E">
        <w:rPr>
          <w:iCs/>
          <w:color w:val="548DD4"/>
        </w:rPr>
        <w:t xml:space="preserve"> </w:t>
      </w:r>
      <w:r w:rsidR="004376EE" w:rsidRPr="000F5973">
        <w:rPr>
          <w:b/>
        </w:rPr>
        <w:t>NOTE</w:t>
      </w:r>
      <w:r w:rsidR="00AC79E4" w:rsidRPr="000F5973">
        <w:rPr>
          <w:b/>
        </w:rPr>
        <w:t>:</w:t>
      </w:r>
      <w:r w:rsidR="00AC79E4" w:rsidRPr="000F5973">
        <w:t xml:space="preserve"> </w:t>
      </w:r>
      <w:r w:rsidR="001F5B2B" w:rsidRPr="0011405E">
        <w:rPr>
          <w:iCs/>
        </w:rPr>
        <w:t>If you live in &lt;insert county&gt;, the &lt;insert entity(s)&gt; handles appeals for behavioral health, intellectual/developmental disability, and substance use disorder services and supports. Contact &lt;insert entity(s)&gt; for more information.</w:t>
      </w:r>
    </w:p>
    <w:p w14:paraId="63235EF8" w14:textId="77777777" w:rsidR="0000173C" w:rsidRPr="00C12B37" w:rsidRDefault="0000173C" w:rsidP="005844DF">
      <w:pPr>
        <w:rPr>
          <w:lang w:bidi="en-US"/>
        </w:rPr>
      </w:pPr>
      <w:bookmarkStart w:id="101" w:name="_Toc353283357"/>
      <w:bookmarkStart w:id="102" w:name="_Toc353285048"/>
      <w:bookmarkStart w:id="103" w:name="_Toc353285178"/>
      <w:bookmarkStart w:id="104" w:name="_Toc365984416"/>
      <w:r w:rsidRPr="00C12B37">
        <w:rPr>
          <w:lang w:bidi="en-US"/>
        </w:rPr>
        <w:t xml:space="preserve">If you need help during the appeals process, you can call the MI Health Link Ombudsman at </w:t>
      </w:r>
      <w:r w:rsidR="00082689" w:rsidRPr="00C12B37">
        <w:rPr>
          <w:lang w:bidi="en-US"/>
        </w:rPr>
        <w:t>1-888-746-6456</w:t>
      </w:r>
      <w:r w:rsidR="00D411CC" w:rsidRPr="00C12B37">
        <w:rPr>
          <w:lang w:bidi="en-US"/>
        </w:rPr>
        <w:t>.</w:t>
      </w:r>
      <w:r w:rsidRPr="00C12B37">
        <w:rPr>
          <w:lang w:bidi="en-US"/>
        </w:rPr>
        <w:t xml:space="preserve"> The </w:t>
      </w:r>
      <w:r w:rsidR="00D411CC" w:rsidRPr="00C12B37">
        <w:rPr>
          <w:lang w:bidi="en-US"/>
        </w:rPr>
        <w:t>MI Health Link Ombudsman</w:t>
      </w:r>
      <w:r w:rsidRPr="00C12B37">
        <w:rPr>
          <w:lang w:bidi="en-US"/>
        </w:rPr>
        <w:t xml:space="preserve"> is not connected with us or with any insurance company or health plan.</w:t>
      </w:r>
    </w:p>
    <w:p w14:paraId="5EFF2AC1" w14:textId="77777777" w:rsidR="00C47F47" w:rsidRPr="00C90C66" w:rsidRDefault="00C47F47">
      <w:pPr>
        <w:pStyle w:val="Heading3"/>
      </w:pPr>
      <w:r w:rsidRPr="00C90C66">
        <w:t xml:space="preserve">What </w:t>
      </w:r>
      <w:r w:rsidR="00AC79E4" w:rsidRPr="00C90C66">
        <w:t xml:space="preserve">is an adverse </w:t>
      </w:r>
      <w:r w:rsidRPr="00C90C66">
        <w:t>action?</w:t>
      </w:r>
    </w:p>
    <w:p w14:paraId="7E182612" w14:textId="77777777" w:rsidR="006013FF" w:rsidRPr="00C12B37" w:rsidRDefault="00AC79E4" w:rsidP="006F612D">
      <w:r w:rsidRPr="00C12B37">
        <w:t xml:space="preserve">An adverse action </w:t>
      </w:r>
      <w:r w:rsidR="00C47F47" w:rsidRPr="00C12B37">
        <w:t xml:space="preserve">is an action, or lack of action, by </w:t>
      </w:r>
      <w:r w:rsidR="00D411CC" w:rsidRPr="00C12B37">
        <w:t>our plan</w:t>
      </w:r>
      <w:r w:rsidR="00027E86" w:rsidRPr="00C12B37">
        <w:t xml:space="preserve"> </w:t>
      </w:r>
      <w:r w:rsidR="006013FF" w:rsidRPr="00C12B37">
        <w:t xml:space="preserve">that you can appeal. This </w:t>
      </w:r>
      <w:r w:rsidR="006138A3" w:rsidRPr="00C12B37">
        <w:t>includes:</w:t>
      </w:r>
    </w:p>
    <w:p w14:paraId="7F797952" w14:textId="77777777" w:rsidR="006013FF" w:rsidRPr="00C12B37" w:rsidRDefault="00503BDB" w:rsidP="006E4305">
      <w:pPr>
        <w:pStyle w:val="ListBullet"/>
      </w:pPr>
      <w:r w:rsidRPr="00C12B37">
        <w:t xml:space="preserve">We </w:t>
      </w:r>
      <w:r w:rsidR="006013FF" w:rsidRPr="00C12B37">
        <w:t xml:space="preserve">denied or limited </w:t>
      </w:r>
      <w:r w:rsidRPr="00C12B37">
        <w:t xml:space="preserve">a </w:t>
      </w:r>
      <w:r w:rsidR="006013FF" w:rsidRPr="00C12B37">
        <w:t xml:space="preserve">service </w:t>
      </w:r>
      <w:r w:rsidR="00D411CC" w:rsidRPr="00C12B37">
        <w:t xml:space="preserve">or item </w:t>
      </w:r>
      <w:r w:rsidR="006013FF" w:rsidRPr="00C12B37">
        <w:t xml:space="preserve">your </w:t>
      </w:r>
      <w:r w:rsidR="007F16AB" w:rsidRPr="00C12B37">
        <w:t>provider</w:t>
      </w:r>
      <w:r w:rsidR="006013FF" w:rsidRPr="00C12B37">
        <w:t xml:space="preserve"> requested;</w:t>
      </w:r>
    </w:p>
    <w:p w14:paraId="7230377F" w14:textId="77777777" w:rsidR="006013FF" w:rsidRPr="00C12B37" w:rsidRDefault="00503BDB" w:rsidP="006E4305">
      <w:pPr>
        <w:pStyle w:val="ListBullet"/>
      </w:pPr>
      <w:r w:rsidRPr="00C12B37">
        <w:t xml:space="preserve">We </w:t>
      </w:r>
      <w:r w:rsidR="006013FF" w:rsidRPr="00C12B37">
        <w:t>reduced, suspended</w:t>
      </w:r>
      <w:r w:rsidRPr="00C12B37">
        <w:t>,</w:t>
      </w:r>
      <w:r w:rsidR="006013FF" w:rsidRPr="00C12B37">
        <w:t xml:space="preserve"> or ended coverage that </w:t>
      </w:r>
      <w:r w:rsidR="007F16AB" w:rsidRPr="00C12B37">
        <w:t>was</w:t>
      </w:r>
      <w:r w:rsidR="006013FF" w:rsidRPr="00C12B37">
        <w:t xml:space="preserve"> already approved;</w:t>
      </w:r>
    </w:p>
    <w:p w14:paraId="3ECDF4F4" w14:textId="77777777" w:rsidR="006013FF" w:rsidRPr="00C12B37" w:rsidRDefault="00503BDB" w:rsidP="006E4305">
      <w:pPr>
        <w:pStyle w:val="ListBullet"/>
      </w:pPr>
      <w:r w:rsidRPr="00C12B37">
        <w:t xml:space="preserve">We </w:t>
      </w:r>
      <w:r w:rsidR="006013FF" w:rsidRPr="00C12B37">
        <w:t xml:space="preserve">did not pay for a service </w:t>
      </w:r>
      <w:r w:rsidR="00D411CC" w:rsidRPr="00C12B37">
        <w:t xml:space="preserve">or item </w:t>
      </w:r>
      <w:r w:rsidR="006013FF" w:rsidRPr="00C12B37">
        <w:t>that you think is covered;</w:t>
      </w:r>
    </w:p>
    <w:p w14:paraId="7E3B0B2E" w14:textId="77777777" w:rsidR="006013FF" w:rsidRPr="00C12B37" w:rsidRDefault="00503BDB" w:rsidP="006E4305">
      <w:pPr>
        <w:pStyle w:val="ListBullet"/>
      </w:pPr>
      <w:r w:rsidRPr="00C12B37">
        <w:t xml:space="preserve">We </w:t>
      </w:r>
      <w:r w:rsidR="006013FF" w:rsidRPr="00C12B37">
        <w:t>did not resolve your authorization request within the required timeframes;</w:t>
      </w:r>
    </w:p>
    <w:p w14:paraId="3A28DC0C" w14:textId="77777777" w:rsidR="006013FF" w:rsidRPr="00C12B37" w:rsidRDefault="006013FF" w:rsidP="006E4305">
      <w:pPr>
        <w:pStyle w:val="ListBullet"/>
      </w:pPr>
      <w:r w:rsidRPr="00C12B37">
        <w:t xml:space="preserve">You could not </w:t>
      </w:r>
      <w:r w:rsidR="007F16AB" w:rsidRPr="00C12B37">
        <w:t>g</w:t>
      </w:r>
      <w:r w:rsidRPr="00C12B37">
        <w:t xml:space="preserve">et a covered service </w:t>
      </w:r>
      <w:r w:rsidR="00D411CC" w:rsidRPr="00C12B37">
        <w:t xml:space="preserve">or item </w:t>
      </w:r>
      <w:r w:rsidRPr="00C12B37">
        <w:t xml:space="preserve">from a provider in </w:t>
      </w:r>
      <w:r w:rsidR="00503BDB" w:rsidRPr="00C12B37">
        <w:t xml:space="preserve">our </w:t>
      </w:r>
      <w:r w:rsidRPr="00C12B37">
        <w:t>network within a reasonable amount of time;</w:t>
      </w:r>
      <w:r w:rsidR="00027E86" w:rsidRPr="00C12B37">
        <w:t xml:space="preserve"> </w:t>
      </w:r>
      <w:r w:rsidR="00027E86" w:rsidRPr="00C12B37">
        <w:rPr>
          <w:b/>
          <w:bCs/>
        </w:rPr>
        <w:t>or</w:t>
      </w:r>
    </w:p>
    <w:p w14:paraId="4C8E8769" w14:textId="77777777" w:rsidR="006013FF" w:rsidRPr="00C12B37" w:rsidRDefault="00503BDB" w:rsidP="006E4305">
      <w:pPr>
        <w:pStyle w:val="ListBullet"/>
      </w:pPr>
      <w:r w:rsidRPr="00C12B37">
        <w:lastRenderedPageBreak/>
        <w:t xml:space="preserve">We </w:t>
      </w:r>
      <w:r w:rsidR="006013FF" w:rsidRPr="00C12B37">
        <w:t xml:space="preserve">did not act within the timeframes for reviewing a coverage decision and </w:t>
      </w:r>
      <w:r w:rsidR="00027E86" w:rsidRPr="00C12B37">
        <w:t>giving you a decision.</w:t>
      </w:r>
    </w:p>
    <w:p w14:paraId="12ED92D3" w14:textId="37D1093A" w:rsidR="00560558" w:rsidRPr="00C90C66" w:rsidRDefault="00560558">
      <w:pPr>
        <w:pStyle w:val="Heading3"/>
      </w:pPr>
      <w:r w:rsidRPr="00C90C66">
        <w:t>What is a</w:t>
      </w:r>
      <w:r w:rsidR="003A69FD" w:rsidRPr="00C90C66">
        <w:t>n</w:t>
      </w:r>
      <w:r w:rsidRPr="00C90C66">
        <w:t xml:space="preserve"> </w:t>
      </w:r>
      <w:r w:rsidR="003A69FD" w:rsidRPr="00C90C66">
        <w:t>Internal</w:t>
      </w:r>
      <w:r w:rsidRPr="00C90C66">
        <w:t xml:space="preserve"> Appeal?</w:t>
      </w:r>
      <w:bookmarkEnd w:id="101"/>
      <w:bookmarkEnd w:id="102"/>
      <w:bookmarkEnd w:id="103"/>
      <w:bookmarkEnd w:id="104"/>
    </w:p>
    <w:p w14:paraId="3F266DA9" w14:textId="7FD49314" w:rsidR="00560558" w:rsidRPr="00C12B37" w:rsidRDefault="00560558" w:rsidP="005844DF">
      <w:r w:rsidRPr="00C12B37">
        <w:t>A</w:t>
      </w:r>
      <w:r w:rsidR="003A69FD" w:rsidRPr="00C12B37">
        <w:t>n</w:t>
      </w:r>
      <w:r w:rsidRPr="00C12B37">
        <w:t xml:space="preserve"> </w:t>
      </w:r>
      <w:r w:rsidR="003A69FD" w:rsidRPr="00C12B37">
        <w:t>Internal</w:t>
      </w:r>
      <w:r w:rsidRPr="00C12B37">
        <w:t xml:space="preserve"> Appeal </w:t>
      </w:r>
      <w:r w:rsidR="00362911" w:rsidRPr="00C12B37">
        <w:t xml:space="preserve">(also called a Level 1 Appeal) </w:t>
      </w:r>
      <w:r w:rsidRPr="00C12B37">
        <w:t xml:space="preserve">is the first appeal to </w:t>
      </w:r>
      <w:r w:rsidR="006047DA" w:rsidRPr="00C12B37">
        <w:t>our</w:t>
      </w:r>
      <w:r w:rsidRPr="00C12B37">
        <w:t xml:space="preserve"> plan. </w:t>
      </w:r>
      <w:r w:rsidR="006047DA" w:rsidRPr="00C12B37">
        <w:t>We</w:t>
      </w:r>
      <w:r w:rsidRPr="00C12B37">
        <w:t xml:space="preserve"> will review your coverage decision to </w:t>
      </w:r>
      <w:r w:rsidR="00260457">
        <w:t>find out</w:t>
      </w:r>
      <w:r w:rsidRPr="00C12B37">
        <w:t xml:space="preserve"> if it is correct. The reviewer will be someone who did not make the original coverage decision. When we complete the review, we will give you our decision</w:t>
      </w:r>
      <w:r w:rsidR="002D5733" w:rsidRPr="00C12B37">
        <w:t xml:space="preserve"> in writing</w:t>
      </w:r>
      <w:r w:rsidR="00B71E41" w:rsidRPr="00C12B37">
        <w:t xml:space="preserve"> and tell you what you can do next if you disagree with the decision</w:t>
      </w:r>
      <w:r w:rsidRPr="00C12B37">
        <w:t>.</w:t>
      </w:r>
    </w:p>
    <w:p w14:paraId="3C27F7A2" w14:textId="7BD952B4" w:rsidR="009D0F46" w:rsidRPr="00C12B37" w:rsidRDefault="009D0F46" w:rsidP="001672C1">
      <w:r w:rsidRPr="00C12B37">
        <w:t xml:space="preserve">You must ask for an Internal Appeal before you can ask for an External Appeal under Section </w:t>
      </w:r>
      <w:r w:rsidR="00600EF2" w:rsidRPr="00C12B37">
        <w:t>E</w:t>
      </w:r>
      <w:r w:rsidRPr="00C12B37">
        <w:t>4 below.</w:t>
      </w:r>
    </w:p>
    <w:p w14:paraId="4DFE43CF" w14:textId="1EBB4CBE" w:rsidR="00E13A26" w:rsidRPr="00C12B37" w:rsidRDefault="00B75666" w:rsidP="005844DF">
      <w:r w:rsidRPr="00C12B37">
        <w:t xml:space="preserve">You can ask for a “standard </w:t>
      </w:r>
      <w:r w:rsidR="00C90F96" w:rsidRPr="00C12B37">
        <w:t>a</w:t>
      </w:r>
      <w:r w:rsidRPr="00C12B37">
        <w:t xml:space="preserve">ppeal” or a “fast </w:t>
      </w:r>
      <w:r w:rsidR="00C90F96" w:rsidRPr="00C12B37">
        <w:t>a</w:t>
      </w:r>
      <w:r w:rsidRPr="00C12B37">
        <w:t>ppeal</w:t>
      </w:r>
      <w:r w:rsidR="00AC79E4" w:rsidRPr="00C12B37">
        <w:t>.</w:t>
      </w:r>
      <w:r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13 at a glance box"/>
        <w:tblDescription w:val="Pg. 13 at a glance box"/>
      </w:tblPr>
      <w:tblGrid>
        <w:gridCol w:w="4522"/>
      </w:tblGrid>
      <w:tr w:rsidR="00011C42" w:rsidRPr="00C12B37" w14:paraId="4CCAD623" w14:textId="77777777" w:rsidTr="00A929AC">
        <w:trPr>
          <w:tblHeader/>
          <w:jc w:val="right"/>
        </w:trPr>
        <w:tc>
          <w:tcPr>
            <w:tcW w:w="4522" w:type="dxa"/>
          </w:tcPr>
          <w:p w14:paraId="2E98B5FA" w14:textId="77777777" w:rsidR="00011C42" w:rsidRPr="00C12B37" w:rsidRDefault="00011C42" w:rsidP="00D81119">
            <w:pPr>
              <w:pStyle w:val="Ataglanceheading"/>
              <w:rPr>
                <w:i/>
              </w:rPr>
            </w:pPr>
            <w:bookmarkStart w:id="105" w:name="_Hlk10809486"/>
            <w:r w:rsidRPr="00C12B37">
              <w:t>At a glance:</w:t>
            </w:r>
            <w:r w:rsidRPr="00C12B37">
              <w:rPr>
                <w:i/>
              </w:rPr>
              <w:t xml:space="preserve"> </w:t>
            </w:r>
            <w:r w:rsidRPr="00C12B37">
              <w:t>How to make an Internal Appeal</w:t>
            </w:r>
          </w:p>
          <w:p w14:paraId="338A12C9" w14:textId="77777777" w:rsidR="00011C42" w:rsidRPr="00C12B37" w:rsidRDefault="00011C42" w:rsidP="008B0E58">
            <w:pPr>
              <w:pStyle w:val="Ataglancetext"/>
              <w:spacing w:before="120" w:after="100"/>
            </w:pPr>
            <w:r w:rsidRPr="00C12B37">
              <w:t xml:space="preserve">You, your doctor, or your representative may put your request in writing and mail or fax it to us. </w:t>
            </w:r>
            <w:r w:rsidRPr="00C12B37">
              <w:rPr>
                <w:rStyle w:val="Planinstructions"/>
                <w:i w:val="0"/>
                <w:color w:val="auto"/>
              </w:rPr>
              <w:t>You may also ask for an appeal by calling us.</w:t>
            </w:r>
          </w:p>
          <w:p w14:paraId="52FF7020" w14:textId="77777777" w:rsidR="00011C42" w:rsidRPr="00C12B37" w:rsidRDefault="00011C42" w:rsidP="00A71A67">
            <w:pPr>
              <w:pStyle w:val="Ataglancebullet"/>
            </w:pPr>
            <w:r w:rsidRPr="00C12B37">
              <w:t xml:space="preserve">Ask </w:t>
            </w:r>
            <w:r w:rsidRPr="00C12B37">
              <w:rPr>
                <w:b/>
              </w:rPr>
              <w:t>within 60 calendar days</w:t>
            </w:r>
            <w:r w:rsidRPr="00C12B37">
              <w:t xml:space="preserve"> of the decision you are appealing. If you miss the deadline for a good reason, you may still appeal. </w:t>
            </w:r>
          </w:p>
          <w:p w14:paraId="2C7D63ED" w14:textId="77777777" w:rsidR="00011C42" w:rsidRPr="00C12B37" w:rsidRDefault="00011C42" w:rsidP="00A71A67">
            <w:pPr>
              <w:pStyle w:val="Ataglancebullet"/>
            </w:pPr>
            <w:r w:rsidRPr="00C12B37">
              <w:t>If you appeal because we told you that a service you currently get will be changed or stopped, you have fewer days to appeal if you want to keep getting that service while your appeal is processing.</w:t>
            </w:r>
          </w:p>
          <w:p w14:paraId="5EF8EEC0" w14:textId="77777777" w:rsidR="00011C42" w:rsidRPr="00C12B37" w:rsidRDefault="00011C42" w:rsidP="00A71A67">
            <w:pPr>
              <w:pStyle w:val="Ataglancebullet"/>
            </w:pPr>
            <w:r w:rsidRPr="00C12B37">
              <w:t>Keep reading this section to learn about what deadline applies to your appeal.</w:t>
            </w:r>
          </w:p>
          <w:p w14:paraId="0A2F1F27" w14:textId="7B21E91D" w:rsidR="00011C42" w:rsidRPr="00C12B37" w:rsidRDefault="00011C42" w:rsidP="0063228E">
            <w:pPr>
              <w:pStyle w:val="Ataglancebluebar"/>
            </w:pPr>
          </w:p>
        </w:tc>
      </w:tr>
    </w:tbl>
    <w:p w14:paraId="08DB1FB2" w14:textId="324A06AF" w:rsidR="00112E13" w:rsidRPr="00C90C66" w:rsidRDefault="00112E13" w:rsidP="00074821">
      <w:pPr>
        <w:pStyle w:val="Heading3"/>
      </w:pPr>
      <w:bookmarkStart w:id="106" w:name="_Toc353283358"/>
      <w:bookmarkStart w:id="107" w:name="_Toc353285049"/>
      <w:bookmarkStart w:id="108" w:name="_Toc353285179"/>
      <w:bookmarkStart w:id="109" w:name="_Toc365984417"/>
      <w:bookmarkStart w:id="110" w:name="_Hlk10809476"/>
      <w:bookmarkStart w:id="111" w:name="_Hlk10810001"/>
      <w:bookmarkEnd w:id="105"/>
      <w:r w:rsidRPr="00C90C66">
        <w:t>How do I make a</w:t>
      </w:r>
      <w:r w:rsidR="003A69FD" w:rsidRPr="00C90C66">
        <w:t>n</w:t>
      </w:r>
      <w:r w:rsidRPr="00C90C66">
        <w:t xml:space="preserve"> </w:t>
      </w:r>
      <w:r w:rsidR="003A69FD" w:rsidRPr="00C90C66">
        <w:t>Internal</w:t>
      </w:r>
      <w:r w:rsidRPr="00C90C66">
        <w:t xml:space="preserve"> Appeal?</w:t>
      </w:r>
      <w:bookmarkEnd w:id="106"/>
      <w:bookmarkEnd w:id="107"/>
      <w:bookmarkEnd w:id="108"/>
      <w:bookmarkEnd w:id="109"/>
    </w:p>
    <w:p w14:paraId="595BA922" w14:textId="1E1FFCEA" w:rsidR="00560558" w:rsidRPr="00C12B37" w:rsidRDefault="00112E13" w:rsidP="006E4305">
      <w:pPr>
        <w:pStyle w:val="ListBullet"/>
        <w:rPr>
          <w:rStyle w:val="Planinstructions"/>
          <w:b/>
          <w:i w:val="0"/>
          <w:color w:val="auto"/>
          <w:lang w:bidi="en-US"/>
        </w:rPr>
      </w:pPr>
      <w:r w:rsidRPr="00C12B37">
        <w:t xml:space="preserve">To start your appeal, you, your </w:t>
      </w:r>
      <w:r w:rsidR="00F87283" w:rsidRPr="00C12B37">
        <w:t>representative</w:t>
      </w:r>
      <w:r w:rsidR="00AC79E4" w:rsidRPr="00C12B37">
        <w:t>,</w:t>
      </w:r>
      <w:r w:rsidRPr="00C12B37">
        <w:t xml:space="preserve"> </w:t>
      </w:r>
      <w:r w:rsidR="0028448F" w:rsidRPr="00C12B37">
        <w:t xml:space="preserve">or </w:t>
      </w:r>
      <w:r w:rsidR="00AC79E4" w:rsidRPr="00C12B37">
        <w:t xml:space="preserve">your </w:t>
      </w:r>
      <w:r w:rsidR="0028448F" w:rsidRPr="00C12B37">
        <w:t>provider</w:t>
      </w:r>
      <w:r w:rsidRPr="00C12B37">
        <w:t xml:space="preserve"> must </w:t>
      </w:r>
      <w:r w:rsidR="00840F44" w:rsidRPr="00C12B37">
        <w:t xml:space="preserve">contact us. </w:t>
      </w:r>
      <w:r w:rsidR="00560558" w:rsidRPr="00C12B37">
        <w:t xml:space="preserve">You can call us at </w:t>
      </w:r>
      <w:r w:rsidR="00560558" w:rsidRPr="00C12B37">
        <w:rPr>
          <w:rStyle w:val="Planinstructions"/>
          <w:i w:val="0"/>
          <w:color w:val="auto"/>
        </w:rPr>
        <w:t>&lt;</w:t>
      </w:r>
      <w:r w:rsidR="00BE41CB" w:rsidRPr="00C12B37">
        <w:rPr>
          <w:rStyle w:val="Planinstructions"/>
          <w:i w:val="0"/>
          <w:color w:val="auto"/>
        </w:rPr>
        <w:t>phone</w:t>
      </w:r>
      <w:r w:rsidR="00560558" w:rsidRPr="00C12B37">
        <w:rPr>
          <w:rStyle w:val="Planinstructions"/>
          <w:i w:val="0"/>
          <w:color w:val="auto"/>
        </w:rPr>
        <w:t xml:space="preserve"> number&gt;. </w:t>
      </w:r>
      <w:r w:rsidR="00560558" w:rsidRPr="00C12B37">
        <w:t xml:space="preserve">For additional details on how to reach us for appeals, </w:t>
      </w:r>
      <w:r w:rsidR="00260457">
        <w:t>refer to</w:t>
      </w:r>
      <w:r w:rsidR="00560558" w:rsidRPr="00C12B37">
        <w:t xml:space="preserve"> Chapter 2</w:t>
      </w:r>
      <w:r w:rsidR="00C91C55" w:rsidRPr="00C12B37">
        <w:t xml:space="preserve"> </w:t>
      </w:r>
      <w:r w:rsidR="00C91C55" w:rsidRPr="00C12B37">
        <w:rPr>
          <w:rStyle w:val="PlanInstructions0"/>
          <w:i w:val="0"/>
        </w:rPr>
        <w:t>[</w:t>
      </w:r>
      <w:r w:rsidR="00C91C55" w:rsidRPr="00C12B37">
        <w:rPr>
          <w:rStyle w:val="PlanInstructions0"/>
        </w:rPr>
        <w:t>plans may insert reference, as applicable</w:t>
      </w:r>
      <w:r w:rsidR="00C91C55" w:rsidRPr="00C12B37">
        <w:rPr>
          <w:rStyle w:val="PlanInstructions0"/>
          <w:i w:val="0"/>
        </w:rPr>
        <w:t>]</w:t>
      </w:r>
      <w:r w:rsidR="00560558" w:rsidRPr="00C12B37">
        <w:rPr>
          <w:rStyle w:val="Planinstructions"/>
          <w:i w:val="0"/>
          <w:color w:val="auto"/>
        </w:rPr>
        <w:t>.</w:t>
      </w:r>
    </w:p>
    <w:p w14:paraId="2C746368" w14:textId="77777777" w:rsidR="00560558" w:rsidRPr="00C12B37" w:rsidRDefault="00560558" w:rsidP="006E4305">
      <w:pPr>
        <w:pStyle w:val="ListBullet"/>
      </w:pPr>
      <w:r w:rsidRPr="00C12B37">
        <w:t>You can ask us for a “standard appeal” or a “fast appeal.”</w:t>
      </w:r>
    </w:p>
    <w:p w14:paraId="08164F65" w14:textId="378F2BF2" w:rsidR="005C6EBE" w:rsidRPr="00C12B37" w:rsidRDefault="00560558" w:rsidP="006E4305">
      <w:pPr>
        <w:pStyle w:val="ListBullet"/>
      </w:pPr>
      <w:r w:rsidRPr="00C12B37">
        <w:t>If you are asking for a standard appeal</w:t>
      </w:r>
      <w:r w:rsidR="0033388C" w:rsidRPr="00C12B37">
        <w:t xml:space="preserve"> or fast appeal</w:t>
      </w:r>
      <w:r w:rsidRPr="00C12B37">
        <w:t>, make your appeal in writing</w:t>
      </w:r>
      <w:r w:rsidR="00372351" w:rsidRPr="00C12B37">
        <w:t xml:space="preserve"> or </w:t>
      </w:r>
      <w:r w:rsidR="005C6EBE" w:rsidRPr="00C12B37">
        <w:t>call us</w:t>
      </w:r>
      <w:r w:rsidRPr="00C12B37">
        <w:t>.</w:t>
      </w:r>
    </w:p>
    <w:p w14:paraId="5B8B489B" w14:textId="714AA42C" w:rsidR="00560558" w:rsidRPr="00C12B37" w:rsidRDefault="00560558" w:rsidP="00B352E0">
      <w:pPr>
        <w:pStyle w:val="ListBullet2"/>
      </w:pPr>
      <w:r w:rsidRPr="00C12B37">
        <w:t xml:space="preserve">You </w:t>
      </w:r>
      <w:r w:rsidR="00372351" w:rsidRPr="00C12B37">
        <w:t>can</w:t>
      </w:r>
      <w:r w:rsidRPr="00C12B37">
        <w:t xml:space="preserve"> submit a request to the following address:</w:t>
      </w:r>
      <w:r w:rsidR="00A20488" w:rsidRPr="00C12B37">
        <w:t xml:space="preserve"> </w:t>
      </w:r>
      <w:r w:rsidRPr="00C12B37">
        <w:rPr>
          <w:rStyle w:val="Planinstructions"/>
          <w:i w:val="0"/>
          <w:color w:val="auto"/>
        </w:rPr>
        <w:t>&lt;address&gt;</w:t>
      </w:r>
    </w:p>
    <w:p w14:paraId="096D55DA" w14:textId="038A5834" w:rsidR="00112E13" w:rsidRPr="00C12B37" w:rsidRDefault="00073E73" w:rsidP="00B352E0">
      <w:pPr>
        <w:pStyle w:val="ListBullet2"/>
        <w:rPr>
          <w:rStyle w:val="Planinstructions"/>
          <w:i w:val="0"/>
          <w:color w:val="auto"/>
        </w:rPr>
      </w:pPr>
      <w:r w:rsidRPr="00C12B37">
        <w:rPr>
          <w:rStyle w:val="Planinstructions"/>
          <w:i w:val="0"/>
          <w:color w:val="auto"/>
        </w:rPr>
        <w:t>You may also ask for an appeal by calling us at &lt;</w:t>
      </w:r>
      <w:r w:rsidR="008764EA" w:rsidRPr="00C12B37">
        <w:rPr>
          <w:rStyle w:val="Planinstructions"/>
          <w:i w:val="0"/>
          <w:color w:val="auto"/>
        </w:rPr>
        <w:t>toll-free</w:t>
      </w:r>
      <w:r w:rsidRPr="00C12B37">
        <w:rPr>
          <w:rStyle w:val="Planinstructions"/>
          <w:i w:val="0"/>
          <w:color w:val="auto"/>
        </w:rPr>
        <w:t xml:space="preserve"> number&gt;.</w:t>
      </w:r>
    </w:p>
    <w:p w14:paraId="650C7BB1" w14:textId="2AF22BD7" w:rsidR="00FE1E03" w:rsidRPr="00C12B37" w:rsidRDefault="00FE1E03" w:rsidP="00FE1E03">
      <w:pPr>
        <w:pStyle w:val="NoSpacing"/>
      </w:pPr>
    </w:p>
    <w:p w14:paraId="27889838" w14:textId="53BE8E99" w:rsidR="00FE1E03" w:rsidRPr="00C12B37" w:rsidRDefault="00FE1E03" w:rsidP="00FE1E03">
      <w:pPr>
        <w:pStyle w:val="NoSpacing"/>
      </w:pPr>
    </w:p>
    <w:p w14:paraId="5071753F" w14:textId="026F3216" w:rsidR="00CE4104" w:rsidRDefault="00CE4104" w:rsidP="00FE1E03">
      <w:pPr>
        <w:pStyle w:val="NoSpacing"/>
      </w:pPr>
    </w:p>
    <w:p w14:paraId="7EE13886" w14:textId="77777777" w:rsidR="0072054C" w:rsidRPr="00C12B37" w:rsidRDefault="0072054C" w:rsidP="00FE1E03">
      <w:pPr>
        <w:pStyle w:val="NoSpacing"/>
      </w:pPr>
    </w:p>
    <w:tbl>
      <w:tblPr>
        <w:tblStyle w:val="Legal-term-table"/>
        <w:tblW w:w="5000" w:type="pct"/>
        <w:tblLook w:val="04A0" w:firstRow="1" w:lastRow="0" w:firstColumn="1" w:lastColumn="0" w:noHBand="0" w:noVBand="1"/>
        <w:tblCaption w:val="Pg. 13 legal term box"/>
        <w:tblDescription w:val="Pg. 13 legal term box"/>
      </w:tblPr>
      <w:tblGrid>
        <w:gridCol w:w="9776"/>
      </w:tblGrid>
      <w:tr w:rsidR="003942FB" w:rsidRPr="00C12B37" w14:paraId="20614B50" w14:textId="77777777" w:rsidTr="00D81119">
        <w:tc>
          <w:tcPr>
            <w:tcW w:w="5000" w:type="pct"/>
          </w:tcPr>
          <w:p w14:paraId="6C5BFF62" w14:textId="24F79A71" w:rsidR="003942FB" w:rsidRPr="00C12B37" w:rsidRDefault="003942FB" w:rsidP="00D91A1B">
            <w:pPr>
              <w:pStyle w:val="Legalterm"/>
              <w:rPr>
                <w:rStyle w:val="PlanInstructions0"/>
              </w:rPr>
            </w:pPr>
            <w:r w:rsidRPr="00C12B37">
              <w:rPr>
                <w:b/>
              </w:rPr>
              <w:t>The legal term</w:t>
            </w:r>
            <w:r w:rsidRPr="00C12B37">
              <w:t xml:space="preserve"> for “fast appeal” is </w:t>
            </w:r>
            <w:r w:rsidRPr="00C12B37">
              <w:rPr>
                <w:b/>
              </w:rPr>
              <w:t>“expedited reconsideration.”</w:t>
            </w:r>
          </w:p>
        </w:tc>
      </w:tr>
      <w:bookmarkEnd w:id="110"/>
    </w:tbl>
    <w:p w14:paraId="3E0FDA3A" w14:textId="12C74C8F" w:rsidR="00E71858" w:rsidRPr="00C12B37" w:rsidRDefault="00E71858" w:rsidP="0007339E">
      <w:pPr>
        <w:pStyle w:val="NoSpacing"/>
      </w:pPr>
    </w:p>
    <w:p w14:paraId="4EF64349" w14:textId="35E93371" w:rsidR="001F230A" w:rsidRPr="00C90C66" w:rsidRDefault="001F230A">
      <w:pPr>
        <w:pStyle w:val="Heading3"/>
      </w:pPr>
      <w:bookmarkStart w:id="112" w:name="_Toc353283359"/>
      <w:bookmarkStart w:id="113" w:name="_Toc353285050"/>
      <w:bookmarkStart w:id="114" w:name="_Toc353285180"/>
      <w:bookmarkStart w:id="115" w:name="_Toc365984418"/>
      <w:bookmarkEnd w:id="111"/>
      <w:r w:rsidRPr="00C90C66">
        <w:lastRenderedPageBreak/>
        <w:t>Can someone else make the appeal for me?</w:t>
      </w:r>
      <w:bookmarkEnd w:id="112"/>
      <w:bookmarkEnd w:id="113"/>
      <w:bookmarkEnd w:id="114"/>
      <w:bookmarkEnd w:id="115"/>
    </w:p>
    <w:p w14:paraId="58803118" w14:textId="4150B91F" w:rsidR="001F230A" w:rsidRDefault="001F230A" w:rsidP="005844DF">
      <w:r w:rsidRPr="00C12B37">
        <w:rPr>
          <w:b/>
        </w:rPr>
        <w:t>Yes</w:t>
      </w:r>
      <w:r w:rsidRPr="00C12B37">
        <w:t xml:space="preserve">. </w:t>
      </w:r>
      <w:r w:rsidR="006A3F9F" w:rsidRPr="00C12B37">
        <w:t xml:space="preserve">Your doctor </w:t>
      </w:r>
      <w:r w:rsidR="00750161" w:rsidRPr="00C12B37">
        <w:t xml:space="preserve">or other provider </w:t>
      </w:r>
      <w:r w:rsidR="006A3F9F" w:rsidRPr="00C12B37">
        <w:t>can make the appeal for you. Also, s</w:t>
      </w:r>
      <w:r w:rsidRPr="00C12B37">
        <w:t xml:space="preserve">omeone besides your doctor </w:t>
      </w:r>
      <w:r w:rsidR="00F93A96" w:rsidRPr="00C12B37">
        <w:t xml:space="preserve">or other provider </w:t>
      </w:r>
      <w:r w:rsidRPr="00C12B37">
        <w:t>can make the appeal for you</w:t>
      </w:r>
      <w:r w:rsidR="005C6A25" w:rsidRPr="00C12B37">
        <w:t>.</w:t>
      </w:r>
      <w:r w:rsidRPr="00C12B37">
        <w:t xml:space="preserve"> </w:t>
      </w:r>
      <w:r w:rsidR="00716004" w:rsidRPr="00C12B37">
        <w:t xml:space="preserve">First, </w:t>
      </w:r>
      <w:r w:rsidRPr="00C12B37">
        <w:t xml:space="preserve">you must complete an Appointment of Representative form. The form gives the other person permission to act for you. </w:t>
      </w:r>
    </w:p>
    <w:p w14:paraId="64A9FEC0" w14:textId="126F5165" w:rsidR="00440750" w:rsidRPr="00C12B37" w:rsidRDefault="007B3F9E" w:rsidP="005844DF">
      <w:r>
        <w:t xml:space="preserve">If we don’t get this form, and someone is acting for you, </w:t>
      </w:r>
      <w:r w:rsidRPr="00052110">
        <w:t xml:space="preserve">your appeal request will be </w:t>
      </w:r>
      <w:r w:rsidRPr="00C848C6">
        <w:t xml:space="preserve">dismissed. </w:t>
      </w:r>
      <w:r w:rsidRPr="00745F50">
        <w:t xml:space="preserve">If this happens, </w:t>
      </w:r>
      <w:r>
        <w:t>you have a right to have someone else review our dismissal. W</w:t>
      </w:r>
      <w:r w:rsidRPr="00745F50">
        <w:t>e will send you a written notice explaining</w:t>
      </w:r>
      <w:r w:rsidRPr="00C848C6">
        <w:t xml:space="preserve"> your right to ask the Independent Review Organization to review our decision</w:t>
      </w:r>
      <w:r>
        <w:t xml:space="preserve"> to dismiss your appeal</w:t>
      </w:r>
      <w:r w:rsidRPr="00C848C6">
        <w:t>.</w:t>
      </w:r>
    </w:p>
    <w:p w14:paraId="48E83CEF" w14:textId="45BF748B" w:rsidR="001F230A" w:rsidRPr="00C12B37" w:rsidRDefault="001F230A" w:rsidP="005844DF">
      <w:pPr>
        <w:rPr>
          <w:rStyle w:val="PlanInstructions0"/>
          <w:i w:val="0"/>
        </w:rPr>
      </w:pPr>
      <w:r w:rsidRPr="00C12B37">
        <w:t>To get a</w:t>
      </w:r>
      <w:r w:rsidR="00C91C55" w:rsidRPr="00C12B37">
        <w:t>n</w:t>
      </w:r>
      <w:r w:rsidRPr="00C12B37">
        <w:t xml:space="preserve"> Appointment of Representative form, call Member Services and ask for one, or visit </w:t>
      </w:r>
      <w:hyperlink r:id="rId15" w:history="1">
        <w:r w:rsidR="00582A93" w:rsidRPr="00C12B37">
          <w:rPr>
            <w:rStyle w:val="Hyperlink"/>
          </w:rPr>
          <w:t>www.cms.gov/Medicare/CMS-For</w:t>
        </w:r>
        <w:r w:rsidR="00582A93" w:rsidRPr="00C12B37">
          <w:rPr>
            <w:rStyle w:val="Hyperlink"/>
          </w:rPr>
          <w:t>m</w:t>
        </w:r>
        <w:r w:rsidR="00582A93" w:rsidRPr="00C12B37">
          <w:rPr>
            <w:rStyle w:val="Hyperlink"/>
          </w:rPr>
          <w:t>s/CMS-Forms/downloads/cms1696.pdf</w:t>
        </w:r>
      </w:hyperlink>
      <w:r w:rsidRPr="00C12B37">
        <w:t xml:space="preserve"> </w:t>
      </w:r>
      <w:r w:rsidRPr="00C12B37">
        <w:rPr>
          <w:rStyle w:val="Planinstructions"/>
          <w:i w:val="0"/>
        </w:rPr>
        <w:t>[</w:t>
      </w:r>
      <w:r w:rsidRPr="00C12B37">
        <w:rPr>
          <w:rStyle w:val="Planinstructions"/>
        </w:rPr>
        <w:t xml:space="preserve">plans may also insert: </w:t>
      </w:r>
      <w:r w:rsidRPr="00C12B37">
        <w:rPr>
          <w:rStyle w:val="PlanInstructions0"/>
          <w:i w:val="0"/>
        </w:rPr>
        <w:t>or our website at &lt;</w:t>
      </w:r>
      <w:r w:rsidR="000779F5" w:rsidRPr="00C12B37">
        <w:rPr>
          <w:rStyle w:val="PlanInstructions0"/>
          <w:i w:val="0"/>
        </w:rPr>
        <w:t xml:space="preserve">MMP </w:t>
      </w:r>
      <w:r w:rsidRPr="00C12B37">
        <w:rPr>
          <w:rStyle w:val="PlanInstructions0"/>
          <w:i w:val="0"/>
        </w:rPr>
        <w:t xml:space="preserve">web address </w:t>
      </w:r>
      <w:r w:rsidRPr="00C12B37">
        <w:rPr>
          <w:rStyle w:val="PlanInstructions0"/>
          <w:b/>
        </w:rPr>
        <w:t>or</w:t>
      </w:r>
      <w:r w:rsidRPr="00C12B37">
        <w:rPr>
          <w:rStyle w:val="PlanInstructions0"/>
          <w:i w:val="0"/>
        </w:rPr>
        <w:t xml:space="preserve"> </w:t>
      </w:r>
      <w:r w:rsidR="00180E47" w:rsidRPr="00C12B37">
        <w:rPr>
          <w:rStyle w:val="PlanInstructions0"/>
          <w:i w:val="0"/>
        </w:rPr>
        <w:t>link to form&gt;]</w:t>
      </w:r>
      <w:r w:rsidR="00180E47" w:rsidRPr="00C12B37">
        <w:t>.</w:t>
      </w:r>
    </w:p>
    <w:p w14:paraId="10768727" w14:textId="4BAB992E" w:rsidR="001F230A" w:rsidRPr="00C12B37" w:rsidRDefault="0013749F" w:rsidP="006F612D">
      <w:pPr>
        <w:pStyle w:val="Specialnote2"/>
        <w:numPr>
          <w:ilvl w:val="0"/>
          <w:numId w:val="0"/>
        </w:numPr>
      </w:pPr>
      <w:r w:rsidRPr="00C12B37">
        <w:t>We</w:t>
      </w:r>
      <w:r w:rsidR="00761698" w:rsidRPr="00C12B37">
        <w:t xml:space="preserve"> must </w:t>
      </w:r>
      <w:r w:rsidR="00C91C55" w:rsidRPr="00C12B37">
        <w:t xml:space="preserve">get </w:t>
      </w:r>
      <w:r w:rsidR="00761698" w:rsidRPr="00C12B37">
        <w:t xml:space="preserve">the completed Appointment of Representative form before we can review </w:t>
      </w:r>
      <w:r w:rsidR="00D87686" w:rsidRPr="00C12B37">
        <w:t>the appeal</w:t>
      </w:r>
      <w:r w:rsidR="00761698" w:rsidRPr="00C12B37">
        <w:t xml:space="preserve">. </w:t>
      </w:r>
    </w:p>
    <w:p w14:paraId="2E2B8CFB" w14:textId="324C9274" w:rsidR="001F230A" w:rsidRPr="00C90C66" w:rsidRDefault="001F230A">
      <w:pPr>
        <w:pStyle w:val="Heading3"/>
      </w:pPr>
      <w:bookmarkStart w:id="116" w:name="_Toc353283360"/>
      <w:bookmarkStart w:id="117" w:name="_Toc353285051"/>
      <w:bookmarkStart w:id="118" w:name="_Toc353285181"/>
      <w:bookmarkStart w:id="119" w:name="_Toc365984419"/>
      <w:r w:rsidRPr="00C90C66">
        <w:t>How much time do I have to make an</w:t>
      </w:r>
      <w:r w:rsidR="00834413" w:rsidRPr="00C90C66">
        <w:t xml:space="preserve"> Internal</w:t>
      </w:r>
      <w:r w:rsidRPr="00C90C66">
        <w:t xml:space="preserve"> </w:t>
      </w:r>
      <w:r w:rsidR="00834413" w:rsidRPr="00C90C66">
        <w:t>Appeal</w:t>
      </w:r>
      <w:r w:rsidRPr="00C90C66">
        <w:t>?</w:t>
      </w:r>
      <w:bookmarkEnd w:id="116"/>
      <w:bookmarkEnd w:id="117"/>
      <w:bookmarkEnd w:id="118"/>
      <w:bookmarkEnd w:id="119"/>
    </w:p>
    <w:p w14:paraId="57CC3A4C" w14:textId="77777777" w:rsidR="001F230A" w:rsidRPr="00C12B37" w:rsidRDefault="001F230A" w:rsidP="005844DF">
      <w:r w:rsidRPr="00C12B37">
        <w:t xml:space="preserve">You must ask for an </w:t>
      </w:r>
      <w:r w:rsidR="00834413" w:rsidRPr="00C12B37">
        <w:t>Internal A</w:t>
      </w:r>
      <w:r w:rsidRPr="00C12B37">
        <w:t xml:space="preserve">ppeal </w:t>
      </w:r>
      <w:r w:rsidRPr="00C12B37">
        <w:rPr>
          <w:b/>
        </w:rPr>
        <w:t xml:space="preserve">within </w:t>
      </w:r>
      <w:r w:rsidR="00F96164" w:rsidRPr="00C12B37">
        <w:rPr>
          <w:b/>
        </w:rPr>
        <w:t>60</w:t>
      </w:r>
      <w:r w:rsidR="00DA6ABE" w:rsidRPr="00C12B37">
        <w:rPr>
          <w:b/>
        </w:rPr>
        <w:t xml:space="preserve"> calendar </w:t>
      </w:r>
      <w:r w:rsidRPr="00C12B37">
        <w:rPr>
          <w:b/>
        </w:rPr>
        <w:t xml:space="preserve">days </w:t>
      </w:r>
      <w:r w:rsidRPr="00C12B37">
        <w:t xml:space="preserve">from the date on the letter we sent to tell you our decision. </w:t>
      </w:r>
    </w:p>
    <w:p w14:paraId="50E54987" w14:textId="11A4A218" w:rsidR="001F230A" w:rsidRPr="00C12B37" w:rsidRDefault="001F230A" w:rsidP="005844DF">
      <w:r w:rsidRPr="00C12B37">
        <w:t xml:space="preserve">If you miss this deadline and have a good reason for missing it, we may give you more time to make your appeal. Examples of a good reason are: you </w:t>
      </w:r>
      <w:r w:rsidR="00F87283" w:rsidRPr="00C12B37">
        <w:t>were</w:t>
      </w:r>
      <w:r w:rsidR="00F96164" w:rsidRPr="00C12B37">
        <w:t xml:space="preserve"> in the hospital</w:t>
      </w:r>
      <w:r w:rsidRPr="00C12B37">
        <w:t>, or we gave you the wrong information about the deadline for requesting an appeal.</w:t>
      </w:r>
      <w:r w:rsidR="006974DD" w:rsidRPr="00C12B37">
        <w:t xml:space="preserve"> You should explain the reason your appeal is late when you make your appeal.</w:t>
      </w:r>
    </w:p>
    <w:p w14:paraId="0742AAAB" w14:textId="77777777" w:rsidR="00981E5D" w:rsidRPr="00C12B37" w:rsidRDefault="004376EE" w:rsidP="006F612D">
      <w:r w:rsidRPr="00C12B37">
        <w:rPr>
          <w:rFonts w:cs="Arial"/>
          <w:b/>
        </w:rPr>
        <w:t>NOTE</w:t>
      </w:r>
      <w:r w:rsidR="00981E5D" w:rsidRPr="00C12B37">
        <w:rPr>
          <w:rFonts w:cs="Arial"/>
          <w:b/>
        </w:rPr>
        <w:t>:</w:t>
      </w:r>
      <w:r w:rsidR="00981E5D" w:rsidRPr="00C12B37">
        <w:rPr>
          <w:rFonts w:cs="Arial"/>
        </w:rPr>
        <w:t xml:space="preserve"> If you </w:t>
      </w:r>
      <w:r w:rsidR="00C91C55" w:rsidRPr="00C12B37">
        <w:rPr>
          <w:rFonts w:cs="Arial"/>
        </w:rPr>
        <w:t>appeal</w:t>
      </w:r>
      <w:r w:rsidR="00981E5D" w:rsidRPr="00C12B37">
        <w:rPr>
          <w:rFonts w:cs="Arial"/>
        </w:rPr>
        <w:t xml:space="preserve"> because </w:t>
      </w:r>
      <w:r w:rsidR="00CB3C00" w:rsidRPr="00C12B37">
        <w:rPr>
          <w:rFonts w:cs="Arial"/>
        </w:rPr>
        <w:t>we</w:t>
      </w:r>
      <w:r w:rsidR="00981E5D" w:rsidRPr="00C12B37">
        <w:rPr>
          <w:rFonts w:cs="Arial"/>
        </w:rPr>
        <w:t xml:space="preserve"> told </w:t>
      </w:r>
      <w:r w:rsidR="00CB3C00" w:rsidRPr="00C12B37">
        <w:rPr>
          <w:rFonts w:cs="Arial"/>
        </w:rPr>
        <w:t xml:space="preserve">you </w:t>
      </w:r>
      <w:r w:rsidR="00981E5D" w:rsidRPr="00C12B37">
        <w:rPr>
          <w:rFonts w:cs="Arial"/>
        </w:rPr>
        <w:t xml:space="preserve">that a service you </w:t>
      </w:r>
      <w:r w:rsidR="00CB3C00" w:rsidRPr="00C12B37">
        <w:rPr>
          <w:rFonts w:cs="Arial"/>
        </w:rPr>
        <w:t>currently get</w:t>
      </w:r>
      <w:r w:rsidR="00981E5D" w:rsidRPr="00C12B37">
        <w:rPr>
          <w:rFonts w:cs="Arial"/>
        </w:rPr>
        <w:t xml:space="preserve"> will be changed or stopped, </w:t>
      </w:r>
      <w:r w:rsidR="00CB3C00" w:rsidRPr="00C12B37">
        <w:rPr>
          <w:rFonts w:cs="Arial"/>
          <w:b/>
        </w:rPr>
        <w:t>you have fewer days to appeal</w:t>
      </w:r>
      <w:r w:rsidR="00CB3C00" w:rsidRPr="00C12B37">
        <w:rPr>
          <w:rFonts w:cs="Arial"/>
        </w:rPr>
        <w:t xml:space="preserve"> </w:t>
      </w:r>
      <w:r w:rsidR="00981E5D" w:rsidRPr="00C12B37">
        <w:rPr>
          <w:rFonts w:cs="Arial"/>
        </w:rPr>
        <w:t xml:space="preserve">if you want </w:t>
      </w:r>
      <w:r w:rsidR="00CB3C00" w:rsidRPr="00C12B37">
        <w:rPr>
          <w:rFonts w:cs="Arial"/>
        </w:rPr>
        <w:t>to keep getting</w:t>
      </w:r>
      <w:r w:rsidR="00981E5D" w:rsidRPr="00C12B37">
        <w:rPr>
          <w:rFonts w:cs="Arial"/>
        </w:rPr>
        <w:t xml:space="preserve"> that service while </w:t>
      </w:r>
      <w:r w:rsidR="00CB3C00" w:rsidRPr="00C12B37">
        <w:rPr>
          <w:rFonts w:cs="Arial"/>
        </w:rPr>
        <w:t xml:space="preserve">your </w:t>
      </w:r>
      <w:r w:rsidR="00981E5D" w:rsidRPr="00C12B37">
        <w:rPr>
          <w:rFonts w:cs="Arial"/>
        </w:rPr>
        <w:t xml:space="preserve">appeal is </w:t>
      </w:r>
      <w:r w:rsidR="00CB3C00" w:rsidRPr="00C12B37">
        <w:rPr>
          <w:rFonts w:cs="Arial"/>
        </w:rPr>
        <w:t>processing</w:t>
      </w:r>
      <w:r w:rsidR="00981E5D" w:rsidRPr="00C12B37">
        <w:rPr>
          <w:rFonts w:cs="Arial"/>
        </w:rPr>
        <w:t>. R</w:t>
      </w:r>
      <w:r w:rsidR="00981E5D" w:rsidRPr="00C12B37">
        <w:t xml:space="preserve">ead “Will my benefits continue during </w:t>
      </w:r>
      <w:r w:rsidR="00621AD5" w:rsidRPr="00C12B37">
        <w:t>Internal</w:t>
      </w:r>
      <w:r w:rsidR="00981E5D" w:rsidRPr="00C12B37">
        <w:t xml:space="preserve"> Appeals”</w:t>
      </w:r>
      <w:r w:rsidR="00981E5D" w:rsidRPr="00C12B37">
        <w:rPr>
          <w:i/>
        </w:rPr>
        <w:t xml:space="preserve"> </w:t>
      </w:r>
      <w:r w:rsidR="00981E5D" w:rsidRPr="00C12B37">
        <w:t>on page &lt;</w:t>
      </w:r>
      <w:r w:rsidR="00CB3C00" w:rsidRPr="00C12B37">
        <w:t>xx</w:t>
      </w:r>
      <w:r w:rsidR="00981E5D" w:rsidRPr="00C12B37">
        <w:t>&gt;</w:t>
      </w:r>
      <w:r w:rsidR="00981E5D" w:rsidRPr="00C12B37">
        <w:rPr>
          <w:i/>
          <w:sz w:val="24"/>
        </w:rPr>
        <w:t xml:space="preserve"> </w:t>
      </w:r>
      <w:r w:rsidR="00981E5D" w:rsidRPr="00C12B37">
        <w:rPr>
          <w:rFonts w:cs="Arial"/>
        </w:rPr>
        <w:t>for more information.</w:t>
      </w:r>
    </w:p>
    <w:p w14:paraId="239A27CE" w14:textId="77777777" w:rsidR="001F230A" w:rsidRPr="00C90C66" w:rsidRDefault="001F230A">
      <w:pPr>
        <w:pStyle w:val="Heading3"/>
      </w:pPr>
      <w:bookmarkStart w:id="120" w:name="_Toc353283361"/>
      <w:bookmarkStart w:id="121" w:name="_Toc353285052"/>
      <w:bookmarkStart w:id="122" w:name="_Toc353285182"/>
      <w:bookmarkStart w:id="123" w:name="_Toc365984420"/>
      <w:r w:rsidRPr="00C90C66">
        <w:t>Can I get a copy of my case file?</w:t>
      </w:r>
      <w:bookmarkEnd w:id="120"/>
      <w:bookmarkEnd w:id="121"/>
      <w:bookmarkEnd w:id="122"/>
      <w:bookmarkEnd w:id="123"/>
    </w:p>
    <w:p w14:paraId="72A85EB0" w14:textId="12BF8970" w:rsidR="00357AFE" w:rsidRPr="00C12B37" w:rsidRDefault="001F230A" w:rsidP="007A4799">
      <w:pPr>
        <w:pStyle w:val="Normalpre-bullets"/>
      </w:pPr>
      <w:r w:rsidRPr="00C12B37">
        <w:rPr>
          <w:b/>
        </w:rPr>
        <w:t>Yes.</w:t>
      </w:r>
      <w:r w:rsidRPr="00C12B37">
        <w:t xml:space="preserve"> Ask us for a </w:t>
      </w:r>
      <w:r w:rsidR="00A73DC3" w:rsidRPr="00C12B37">
        <w:t xml:space="preserve">free </w:t>
      </w:r>
      <w:r w:rsidRPr="00C12B37">
        <w:t>copy</w:t>
      </w:r>
      <w:r w:rsidR="00CB3C00" w:rsidRPr="00C12B37">
        <w:t xml:space="preserve"> by calling Member Services at &lt;</w:t>
      </w:r>
      <w:r w:rsidR="00B94051" w:rsidRPr="00C12B37">
        <w:t xml:space="preserve">toll-free </w:t>
      </w:r>
      <w:r w:rsidR="00CB3C00" w:rsidRPr="00C12B37">
        <w:t xml:space="preserve">phone </w:t>
      </w:r>
      <w:r w:rsidR="000118C0" w:rsidRPr="00C12B37">
        <w:t xml:space="preserve">and </w:t>
      </w:r>
      <w:r w:rsidR="00B94051" w:rsidRPr="00C12B37">
        <w:t xml:space="preserve">TTY </w:t>
      </w:r>
      <w:r w:rsidR="00CB3C00" w:rsidRPr="00C12B37">
        <w:t>number</w:t>
      </w:r>
      <w:r w:rsidR="00B94051" w:rsidRPr="00C12B37">
        <w:t>s</w:t>
      </w:r>
      <w:r w:rsidR="00CB3C00" w:rsidRPr="00C12B37">
        <w:t>&gt;</w:t>
      </w:r>
      <w:r w:rsidRPr="00C12B37">
        <w:t>.</w:t>
      </w:r>
      <w:r w:rsidR="00BF13F0" w:rsidRPr="00C12B37">
        <w:t xml:space="preserve"> </w:t>
      </w:r>
      <w:bookmarkStart w:id="124" w:name="_Toc353283362"/>
      <w:bookmarkStart w:id="125" w:name="_Toc353285053"/>
      <w:bookmarkStart w:id="126" w:name="_Toc353285183"/>
      <w:bookmarkStart w:id="127" w:name="_Toc365984421"/>
    </w:p>
    <w:p w14:paraId="039A50DD" w14:textId="22424783" w:rsidR="001F230A" w:rsidRPr="00C90C66" w:rsidRDefault="001F230A">
      <w:pPr>
        <w:pStyle w:val="Heading3"/>
      </w:pPr>
      <w:r w:rsidRPr="00C90C66">
        <w:t xml:space="preserve">Can my </w:t>
      </w:r>
      <w:r w:rsidR="00B75666" w:rsidRPr="00C90C66">
        <w:t xml:space="preserve">provider </w:t>
      </w:r>
      <w:r w:rsidRPr="00C90C66">
        <w:t>give you more information about my appeal?</w:t>
      </w:r>
      <w:bookmarkEnd w:id="124"/>
      <w:bookmarkEnd w:id="125"/>
      <w:bookmarkEnd w:id="126"/>
      <w:bookmarkEnd w:id="127"/>
    </w:p>
    <w:p w14:paraId="521CEE46" w14:textId="77777777" w:rsidR="001F230A" w:rsidRPr="00C12B37" w:rsidRDefault="001F230A" w:rsidP="005844DF">
      <w:r w:rsidRPr="00C12B37">
        <w:rPr>
          <w:b/>
        </w:rPr>
        <w:t>Yes</w:t>
      </w:r>
      <w:r w:rsidR="00B75666" w:rsidRPr="00C12B37">
        <w:t>. Both you and your provider may give us more information to support your appeal.</w:t>
      </w:r>
    </w:p>
    <w:p w14:paraId="3AEDD1EA" w14:textId="1E78E149" w:rsidR="00F15450" w:rsidRPr="00C90C66" w:rsidRDefault="00F15450" w:rsidP="00B45315">
      <w:pPr>
        <w:pStyle w:val="Heading3"/>
      </w:pPr>
      <w:bookmarkStart w:id="128" w:name="_Toc353283363"/>
      <w:bookmarkStart w:id="129" w:name="_Toc353285054"/>
      <w:bookmarkStart w:id="130" w:name="_Toc353285184"/>
      <w:bookmarkStart w:id="131" w:name="_Toc365984422"/>
      <w:r w:rsidRPr="00C90C66">
        <w:t xml:space="preserve">How will </w:t>
      </w:r>
      <w:r w:rsidR="00CB3C00" w:rsidRPr="00C90C66">
        <w:t>we</w:t>
      </w:r>
      <w:r w:rsidR="008914A6" w:rsidRPr="00C90C66">
        <w:t xml:space="preserve"> </w:t>
      </w:r>
      <w:r w:rsidRPr="00C90C66">
        <w:t>make the appeal decision?</w:t>
      </w:r>
      <w:bookmarkEnd w:id="128"/>
      <w:bookmarkEnd w:id="129"/>
      <w:bookmarkEnd w:id="130"/>
      <w:bookmarkEnd w:id="131"/>
    </w:p>
    <w:p w14:paraId="509AD9B8" w14:textId="7F8B2859" w:rsidR="00F15450" w:rsidRPr="00C12B37" w:rsidRDefault="00F15450" w:rsidP="006F612D">
      <w:r w:rsidRPr="00C12B37">
        <w:t>We take a careful look at all of the information about your request for coverage of medical care</w:t>
      </w:r>
      <w:r w:rsidR="00922EF3" w:rsidRPr="00C12B37">
        <w:t xml:space="preserve"> or other supports and services</w:t>
      </w:r>
      <w:r w:rsidR="00260457">
        <w:t xml:space="preserve">. Then, we check </w:t>
      </w:r>
      <w:r w:rsidRPr="00C12B37">
        <w:t xml:space="preserve">if we were following all the rules when we said </w:t>
      </w:r>
      <w:r w:rsidR="00E9551D" w:rsidRPr="00C12B37">
        <w:rPr>
          <w:b/>
        </w:rPr>
        <w:t>No</w:t>
      </w:r>
      <w:r w:rsidR="00922EF3" w:rsidRPr="00C12B37">
        <w:t xml:space="preserve"> </w:t>
      </w:r>
      <w:r w:rsidRPr="00C12B37">
        <w:t>to your request.</w:t>
      </w:r>
      <w:r w:rsidR="00294C5D" w:rsidRPr="00C12B37">
        <w:t xml:space="preserve"> The reviewer will be someone who did not make the original decision</w:t>
      </w:r>
      <w:r w:rsidR="00D87686" w:rsidRPr="00C12B37">
        <w:t>.</w:t>
      </w:r>
    </w:p>
    <w:p w14:paraId="5F9F4E45" w14:textId="1E67814B" w:rsidR="00F15450" w:rsidRPr="00C12B37" w:rsidRDefault="00F15450" w:rsidP="006F612D">
      <w:r w:rsidRPr="00C12B37">
        <w:t>If we need more information, we may ask you or your doctor for it.</w:t>
      </w:r>
    </w:p>
    <w:p w14:paraId="7D8A9284" w14:textId="77777777" w:rsidR="00F15450" w:rsidRPr="00C90C66" w:rsidRDefault="00F15450">
      <w:pPr>
        <w:pStyle w:val="Heading3"/>
      </w:pPr>
      <w:bookmarkStart w:id="132" w:name="_Toc353283364"/>
      <w:bookmarkStart w:id="133" w:name="_Toc353285055"/>
      <w:bookmarkStart w:id="134" w:name="_Toc353285185"/>
      <w:bookmarkStart w:id="135" w:name="_Toc365984423"/>
      <w:r w:rsidRPr="00C90C66">
        <w:lastRenderedPageBreak/>
        <w:t xml:space="preserve">When will I hear about </w:t>
      </w:r>
      <w:r w:rsidR="00560558" w:rsidRPr="00C90C66">
        <w:t>a “standard”</w:t>
      </w:r>
      <w:r w:rsidRPr="00C90C66">
        <w:t xml:space="preserve"> </w:t>
      </w:r>
      <w:r w:rsidR="00087FEE" w:rsidRPr="00C90C66">
        <w:t>a</w:t>
      </w:r>
      <w:r w:rsidRPr="00C90C66">
        <w:t>ppeal decision?</w:t>
      </w:r>
      <w:bookmarkEnd w:id="132"/>
      <w:bookmarkEnd w:id="133"/>
      <w:bookmarkEnd w:id="134"/>
      <w:bookmarkEnd w:id="135"/>
    </w:p>
    <w:p w14:paraId="4823CFE8" w14:textId="1616254C" w:rsidR="00F15450" w:rsidRPr="00C12B37" w:rsidRDefault="00F15450" w:rsidP="007A4799">
      <w:pPr>
        <w:pStyle w:val="Normalpre-bullets"/>
      </w:pPr>
      <w:r w:rsidRPr="00C12B37">
        <w:t xml:space="preserve">We must give you our answer within </w:t>
      </w:r>
      <w:r w:rsidR="0093007C" w:rsidRPr="00C12B37">
        <w:t xml:space="preserve">30 </w:t>
      </w:r>
      <w:r w:rsidRPr="00C12B37">
        <w:t xml:space="preserve">calendar days after we </w:t>
      </w:r>
      <w:r w:rsidR="00445ACF" w:rsidRPr="00C12B37">
        <w:t xml:space="preserve">get </w:t>
      </w:r>
      <w:r w:rsidRPr="00C12B37">
        <w:t>your appeal</w:t>
      </w:r>
      <w:r w:rsidR="00D20A7B" w:rsidRPr="00C12B37">
        <w:t xml:space="preserve"> (or within 7 calendar days after we get your appeal for a Medicare Part B prescription drug)</w:t>
      </w:r>
      <w:r w:rsidRPr="00C12B37">
        <w:t>. We will give you our decision sooner if your condition requires us to.</w:t>
      </w:r>
    </w:p>
    <w:p w14:paraId="20EBDE29" w14:textId="3AE9B610" w:rsidR="00F15450" w:rsidRPr="00C12B37" w:rsidRDefault="00F15450" w:rsidP="006E4305">
      <w:pPr>
        <w:pStyle w:val="ListBullet"/>
      </w:pPr>
      <w:r w:rsidRPr="00C12B37">
        <w:t xml:space="preserve">However, if you ask for more time or if we need to gather more information, we can take up to </w:t>
      </w:r>
      <w:r w:rsidR="0093007C" w:rsidRPr="00C12B37">
        <w:t xml:space="preserve">14 </w:t>
      </w:r>
      <w:r w:rsidRPr="00C12B37">
        <w:t>more calendar days.</w:t>
      </w:r>
      <w:r w:rsidR="00D87686" w:rsidRPr="00C12B37">
        <w:t xml:space="preserve"> If we decide </w:t>
      </w:r>
      <w:r w:rsidR="00787EA7" w:rsidRPr="00C12B37">
        <w:t xml:space="preserve">we need </w:t>
      </w:r>
      <w:r w:rsidR="00D87686" w:rsidRPr="00C12B37">
        <w:t xml:space="preserve">to take extra days to make </w:t>
      </w:r>
      <w:r w:rsidR="00D8437D" w:rsidRPr="00C12B37">
        <w:t>the</w:t>
      </w:r>
      <w:r w:rsidR="00D87686" w:rsidRPr="00C12B37">
        <w:t xml:space="preserve"> decision, we will </w:t>
      </w:r>
      <w:r w:rsidR="009C052C" w:rsidRPr="00C12B37">
        <w:t xml:space="preserve">send </w:t>
      </w:r>
      <w:r w:rsidR="00D87686" w:rsidRPr="00C12B37">
        <w:t xml:space="preserve">you </w:t>
      </w:r>
      <w:r w:rsidR="009C052C" w:rsidRPr="00C12B37">
        <w:t xml:space="preserve">a </w:t>
      </w:r>
      <w:r w:rsidR="00D87686" w:rsidRPr="00C12B37">
        <w:t>letter</w:t>
      </w:r>
      <w:r w:rsidR="009C052C" w:rsidRPr="00C12B37">
        <w:t xml:space="preserve"> that explains why we need more time</w:t>
      </w:r>
      <w:r w:rsidR="00D87686" w:rsidRPr="00C12B37">
        <w:t>.</w:t>
      </w:r>
      <w:r w:rsidR="00D20A7B" w:rsidRPr="00C12B37">
        <w:t xml:space="preserve"> We can’t take extra time to make a decision if your appeal is for a Medicare Part B prescription drug.</w:t>
      </w:r>
    </w:p>
    <w:p w14:paraId="13B68D6F" w14:textId="151BA5CE" w:rsidR="00F15450" w:rsidRPr="00C12B37" w:rsidRDefault="00F15450" w:rsidP="006E4305">
      <w:pPr>
        <w:pStyle w:val="ListBullet"/>
      </w:pPr>
      <w:r w:rsidRPr="00C12B37">
        <w:t xml:space="preserve">If you believe we should not take extra days, you can file a “fast complaint” about our decision to take extra days. When you file a fast complaint, we will give you an answer to your complaint within </w:t>
      </w:r>
      <w:r w:rsidR="00102DC5" w:rsidRPr="00C12B37">
        <w:t xml:space="preserve">24 </w:t>
      </w:r>
      <w:r w:rsidRPr="00C12B37">
        <w:t xml:space="preserve">hours. </w:t>
      </w:r>
      <w:r w:rsidR="00087FEE" w:rsidRPr="00C12B37">
        <w:t xml:space="preserve">For more information about the process for making complaints, including fast complaints, </w:t>
      </w:r>
      <w:r w:rsidR="00260457">
        <w:t>refer to</w:t>
      </w:r>
      <w:r w:rsidR="00087FEE" w:rsidRPr="00C12B37">
        <w:t xml:space="preserve"> Section </w:t>
      </w:r>
      <w:r w:rsidR="00DF4CE7" w:rsidRPr="00C12B37">
        <w:t xml:space="preserve">J </w:t>
      </w:r>
      <w:r w:rsidR="00087FEE" w:rsidRPr="00C12B37">
        <w:t>on page &lt;xx&gt;.</w:t>
      </w:r>
    </w:p>
    <w:p w14:paraId="5D5C9A30" w14:textId="18889755" w:rsidR="00F15450" w:rsidRPr="00C12B37" w:rsidRDefault="00F15450" w:rsidP="006E4305">
      <w:pPr>
        <w:pStyle w:val="ListBullet"/>
      </w:pPr>
      <w:r w:rsidRPr="00C12B37">
        <w:t xml:space="preserve">If we do not give you an answer </w:t>
      </w:r>
      <w:r w:rsidR="005A4E2C" w:rsidRPr="00C12B37">
        <w:t xml:space="preserve">to your appeal </w:t>
      </w:r>
      <w:r w:rsidRPr="00C12B37">
        <w:t xml:space="preserve">within </w:t>
      </w:r>
      <w:r w:rsidR="00102DC5" w:rsidRPr="00C12B37">
        <w:t xml:space="preserve">30 </w:t>
      </w:r>
      <w:r w:rsidRPr="00C12B37">
        <w:t xml:space="preserve">calendar days </w:t>
      </w:r>
      <w:r w:rsidR="00446C17" w:rsidRPr="00C12B37">
        <w:t xml:space="preserve">(or within 7 calendar days after we get your appeal for a Medicare Part B prescription drug) </w:t>
      </w:r>
      <w:r w:rsidRPr="00C12B37">
        <w:t xml:space="preserve">or by the end of the extra days (if we took them), we will automatically send your case </w:t>
      </w:r>
      <w:r w:rsidR="00834413" w:rsidRPr="00C12B37">
        <w:t xml:space="preserve">for an </w:t>
      </w:r>
      <w:r w:rsidR="003A69FD" w:rsidRPr="00C12B37">
        <w:t>External</w:t>
      </w:r>
      <w:r w:rsidRPr="00C12B37">
        <w:t xml:space="preserve"> </w:t>
      </w:r>
      <w:r w:rsidR="00834413" w:rsidRPr="00C12B37">
        <w:t xml:space="preserve">Appeal </w:t>
      </w:r>
      <w:r w:rsidR="002C7BFB" w:rsidRPr="00C12B37">
        <w:t xml:space="preserve">if </w:t>
      </w:r>
      <w:r w:rsidR="00050562" w:rsidRPr="00C12B37">
        <w:t xml:space="preserve">your problem is about </w:t>
      </w:r>
      <w:r w:rsidR="009C052C" w:rsidRPr="00C12B37">
        <w:t xml:space="preserve">coverage of </w:t>
      </w:r>
      <w:r w:rsidR="00050562" w:rsidRPr="00C12B37">
        <w:t>a Medicare service</w:t>
      </w:r>
      <w:r w:rsidR="00D710D7" w:rsidRPr="00C12B37">
        <w:t xml:space="preserve"> or item</w:t>
      </w:r>
      <w:r w:rsidRPr="00C12B37">
        <w:t>.</w:t>
      </w:r>
      <w:r w:rsidR="001C4419" w:rsidRPr="00C12B37">
        <w:t xml:space="preserve"> You will be notified when this happens.</w:t>
      </w:r>
      <w:r w:rsidR="009C052C" w:rsidRPr="00C12B37">
        <w:t xml:space="preserve"> If your problem is about coverage of a </w:t>
      </w:r>
      <w:r w:rsidR="00773081" w:rsidRPr="00C12B37">
        <w:t>Michigan Medicaid</w:t>
      </w:r>
      <w:r w:rsidR="009C052C" w:rsidRPr="00C12B37">
        <w:t xml:space="preserve"> service or item, you can file </w:t>
      </w:r>
      <w:r w:rsidR="00121BD2" w:rsidRPr="00C12B37">
        <w:t>an External Appeal</w:t>
      </w:r>
      <w:r w:rsidR="009C052C" w:rsidRPr="00C12B37">
        <w:t xml:space="preserve"> yourself. For more information about the </w:t>
      </w:r>
      <w:r w:rsidR="00121BD2" w:rsidRPr="00C12B37">
        <w:t>External</w:t>
      </w:r>
      <w:r w:rsidR="009C052C" w:rsidRPr="00C12B37">
        <w:t xml:space="preserve"> Appeal process, </w:t>
      </w:r>
      <w:r w:rsidR="00260457">
        <w:t>refer</w:t>
      </w:r>
      <w:r w:rsidR="009C052C" w:rsidRPr="00C12B37">
        <w:t xml:space="preserve"> to Section </w:t>
      </w:r>
      <w:r w:rsidR="00DF4CE7" w:rsidRPr="00C12B37">
        <w:t>E</w:t>
      </w:r>
      <w:r w:rsidR="009C052C" w:rsidRPr="00C12B37">
        <w:t xml:space="preserve">4 </w:t>
      </w:r>
      <w:r w:rsidR="00087FEE" w:rsidRPr="00C12B37">
        <w:t>on page &lt;xx&gt;</w:t>
      </w:r>
      <w:r w:rsidR="009C052C" w:rsidRPr="00C12B37">
        <w:t>.</w:t>
      </w:r>
    </w:p>
    <w:p w14:paraId="44940C7D" w14:textId="1A4DDE4A" w:rsidR="00F15450" w:rsidRPr="00C12B37" w:rsidRDefault="00F15450" w:rsidP="006F612D">
      <w:pPr>
        <w:pStyle w:val="Specialnote2"/>
        <w:numPr>
          <w:ilvl w:val="0"/>
          <w:numId w:val="0"/>
        </w:numPr>
      </w:pPr>
      <w:r w:rsidRPr="00C12B37">
        <w:rPr>
          <w:b/>
        </w:rPr>
        <w:t>If our answer is Yes</w:t>
      </w:r>
      <w:r w:rsidRPr="00C12B37">
        <w:t xml:space="preserve"> to part or all of what you asked for, we must approve or give the coverage within </w:t>
      </w:r>
      <w:r w:rsidR="00D87686" w:rsidRPr="00C12B37">
        <w:t xml:space="preserve">30 </w:t>
      </w:r>
      <w:r w:rsidR="00383909" w:rsidRPr="00C12B37">
        <w:t xml:space="preserve">calendar </w:t>
      </w:r>
      <w:r w:rsidRPr="00C12B37">
        <w:t xml:space="preserve">days after we </w:t>
      </w:r>
      <w:r w:rsidR="00445ACF" w:rsidRPr="00C12B37">
        <w:t xml:space="preserve">get </w:t>
      </w:r>
      <w:r w:rsidRPr="00C12B37">
        <w:t>your appeal</w:t>
      </w:r>
      <w:r w:rsidR="00D20A7B" w:rsidRPr="00C12B37">
        <w:t xml:space="preserve"> (or within 7 calendar days after we get your appeal for a Medicare Part B prescription drug)</w:t>
      </w:r>
      <w:r w:rsidRPr="00C12B37">
        <w:t>.</w:t>
      </w:r>
    </w:p>
    <w:p w14:paraId="7EAFE435" w14:textId="3E5989F6" w:rsidR="00F15450" w:rsidRPr="00C12B37" w:rsidRDefault="00F15450" w:rsidP="006F612D">
      <w:pPr>
        <w:pStyle w:val="Specialnote2"/>
        <w:numPr>
          <w:ilvl w:val="0"/>
          <w:numId w:val="0"/>
        </w:numPr>
      </w:pPr>
      <w:r w:rsidRPr="00C12B37">
        <w:rPr>
          <w:b/>
        </w:rPr>
        <w:t>If our answer is No</w:t>
      </w:r>
      <w:r w:rsidRPr="00C12B37">
        <w:t xml:space="preserve"> to part or all of what you asked for, we will send you a letter</w:t>
      </w:r>
      <w:r w:rsidR="00801EE1" w:rsidRPr="00C12B37">
        <w:t xml:space="preserve">. </w:t>
      </w:r>
      <w:r w:rsidR="00313594" w:rsidRPr="00C12B37">
        <w:t xml:space="preserve">If your problem is about </w:t>
      </w:r>
      <w:r w:rsidR="009C052C" w:rsidRPr="00C12B37">
        <w:t xml:space="preserve">coverage of </w:t>
      </w:r>
      <w:r w:rsidR="00313594" w:rsidRPr="00C12B37">
        <w:t>a Medicare service</w:t>
      </w:r>
      <w:r w:rsidR="00D710D7" w:rsidRPr="00C12B37">
        <w:t xml:space="preserve"> or item</w:t>
      </w:r>
      <w:r w:rsidR="00313594" w:rsidRPr="00C12B37">
        <w:t>, the letter will</w:t>
      </w:r>
      <w:r w:rsidRPr="00C12B37">
        <w:t xml:space="preserve"> tell you that</w:t>
      </w:r>
      <w:r w:rsidR="003F745D" w:rsidRPr="00C12B37">
        <w:t xml:space="preserve"> we </w:t>
      </w:r>
      <w:r w:rsidR="00834413" w:rsidRPr="00C12B37">
        <w:t xml:space="preserve">automatically </w:t>
      </w:r>
      <w:r w:rsidR="003F745D" w:rsidRPr="00C12B37">
        <w:t xml:space="preserve">sent your case to the Independent Review </w:t>
      </w:r>
      <w:r w:rsidR="00E53A7F" w:rsidRPr="00C12B37">
        <w:t>Entity</w:t>
      </w:r>
      <w:r w:rsidR="003F745D" w:rsidRPr="00C12B37">
        <w:t xml:space="preserve"> for a</w:t>
      </w:r>
      <w:r w:rsidR="003A69FD" w:rsidRPr="00C12B37">
        <w:t>n</w:t>
      </w:r>
      <w:r w:rsidR="003F745D" w:rsidRPr="00C12B37">
        <w:t xml:space="preserve"> </w:t>
      </w:r>
      <w:r w:rsidR="003A69FD" w:rsidRPr="00C12B37">
        <w:t>External</w:t>
      </w:r>
      <w:r w:rsidR="003F745D" w:rsidRPr="00C12B37">
        <w:t xml:space="preserve"> Appeal</w:t>
      </w:r>
      <w:r w:rsidRPr="00C12B37">
        <w:t>.</w:t>
      </w:r>
      <w:r w:rsidR="00801EE1" w:rsidRPr="00C12B37">
        <w:t xml:space="preserve"> </w:t>
      </w:r>
      <w:r w:rsidR="00313594" w:rsidRPr="00C12B37">
        <w:t xml:space="preserve">If your problem is about </w:t>
      </w:r>
      <w:r w:rsidR="009C052C" w:rsidRPr="00C12B37">
        <w:t xml:space="preserve">coverage of </w:t>
      </w:r>
      <w:r w:rsidR="00313594" w:rsidRPr="00C12B37">
        <w:t xml:space="preserve">a </w:t>
      </w:r>
      <w:r w:rsidR="00773081" w:rsidRPr="00C12B37">
        <w:t>Michigan Medicaid</w:t>
      </w:r>
      <w:r w:rsidR="00313594" w:rsidRPr="00C12B37">
        <w:t xml:space="preserve"> service</w:t>
      </w:r>
      <w:r w:rsidR="00D710D7" w:rsidRPr="00C12B37">
        <w:t xml:space="preserve"> or item</w:t>
      </w:r>
      <w:r w:rsidR="00121BD2" w:rsidRPr="00C12B37">
        <w:t>, the letter will tell you how to file an External Appeal yourself.</w:t>
      </w:r>
      <w:r w:rsidR="008D28DC" w:rsidRPr="00C12B37">
        <w:t xml:space="preserve"> </w:t>
      </w:r>
      <w:r w:rsidR="00801EE1" w:rsidRPr="00C12B37">
        <w:t xml:space="preserve">For more information about the </w:t>
      </w:r>
      <w:r w:rsidR="003A69FD" w:rsidRPr="00C12B37">
        <w:t>External</w:t>
      </w:r>
      <w:r w:rsidR="00801EE1" w:rsidRPr="00C12B37">
        <w:t xml:space="preserve"> Appeal process, </w:t>
      </w:r>
      <w:r w:rsidR="00EA437B">
        <w:t>refer</w:t>
      </w:r>
      <w:r w:rsidR="00D8710C" w:rsidRPr="00C12B37">
        <w:t xml:space="preserve"> to</w:t>
      </w:r>
      <w:r w:rsidR="00801EE1" w:rsidRPr="00C12B37">
        <w:t xml:space="preserve"> Section </w:t>
      </w:r>
      <w:r w:rsidR="00DF4CE7" w:rsidRPr="00C12B37">
        <w:t>E</w:t>
      </w:r>
      <w:r w:rsidR="00801EE1" w:rsidRPr="00C12B37">
        <w:t xml:space="preserve">4 </w:t>
      </w:r>
      <w:r w:rsidR="00087FEE" w:rsidRPr="00C12B37">
        <w:t>on page &lt;xx&gt;</w:t>
      </w:r>
      <w:r w:rsidR="00801EE1" w:rsidRPr="00C12B37">
        <w:t>.</w:t>
      </w:r>
    </w:p>
    <w:p w14:paraId="3CD2CC6D" w14:textId="77777777" w:rsidR="00560558" w:rsidRPr="00C90C66" w:rsidRDefault="00087FEE">
      <w:pPr>
        <w:pStyle w:val="Heading3"/>
      </w:pPr>
      <w:bookmarkStart w:id="136" w:name="_Toc353283365"/>
      <w:bookmarkStart w:id="137" w:name="_Toc353285056"/>
      <w:bookmarkStart w:id="138" w:name="_Toc353285186"/>
      <w:bookmarkStart w:id="139" w:name="_Toc365984424"/>
      <w:r w:rsidRPr="00C90C66">
        <w:t xml:space="preserve">When will I hear about </w:t>
      </w:r>
      <w:r w:rsidR="00560558" w:rsidRPr="00C90C66">
        <w:t xml:space="preserve">a </w:t>
      </w:r>
      <w:r w:rsidRPr="00C90C66">
        <w:t>“</w:t>
      </w:r>
      <w:r w:rsidR="00560558" w:rsidRPr="00C90C66">
        <w:t>fast</w:t>
      </w:r>
      <w:r w:rsidRPr="00C90C66">
        <w:t>”</w:t>
      </w:r>
      <w:r w:rsidR="00560558" w:rsidRPr="00C90C66">
        <w:t xml:space="preserve"> appeal</w:t>
      </w:r>
      <w:r w:rsidRPr="00C90C66">
        <w:t xml:space="preserve"> decision</w:t>
      </w:r>
      <w:r w:rsidR="00560558" w:rsidRPr="00C90C66">
        <w:t>?</w:t>
      </w:r>
      <w:bookmarkEnd w:id="136"/>
      <w:bookmarkEnd w:id="137"/>
      <w:bookmarkEnd w:id="138"/>
      <w:bookmarkEnd w:id="139"/>
    </w:p>
    <w:p w14:paraId="7DF93F25" w14:textId="3AEE6276" w:rsidR="00560558" w:rsidRPr="00C12B37" w:rsidRDefault="00560558" w:rsidP="007A4799">
      <w:pPr>
        <w:pStyle w:val="Normalpre-bullets"/>
      </w:pPr>
      <w:r w:rsidRPr="00C12B37">
        <w:t>If you ask for a fast appeal, we will</w:t>
      </w:r>
      <w:r w:rsidR="00CC091C" w:rsidRPr="00C12B37">
        <w:t xml:space="preserve"> give you </w:t>
      </w:r>
      <w:r w:rsidRPr="00C12B37">
        <w:t xml:space="preserve">our answer within </w:t>
      </w:r>
      <w:r w:rsidR="000245A5" w:rsidRPr="00C12B37">
        <w:t xml:space="preserve">72 </w:t>
      </w:r>
      <w:r w:rsidRPr="00C12B37">
        <w:t xml:space="preserve">hours after we get your appeal. We will give you our answer sooner if your </w:t>
      </w:r>
      <w:r w:rsidR="00973D14" w:rsidRPr="00C12B37">
        <w:t xml:space="preserve">condition </w:t>
      </w:r>
      <w:r w:rsidRPr="00C12B37">
        <w:t>requires us to do so.</w:t>
      </w:r>
    </w:p>
    <w:p w14:paraId="5DF86E91" w14:textId="4BCB0C69" w:rsidR="00560558" w:rsidRPr="00C12B37" w:rsidRDefault="00560558" w:rsidP="006E4305">
      <w:pPr>
        <w:pStyle w:val="ListBullet"/>
      </w:pPr>
      <w:r w:rsidRPr="00C12B37">
        <w:t xml:space="preserve">However, if you ask for more time or if we need to gather more information, we can take up to </w:t>
      </w:r>
      <w:r w:rsidR="000245A5" w:rsidRPr="00C12B37">
        <w:t xml:space="preserve">14 </w:t>
      </w:r>
      <w:r w:rsidRPr="00C12B37">
        <w:t xml:space="preserve">more calendar days. If we decide to take extra days to make the decision, we will </w:t>
      </w:r>
      <w:r w:rsidR="009C052C" w:rsidRPr="00C12B37">
        <w:t xml:space="preserve">send </w:t>
      </w:r>
      <w:r w:rsidRPr="00C12B37">
        <w:t xml:space="preserve">you </w:t>
      </w:r>
      <w:r w:rsidR="009C052C" w:rsidRPr="00C12B37">
        <w:t xml:space="preserve">a </w:t>
      </w:r>
      <w:r w:rsidRPr="00C12B37">
        <w:t>letter</w:t>
      </w:r>
      <w:r w:rsidR="009C052C" w:rsidRPr="00C12B37">
        <w:t xml:space="preserve"> that explains why we need more time</w:t>
      </w:r>
      <w:r w:rsidRPr="00C12B37">
        <w:t>.</w:t>
      </w:r>
      <w:r w:rsidR="00D20A7B" w:rsidRPr="00C12B37">
        <w:t xml:space="preserve"> We can’t take extra time to make a decision if your request is for a Medicare Part B prescription drug.</w:t>
      </w:r>
    </w:p>
    <w:p w14:paraId="1EB6A1E5" w14:textId="027F550D" w:rsidR="00087FEE" w:rsidRPr="00C12B37" w:rsidRDefault="00087FEE" w:rsidP="006E4305">
      <w:pPr>
        <w:pStyle w:val="ListBullet"/>
      </w:pPr>
      <w:r w:rsidRPr="00C12B37">
        <w:lastRenderedPageBreak/>
        <w:t xml:space="preserve">If you believe we should not take extra days, you can file a “fast complaint” about our decision to take extra days. When you file a fast complaint, we will give you an answer to your complaint within 24 hours. For more information about the process for making complaints, including fast complaints, </w:t>
      </w:r>
      <w:r w:rsidR="00260457">
        <w:t>refer to</w:t>
      </w:r>
      <w:r w:rsidRPr="00C12B37">
        <w:t xml:space="preserve"> Section </w:t>
      </w:r>
      <w:r w:rsidR="00DF4CE7" w:rsidRPr="00C12B37">
        <w:t xml:space="preserve">J </w:t>
      </w:r>
      <w:r w:rsidRPr="00C12B37">
        <w:t>on page &lt;xx&gt;.</w:t>
      </w:r>
    </w:p>
    <w:p w14:paraId="5F6D9346" w14:textId="0FF52C66" w:rsidR="00560558" w:rsidRPr="00C12B37" w:rsidRDefault="00560558" w:rsidP="006E4305">
      <w:pPr>
        <w:pStyle w:val="ListBullet"/>
      </w:pPr>
      <w:r w:rsidRPr="00C12B37">
        <w:t xml:space="preserve">If we do not give you an answer </w:t>
      </w:r>
      <w:r w:rsidR="00620F83" w:rsidRPr="00C12B37">
        <w:t xml:space="preserve">to your appeal </w:t>
      </w:r>
      <w:r w:rsidRPr="00C12B37">
        <w:t xml:space="preserve">within </w:t>
      </w:r>
      <w:r w:rsidR="000245A5" w:rsidRPr="00C12B37">
        <w:t xml:space="preserve">72 </w:t>
      </w:r>
      <w:r w:rsidRPr="00C12B37">
        <w:t xml:space="preserve">hours or by the end of the extra days (if we took them), we will automatically send your case </w:t>
      </w:r>
      <w:r w:rsidR="003C490C" w:rsidRPr="00C12B37">
        <w:t xml:space="preserve">for an External Appeal </w:t>
      </w:r>
      <w:r w:rsidR="00D8437D" w:rsidRPr="00C12B37">
        <w:t xml:space="preserve">if </w:t>
      </w:r>
      <w:r w:rsidR="00050562" w:rsidRPr="00C12B37">
        <w:t xml:space="preserve">your problem is about </w:t>
      </w:r>
      <w:r w:rsidR="009C052C" w:rsidRPr="00C12B37">
        <w:t xml:space="preserve">coverage of </w:t>
      </w:r>
      <w:r w:rsidR="00050562" w:rsidRPr="00C12B37">
        <w:t>a Medicare service</w:t>
      </w:r>
      <w:r w:rsidR="00D710D7" w:rsidRPr="00C12B37">
        <w:t xml:space="preserve"> or item</w:t>
      </w:r>
      <w:r w:rsidRPr="00C12B37">
        <w:t>.</w:t>
      </w:r>
      <w:r w:rsidR="000245A5" w:rsidRPr="00C12B37">
        <w:t xml:space="preserve"> You will be notified </w:t>
      </w:r>
      <w:r w:rsidR="001C4419" w:rsidRPr="00C12B37">
        <w:t>when</w:t>
      </w:r>
      <w:r w:rsidR="000245A5" w:rsidRPr="00C12B37">
        <w:t xml:space="preserve"> this happens.</w:t>
      </w:r>
      <w:r w:rsidR="009C052C" w:rsidRPr="00C12B37">
        <w:t xml:space="preserve"> If your problem is about coverage of a </w:t>
      </w:r>
      <w:r w:rsidR="00773081" w:rsidRPr="00C12B37">
        <w:t>Michigan Medicaid</w:t>
      </w:r>
      <w:r w:rsidR="009C052C" w:rsidRPr="00C12B37">
        <w:t xml:space="preserve"> service or item, you can file </w:t>
      </w:r>
      <w:r w:rsidR="004E156E" w:rsidRPr="00C12B37">
        <w:t>an External Appeal</w:t>
      </w:r>
      <w:r w:rsidR="009C052C" w:rsidRPr="00C12B37">
        <w:t xml:space="preserve"> yourself. For more information about the </w:t>
      </w:r>
      <w:r w:rsidR="00B046DE" w:rsidRPr="00C12B37">
        <w:t>External Appeal</w:t>
      </w:r>
      <w:r w:rsidR="009C052C" w:rsidRPr="00C12B37">
        <w:t xml:space="preserve"> process, </w:t>
      </w:r>
      <w:r w:rsidR="00EA437B">
        <w:t>refer</w:t>
      </w:r>
      <w:r w:rsidR="009C052C" w:rsidRPr="00C12B37">
        <w:t xml:space="preserve"> to Section </w:t>
      </w:r>
      <w:r w:rsidR="00DF4CE7" w:rsidRPr="00C12B37">
        <w:t>E</w:t>
      </w:r>
      <w:r w:rsidR="009C052C" w:rsidRPr="00C12B37">
        <w:t xml:space="preserve">4 </w:t>
      </w:r>
      <w:r w:rsidR="00087FEE" w:rsidRPr="00C12B37">
        <w:t>on page &lt;xx&gt;</w:t>
      </w:r>
      <w:r w:rsidR="009C052C" w:rsidRPr="00C12B37">
        <w:t>.</w:t>
      </w:r>
    </w:p>
    <w:p w14:paraId="09B7D068" w14:textId="3E3850FF" w:rsidR="00560558" w:rsidRPr="00C12B37" w:rsidRDefault="00560558" w:rsidP="006F612D">
      <w:pPr>
        <w:pStyle w:val="Specialnote2"/>
        <w:numPr>
          <w:ilvl w:val="0"/>
          <w:numId w:val="0"/>
        </w:numPr>
      </w:pPr>
      <w:r w:rsidRPr="00C12B37">
        <w:rPr>
          <w:b/>
        </w:rPr>
        <w:t>If our answer is Yes</w:t>
      </w:r>
      <w:r w:rsidRPr="00C12B37">
        <w:t xml:space="preserve"> to part or all of what you asked for, we must authorize or provide the coverage within </w:t>
      </w:r>
      <w:r w:rsidR="000245A5" w:rsidRPr="00C12B37">
        <w:t xml:space="preserve">72 </w:t>
      </w:r>
      <w:r w:rsidRPr="00C12B37">
        <w:t>hours after we get your appeal</w:t>
      </w:r>
      <w:r w:rsidR="00CC091C" w:rsidRPr="00C12B37">
        <w:t>.</w:t>
      </w:r>
    </w:p>
    <w:p w14:paraId="6BC2CF70" w14:textId="5951A85D" w:rsidR="00560558" w:rsidRPr="00C12B37" w:rsidRDefault="00560558" w:rsidP="006F612D">
      <w:pPr>
        <w:pStyle w:val="Specialnote2"/>
        <w:numPr>
          <w:ilvl w:val="0"/>
          <w:numId w:val="0"/>
        </w:numPr>
      </w:pPr>
      <w:r w:rsidRPr="00C12B37">
        <w:rPr>
          <w:b/>
        </w:rPr>
        <w:t>If our answer is No</w:t>
      </w:r>
      <w:r w:rsidRPr="00C12B37">
        <w:t xml:space="preserve"> to part or all of what you asked for, we will send you a letter. </w:t>
      </w:r>
      <w:r w:rsidR="00801EE1" w:rsidRPr="00C12B37">
        <w:t xml:space="preserve">If your problem is about </w:t>
      </w:r>
      <w:r w:rsidR="009C052C" w:rsidRPr="00C12B37">
        <w:t xml:space="preserve">coverage of </w:t>
      </w:r>
      <w:r w:rsidR="00801EE1" w:rsidRPr="00C12B37">
        <w:t>a Medicare service</w:t>
      </w:r>
      <w:r w:rsidR="00D710D7" w:rsidRPr="00C12B37">
        <w:t xml:space="preserve"> or item</w:t>
      </w:r>
      <w:r w:rsidR="00801EE1" w:rsidRPr="00C12B37">
        <w:t>,</w:t>
      </w:r>
      <w:r w:rsidRPr="00C12B37">
        <w:t xml:space="preserve"> </w:t>
      </w:r>
      <w:r w:rsidR="00312242" w:rsidRPr="00C12B37">
        <w:t>the letter will tell you that we sent your case to the Independent Review Entity for a</w:t>
      </w:r>
      <w:r w:rsidR="003A69FD" w:rsidRPr="00C12B37">
        <w:t>n</w:t>
      </w:r>
      <w:r w:rsidR="00312242" w:rsidRPr="00C12B37">
        <w:t xml:space="preserve"> </w:t>
      </w:r>
      <w:r w:rsidR="003A69FD" w:rsidRPr="00C12B37">
        <w:t>External</w:t>
      </w:r>
      <w:r w:rsidR="00312242" w:rsidRPr="00C12B37">
        <w:t xml:space="preserve"> Appeal</w:t>
      </w:r>
      <w:r w:rsidR="003C490C" w:rsidRPr="00C12B37">
        <w:t xml:space="preserve">. </w:t>
      </w:r>
      <w:r w:rsidR="00801EE1" w:rsidRPr="00C12B37">
        <w:t xml:space="preserve">If your problem is about </w:t>
      </w:r>
      <w:r w:rsidR="009C052C" w:rsidRPr="00C12B37">
        <w:t xml:space="preserve">coverage of </w:t>
      </w:r>
      <w:r w:rsidR="00801EE1" w:rsidRPr="00C12B37">
        <w:t xml:space="preserve">a </w:t>
      </w:r>
      <w:r w:rsidR="00773081" w:rsidRPr="00C12B37">
        <w:t>Michigan Medicaid</w:t>
      </w:r>
      <w:r w:rsidR="00801EE1" w:rsidRPr="00C12B37">
        <w:t xml:space="preserve"> service</w:t>
      </w:r>
      <w:r w:rsidR="00D710D7" w:rsidRPr="00C12B37">
        <w:t xml:space="preserve"> or item</w:t>
      </w:r>
      <w:r w:rsidR="00801EE1" w:rsidRPr="00C12B37">
        <w:t xml:space="preserve">, </w:t>
      </w:r>
      <w:r w:rsidR="00312242" w:rsidRPr="00C12B37">
        <w:t>the letter will tell you</w:t>
      </w:r>
      <w:r w:rsidR="00973D14" w:rsidRPr="00C12B37">
        <w:t xml:space="preserve"> </w:t>
      </w:r>
      <w:r w:rsidR="00D937F3" w:rsidRPr="00C12B37">
        <w:t>how to file an External Appeal yourself</w:t>
      </w:r>
      <w:r w:rsidR="00801EE1" w:rsidRPr="00C12B37">
        <w:t xml:space="preserve">. For more information about the </w:t>
      </w:r>
      <w:r w:rsidR="003A69FD" w:rsidRPr="00C12B37">
        <w:t>External</w:t>
      </w:r>
      <w:r w:rsidR="00801EE1" w:rsidRPr="00C12B37">
        <w:t xml:space="preserve"> Appeal process, </w:t>
      </w:r>
      <w:r w:rsidR="00EA437B">
        <w:t>refer</w:t>
      </w:r>
      <w:r w:rsidR="00D8710C" w:rsidRPr="00C12B37">
        <w:t xml:space="preserve"> to</w:t>
      </w:r>
      <w:r w:rsidR="00801EE1" w:rsidRPr="00C12B37">
        <w:t xml:space="preserve"> Section </w:t>
      </w:r>
      <w:r w:rsidR="00DF4CE7" w:rsidRPr="00C12B37">
        <w:t>E</w:t>
      </w:r>
      <w:r w:rsidR="00801EE1" w:rsidRPr="00C12B37">
        <w:t xml:space="preserve">4 </w:t>
      </w:r>
      <w:r w:rsidR="00087FEE" w:rsidRPr="00C12B37">
        <w:t>on page &lt;xx&gt;</w:t>
      </w:r>
      <w:r w:rsidR="00801EE1" w:rsidRPr="00C12B37">
        <w:t>.</w:t>
      </w:r>
    </w:p>
    <w:p w14:paraId="2B9CFB97" w14:textId="77777777" w:rsidR="00F15450" w:rsidRPr="00C90C66" w:rsidRDefault="00F15450">
      <w:pPr>
        <w:pStyle w:val="Heading3"/>
      </w:pPr>
      <w:bookmarkStart w:id="140" w:name="_Toc353283366"/>
      <w:bookmarkStart w:id="141" w:name="_Toc353285057"/>
      <w:bookmarkStart w:id="142" w:name="_Toc353285187"/>
      <w:bookmarkStart w:id="143" w:name="_Toc365984425"/>
      <w:r w:rsidRPr="00C90C66">
        <w:t xml:space="preserve">Will my benefits continue during </w:t>
      </w:r>
      <w:r w:rsidR="003A69FD" w:rsidRPr="00C90C66">
        <w:t>Internal</w:t>
      </w:r>
      <w:r w:rsidR="00EB3F47" w:rsidRPr="00C90C66">
        <w:t xml:space="preserve"> </w:t>
      </w:r>
      <w:r w:rsidR="00D014AC" w:rsidRPr="00C90C66">
        <w:t>A</w:t>
      </w:r>
      <w:r w:rsidRPr="00C90C66">
        <w:t>ppeals?</w:t>
      </w:r>
      <w:bookmarkEnd w:id="140"/>
      <w:bookmarkEnd w:id="141"/>
      <w:bookmarkEnd w:id="142"/>
      <w:bookmarkEnd w:id="143"/>
    </w:p>
    <w:p w14:paraId="406CAC18" w14:textId="34579445" w:rsidR="0007208F" w:rsidRPr="00C12B37" w:rsidRDefault="0007208F" w:rsidP="006F612D">
      <w:pPr>
        <w:rPr>
          <w:rStyle w:val="Planinstructions"/>
          <w:b/>
          <w:i w:val="0"/>
          <w:color w:val="auto"/>
          <w:lang w:bidi="en-US"/>
        </w:rPr>
      </w:pPr>
      <w:r w:rsidRPr="00C12B37">
        <w:t xml:space="preserve">If </w:t>
      </w:r>
      <w:r w:rsidR="00795264" w:rsidRPr="00C12B37">
        <w:t>we decide</w:t>
      </w:r>
      <w:r w:rsidRPr="00C12B37">
        <w:t xml:space="preserve"> to change or stop coverage for a service that </w:t>
      </w:r>
      <w:r w:rsidR="00441271" w:rsidRPr="00C12B37">
        <w:t>was previously approved</w:t>
      </w:r>
      <w:r w:rsidRPr="00C12B37">
        <w:t xml:space="preserve">, we will send you a notice before taking the </w:t>
      </w:r>
      <w:r w:rsidR="00795264" w:rsidRPr="00C12B37">
        <w:t xml:space="preserve">proposed </w:t>
      </w:r>
      <w:r w:rsidRPr="00C12B37">
        <w:t xml:space="preserve">action. If you file your Internal Appeal within </w:t>
      </w:r>
      <w:r w:rsidR="00FC7AC3" w:rsidRPr="00C12B37">
        <w:t xml:space="preserve">10 </w:t>
      </w:r>
      <w:r w:rsidRPr="00C12B37">
        <w:t xml:space="preserve">calendar days of the date on our notice or </w:t>
      </w:r>
      <w:r w:rsidR="00441271" w:rsidRPr="00C12B37">
        <w:t>prior to</w:t>
      </w:r>
      <w:r w:rsidRPr="00C12B37">
        <w:t xml:space="preserve"> the intended effective date of the action, </w:t>
      </w:r>
      <w:r w:rsidR="00795264" w:rsidRPr="00C12B37">
        <w:t xml:space="preserve">we will continue your benefits for the service while the Internal Appeal is </w:t>
      </w:r>
      <w:r w:rsidR="00441271" w:rsidRPr="00C12B37">
        <w:t>pending</w:t>
      </w:r>
      <w:r w:rsidR="00795264" w:rsidRPr="00C12B37">
        <w:t>.</w:t>
      </w:r>
    </w:p>
    <w:p w14:paraId="2412DF33" w14:textId="77777777" w:rsidR="00F15450" w:rsidRPr="00C12B37" w:rsidRDefault="00E805B8" w:rsidP="006F612D">
      <w:r w:rsidRPr="00C12B37">
        <w:t>If you are appealing to get a new service from</w:t>
      </w:r>
      <w:r w:rsidR="00CB1D8C" w:rsidRPr="00C12B37">
        <w:t xml:space="preserve"> </w:t>
      </w:r>
      <w:r w:rsidR="00841F76" w:rsidRPr="00C12B37">
        <w:t>our plan</w:t>
      </w:r>
      <w:r w:rsidRPr="00C12B37">
        <w:t xml:space="preserve">, then you would not get that service unless your </w:t>
      </w:r>
      <w:r w:rsidR="006F145A" w:rsidRPr="00C12B37">
        <w:t>a</w:t>
      </w:r>
      <w:r w:rsidRPr="00C12B37">
        <w:t>ppeal is finished and the decision is that the service is covered.</w:t>
      </w:r>
    </w:p>
    <w:p w14:paraId="03097023" w14:textId="3D3AAA0D" w:rsidR="00F15450" w:rsidRPr="00C12B37" w:rsidRDefault="00DF4CE7" w:rsidP="002610FE">
      <w:pPr>
        <w:pStyle w:val="Heading2"/>
        <w:rPr>
          <w:lang w:bidi="en-US"/>
        </w:rPr>
      </w:pPr>
      <w:bookmarkStart w:id="144" w:name="_Toc135134123"/>
      <w:r w:rsidRPr="00C12B37">
        <w:rPr>
          <w:lang w:bidi="en-US"/>
        </w:rPr>
        <w:t>E4.</w:t>
      </w:r>
      <w:r w:rsidR="00560558" w:rsidRPr="00C12B37">
        <w:rPr>
          <w:lang w:bidi="en-US"/>
        </w:rPr>
        <w:t xml:space="preserve"> </w:t>
      </w:r>
      <w:r w:rsidR="003A69FD" w:rsidRPr="00C12B37">
        <w:rPr>
          <w:lang w:bidi="en-US"/>
        </w:rPr>
        <w:t>External</w:t>
      </w:r>
      <w:r w:rsidR="00F15450" w:rsidRPr="00C12B37">
        <w:rPr>
          <w:lang w:bidi="en-US"/>
        </w:rPr>
        <w:t xml:space="preserve"> Appeal for services</w:t>
      </w:r>
      <w:r w:rsidR="00D710D7" w:rsidRPr="00C12B37">
        <w:rPr>
          <w:lang w:bidi="en-US"/>
        </w:rPr>
        <w:t>, items,</w:t>
      </w:r>
      <w:r w:rsidR="00F15450" w:rsidRPr="00C12B37">
        <w:rPr>
          <w:lang w:bidi="en-US"/>
        </w:rPr>
        <w:t xml:space="preserve"> and drugs (not Part D drugs)</w:t>
      </w:r>
      <w:bookmarkEnd w:id="144"/>
    </w:p>
    <w:p w14:paraId="1C1FA291" w14:textId="0C064B5D" w:rsidR="00560558" w:rsidRPr="00C90C66" w:rsidRDefault="00560558">
      <w:pPr>
        <w:pStyle w:val="Heading3"/>
      </w:pPr>
      <w:bookmarkStart w:id="145" w:name="_Toc353283368"/>
      <w:bookmarkStart w:id="146" w:name="_Toc353285059"/>
      <w:bookmarkStart w:id="147" w:name="_Toc353285189"/>
      <w:bookmarkStart w:id="148" w:name="_Toc365984427"/>
      <w:r w:rsidRPr="00C90C66">
        <w:t xml:space="preserve">If the plan says No </w:t>
      </w:r>
      <w:r w:rsidR="00B55BC0" w:rsidRPr="00C90C66">
        <w:t xml:space="preserve">to </w:t>
      </w:r>
      <w:r w:rsidR="003A69FD" w:rsidRPr="00C90C66">
        <w:t>the Internal Appeal</w:t>
      </w:r>
      <w:r w:rsidRPr="00C90C66">
        <w:t>, what happens next?</w:t>
      </w:r>
      <w:bookmarkEnd w:id="145"/>
      <w:bookmarkEnd w:id="146"/>
      <w:bookmarkEnd w:id="147"/>
      <w:bookmarkEnd w:id="148"/>
    </w:p>
    <w:p w14:paraId="46B996DE" w14:textId="33EEDD5D" w:rsidR="009D0F46" w:rsidRPr="00C12B37" w:rsidRDefault="009D0F46" w:rsidP="00505DB1">
      <w:pPr>
        <w:rPr>
          <w:b/>
          <w:bCs/>
        </w:rPr>
      </w:pPr>
      <w:r w:rsidRPr="00C12B37">
        <w:t>You must ask for an Internal Appeal and get a decision from us before you can ask for an External Appeal.</w:t>
      </w:r>
    </w:p>
    <w:p w14:paraId="04AC62D5" w14:textId="151DFFC2" w:rsidR="00560558" w:rsidRPr="00C12B37" w:rsidRDefault="00560558" w:rsidP="00E304CC">
      <w:r w:rsidRPr="00C12B37">
        <w:rPr>
          <w:b/>
          <w:bCs/>
        </w:rPr>
        <w:t xml:space="preserve">If we say </w:t>
      </w:r>
      <w:r w:rsidR="00841F76" w:rsidRPr="00C12B37">
        <w:rPr>
          <w:b/>
          <w:bCs/>
        </w:rPr>
        <w:t>No</w:t>
      </w:r>
      <w:r w:rsidRPr="00C12B37">
        <w:rPr>
          <w:b/>
          <w:bCs/>
        </w:rPr>
        <w:t xml:space="preserve"> to </w:t>
      </w:r>
      <w:r w:rsidR="005A1E82" w:rsidRPr="00C12B37">
        <w:t xml:space="preserve">part or all of </w:t>
      </w:r>
      <w:r w:rsidRPr="00C12B37">
        <w:t xml:space="preserve">your </w:t>
      </w:r>
      <w:r w:rsidR="003A69FD" w:rsidRPr="00C12B37">
        <w:t>Internal</w:t>
      </w:r>
      <w:r w:rsidR="005A1E82" w:rsidRPr="00C12B37">
        <w:t xml:space="preserve"> Appeal</w:t>
      </w:r>
      <w:r w:rsidR="00BC2A69" w:rsidRPr="00C12B37">
        <w:t>, we will send you a</w:t>
      </w:r>
      <w:r w:rsidR="00AC53B5" w:rsidRPr="00C12B37">
        <w:t xml:space="preserve">n </w:t>
      </w:r>
      <w:r w:rsidR="00703788" w:rsidRPr="00C12B37">
        <w:t>appeal denial notice</w:t>
      </w:r>
      <w:r w:rsidR="00BC2A69" w:rsidRPr="00C12B37">
        <w:t xml:space="preserve">. </w:t>
      </w:r>
      <w:r w:rsidR="00703788" w:rsidRPr="00C12B37">
        <w:t xml:space="preserve">This notice is called the Notice of Appeal Decision. </w:t>
      </w:r>
      <w:r w:rsidRPr="00C12B37">
        <w:t xml:space="preserve">This </w:t>
      </w:r>
      <w:r w:rsidR="00AC53B5" w:rsidRPr="00C12B37">
        <w:t>notice</w:t>
      </w:r>
      <w:r w:rsidRPr="00C12B37">
        <w:t xml:space="preserve"> will tell you if the service </w:t>
      </w:r>
      <w:r w:rsidR="00383909" w:rsidRPr="00C12B37">
        <w:t xml:space="preserve">or item is usually covered by </w:t>
      </w:r>
      <w:r w:rsidRPr="00C12B37">
        <w:t xml:space="preserve">Medicare </w:t>
      </w:r>
      <w:r w:rsidR="00497D7D" w:rsidRPr="00C12B37">
        <w:t>and/</w:t>
      </w:r>
      <w:r w:rsidRPr="00C12B37">
        <w:t xml:space="preserve">or </w:t>
      </w:r>
      <w:r w:rsidR="00773081" w:rsidRPr="00C12B37">
        <w:t>Michigan Medicaid</w:t>
      </w:r>
      <w:r w:rsidRPr="00C12B37">
        <w:t>.</w:t>
      </w:r>
    </w:p>
    <w:p w14:paraId="64583ACD" w14:textId="77777777" w:rsidR="00560558" w:rsidRPr="00C12B37" w:rsidRDefault="00560558" w:rsidP="006E4305">
      <w:pPr>
        <w:pStyle w:val="ListBullet"/>
      </w:pPr>
      <w:r w:rsidRPr="00C12B37">
        <w:t>If your problem is about a Medicare service</w:t>
      </w:r>
      <w:r w:rsidR="00BC2A69" w:rsidRPr="00C12B37">
        <w:t xml:space="preserve"> or item</w:t>
      </w:r>
      <w:r w:rsidRPr="00C12B37">
        <w:t xml:space="preserve">, </w:t>
      </w:r>
      <w:r w:rsidR="008876A5" w:rsidRPr="00C12B37">
        <w:t>you will automatically get an External Appeal with the Independent Review Entity</w:t>
      </w:r>
      <w:r w:rsidR="008876A5" w:rsidRPr="00C12B37" w:rsidDel="005A517C">
        <w:t xml:space="preserve"> </w:t>
      </w:r>
      <w:r w:rsidR="008876A5" w:rsidRPr="00C12B37">
        <w:t xml:space="preserve">(IRE) </w:t>
      </w:r>
      <w:r w:rsidRPr="00C12B37">
        <w:t xml:space="preserve">as soon as the </w:t>
      </w:r>
      <w:r w:rsidR="003A69FD" w:rsidRPr="00C12B37">
        <w:t>Internal</w:t>
      </w:r>
      <w:r w:rsidRPr="00C12B37">
        <w:t xml:space="preserve"> Appeal is complete.</w:t>
      </w:r>
    </w:p>
    <w:p w14:paraId="27D4B7DF" w14:textId="1EDFFDC0" w:rsidR="00560558" w:rsidRPr="00C12B37" w:rsidRDefault="00560558" w:rsidP="006E4305">
      <w:pPr>
        <w:pStyle w:val="ListBullet"/>
      </w:pPr>
      <w:r w:rsidRPr="00C12B37">
        <w:lastRenderedPageBreak/>
        <w:t xml:space="preserve">If your problem is about a </w:t>
      </w:r>
      <w:r w:rsidR="00773081" w:rsidRPr="00C12B37">
        <w:t>Michigan Medicaid</w:t>
      </w:r>
      <w:r w:rsidRPr="00C12B37">
        <w:t xml:space="preserve"> service</w:t>
      </w:r>
      <w:r w:rsidR="00BC2A69" w:rsidRPr="00C12B37">
        <w:t xml:space="preserve"> or item</w:t>
      </w:r>
      <w:r w:rsidRPr="00C12B37">
        <w:t>, you can file a</w:t>
      </w:r>
      <w:r w:rsidR="008876A5" w:rsidRPr="00C12B37">
        <w:t>n</w:t>
      </w:r>
      <w:r w:rsidRPr="00C12B37">
        <w:t xml:space="preserve"> </w:t>
      </w:r>
      <w:r w:rsidR="003A69FD" w:rsidRPr="00C12B37">
        <w:t>External</w:t>
      </w:r>
      <w:r w:rsidR="00383909" w:rsidRPr="00C12B37">
        <w:t xml:space="preserve"> Appeal yourself</w:t>
      </w:r>
      <w:r w:rsidR="00497D7D" w:rsidRPr="00C12B37">
        <w:t xml:space="preserve"> with the </w:t>
      </w:r>
      <w:r w:rsidR="00197D2A" w:rsidRPr="00C12B37">
        <w:t>Michigan Office of Administrative Hearings and Rules (MOAHR)</w:t>
      </w:r>
      <w:r w:rsidR="008876A5" w:rsidRPr="00C12B37">
        <w:t xml:space="preserve"> and/or </w:t>
      </w:r>
      <w:r w:rsidR="007E5E65" w:rsidRPr="00C12B37">
        <w:t xml:space="preserve">a request for an </w:t>
      </w:r>
      <w:r w:rsidR="00C37356" w:rsidRPr="00C12B37">
        <w:t>E</w:t>
      </w:r>
      <w:r w:rsidR="007E5E65" w:rsidRPr="00C12B37">
        <w:t xml:space="preserve">xternal </w:t>
      </w:r>
      <w:r w:rsidR="00C37356" w:rsidRPr="00C12B37">
        <w:t>R</w:t>
      </w:r>
      <w:r w:rsidR="007E5E65" w:rsidRPr="00C12B37">
        <w:t xml:space="preserve">eview with </w:t>
      </w:r>
      <w:r w:rsidR="008876A5" w:rsidRPr="00C12B37">
        <w:t>the Michigan Department of Insurance and Financial Services (DIFS)</w:t>
      </w:r>
      <w:r w:rsidR="00383909" w:rsidRPr="00C12B37">
        <w:t xml:space="preserve">. </w:t>
      </w:r>
      <w:r w:rsidRPr="00C12B37">
        <w:t xml:space="preserve">The </w:t>
      </w:r>
      <w:r w:rsidR="002F1A89" w:rsidRPr="00C12B37">
        <w:t>Notice of Appeal Decision</w:t>
      </w:r>
      <w:r w:rsidR="00071AA4" w:rsidRPr="00C12B37">
        <w:t xml:space="preserve"> </w:t>
      </w:r>
      <w:r w:rsidR="00383909" w:rsidRPr="00C12B37">
        <w:t xml:space="preserve">will tell you how to do this. </w:t>
      </w:r>
      <w:r w:rsidRPr="00C12B37">
        <w:t xml:space="preserve">Information is also </w:t>
      </w:r>
      <w:r w:rsidR="00841F76" w:rsidRPr="00C12B37">
        <w:t>on page &lt;xx&gt;</w:t>
      </w:r>
      <w:r w:rsidRPr="00C12B37">
        <w:t>.</w:t>
      </w:r>
    </w:p>
    <w:p w14:paraId="269EA0FB" w14:textId="0C590EC0" w:rsidR="00497D7D" w:rsidRPr="00C12B37" w:rsidRDefault="00497D7D" w:rsidP="006E4305">
      <w:pPr>
        <w:pStyle w:val="ListBullet"/>
      </w:pPr>
      <w:bookmarkStart w:id="149" w:name="_Toc353283369"/>
      <w:bookmarkStart w:id="150" w:name="_Toc353285060"/>
      <w:bookmarkStart w:id="151" w:name="_Toc353285190"/>
      <w:bookmarkStart w:id="152" w:name="_Toc365984428"/>
      <w:r w:rsidRPr="00C12B37">
        <w:t xml:space="preserve">If your problem is about a service or item that could be covered by both Medicare and </w:t>
      </w:r>
      <w:r w:rsidR="00773081" w:rsidRPr="00C12B37">
        <w:t>Michigan Medicaid</w:t>
      </w:r>
      <w:r w:rsidRPr="00C12B37">
        <w:t xml:space="preserve">, you will automatically get an External Appeal with the IRE. You can also </w:t>
      </w:r>
      <w:r w:rsidR="00B55BC0" w:rsidRPr="00C12B37">
        <w:t>ask for an</w:t>
      </w:r>
      <w:r w:rsidRPr="00C12B37">
        <w:t xml:space="preserve"> External Appeal with </w:t>
      </w:r>
      <w:r w:rsidR="00197D2A" w:rsidRPr="00C12B37">
        <w:t>MOAHR</w:t>
      </w:r>
      <w:r w:rsidR="003C5470" w:rsidRPr="00C12B37">
        <w:t xml:space="preserve"> and/or </w:t>
      </w:r>
      <w:r w:rsidR="00686DC7" w:rsidRPr="00C12B37">
        <w:t xml:space="preserve">External Review with </w:t>
      </w:r>
      <w:r w:rsidR="003C5470" w:rsidRPr="00C12B37">
        <w:t>DIFS</w:t>
      </w:r>
      <w:r w:rsidRPr="00C12B37">
        <w:t>.</w:t>
      </w:r>
    </w:p>
    <w:p w14:paraId="2E929527" w14:textId="77777777" w:rsidR="00560558" w:rsidRPr="00C90C66" w:rsidRDefault="00560558">
      <w:pPr>
        <w:pStyle w:val="Heading3"/>
      </w:pPr>
      <w:r w:rsidRPr="00C90C66">
        <w:t>What is a</w:t>
      </w:r>
      <w:r w:rsidR="00906FCF" w:rsidRPr="00C90C66">
        <w:t>n</w:t>
      </w:r>
      <w:r w:rsidRPr="00C90C66">
        <w:t xml:space="preserve"> </w:t>
      </w:r>
      <w:r w:rsidR="003A69FD" w:rsidRPr="00C90C66">
        <w:t>External</w:t>
      </w:r>
      <w:r w:rsidRPr="00C90C66">
        <w:t xml:space="preserve"> Appeal?</w:t>
      </w:r>
      <w:bookmarkEnd w:id="149"/>
      <w:bookmarkEnd w:id="150"/>
      <w:bookmarkEnd w:id="151"/>
      <w:bookmarkEnd w:id="152"/>
    </w:p>
    <w:p w14:paraId="63BBD493" w14:textId="77777777" w:rsidR="0086131F" w:rsidRPr="00560558" w:rsidRDefault="00560558" w:rsidP="0086131F">
      <w:r w:rsidRPr="00C12B37">
        <w:t>A</w:t>
      </w:r>
      <w:r w:rsidR="00906FCF" w:rsidRPr="00C12B37">
        <w:t>n</w:t>
      </w:r>
      <w:r w:rsidRPr="00C12B37">
        <w:t xml:space="preserve"> </w:t>
      </w:r>
      <w:r w:rsidR="003A69FD" w:rsidRPr="00C12B37">
        <w:t>External</w:t>
      </w:r>
      <w:r w:rsidRPr="00C12B37">
        <w:t xml:space="preserve"> Appeal </w:t>
      </w:r>
      <w:r w:rsidR="00362911" w:rsidRPr="00C12B37">
        <w:t xml:space="preserve">(also called a Level 2 Appeal) </w:t>
      </w:r>
      <w:r w:rsidRPr="00C12B37">
        <w:t xml:space="preserve">is the second appeal, which is done by an independent organization that is not connected to </w:t>
      </w:r>
      <w:r w:rsidR="00383909" w:rsidRPr="00C12B37">
        <w:t xml:space="preserve">the plan. </w:t>
      </w:r>
      <w:r w:rsidR="007E5602" w:rsidRPr="00C12B37">
        <w:t xml:space="preserve">Medicare’s </w:t>
      </w:r>
      <w:r w:rsidR="003A69FD" w:rsidRPr="00C12B37">
        <w:t>External</w:t>
      </w:r>
      <w:r w:rsidR="007E5602" w:rsidRPr="00C12B37">
        <w:t xml:space="preserve"> Appeal organization is called the Independent Review Entity (IRE). </w:t>
      </w:r>
      <w:r w:rsidR="0086131F">
        <w:t xml:space="preserve">The IRE is an independent organization hired by Medicare. It is not a government agency. Medicare oversees its work. </w:t>
      </w:r>
      <w:r w:rsidR="0086131F" w:rsidRPr="00383909">
        <w:rPr>
          <w:rStyle w:val="Planinstructions"/>
          <w:i w:val="0"/>
        </w:rPr>
        <w:t>[</w:t>
      </w:r>
      <w:r w:rsidR="0086131F">
        <w:rPr>
          <w:rStyle w:val="Planinstructions"/>
        </w:rPr>
        <w:t>O</w:t>
      </w:r>
      <w:r w:rsidR="0086131F" w:rsidRPr="00560558">
        <w:rPr>
          <w:rStyle w:val="Planinstructions"/>
        </w:rPr>
        <w:t>r for the State fair hearing process</w:t>
      </w:r>
      <w:r w:rsidR="0086131F">
        <w:rPr>
          <w:rStyle w:val="Planinstructions"/>
        </w:rPr>
        <w:t>,</w:t>
      </w:r>
      <w:r w:rsidR="0086131F" w:rsidRPr="00560558">
        <w:rPr>
          <w:rStyle w:val="Planinstructions"/>
        </w:rPr>
        <w:t xml:space="preserve"> plans should discuss / modify this section to make it state</w:t>
      </w:r>
      <w:r w:rsidR="0086131F">
        <w:rPr>
          <w:rStyle w:val="Planinstructions"/>
        </w:rPr>
        <w:t>-</w:t>
      </w:r>
      <w:r w:rsidR="0086131F" w:rsidRPr="00560558">
        <w:rPr>
          <w:rStyle w:val="Planinstructions"/>
        </w:rPr>
        <w:t xml:space="preserve"> specific; if the Level 2 for Medicaid is not the S</w:t>
      </w:r>
      <w:r w:rsidR="0086131F">
        <w:rPr>
          <w:rStyle w:val="Planinstructions"/>
        </w:rPr>
        <w:t>tate fair hearing</w:t>
      </w:r>
      <w:r w:rsidR="0086131F" w:rsidRPr="00560558">
        <w:rPr>
          <w:rStyle w:val="Planinstructions"/>
        </w:rPr>
        <w:t xml:space="preserve"> process, plans should also modify this</w:t>
      </w:r>
      <w:r w:rsidR="0086131F">
        <w:rPr>
          <w:rStyle w:val="Planinstructions"/>
        </w:rPr>
        <w:t>.</w:t>
      </w:r>
      <w:r w:rsidR="0086131F" w:rsidRPr="00383909">
        <w:rPr>
          <w:rStyle w:val="Planinstructions"/>
          <w:i w:val="0"/>
        </w:rPr>
        <w:t>]</w:t>
      </w:r>
      <w:r w:rsidR="0086131F" w:rsidRPr="00560558">
        <w:t xml:space="preserve"> </w:t>
      </w:r>
    </w:p>
    <w:p w14:paraId="4870B616" w14:textId="4A2058A8" w:rsidR="007E5602" w:rsidRPr="00C12B37" w:rsidRDefault="00773081" w:rsidP="006F612D">
      <w:r w:rsidRPr="00C12B37">
        <w:t>Michigan Medicaid</w:t>
      </w:r>
      <w:r w:rsidR="007E5602" w:rsidRPr="00C12B37">
        <w:t xml:space="preserve">’s </w:t>
      </w:r>
      <w:r w:rsidR="00D357F7" w:rsidRPr="00C12B37">
        <w:t xml:space="preserve">External Appeal is a </w:t>
      </w:r>
      <w:r w:rsidR="00C70379" w:rsidRPr="00C12B37">
        <w:t xml:space="preserve">Fair Hearing through </w:t>
      </w:r>
      <w:r w:rsidR="007E5602" w:rsidRPr="00C12B37">
        <w:t xml:space="preserve">the </w:t>
      </w:r>
      <w:r w:rsidR="00197D2A" w:rsidRPr="00C12B37">
        <w:t>Michigan Office of Administrative Hearings and Rules (MOAHR)</w:t>
      </w:r>
      <w:r w:rsidR="00C70379" w:rsidRPr="00C12B37">
        <w:t xml:space="preserve">. </w:t>
      </w:r>
      <w:r w:rsidR="00D357F7" w:rsidRPr="00C12B37">
        <w:t>Y</w:t>
      </w:r>
      <w:r w:rsidR="00C70379" w:rsidRPr="00C12B37">
        <w:t xml:space="preserve">ou </w:t>
      </w:r>
      <w:r w:rsidR="00C33709" w:rsidRPr="00C12B37">
        <w:t xml:space="preserve">also </w:t>
      </w:r>
      <w:r w:rsidR="00C70379" w:rsidRPr="00C12B37">
        <w:t xml:space="preserve">have the right to request an </w:t>
      </w:r>
      <w:r w:rsidR="00F840C7" w:rsidRPr="00C12B37">
        <w:t>External</w:t>
      </w:r>
      <w:r w:rsidR="00C70379" w:rsidRPr="00C12B37">
        <w:t xml:space="preserve"> </w:t>
      </w:r>
      <w:r w:rsidR="000A5A26" w:rsidRPr="00C12B37">
        <w:t>R</w:t>
      </w:r>
      <w:r w:rsidR="00C70379" w:rsidRPr="00C12B37">
        <w:t xml:space="preserve">eview </w:t>
      </w:r>
      <w:r w:rsidR="00D357F7" w:rsidRPr="00C12B37">
        <w:t xml:space="preserve">of </w:t>
      </w:r>
      <w:r w:rsidRPr="00C12B37">
        <w:t>Michigan Medicaid</w:t>
      </w:r>
      <w:r w:rsidR="00D357F7" w:rsidRPr="00C12B37">
        <w:t xml:space="preserve"> service denial</w:t>
      </w:r>
      <w:r w:rsidR="00E55358" w:rsidRPr="00C12B37">
        <w:t>s</w:t>
      </w:r>
      <w:r w:rsidR="00D357F7" w:rsidRPr="00C12B37">
        <w:t xml:space="preserve"> </w:t>
      </w:r>
      <w:r w:rsidR="00C70379" w:rsidRPr="00C12B37">
        <w:t>through the Michigan Department of Insurance and Financial Services</w:t>
      </w:r>
      <w:r w:rsidR="002D0FF0" w:rsidRPr="00C12B37">
        <w:t xml:space="preserve"> (DIFS)</w:t>
      </w:r>
      <w:r w:rsidR="00D357F7" w:rsidRPr="00C12B37">
        <w:t>.</w:t>
      </w:r>
    </w:p>
    <w:p w14:paraId="27063752" w14:textId="77777777" w:rsidR="00F15450" w:rsidRPr="00C90C66" w:rsidRDefault="00F15450">
      <w:pPr>
        <w:pStyle w:val="Heading3"/>
      </w:pPr>
      <w:bookmarkStart w:id="153" w:name="_Toc353283370"/>
      <w:bookmarkStart w:id="154" w:name="_Toc353285061"/>
      <w:bookmarkStart w:id="155" w:name="_Toc353285191"/>
      <w:bookmarkStart w:id="156" w:name="_Toc365984429"/>
      <w:r w:rsidRPr="00C90C66">
        <w:t xml:space="preserve">My problem is about a </w:t>
      </w:r>
      <w:r w:rsidR="00773081" w:rsidRPr="00C90C66">
        <w:t>Michigan Medicaid</w:t>
      </w:r>
      <w:r w:rsidR="002D0FF0" w:rsidRPr="00C90C66">
        <w:t xml:space="preserve"> covered</w:t>
      </w:r>
      <w:r w:rsidR="000D6BCE" w:rsidRPr="00C90C66">
        <w:t xml:space="preserve"> </w:t>
      </w:r>
      <w:r w:rsidRPr="00C90C66">
        <w:t>service</w:t>
      </w:r>
      <w:r w:rsidR="00AE2DEC" w:rsidRPr="00C90C66">
        <w:t xml:space="preserve"> or item</w:t>
      </w:r>
      <w:r w:rsidR="000D6BCE" w:rsidRPr="00C90C66">
        <w:t>.</w:t>
      </w:r>
      <w:r w:rsidRPr="00C90C66">
        <w:t xml:space="preserve"> How can I </w:t>
      </w:r>
      <w:r w:rsidR="00D9284F" w:rsidRPr="00C90C66">
        <w:t>make</w:t>
      </w:r>
      <w:r w:rsidR="002D0FF0" w:rsidRPr="00C90C66">
        <w:t xml:space="preserve"> a</w:t>
      </w:r>
      <w:r w:rsidR="00D9284F" w:rsidRPr="00C90C66">
        <w:t>n</w:t>
      </w:r>
      <w:r w:rsidR="002D0FF0" w:rsidRPr="00C90C66">
        <w:t xml:space="preserve"> </w:t>
      </w:r>
      <w:r w:rsidR="00E73A8C" w:rsidRPr="00C90C66">
        <w:t>E</w:t>
      </w:r>
      <w:r w:rsidR="00D9284F" w:rsidRPr="00C90C66">
        <w:t xml:space="preserve">xternal </w:t>
      </w:r>
      <w:r w:rsidR="00E73A8C" w:rsidRPr="00C90C66">
        <w:t>A</w:t>
      </w:r>
      <w:r w:rsidR="00D9284F" w:rsidRPr="00C90C66">
        <w:t>ppeal</w:t>
      </w:r>
      <w:r w:rsidRPr="00C90C66">
        <w:t>?</w:t>
      </w:r>
      <w:bookmarkEnd w:id="153"/>
      <w:bookmarkEnd w:id="154"/>
      <w:bookmarkEnd w:id="155"/>
      <w:bookmarkEnd w:id="156"/>
    </w:p>
    <w:p w14:paraId="348509A6" w14:textId="4106A7A7" w:rsidR="00AE2DEC" w:rsidRPr="00C12B37" w:rsidRDefault="00AE2DEC" w:rsidP="006F612D">
      <w:r w:rsidRPr="00C12B37">
        <w:t xml:space="preserve">There are two ways to make an External Appeal for </w:t>
      </w:r>
      <w:r w:rsidR="00773081" w:rsidRPr="00C12B37">
        <w:t>Michigan Medicaid</w:t>
      </w:r>
      <w:r w:rsidRPr="00C12B37">
        <w:t xml:space="preserve"> services and items: </w:t>
      </w:r>
      <w:r w:rsidR="00D72D92" w:rsidRPr="00C12B37">
        <w:t>(</w:t>
      </w:r>
      <w:r w:rsidRPr="00C12B37">
        <w:t xml:space="preserve">1) Fair Hearing </w:t>
      </w:r>
      <w:r w:rsidR="00B1774E" w:rsidRPr="00C12B37">
        <w:t>and/</w:t>
      </w:r>
      <w:r w:rsidRPr="00C12B37">
        <w:t xml:space="preserve">or </w:t>
      </w:r>
      <w:r w:rsidR="00D72D92" w:rsidRPr="00C12B37">
        <w:t>(</w:t>
      </w:r>
      <w:r w:rsidRPr="00C12B37">
        <w:t xml:space="preserve">2) </w:t>
      </w:r>
      <w:r w:rsidR="00783AFC" w:rsidRPr="00C12B37">
        <w:t>External</w:t>
      </w:r>
      <w:r w:rsidRPr="00C12B37">
        <w:t xml:space="preserve"> Review.</w:t>
      </w:r>
    </w:p>
    <w:p w14:paraId="6ECFFC5E" w14:textId="15611243" w:rsidR="00AE2DEC" w:rsidRPr="00A174BB" w:rsidRDefault="00AE2DEC" w:rsidP="00841AF4">
      <w:pPr>
        <w:pStyle w:val="ListParagraph"/>
        <w:keepNext/>
        <w:keepLines/>
        <w:numPr>
          <w:ilvl w:val="0"/>
          <w:numId w:val="44"/>
        </w:numPr>
        <w:ind w:right="720"/>
        <w:rPr>
          <w:b/>
          <w:bCs/>
        </w:rPr>
      </w:pPr>
      <w:r w:rsidRPr="00A174BB">
        <w:rPr>
          <w:b/>
          <w:bCs/>
        </w:rPr>
        <w:t>Fair Hearing</w:t>
      </w:r>
    </w:p>
    <w:p w14:paraId="3C11A4E6" w14:textId="1BF23087" w:rsidR="00F24584" w:rsidRPr="00C12B37" w:rsidRDefault="00645AA0" w:rsidP="007908BF">
      <w:pPr>
        <w:ind w:left="360" w:right="720"/>
      </w:pPr>
      <w:r w:rsidRPr="00C12B37">
        <w:t xml:space="preserve">You have the right to </w:t>
      </w:r>
      <w:r w:rsidR="002776ED" w:rsidRPr="00C12B37">
        <w:t xml:space="preserve">ask for </w:t>
      </w:r>
      <w:r w:rsidRPr="00C12B37">
        <w:t xml:space="preserve">a Fair Hearing from the </w:t>
      </w:r>
      <w:r w:rsidR="00197D2A" w:rsidRPr="00C12B37">
        <w:t>Michigan Office of Administrative Hearings and Rules (MOAHR)</w:t>
      </w:r>
      <w:r w:rsidR="00981E5D" w:rsidRPr="00C12B37">
        <w:t>.</w:t>
      </w:r>
      <w:r w:rsidRPr="00C12B37">
        <w:t xml:space="preserve"> A Fair Hearing is an impartial review of a decision made by </w:t>
      </w:r>
      <w:r w:rsidR="00841F76" w:rsidRPr="00C12B37">
        <w:t>our plan</w:t>
      </w:r>
      <w:r w:rsidRPr="00C12B37">
        <w:t>.</w:t>
      </w:r>
      <w:r w:rsidR="00F24584" w:rsidRPr="00C12B37">
        <w:t xml:space="preserve"> You may </w:t>
      </w:r>
      <w:r w:rsidR="002776ED" w:rsidRPr="00C12B37">
        <w:t xml:space="preserve">ask for </w:t>
      </w:r>
      <w:r w:rsidR="00F24584" w:rsidRPr="00C12B37">
        <w:t>a Fair Hearing</w:t>
      </w:r>
      <w:r w:rsidR="009A1E08" w:rsidRPr="00C12B37">
        <w:t xml:space="preserve"> </w:t>
      </w:r>
      <w:r w:rsidR="00F24584" w:rsidRPr="00C12B37">
        <w:t xml:space="preserve">after the Internal Appeal with </w:t>
      </w:r>
      <w:r w:rsidR="00841F76" w:rsidRPr="00C12B37">
        <w:t>our plan</w:t>
      </w:r>
      <w:r w:rsidR="00F24584" w:rsidRPr="00C12B37">
        <w:t>.</w:t>
      </w:r>
      <w:r w:rsidR="00F0083B" w:rsidRPr="00C12B37">
        <w:t xml:space="preserve"> In addition, if you do not receive a notice about your appeal, or a decision on your appeal within the time frame the plan has to respond on your appeal, you may ask for a Michigan Medicaid Fair Hearing</w:t>
      </w:r>
      <w:r w:rsidR="00C0148C" w:rsidRPr="00C12B37">
        <w:t>.</w:t>
      </w:r>
    </w:p>
    <w:p w14:paraId="0BEFE40C" w14:textId="79D8DD2A" w:rsidR="00E62788" w:rsidRPr="00C12B37" w:rsidRDefault="00E62788" w:rsidP="007908BF">
      <w:pPr>
        <w:ind w:left="360" w:right="720"/>
      </w:pPr>
      <w:r w:rsidRPr="00C12B37">
        <w:t xml:space="preserve">You </w:t>
      </w:r>
      <w:r w:rsidR="00C253EB" w:rsidRPr="00C12B37">
        <w:t xml:space="preserve">must </w:t>
      </w:r>
      <w:r w:rsidR="00645AA0" w:rsidRPr="00C12B37">
        <w:t>ask for</w:t>
      </w:r>
      <w:r w:rsidR="00C253EB" w:rsidRPr="00C12B37">
        <w:t xml:space="preserve"> a Fair Hearing </w:t>
      </w:r>
      <w:r w:rsidR="00C253EB" w:rsidRPr="00C12B37">
        <w:rPr>
          <w:b/>
        </w:rPr>
        <w:t xml:space="preserve">within </w:t>
      </w:r>
      <w:r w:rsidR="005E1382" w:rsidRPr="00C12B37">
        <w:rPr>
          <w:b/>
        </w:rPr>
        <w:t xml:space="preserve">120 </w:t>
      </w:r>
      <w:r w:rsidRPr="00C12B37">
        <w:rPr>
          <w:b/>
        </w:rPr>
        <w:t>calendar days</w:t>
      </w:r>
      <w:r w:rsidRPr="00C12B37">
        <w:t xml:space="preserve"> </w:t>
      </w:r>
      <w:r w:rsidRPr="00C12B37">
        <w:rPr>
          <w:szCs w:val="26"/>
        </w:rPr>
        <w:t xml:space="preserve">from the date </w:t>
      </w:r>
      <w:r w:rsidR="00D9284F" w:rsidRPr="00C12B37">
        <w:rPr>
          <w:szCs w:val="26"/>
        </w:rPr>
        <w:t xml:space="preserve">on the </w:t>
      </w:r>
      <w:r w:rsidR="004E5441" w:rsidRPr="00C12B37">
        <w:t>Notice of Appeal Decision</w:t>
      </w:r>
      <w:r w:rsidR="00C53288" w:rsidRPr="00C12B37">
        <w:rPr>
          <w:szCs w:val="26"/>
        </w:rPr>
        <w:t>.</w:t>
      </w:r>
      <w:r w:rsidR="006A2252" w:rsidRPr="00C12B37">
        <w:rPr>
          <w:szCs w:val="26"/>
        </w:rPr>
        <w:t xml:space="preserve"> </w:t>
      </w:r>
    </w:p>
    <w:p w14:paraId="0D0C67B2" w14:textId="77777777" w:rsidR="009D51C3" w:rsidRPr="00C12B37" w:rsidRDefault="009D51C3" w:rsidP="007908BF">
      <w:pPr>
        <w:pStyle w:val="Specialnote2"/>
        <w:numPr>
          <w:ilvl w:val="0"/>
          <w:numId w:val="0"/>
        </w:numPr>
        <w:ind w:left="360" w:right="720"/>
      </w:pPr>
      <w:r w:rsidRPr="00C12B37">
        <w:rPr>
          <w:b/>
        </w:rPr>
        <w:t xml:space="preserve">NOTE: </w:t>
      </w:r>
      <w:r w:rsidRPr="00C12B37">
        <w:t xml:space="preserve">If you ask for </w:t>
      </w:r>
      <w:r w:rsidR="00905899" w:rsidRPr="00C12B37">
        <w:t>a F</w:t>
      </w:r>
      <w:r w:rsidRPr="00C12B37">
        <w:t xml:space="preserve">air Hearing because </w:t>
      </w:r>
      <w:r w:rsidRPr="00C12B37">
        <w:rPr>
          <w:rFonts w:cs="Arial"/>
        </w:rPr>
        <w:t>we told you that a service you currently get will be changed or stopped</w:t>
      </w:r>
      <w:r w:rsidRPr="00C12B37">
        <w:t xml:space="preserve">, </w:t>
      </w:r>
      <w:r w:rsidRPr="00C12B37">
        <w:rPr>
          <w:b/>
        </w:rPr>
        <w:t>you</w:t>
      </w:r>
      <w:r w:rsidRPr="00C12B37">
        <w:t xml:space="preserve"> </w:t>
      </w:r>
      <w:r w:rsidRPr="00C12B37">
        <w:rPr>
          <w:rFonts w:cs="Arial"/>
          <w:b/>
        </w:rPr>
        <w:t xml:space="preserve">have fewer days to file your request </w:t>
      </w:r>
      <w:r w:rsidRPr="00C12B37">
        <w:t xml:space="preserve">if you want to keep </w:t>
      </w:r>
      <w:r w:rsidRPr="00C12B37">
        <w:rPr>
          <w:rFonts w:cs="Arial"/>
        </w:rPr>
        <w:t>getting that service while your Fair Hearing is pending</w:t>
      </w:r>
      <w:r w:rsidRPr="00C12B37">
        <w:t>.</w:t>
      </w:r>
      <w:r w:rsidRPr="00C12B37">
        <w:rPr>
          <w:rFonts w:cs="Arial"/>
        </w:rPr>
        <w:t xml:space="preserve"> R</w:t>
      </w:r>
      <w:r w:rsidRPr="00C12B37">
        <w:t>ead “Will my benefits continue during External Appeals” on page &lt;xx&gt; for</w:t>
      </w:r>
      <w:r w:rsidRPr="00C12B37">
        <w:rPr>
          <w:rFonts w:cs="Arial"/>
        </w:rPr>
        <w:t xml:space="preserve"> more information.</w:t>
      </w:r>
    </w:p>
    <w:p w14:paraId="2FF2C825" w14:textId="39AECF0D" w:rsidR="000D6BCE" w:rsidRPr="00C12B37" w:rsidRDefault="000D6BCE" w:rsidP="007908BF">
      <w:pPr>
        <w:ind w:left="360" w:right="720"/>
      </w:pPr>
      <w:r w:rsidRPr="00C12B37">
        <w:rPr>
          <w:szCs w:val="26"/>
        </w:rPr>
        <w:lastRenderedPageBreak/>
        <w:t xml:space="preserve">To ask for a </w:t>
      </w:r>
      <w:r w:rsidR="003E0730" w:rsidRPr="00C12B37">
        <w:rPr>
          <w:szCs w:val="26"/>
        </w:rPr>
        <w:t>F</w:t>
      </w:r>
      <w:r w:rsidR="00E1382A" w:rsidRPr="00C12B37">
        <w:rPr>
          <w:szCs w:val="26"/>
        </w:rPr>
        <w:t xml:space="preserve">air </w:t>
      </w:r>
      <w:r w:rsidR="003E0730" w:rsidRPr="00C12B37">
        <w:rPr>
          <w:szCs w:val="26"/>
        </w:rPr>
        <w:t>H</w:t>
      </w:r>
      <w:r w:rsidR="00E1382A" w:rsidRPr="00C12B37">
        <w:rPr>
          <w:szCs w:val="26"/>
        </w:rPr>
        <w:t xml:space="preserve">earing </w:t>
      </w:r>
      <w:r w:rsidRPr="00C12B37">
        <w:rPr>
          <w:szCs w:val="26"/>
        </w:rPr>
        <w:t xml:space="preserve">from </w:t>
      </w:r>
      <w:r w:rsidR="00197D2A" w:rsidRPr="00C12B37">
        <w:t>MOAHR</w:t>
      </w:r>
      <w:r w:rsidRPr="00C12B37">
        <w:rPr>
          <w:szCs w:val="26"/>
        </w:rPr>
        <w:t xml:space="preserve">, you must complete a Request </w:t>
      </w:r>
      <w:r w:rsidR="006A0A85" w:rsidRPr="00C12B37">
        <w:rPr>
          <w:szCs w:val="26"/>
        </w:rPr>
        <w:t xml:space="preserve">for Hearing </w:t>
      </w:r>
      <w:r w:rsidRPr="00C12B37">
        <w:rPr>
          <w:szCs w:val="26"/>
        </w:rPr>
        <w:t xml:space="preserve">form. </w:t>
      </w:r>
      <w:r w:rsidR="003E0730" w:rsidRPr="00C12B37">
        <w:rPr>
          <w:szCs w:val="26"/>
        </w:rPr>
        <w:t xml:space="preserve">We </w:t>
      </w:r>
      <w:r w:rsidR="00A95399" w:rsidRPr="00C12B37">
        <w:rPr>
          <w:szCs w:val="26"/>
        </w:rPr>
        <w:t xml:space="preserve">will send you a Request for Hearing form with the </w:t>
      </w:r>
      <w:r w:rsidR="0029740A" w:rsidRPr="00C12B37">
        <w:t>Notice of Appeal Decision</w:t>
      </w:r>
      <w:r w:rsidR="004A7202" w:rsidRPr="00C12B37">
        <w:rPr>
          <w:szCs w:val="26"/>
        </w:rPr>
        <w:t xml:space="preserve">. </w:t>
      </w:r>
      <w:r w:rsidRPr="00C12B37">
        <w:rPr>
          <w:szCs w:val="26"/>
        </w:rPr>
        <w:t xml:space="preserve">You can </w:t>
      </w:r>
      <w:r w:rsidR="00C71F26" w:rsidRPr="00C12B37">
        <w:rPr>
          <w:szCs w:val="26"/>
        </w:rPr>
        <w:t xml:space="preserve">also </w:t>
      </w:r>
      <w:r w:rsidRPr="00C12B37">
        <w:rPr>
          <w:szCs w:val="26"/>
        </w:rPr>
        <w:t>get the form</w:t>
      </w:r>
      <w:r w:rsidR="003E0730" w:rsidRPr="00C12B37">
        <w:rPr>
          <w:szCs w:val="26"/>
        </w:rPr>
        <w:t xml:space="preserve"> by calling the </w:t>
      </w:r>
      <w:r w:rsidR="00773081" w:rsidRPr="00C12B37">
        <w:rPr>
          <w:szCs w:val="26"/>
        </w:rPr>
        <w:t>Michigan Medicaid</w:t>
      </w:r>
      <w:r w:rsidR="003E0730" w:rsidRPr="00C12B37">
        <w:rPr>
          <w:szCs w:val="26"/>
        </w:rPr>
        <w:t xml:space="preserve"> Beneficiary Help Line at 1-800-642-3195 (TTY: 1-866-501-5656), </w:t>
      </w:r>
      <w:r w:rsidR="00AD242C" w:rsidRPr="00C12B37">
        <w:rPr>
          <w:szCs w:val="26"/>
        </w:rPr>
        <w:t>or 1-800-975-7630 if calling from an internet</w:t>
      </w:r>
      <w:r w:rsidR="003E030A" w:rsidRPr="00C12B37">
        <w:rPr>
          <w:szCs w:val="26"/>
        </w:rPr>
        <w:t>-</w:t>
      </w:r>
      <w:r w:rsidR="00AD242C" w:rsidRPr="00C12B37">
        <w:rPr>
          <w:szCs w:val="26"/>
        </w:rPr>
        <w:t xml:space="preserve">based phone service, </w:t>
      </w:r>
      <w:r w:rsidR="003E0730" w:rsidRPr="00C12B37">
        <w:rPr>
          <w:szCs w:val="26"/>
        </w:rPr>
        <w:t>Monday through Friday from 8:00 AM to 7:00 PM.</w:t>
      </w:r>
      <w:r w:rsidR="006A0A85" w:rsidRPr="00C12B37">
        <w:rPr>
          <w:szCs w:val="26"/>
        </w:rPr>
        <w:t xml:space="preserve"> </w:t>
      </w:r>
      <w:r w:rsidR="0084428C" w:rsidRPr="00C12B37">
        <w:rPr>
          <w:szCs w:val="26"/>
        </w:rPr>
        <w:t xml:space="preserve">Complete the form </w:t>
      </w:r>
      <w:r w:rsidR="00C36440" w:rsidRPr="00C12B37">
        <w:rPr>
          <w:szCs w:val="26"/>
        </w:rPr>
        <w:t xml:space="preserve">and </w:t>
      </w:r>
      <w:r w:rsidR="00CE525F" w:rsidRPr="00C12B37">
        <w:rPr>
          <w:szCs w:val="26"/>
        </w:rPr>
        <w:t>send it to</w:t>
      </w:r>
      <w:r w:rsidR="006A0A85" w:rsidRPr="00C12B37">
        <w:rPr>
          <w:szCs w:val="26"/>
        </w:rPr>
        <w:t>:</w:t>
      </w:r>
    </w:p>
    <w:p w14:paraId="6B9ABC9A" w14:textId="77777777" w:rsidR="00197D2A" w:rsidRPr="00C12B37" w:rsidRDefault="00197D2A" w:rsidP="007908BF">
      <w:pPr>
        <w:ind w:left="360" w:right="720"/>
        <w:contextualSpacing/>
      </w:pPr>
      <w:r w:rsidRPr="00C12B37">
        <w:t>Michigan Office of Administrative Hearings and Rules (MOAHR)</w:t>
      </w:r>
    </w:p>
    <w:p w14:paraId="6D49E1BD" w14:textId="77777777" w:rsidR="001F3004" w:rsidRPr="00C12B37" w:rsidRDefault="006A0A85" w:rsidP="007908BF">
      <w:pPr>
        <w:ind w:left="360" w:right="720"/>
        <w:contextualSpacing/>
        <w:rPr>
          <w:lang w:val="it-IT"/>
        </w:rPr>
      </w:pPr>
      <w:r w:rsidRPr="00C12B37">
        <w:rPr>
          <w:lang w:val="it-IT"/>
        </w:rPr>
        <w:t>PO Box 30763</w:t>
      </w:r>
    </w:p>
    <w:p w14:paraId="0137E2BC" w14:textId="77777777" w:rsidR="001F3004" w:rsidRPr="00C12B37" w:rsidRDefault="006A0A85" w:rsidP="007908BF">
      <w:pPr>
        <w:ind w:left="360" w:right="720"/>
        <w:rPr>
          <w:lang w:val="it-IT"/>
        </w:rPr>
      </w:pPr>
      <w:r w:rsidRPr="00C12B37">
        <w:rPr>
          <w:lang w:val="it-IT"/>
        </w:rPr>
        <w:t>Lansing, MI 48909</w:t>
      </w:r>
    </w:p>
    <w:p w14:paraId="74CE0112" w14:textId="12C49A46" w:rsidR="00CE525F" w:rsidRDefault="00CE525F" w:rsidP="007908BF">
      <w:pPr>
        <w:ind w:left="360" w:right="720"/>
        <w:rPr>
          <w:lang w:val="it-IT"/>
        </w:rPr>
      </w:pPr>
      <w:r w:rsidRPr="00C12B37">
        <w:rPr>
          <w:lang w:val="it-IT"/>
        </w:rPr>
        <w:t xml:space="preserve">FAX: </w:t>
      </w:r>
      <w:r w:rsidR="004B7196" w:rsidRPr="00C12B37">
        <w:rPr>
          <w:lang w:val="it-IT"/>
        </w:rPr>
        <w:t>&lt;fax number&gt;</w:t>
      </w:r>
    </w:p>
    <w:p w14:paraId="1E0C1896" w14:textId="3E4AC794" w:rsidR="000D6BCE" w:rsidRPr="00C12B37" w:rsidRDefault="003004B0" w:rsidP="003004B0">
      <w:pPr>
        <w:ind w:left="360" w:right="720"/>
      </w:pPr>
      <w:r w:rsidRPr="00355864">
        <w:rPr>
          <w:lang w:val="it-IT"/>
        </w:rPr>
        <w:t>You can also start the Fair Hearing by calling 800-648-3397.</w:t>
      </w:r>
      <w:r w:rsidR="00D051FE" w:rsidRPr="00C12B37">
        <w:t xml:space="preserve">You can </w:t>
      </w:r>
      <w:r w:rsidR="0084428C" w:rsidRPr="00C12B37">
        <w:t>ask for</w:t>
      </w:r>
      <w:r w:rsidR="00D051FE" w:rsidRPr="00C12B37">
        <w:t xml:space="preserve"> an </w:t>
      </w:r>
      <w:r w:rsidR="00AD5312" w:rsidRPr="00C12B37">
        <w:t>expedited (fast)</w:t>
      </w:r>
      <w:r w:rsidR="002A1191" w:rsidRPr="00C12B37">
        <w:t xml:space="preserve"> </w:t>
      </w:r>
      <w:r w:rsidR="00AD5312" w:rsidRPr="00C12B37">
        <w:t xml:space="preserve">Fair </w:t>
      </w:r>
      <w:r w:rsidR="002A1191" w:rsidRPr="00C12B37">
        <w:t xml:space="preserve">Hearing by </w:t>
      </w:r>
      <w:r>
        <w:t xml:space="preserve">calling that number or </w:t>
      </w:r>
      <w:r w:rsidR="009A1E08" w:rsidRPr="00C12B37">
        <w:t>writing to the address or faxing to the number listed above.</w:t>
      </w:r>
    </w:p>
    <w:p w14:paraId="5117EE82" w14:textId="2DFC4BD9" w:rsidR="0084428C" w:rsidRPr="00C12B37" w:rsidRDefault="009F713E" w:rsidP="007908BF">
      <w:pPr>
        <w:ind w:left="360" w:right="720"/>
      </w:pPr>
      <w:r w:rsidRPr="00C12B37">
        <w:rPr>
          <w:rStyle w:val="Planinstructions"/>
          <w:i w:val="0"/>
          <w:color w:val="auto"/>
        </w:rPr>
        <w:t xml:space="preserve">After </w:t>
      </w:r>
      <w:r w:rsidR="00197D2A" w:rsidRPr="00C12B37">
        <w:t>MOAHR</w:t>
      </w:r>
      <w:r w:rsidR="002776ED" w:rsidRPr="00C12B37">
        <w:rPr>
          <w:rStyle w:val="Planinstructions"/>
          <w:i w:val="0"/>
          <w:color w:val="auto"/>
        </w:rPr>
        <w:t xml:space="preserve"> gets </w:t>
      </w:r>
      <w:r w:rsidRPr="00C12B37">
        <w:rPr>
          <w:rStyle w:val="Planinstructions"/>
          <w:i w:val="0"/>
          <w:color w:val="auto"/>
        </w:rPr>
        <w:t>your Fair Hearing request, y</w:t>
      </w:r>
      <w:r w:rsidR="0084428C" w:rsidRPr="00C12B37">
        <w:rPr>
          <w:rStyle w:val="Planinstructions"/>
          <w:i w:val="0"/>
          <w:color w:val="auto"/>
        </w:rPr>
        <w:t xml:space="preserve">ou will get a letter telling you the date, time, and place of </w:t>
      </w:r>
      <w:r w:rsidRPr="00C12B37">
        <w:rPr>
          <w:rStyle w:val="Planinstructions"/>
          <w:i w:val="0"/>
          <w:color w:val="auto"/>
        </w:rPr>
        <w:t>your hearing</w:t>
      </w:r>
      <w:r w:rsidR="0084428C" w:rsidRPr="00C12B37">
        <w:rPr>
          <w:rStyle w:val="Planinstructions"/>
          <w:i w:val="0"/>
          <w:color w:val="auto"/>
        </w:rPr>
        <w:t>.</w:t>
      </w:r>
      <w:r w:rsidRPr="00C12B37">
        <w:rPr>
          <w:rStyle w:val="Planinstructions"/>
          <w:i w:val="0"/>
          <w:color w:val="auto"/>
        </w:rPr>
        <w:t xml:space="preserve"> Hearings are usually conducted over the phone, but you can </w:t>
      </w:r>
      <w:r w:rsidR="002776ED" w:rsidRPr="00C12B37">
        <w:rPr>
          <w:rStyle w:val="Planinstructions"/>
          <w:i w:val="0"/>
          <w:color w:val="auto"/>
        </w:rPr>
        <w:t xml:space="preserve">ask </w:t>
      </w:r>
      <w:r w:rsidRPr="00C12B37">
        <w:rPr>
          <w:rStyle w:val="Planinstructions"/>
          <w:i w:val="0"/>
          <w:color w:val="auto"/>
        </w:rPr>
        <w:t>that your hearing be conducted in person.</w:t>
      </w:r>
    </w:p>
    <w:p w14:paraId="1E25DE06" w14:textId="6F8AC252" w:rsidR="000D6BCE" w:rsidRPr="00C12B37" w:rsidRDefault="00197D2A" w:rsidP="007908BF">
      <w:pPr>
        <w:ind w:left="360" w:right="720"/>
      </w:pPr>
      <w:r w:rsidRPr="00C12B37">
        <w:t>MOAHR</w:t>
      </w:r>
      <w:r w:rsidR="000D6BCE" w:rsidRPr="00C12B37">
        <w:t xml:space="preserve"> must give you an answer</w:t>
      </w:r>
      <w:r w:rsidR="00C71F26" w:rsidRPr="00C12B37">
        <w:t xml:space="preserve"> in writing</w:t>
      </w:r>
      <w:r w:rsidR="000D6BCE" w:rsidRPr="00C12B37">
        <w:t xml:space="preserve"> within 90 calendar days of when it gets your </w:t>
      </w:r>
      <w:r w:rsidR="003E0730" w:rsidRPr="00C12B37">
        <w:t>request</w:t>
      </w:r>
      <w:r w:rsidR="009F713E" w:rsidRPr="00C12B37">
        <w:t xml:space="preserve"> for a Fair Hearing</w:t>
      </w:r>
      <w:r w:rsidR="000D6BCE" w:rsidRPr="00C12B37">
        <w:t xml:space="preserve">. </w:t>
      </w:r>
      <w:r w:rsidR="00B51380" w:rsidRPr="00C12B37">
        <w:t xml:space="preserve">If you qualify for an expedited Fair Hearing, </w:t>
      </w:r>
      <w:r w:rsidRPr="00C12B37">
        <w:t>MOAHR</w:t>
      </w:r>
      <w:r w:rsidR="00B51380" w:rsidRPr="00C12B37">
        <w:t xml:space="preserve"> must give you an answer within 72 hours. </w:t>
      </w:r>
      <w:r w:rsidR="00B7647A" w:rsidRPr="00C12B37">
        <w:t>However, i</w:t>
      </w:r>
      <w:r w:rsidR="000D6BCE" w:rsidRPr="00C12B37">
        <w:t xml:space="preserve">f </w:t>
      </w:r>
      <w:r w:rsidRPr="00C12B37">
        <w:t>MOAHR</w:t>
      </w:r>
      <w:r w:rsidR="000D6BCE" w:rsidRPr="00C12B37">
        <w:t xml:space="preserve"> needs to gather more information that may help you, it can take up to 14 more calendar days.</w:t>
      </w:r>
    </w:p>
    <w:p w14:paraId="2DC35C21" w14:textId="394DBE86" w:rsidR="008D28DC" w:rsidRPr="00C12B37" w:rsidRDefault="002776ED" w:rsidP="007908BF">
      <w:pPr>
        <w:ind w:left="360" w:right="720"/>
      </w:pPr>
      <w:r w:rsidRPr="00C12B37">
        <w:t>After you get</w:t>
      </w:r>
      <w:r w:rsidR="008D28DC" w:rsidRPr="00C12B37">
        <w:t xml:space="preserve"> the </w:t>
      </w:r>
      <w:r w:rsidR="00197D2A" w:rsidRPr="00C12B37">
        <w:t>MOAHR</w:t>
      </w:r>
      <w:r w:rsidR="008D28DC" w:rsidRPr="00C12B37">
        <w:t xml:space="preserve"> final decision, you have 30 calendar days </w:t>
      </w:r>
      <w:r w:rsidR="001E7DBF" w:rsidRPr="00C12B37">
        <w:t xml:space="preserve">from the date of the decision </w:t>
      </w:r>
      <w:r w:rsidR="008D28DC" w:rsidRPr="00C12B37">
        <w:t xml:space="preserve">to file a request for rehearing/reconsideration </w:t>
      </w:r>
      <w:r w:rsidR="001E7DBF" w:rsidRPr="00C12B37">
        <w:t>and/</w:t>
      </w:r>
      <w:r w:rsidR="008D28DC" w:rsidRPr="00C12B37">
        <w:t xml:space="preserve">or to file an </w:t>
      </w:r>
      <w:r w:rsidR="001E7DBF" w:rsidRPr="00C12B37">
        <w:t>a</w:t>
      </w:r>
      <w:r w:rsidR="008D28DC" w:rsidRPr="00C12B37">
        <w:t>ppeal with the Circuit Court.</w:t>
      </w:r>
    </w:p>
    <w:p w14:paraId="3AB2308F" w14:textId="0ED99009" w:rsidR="00AE2DEC" w:rsidRPr="00A174BB" w:rsidRDefault="00686DC7" w:rsidP="00841AF4">
      <w:pPr>
        <w:pStyle w:val="ListParagraph"/>
        <w:keepNext/>
        <w:keepLines/>
        <w:numPr>
          <w:ilvl w:val="0"/>
          <w:numId w:val="44"/>
        </w:numPr>
        <w:ind w:right="720"/>
        <w:rPr>
          <w:b/>
          <w:bCs/>
        </w:rPr>
      </w:pPr>
      <w:r w:rsidRPr="00A174BB">
        <w:rPr>
          <w:b/>
          <w:bCs/>
        </w:rPr>
        <w:t>External</w:t>
      </w:r>
      <w:r w:rsidR="00247894" w:rsidRPr="00A174BB">
        <w:rPr>
          <w:b/>
          <w:bCs/>
        </w:rPr>
        <w:t xml:space="preserve"> Review</w:t>
      </w:r>
    </w:p>
    <w:p w14:paraId="60FDBE3B" w14:textId="77777777" w:rsidR="00F24584" w:rsidRPr="00C12B37" w:rsidRDefault="0061390F" w:rsidP="00BC08FE">
      <w:pPr>
        <w:ind w:left="360" w:right="720"/>
      </w:pPr>
      <w:r w:rsidRPr="00C12B37">
        <w:t xml:space="preserve">You also have the right to </w:t>
      </w:r>
      <w:r w:rsidR="002776ED" w:rsidRPr="00C12B37">
        <w:t xml:space="preserve">ask for </w:t>
      </w:r>
      <w:r w:rsidRPr="00C12B37">
        <w:t>an</w:t>
      </w:r>
      <w:r w:rsidR="00896E09" w:rsidRPr="00C12B37">
        <w:t xml:space="preserve"> </w:t>
      </w:r>
      <w:r w:rsidR="00686DC7" w:rsidRPr="00C12B37">
        <w:t>External</w:t>
      </w:r>
      <w:r w:rsidRPr="00C12B37">
        <w:t xml:space="preserve"> Review</w:t>
      </w:r>
      <w:r w:rsidR="00C71F26" w:rsidRPr="00C12B37">
        <w:t xml:space="preserve"> through </w:t>
      </w:r>
      <w:r w:rsidR="00645AA0" w:rsidRPr="00C12B37">
        <w:t>the Michigan Department of Insurance and Financial Services (</w:t>
      </w:r>
      <w:r w:rsidR="00E406B4" w:rsidRPr="00C12B37">
        <w:t>DIFS</w:t>
      </w:r>
      <w:r w:rsidR="00645AA0" w:rsidRPr="00C12B37">
        <w:t>)</w:t>
      </w:r>
      <w:r w:rsidRPr="00C12B37">
        <w:t>.</w:t>
      </w:r>
      <w:r w:rsidR="00C71F26" w:rsidRPr="00C12B37">
        <w:t xml:space="preserve"> You must </w:t>
      </w:r>
      <w:r w:rsidR="00587647" w:rsidRPr="00C12B37">
        <w:t>complete</w:t>
      </w:r>
      <w:r w:rsidR="00C71F26" w:rsidRPr="00C12B37">
        <w:t xml:space="preserve"> </w:t>
      </w:r>
      <w:r w:rsidR="005A707E" w:rsidRPr="00C12B37">
        <w:t xml:space="preserve">our </w:t>
      </w:r>
      <w:r w:rsidR="00C71F26" w:rsidRPr="00C12B37">
        <w:t xml:space="preserve">Internal Appeals process first before you can </w:t>
      </w:r>
      <w:r w:rsidR="00896E09" w:rsidRPr="00C12B37">
        <w:t>ask</w:t>
      </w:r>
      <w:r w:rsidR="00C71F26" w:rsidRPr="00C12B37">
        <w:t xml:space="preserve"> </w:t>
      </w:r>
      <w:r w:rsidR="00896E09" w:rsidRPr="00C12B37">
        <w:t xml:space="preserve">for </w:t>
      </w:r>
      <w:r w:rsidR="00C71F26" w:rsidRPr="00C12B37">
        <w:t xml:space="preserve">this type of </w:t>
      </w:r>
      <w:r w:rsidR="00D47032" w:rsidRPr="00C12B37">
        <w:t>E</w:t>
      </w:r>
      <w:r w:rsidR="00C71F26" w:rsidRPr="00C12B37">
        <w:t xml:space="preserve">xternal </w:t>
      </w:r>
      <w:r w:rsidR="00D47032" w:rsidRPr="00C12B37">
        <w:t>Appeal</w:t>
      </w:r>
      <w:r w:rsidR="00C71F26" w:rsidRPr="00C12B37">
        <w:t>.</w:t>
      </w:r>
      <w:r w:rsidR="00D47032" w:rsidRPr="00C12B37">
        <w:t xml:space="preserve"> </w:t>
      </w:r>
    </w:p>
    <w:p w14:paraId="0177C6F0" w14:textId="31E93A9B" w:rsidR="00D47032" w:rsidRPr="00C12B37" w:rsidRDefault="00D47032" w:rsidP="00BC08FE">
      <w:pPr>
        <w:ind w:left="360" w:right="720"/>
      </w:pPr>
      <w:r w:rsidRPr="00C12B37">
        <w:t xml:space="preserve">Your request for an </w:t>
      </w:r>
      <w:r w:rsidR="00686DC7" w:rsidRPr="00C12B37">
        <w:t>External</w:t>
      </w:r>
      <w:r w:rsidRPr="00C12B37">
        <w:t xml:space="preserve"> Review must be submitted </w:t>
      </w:r>
      <w:r w:rsidRPr="00C12B37">
        <w:rPr>
          <w:rFonts w:cs="Arial"/>
          <w:b/>
          <w:color w:val="000000"/>
          <w:shd w:val="clear" w:color="auto" w:fill="FFFFFF"/>
        </w:rPr>
        <w:t xml:space="preserve">within </w:t>
      </w:r>
      <w:r w:rsidR="008A2A5A" w:rsidRPr="00C12B37">
        <w:rPr>
          <w:rFonts w:cs="Arial"/>
          <w:b/>
          <w:color w:val="000000"/>
          <w:shd w:val="clear" w:color="auto" w:fill="FFFFFF"/>
        </w:rPr>
        <w:t xml:space="preserve">127 </w:t>
      </w:r>
      <w:r w:rsidR="00596769" w:rsidRPr="00C12B37">
        <w:rPr>
          <w:rFonts w:cs="Arial"/>
          <w:b/>
          <w:color w:val="000000"/>
          <w:shd w:val="clear" w:color="auto" w:fill="FFFFFF"/>
        </w:rPr>
        <w:t xml:space="preserve">calendar </w:t>
      </w:r>
      <w:r w:rsidRPr="00C12B37">
        <w:rPr>
          <w:rFonts w:cs="Arial"/>
          <w:b/>
          <w:color w:val="000000"/>
          <w:shd w:val="clear" w:color="auto" w:fill="FFFFFF"/>
        </w:rPr>
        <w:t>days</w:t>
      </w:r>
      <w:r w:rsidRPr="00C12B37">
        <w:rPr>
          <w:rFonts w:cs="Arial"/>
          <w:color w:val="000000"/>
          <w:shd w:val="clear" w:color="auto" w:fill="FFFFFF"/>
        </w:rPr>
        <w:t xml:space="preserve"> </w:t>
      </w:r>
      <w:r w:rsidRPr="00C12B37">
        <w:t xml:space="preserve">of your receipt of </w:t>
      </w:r>
      <w:r w:rsidR="005A707E" w:rsidRPr="00C12B37">
        <w:t>our</w:t>
      </w:r>
      <w:r w:rsidRPr="00C12B37">
        <w:t xml:space="preserve"> </w:t>
      </w:r>
      <w:r w:rsidR="003740DD" w:rsidRPr="00C12B37">
        <w:t>Internal Appeal decision</w:t>
      </w:r>
      <w:r w:rsidRPr="00C12B37">
        <w:t>.</w:t>
      </w:r>
    </w:p>
    <w:p w14:paraId="6B178F12" w14:textId="4C2240FE" w:rsidR="00905899" w:rsidRPr="00C12B37" w:rsidRDefault="00905899" w:rsidP="00BC08FE">
      <w:pPr>
        <w:pStyle w:val="Specialnote2"/>
        <w:numPr>
          <w:ilvl w:val="0"/>
          <w:numId w:val="0"/>
        </w:numPr>
        <w:ind w:left="360" w:right="720"/>
      </w:pPr>
      <w:r w:rsidRPr="00C12B37">
        <w:rPr>
          <w:b/>
        </w:rPr>
        <w:t xml:space="preserve">NOTE: </w:t>
      </w:r>
      <w:r w:rsidR="00587647" w:rsidRPr="00C12B37">
        <w:t xml:space="preserve">If you qualified for continuation of benefits during the Internal Appeal and you ask for an External Review </w:t>
      </w:r>
      <w:r w:rsidR="00587647" w:rsidRPr="00C12B37">
        <w:rPr>
          <w:b/>
        </w:rPr>
        <w:t xml:space="preserve">within </w:t>
      </w:r>
      <w:r w:rsidR="004B3256" w:rsidRPr="00C12B37">
        <w:rPr>
          <w:b/>
        </w:rPr>
        <w:t xml:space="preserve">10 </w:t>
      </w:r>
      <w:r w:rsidR="00587647" w:rsidRPr="00C12B37">
        <w:rPr>
          <w:b/>
        </w:rPr>
        <w:t>calendar days</w:t>
      </w:r>
      <w:r w:rsidR="00587647" w:rsidRPr="00C12B37">
        <w:t xml:space="preserve"> from the date of the Internal Appeal decision, you can continue to get the disputed service during the review. </w:t>
      </w:r>
      <w:r w:rsidRPr="00C12B37">
        <w:t>Read “Will my benefits continue during External Appeals” on page &lt;xx&gt; for more information.</w:t>
      </w:r>
    </w:p>
    <w:p w14:paraId="01D893FD" w14:textId="42C0CEF4" w:rsidR="005A707E" w:rsidRPr="00C12B37" w:rsidRDefault="005A707E" w:rsidP="00BC08FE">
      <w:pPr>
        <w:ind w:left="360" w:right="720"/>
      </w:pPr>
      <w:r w:rsidRPr="00C12B37">
        <w:t xml:space="preserve">To ask for an </w:t>
      </w:r>
      <w:r w:rsidR="00686DC7" w:rsidRPr="00C12B37">
        <w:t>External</w:t>
      </w:r>
      <w:r w:rsidRPr="00C12B37">
        <w:t xml:space="preserve"> Review from DIFS, you must complete the Health Care Request for External Review form. We will send you this form with </w:t>
      </w:r>
      <w:r w:rsidR="008C6FDE" w:rsidRPr="00C12B37">
        <w:t xml:space="preserve">our </w:t>
      </w:r>
      <w:r w:rsidR="0029740A" w:rsidRPr="00C12B37">
        <w:t>Notice of Appeal Decision</w:t>
      </w:r>
      <w:r w:rsidRPr="00C12B37">
        <w:t xml:space="preserve">. </w:t>
      </w:r>
      <w:r w:rsidRPr="00C12B37">
        <w:lastRenderedPageBreak/>
        <w:t xml:space="preserve">You can also get a copy of the form by calling DIFS at </w:t>
      </w:r>
      <w:r w:rsidR="007F3821" w:rsidRPr="00C12B37">
        <w:t>&lt;phone number&gt;</w:t>
      </w:r>
      <w:r w:rsidRPr="00C12B37">
        <w:t xml:space="preserve">. Complete the form </w:t>
      </w:r>
      <w:r w:rsidR="00CE525F" w:rsidRPr="00C12B37">
        <w:t>and send it with all supporting documentation to</w:t>
      </w:r>
      <w:r w:rsidRPr="00C12B37">
        <w:t>:</w:t>
      </w:r>
    </w:p>
    <w:p w14:paraId="12178527" w14:textId="77777777" w:rsidR="004B7196" w:rsidRPr="00C12B37" w:rsidRDefault="00121A42" w:rsidP="00BC08FE">
      <w:pPr>
        <w:ind w:left="360" w:right="720"/>
        <w:contextualSpacing/>
        <w:rPr>
          <w:rFonts w:cs="Arial"/>
          <w:color w:val="000000"/>
          <w:shd w:val="clear" w:color="auto" w:fill="FFFFFF"/>
        </w:rPr>
      </w:pPr>
      <w:r w:rsidRPr="00C12B37">
        <w:rPr>
          <w:rFonts w:cs="Arial"/>
          <w:color w:val="000000"/>
          <w:shd w:val="clear" w:color="auto" w:fill="FFFFFF"/>
        </w:rPr>
        <w:t>DIFS</w:t>
      </w:r>
    </w:p>
    <w:p w14:paraId="57518007" w14:textId="4F4D7B0E" w:rsidR="001F3004" w:rsidRPr="00C12B37" w:rsidRDefault="00121A42" w:rsidP="00BC08FE">
      <w:pPr>
        <w:ind w:left="360" w:right="720"/>
        <w:contextualSpacing/>
        <w:rPr>
          <w:rFonts w:cs="Arial"/>
          <w:color w:val="000000"/>
          <w:shd w:val="clear" w:color="auto" w:fill="FFFFFF"/>
        </w:rPr>
      </w:pPr>
      <w:r w:rsidRPr="00C12B37">
        <w:rPr>
          <w:rFonts w:cs="Arial"/>
          <w:color w:val="000000"/>
          <w:shd w:val="clear" w:color="auto" w:fill="FFFFFF"/>
        </w:rPr>
        <w:t xml:space="preserve">Office of </w:t>
      </w:r>
      <w:r w:rsidR="004B7196" w:rsidRPr="00C12B37">
        <w:rPr>
          <w:rFonts w:cs="Arial"/>
          <w:color w:val="000000"/>
          <w:shd w:val="clear" w:color="auto" w:fill="FFFFFF"/>
        </w:rPr>
        <w:t>Research, Rules, and Appeals – Appeals Section</w:t>
      </w:r>
    </w:p>
    <w:p w14:paraId="48EE2CBC" w14:textId="77777777" w:rsidR="001F3004" w:rsidRPr="00C12B37" w:rsidRDefault="00121A42" w:rsidP="00BC08FE">
      <w:pPr>
        <w:ind w:left="360" w:right="720"/>
        <w:contextualSpacing/>
        <w:rPr>
          <w:rFonts w:cs="Arial"/>
          <w:color w:val="000000"/>
          <w:shd w:val="clear" w:color="auto" w:fill="FFFFFF"/>
          <w:lang w:val="it-IT"/>
        </w:rPr>
      </w:pPr>
      <w:r w:rsidRPr="00C12B37">
        <w:rPr>
          <w:rFonts w:cs="Arial"/>
          <w:color w:val="000000"/>
          <w:shd w:val="clear" w:color="auto" w:fill="FFFFFF"/>
          <w:lang w:val="it-IT"/>
        </w:rPr>
        <w:t xml:space="preserve">PO Box 30220 </w:t>
      </w:r>
    </w:p>
    <w:p w14:paraId="216C4DB1" w14:textId="3CFCCA6B" w:rsidR="001F3004" w:rsidRPr="00C12B37" w:rsidRDefault="00121A42" w:rsidP="00BC08FE">
      <w:pPr>
        <w:ind w:left="360" w:right="720"/>
        <w:rPr>
          <w:rFonts w:cs="Arial"/>
          <w:color w:val="000000"/>
          <w:shd w:val="clear" w:color="auto" w:fill="FFFFFF"/>
          <w:lang w:val="it-IT"/>
        </w:rPr>
      </w:pPr>
      <w:r w:rsidRPr="00C12B37">
        <w:rPr>
          <w:rFonts w:cs="Arial"/>
          <w:color w:val="000000"/>
          <w:shd w:val="clear" w:color="auto" w:fill="FFFFFF"/>
          <w:lang w:val="it-IT"/>
        </w:rPr>
        <w:t>Lansing, MI 48909-7720</w:t>
      </w:r>
    </w:p>
    <w:p w14:paraId="716B1EE3" w14:textId="77777777" w:rsidR="004B7196" w:rsidRPr="00C12B37" w:rsidRDefault="00CE525F" w:rsidP="00BC08FE">
      <w:pPr>
        <w:ind w:left="360" w:right="720"/>
        <w:rPr>
          <w:rFonts w:cs="Arial"/>
          <w:color w:val="000000"/>
          <w:shd w:val="clear" w:color="auto" w:fill="FFFFFF"/>
          <w:lang w:val="it-IT"/>
        </w:rPr>
      </w:pPr>
      <w:r w:rsidRPr="00C12B37">
        <w:rPr>
          <w:rFonts w:cs="Arial"/>
          <w:color w:val="000000"/>
          <w:shd w:val="clear" w:color="auto" w:fill="FFFFFF"/>
          <w:lang w:val="it-IT"/>
        </w:rPr>
        <w:t xml:space="preserve">FAX: </w:t>
      </w:r>
      <w:r w:rsidR="004B7196" w:rsidRPr="00C12B37">
        <w:rPr>
          <w:rFonts w:cs="Arial"/>
          <w:color w:val="000000"/>
          <w:shd w:val="clear" w:color="auto" w:fill="FFFFFF"/>
          <w:lang w:val="it-IT"/>
        </w:rPr>
        <w:t>&lt;fax number&gt;</w:t>
      </w:r>
    </w:p>
    <w:p w14:paraId="753045C8" w14:textId="6A769782" w:rsidR="001F3004" w:rsidRPr="00C12B37" w:rsidRDefault="004B7196" w:rsidP="00BC08FE">
      <w:pPr>
        <w:ind w:left="360" w:right="720"/>
        <w:rPr>
          <w:rFonts w:cs="Arial"/>
          <w:color w:val="000000"/>
          <w:shd w:val="clear" w:color="auto" w:fill="FFFFFF"/>
          <w:lang w:val="it-IT"/>
        </w:rPr>
      </w:pPr>
      <w:r w:rsidRPr="00C12B37">
        <w:rPr>
          <w:rFonts w:cs="Arial"/>
          <w:color w:val="000000"/>
          <w:shd w:val="clear" w:color="auto" w:fill="FFFFFF"/>
          <w:lang w:val="it-IT"/>
        </w:rPr>
        <w:t xml:space="preserve">Email: </w:t>
      </w:r>
      <w:hyperlink r:id="rId16" w:history="1">
        <w:r w:rsidRPr="00C12B37">
          <w:rPr>
            <w:rStyle w:val="Hyperlink"/>
            <w:rFonts w:cs="Arial"/>
            <w:shd w:val="clear" w:color="auto" w:fill="FFFFFF"/>
            <w:lang w:val="it-IT"/>
          </w:rPr>
          <w:t>DIFS-HealthAppeal</w:t>
        </w:r>
        <w:r w:rsidRPr="00C12B37">
          <w:rPr>
            <w:rStyle w:val="Hyperlink"/>
            <w:rFonts w:cs="Arial"/>
            <w:shd w:val="clear" w:color="auto" w:fill="FFFFFF"/>
            <w:lang w:val="it-IT"/>
          </w:rPr>
          <w:t>@</w:t>
        </w:r>
        <w:r w:rsidRPr="00C12B37">
          <w:rPr>
            <w:rStyle w:val="Hyperlink"/>
            <w:rFonts w:cs="Arial"/>
            <w:shd w:val="clear" w:color="auto" w:fill="FFFFFF"/>
            <w:lang w:val="it-IT"/>
          </w:rPr>
          <w:t>Michigan.gov</w:t>
        </w:r>
      </w:hyperlink>
    </w:p>
    <w:p w14:paraId="33A1927A" w14:textId="629F44BE" w:rsidR="00523C27" w:rsidRPr="00C12B37" w:rsidRDefault="00523C27" w:rsidP="00BC08FE">
      <w:pPr>
        <w:ind w:left="360" w:right="720"/>
        <w:rPr>
          <w:rFonts w:cs="Arial"/>
          <w:color w:val="000000"/>
          <w:shd w:val="clear" w:color="auto" w:fill="FFFFFF"/>
        </w:rPr>
      </w:pPr>
      <w:r w:rsidRPr="00C12B37">
        <w:rPr>
          <w:rFonts w:cs="Arial"/>
          <w:color w:val="000000"/>
          <w:shd w:val="clear" w:color="auto" w:fill="FFFFFF"/>
        </w:rPr>
        <w:t xml:space="preserve">DIFS Consumer Hotline: </w:t>
      </w:r>
      <w:r w:rsidR="004B7196" w:rsidRPr="00C12B37">
        <w:rPr>
          <w:rFonts w:cs="Arial"/>
          <w:color w:val="000000"/>
          <w:shd w:val="clear" w:color="auto" w:fill="FFFFFF"/>
        </w:rPr>
        <w:t>&lt;phone number&gt;</w:t>
      </w:r>
    </w:p>
    <w:p w14:paraId="777A713C" w14:textId="77777777" w:rsidR="00E62788" w:rsidRPr="00C12B37" w:rsidRDefault="00D47032" w:rsidP="00BC08FE">
      <w:pPr>
        <w:ind w:left="360" w:right="720"/>
      </w:pPr>
      <w:r w:rsidRPr="00C12B37">
        <w:t xml:space="preserve">If </w:t>
      </w:r>
      <w:r w:rsidR="00121A42" w:rsidRPr="00C12B37">
        <w:t>your</w:t>
      </w:r>
      <w:r w:rsidRPr="00C12B37">
        <w:t xml:space="preserve"> request </w:t>
      </w:r>
      <w:r w:rsidR="00142543" w:rsidRPr="00C12B37">
        <w:t xml:space="preserve">does not involve reviewing medical records, </w:t>
      </w:r>
      <w:r w:rsidRPr="00C12B37">
        <w:t xml:space="preserve">the </w:t>
      </w:r>
      <w:r w:rsidR="008B2975" w:rsidRPr="00C12B37">
        <w:t>External</w:t>
      </w:r>
      <w:r w:rsidR="00121A42" w:rsidRPr="00C12B37">
        <w:t xml:space="preserve"> Review </w:t>
      </w:r>
      <w:r w:rsidR="00CE525F" w:rsidRPr="00C12B37">
        <w:t>will be</w:t>
      </w:r>
      <w:r w:rsidRPr="00C12B37">
        <w:t xml:space="preserve"> conducted by the Director of DIFS. If your request involves issues of medical necessity or clinical review </w:t>
      </w:r>
      <w:r w:rsidR="00121A42" w:rsidRPr="00C12B37">
        <w:t xml:space="preserve">criteria, it </w:t>
      </w:r>
      <w:r w:rsidR="00CE525F" w:rsidRPr="00C12B37">
        <w:t>will be</w:t>
      </w:r>
      <w:r w:rsidR="00121A42" w:rsidRPr="00C12B37">
        <w:t xml:space="preserve"> sent </w:t>
      </w:r>
      <w:r w:rsidRPr="00C12B37">
        <w:t xml:space="preserve">to a </w:t>
      </w:r>
      <w:r w:rsidR="00121A42" w:rsidRPr="00C12B37">
        <w:t xml:space="preserve">separate </w:t>
      </w:r>
      <w:r w:rsidRPr="00C12B37">
        <w:t>Independent Review Organization (IRO).</w:t>
      </w:r>
    </w:p>
    <w:p w14:paraId="2F5706A8" w14:textId="77777777" w:rsidR="00D47032" w:rsidRPr="00C12B37" w:rsidRDefault="00D47032" w:rsidP="00BC08FE">
      <w:pPr>
        <w:ind w:left="360" w:right="720"/>
        <w:rPr>
          <w:rFonts w:cs="Arial"/>
          <w:color w:val="000000"/>
          <w:shd w:val="clear" w:color="auto" w:fill="FFFFFF"/>
        </w:rPr>
      </w:pPr>
      <w:r w:rsidRPr="00C12B37">
        <w:rPr>
          <w:rFonts w:cs="Arial"/>
          <w:color w:val="000000"/>
          <w:shd w:val="clear" w:color="auto" w:fill="FFFFFF"/>
        </w:rPr>
        <w:t xml:space="preserve">If the </w:t>
      </w:r>
      <w:r w:rsidR="00B51380" w:rsidRPr="00C12B37">
        <w:rPr>
          <w:rFonts w:cs="Arial"/>
          <w:color w:val="000000"/>
          <w:shd w:val="clear" w:color="auto" w:fill="FFFFFF"/>
        </w:rPr>
        <w:t>review</w:t>
      </w:r>
      <w:r w:rsidR="00121A42" w:rsidRPr="00C12B37">
        <w:rPr>
          <w:rFonts w:cs="Arial"/>
          <w:color w:val="000000"/>
          <w:shd w:val="clear" w:color="auto" w:fill="FFFFFF"/>
        </w:rPr>
        <w:t xml:space="preserve"> </w:t>
      </w:r>
      <w:r w:rsidRPr="00C12B37">
        <w:rPr>
          <w:rFonts w:cs="Arial"/>
          <w:color w:val="000000"/>
          <w:shd w:val="clear" w:color="auto" w:fill="FFFFFF"/>
        </w:rPr>
        <w:t xml:space="preserve">is conducted by the Director and does not require review by an IRO, the Director </w:t>
      </w:r>
      <w:r w:rsidR="00121A42" w:rsidRPr="00C12B37">
        <w:rPr>
          <w:rFonts w:cs="Arial"/>
          <w:color w:val="000000"/>
          <w:shd w:val="clear" w:color="auto" w:fill="FFFFFF"/>
        </w:rPr>
        <w:t xml:space="preserve">will </w:t>
      </w:r>
      <w:r w:rsidRPr="00C12B37">
        <w:rPr>
          <w:rFonts w:cs="Arial"/>
          <w:color w:val="000000"/>
          <w:shd w:val="clear" w:color="auto" w:fill="FFFFFF"/>
        </w:rPr>
        <w:t xml:space="preserve">issue a decision within 14 calendar days after </w:t>
      </w:r>
      <w:r w:rsidR="00121A42" w:rsidRPr="00C12B37">
        <w:rPr>
          <w:rFonts w:cs="Arial"/>
          <w:color w:val="000000"/>
          <w:shd w:val="clear" w:color="auto" w:fill="FFFFFF"/>
        </w:rPr>
        <w:t>your request is accepted</w:t>
      </w:r>
      <w:r w:rsidRPr="00C12B37">
        <w:rPr>
          <w:rFonts w:cs="Arial"/>
          <w:color w:val="000000"/>
          <w:shd w:val="clear" w:color="auto" w:fill="FFFFFF"/>
        </w:rPr>
        <w:t xml:space="preserve">. If the review </w:t>
      </w:r>
      <w:r w:rsidR="00B51380" w:rsidRPr="00C12B37">
        <w:rPr>
          <w:rFonts w:cs="Arial"/>
          <w:color w:val="000000"/>
          <w:shd w:val="clear" w:color="auto" w:fill="FFFFFF"/>
        </w:rPr>
        <w:t>is referred</w:t>
      </w:r>
      <w:r w:rsidRPr="00C12B37">
        <w:rPr>
          <w:rFonts w:cs="Arial"/>
          <w:color w:val="000000"/>
          <w:shd w:val="clear" w:color="auto" w:fill="FFFFFF"/>
        </w:rPr>
        <w:t xml:space="preserve"> to an IRO, the IRO </w:t>
      </w:r>
      <w:r w:rsidR="00121A42" w:rsidRPr="00C12B37">
        <w:rPr>
          <w:rFonts w:cs="Arial"/>
          <w:color w:val="000000"/>
          <w:shd w:val="clear" w:color="auto" w:fill="FFFFFF"/>
        </w:rPr>
        <w:t>will</w:t>
      </w:r>
      <w:r w:rsidRPr="00C12B37">
        <w:rPr>
          <w:rFonts w:cs="Arial"/>
          <w:color w:val="000000"/>
          <w:shd w:val="clear" w:color="auto" w:fill="FFFFFF"/>
        </w:rPr>
        <w:t xml:space="preserve"> </w:t>
      </w:r>
      <w:r w:rsidR="000931ED" w:rsidRPr="00C12B37">
        <w:rPr>
          <w:rFonts w:cs="Arial"/>
          <w:color w:val="000000"/>
          <w:shd w:val="clear" w:color="auto" w:fill="FFFFFF"/>
        </w:rPr>
        <w:t xml:space="preserve">give </w:t>
      </w:r>
      <w:r w:rsidRPr="00C12B37">
        <w:rPr>
          <w:rFonts w:cs="Arial"/>
          <w:color w:val="000000"/>
          <w:shd w:val="clear" w:color="auto" w:fill="FFFFFF"/>
        </w:rPr>
        <w:t xml:space="preserve">its recommendation </w:t>
      </w:r>
      <w:r w:rsidR="000931ED" w:rsidRPr="00C12B37">
        <w:rPr>
          <w:rFonts w:cs="Arial"/>
          <w:color w:val="000000"/>
          <w:shd w:val="clear" w:color="auto" w:fill="FFFFFF"/>
        </w:rPr>
        <w:t xml:space="preserve">to DIFS </w:t>
      </w:r>
      <w:r w:rsidRPr="00C12B37">
        <w:rPr>
          <w:rFonts w:cs="Arial"/>
          <w:color w:val="000000"/>
          <w:shd w:val="clear" w:color="auto" w:fill="FFFFFF"/>
        </w:rPr>
        <w:t xml:space="preserve">within 14 calendar days after it is assigned the review. </w:t>
      </w:r>
      <w:r w:rsidR="00121A42" w:rsidRPr="00C12B37">
        <w:rPr>
          <w:rFonts w:cs="Arial"/>
          <w:color w:val="000000"/>
          <w:shd w:val="clear" w:color="auto" w:fill="FFFFFF"/>
        </w:rPr>
        <w:t>T</w:t>
      </w:r>
      <w:r w:rsidRPr="00C12B37">
        <w:rPr>
          <w:rFonts w:cs="Arial"/>
          <w:color w:val="000000"/>
          <w:shd w:val="clear" w:color="auto" w:fill="FFFFFF"/>
        </w:rPr>
        <w:t xml:space="preserve">he Director </w:t>
      </w:r>
      <w:r w:rsidR="00121A42" w:rsidRPr="00C12B37">
        <w:rPr>
          <w:rFonts w:cs="Arial"/>
          <w:color w:val="000000"/>
          <w:shd w:val="clear" w:color="auto" w:fill="FFFFFF"/>
        </w:rPr>
        <w:t xml:space="preserve">will then </w:t>
      </w:r>
      <w:r w:rsidRPr="00C12B37">
        <w:rPr>
          <w:rFonts w:cs="Arial"/>
          <w:color w:val="000000"/>
          <w:shd w:val="clear" w:color="auto" w:fill="FFFFFF"/>
        </w:rPr>
        <w:t xml:space="preserve">issue a decision within 7 business days after it receives the </w:t>
      </w:r>
      <w:r w:rsidR="00121A42" w:rsidRPr="00C12B37">
        <w:rPr>
          <w:rFonts w:cs="Arial"/>
          <w:color w:val="000000"/>
          <w:shd w:val="clear" w:color="auto" w:fill="FFFFFF"/>
        </w:rPr>
        <w:t xml:space="preserve">IRO’s </w:t>
      </w:r>
      <w:r w:rsidRPr="00C12B37">
        <w:rPr>
          <w:rFonts w:cs="Arial"/>
          <w:color w:val="000000"/>
          <w:shd w:val="clear" w:color="auto" w:fill="FFFFFF"/>
        </w:rPr>
        <w:t>recommendation.</w:t>
      </w:r>
    </w:p>
    <w:p w14:paraId="38A71840" w14:textId="77777777" w:rsidR="00CE525F" w:rsidRPr="00C12B37" w:rsidRDefault="00B51380" w:rsidP="00BC08FE">
      <w:pPr>
        <w:ind w:left="360" w:right="720"/>
        <w:rPr>
          <w:rFonts w:cs="Arial"/>
          <w:color w:val="000000"/>
          <w:shd w:val="clear" w:color="auto" w:fill="FFFFFF"/>
        </w:rPr>
      </w:pPr>
      <w:r w:rsidRPr="00C12B37">
        <w:rPr>
          <w:rFonts w:cs="Arial"/>
          <w:color w:val="000000"/>
          <w:shd w:val="clear" w:color="auto" w:fill="FFFFFF"/>
        </w:rPr>
        <w:t xml:space="preserve">If the </w:t>
      </w:r>
      <w:r w:rsidR="00314E60" w:rsidRPr="00C12B37">
        <w:rPr>
          <w:rFonts w:cs="Arial"/>
          <w:color w:val="000000"/>
          <w:shd w:val="clear" w:color="auto" w:fill="FFFFFF"/>
        </w:rPr>
        <w:t xml:space="preserve">standard </w:t>
      </w:r>
      <w:r w:rsidRPr="00C12B37">
        <w:rPr>
          <w:rFonts w:cs="Arial"/>
          <w:color w:val="000000"/>
          <w:shd w:val="clear" w:color="auto" w:fill="FFFFFF"/>
        </w:rPr>
        <w:t xml:space="preserve">timeframe for review would jeopardize your life or health, you may be able to qualify for an expedited (fast) review. </w:t>
      </w:r>
      <w:r w:rsidR="00314E60" w:rsidRPr="00C12B37">
        <w:rPr>
          <w:rFonts w:cs="Arial"/>
          <w:color w:val="000000"/>
          <w:shd w:val="clear" w:color="auto" w:fill="FFFFFF"/>
        </w:rPr>
        <w:t xml:space="preserve">An expedited review is completed within 72 hours after your request. </w:t>
      </w:r>
      <w:r w:rsidRPr="00C12B37">
        <w:rPr>
          <w:rFonts w:cs="Arial"/>
          <w:color w:val="000000"/>
          <w:shd w:val="clear" w:color="auto" w:fill="FFFFFF"/>
        </w:rPr>
        <w:t>To qualify for an expedited review, you must have your doctor verify that the timeframe for a standard review would jeopardize your life or health.</w:t>
      </w:r>
      <w:r w:rsidR="002C0B8D" w:rsidRPr="00C12B37">
        <w:rPr>
          <w:rFonts w:cs="Arial"/>
          <w:color w:val="000000"/>
          <w:shd w:val="clear" w:color="auto" w:fill="FFFFFF"/>
        </w:rPr>
        <w:t xml:space="preserve"> </w:t>
      </w:r>
    </w:p>
    <w:p w14:paraId="7D5A1215" w14:textId="77777777" w:rsidR="00D47032" w:rsidRPr="00C12B37" w:rsidRDefault="00D47032" w:rsidP="00BC08FE">
      <w:pPr>
        <w:ind w:left="360" w:right="720"/>
      </w:pPr>
      <w:r w:rsidRPr="00C12B37">
        <w:t xml:space="preserve">If </w:t>
      </w:r>
      <w:r w:rsidR="00121A42" w:rsidRPr="00C12B37">
        <w:t>you</w:t>
      </w:r>
      <w:r w:rsidRPr="00C12B37">
        <w:t xml:space="preserve"> disagree with the </w:t>
      </w:r>
      <w:r w:rsidR="00DE78AB" w:rsidRPr="00C12B37">
        <w:t xml:space="preserve">External Review </w:t>
      </w:r>
      <w:r w:rsidRPr="00C12B37">
        <w:t xml:space="preserve">decision, </w:t>
      </w:r>
      <w:r w:rsidR="00121A42" w:rsidRPr="00C12B37">
        <w:t>you have</w:t>
      </w:r>
      <w:r w:rsidRPr="00C12B37">
        <w:t xml:space="preserve"> the right to appeal to </w:t>
      </w:r>
      <w:r w:rsidR="00B51380" w:rsidRPr="00C12B37">
        <w:t>C</w:t>
      </w:r>
      <w:r w:rsidRPr="00C12B37">
        <w:t xml:space="preserve">ircuit </w:t>
      </w:r>
      <w:r w:rsidR="00B51380" w:rsidRPr="00C12B37">
        <w:t>C</w:t>
      </w:r>
      <w:r w:rsidRPr="00C12B37">
        <w:t xml:space="preserve">ourt in the county where </w:t>
      </w:r>
      <w:r w:rsidR="00121A42" w:rsidRPr="00C12B37">
        <w:t>you live</w:t>
      </w:r>
      <w:r w:rsidRPr="00C12B37">
        <w:t xml:space="preserve"> </w:t>
      </w:r>
      <w:r w:rsidR="008D172C" w:rsidRPr="00C12B37">
        <w:t xml:space="preserve">or the Michigan Court of Claims </w:t>
      </w:r>
      <w:r w:rsidRPr="00C12B37">
        <w:t>within 60 days from the date of the decision.</w:t>
      </w:r>
    </w:p>
    <w:p w14:paraId="0374B0BC" w14:textId="77777777" w:rsidR="00F15450" w:rsidRPr="00C90C66" w:rsidRDefault="00F15450">
      <w:pPr>
        <w:pStyle w:val="Heading3"/>
      </w:pPr>
      <w:bookmarkStart w:id="157" w:name="_Toc353283371"/>
      <w:bookmarkStart w:id="158" w:name="_Toc353285062"/>
      <w:bookmarkStart w:id="159" w:name="_Toc353285192"/>
      <w:bookmarkStart w:id="160" w:name="_Toc365984430"/>
      <w:r w:rsidRPr="00C90C66">
        <w:t xml:space="preserve">My problem is about a Medicare </w:t>
      </w:r>
      <w:r w:rsidR="00AE2DEC" w:rsidRPr="00C90C66">
        <w:t xml:space="preserve">covered </w:t>
      </w:r>
      <w:r w:rsidRPr="00C90C66">
        <w:t>service</w:t>
      </w:r>
      <w:r w:rsidR="00BC2A69" w:rsidRPr="00C90C66">
        <w:t xml:space="preserve"> or item</w:t>
      </w:r>
      <w:r w:rsidRPr="00C90C66">
        <w:t xml:space="preserve">. What will happen at the </w:t>
      </w:r>
      <w:r w:rsidR="003A69FD" w:rsidRPr="00C90C66">
        <w:t>External</w:t>
      </w:r>
      <w:r w:rsidRPr="00C90C66">
        <w:t xml:space="preserve"> Appeal?</w:t>
      </w:r>
      <w:bookmarkEnd w:id="157"/>
      <w:bookmarkEnd w:id="158"/>
      <w:bookmarkEnd w:id="159"/>
      <w:bookmarkEnd w:id="160"/>
    </w:p>
    <w:p w14:paraId="2EACCE93" w14:textId="77777777" w:rsidR="00F15450" w:rsidRPr="00C12B37" w:rsidRDefault="00F15450" w:rsidP="006F612D">
      <w:r w:rsidRPr="00C12B37">
        <w:t xml:space="preserve">An Independent Review </w:t>
      </w:r>
      <w:r w:rsidR="00E53A7F" w:rsidRPr="00C12B37">
        <w:t xml:space="preserve">Entity </w:t>
      </w:r>
      <w:r w:rsidR="00587647" w:rsidRPr="00C12B37">
        <w:t xml:space="preserve">(IRE) </w:t>
      </w:r>
      <w:r w:rsidRPr="00C12B37">
        <w:t xml:space="preserve">will </w:t>
      </w:r>
      <w:r w:rsidR="00587647" w:rsidRPr="00C12B37">
        <w:t xml:space="preserve">carefully </w:t>
      </w:r>
      <w:r w:rsidRPr="00C12B37">
        <w:t xml:space="preserve">review the </w:t>
      </w:r>
      <w:r w:rsidR="003A69FD" w:rsidRPr="00C12B37">
        <w:t>Internal</w:t>
      </w:r>
      <w:r w:rsidRPr="00C12B37">
        <w:t xml:space="preserve"> </w:t>
      </w:r>
      <w:r w:rsidR="00AE2DEC" w:rsidRPr="00C12B37">
        <w:t xml:space="preserve">Appeal </w:t>
      </w:r>
      <w:r w:rsidRPr="00C12B37">
        <w:t>decision and decide whether it should be changed.</w:t>
      </w:r>
    </w:p>
    <w:p w14:paraId="367DB2AC" w14:textId="77777777" w:rsidR="00F15450" w:rsidRPr="00C12B37" w:rsidRDefault="00DF3B48" w:rsidP="006E4305">
      <w:pPr>
        <w:pStyle w:val="ListBullet"/>
      </w:pPr>
      <w:r w:rsidRPr="00C12B37">
        <w:t xml:space="preserve">You do not need to </w:t>
      </w:r>
      <w:r w:rsidR="00F40A11" w:rsidRPr="00C12B37">
        <w:t xml:space="preserve">ask for </w:t>
      </w:r>
      <w:r w:rsidRPr="00C12B37">
        <w:t xml:space="preserve">the </w:t>
      </w:r>
      <w:r w:rsidR="003A69FD" w:rsidRPr="00C12B37">
        <w:t>External</w:t>
      </w:r>
      <w:r w:rsidRPr="00C12B37">
        <w:t xml:space="preserve"> Appeal. </w:t>
      </w:r>
      <w:r w:rsidR="00F15450" w:rsidRPr="00C12B37">
        <w:t xml:space="preserve">We will </w:t>
      </w:r>
      <w:r w:rsidR="001C4419" w:rsidRPr="00C12B37">
        <w:t xml:space="preserve">automatically </w:t>
      </w:r>
      <w:r w:rsidR="00F15450" w:rsidRPr="00C12B37">
        <w:t xml:space="preserve">send </w:t>
      </w:r>
      <w:r w:rsidR="009C052C" w:rsidRPr="00C12B37">
        <w:t xml:space="preserve">any denials (in whole or in part) </w:t>
      </w:r>
      <w:r w:rsidR="00F15450" w:rsidRPr="00C12B37">
        <w:t xml:space="preserve">to </w:t>
      </w:r>
      <w:r w:rsidR="00C02929" w:rsidRPr="00C12B37">
        <w:t xml:space="preserve">the </w:t>
      </w:r>
      <w:r w:rsidR="00587647" w:rsidRPr="00C12B37">
        <w:t>IRE</w:t>
      </w:r>
      <w:r w:rsidR="00F15450" w:rsidRPr="00C12B37">
        <w:t xml:space="preserve">. </w:t>
      </w:r>
      <w:r w:rsidR="001C4419" w:rsidRPr="00C12B37">
        <w:t xml:space="preserve">You will be </w:t>
      </w:r>
      <w:r w:rsidR="00861C24" w:rsidRPr="00C12B37">
        <w:t>told</w:t>
      </w:r>
      <w:r w:rsidR="001C4419" w:rsidRPr="00C12B37">
        <w:t xml:space="preserve"> when this happens. </w:t>
      </w:r>
    </w:p>
    <w:p w14:paraId="0F3C3F16" w14:textId="77777777" w:rsidR="00F15450" w:rsidRPr="00C12B37" w:rsidRDefault="00F15450" w:rsidP="006E4305">
      <w:pPr>
        <w:pStyle w:val="ListBullet"/>
      </w:pPr>
      <w:r w:rsidRPr="00C12B37">
        <w:t xml:space="preserve">The </w:t>
      </w:r>
      <w:r w:rsidR="00587647" w:rsidRPr="00C12B37">
        <w:t>IRE</w:t>
      </w:r>
      <w:r w:rsidR="00E53A7F" w:rsidRPr="00C12B37">
        <w:t xml:space="preserve"> </w:t>
      </w:r>
      <w:r w:rsidRPr="00C12B37">
        <w:t xml:space="preserve">is hired by Medicare and is not connected with </w:t>
      </w:r>
      <w:r w:rsidR="003C5470" w:rsidRPr="00C12B37">
        <w:t>this</w:t>
      </w:r>
      <w:r w:rsidR="00AE2DEC" w:rsidRPr="00C12B37">
        <w:t xml:space="preserve"> plan</w:t>
      </w:r>
      <w:r w:rsidRPr="00C12B37">
        <w:t xml:space="preserve">. </w:t>
      </w:r>
    </w:p>
    <w:p w14:paraId="154CF73A" w14:textId="3653D5A8" w:rsidR="00F15450" w:rsidRPr="00C12B37" w:rsidRDefault="001C4419" w:rsidP="006E4305">
      <w:pPr>
        <w:pStyle w:val="ListBullet"/>
      </w:pPr>
      <w:r w:rsidRPr="00C12B37">
        <w:t>You may ask for a copy of your file</w:t>
      </w:r>
      <w:r w:rsidR="00587647" w:rsidRPr="00C12B37">
        <w:t xml:space="preserve"> by calling Member Services at &lt;</w:t>
      </w:r>
      <w:r w:rsidR="0061513E" w:rsidRPr="00C12B37">
        <w:t xml:space="preserve">toll-free </w:t>
      </w:r>
      <w:r w:rsidR="00587647" w:rsidRPr="00C12B37">
        <w:t xml:space="preserve">phone </w:t>
      </w:r>
      <w:r w:rsidR="0061513E" w:rsidRPr="00C12B37">
        <w:t xml:space="preserve">and TTY </w:t>
      </w:r>
      <w:r w:rsidR="00587647" w:rsidRPr="00C12B37">
        <w:t>number</w:t>
      </w:r>
      <w:r w:rsidR="0061513E" w:rsidRPr="00C12B37">
        <w:t>s</w:t>
      </w:r>
      <w:r w:rsidR="00587647" w:rsidRPr="00C12B37">
        <w:t>&gt;</w:t>
      </w:r>
      <w:r w:rsidRPr="00C12B37">
        <w:t>.</w:t>
      </w:r>
    </w:p>
    <w:p w14:paraId="44B52371" w14:textId="4EF8A47F" w:rsidR="005D5541" w:rsidRPr="00C12B37" w:rsidRDefault="005D5541" w:rsidP="006F612D">
      <w:pPr>
        <w:pStyle w:val="Specialnote2"/>
        <w:numPr>
          <w:ilvl w:val="0"/>
          <w:numId w:val="0"/>
        </w:numPr>
      </w:pPr>
      <w:r w:rsidRPr="00C12B37">
        <w:lastRenderedPageBreak/>
        <w:t xml:space="preserve">The </w:t>
      </w:r>
      <w:r w:rsidR="00587647" w:rsidRPr="00C12B37">
        <w:t>IRE</w:t>
      </w:r>
      <w:r w:rsidR="00C02929" w:rsidRPr="00C12B37">
        <w:t xml:space="preserve"> </w:t>
      </w:r>
      <w:r w:rsidRPr="00C12B37">
        <w:t xml:space="preserve">must give you an answer to your </w:t>
      </w:r>
      <w:r w:rsidR="003A69FD" w:rsidRPr="00C12B37">
        <w:t>External</w:t>
      </w:r>
      <w:r w:rsidRPr="00C12B37">
        <w:t xml:space="preserve"> Appeal within 30 calendar days of when it </w:t>
      </w:r>
      <w:r w:rsidR="00255634" w:rsidRPr="00C12B37">
        <w:t xml:space="preserve">gets </w:t>
      </w:r>
      <w:r w:rsidRPr="00C12B37">
        <w:t>your appeal</w:t>
      </w:r>
      <w:r w:rsidR="00E077DC" w:rsidRPr="00C12B37">
        <w:t xml:space="preserve"> (or within 7 calendar days of when it gets your appeal for a Medicare Part B prescription drug)</w:t>
      </w:r>
      <w:r w:rsidRPr="00C12B37">
        <w:t>. This rule applies if you sent your appeal before getting medical services</w:t>
      </w:r>
      <w:r w:rsidR="001F6CA3" w:rsidRPr="00C12B37">
        <w:t xml:space="preserve"> or items</w:t>
      </w:r>
      <w:r w:rsidRPr="00C12B37">
        <w:t>.</w:t>
      </w:r>
    </w:p>
    <w:p w14:paraId="741D88CE" w14:textId="7354FA9C" w:rsidR="005D5541" w:rsidRPr="00C12B37" w:rsidRDefault="005D5541" w:rsidP="006E4305">
      <w:pPr>
        <w:pStyle w:val="ListBullet"/>
      </w:pPr>
      <w:r w:rsidRPr="00C12B37">
        <w:t xml:space="preserve">However, if the </w:t>
      </w:r>
      <w:r w:rsidR="00587647" w:rsidRPr="00C12B37">
        <w:t>IRE</w:t>
      </w:r>
      <w:r w:rsidR="00E53A7F" w:rsidRPr="00C12B37">
        <w:t xml:space="preserve"> </w:t>
      </w:r>
      <w:r w:rsidRPr="00C12B37">
        <w:t>needs to gather more information that may benefit you, it can take up to 14 more calendar days.</w:t>
      </w:r>
      <w:r w:rsidR="001C4419" w:rsidRPr="00C12B37">
        <w:t xml:space="preserve"> If </w:t>
      </w:r>
      <w:r w:rsidR="008D49C4" w:rsidRPr="00C12B37">
        <w:t>the IRE needs extra days to make a decision</w:t>
      </w:r>
      <w:r w:rsidR="00E63E2E" w:rsidRPr="00C12B37">
        <w:t xml:space="preserve">, </w:t>
      </w:r>
      <w:r w:rsidR="008D49C4" w:rsidRPr="00C12B37">
        <w:t>it</w:t>
      </w:r>
      <w:r w:rsidR="001C4419" w:rsidRPr="00C12B37">
        <w:t xml:space="preserve"> will tell you by letter.</w:t>
      </w:r>
      <w:r w:rsidRPr="00C12B37">
        <w:t xml:space="preserve"> </w:t>
      </w:r>
      <w:r w:rsidR="00E077DC" w:rsidRPr="00C12B37">
        <w:t>The IRE can’t take extra time to make a decision if your appeal is for a Medicare Part B prescription drug.</w:t>
      </w:r>
    </w:p>
    <w:p w14:paraId="2C16301D" w14:textId="6F603190" w:rsidR="005D5541" w:rsidRPr="00C12B37" w:rsidRDefault="005D5541" w:rsidP="006F612D">
      <w:pPr>
        <w:pStyle w:val="Specialnote2"/>
        <w:numPr>
          <w:ilvl w:val="0"/>
          <w:numId w:val="0"/>
        </w:numPr>
      </w:pPr>
      <w:r w:rsidRPr="00C12B37">
        <w:t>If you had</w:t>
      </w:r>
      <w:r w:rsidR="007A43B1" w:rsidRPr="00C12B37">
        <w:t xml:space="preserve"> a</w:t>
      </w:r>
      <w:r w:rsidRPr="00C12B37">
        <w:t xml:space="preserve"> “fast appeal” at </w:t>
      </w:r>
      <w:r w:rsidR="00906FCF" w:rsidRPr="00C12B37">
        <w:t xml:space="preserve">the </w:t>
      </w:r>
      <w:r w:rsidR="003A69FD" w:rsidRPr="00C12B37">
        <w:t>Internal</w:t>
      </w:r>
      <w:r w:rsidR="00906FCF" w:rsidRPr="00C12B37">
        <w:t xml:space="preserve"> Appeal</w:t>
      </w:r>
      <w:r w:rsidRPr="00C12B37">
        <w:t xml:space="preserve">, you will automatically have a fast appeal at </w:t>
      </w:r>
      <w:r w:rsidR="00F40A11" w:rsidRPr="00C12B37">
        <w:t>the</w:t>
      </w:r>
      <w:r w:rsidR="00AE2DEC" w:rsidRPr="00C12B37">
        <w:t xml:space="preserve"> </w:t>
      </w:r>
      <w:r w:rsidR="003A69FD" w:rsidRPr="00C12B37">
        <w:t>External</w:t>
      </w:r>
      <w:r w:rsidR="00906FCF" w:rsidRPr="00C12B37">
        <w:t xml:space="preserve"> Appeal</w:t>
      </w:r>
      <w:r w:rsidRPr="00C12B37">
        <w:t xml:space="preserve">. The </w:t>
      </w:r>
      <w:r w:rsidR="00587647" w:rsidRPr="00C12B37">
        <w:t>IRE</w:t>
      </w:r>
      <w:r w:rsidRPr="00C12B37">
        <w:t xml:space="preserve"> must give you an answer within 72 hours of when it </w:t>
      </w:r>
      <w:r w:rsidR="000A6D9D" w:rsidRPr="00C12B37">
        <w:t xml:space="preserve">gets </w:t>
      </w:r>
      <w:r w:rsidRPr="00C12B37">
        <w:t>your appeal.</w:t>
      </w:r>
    </w:p>
    <w:p w14:paraId="6A4083F3" w14:textId="0EE96ECB" w:rsidR="005D5541" w:rsidRPr="00C12B37" w:rsidRDefault="005D5541" w:rsidP="006E4305">
      <w:pPr>
        <w:pStyle w:val="ListBullet"/>
      </w:pPr>
      <w:r w:rsidRPr="00C12B37">
        <w:t xml:space="preserve">However, if the </w:t>
      </w:r>
      <w:r w:rsidR="00587647" w:rsidRPr="00C12B37">
        <w:t>IRE</w:t>
      </w:r>
      <w:r w:rsidR="00E53A7F" w:rsidRPr="00C12B37">
        <w:t xml:space="preserve"> </w:t>
      </w:r>
      <w:r w:rsidRPr="00C12B37">
        <w:t>needs to gather more information</w:t>
      </w:r>
      <w:r w:rsidR="00DF3B48" w:rsidRPr="00C12B37">
        <w:t xml:space="preserve"> that may benefit you</w:t>
      </w:r>
      <w:r w:rsidRPr="00C12B37">
        <w:t>, it can take up to 14 more calendar days.</w:t>
      </w:r>
      <w:r w:rsidR="001C4419" w:rsidRPr="00C12B37">
        <w:t xml:space="preserve"> </w:t>
      </w:r>
      <w:r w:rsidR="008D49C4" w:rsidRPr="00C12B37">
        <w:t>If the IRE needs extra days to make a decision, it will tell you by letter</w:t>
      </w:r>
      <w:r w:rsidR="00E63E2E" w:rsidRPr="00C12B37">
        <w:t>.</w:t>
      </w:r>
      <w:r w:rsidR="00E077DC" w:rsidRPr="00C12B37">
        <w:t xml:space="preserve"> The IRE can’t take extra time to make a decision if your appeal is for a Medicare Part B prescription drug.</w:t>
      </w:r>
    </w:p>
    <w:p w14:paraId="4813030E" w14:textId="2227CBE7" w:rsidR="003C5470" w:rsidRPr="00C90C66" w:rsidRDefault="003C5470">
      <w:pPr>
        <w:pStyle w:val="Heading3"/>
      </w:pPr>
      <w:bookmarkStart w:id="161" w:name="_Toc353283372"/>
      <w:bookmarkStart w:id="162" w:name="_Toc353285063"/>
      <w:bookmarkStart w:id="163" w:name="_Toc353285193"/>
      <w:bookmarkStart w:id="164" w:name="_Toc365984431"/>
      <w:r w:rsidRPr="00C90C66">
        <w:t xml:space="preserve">What if my service or item is covered by both Medicare and </w:t>
      </w:r>
      <w:r w:rsidR="00BA3791" w:rsidRPr="00C90C66">
        <w:t xml:space="preserve">Michigan </w:t>
      </w:r>
      <w:r w:rsidR="00773081" w:rsidRPr="00C90C66">
        <w:t>Medicaid</w:t>
      </w:r>
      <w:r w:rsidRPr="00C90C66">
        <w:t>?</w:t>
      </w:r>
    </w:p>
    <w:p w14:paraId="1C68FAA4" w14:textId="70A5A488" w:rsidR="003C5470" w:rsidRPr="00C12B37" w:rsidRDefault="003C5470" w:rsidP="006F612D">
      <w:r w:rsidRPr="00C12B37">
        <w:t xml:space="preserve">If your problem is about a service or item that could be covered by both Medicare and </w:t>
      </w:r>
      <w:r w:rsidR="00773081" w:rsidRPr="00C12B37">
        <w:t>Michigan Medicaid</w:t>
      </w:r>
      <w:r w:rsidRPr="00C12B37">
        <w:t xml:space="preserve">, we will automatically send your External Appeal to the Independent Review Entity. You can also submit an External Appeal to </w:t>
      </w:r>
      <w:r w:rsidR="00B55C47" w:rsidRPr="00C12B37">
        <w:t xml:space="preserve">the </w:t>
      </w:r>
      <w:r w:rsidR="00197D2A" w:rsidRPr="00C12B37">
        <w:t>Michigan Office of Administrative Hearings and Rules (MOAHR)</w:t>
      </w:r>
      <w:r w:rsidRPr="00C12B37">
        <w:t xml:space="preserve"> and/or </w:t>
      </w:r>
      <w:r w:rsidR="008D172C" w:rsidRPr="00C12B37">
        <w:t xml:space="preserve">an External Review to </w:t>
      </w:r>
      <w:r w:rsidR="00B55C47" w:rsidRPr="00C12B37">
        <w:t>the Michigan Department of Insurance and Financial Services</w:t>
      </w:r>
      <w:r w:rsidR="00C36440" w:rsidRPr="00C12B37">
        <w:t xml:space="preserve"> (DIFS)</w:t>
      </w:r>
      <w:r w:rsidRPr="00C12B37">
        <w:t>. Follow the instructions on page &lt;</w:t>
      </w:r>
      <w:r w:rsidR="00B55C47" w:rsidRPr="00C12B37">
        <w:t>xx</w:t>
      </w:r>
      <w:r w:rsidRPr="00C12B37">
        <w:t>&gt;.</w:t>
      </w:r>
    </w:p>
    <w:p w14:paraId="02643528" w14:textId="20EE4DFF" w:rsidR="005D5541" w:rsidRPr="00C90C66" w:rsidRDefault="005D5541">
      <w:pPr>
        <w:pStyle w:val="Heading3"/>
      </w:pPr>
      <w:r w:rsidRPr="00C90C66">
        <w:t xml:space="preserve">Will my benefits continue during </w:t>
      </w:r>
      <w:r w:rsidR="003A69FD" w:rsidRPr="00C90C66">
        <w:t>External</w:t>
      </w:r>
      <w:r w:rsidR="00EB3F47" w:rsidRPr="00C90C66">
        <w:t xml:space="preserve"> </w:t>
      </w:r>
      <w:r w:rsidR="002C0B8D" w:rsidRPr="00C90C66">
        <w:t>A</w:t>
      </w:r>
      <w:r w:rsidRPr="00C90C66">
        <w:t>ppeals?</w:t>
      </w:r>
      <w:bookmarkEnd w:id="161"/>
      <w:bookmarkEnd w:id="162"/>
      <w:bookmarkEnd w:id="163"/>
      <w:bookmarkEnd w:id="164"/>
    </w:p>
    <w:p w14:paraId="5957EF42" w14:textId="77777777" w:rsidR="00F900B0" w:rsidRPr="00C12B37" w:rsidRDefault="00F900B0" w:rsidP="006F612D">
      <w:pPr>
        <w:rPr>
          <w:rFonts w:cs="Arial"/>
        </w:rPr>
      </w:pPr>
      <w:r w:rsidRPr="00C12B37">
        <w:rPr>
          <w:rFonts w:cs="Arial"/>
        </w:rPr>
        <w:t xml:space="preserve">If we previously approved coverage for a service but then decided to </w:t>
      </w:r>
      <w:r w:rsidR="00587647" w:rsidRPr="00C12B37">
        <w:rPr>
          <w:rFonts w:cs="Arial"/>
        </w:rPr>
        <w:t xml:space="preserve">change </w:t>
      </w:r>
      <w:r w:rsidRPr="00C12B37">
        <w:rPr>
          <w:rFonts w:cs="Arial"/>
        </w:rPr>
        <w:t xml:space="preserve">or stop the service before </w:t>
      </w:r>
      <w:r w:rsidRPr="00C12B37">
        <w:t>the authorization expired</w:t>
      </w:r>
      <w:r w:rsidRPr="00C12B37">
        <w:rPr>
          <w:rFonts w:cs="Arial"/>
        </w:rPr>
        <w:t>, you can continue your benefits during External Appeals in some cases.</w:t>
      </w:r>
    </w:p>
    <w:p w14:paraId="1D82ABDF" w14:textId="77777777" w:rsidR="00F900B0" w:rsidRPr="00C12B37" w:rsidRDefault="00F900B0" w:rsidP="006E4305">
      <w:pPr>
        <w:pStyle w:val="ListBullet"/>
      </w:pPr>
      <w:r w:rsidRPr="00C12B37">
        <w:t xml:space="preserve">If </w:t>
      </w:r>
      <w:r w:rsidR="00053568" w:rsidRPr="00C12B37">
        <w:t xml:space="preserve">the </w:t>
      </w:r>
      <w:r w:rsidRPr="00C12B37">
        <w:t xml:space="preserve">service </w:t>
      </w:r>
      <w:r w:rsidR="00053568" w:rsidRPr="00C12B37">
        <w:t xml:space="preserve">is </w:t>
      </w:r>
      <w:r w:rsidRPr="00C12B37">
        <w:t>covered by Medicare</w:t>
      </w:r>
      <w:r w:rsidR="0054347D" w:rsidRPr="00C12B37">
        <w:t xml:space="preserve"> and you qualified for continuation of benefits during the Internal Appeal</w:t>
      </w:r>
      <w:r w:rsidRPr="00C12B37">
        <w:t xml:space="preserve">, your benefits for that service will </w:t>
      </w:r>
      <w:r w:rsidR="0054347D" w:rsidRPr="00C12B37">
        <w:t xml:space="preserve">automatically </w:t>
      </w:r>
      <w:r w:rsidRPr="00C12B37">
        <w:t xml:space="preserve">continue during the </w:t>
      </w:r>
      <w:r w:rsidR="000A0964" w:rsidRPr="00C12B37">
        <w:t>External Appeal</w:t>
      </w:r>
      <w:r w:rsidRPr="00C12B37">
        <w:t xml:space="preserve"> process with the </w:t>
      </w:r>
      <w:r w:rsidR="00B55C47" w:rsidRPr="00C12B37">
        <w:t>Independent Review Entity (</w:t>
      </w:r>
      <w:r w:rsidRPr="00C12B37">
        <w:t>IRE</w:t>
      </w:r>
      <w:r w:rsidR="00B55C47" w:rsidRPr="00C12B37">
        <w:t>)</w:t>
      </w:r>
      <w:r w:rsidRPr="00C12B37">
        <w:t>.</w:t>
      </w:r>
    </w:p>
    <w:p w14:paraId="782E6D50" w14:textId="7BCDC9CF" w:rsidR="00F900B0" w:rsidRPr="00C12B37" w:rsidRDefault="00F900B0" w:rsidP="006E4305">
      <w:pPr>
        <w:pStyle w:val="ListBullet"/>
      </w:pPr>
      <w:r w:rsidRPr="00C12B37">
        <w:t xml:space="preserve">If </w:t>
      </w:r>
      <w:r w:rsidR="00053568" w:rsidRPr="00C12B37">
        <w:t>the</w:t>
      </w:r>
      <w:r w:rsidRPr="00C12B37">
        <w:t xml:space="preserve"> service </w:t>
      </w:r>
      <w:r w:rsidR="00053568" w:rsidRPr="00C12B37">
        <w:t xml:space="preserve">is </w:t>
      </w:r>
      <w:r w:rsidRPr="00C12B37">
        <w:t xml:space="preserve">covered by </w:t>
      </w:r>
      <w:r w:rsidR="00773081" w:rsidRPr="00C12B37">
        <w:t>Michigan Medicaid</w:t>
      </w:r>
      <w:r w:rsidRPr="00C12B37">
        <w:t>, your benefits for that service will continue if</w:t>
      </w:r>
      <w:r w:rsidR="00224539" w:rsidRPr="00C12B37">
        <w:t xml:space="preserve"> y</w:t>
      </w:r>
      <w:r w:rsidRPr="00C12B37">
        <w:t xml:space="preserve">ou </w:t>
      </w:r>
      <w:r w:rsidR="003740DD" w:rsidRPr="00C12B37">
        <w:t xml:space="preserve">qualified for continuation of benefits during </w:t>
      </w:r>
      <w:r w:rsidR="005E6F9D" w:rsidRPr="00C12B37">
        <w:t>your</w:t>
      </w:r>
      <w:r w:rsidR="003740DD" w:rsidRPr="00C12B37">
        <w:t xml:space="preserve"> Internal Appeal and you </w:t>
      </w:r>
      <w:r w:rsidR="00671A81" w:rsidRPr="00C12B37">
        <w:t xml:space="preserve">ask for </w:t>
      </w:r>
      <w:r w:rsidR="00B55C47" w:rsidRPr="00C12B37">
        <w:t>a Fair Hearing</w:t>
      </w:r>
      <w:r w:rsidR="00671A81" w:rsidRPr="00C12B37">
        <w:t xml:space="preserve"> from </w:t>
      </w:r>
      <w:r w:rsidR="00197D2A" w:rsidRPr="00C12B37">
        <w:t>MOAHR</w:t>
      </w:r>
      <w:r w:rsidR="00DA21F9" w:rsidRPr="00C12B37">
        <w:t xml:space="preserve"> or</w:t>
      </w:r>
      <w:r w:rsidR="007E5E65" w:rsidRPr="00C12B37">
        <w:t xml:space="preserve"> </w:t>
      </w:r>
      <w:r w:rsidR="00B55C47" w:rsidRPr="00C12B37">
        <w:t xml:space="preserve">an </w:t>
      </w:r>
      <w:r w:rsidR="002C0B8D" w:rsidRPr="00C12B37">
        <w:t xml:space="preserve">External Review from </w:t>
      </w:r>
      <w:r w:rsidR="00671A81" w:rsidRPr="00C12B37">
        <w:t xml:space="preserve">DIFS within </w:t>
      </w:r>
      <w:r w:rsidR="00FC7AC3" w:rsidRPr="00C12B37">
        <w:t xml:space="preserve">10 </w:t>
      </w:r>
      <w:r w:rsidR="00671A81" w:rsidRPr="00C12B37">
        <w:t xml:space="preserve">calendar days </w:t>
      </w:r>
      <w:r w:rsidR="00E55614" w:rsidRPr="00C12B37">
        <w:t xml:space="preserve">from the date </w:t>
      </w:r>
      <w:r w:rsidR="00671A81" w:rsidRPr="00C12B37">
        <w:t xml:space="preserve">of </w:t>
      </w:r>
      <w:r w:rsidR="001C413D" w:rsidRPr="00C12B37">
        <w:t>the Notice of Appeal Decision</w:t>
      </w:r>
      <w:r w:rsidR="00671A81" w:rsidRPr="00C12B37">
        <w:t>.</w:t>
      </w:r>
    </w:p>
    <w:p w14:paraId="282482C9" w14:textId="4DF669B9" w:rsidR="00FD0BD4" w:rsidRPr="00C12B37" w:rsidRDefault="00FD0BD4" w:rsidP="006E4305">
      <w:pPr>
        <w:pStyle w:val="ListBullet"/>
      </w:pPr>
      <w:r w:rsidRPr="00C12B37">
        <w:t xml:space="preserve">If </w:t>
      </w:r>
      <w:r w:rsidR="00053568" w:rsidRPr="00C12B37">
        <w:t>the</w:t>
      </w:r>
      <w:r w:rsidRPr="00C12B37">
        <w:t xml:space="preserve"> service </w:t>
      </w:r>
      <w:r w:rsidR="00053568" w:rsidRPr="00C12B37">
        <w:t xml:space="preserve">could be </w:t>
      </w:r>
      <w:r w:rsidRPr="00C12B37">
        <w:t xml:space="preserve">covered by both Medicare and </w:t>
      </w:r>
      <w:r w:rsidR="00773081" w:rsidRPr="00C12B37">
        <w:t>Michigan Medicaid</w:t>
      </w:r>
      <w:r w:rsidR="0054347D" w:rsidRPr="00C12B37">
        <w:t xml:space="preserve"> and you qualified for continuation of benefits during the Internal Appeal</w:t>
      </w:r>
      <w:r w:rsidRPr="00C12B37">
        <w:t xml:space="preserve">, your benefits for that service will </w:t>
      </w:r>
      <w:r w:rsidR="0054347D" w:rsidRPr="00C12B37">
        <w:t xml:space="preserve">automatically </w:t>
      </w:r>
      <w:r w:rsidRPr="00C12B37">
        <w:t xml:space="preserve">continue during </w:t>
      </w:r>
      <w:r w:rsidR="005A4E2C" w:rsidRPr="00C12B37">
        <w:t xml:space="preserve">the </w:t>
      </w:r>
      <w:r w:rsidRPr="00C12B37">
        <w:t xml:space="preserve">IRE review. You may also </w:t>
      </w:r>
      <w:r w:rsidR="00126D49" w:rsidRPr="00C12B37">
        <w:t xml:space="preserve">qualify for continuation of benefits during </w:t>
      </w:r>
      <w:r w:rsidR="00197D2A" w:rsidRPr="00C12B37">
        <w:t>MOAHR</w:t>
      </w:r>
      <w:r w:rsidR="00126D49" w:rsidRPr="00C12B37">
        <w:t xml:space="preserve"> and/or DIFS review if you submit your request </w:t>
      </w:r>
      <w:r w:rsidR="00B966B3" w:rsidRPr="00C12B37">
        <w:t>within</w:t>
      </w:r>
      <w:r w:rsidR="00126D49" w:rsidRPr="00C12B37">
        <w:t xml:space="preserve"> the timeframes listed above.</w:t>
      </w:r>
    </w:p>
    <w:p w14:paraId="1BBA2214" w14:textId="0142B2F5" w:rsidR="00F900B0" w:rsidRPr="00C12B37" w:rsidRDefault="00671A81" w:rsidP="006F612D">
      <w:r w:rsidRPr="00C12B37">
        <w:lastRenderedPageBreak/>
        <w:t xml:space="preserve">If your benefits are continued, you can keep getting the service until one of the following happens: </w:t>
      </w:r>
      <w:r w:rsidR="00D72D92" w:rsidRPr="00C12B37">
        <w:t>(</w:t>
      </w:r>
      <w:r w:rsidRPr="00C12B37">
        <w:t>1) you withdraw the appeal;</w:t>
      </w:r>
      <w:r w:rsidR="001F552B" w:rsidRPr="00C12B37">
        <w:t xml:space="preserve"> or</w:t>
      </w:r>
      <w:r w:rsidRPr="00C12B37">
        <w:t xml:space="preserve"> </w:t>
      </w:r>
      <w:r w:rsidR="00D72D92" w:rsidRPr="00C12B37">
        <w:t>(</w:t>
      </w:r>
      <w:r w:rsidRPr="00C12B37">
        <w:t xml:space="preserve">2) </w:t>
      </w:r>
      <w:r w:rsidR="00260DB1" w:rsidRPr="00C12B37">
        <w:t>all entities that got your appeal (</w:t>
      </w:r>
      <w:r w:rsidR="00ED320D" w:rsidRPr="00C12B37">
        <w:t xml:space="preserve">the IRE, </w:t>
      </w:r>
      <w:r w:rsidR="00197D2A" w:rsidRPr="00C12B37">
        <w:t>MOAHR</w:t>
      </w:r>
      <w:r w:rsidR="00ED320D" w:rsidRPr="00C12B37">
        <w:t>,</w:t>
      </w:r>
      <w:r w:rsidRPr="00C12B37">
        <w:t xml:space="preserve"> and/or DIFS</w:t>
      </w:r>
      <w:r w:rsidR="00260DB1" w:rsidRPr="00C12B37">
        <w:t>)</w:t>
      </w:r>
      <w:r w:rsidRPr="00C12B37">
        <w:t xml:space="preserve"> decide “no” </w:t>
      </w:r>
      <w:r w:rsidR="00260DB1" w:rsidRPr="00C12B37">
        <w:t>to your request</w:t>
      </w:r>
      <w:r w:rsidRPr="00C12B37">
        <w:t>.</w:t>
      </w:r>
      <w:r w:rsidR="00C6443A" w:rsidRPr="00C12B37">
        <w:t xml:space="preserve"> </w:t>
      </w:r>
      <w:r w:rsidR="0029740A" w:rsidRPr="00C12B37">
        <w:t>I</w:t>
      </w:r>
      <w:r w:rsidR="00C6443A" w:rsidRPr="00C12B37">
        <w:t>f any of the entities decide “yes” to your request, your services will continue.</w:t>
      </w:r>
    </w:p>
    <w:p w14:paraId="4EBA1090" w14:textId="0F9D6852" w:rsidR="005D5541" w:rsidRPr="00C90C66" w:rsidRDefault="005D5541">
      <w:pPr>
        <w:pStyle w:val="Heading3"/>
      </w:pPr>
      <w:bookmarkStart w:id="165" w:name="_Toc353283373"/>
      <w:bookmarkStart w:id="166" w:name="_Toc353285064"/>
      <w:bookmarkStart w:id="167" w:name="_Toc353285194"/>
      <w:bookmarkStart w:id="168" w:name="_Toc365984432"/>
      <w:r w:rsidRPr="00C90C66">
        <w:t>How will I find out about the decision?</w:t>
      </w:r>
      <w:bookmarkEnd w:id="165"/>
      <w:bookmarkEnd w:id="166"/>
      <w:bookmarkEnd w:id="167"/>
      <w:bookmarkEnd w:id="168"/>
    </w:p>
    <w:p w14:paraId="531A4019" w14:textId="76D7FED3" w:rsidR="00E95043" w:rsidRPr="00C12B37" w:rsidRDefault="00DE681C" w:rsidP="006F612D">
      <w:r w:rsidRPr="00C12B37">
        <w:t xml:space="preserve">If your </w:t>
      </w:r>
      <w:r w:rsidR="003A69FD" w:rsidRPr="00C12B37">
        <w:t>External</w:t>
      </w:r>
      <w:r w:rsidR="002C496B" w:rsidRPr="00C12B37">
        <w:t xml:space="preserve"> Appeal</w:t>
      </w:r>
      <w:r w:rsidRPr="00C12B37">
        <w:t xml:space="preserve"> went to </w:t>
      </w:r>
      <w:r w:rsidR="00B55C47" w:rsidRPr="00C12B37">
        <w:t xml:space="preserve">the </w:t>
      </w:r>
      <w:r w:rsidR="00197D2A" w:rsidRPr="00C12B37">
        <w:t>Michigan Office of Administrative Hearings and Rules (MOAHR)</w:t>
      </w:r>
      <w:r w:rsidR="006B6C0B" w:rsidRPr="00C12B37">
        <w:t xml:space="preserve"> for a Fair Hearing</w:t>
      </w:r>
      <w:r w:rsidR="009B0008" w:rsidRPr="00C12B37">
        <w:t xml:space="preserve">, </w:t>
      </w:r>
      <w:r w:rsidR="00197D2A" w:rsidRPr="00C12B37">
        <w:t>MOAHR</w:t>
      </w:r>
      <w:r w:rsidR="009B0008" w:rsidRPr="00C12B37">
        <w:t xml:space="preserve"> will send you a letter </w:t>
      </w:r>
      <w:r w:rsidR="00E95043" w:rsidRPr="00C12B37">
        <w:t>explaining its decision.</w:t>
      </w:r>
    </w:p>
    <w:p w14:paraId="3119EC7B" w14:textId="20C40E00" w:rsidR="00E95043" w:rsidRPr="00C12B37" w:rsidRDefault="00E95043" w:rsidP="006E4305">
      <w:pPr>
        <w:pStyle w:val="ListBullet"/>
      </w:pPr>
      <w:r w:rsidRPr="00C12B37">
        <w:t xml:space="preserve">If </w:t>
      </w:r>
      <w:r w:rsidR="00197D2A" w:rsidRPr="00C12B37">
        <w:t>MOAHR</w:t>
      </w:r>
      <w:r w:rsidRPr="00C12B37">
        <w:t xml:space="preserve"> says </w:t>
      </w:r>
      <w:r w:rsidR="00037500" w:rsidRPr="00C12B37">
        <w:rPr>
          <w:b/>
        </w:rPr>
        <w:t>Yes</w:t>
      </w:r>
      <w:r w:rsidRPr="00C12B37">
        <w:t xml:space="preserve"> to part or all of what you asked for, </w:t>
      </w:r>
      <w:r w:rsidR="003C5470" w:rsidRPr="00C12B37">
        <w:t xml:space="preserve">we </w:t>
      </w:r>
      <w:r w:rsidRPr="00C12B37">
        <w:t xml:space="preserve">must approve the service for you </w:t>
      </w:r>
      <w:r w:rsidR="002D0674" w:rsidRPr="00C12B37">
        <w:t>as quickly as your condition requires</w:t>
      </w:r>
      <w:r w:rsidR="003C5470" w:rsidRPr="00C12B37">
        <w:t xml:space="preserve">, but no later than 72 hours from the date we receive </w:t>
      </w:r>
      <w:r w:rsidR="00197D2A" w:rsidRPr="00C12B37">
        <w:t>MOAHR</w:t>
      </w:r>
      <w:r w:rsidR="003C5470" w:rsidRPr="00C12B37">
        <w:t>’</w:t>
      </w:r>
      <w:r w:rsidR="00C36440" w:rsidRPr="00C12B37">
        <w:t>s</w:t>
      </w:r>
      <w:r w:rsidR="003C5470" w:rsidRPr="00C12B37">
        <w:t xml:space="preserve"> decision</w:t>
      </w:r>
      <w:r w:rsidRPr="00C12B37">
        <w:t>.</w:t>
      </w:r>
    </w:p>
    <w:p w14:paraId="4A91E5A7" w14:textId="56A2477E" w:rsidR="006B6C0B" w:rsidRPr="00C12B37" w:rsidRDefault="00E95043" w:rsidP="006E4305">
      <w:pPr>
        <w:pStyle w:val="ListBullet"/>
      </w:pPr>
      <w:r w:rsidRPr="00C12B37">
        <w:t xml:space="preserve">If </w:t>
      </w:r>
      <w:r w:rsidR="00197D2A" w:rsidRPr="00C12B37">
        <w:t>MOAHR</w:t>
      </w:r>
      <w:r w:rsidRPr="00C12B37">
        <w:t xml:space="preserve"> says </w:t>
      </w:r>
      <w:r w:rsidR="00037500" w:rsidRPr="00C12B37">
        <w:rPr>
          <w:b/>
        </w:rPr>
        <w:t>No</w:t>
      </w:r>
      <w:r w:rsidRPr="00C12B37">
        <w:t xml:space="preserve"> to part or all of what you asked for, it means </w:t>
      </w:r>
      <w:r w:rsidR="00037500" w:rsidRPr="00C12B37">
        <w:t>they</w:t>
      </w:r>
      <w:r w:rsidRPr="00C12B37">
        <w:t xml:space="preserve"> agree with the </w:t>
      </w:r>
      <w:r w:rsidR="003C5470" w:rsidRPr="00C12B37">
        <w:t>I</w:t>
      </w:r>
      <w:r w:rsidR="003A69FD" w:rsidRPr="00C12B37">
        <w:t>nternal</w:t>
      </w:r>
      <w:r w:rsidRPr="00C12B37">
        <w:t xml:space="preserve"> </w:t>
      </w:r>
      <w:r w:rsidR="003C5470" w:rsidRPr="00C12B37">
        <w:t>A</w:t>
      </w:r>
      <w:r w:rsidR="002D0674" w:rsidRPr="00C12B37">
        <w:t xml:space="preserve">ppeal </w:t>
      </w:r>
      <w:r w:rsidRPr="00C12B37">
        <w:t>decision. This is called “upholding the decision” or “turning down your appeal.”</w:t>
      </w:r>
    </w:p>
    <w:p w14:paraId="5A240FA2" w14:textId="77777777" w:rsidR="006B6C0B" w:rsidRPr="00C12B37" w:rsidRDefault="006B6C0B" w:rsidP="006F612D">
      <w:r w:rsidRPr="00C12B37">
        <w:t xml:space="preserve">If your External Appeal went to </w:t>
      </w:r>
      <w:r w:rsidR="00B55C47" w:rsidRPr="00C12B37">
        <w:rPr>
          <w:rStyle w:val="PlanInstructions0"/>
          <w:i w:val="0"/>
          <w:color w:val="auto"/>
        </w:rPr>
        <w:t xml:space="preserve">the Michigan </w:t>
      </w:r>
      <w:r w:rsidR="00B55C47" w:rsidRPr="00C12B37">
        <w:t>Department of Insurance and Financial Services (</w:t>
      </w:r>
      <w:r w:rsidRPr="00C12B37">
        <w:t>DIFS</w:t>
      </w:r>
      <w:r w:rsidR="00B55C47" w:rsidRPr="00C12B37">
        <w:t>)</w:t>
      </w:r>
      <w:r w:rsidRPr="00C12B37">
        <w:t xml:space="preserve"> for an </w:t>
      </w:r>
      <w:r w:rsidR="008B2975" w:rsidRPr="00C12B37">
        <w:t>External</w:t>
      </w:r>
      <w:r w:rsidRPr="00C12B37">
        <w:t xml:space="preserve"> Review, DIFS will send you a letter explaining </w:t>
      </w:r>
      <w:r w:rsidR="00884AC9" w:rsidRPr="00C12B37">
        <w:t>the Director’s</w:t>
      </w:r>
      <w:r w:rsidRPr="00C12B37">
        <w:t xml:space="preserve"> decision.</w:t>
      </w:r>
    </w:p>
    <w:p w14:paraId="34789D22" w14:textId="77777777" w:rsidR="006B6C0B" w:rsidRPr="00C12B37" w:rsidRDefault="006B6C0B" w:rsidP="006E4305">
      <w:pPr>
        <w:pStyle w:val="ListBullet"/>
      </w:pPr>
      <w:r w:rsidRPr="00C12B37">
        <w:t xml:space="preserve">If DIFS says </w:t>
      </w:r>
      <w:r w:rsidR="00037500" w:rsidRPr="00C12B37">
        <w:rPr>
          <w:b/>
        </w:rPr>
        <w:t>Yes</w:t>
      </w:r>
      <w:r w:rsidRPr="00C12B37">
        <w:t xml:space="preserve"> to part or all of what you asked for, we must approve the service for you as quickly as your condition requires.</w:t>
      </w:r>
    </w:p>
    <w:p w14:paraId="1230EEAE" w14:textId="77777777" w:rsidR="00E95043" w:rsidRPr="00C12B37" w:rsidRDefault="006B6C0B" w:rsidP="006E4305">
      <w:pPr>
        <w:pStyle w:val="ListBullet"/>
      </w:pPr>
      <w:r w:rsidRPr="00C12B37">
        <w:t xml:space="preserve">If DIFS says </w:t>
      </w:r>
      <w:r w:rsidR="00037500" w:rsidRPr="00C12B37">
        <w:rPr>
          <w:b/>
        </w:rPr>
        <w:t>No</w:t>
      </w:r>
      <w:r w:rsidRPr="00C12B37">
        <w:t xml:space="preserve"> to part or all of what you asked for, it means </w:t>
      </w:r>
      <w:r w:rsidR="00037500" w:rsidRPr="00C12B37">
        <w:t>they</w:t>
      </w:r>
      <w:r w:rsidRPr="00C12B37">
        <w:t xml:space="preserve"> agree with</w:t>
      </w:r>
      <w:r w:rsidR="003C5470" w:rsidRPr="00C12B37">
        <w:t xml:space="preserve"> the </w:t>
      </w:r>
      <w:r w:rsidR="00A1742F" w:rsidRPr="00C12B37">
        <w:t>I</w:t>
      </w:r>
      <w:r w:rsidR="003C5470" w:rsidRPr="00C12B37">
        <w:t xml:space="preserve">nternal </w:t>
      </w:r>
      <w:r w:rsidR="00A1742F" w:rsidRPr="00C12B37">
        <w:t>A</w:t>
      </w:r>
      <w:r w:rsidR="003C5470" w:rsidRPr="00C12B37">
        <w:t xml:space="preserve">ppeal decision. </w:t>
      </w:r>
      <w:r w:rsidRPr="00C12B37">
        <w:t>This is called “upholding the decision” or “turning down your appeal.”</w:t>
      </w:r>
    </w:p>
    <w:p w14:paraId="7A414E11" w14:textId="59EA300E" w:rsidR="005D5541" w:rsidRPr="00C12B37" w:rsidRDefault="00DE681C" w:rsidP="006F612D">
      <w:r w:rsidRPr="00C12B37">
        <w:t xml:space="preserve">If your </w:t>
      </w:r>
      <w:r w:rsidR="003A69FD" w:rsidRPr="00C12B37">
        <w:t>External</w:t>
      </w:r>
      <w:r w:rsidR="002C496B" w:rsidRPr="00C12B37">
        <w:t xml:space="preserve"> Appeal</w:t>
      </w:r>
      <w:r w:rsidRPr="00C12B37">
        <w:t xml:space="preserve"> went to t</w:t>
      </w:r>
      <w:r w:rsidR="005D5541" w:rsidRPr="00C12B37">
        <w:t xml:space="preserve">he Independent Review </w:t>
      </w:r>
      <w:r w:rsidR="00E53A7F" w:rsidRPr="00C12B37">
        <w:t>Entity</w:t>
      </w:r>
      <w:r w:rsidR="00C66B73" w:rsidRPr="00C12B37">
        <w:t xml:space="preserve"> (IRE)</w:t>
      </w:r>
      <w:r w:rsidRPr="00C12B37">
        <w:t xml:space="preserve">, </w:t>
      </w:r>
      <w:r w:rsidR="002B3D48" w:rsidRPr="00C12B37">
        <w:t>it</w:t>
      </w:r>
      <w:r w:rsidR="00E53A7F" w:rsidRPr="00C12B37">
        <w:t xml:space="preserve"> </w:t>
      </w:r>
      <w:r w:rsidR="005D5541" w:rsidRPr="00C12B37">
        <w:t>will send you a letter explaining its decision.</w:t>
      </w:r>
    </w:p>
    <w:p w14:paraId="365CDF9B" w14:textId="1FF08008" w:rsidR="005D5541" w:rsidRPr="00C12B37" w:rsidRDefault="005D5541" w:rsidP="006E4305">
      <w:pPr>
        <w:pStyle w:val="ListBullet"/>
      </w:pPr>
      <w:r w:rsidRPr="00C12B37">
        <w:t xml:space="preserve">If the </w:t>
      </w:r>
      <w:r w:rsidR="00C66B73" w:rsidRPr="00C12B37">
        <w:t>IRE</w:t>
      </w:r>
      <w:r w:rsidR="00DD4415"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 xml:space="preserve">the coverage </w:t>
      </w:r>
      <w:r w:rsidR="00B2024A" w:rsidRPr="00C12B37">
        <w:t>as quickly as your condition requires</w:t>
      </w:r>
      <w:r w:rsidR="006B6C0B" w:rsidRPr="00C12B37">
        <w:t xml:space="preserve">, but no later than 72 hours from the date we </w:t>
      </w:r>
      <w:r w:rsidR="00C66B73" w:rsidRPr="00C12B37">
        <w:t xml:space="preserve">get </w:t>
      </w:r>
      <w:r w:rsidR="006B6C0B" w:rsidRPr="00C12B37">
        <w:t>the IRE’s decision</w:t>
      </w:r>
      <w:r w:rsidRPr="00C12B37">
        <w:t>.</w:t>
      </w:r>
    </w:p>
    <w:p w14:paraId="686C6FD2" w14:textId="5E5303ED" w:rsidR="003D13C6" w:rsidRPr="00C12B37" w:rsidRDefault="003D13C6" w:rsidP="006E4305">
      <w:pPr>
        <w:pStyle w:val="ListBullet"/>
      </w:pPr>
      <w:r w:rsidRPr="00C12B37">
        <w:t xml:space="preserve">If the IRE says </w:t>
      </w:r>
      <w:r w:rsidRPr="00C12B37">
        <w:rPr>
          <w:b/>
        </w:rPr>
        <w:t xml:space="preserve">Yes </w:t>
      </w:r>
      <w:r w:rsidRPr="00C12B37">
        <w:t>to pa</w:t>
      </w:r>
      <w:r w:rsidR="00DE4DC5" w:rsidRPr="00C12B37">
        <w:t>r</w:t>
      </w:r>
      <w:r w:rsidRPr="00C12B37">
        <w:t>t or all of what you asked for in your standard appeal for a Medicare Part B prescription drug, we must authorize or provide the Medicare Part B prescription drug within 72 hours after we get the IRE’s decision. If you had a fast appeal, we must authorize or provide the Medicare Part B prescription drug within 24 hours from the date we get the IRE’s decision.</w:t>
      </w:r>
    </w:p>
    <w:p w14:paraId="23FB19D9" w14:textId="77777777" w:rsidR="005D5541" w:rsidRPr="00C12B37" w:rsidRDefault="005D5541" w:rsidP="006E4305">
      <w:pPr>
        <w:pStyle w:val="ListBullet"/>
      </w:pPr>
      <w:r w:rsidRPr="00C12B37">
        <w:t xml:space="preserve">If </w:t>
      </w:r>
      <w:r w:rsidR="00DD4415" w:rsidRPr="00C12B37">
        <w:t xml:space="preserve">the </w:t>
      </w:r>
      <w:r w:rsidR="00C66B73" w:rsidRPr="00C12B37">
        <w:t>IRE</w:t>
      </w:r>
      <w:r w:rsidRPr="00C12B37">
        <w:t xml:space="preserve"> says </w:t>
      </w:r>
      <w:r w:rsidR="00E9551D" w:rsidRPr="00C12B37">
        <w:rPr>
          <w:b/>
        </w:rPr>
        <w:t>No</w:t>
      </w:r>
      <w:r w:rsidR="00E9551D" w:rsidRPr="00C12B37">
        <w:t xml:space="preserve"> </w:t>
      </w:r>
      <w:r w:rsidRPr="00C12B37">
        <w:t xml:space="preserve">to part or all of what you asked for, it means they agree with the </w:t>
      </w:r>
      <w:r w:rsidR="00037500" w:rsidRPr="00C12B37">
        <w:t xml:space="preserve">Internal Appeal </w:t>
      </w:r>
      <w:r w:rsidRPr="00C12B37">
        <w:t>decision. This is called “upholding the decision.” It is also called “turning down your appeal.”</w:t>
      </w:r>
    </w:p>
    <w:p w14:paraId="731B59D1" w14:textId="77777777" w:rsidR="00AF2EF8" w:rsidRPr="00C90C66" w:rsidRDefault="00AF2EF8">
      <w:pPr>
        <w:pStyle w:val="Heading3"/>
      </w:pPr>
      <w:r w:rsidRPr="00C90C66">
        <w:lastRenderedPageBreak/>
        <w:t xml:space="preserve">What if I </w:t>
      </w:r>
      <w:r w:rsidR="00C66B73" w:rsidRPr="00C90C66">
        <w:t>had different types of External Appeals</w:t>
      </w:r>
      <w:r w:rsidRPr="00C90C66">
        <w:t xml:space="preserve"> and they have different decisions?</w:t>
      </w:r>
    </w:p>
    <w:p w14:paraId="7B51ABC5" w14:textId="5DE2F1A9" w:rsidR="00AF2EF8" w:rsidRPr="00C12B37" w:rsidRDefault="00AF2EF8" w:rsidP="006F612D">
      <w:pPr>
        <w:pStyle w:val="Specialnote2"/>
        <w:numPr>
          <w:ilvl w:val="0"/>
          <w:numId w:val="0"/>
        </w:numPr>
        <w:tabs>
          <w:tab w:val="clear" w:pos="360"/>
          <w:tab w:val="left" w:pos="0"/>
        </w:tabs>
      </w:pPr>
      <w:r w:rsidRPr="00C12B37">
        <w:t xml:space="preserve">If </w:t>
      </w:r>
      <w:r w:rsidR="00C66B73" w:rsidRPr="00C12B37">
        <w:t>any of the External Appeal organizations (</w:t>
      </w:r>
      <w:r w:rsidR="00197D2A" w:rsidRPr="00C12B37">
        <w:rPr>
          <w:szCs w:val="22"/>
        </w:rPr>
        <w:t>MOAHR</w:t>
      </w:r>
      <w:r w:rsidR="003C5470" w:rsidRPr="00C12B37">
        <w:t>, DIFS,</w:t>
      </w:r>
      <w:r w:rsidRPr="00C12B37">
        <w:t xml:space="preserve"> </w:t>
      </w:r>
      <w:r w:rsidR="003C5470" w:rsidRPr="00C12B37">
        <w:t>and/</w:t>
      </w:r>
      <w:r w:rsidRPr="00C12B37">
        <w:t>or the IRE</w:t>
      </w:r>
      <w:r w:rsidR="00C66B73" w:rsidRPr="00C12B37">
        <w:t>)</w:t>
      </w:r>
      <w:r w:rsidRPr="00C12B37">
        <w:t xml:space="preserve"> decide </w:t>
      </w:r>
      <w:r w:rsidR="00B55C47" w:rsidRPr="00C12B37">
        <w:rPr>
          <w:b/>
        </w:rPr>
        <w:t>Yes</w:t>
      </w:r>
      <w:r w:rsidRPr="00C12B37">
        <w:t xml:space="preserve"> for all or part of what you asked for, </w:t>
      </w:r>
      <w:r w:rsidR="000549BA" w:rsidRPr="00C12B37">
        <w:t xml:space="preserve">we </w:t>
      </w:r>
      <w:r w:rsidRPr="00C12B37">
        <w:t>will give you the approved service</w:t>
      </w:r>
      <w:r w:rsidR="000549BA" w:rsidRPr="00C12B37">
        <w:t xml:space="preserve"> or item</w:t>
      </w:r>
      <w:r w:rsidRPr="00C12B37">
        <w:t xml:space="preserve"> that </w:t>
      </w:r>
      <w:r w:rsidR="000549BA" w:rsidRPr="00C12B37">
        <w:t>is</w:t>
      </w:r>
      <w:r w:rsidRPr="00C12B37">
        <w:t xml:space="preserve"> closest to what you asked for in your </w:t>
      </w:r>
      <w:r w:rsidR="000549BA" w:rsidRPr="00C12B37">
        <w:t>a</w:t>
      </w:r>
      <w:r w:rsidRPr="00C12B37">
        <w:t>ppeal.</w:t>
      </w:r>
    </w:p>
    <w:p w14:paraId="0737A6B8" w14:textId="77777777" w:rsidR="005D5541" w:rsidRPr="00C90C66" w:rsidRDefault="005D5541">
      <w:pPr>
        <w:pStyle w:val="Heading3"/>
      </w:pPr>
      <w:bookmarkStart w:id="169" w:name="_Toc353283374"/>
      <w:bookmarkStart w:id="170" w:name="_Toc353285065"/>
      <w:bookmarkStart w:id="171" w:name="_Toc353285195"/>
      <w:bookmarkStart w:id="172" w:name="_Toc365984433"/>
      <w:r w:rsidRPr="00C90C66">
        <w:t>If the decision is No for all or part of what I asked for, can I make another appeal?</w:t>
      </w:r>
      <w:bookmarkEnd w:id="169"/>
      <w:bookmarkEnd w:id="170"/>
      <w:bookmarkEnd w:id="171"/>
      <w:bookmarkEnd w:id="172"/>
    </w:p>
    <w:p w14:paraId="7D03A7F3" w14:textId="665DBB5B" w:rsidR="00AD6CA7" w:rsidRPr="00C12B37" w:rsidRDefault="00AD6CA7" w:rsidP="008D3CC7">
      <w:r w:rsidRPr="00C12B37">
        <w:t xml:space="preserve">If your </w:t>
      </w:r>
      <w:r w:rsidR="003A69FD" w:rsidRPr="00C12B37">
        <w:t>External</w:t>
      </w:r>
      <w:r w:rsidRPr="00C12B37">
        <w:t xml:space="preserve"> Appeal went to </w:t>
      </w:r>
      <w:r w:rsidR="00C66B73" w:rsidRPr="00C12B37">
        <w:t xml:space="preserve">the </w:t>
      </w:r>
      <w:r w:rsidR="00197D2A" w:rsidRPr="00C12B37">
        <w:t xml:space="preserve">Michigan Office of Administrative Hearings and Rules (MOAHR) </w:t>
      </w:r>
      <w:r w:rsidR="000549BA" w:rsidRPr="00C12B37">
        <w:t>for a Fair Hearing</w:t>
      </w:r>
      <w:r w:rsidR="00AF2EF8" w:rsidRPr="00C12B37">
        <w:t xml:space="preserve">, you can appeal the decision within 30 days to the Circuit Court. You may also request a rehearing or reconsideration by </w:t>
      </w:r>
      <w:r w:rsidR="00197D2A" w:rsidRPr="00C12B37">
        <w:t>MOAHR</w:t>
      </w:r>
      <w:r w:rsidR="00AF2EF8" w:rsidRPr="00C12B37">
        <w:t xml:space="preserve"> within 30 days</w:t>
      </w:r>
      <w:r w:rsidR="008B2975" w:rsidRPr="00C12B37">
        <w:t>.</w:t>
      </w:r>
    </w:p>
    <w:p w14:paraId="104EFD95" w14:textId="77777777" w:rsidR="000549BA" w:rsidRPr="00C12B37" w:rsidRDefault="000549BA" w:rsidP="008D3CC7">
      <w:r w:rsidRPr="00C12B37">
        <w:t xml:space="preserve">If your External </w:t>
      </w:r>
      <w:r w:rsidR="00C93A31" w:rsidRPr="00C12B37">
        <w:t>Appeal</w:t>
      </w:r>
      <w:r w:rsidRPr="00C12B37">
        <w:t xml:space="preserve"> went to </w:t>
      </w:r>
      <w:r w:rsidR="00C66B73" w:rsidRPr="00C12B37">
        <w:t>the Michigan Department of Insurance and Financial Services (</w:t>
      </w:r>
      <w:r w:rsidRPr="00C12B37">
        <w:t>DIFS</w:t>
      </w:r>
      <w:r w:rsidR="00C66B73" w:rsidRPr="00C12B37">
        <w:t>)</w:t>
      </w:r>
      <w:r w:rsidR="00C93A31" w:rsidRPr="00C12B37">
        <w:t xml:space="preserve"> for an External Review</w:t>
      </w:r>
      <w:r w:rsidRPr="00C12B37">
        <w:t xml:space="preserve">, you can appeal to the Circuit Court in the county where you live </w:t>
      </w:r>
      <w:r w:rsidR="008B2975" w:rsidRPr="00C12B37">
        <w:t xml:space="preserve">or </w:t>
      </w:r>
      <w:r w:rsidR="00037500" w:rsidRPr="00C12B37">
        <w:t xml:space="preserve">the </w:t>
      </w:r>
      <w:r w:rsidR="008B2975" w:rsidRPr="00C12B37">
        <w:t xml:space="preserve">Michigan Court of Claims </w:t>
      </w:r>
      <w:r w:rsidRPr="00C12B37">
        <w:t>within 60 days from the date of the decision.</w:t>
      </w:r>
    </w:p>
    <w:p w14:paraId="0ACF4654" w14:textId="77777777" w:rsidR="00DF55D4" w:rsidRPr="00C12B37" w:rsidRDefault="00AD6CA7" w:rsidP="006F612D">
      <w:r w:rsidRPr="00C12B37">
        <w:t xml:space="preserve">If your </w:t>
      </w:r>
      <w:r w:rsidR="003A69FD" w:rsidRPr="00C12B37">
        <w:t>External</w:t>
      </w:r>
      <w:r w:rsidRPr="00C12B37">
        <w:t xml:space="preserve"> Appeal went to the Independent Review Entity</w:t>
      </w:r>
      <w:r w:rsidR="00C66B73" w:rsidRPr="00C12B37">
        <w:t xml:space="preserve"> (IRE)</w:t>
      </w:r>
      <w:r w:rsidRPr="00C12B37">
        <w:t xml:space="preserve">, you can appeal again only if the dollar value of the service </w:t>
      </w:r>
      <w:r w:rsidR="00BC2A69" w:rsidRPr="00C12B37">
        <w:t xml:space="preserve">or item </w:t>
      </w:r>
      <w:r w:rsidRPr="00C12B37">
        <w:t xml:space="preserve">you want meets a certain minimum amount. </w:t>
      </w:r>
    </w:p>
    <w:p w14:paraId="4CC9CE52" w14:textId="66C1E646" w:rsidR="00DB5BD1" w:rsidRPr="00C12B37" w:rsidRDefault="00AD6CA7" w:rsidP="006F612D">
      <w:r w:rsidRPr="00C12B37">
        <w:t xml:space="preserve">The letter you get from the </w:t>
      </w:r>
      <w:r w:rsidR="00197D2A" w:rsidRPr="00C12B37">
        <w:t>MOAHR</w:t>
      </w:r>
      <w:r w:rsidR="00DF55D4" w:rsidRPr="00C12B37">
        <w:t xml:space="preserve">, DIFS, or </w:t>
      </w:r>
      <w:r w:rsidRPr="00C12B37">
        <w:t>IRE will explain additional appeal rights you may have.</w:t>
      </w:r>
      <w:r w:rsidR="00DF55D4" w:rsidRPr="00C12B37">
        <w:t xml:space="preserve"> </w:t>
      </w:r>
      <w:r w:rsidR="00260457">
        <w:t>Refer to</w:t>
      </w:r>
      <w:r w:rsidR="005E2A70" w:rsidRPr="00C12B37">
        <w:t xml:space="preserve"> Section </w:t>
      </w:r>
      <w:r w:rsidR="00273DDA" w:rsidRPr="00C12B37">
        <w:t xml:space="preserve">I </w:t>
      </w:r>
      <w:r w:rsidR="00C66B73" w:rsidRPr="00C12B37">
        <w:t>on page &lt;xx&gt;</w:t>
      </w:r>
      <w:r w:rsidR="005E2A70" w:rsidRPr="00C12B37">
        <w:t xml:space="preserve"> for more information on additional levels of appeal.</w:t>
      </w:r>
    </w:p>
    <w:p w14:paraId="74FCF667" w14:textId="77777777" w:rsidR="00536577" w:rsidRPr="00C12B37" w:rsidRDefault="004376EE" w:rsidP="006F612D">
      <w:r w:rsidRPr="00C12B37">
        <w:rPr>
          <w:b/>
        </w:rPr>
        <w:t>NOTE</w:t>
      </w:r>
      <w:r w:rsidR="00536577" w:rsidRPr="00C12B37">
        <w:rPr>
          <w:b/>
        </w:rPr>
        <w:t>:</w:t>
      </w:r>
      <w:r w:rsidR="00536577" w:rsidRPr="00C12B37">
        <w:t xml:space="preserve"> Your benefits for the disputed service will not continue during the additional levels of appeal.</w:t>
      </w:r>
    </w:p>
    <w:p w14:paraId="2785CCB9" w14:textId="3B501A67" w:rsidR="005D5541" w:rsidRPr="00C12B37" w:rsidRDefault="00273DDA" w:rsidP="002610FE">
      <w:pPr>
        <w:pStyle w:val="Heading2"/>
      </w:pPr>
      <w:bookmarkStart w:id="173" w:name="_Toc135134124"/>
      <w:r w:rsidRPr="00C12B37">
        <w:t>E5.</w:t>
      </w:r>
      <w:r w:rsidR="00560558" w:rsidRPr="00C12B37">
        <w:t xml:space="preserve"> P</w:t>
      </w:r>
      <w:r w:rsidR="005D5541" w:rsidRPr="00C12B37">
        <w:t>ayment problems</w:t>
      </w:r>
      <w:bookmarkEnd w:id="173"/>
    </w:p>
    <w:p w14:paraId="530BA00F" w14:textId="51ACAD61" w:rsidR="00C66B73" w:rsidRPr="00C12B37" w:rsidRDefault="00C66B73" w:rsidP="006F612D">
      <w:r w:rsidRPr="00C12B37">
        <w:t>We do not allow our network providers to bill you for covered services and items. This is true even if we pay the provider less than the provider charges for a covered service or item. You are never required to pay the balance of any bill</w:t>
      </w:r>
      <w:r w:rsidR="00F34AE7" w:rsidRPr="00C12B37">
        <w:t>. The only amoun</w:t>
      </w:r>
      <w:r w:rsidR="00540703" w:rsidRPr="00C12B37">
        <w:t>t you should be asked to pay is</w:t>
      </w:r>
      <w:r w:rsidR="00F34AE7" w:rsidRPr="00C12B37">
        <w:rPr>
          <w:rStyle w:val="PlanInstructions0"/>
          <w:i w:val="0"/>
        </w:rPr>
        <w:t xml:space="preserve"> </w:t>
      </w:r>
      <w:r w:rsidR="00580E5D" w:rsidRPr="00C12B37">
        <w:t>any required Patient Pay A</w:t>
      </w:r>
      <w:r w:rsidR="00F34AE7" w:rsidRPr="00C12B37">
        <w:t xml:space="preserve">mount </w:t>
      </w:r>
      <w:r w:rsidR="00F25888" w:rsidRPr="00C12B37">
        <w:t xml:space="preserve">(PPA) </w:t>
      </w:r>
      <w:r w:rsidR="00F34AE7" w:rsidRPr="00C12B37">
        <w:t xml:space="preserve">for nursing home </w:t>
      </w:r>
      <w:r w:rsidR="00FE0A5E" w:rsidRPr="00C12B37">
        <w:t>care</w:t>
      </w:r>
      <w:r w:rsidR="00F34AE7" w:rsidRPr="00C12B37">
        <w:t>.</w:t>
      </w:r>
    </w:p>
    <w:p w14:paraId="00084AE7" w14:textId="4DC3B1DE" w:rsidR="00C66B73" w:rsidRPr="00C12B37" w:rsidRDefault="00C66B73" w:rsidP="006F612D">
      <w:r w:rsidRPr="00C12B37">
        <w:t>If you get a bill for</w:t>
      </w:r>
      <w:r w:rsidRPr="00C12B37">
        <w:rPr>
          <w:rStyle w:val="PlanInstructions0"/>
        </w:rPr>
        <w:t xml:space="preserve"> </w:t>
      </w:r>
      <w:r w:rsidRPr="00C12B37">
        <w:t xml:space="preserve">covered services and items, send the bill to us. </w:t>
      </w:r>
      <w:r w:rsidRPr="00C12B37">
        <w:rPr>
          <w:b/>
        </w:rPr>
        <w:t>You should not pay the bill yourself.</w:t>
      </w:r>
      <w:r w:rsidRPr="00C12B37">
        <w:t xml:space="preserve"> We will contact the provider directly and take care of the problem.</w:t>
      </w:r>
    </w:p>
    <w:p w14:paraId="592E1F29" w14:textId="7B19F4EA" w:rsidR="00560558" w:rsidRPr="00C12B37" w:rsidRDefault="00C66B73" w:rsidP="006F612D">
      <w:r w:rsidRPr="00C12B37">
        <w:t>For more information</w:t>
      </w:r>
      <w:r w:rsidR="00560558" w:rsidRPr="00C12B37">
        <w:t xml:space="preserve">, start by reading Chapter 7: </w:t>
      </w:r>
      <w:r w:rsidR="00235B1F" w:rsidRPr="00C12B37">
        <w:t>“</w:t>
      </w:r>
      <w:r w:rsidR="00560558" w:rsidRPr="00C12B37">
        <w:rPr>
          <w:bCs/>
          <w:szCs w:val="26"/>
        </w:rPr>
        <w:t xml:space="preserve">Asking us to </w:t>
      </w:r>
      <w:r w:rsidR="00560558" w:rsidRPr="00C12B37">
        <w:t xml:space="preserve">pay a bill you have </w:t>
      </w:r>
      <w:r w:rsidR="005D7362" w:rsidRPr="00C12B37">
        <w:t xml:space="preserve">gotten </w:t>
      </w:r>
      <w:r w:rsidR="00560558" w:rsidRPr="00C12B37">
        <w:t>for covered services or drugs.</w:t>
      </w:r>
      <w:r w:rsidR="00235B1F" w:rsidRPr="00C12B37">
        <w:t>”</w:t>
      </w:r>
      <w:r w:rsidR="00560558" w:rsidRPr="00C12B37">
        <w:t xml:space="preserve"> Chapter 7</w:t>
      </w:r>
      <w:r w:rsidR="000779F5" w:rsidRPr="00C12B37">
        <w:t xml:space="preserve"> </w:t>
      </w:r>
      <w:r w:rsidR="000779F5" w:rsidRPr="00C12B37">
        <w:rPr>
          <w:rStyle w:val="PlanInstructions0"/>
          <w:i w:val="0"/>
        </w:rPr>
        <w:t>[</w:t>
      </w:r>
      <w:r w:rsidR="000779F5" w:rsidRPr="00C12B37">
        <w:rPr>
          <w:rStyle w:val="PlanInstructions0"/>
        </w:rPr>
        <w:t>plans may insert reference, as applicable</w:t>
      </w:r>
      <w:r w:rsidR="000779F5" w:rsidRPr="00C12B37">
        <w:rPr>
          <w:rStyle w:val="PlanInstructions0"/>
          <w:i w:val="0"/>
        </w:rPr>
        <w:t>]</w:t>
      </w:r>
      <w:r w:rsidR="000779F5" w:rsidRPr="00C12B37">
        <w:t xml:space="preserve"> </w:t>
      </w:r>
      <w:r w:rsidR="00560558" w:rsidRPr="00C12B37">
        <w:t xml:space="preserve">describes the situations in which you may need to ask for reimbursement or to pay a bill you </w:t>
      </w:r>
      <w:r w:rsidRPr="00C12B37">
        <w:t>got</w:t>
      </w:r>
      <w:r w:rsidR="00560558" w:rsidRPr="00C12B37">
        <w:t xml:space="preserve"> from a provider. It also tells how to send us the paperwork that asks us for payment.</w:t>
      </w:r>
    </w:p>
    <w:p w14:paraId="596E5E48" w14:textId="77777777" w:rsidR="005D5541" w:rsidRPr="00C90C66" w:rsidRDefault="00C66B73">
      <w:pPr>
        <w:pStyle w:val="Heading3"/>
      </w:pPr>
      <w:bookmarkStart w:id="174" w:name="_Toc353283376"/>
      <w:bookmarkStart w:id="175" w:name="_Toc353285067"/>
      <w:bookmarkStart w:id="176" w:name="_Toc353285197"/>
      <w:bookmarkStart w:id="177" w:name="_Toc365984435"/>
      <w:r w:rsidRPr="00C90C66">
        <w:t>Can</w:t>
      </w:r>
      <w:r w:rsidR="00F01472" w:rsidRPr="00C90C66">
        <w:t xml:space="preserve"> I ask </w:t>
      </w:r>
      <w:r w:rsidRPr="00C90C66">
        <w:t>you</w:t>
      </w:r>
      <w:r w:rsidR="005D5541" w:rsidRPr="00C90C66">
        <w:t xml:space="preserve"> to pay me back for </w:t>
      </w:r>
      <w:r w:rsidRPr="00C90C66">
        <w:t xml:space="preserve">a </w:t>
      </w:r>
      <w:r w:rsidR="005D5541" w:rsidRPr="00C90C66">
        <w:t xml:space="preserve">service </w:t>
      </w:r>
      <w:r w:rsidR="00BC2A69" w:rsidRPr="00C90C66">
        <w:t xml:space="preserve">or item </w:t>
      </w:r>
      <w:r w:rsidR="005D5541" w:rsidRPr="00C90C66">
        <w:t>I paid for?</w:t>
      </w:r>
      <w:bookmarkEnd w:id="174"/>
      <w:bookmarkEnd w:id="175"/>
      <w:bookmarkEnd w:id="176"/>
      <w:bookmarkEnd w:id="177"/>
    </w:p>
    <w:p w14:paraId="7A23D754" w14:textId="5B84BD46" w:rsidR="00C66B73" w:rsidRPr="00C12B37" w:rsidRDefault="00C66B73" w:rsidP="007A4799">
      <w:pPr>
        <w:pStyle w:val="Normalpre-bullets"/>
      </w:pPr>
      <w:r w:rsidRPr="00C12B37">
        <w:t>Remember, if you get a bill for</w:t>
      </w:r>
      <w:r w:rsidRPr="00C12B37">
        <w:rPr>
          <w:rStyle w:val="PlanInstructions0"/>
        </w:rPr>
        <w:t xml:space="preserve"> </w:t>
      </w:r>
      <w:r w:rsidRPr="00C12B37">
        <w:t>covered services and items, you should not pay the bill yourself. But if you do pay the bill, you can get a refund if you followed the rules for getting services and items.</w:t>
      </w:r>
    </w:p>
    <w:p w14:paraId="4C08B64A" w14:textId="153DD135" w:rsidR="005D5541" w:rsidRPr="00C12B37" w:rsidRDefault="00560558" w:rsidP="007A4799">
      <w:pPr>
        <w:pStyle w:val="Normalpre-bullets"/>
      </w:pPr>
      <w:r w:rsidRPr="00C12B37">
        <w:t>If you are asking to be paid back, you are asking for a</w:t>
      </w:r>
      <w:r w:rsidR="005D5541" w:rsidRPr="00C12B37">
        <w:t xml:space="preserve"> coverage decision. We will </w:t>
      </w:r>
      <w:r w:rsidR="00260457">
        <w:t>find out</w:t>
      </w:r>
      <w:r w:rsidR="005D5541" w:rsidRPr="00C12B37">
        <w:t xml:space="preserve"> if the service </w:t>
      </w:r>
      <w:r w:rsidR="00BC2A69" w:rsidRPr="00C12B37">
        <w:t xml:space="preserve">or item </w:t>
      </w:r>
      <w:r w:rsidR="005D5541" w:rsidRPr="00C12B37">
        <w:t>you paid for is a covered service</w:t>
      </w:r>
      <w:r w:rsidR="00BC2A69" w:rsidRPr="00C12B37">
        <w:t xml:space="preserve"> or item</w:t>
      </w:r>
      <w:r w:rsidR="00494A25" w:rsidRPr="00C12B37">
        <w:t>,</w:t>
      </w:r>
      <w:r w:rsidR="00260457">
        <w:t xml:space="preserve"> and we will check</w:t>
      </w:r>
      <w:r w:rsidR="005D5541" w:rsidRPr="00C12B37">
        <w:t xml:space="preserve"> if you followed all the rules for using your coverage. </w:t>
      </w:r>
    </w:p>
    <w:p w14:paraId="6AEC29AC" w14:textId="3377AB57" w:rsidR="005D5541" w:rsidRPr="00C12B37" w:rsidRDefault="005D5541" w:rsidP="006E4305">
      <w:pPr>
        <w:pStyle w:val="ListBullet"/>
      </w:pPr>
      <w:r w:rsidRPr="00C12B37">
        <w:lastRenderedPageBreak/>
        <w:t xml:space="preserve">If the </w:t>
      </w:r>
      <w:r w:rsidR="00C66B73" w:rsidRPr="00C12B37">
        <w:t>service or item</w:t>
      </w:r>
      <w:r w:rsidRPr="00C12B37">
        <w:t xml:space="preserve"> you paid for is covered and you followed all the rules, we will send you the payment for </w:t>
      </w:r>
      <w:r w:rsidR="00C66B73" w:rsidRPr="00C12B37">
        <w:t>the service or item</w:t>
      </w:r>
      <w:r w:rsidRPr="00C12B37">
        <w:t xml:space="preserve"> within 60 calendar days after we get your request. </w:t>
      </w:r>
      <w:r w:rsidR="008438E6" w:rsidRPr="00C12B37">
        <w:t>I</w:t>
      </w:r>
      <w:r w:rsidRPr="00C12B37">
        <w:t xml:space="preserve">f you haven’t paid for the service </w:t>
      </w:r>
      <w:r w:rsidR="00BC2A69" w:rsidRPr="00C12B37">
        <w:t xml:space="preserve">or item </w:t>
      </w:r>
      <w:r w:rsidRPr="00C12B37">
        <w:t xml:space="preserve">yet, we will send the payment directly to the provider. When we send the payment, it’s the same as saying </w:t>
      </w:r>
      <w:r w:rsidR="00E9551D" w:rsidRPr="00C12B37">
        <w:rPr>
          <w:b/>
        </w:rPr>
        <w:t>Yes</w:t>
      </w:r>
      <w:r w:rsidRPr="00C12B37">
        <w:t xml:space="preserve"> to your request for a coverage decision.</w:t>
      </w:r>
    </w:p>
    <w:p w14:paraId="01079091" w14:textId="77777777" w:rsidR="005D5541" w:rsidRPr="00C12B37" w:rsidRDefault="005D5541" w:rsidP="006E4305">
      <w:pPr>
        <w:pStyle w:val="ListBullet"/>
      </w:pPr>
      <w:r w:rsidRPr="00C12B37">
        <w:t xml:space="preserve">If the </w:t>
      </w:r>
      <w:r w:rsidR="006C24E0" w:rsidRPr="00C12B37">
        <w:t>service or item</w:t>
      </w:r>
      <w:r w:rsidRPr="00C12B37">
        <w:t xml:space="preserve"> is not covered, or you did not follow all the rules, we will send you a letter telling you we will not pay for the service</w:t>
      </w:r>
      <w:r w:rsidR="00BC2A69" w:rsidRPr="00C12B37">
        <w:t xml:space="preserve"> or item</w:t>
      </w:r>
      <w:r w:rsidRPr="00C12B37">
        <w:t xml:space="preserve">, and explaining why. </w:t>
      </w:r>
    </w:p>
    <w:p w14:paraId="1A41BF81" w14:textId="77777777" w:rsidR="005D5541" w:rsidRPr="00C90C66" w:rsidRDefault="005D5541">
      <w:pPr>
        <w:pStyle w:val="Heading3"/>
      </w:pPr>
      <w:bookmarkStart w:id="178" w:name="_Toc353283377"/>
      <w:bookmarkStart w:id="179" w:name="_Toc353285068"/>
      <w:bookmarkStart w:id="180" w:name="_Toc353285198"/>
      <w:bookmarkStart w:id="181" w:name="_Toc365984436"/>
      <w:r w:rsidRPr="00C90C66">
        <w:t xml:space="preserve">What if </w:t>
      </w:r>
      <w:r w:rsidR="006C24E0" w:rsidRPr="00C90C66">
        <w:t>we say we</w:t>
      </w:r>
      <w:r w:rsidRPr="00C90C66">
        <w:t xml:space="preserve"> will not pay?</w:t>
      </w:r>
      <w:bookmarkEnd w:id="178"/>
      <w:bookmarkEnd w:id="179"/>
      <w:bookmarkEnd w:id="180"/>
      <w:bookmarkEnd w:id="181"/>
    </w:p>
    <w:p w14:paraId="675C6D83" w14:textId="6E9A63CC" w:rsidR="005D5541" w:rsidRPr="00C12B37" w:rsidRDefault="005D5541" w:rsidP="007A4799">
      <w:pPr>
        <w:pStyle w:val="Normalpre-bullets"/>
      </w:pPr>
      <w:r w:rsidRPr="00C12B37">
        <w:t xml:space="preserve">If you do not agree with our decision, </w:t>
      </w:r>
      <w:r w:rsidRPr="00C12B37">
        <w:rPr>
          <w:b/>
        </w:rPr>
        <w:t>you can make an appeal</w:t>
      </w:r>
      <w:r w:rsidRPr="00C12B37">
        <w:t xml:space="preserve">. </w:t>
      </w:r>
      <w:r w:rsidR="005E2A70" w:rsidRPr="00C12B37">
        <w:t xml:space="preserve">Follow the appeals process described in Section </w:t>
      </w:r>
      <w:r w:rsidR="00273DDA" w:rsidRPr="00C12B37">
        <w:t>E</w:t>
      </w:r>
      <w:r w:rsidR="005E2A70" w:rsidRPr="00C12B37">
        <w:t>3</w:t>
      </w:r>
      <w:r w:rsidR="006C24E0" w:rsidRPr="00C12B37">
        <w:t xml:space="preserve"> on page &lt;xx&gt;</w:t>
      </w:r>
      <w:r w:rsidR="005E2A70" w:rsidRPr="00C12B37">
        <w:t>.</w:t>
      </w:r>
      <w:r w:rsidR="003406CA" w:rsidRPr="00C12B37">
        <w:t xml:space="preserve"> When you </w:t>
      </w:r>
      <w:r w:rsidR="006C24E0" w:rsidRPr="00C12B37">
        <w:t>follow</w:t>
      </w:r>
      <w:r w:rsidR="003406CA" w:rsidRPr="00C12B37">
        <w:t xml:space="preserve"> these instructions, please note:</w:t>
      </w:r>
    </w:p>
    <w:p w14:paraId="5FE22207" w14:textId="10F4F602" w:rsidR="005D5541" w:rsidRPr="00C12B37" w:rsidRDefault="005D5541" w:rsidP="006E4305">
      <w:pPr>
        <w:pStyle w:val="ListBullet"/>
      </w:pPr>
      <w:r w:rsidRPr="00C12B37">
        <w:t xml:space="preserve">If you make an appeal for reimbursement, we must give you our answer within 60 calendar days after we get your appeal. </w:t>
      </w:r>
    </w:p>
    <w:p w14:paraId="01404A34" w14:textId="77777777" w:rsidR="005D5541" w:rsidRPr="00C12B37" w:rsidRDefault="005D5541" w:rsidP="006E4305">
      <w:pPr>
        <w:pStyle w:val="ListBullet"/>
      </w:pPr>
      <w:r w:rsidRPr="00C12B37">
        <w:t xml:space="preserve">If you are asking us to pay you back for </w:t>
      </w:r>
      <w:r w:rsidR="006C24E0" w:rsidRPr="00C12B37">
        <w:t>a service or item</w:t>
      </w:r>
      <w:r w:rsidRPr="00C12B37">
        <w:t xml:space="preserve"> you already </w:t>
      </w:r>
      <w:r w:rsidR="006C24E0" w:rsidRPr="00C12B37">
        <w:t xml:space="preserve">got </w:t>
      </w:r>
      <w:r w:rsidRPr="00C12B37">
        <w:t xml:space="preserve">and paid for yourself, you </w:t>
      </w:r>
      <w:r w:rsidR="006C24E0" w:rsidRPr="00C12B37">
        <w:t>cannot</w:t>
      </w:r>
      <w:r w:rsidRPr="00C12B37">
        <w:t xml:space="preserve"> ask for a fast appeal. </w:t>
      </w:r>
    </w:p>
    <w:p w14:paraId="1A6B5056" w14:textId="77777777" w:rsidR="003406CA" w:rsidRPr="00C12B37" w:rsidRDefault="003406CA" w:rsidP="006F612D">
      <w:pPr>
        <w:pStyle w:val="Specialnote2"/>
        <w:numPr>
          <w:ilvl w:val="0"/>
          <w:numId w:val="0"/>
        </w:numPr>
      </w:pPr>
      <w:r w:rsidRPr="00C12B37">
        <w:t xml:space="preserve">If </w:t>
      </w:r>
      <w:r w:rsidR="00AA7583" w:rsidRPr="00C12B37">
        <w:t xml:space="preserve">we answer </w:t>
      </w:r>
      <w:r w:rsidR="006C24E0" w:rsidRPr="00C12B37">
        <w:rPr>
          <w:b/>
        </w:rPr>
        <w:t>No</w:t>
      </w:r>
      <w:r w:rsidR="00AA7583" w:rsidRPr="00C12B37">
        <w:t xml:space="preserve"> to your a</w:t>
      </w:r>
      <w:r w:rsidRPr="00C12B37">
        <w:t xml:space="preserve">ppeal and the service </w:t>
      </w:r>
      <w:r w:rsidR="00BC2A69" w:rsidRPr="00C12B37">
        <w:t xml:space="preserve">or item </w:t>
      </w:r>
      <w:r w:rsidRPr="00C12B37">
        <w:t xml:space="preserve">is </w:t>
      </w:r>
      <w:r w:rsidR="00050562" w:rsidRPr="00C12B37">
        <w:t xml:space="preserve">usually </w:t>
      </w:r>
      <w:r w:rsidRPr="00C12B37">
        <w:t>covered by Medicare, we will automatically send your case to the Independent Review Entity</w:t>
      </w:r>
      <w:r w:rsidR="006C24E0" w:rsidRPr="00C12B37">
        <w:t xml:space="preserve"> (IRE)</w:t>
      </w:r>
      <w:r w:rsidRPr="00C12B37">
        <w:t>. We will notify you by letter if this happens.</w:t>
      </w:r>
    </w:p>
    <w:p w14:paraId="21F5A380" w14:textId="77777777" w:rsidR="005E2A70" w:rsidRPr="00C12B37" w:rsidRDefault="005D5541" w:rsidP="006E4305">
      <w:pPr>
        <w:pStyle w:val="ListBullet"/>
      </w:pPr>
      <w:r w:rsidRPr="00C12B37">
        <w:t xml:space="preserve">If the </w:t>
      </w:r>
      <w:r w:rsidR="003406CA" w:rsidRPr="00C12B37">
        <w:t>IRE</w:t>
      </w:r>
      <w:r w:rsidR="00E53A7F" w:rsidRPr="00C12B37">
        <w:t xml:space="preserve"> </w:t>
      </w:r>
      <w:r w:rsidRPr="00C12B37">
        <w:t xml:space="preserve">reverses our decision and says we should pay you, we must send the payment to you or to the provider within 30 calendar days. If the answer to your appeal is </w:t>
      </w:r>
      <w:r w:rsidR="00E9551D" w:rsidRPr="00C12B37">
        <w:rPr>
          <w:b/>
        </w:rPr>
        <w:t>Yes</w:t>
      </w:r>
      <w:r w:rsidRPr="00C12B37">
        <w:t xml:space="preserve"> at any stage of the </w:t>
      </w:r>
      <w:r w:rsidR="00955BC6" w:rsidRPr="00C12B37">
        <w:t xml:space="preserve">appeals </w:t>
      </w:r>
      <w:r w:rsidRPr="00C12B37">
        <w:t xml:space="preserve">process after </w:t>
      </w:r>
      <w:r w:rsidR="00C3341F" w:rsidRPr="00C12B37">
        <w:t>review by the IRE</w:t>
      </w:r>
      <w:r w:rsidRPr="00C12B37">
        <w:t>, we must send the payment you asked for to you or to the provider within 60 calendar days.</w:t>
      </w:r>
    </w:p>
    <w:p w14:paraId="678E2393" w14:textId="23297D3D" w:rsidR="00311764" w:rsidRPr="00C12B37" w:rsidRDefault="00311764" w:rsidP="006E4305">
      <w:pPr>
        <w:pStyle w:val="ListBullet"/>
      </w:pPr>
      <w:r w:rsidRPr="00C12B37">
        <w:t xml:space="preserve">If the </w:t>
      </w:r>
      <w:r w:rsidR="00A67F3E" w:rsidRPr="00C12B37">
        <w:t>IRE</w:t>
      </w:r>
      <w:r w:rsidRPr="00C12B37">
        <w:t xml:space="preserve"> says </w:t>
      </w:r>
      <w:r w:rsidR="00A67F3E" w:rsidRPr="00C12B37">
        <w:rPr>
          <w:b/>
        </w:rPr>
        <w:t>N</w:t>
      </w:r>
      <w:r w:rsidRPr="00C12B37">
        <w:rPr>
          <w:b/>
        </w:rPr>
        <w:t>o</w:t>
      </w:r>
      <w:r w:rsidRPr="00C12B37">
        <w:t xml:space="preserve"> to your appeal, it means </w:t>
      </w:r>
      <w:r w:rsidR="00A67F3E" w:rsidRPr="00C12B37">
        <w:t>they agree</w:t>
      </w:r>
      <w:r w:rsidRPr="00C12B37">
        <w:t xml:space="preserve"> with our decision not to approve your request. (This is called “upholding the decision.” It is also called “turning down your appeal.”) The letter you get will explain additional appeal rights you may have. You can appeal again only if the dollar value of the service </w:t>
      </w:r>
      <w:r w:rsidR="00012BD2" w:rsidRPr="00C12B37">
        <w:t xml:space="preserve">or item </w:t>
      </w:r>
      <w:r w:rsidRPr="00C12B37">
        <w:t>you want meets a certain minimum amount.</w:t>
      </w:r>
      <w:r w:rsidR="007938D4" w:rsidRPr="00C12B37">
        <w:t xml:space="preserve"> </w:t>
      </w:r>
      <w:r w:rsidR="00260457">
        <w:t>Refer to</w:t>
      </w:r>
      <w:r w:rsidRPr="00C12B37">
        <w:t xml:space="preserve"> Section </w:t>
      </w:r>
      <w:r w:rsidR="00820033" w:rsidRPr="00C12B37">
        <w:t xml:space="preserve">I </w:t>
      </w:r>
      <w:r w:rsidR="006C24E0" w:rsidRPr="00C12B37">
        <w:t>on page &lt;xx&gt;</w:t>
      </w:r>
      <w:r w:rsidRPr="00C12B37">
        <w:t xml:space="preserve"> for more information on additional levels of appeal.</w:t>
      </w:r>
    </w:p>
    <w:p w14:paraId="52F7BE31" w14:textId="2812AC55" w:rsidR="005D5541" w:rsidRPr="00C12B37" w:rsidRDefault="001C12C1" w:rsidP="00340224">
      <w:r w:rsidRPr="00C12B37">
        <w:t xml:space="preserve">If we answer </w:t>
      </w:r>
      <w:r w:rsidR="006C24E0" w:rsidRPr="00C12B37">
        <w:rPr>
          <w:b/>
        </w:rPr>
        <w:t>No</w:t>
      </w:r>
      <w:r w:rsidRPr="00C12B37">
        <w:t xml:space="preserve"> to your appeal and the service </w:t>
      </w:r>
      <w:r w:rsidR="00BC2A69" w:rsidRPr="00C12B37">
        <w:t xml:space="preserve">or item </w:t>
      </w:r>
      <w:r w:rsidRPr="00C12B37">
        <w:t xml:space="preserve">is </w:t>
      </w:r>
      <w:r w:rsidR="00050562" w:rsidRPr="00C12B37">
        <w:t xml:space="preserve">usually </w:t>
      </w:r>
      <w:r w:rsidRPr="00C12B37">
        <w:t xml:space="preserve">covered by </w:t>
      </w:r>
      <w:r w:rsidR="00773081" w:rsidRPr="00C12B37">
        <w:t>Michigan Medicaid</w:t>
      </w:r>
      <w:r w:rsidRPr="00C12B37">
        <w:t xml:space="preserve">, you can </w:t>
      </w:r>
      <w:r w:rsidR="00FD0861" w:rsidRPr="00C12B37">
        <w:t xml:space="preserve">ask for a Fair Hearing from the </w:t>
      </w:r>
      <w:r w:rsidR="00197D2A" w:rsidRPr="00C12B37">
        <w:t>Michigan Office of Administrative Hearings and Rules (MOAHR)</w:t>
      </w:r>
      <w:r w:rsidR="003C447F" w:rsidRPr="00C12B37">
        <w:t xml:space="preserve"> or </w:t>
      </w:r>
      <w:r w:rsidR="00FD0861" w:rsidRPr="00C12B37">
        <w:t xml:space="preserve">an </w:t>
      </w:r>
      <w:r w:rsidR="002C0B8D" w:rsidRPr="00C12B37">
        <w:t xml:space="preserve">External Review </w:t>
      </w:r>
      <w:r w:rsidR="00FD0861" w:rsidRPr="00C12B37">
        <w:t xml:space="preserve">from the Michigan Department of Insurance and Financial Services </w:t>
      </w:r>
      <w:r w:rsidRPr="00C12B37">
        <w:t>(</w:t>
      </w:r>
      <w:r w:rsidR="00260457">
        <w:t>refer to</w:t>
      </w:r>
      <w:r w:rsidRPr="00C12B37">
        <w:t xml:space="preserve"> Section </w:t>
      </w:r>
      <w:r w:rsidR="00C22CC0" w:rsidRPr="00C12B37">
        <w:t>E</w:t>
      </w:r>
      <w:r w:rsidRPr="00C12B37">
        <w:t xml:space="preserve">4 </w:t>
      </w:r>
      <w:r w:rsidR="006C24E0" w:rsidRPr="00C12B37">
        <w:t>on page &lt;xx&gt;</w:t>
      </w:r>
      <w:r w:rsidRPr="00C12B37">
        <w:t>).</w:t>
      </w:r>
    </w:p>
    <w:p w14:paraId="054842A8" w14:textId="7C4A56B0" w:rsidR="005D5541" w:rsidRPr="00C12B37" w:rsidRDefault="005D5541" w:rsidP="000D123F">
      <w:pPr>
        <w:pStyle w:val="Heading1"/>
      </w:pPr>
      <w:bookmarkStart w:id="182" w:name="_Toc135134125"/>
      <w:r w:rsidRPr="00C12B37">
        <w:lastRenderedPageBreak/>
        <w:t>Part D drugs</w:t>
      </w:r>
      <w:bookmarkEnd w:id="182"/>
      <w:r w:rsidRPr="00C12B37">
        <w:t xml:space="preserve"> </w:t>
      </w:r>
    </w:p>
    <w:p w14:paraId="4031ED3D" w14:textId="23A30CC9" w:rsidR="00560558" w:rsidRPr="00C12B37" w:rsidRDefault="00C22CC0" w:rsidP="00C22CC0">
      <w:pPr>
        <w:pStyle w:val="Heading2TwoLine"/>
      </w:pPr>
      <w:bookmarkStart w:id="183" w:name="_Toc135134126"/>
      <w:r w:rsidRPr="00C12B37">
        <w:t>F1.</w:t>
      </w:r>
      <w:r w:rsidR="00560558" w:rsidRPr="00C12B37">
        <w:t xml:space="preserve"> </w:t>
      </w:r>
      <w:r w:rsidR="00F90353" w:rsidRPr="00C12B37">
        <w:t>W</w:t>
      </w:r>
      <w:r w:rsidR="00560558" w:rsidRPr="00C12B37">
        <w:t>hat to do if you have problems getting a Part D drug or you want us to pay you back for a Part D drug</w:t>
      </w:r>
      <w:bookmarkEnd w:id="183"/>
    </w:p>
    <w:p w14:paraId="56671E91" w14:textId="2D65CA90" w:rsidR="00560558" w:rsidRPr="00C12B37" w:rsidRDefault="00560558" w:rsidP="006F612D">
      <w:pPr>
        <w:rPr>
          <w:b/>
        </w:rPr>
      </w:pPr>
      <w:r w:rsidRPr="00C12B37">
        <w:t xml:space="preserve">Your benefits as a member of our plan include coverage for many prescription drugs. Most of these drugs are “Part D drugs.” There are a few drugs that Medicare Part D does not cover but that </w:t>
      </w:r>
      <w:r w:rsidR="00773081" w:rsidRPr="00C12B37">
        <w:t>Michigan Medicaid</w:t>
      </w:r>
      <w:r w:rsidRPr="00C12B37">
        <w:t xml:space="preserve"> may cover. </w:t>
      </w:r>
      <w:r w:rsidRPr="00C12B37">
        <w:rPr>
          <w:b/>
        </w:rPr>
        <w:t>This section only applies to Part D drug appeals.</w:t>
      </w:r>
    </w:p>
    <w:p w14:paraId="4D0C7F9C" w14:textId="2C6BB6F4" w:rsidR="00560558" w:rsidRPr="00C12B37" w:rsidRDefault="00560558" w:rsidP="006709F5">
      <w:r w:rsidRPr="00C12B37">
        <w:t xml:space="preserve">The Drug List includes some drugs with a </w:t>
      </w:r>
      <w:r w:rsidRPr="00C12B37">
        <w:rPr>
          <w:rStyle w:val="PlanInstructions0"/>
          <w:i w:val="0"/>
        </w:rPr>
        <w:t>[</w:t>
      </w:r>
      <w:r w:rsidRPr="00C12B37">
        <w:rPr>
          <w:rStyle w:val="PlanInstructions0"/>
        </w:rPr>
        <w:t xml:space="preserve">plans should insert symbol used in the </w:t>
      </w:r>
      <w:r w:rsidR="00C91F45" w:rsidRPr="00C12B37">
        <w:rPr>
          <w:rStyle w:val="PlanInstructions0"/>
        </w:rPr>
        <w:t>Drug List</w:t>
      </w:r>
      <w:r w:rsidR="00070622" w:rsidRPr="00C12B37">
        <w:rPr>
          <w:rStyle w:val="PlanInstructions0"/>
        </w:rPr>
        <w:t xml:space="preserve"> </w:t>
      </w:r>
      <w:r w:rsidRPr="00C12B37">
        <w:rPr>
          <w:rStyle w:val="PlanInstructions0"/>
        </w:rPr>
        <w:t xml:space="preserve">to indicate </w:t>
      </w:r>
      <w:r w:rsidR="00603679" w:rsidRPr="00C12B37">
        <w:rPr>
          <w:rStyle w:val="PlanInstructions0"/>
        </w:rPr>
        <w:t xml:space="preserve">Michigan </w:t>
      </w:r>
      <w:r w:rsidRPr="00C12B37">
        <w:rPr>
          <w:rStyle w:val="PlanInstructions0"/>
        </w:rPr>
        <w:t>Medicaid covered drugs</w:t>
      </w:r>
      <w:r w:rsidRPr="00C12B37">
        <w:rPr>
          <w:rStyle w:val="PlanInstructions0"/>
          <w:i w:val="0"/>
        </w:rPr>
        <w:t>]</w:t>
      </w:r>
      <w:r w:rsidR="00E149C9" w:rsidRPr="00C12B37">
        <w:t>.</w:t>
      </w:r>
      <w:r w:rsidRPr="00C12B37">
        <w:rPr>
          <w:rStyle w:val="PlanInstructions0"/>
          <w:i w:val="0"/>
        </w:rPr>
        <w:t xml:space="preserve"> </w:t>
      </w:r>
      <w:r w:rsidRPr="00C12B37">
        <w:t xml:space="preserve">These drugs are </w:t>
      </w:r>
      <w:r w:rsidRPr="00C12B37">
        <w:rPr>
          <w:b/>
        </w:rPr>
        <w:t>not</w:t>
      </w:r>
      <w:r w:rsidRPr="00C12B37">
        <w:t xml:space="preserve"> Part D drugs. Appeals or coverage decisions about drugs with </w:t>
      </w:r>
      <w:r w:rsidRPr="00C12B37">
        <w:rPr>
          <w:rStyle w:val="PlanInstructions0"/>
          <w:i w:val="0"/>
        </w:rPr>
        <w:t>[</w:t>
      </w:r>
      <w:r w:rsidRPr="00C12B37">
        <w:rPr>
          <w:rStyle w:val="PlanInstructions0"/>
        </w:rPr>
        <w:t xml:space="preserve">plans should insert symbol used in the </w:t>
      </w:r>
      <w:r w:rsidR="007677F4" w:rsidRPr="00C12B37">
        <w:rPr>
          <w:rStyle w:val="PlanInstructions0"/>
        </w:rPr>
        <w:t>Drug List</w:t>
      </w:r>
      <w:r w:rsidR="00070622" w:rsidRPr="00C12B37">
        <w:rPr>
          <w:rStyle w:val="PlanInstructions0"/>
        </w:rPr>
        <w:t xml:space="preserve"> </w:t>
      </w:r>
      <w:r w:rsidRPr="00C12B37">
        <w:rPr>
          <w:rStyle w:val="PlanInstructions0"/>
        </w:rPr>
        <w:t xml:space="preserve">to indicate </w:t>
      </w:r>
      <w:r w:rsidR="00603679" w:rsidRPr="00C12B37">
        <w:rPr>
          <w:rStyle w:val="PlanInstructions0"/>
        </w:rPr>
        <w:t xml:space="preserve">Michigan </w:t>
      </w:r>
      <w:r w:rsidRPr="00C12B37">
        <w:rPr>
          <w:rStyle w:val="PlanInstructions0"/>
        </w:rPr>
        <w:t>Medicaid covered drugs</w:t>
      </w:r>
      <w:r w:rsidRPr="00C12B37">
        <w:rPr>
          <w:rStyle w:val="PlanInstructions0"/>
          <w:i w:val="0"/>
        </w:rPr>
        <w:t xml:space="preserve">] </w:t>
      </w:r>
      <w:r w:rsidRPr="00C12B37">
        <w:t xml:space="preserve">symbol follow the process in Section </w:t>
      </w:r>
      <w:r w:rsidR="00820033" w:rsidRPr="00C12B37">
        <w:t xml:space="preserve">E </w:t>
      </w:r>
      <w:r w:rsidR="00070622" w:rsidRPr="00C12B37">
        <w:t>on page &lt;xx&gt;.</w:t>
      </w:r>
    </w:p>
    <w:p w14:paraId="738862D4" w14:textId="45A6BE28" w:rsidR="005D5541" w:rsidRPr="00C90C66" w:rsidRDefault="005D5541">
      <w:pPr>
        <w:pStyle w:val="Heading3"/>
      </w:pPr>
      <w:bookmarkStart w:id="184" w:name="_Toc353283380"/>
      <w:bookmarkStart w:id="185" w:name="_Toc353285071"/>
      <w:bookmarkStart w:id="186" w:name="_Toc353285201"/>
      <w:bookmarkStart w:id="187" w:name="_Toc365984439"/>
      <w:r w:rsidRPr="00C90C66">
        <w:t>Can I ask for a coverage decision or make an appeal about Part D prescription drugs?</w:t>
      </w:r>
      <w:bookmarkEnd w:id="184"/>
      <w:bookmarkEnd w:id="185"/>
      <w:bookmarkEnd w:id="186"/>
      <w:bookmarkEnd w:id="187"/>
    </w:p>
    <w:p w14:paraId="52445314" w14:textId="208E768E" w:rsidR="005D5541" w:rsidRPr="00C12B37" w:rsidRDefault="005D5541" w:rsidP="007A4799">
      <w:pPr>
        <w:pStyle w:val="Normalpre-bullets"/>
      </w:pPr>
      <w:r w:rsidRPr="00C12B37">
        <w:rPr>
          <w:b/>
        </w:rPr>
        <w:t>Yes</w:t>
      </w:r>
      <w:r w:rsidRPr="00C12B37">
        <w:t>. Here are examples of coverage decisions you can ask us to make about your Part D drugs:</w:t>
      </w:r>
    </w:p>
    <w:p w14:paraId="37F8C4D3" w14:textId="1466F889" w:rsidR="007B2872" w:rsidRPr="00C12B37" w:rsidRDefault="005D5541" w:rsidP="006E4305">
      <w:pPr>
        <w:pStyle w:val="ListBullet"/>
      </w:pPr>
      <w:r w:rsidRPr="00C12B37">
        <w:t>You ask us to make an exception such as:</w:t>
      </w:r>
    </w:p>
    <w:p w14:paraId="420B856D" w14:textId="119880E6" w:rsidR="005D5541" w:rsidRPr="00C12B37" w:rsidRDefault="005D5541" w:rsidP="006709F5">
      <w:pPr>
        <w:pStyle w:val="ListBullet2"/>
      </w:pPr>
      <w:r w:rsidRPr="00C12B37">
        <w:t>Asking us to cover a Part D drug that is not on the plan’s Drug List</w:t>
      </w:r>
    </w:p>
    <w:p w14:paraId="4F0A80BC" w14:textId="28D9EA10" w:rsidR="005D5541" w:rsidRPr="00C12B37" w:rsidRDefault="005D5541" w:rsidP="006709F5">
      <w:pPr>
        <w:pStyle w:val="ListBullet2"/>
      </w:pPr>
      <w:r w:rsidRPr="00C12B37">
        <w:t>Asking us to waive a restriction on the plan’s coverage for a drug (such as limits on the amount of the drug you can get)</w:t>
      </w:r>
    </w:p>
    <w:p w14:paraId="60F999D7" w14:textId="77777777" w:rsidR="005D5541" w:rsidRPr="00C12B37" w:rsidRDefault="005D5541" w:rsidP="006E4305">
      <w:pPr>
        <w:pStyle w:val="ListBullet"/>
      </w:pPr>
      <w:r w:rsidRPr="00C12B37">
        <w:t xml:space="preserve">You ask us </w:t>
      </w:r>
      <w:r w:rsidR="00CD7996" w:rsidRPr="00C12B37">
        <w:t xml:space="preserve">if </w:t>
      </w:r>
      <w:r w:rsidRPr="00C12B37">
        <w:t>a drug is covered for you (</w:t>
      </w:r>
      <w:r w:rsidR="00CD7996" w:rsidRPr="00C12B37">
        <w:t>f</w:t>
      </w:r>
      <w:r w:rsidRPr="00C12B37">
        <w:t>or example, when your drug is on the plan’s Drug List but we require you to get approval from us before we will cover it for you)</w:t>
      </w:r>
      <w:r w:rsidR="00C7776F" w:rsidRPr="00C12B37">
        <w:t>.</w:t>
      </w:r>
    </w:p>
    <w:p w14:paraId="628FBC5F" w14:textId="4AF52002" w:rsidR="005D5541" w:rsidRPr="00C12B37" w:rsidRDefault="004376EE" w:rsidP="006709F5">
      <w:r w:rsidRPr="00C12B37">
        <w:rPr>
          <w:b/>
        </w:rPr>
        <w:t>NOTE:</w:t>
      </w:r>
      <w:r w:rsidR="005D5541" w:rsidRPr="00C12B37">
        <w:t xml:space="preserve"> If your pharmacy tells you that your prescription cannot be filled, you will get a notice explaining how to contact us to ask for a coverage decision.</w:t>
      </w:r>
    </w:p>
    <w:p w14:paraId="3F3A7E99" w14:textId="5A39C986" w:rsidR="005D5541" w:rsidRPr="00C12B37" w:rsidRDefault="005D5541" w:rsidP="006E4305">
      <w:pPr>
        <w:pStyle w:val="ListBullet"/>
      </w:pPr>
      <w:r w:rsidRPr="00C12B37">
        <w:t>You ask us to pay for a prescription drug you already bought. This is asking for a coverage decision about payment.</w:t>
      </w:r>
    </w:p>
    <w:tbl>
      <w:tblPr>
        <w:tblStyle w:val="Legal-term-table"/>
        <w:tblW w:w="5000" w:type="pct"/>
        <w:tblLook w:val="04A0" w:firstRow="1" w:lastRow="0" w:firstColumn="1" w:lastColumn="0" w:noHBand="0" w:noVBand="1"/>
        <w:tblCaption w:val="Pg. 24 legal term box"/>
        <w:tblDescription w:val="Pg. 24 legal term box"/>
      </w:tblPr>
      <w:tblGrid>
        <w:gridCol w:w="9776"/>
      </w:tblGrid>
      <w:tr w:rsidR="00767A39" w:rsidRPr="00C12B37" w14:paraId="76ED98E2" w14:textId="77777777" w:rsidTr="007F0410">
        <w:tc>
          <w:tcPr>
            <w:tcW w:w="5000" w:type="pct"/>
          </w:tcPr>
          <w:p w14:paraId="5FC07FA4" w14:textId="398314B2" w:rsidR="00767A39" w:rsidRPr="00C12B37" w:rsidRDefault="00767A39" w:rsidP="0040459F">
            <w:pPr>
              <w:pStyle w:val="Legalterm"/>
            </w:pPr>
            <w:bookmarkStart w:id="188" w:name="_Hlk10810281"/>
            <w:r w:rsidRPr="00C12B37">
              <w:rPr>
                <w:b/>
              </w:rPr>
              <w:t>The legal term</w:t>
            </w:r>
            <w:r w:rsidRPr="00C12B37">
              <w:t xml:space="preserve"> for a coverage decision about your Part D drugs is </w:t>
            </w:r>
            <w:r w:rsidRPr="00C12B37">
              <w:rPr>
                <w:b/>
              </w:rPr>
              <w:t>“coverage determination.”</w:t>
            </w:r>
          </w:p>
        </w:tc>
      </w:tr>
      <w:bookmarkEnd w:id="188"/>
    </w:tbl>
    <w:p w14:paraId="788A0241" w14:textId="77777777" w:rsidR="00767A39" w:rsidRPr="00C12B37" w:rsidRDefault="00767A39" w:rsidP="007F0410">
      <w:pPr>
        <w:pStyle w:val="NoSpacing"/>
      </w:pPr>
    </w:p>
    <w:p w14:paraId="4217979D" w14:textId="2A7F1960" w:rsidR="00560558" w:rsidRPr="00C12B37" w:rsidRDefault="00560558" w:rsidP="006F612D">
      <w:r w:rsidRPr="00C12B37">
        <w:t xml:space="preserve">If you disagree with a coverage decision we have made, you can appeal our decision. This section tells you how to ask for coverage decisions </w:t>
      </w:r>
      <w:r w:rsidRPr="00C12B37">
        <w:rPr>
          <w:b/>
        </w:rPr>
        <w:t>and</w:t>
      </w:r>
      <w:r w:rsidRPr="00C12B37">
        <w:t xml:space="preserve"> how to request an appeal. </w:t>
      </w:r>
    </w:p>
    <w:p w14:paraId="1E202852" w14:textId="77777777" w:rsidR="00560558" w:rsidRPr="00C12B37" w:rsidRDefault="00560558" w:rsidP="00406943">
      <w:r w:rsidRPr="00C12B37">
        <w:t xml:space="preserve">Use the chart below to help you </w:t>
      </w:r>
      <w:r w:rsidR="00070622" w:rsidRPr="00C12B37">
        <w:t xml:space="preserve">decide </w:t>
      </w:r>
      <w:r w:rsidRPr="00C12B37">
        <w:t xml:space="preserve">which </w:t>
      </w:r>
      <w:r w:rsidR="00070622" w:rsidRPr="00C12B37">
        <w:t xml:space="preserve">section </w:t>
      </w:r>
      <w:r w:rsidRPr="00C12B37">
        <w:t>has information for your situation:</w:t>
      </w:r>
    </w:p>
    <w:tbl>
      <w:tblPr>
        <w:tblW w:w="9216" w:type="dxa"/>
        <w:tblInd w:w="115" w:type="dxa"/>
        <w:tblLayout w:type="fixed"/>
        <w:tblCellMar>
          <w:top w:w="72" w:type="dxa"/>
          <w:left w:w="115" w:type="dxa"/>
          <w:bottom w:w="72" w:type="dxa"/>
          <w:right w:w="115" w:type="dxa"/>
        </w:tblCellMar>
        <w:tblLook w:val="04A0" w:firstRow="1" w:lastRow="0" w:firstColumn="1" w:lastColumn="0" w:noHBand="0" w:noVBand="1"/>
        <w:tblCaption w:val="Pg. 25 Table depicting Which of these situations are you in?"/>
        <w:tblDescription w:val="Pg. 25 Table depicting Which of these situations are you in?"/>
      </w:tblPr>
      <w:tblGrid>
        <w:gridCol w:w="2304"/>
        <w:gridCol w:w="2304"/>
        <w:gridCol w:w="2304"/>
        <w:gridCol w:w="2304"/>
      </w:tblGrid>
      <w:tr w:rsidR="007B2872" w:rsidRPr="00C12B37" w14:paraId="1867A20E" w14:textId="2BBC0C53" w:rsidTr="00900736">
        <w:trPr>
          <w:cantSplit/>
          <w:trHeight w:val="432"/>
          <w:tblHeader/>
        </w:trPr>
        <w:tc>
          <w:tcPr>
            <w:tcW w:w="9216" w:type="dxa"/>
            <w:gridSpan w:val="4"/>
            <w:tcBorders>
              <w:bottom w:val="single" w:sz="4" w:space="0" w:color="auto"/>
            </w:tcBorders>
            <w:shd w:val="clear" w:color="auto" w:fill="E0E0E0"/>
          </w:tcPr>
          <w:p w14:paraId="68319DBF" w14:textId="3712C61E" w:rsidR="007B2872" w:rsidRPr="00C12B37" w:rsidRDefault="007B2872" w:rsidP="00784E73">
            <w:pPr>
              <w:keepNext/>
              <w:keepLines/>
              <w:tabs>
                <w:tab w:val="left" w:pos="5670"/>
              </w:tabs>
              <w:rPr>
                <w:rFonts w:cs="Arial"/>
                <w:b/>
              </w:rPr>
            </w:pPr>
            <w:bookmarkStart w:id="189" w:name="_Hlk10811459"/>
            <w:r w:rsidRPr="00C12B37">
              <w:rPr>
                <w:rFonts w:cs="Arial"/>
                <w:b/>
              </w:rPr>
              <w:lastRenderedPageBreak/>
              <w:t>Which of these situations are you in?</w:t>
            </w:r>
            <w:bookmarkEnd w:id="189"/>
          </w:p>
        </w:tc>
      </w:tr>
      <w:tr w:rsidR="007B2872" w:rsidRPr="00C12B37" w14:paraId="7C0686E2" w14:textId="77777777" w:rsidTr="00900736">
        <w:trPr>
          <w:cantSplit/>
          <w:trHeight w:val="1085"/>
        </w:trPr>
        <w:tc>
          <w:tcPr>
            <w:tcW w:w="2304" w:type="dxa"/>
            <w:tcBorders>
              <w:top w:val="single" w:sz="4" w:space="0" w:color="auto"/>
              <w:left w:val="single" w:sz="4" w:space="0" w:color="auto"/>
              <w:right w:val="single" w:sz="4" w:space="0" w:color="auto"/>
            </w:tcBorders>
          </w:tcPr>
          <w:p w14:paraId="6CD6F8CE" w14:textId="20AE9F25" w:rsidR="007B2872" w:rsidRPr="00C12B37"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Do you need a drug that isn’t on our Drug List or need us to waive a rule or restriction on a drug we cover?</w:t>
            </w:r>
          </w:p>
        </w:tc>
        <w:tc>
          <w:tcPr>
            <w:tcW w:w="2304" w:type="dxa"/>
            <w:tcBorders>
              <w:top w:val="single" w:sz="4" w:space="0" w:color="auto"/>
              <w:left w:val="single" w:sz="4" w:space="0" w:color="auto"/>
              <w:right w:val="single" w:sz="4" w:space="0" w:color="auto"/>
            </w:tcBorders>
          </w:tcPr>
          <w:p w14:paraId="131A5355" w14:textId="177EBF0D" w:rsidR="007B2872" w:rsidRPr="00C12B37" w:rsidRDefault="007B2872"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rFonts w:cs="Arial"/>
                <w:sz w:val="22"/>
                <w:szCs w:val="22"/>
              </w:rPr>
              <w:t>Do you want us to cover a drug on our Drug List and you believe you meet any plan rules or restrictions (such as getting approval in advance) for the drug you need?</w:t>
            </w:r>
          </w:p>
        </w:tc>
        <w:tc>
          <w:tcPr>
            <w:tcW w:w="2304" w:type="dxa"/>
            <w:tcBorders>
              <w:top w:val="single" w:sz="4" w:space="0" w:color="auto"/>
              <w:left w:val="single" w:sz="4" w:space="0" w:color="auto"/>
              <w:right w:val="single" w:sz="4" w:space="0" w:color="auto"/>
            </w:tcBorders>
          </w:tcPr>
          <w:p w14:paraId="73FB9C86" w14:textId="74741D47" w:rsidR="007B2872" w:rsidRPr="00C12B37"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Do you want to ask us to pay you back for a drug you already got and paid for?</w:t>
            </w:r>
          </w:p>
        </w:tc>
        <w:tc>
          <w:tcPr>
            <w:tcW w:w="2304" w:type="dxa"/>
            <w:tcBorders>
              <w:top w:val="single" w:sz="4" w:space="0" w:color="auto"/>
              <w:left w:val="single" w:sz="4" w:space="0" w:color="auto"/>
              <w:right w:val="single" w:sz="4" w:space="0" w:color="auto"/>
            </w:tcBorders>
          </w:tcPr>
          <w:p w14:paraId="389CE755" w14:textId="68DA988D" w:rsidR="007B2872" w:rsidRPr="00C12B37" w:rsidDel="007B2872"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Have we already told you that we will not cover or pay for a drug in the way that you want it to be covered or paid for?</w:t>
            </w:r>
          </w:p>
        </w:tc>
      </w:tr>
      <w:tr w:rsidR="007B69D6" w:rsidRPr="00C12B37" w14:paraId="0E5A7793" w14:textId="77777777" w:rsidTr="00900736">
        <w:trPr>
          <w:cantSplit/>
        </w:trPr>
        <w:tc>
          <w:tcPr>
            <w:tcW w:w="2304" w:type="dxa"/>
            <w:tcBorders>
              <w:left w:val="single" w:sz="4" w:space="0" w:color="auto"/>
              <w:right w:val="single" w:sz="4" w:space="0" w:color="auto"/>
            </w:tcBorders>
          </w:tcPr>
          <w:p w14:paraId="29504FF1" w14:textId="1D37821A"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ask us to make an exception.</w:t>
            </w:r>
            <w:r w:rsidRPr="00C12B37">
              <w:rPr>
                <w:rFonts w:cs="Arial"/>
                <w:sz w:val="22"/>
                <w:szCs w:val="22"/>
              </w:rPr>
              <w:t xml:space="preserve"> (This is a type of coverage decision.)</w:t>
            </w:r>
          </w:p>
        </w:tc>
        <w:tc>
          <w:tcPr>
            <w:tcW w:w="2304" w:type="dxa"/>
            <w:tcBorders>
              <w:left w:val="single" w:sz="4" w:space="0" w:color="auto"/>
              <w:right w:val="single" w:sz="4" w:space="0" w:color="auto"/>
            </w:tcBorders>
          </w:tcPr>
          <w:p w14:paraId="09178FCB" w14:textId="2AE6670B" w:rsidR="007B69D6" w:rsidRPr="00C12B37" w:rsidRDefault="00531404"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b/>
                <w:sz w:val="22"/>
                <w:szCs w:val="22"/>
              </w:rPr>
              <w:t>You can ask us for a coverage decision.</w:t>
            </w:r>
          </w:p>
        </w:tc>
        <w:tc>
          <w:tcPr>
            <w:tcW w:w="2304" w:type="dxa"/>
            <w:tcBorders>
              <w:left w:val="single" w:sz="4" w:space="0" w:color="auto"/>
              <w:right w:val="single" w:sz="4" w:space="0" w:color="auto"/>
            </w:tcBorders>
          </w:tcPr>
          <w:p w14:paraId="67F41DE9" w14:textId="5413AE57"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ask us to pay you back.</w:t>
            </w:r>
            <w:r w:rsidR="001C42DE" w:rsidRPr="00C12B37">
              <w:rPr>
                <w:rFonts w:cs="Arial"/>
                <w:sz w:val="22"/>
                <w:szCs w:val="22"/>
              </w:rPr>
              <w:t xml:space="preserve"> </w:t>
            </w:r>
            <w:r w:rsidRPr="00C12B37">
              <w:rPr>
                <w:rFonts w:cs="Arial"/>
                <w:sz w:val="22"/>
                <w:szCs w:val="22"/>
              </w:rPr>
              <w:t>(This is a type of coverage decision.)</w:t>
            </w:r>
          </w:p>
        </w:tc>
        <w:tc>
          <w:tcPr>
            <w:tcW w:w="2304" w:type="dxa"/>
            <w:tcBorders>
              <w:left w:val="single" w:sz="4" w:space="0" w:color="auto"/>
              <w:right w:val="single" w:sz="4" w:space="0" w:color="auto"/>
            </w:tcBorders>
          </w:tcPr>
          <w:p w14:paraId="1B2C5235" w14:textId="121421D7"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make an appeal.</w:t>
            </w:r>
            <w:r w:rsidRPr="00C12B37">
              <w:rPr>
                <w:rFonts w:cs="Arial"/>
                <w:sz w:val="22"/>
                <w:szCs w:val="22"/>
              </w:rPr>
              <w:t xml:space="preserve"> (This means you are asking us to reconsider.) </w:t>
            </w:r>
          </w:p>
        </w:tc>
      </w:tr>
      <w:tr w:rsidR="00531404" w:rsidRPr="00C12B37" w14:paraId="2564B866" w14:textId="77777777" w:rsidTr="00900736">
        <w:trPr>
          <w:cantSplit/>
        </w:trPr>
        <w:tc>
          <w:tcPr>
            <w:tcW w:w="2304" w:type="dxa"/>
            <w:tcBorders>
              <w:left w:val="single" w:sz="4" w:space="0" w:color="auto"/>
              <w:bottom w:val="single" w:sz="4" w:space="0" w:color="auto"/>
              <w:right w:val="single" w:sz="4" w:space="0" w:color="auto"/>
            </w:tcBorders>
          </w:tcPr>
          <w:p w14:paraId="287DD30A" w14:textId="4945317E" w:rsidR="00531404" w:rsidRPr="00C12B37" w:rsidRDefault="00531404" w:rsidP="00260457">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Start with </w:t>
            </w:r>
            <w:r w:rsidRPr="007766D1">
              <w:rPr>
                <w:rFonts w:cs="Arial"/>
                <w:bCs/>
                <w:sz w:val="22"/>
                <w:szCs w:val="22"/>
              </w:rPr>
              <w:t xml:space="preserve">Section </w:t>
            </w:r>
            <w:r w:rsidR="006709F5" w:rsidRPr="007766D1">
              <w:rPr>
                <w:rFonts w:cs="Arial"/>
                <w:bCs/>
                <w:sz w:val="22"/>
                <w:szCs w:val="22"/>
              </w:rPr>
              <w:t>F</w:t>
            </w:r>
            <w:r w:rsidRPr="007766D1">
              <w:rPr>
                <w:rFonts w:cs="Arial"/>
                <w:bCs/>
                <w:sz w:val="22"/>
                <w:szCs w:val="22"/>
              </w:rPr>
              <w:t xml:space="preserve">2 </w:t>
            </w:r>
            <w:r w:rsidRPr="00C12B37">
              <w:rPr>
                <w:rFonts w:cs="Arial"/>
                <w:sz w:val="22"/>
                <w:szCs w:val="22"/>
              </w:rPr>
              <w:t xml:space="preserve">on page &lt;xx&gt;. Also </w:t>
            </w:r>
            <w:r w:rsidR="00260457">
              <w:rPr>
                <w:rFonts w:cs="Arial"/>
                <w:sz w:val="22"/>
                <w:szCs w:val="22"/>
              </w:rPr>
              <w:t>refer to</w:t>
            </w:r>
            <w:r w:rsidRPr="00C12B37">
              <w:rPr>
                <w:rFonts w:cs="Arial"/>
                <w:sz w:val="22"/>
                <w:szCs w:val="22"/>
              </w:rPr>
              <w:t xml:space="preserve"> Sections </w:t>
            </w:r>
            <w:r w:rsidR="006709F5" w:rsidRPr="00C12B37">
              <w:rPr>
                <w:rFonts w:cs="Arial"/>
                <w:sz w:val="22"/>
                <w:szCs w:val="22"/>
              </w:rPr>
              <w:t>F</w:t>
            </w:r>
            <w:r w:rsidRPr="00C12B37">
              <w:rPr>
                <w:rFonts w:cs="Arial"/>
                <w:sz w:val="22"/>
                <w:szCs w:val="22"/>
              </w:rPr>
              <w:t xml:space="preserve">3 and </w:t>
            </w:r>
            <w:r w:rsidR="006709F5" w:rsidRPr="00C12B37">
              <w:rPr>
                <w:rFonts w:cs="Arial"/>
                <w:sz w:val="22"/>
                <w:szCs w:val="22"/>
              </w:rPr>
              <w:t>F</w:t>
            </w:r>
            <w:r w:rsidRPr="00C12B37">
              <w:rPr>
                <w:rFonts w:cs="Arial"/>
                <w:sz w:val="22"/>
                <w:szCs w:val="22"/>
              </w:rPr>
              <w:t>4 on pages &lt;xx&gt; and &lt;xx&gt;.</w:t>
            </w:r>
          </w:p>
        </w:tc>
        <w:tc>
          <w:tcPr>
            <w:tcW w:w="2304" w:type="dxa"/>
            <w:tcBorders>
              <w:left w:val="single" w:sz="4" w:space="0" w:color="auto"/>
              <w:bottom w:val="single" w:sz="4" w:space="0" w:color="auto"/>
              <w:right w:val="single" w:sz="4" w:space="0" w:color="auto"/>
            </w:tcBorders>
          </w:tcPr>
          <w:p w14:paraId="7E15E9C4" w14:textId="256D2477" w:rsidR="00531404" w:rsidRPr="00C12B37" w:rsidRDefault="00531404"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rFonts w:cs="Arial"/>
                <w:sz w:val="22"/>
                <w:szCs w:val="22"/>
              </w:rPr>
              <w:t xml:space="preserve">Skip ahead to </w:t>
            </w:r>
            <w:r w:rsidRPr="007766D1">
              <w:rPr>
                <w:rFonts w:cs="Arial"/>
                <w:bCs/>
                <w:sz w:val="22"/>
                <w:szCs w:val="22"/>
              </w:rPr>
              <w:t xml:space="preserve">Section </w:t>
            </w:r>
            <w:r w:rsidR="006709F5" w:rsidRPr="007766D1">
              <w:rPr>
                <w:rFonts w:cs="Arial"/>
                <w:bCs/>
                <w:sz w:val="22"/>
                <w:szCs w:val="22"/>
              </w:rPr>
              <w:t>F</w:t>
            </w:r>
            <w:r w:rsidRPr="007766D1">
              <w:rPr>
                <w:rFonts w:cs="Arial"/>
                <w:bCs/>
                <w:sz w:val="22"/>
                <w:szCs w:val="22"/>
              </w:rPr>
              <w:t>4</w:t>
            </w:r>
            <w:r w:rsidRPr="00C12B37">
              <w:rPr>
                <w:rFonts w:cs="Arial"/>
                <w:sz w:val="22"/>
                <w:szCs w:val="22"/>
              </w:rPr>
              <w:t xml:space="preserve"> on page &lt;xx&gt;.</w:t>
            </w:r>
          </w:p>
        </w:tc>
        <w:tc>
          <w:tcPr>
            <w:tcW w:w="2304" w:type="dxa"/>
            <w:tcBorders>
              <w:left w:val="single" w:sz="4" w:space="0" w:color="auto"/>
              <w:bottom w:val="single" w:sz="4" w:space="0" w:color="auto"/>
              <w:right w:val="single" w:sz="4" w:space="0" w:color="auto"/>
            </w:tcBorders>
          </w:tcPr>
          <w:p w14:paraId="29B5FAD1" w14:textId="671CA087" w:rsidR="00531404"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Skip ahead to </w:t>
            </w:r>
            <w:r w:rsidRPr="007766D1">
              <w:rPr>
                <w:rFonts w:cs="Arial"/>
                <w:bCs/>
                <w:sz w:val="22"/>
                <w:szCs w:val="22"/>
              </w:rPr>
              <w:t xml:space="preserve">Section </w:t>
            </w:r>
            <w:r w:rsidR="006709F5" w:rsidRPr="007766D1">
              <w:rPr>
                <w:rFonts w:cs="Arial"/>
                <w:bCs/>
                <w:sz w:val="22"/>
                <w:szCs w:val="22"/>
              </w:rPr>
              <w:t>F</w:t>
            </w:r>
            <w:r w:rsidRPr="007766D1">
              <w:rPr>
                <w:rFonts w:cs="Arial"/>
                <w:bCs/>
                <w:sz w:val="22"/>
                <w:szCs w:val="22"/>
              </w:rPr>
              <w:t>4</w:t>
            </w:r>
            <w:r w:rsidRPr="00C12B37">
              <w:rPr>
                <w:rFonts w:cs="Arial"/>
                <w:sz w:val="22"/>
                <w:szCs w:val="22"/>
              </w:rPr>
              <w:t xml:space="preserve"> on page &lt;xx&gt;.</w:t>
            </w:r>
          </w:p>
        </w:tc>
        <w:tc>
          <w:tcPr>
            <w:tcW w:w="2304" w:type="dxa"/>
            <w:tcBorders>
              <w:left w:val="single" w:sz="4" w:space="0" w:color="auto"/>
              <w:bottom w:val="single" w:sz="4" w:space="0" w:color="auto"/>
              <w:right w:val="single" w:sz="4" w:space="0" w:color="auto"/>
            </w:tcBorders>
          </w:tcPr>
          <w:p w14:paraId="4563EC15" w14:textId="504736D4" w:rsidR="00531404"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Skip ahead to </w:t>
            </w:r>
            <w:r w:rsidRPr="007766D1">
              <w:rPr>
                <w:rFonts w:cs="Arial"/>
                <w:bCs/>
                <w:sz w:val="22"/>
                <w:szCs w:val="22"/>
              </w:rPr>
              <w:t xml:space="preserve">Section </w:t>
            </w:r>
            <w:r w:rsidR="006709F5" w:rsidRPr="007766D1">
              <w:rPr>
                <w:rFonts w:cs="Arial"/>
                <w:bCs/>
                <w:sz w:val="22"/>
                <w:szCs w:val="22"/>
              </w:rPr>
              <w:t>F</w:t>
            </w:r>
            <w:r w:rsidRPr="007766D1">
              <w:rPr>
                <w:rFonts w:cs="Arial"/>
                <w:bCs/>
                <w:sz w:val="22"/>
                <w:szCs w:val="22"/>
              </w:rPr>
              <w:t>5</w:t>
            </w:r>
            <w:r w:rsidRPr="00C12B37">
              <w:rPr>
                <w:rFonts w:cs="Arial"/>
                <w:sz w:val="22"/>
                <w:szCs w:val="22"/>
              </w:rPr>
              <w:t xml:space="preserve"> on page &lt;xx&gt;.</w:t>
            </w:r>
          </w:p>
        </w:tc>
      </w:tr>
    </w:tbl>
    <w:p w14:paraId="52BCC991" w14:textId="77777777" w:rsidR="006213A3" w:rsidRPr="00C12B37" w:rsidRDefault="006213A3" w:rsidP="004E78EB">
      <w:pPr>
        <w:pStyle w:val="NoSpacing"/>
      </w:pPr>
      <w:bookmarkStart w:id="190" w:name="_Toc518997923"/>
      <w:bookmarkEnd w:id="190"/>
    </w:p>
    <w:p w14:paraId="1C7C59F2" w14:textId="0C93AC5C" w:rsidR="005D5541" w:rsidRPr="00C12B37" w:rsidRDefault="002D11C5" w:rsidP="002610FE">
      <w:pPr>
        <w:pStyle w:val="Heading2"/>
        <w:rPr>
          <w:lang w:bidi="en-US"/>
        </w:rPr>
      </w:pPr>
      <w:bookmarkStart w:id="191" w:name="_Toc135134127"/>
      <w:r w:rsidRPr="00C12B37">
        <w:rPr>
          <w:lang w:bidi="en-US"/>
        </w:rPr>
        <w:t>F2.</w:t>
      </w:r>
      <w:r w:rsidR="00560558" w:rsidRPr="00C12B37">
        <w:rPr>
          <w:lang w:bidi="en-US"/>
        </w:rPr>
        <w:t xml:space="preserve"> </w:t>
      </w:r>
      <w:r w:rsidR="005D5541" w:rsidRPr="00C12B37">
        <w:rPr>
          <w:lang w:bidi="en-US"/>
        </w:rPr>
        <w:t>What an exception</w:t>
      </w:r>
      <w:r w:rsidRPr="00C12B37">
        <w:rPr>
          <w:lang w:bidi="en-US"/>
        </w:rPr>
        <w:t xml:space="preserve"> is</w:t>
      </w:r>
      <w:bookmarkEnd w:id="191"/>
    </w:p>
    <w:p w14:paraId="6993687C" w14:textId="4350FF9E" w:rsidR="005D5541" w:rsidRPr="00C12B37" w:rsidRDefault="005D5541" w:rsidP="006F612D">
      <w:r w:rsidRPr="00C12B37">
        <w:rPr>
          <w:lang w:bidi="en-US"/>
        </w:rPr>
        <w:t>A</w:t>
      </w:r>
      <w:r w:rsidRPr="00C12B37">
        <w:t xml:space="preserve">n exception is permission to get coverage for a drug that is not normally </w:t>
      </w:r>
      <w:r w:rsidR="00195F3C" w:rsidRPr="00C12B37">
        <w:t xml:space="preserve">on our </w:t>
      </w:r>
      <w:r w:rsidR="00C91F45" w:rsidRPr="00C12B37">
        <w:t xml:space="preserve">Drug List </w:t>
      </w:r>
      <w:r w:rsidRPr="00C12B37">
        <w:t xml:space="preserve">or to use the drug without certain rules and limitations. If a drug is not on our </w:t>
      </w:r>
      <w:r w:rsidR="00C91F45" w:rsidRPr="00C12B37">
        <w:t xml:space="preserve">Drug List </w:t>
      </w:r>
      <w:r w:rsidRPr="00C12B37">
        <w:t>or is not covered in the way you would like, you can ask us to make an “exception.”</w:t>
      </w:r>
    </w:p>
    <w:p w14:paraId="571C5980" w14:textId="442EE233" w:rsidR="005D5541" w:rsidRPr="00C12B37" w:rsidRDefault="005D5541" w:rsidP="006F612D">
      <w:r w:rsidRPr="00C12B37">
        <w:t>When you ask for an exception, your doctor or other prescriber will need to explain the medical reasons why you need the exception.</w:t>
      </w:r>
    </w:p>
    <w:p w14:paraId="75A27863" w14:textId="77777777" w:rsidR="0050249A" w:rsidRPr="00C12B37" w:rsidRDefault="0050249A" w:rsidP="006F612D">
      <w:r w:rsidRPr="00C12B37">
        <w:t>Here are examples of exceptions that you or your doctor or another prescriber can ask us to make:</w:t>
      </w:r>
    </w:p>
    <w:p w14:paraId="74F15596" w14:textId="4E9C034B" w:rsidR="0050249A" w:rsidRPr="00C12B37" w:rsidRDefault="0050249A" w:rsidP="00406943">
      <w:pPr>
        <w:pStyle w:val="Listbullet5numbered"/>
        <w:ind w:left="360" w:right="720" w:hanging="360"/>
      </w:pPr>
      <w:r w:rsidRPr="00C12B37">
        <w:t>Covering a Part D drug that is not on our Drug List.</w:t>
      </w:r>
    </w:p>
    <w:p w14:paraId="696D63C9" w14:textId="55A8936C" w:rsidR="00560558" w:rsidRPr="00C12B37" w:rsidRDefault="00560558" w:rsidP="006E4305">
      <w:pPr>
        <w:pStyle w:val="ListBullet"/>
      </w:pPr>
      <w:r w:rsidRPr="00C12B37">
        <w:t>If we agree to make an exception and cover a drug that is not on the Drug List, you will</w:t>
      </w:r>
      <w:r w:rsidR="006F3AB0" w:rsidRPr="00C12B37">
        <w:t xml:space="preserve"> not be charged.</w:t>
      </w:r>
    </w:p>
    <w:p w14:paraId="2499FF72" w14:textId="264450CE" w:rsidR="0050249A" w:rsidRPr="00C12B37" w:rsidRDefault="0050249A" w:rsidP="00406943">
      <w:pPr>
        <w:pStyle w:val="Listbullet5numbered"/>
        <w:ind w:left="360" w:right="720" w:hanging="360"/>
        <w:rPr>
          <w:lang w:bidi="en-US"/>
        </w:rPr>
      </w:pPr>
      <w:r w:rsidRPr="00C12B37">
        <w:t xml:space="preserve">Removing a restriction on our coverage. There are extra rules or restrictions that apply to certain drugs on our Drug List (for more information, </w:t>
      </w:r>
      <w:r w:rsidR="00EA437B">
        <w:t>refer</w:t>
      </w:r>
      <w:r w:rsidRPr="00C12B37">
        <w:t xml:space="preserve"> to Chapter 5 </w:t>
      </w:r>
      <w:r w:rsidR="00ED3AFB" w:rsidRPr="00C12B37">
        <w:rPr>
          <w:rStyle w:val="PlanInstructions0"/>
          <w:i w:val="0"/>
        </w:rPr>
        <w:t>[</w:t>
      </w:r>
      <w:r w:rsidR="00ED3AFB" w:rsidRPr="00C12B37">
        <w:rPr>
          <w:rStyle w:val="PlanInstructions0"/>
        </w:rPr>
        <w:t>plans may insert reference, as applicable</w:t>
      </w:r>
      <w:r w:rsidR="00ED3AFB" w:rsidRPr="00C12B37">
        <w:rPr>
          <w:rStyle w:val="PlanInstructions0"/>
          <w:i w:val="0"/>
        </w:rPr>
        <w:t>]</w:t>
      </w:r>
      <w:r w:rsidRPr="00C12B37">
        <w:t>).</w:t>
      </w:r>
    </w:p>
    <w:p w14:paraId="42E981B2" w14:textId="77777777" w:rsidR="0050249A" w:rsidRPr="00C12B37" w:rsidRDefault="0050249A" w:rsidP="006E4305">
      <w:pPr>
        <w:pStyle w:val="ListBullet"/>
      </w:pPr>
      <w:r w:rsidRPr="00C12B37">
        <w:t xml:space="preserve">The extra rules and restrictions on coverage for certain drugs include: </w:t>
      </w:r>
    </w:p>
    <w:p w14:paraId="132155DF" w14:textId="77777777" w:rsidR="0050249A" w:rsidRPr="00C12B37" w:rsidRDefault="0050249A" w:rsidP="00420C38">
      <w:pPr>
        <w:pStyle w:val="ListBullet2"/>
      </w:pPr>
      <w:r w:rsidRPr="00C12B37">
        <w:rPr>
          <w:rStyle w:val="Planinstructions"/>
          <w:i w:val="0"/>
        </w:rPr>
        <w:lastRenderedPageBreak/>
        <w:t>[</w:t>
      </w:r>
      <w:r w:rsidRPr="00C12B37">
        <w:rPr>
          <w:rStyle w:val="Planinstructions"/>
        </w:rPr>
        <w:t>Omit if plan does not use generic substitution.</w:t>
      </w:r>
      <w:r w:rsidRPr="00C12B37">
        <w:rPr>
          <w:rStyle w:val="Planinstructions"/>
          <w:i w:val="0"/>
        </w:rPr>
        <w:t>]</w:t>
      </w:r>
      <w:r w:rsidRPr="00C12B37">
        <w:t xml:space="preserve"> Being required to use the generic version</w:t>
      </w:r>
      <w:r w:rsidRPr="00C12B37">
        <w:rPr>
          <w:i/>
        </w:rPr>
        <w:t xml:space="preserve"> </w:t>
      </w:r>
      <w:r w:rsidRPr="00C12B37">
        <w:t xml:space="preserve">of a drug instead of the brand name drug. </w:t>
      </w:r>
    </w:p>
    <w:p w14:paraId="00E7F514" w14:textId="42186401" w:rsidR="0050249A" w:rsidRPr="00C12B37" w:rsidRDefault="0050249A" w:rsidP="00420C38">
      <w:pPr>
        <w:pStyle w:val="ListBullet2"/>
      </w:pPr>
      <w:r w:rsidRPr="00C12B37">
        <w:rPr>
          <w:rStyle w:val="Planinstructions"/>
          <w:i w:val="0"/>
        </w:rPr>
        <w:t>[</w:t>
      </w:r>
      <w:r w:rsidRPr="00C12B37">
        <w:rPr>
          <w:rStyle w:val="Planinstructions"/>
        </w:rPr>
        <w:t xml:space="preserve">Omit if plan does not use </w:t>
      </w:r>
      <w:r w:rsidR="000B0803">
        <w:rPr>
          <w:rStyle w:val="Planinstructions"/>
        </w:rPr>
        <w:t>PA</w:t>
      </w:r>
      <w:r w:rsidRPr="00C12B37">
        <w:rPr>
          <w:rStyle w:val="Planinstructions"/>
        </w:rPr>
        <w:t>.</w:t>
      </w:r>
      <w:r w:rsidRPr="00C12B37">
        <w:rPr>
          <w:rStyle w:val="Planinstructions"/>
          <w:i w:val="0"/>
        </w:rPr>
        <w:t>]</w:t>
      </w:r>
      <w:r w:rsidRPr="00C12B37">
        <w:t xml:space="preserve"> Getting plan approval before we will agree to cover the drug for you. (This is sometimes called “</w:t>
      </w:r>
      <w:r w:rsidR="001E6E70">
        <w:t>PA</w:t>
      </w:r>
      <w:r w:rsidRPr="00C12B37">
        <w:t>.”)</w:t>
      </w:r>
    </w:p>
    <w:p w14:paraId="5DB1A20F" w14:textId="77777777" w:rsidR="0050249A" w:rsidRPr="00C12B37" w:rsidRDefault="0050249A" w:rsidP="00420C38">
      <w:pPr>
        <w:pStyle w:val="ListBullet2"/>
      </w:pPr>
      <w:r w:rsidRPr="00C12B37">
        <w:rPr>
          <w:rStyle w:val="Planinstructions"/>
          <w:i w:val="0"/>
        </w:rPr>
        <w:t>[</w:t>
      </w:r>
      <w:r w:rsidRPr="00C12B37">
        <w:rPr>
          <w:rStyle w:val="Planinstructions"/>
        </w:rPr>
        <w:t>Omit if plan does not use step therapy.</w:t>
      </w:r>
      <w:r w:rsidRPr="00C12B37">
        <w:rPr>
          <w:rStyle w:val="Planinstructions"/>
          <w:i w:val="0"/>
        </w:rPr>
        <w:t>]</w:t>
      </w:r>
      <w:r w:rsidRPr="00C12B37">
        <w:rPr>
          <w:i/>
        </w:rPr>
        <w:t xml:space="preserve"> </w:t>
      </w:r>
      <w:r w:rsidRPr="00C12B37">
        <w:t>Being required to try a different drug first before we will agree to cover the drug you are asking for. (This is sometimes called “step therapy.”)</w:t>
      </w:r>
    </w:p>
    <w:p w14:paraId="02A2F039" w14:textId="6980BCA4" w:rsidR="0050249A" w:rsidRPr="00C12B37" w:rsidRDefault="0050249A" w:rsidP="00420C38">
      <w:pPr>
        <w:pStyle w:val="ListBullet2"/>
        <w:rPr>
          <w:lang w:bidi="en-US"/>
        </w:rPr>
      </w:pPr>
      <w:r w:rsidRPr="00C12B37">
        <w:rPr>
          <w:rStyle w:val="Planinstructions"/>
          <w:i w:val="0"/>
        </w:rPr>
        <w:t>[</w:t>
      </w:r>
      <w:r w:rsidRPr="00C12B37">
        <w:rPr>
          <w:rStyle w:val="Planinstructions"/>
        </w:rPr>
        <w:t>Omit if plan does not use quantity limits</w:t>
      </w:r>
      <w:r w:rsidRPr="00C12B37">
        <w:rPr>
          <w:rStyle w:val="Planinstructions"/>
          <w:i w:val="0"/>
        </w:rPr>
        <w:t>]</w:t>
      </w:r>
      <w:r w:rsidRPr="00C12B37">
        <w:t xml:space="preserve"> Quantity limits. For some drugs, </w:t>
      </w:r>
      <w:r w:rsidR="0091177E" w:rsidRPr="00C12B37">
        <w:t>we</w:t>
      </w:r>
      <w:r w:rsidRPr="00C12B37">
        <w:t xml:space="preserve"> limit the amount of the drug you can have.</w:t>
      </w:r>
    </w:p>
    <w:tbl>
      <w:tblPr>
        <w:tblStyle w:val="Legal-term-table"/>
        <w:tblW w:w="5000" w:type="pct"/>
        <w:tblLook w:val="04A0" w:firstRow="1" w:lastRow="0" w:firstColumn="1" w:lastColumn="0" w:noHBand="0" w:noVBand="1"/>
        <w:tblCaption w:val="Pg. 26 legal term box"/>
        <w:tblDescription w:val="Pg. 26 legal term box"/>
      </w:tblPr>
      <w:tblGrid>
        <w:gridCol w:w="9776"/>
      </w:tblGrid>
      <w:tr w:rsidR="00767A39" w:rsidRPr="00C12B37" w14:paraId="3FCD39BD" w14:textId="77777777" w:rsidTr="00784E73">
        <w:tc>
          <w:tcPr>
            <w:tcW w:w="5000" w:type="pct"/>
          </w:tcPr>
          <w:p w14:paraId="648790DC" w14:textId="5B7353EA" w:rsidR="00767A39" w:rsidRPr="00C12B37" w:rsidRDefault="00767A39" w:rsidP="00767A39">
            <w:pPr>
              <w:pStyle w:val="Legalterm"/>
              <w:rPr>
                <w:rStyle w:val="PlanInstructions0"/>
                <w:color w:val="auto"/>
              </w:rPr>
            </w:pPr>
            <w:r w:rsidRPr="00C12B37">
              <w:rPr>
                <w:b/>
              </w:rPr>
              <w:t>The legal term</w:t>
            </w:r>
            <w:r w:rsidRPr="00C12B37">
              <w:t xml:space="preserve"> for asking for removal of a restriction on coverage for a drug is sometimes called asking for a</w:t>
            </w:r>
            <w:r w:rsidRPr="00C12B37">
              <w:rPr>
                <w:szCs w:val="26"/>
              </w:rPr>
              <w:t xml:space="preserve"> </w:t>
            </w:r>
            <w:r w:rsidRPr="00C12B37">
              <w:rPr>
                <w:b/>
              </w:rPr>
              <w:t>“formulary exception</w:t>
            </w:r>
            <w:r w:rsidRPr="00C12B37">
              <w:rPr>
                <w:b/>
                <w:szCs w:val="26"/>
              </w:rPr>
              <w:t>.”</w:t>
            </w:r>
          </w:p>
        </w:tc>
      </w:tr>
    </w:tbl>
    <w:p w14:paraId="3EB9686E" w14:textId="77777777" w:rsidR="00767A39" w:rsidRPr="00C12B37" w:rsidRDefault="00767A39" w:rsidP="00FD2F73">
      <w:pPr>
        <w:pStyle w:val="NoSpacing"/>
        <w:rPr>
          <w:lang w:bidi="en-US"/>
        </w:rPr>
      </w:pPr>
    </w:p>
    <w:p w14:paraId="3FE66052" w14:textId="7BFC4F72" w:rsidR="00465B05" w:rsidRPr="00C12B37" w:rsidRDefault="002D11C5" w:rsidP="002610FE">
      <w:pPr>
        <w:pStyle w:val="Heading2"/>
      </w:pPr>
      <w:bookmarkStart w:id="192" w:name="_Toc135134128"/>
      <w:r w:rsidRPr="00C12B37">
        <w:rPr>
          <w:lang w:bidi="en-US"/>
        </w:rPr>
        <w:t>F3.</w:t>
      </w:r>
      <w:r w:rsidR="00560558" w:rsidRPr="00C12B37">
        <w:rPr>
          <w:lang w:bidi="en-US"/>
        </w:rPr>
        <w:t xml:space="preserve"> I</w:t>
      </w:r>
      <w:r w:rsidR="00465B05" w:rsidRPr="00C12B37">
        <w:rPr>
          <w:lang w:bidi="en-US"/>
        </w:rPr>
        <w:t>mportant</w:t>
      </w:r>
      <w:r w:rsidR="00465B05" w:rsidRPr="00C12B37">
        <w:t xml:space="preserve"> things to know about asking for exceptions</w:t>
      </w:r>
      <w:bookmarkEnd w:id="192"/>
      <w:r w:rsidR="00465B05" w:rsidRPr="00C12B37">
        <w:t xml:space="preserve"> </w:t>
      </w:r>
    </w:p>
    <w:p w14:paraId="040A0AAD" w14:textId="2DB69098" w:rsidR="00465B05" w:rsidRPr="00C90C66" w:rsidRDefault="00465B05">
      <w:pPr>
        <w:pStyle w:val="Heading3"/>
      </w:pPr>
      <w:bookmarkStart w:id="193" w:name="_Toc353283383"/>
      <w:bookmarkStart w:id="194" w:name="_Toc353285204"/>
      <w:bookmarkStart w:id="195" w:name="_Toc365984442"/>
      <w:r w:rsidRPr="00C90C66">
        <w:t>Your doctor or other prescriber must tell us the medical reasons</w:t>
      </w:r>
      <w:bookmarkEnd w:id="193"/>
      <w:bookmarkEnd w:id="194"/>
      <w:bookmarkEnd w:id="195"/>
    </w:p>
    <w:p w14:paraId="10485402" w14:textId="77777777" w:rsidR="00465B05" w:rsidRPr="00C12B37" w:rsidRDefault="00465B05" w:rsidP="006F612D">
      <w:r w:rsidRPr="00C12B37">
        <w:t>Your doctor or other prescriber must give us a statement explaining the medical reasons for requesting an exception. Our decision about the exception will be faster if you include this information from your doctor or other prescriber when you ask for the exception.</w:t>
      </w:r>
    </w:p>
    <w:p w14:paraId="41CB9D4E" w14:textId="77777777" w:rsidR="00465B05" w:rsidRPr="00C12B37" w:rsidRDefault="00465B05" w:rsidP="006F612D">
      <w:r w:rsidRPr="00C12B37">
        <w:t>Typically, our Drug List includes more than one drug for treating a particular condition. These are called “alternative” drugs. If an alternative drug would be just as effective as the drug you are asking for and would not cause more side effects or other health problems, we will generally not</w:t>
      </w:r>
      <w:r w:rsidRPr="00C12B37">
        <w:rPr>
          <w:i/>
        </w:rPr>
        <w:t xml:space="preserve"> </w:t>
      </w:r>
      <w:r w:rsidRPr="00C12B37">
        <w:t>approve your request for an exception.</w:t>
      </w:r>
    </w:p>
    <w:p w14:paraId="3B5E853D" w14:textId="77777777" w:rsidR="00513C27" w:rsidRPr="00C90C66" w:rsidRDefault="00513C27">
      <w:pPr>
        <w:pStyle w:val="Heading3"/>
      </w:pPr>
      <w:bookmarkStart w:id="196" w:name="_Toc353283384"/>
      <w:bookmarkStart w:id="197" w:name="_Toc353285205"/>
      <w:bookmarkStart w:id="198" w:name="_Toc365984443"/>
      <w:r w:rsidRPr="00C90C66">
        <w:t xml:space="preserve">We will say </w:t>
      </w:r>
      <w:r w:rsidR="004C4FBD" w:rsidRPr="00C90C66">
        <w:t>Y</w:t>
      </w:r>
      <w:r w:rsidRPr="00C90C66">
        <w:t xml:space="preserve">es or </w:t>
      </w:r>
      <w:r w:rsidR="004C4FBD" w:rsidRPr="00C90C66">
        <w:t>N</w:t>
      </w:r>
      <w:r w:rsidRPr="00C90C66">
        <w:t>o to your request for an exception</w:t>
      </w:r>
      <w:bookmarkEnd w:id="196"/>
      <w:bookmarkEnd w:id="197"/>
      <w:bookmarkEnd w:id="198"/>
    </w:p>
    <w:p w14:paraId="342A4F13" w14:textId="77777777" w:rsidR="00513C27" w:rsidRPr="00C12B37" w:rsidRDefault="00513C27" w:rsidP="006E4305">
      <w:pPr>
        <w:pStyle w:val="ListBullet"/>
      </w:pPr>
      <w:r w:rsidRPr="00C12B37">
        <w:t xml:space="preserve">If we </w:t>
      </w:r>
      <w:r w:rsidR="00C1406B" w:rsidRPr="00C12B37">
        <w:t xml:space="preserve">say </w:t>
      </w:r>
      <w:r w:rsidR="004C4FBD" w:rsidRPr="00C12B37">
        <w:rPr>
          <w:b/>
        </w:rPr>
        <w:t>Y</w:t>
      </w:r>
      <w:r w:rsidR="00C1406B" w:rsidRPr="00C12B37">
        <w:rPr>
          <w:b/>
        </w:rPr>
        <w:t>es</w:t>
      </w:r>
      <w:r w:rsidR="00C1406B" w:rsidRPr="00C12B37">
        <w:t xml:space="preserve"> to </w:t>
      </w:r>
      <w:r w:rsidRPr="00C12B37">
        <w:t xml:space="preserve">your request for an exception, the exception usually lasts until the end of the </w:t>
      </w:r>
      <w:r w:rsidR="00195F3C" w:rsidRPr="00C12B37">
        <w:t xml:space="preserve">calendar </w:t>
      </w:r>
      <w:r w:rsidRPr="00C12B37">
        <w:t>year. This is true as long as your doctor continues to prescribe the drug for you and that drug continues to be safe and effective for treating your condition.</w:t>
      </w:r>
    </w:p>
    <w:p w14:paraId="5628648B" w14:textId="2A1D4FD0" w:rsidR="00513C27" w:rsidRPr="00C12B37" w:rsidRDefault="00513C27" w:rsidP="006E4305">
      <w:pPr>
        <w:pStyle w:val="ListBullet"/>
      </w:pPr>
      <w:r w:rsidRPr="00C12B37">
        <w:t xml:space="preserve">If we say </w:t>
      </w:r>
      <w:r w:rsidR="004C4FBD" w:rsidRPr="00C12B37">
        <w:rPr>
          <w:b/>
        </w:rPr>
        <w:t>No</w:t>
      </w:r>
      <w:r w:rsidR="004C4FBD" w:rsidRPr="00C12B37">
        <w:rPr>
          <w:i/>
        </w:rPr>
        <w:t xml:space="preserve"> </w:t>
      </w:r>
      <w:r w:rsidRPr="00C12B37">
        <w:t xml:space="preserve">to your request for an exception, you can ask for a review of our decision by making an appeal. Section </w:t>
      </w:r>
      <w:r w:rsidR="002D11C5" w:rsidRPr="00C12B37">
        <w:t>F</w:t>
      </w:r>
      <w:r w:rsidR="00974346" w:rsidRPr="00C12B37">
        <w:t>5</w:t>
      </w:r>
      <w:r w:rsidR="0091177E" w:rsidRPr="00C12B37">
        <w:t xml:space="preserve"> on page &lt;xx&gt;</w:t>
      </w:r>
      <w:r w:rsidR="00244E03" w:rsidRPr="00C12B37">
        <w:rPr>
          <w:rStyle w:val="PlanInstructions0"/>
          <w:i w:val="0"/>
        </w:rPr>
        <w:t xml:space="preserve"> </w:t>
      </w:r>
      <w:r w:rsidRPr="00C12B37">
        <w:t xml:space="preserve">tells how to make an appeal if we say </w:t>
      </w:r>
      <w:r w:rsidRPr="00C12B37">
        <w:rPr>
          <w:b/>
        </w:rPr>
        <w:t>No</w:t>
      </w:r>
      <w:r w:rsidRPr="00C12B37">
        <w:t>.</w:t>
      </w:r>
    </w:p>
    <w:p w14:paraId="66A5FDC3" w14:textId="77777777" w:rsidR="00513C27" w:rsidRPr="00C12B37" w:rsidRDefault="00513C27" w:rsidP="006F612D">
      <w:r w:rsidRPr="00C12B37">
        <w:t>The next section tells you how to ask for a coverage decision, including an exception.</w:t>
      </w:r>
    </w:p>
    <w:p w14:paraId="090516CE" w14:textId="625DFA47" w:rsidR="00513C27" w:rsidRPr="00C12B37" w:rsidRDefault="002D11C5" w:rsidP="00F62F40">
      <w:pPr>
        <w:pStyle w:val="Heading2TwoLine"/>
      </w:pPr>
      <w:bookmarkStart w:id="199" w:name="_Toc135134129"/>
      <w:r w:rsidRPr="00C12B37">
        <w:lastRenderedPageBreak/>
        <w:t>F4.</w:t>
      </w:r>
      <w:r w:rsidR="00560558" w:rsidRPr="00C12B37">
        <w:t xml:space="preserve"> </w:t>
      </w:r>
      <w:r w:rsidR="00513C27" w:rsidRPr="00C12B37">
        <w:t xml:space="preserve">How to ask for a coverage decision about a </w:t>
      </w:r>
      <w:r w:rsidR="00B33B00" w:rsidRPr="00C12B37">
        <w:t xml:space="preserve">Part D </w:t>
      </w:r>
      <w:r w:rsidR="00513C27" w:rsidRPr="00C12B37">
        <w:t xml:space="preserve">drug or </w:t>
      </w:r>
      <w:r w:rsidR="00B33B00" w:rsidRPr="00C12B37">
        <w:t xml:space="preserve">reimbursement for a Part D </w:t>
      </w:r>
      <w:r w:rsidR="0091177E" w:rsidRPr="00C12B37">
        <w:t>d</w:t>
      </w:r>
      <w:r w:rsidR="00B33B00" w:rsidRPr="00C12B37">
        <w:t>rug</w:t>
      </w:r>
      <w:r w:rsidR="00513C27" w:rsidRPr="00C12B37">
        <w:t>, including an exception</w:t>
      </w:r>
      <w:bookmarkEnd w:id="199"/>
      <w:r w:rsidR="00513C27"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27 at a glance box"/>
        <w:tblDescription w:val="Pg. 27 at a glance box"/>
      </w:tblPr>
      <w:tblGrid>
        <w:gridCol w:w="4522"/>
      </w:tblGrid>
      <w:tr w:rsidR="00D91A1B" w:rsidRPr="00C12B37" w14:paraId="02F1CFE5" w14:textId="77777777" w:rsidTr="00C254ED">
        <w:trPr>
          <w:tblHeader/>
          <w:jc w:val="right"/>
        </w:trPr>
        <w:tc>
          <w:tcPr>
            <w:tcW w:w="4522" w:type="dxa"/>
          </w:tcPr>
          <w:p w14:paraId="771FBF06" w14:textId="77777777" w:rsidR="00D91A1B" w:rsidRPr="00C12B37" w:rsidRDefault="00D91A1B" w:rsidP="00F22531">
            <w:pPr>
              <w:pStyle w:val="Ataglanceheading"/>
              <w:rPr>
                <w:i/>
              </w:rPr>
            </w:pPr>
            <w:bookmarkStart w:id="200" w:name="_Toc353283386"/>
            <w:bookmarkStart w:id="201" w:name="_Toc353285207"/>
            <w:bookmarkStart w:id="202" w:name="_Toc365984445"/>
            <w:r w:rsidRPr="00C12B37">
              <w:t>At a glance:</w:t>
            </w:r>
            <w:r w:rsidRPr="00C12B37">
              <w:rPr>
                <w:i/>
              </w:rPr>
              <w:t xml:space="preserve"> </w:t>
            </w:r>
            <w:r w:rsidRPr="00C12B37">
              <w:t>How to ask for a coverage decision about a drug or payment</w:t>
            </w:r>
          </w:p>
          <w:p w14:paraId="17F05273" w14:textId="77777777" w:rsidR="00D91A1B" w:rsidRPr="00C12B37" w:rsidRDefault="00D91A1B" w:rsidP="008B0E58">
            <w:pPr>
              <w:pStyle w:val="Ataglancetext"/>
              <w:spacing w:before="120" w:after="100"/>
            </w:pPr>
            <w:r w:rsidRPr="00C12B37">
              <w:t>Call, write, or fax us to ask, or ask your representative or doctor or other prescriber to ask. We will give you an answer on a standard coverage decision within 72 hours. We will give you an answer on reimbursing you for a Part D drug you already paid for within 14 calendar days.</w:t>
            </w:r>
          </w:p>
          <w:p w14:paraId="7997D69F" w14:textId="77777777" w:rsidR="00D91A1B" w:rsidRPr="00C12B37" w:rsidRDefault="00D91A1B" w:rsidP="00F22531">
            <w:pPr>
              <w:pStyle w:val="Ataglancebullet"/>
            </w:pPr>
            <w:r w:rsidRPr="00C12B37">
              <w:t>If you are asking for an exception, include the supporting statement from your doctor or other prescriber.</w:t>
            </w:r>
          </w:p>
          <w:p w14:paraId="51119197" w14:textId="77777777" w:rsidR="00D91A1B" w:rsidRPr="00C12B37" w:rsidRDefault="00D91A1B" w:rsidP="00F22531">
            <w:pPr>
              <w:pStyle w:val="Ataglancebullet"/>
            </w:pPr>
            <w:r w:rsidRPr="00C12B37">
              <w:t>You or your doctor or other prescriber may ask for a fast decision. (Fast decisions usually come within 24 hours.)</w:t>
            </w:r>
          </w:p>
          <w:p w14:paraId="2A0B2333" w14:textId="77777777" w:rsidR="00D91A1B" w:rsidRPr="00C12B37" w:rsidRDefault="00D91A1B" w:rsidP="00F22531">
            <w:pPr>
              <w:pStyle w:val="Ataglancebullet"/>
            </w:pPr>
            <w:r w:rsidRPr="00C12B37">
              <w:t>Read this section to make sure you qualify for a fast decision! Read it also to find information about decision deadlines.</w:t>
            </w:r>
          </w:p>
          <w:p w14:paraId="3647FE41" w14:textId="77777777" w:rsidR="00D91A1B" w:rsidRPr="00C12B37" w:rsidRDefault="00D91A1B" w:rsidP="00F22531">
            <w:pPr>
              <w:pStyle w:val="Ataglancebluebar"/>
            </w:pPr>
          </w:p>
        </w:tc>
      </w:tr>
    </w:tbl>
    <w:p w14:paraId="2348A512" w14:textId="6C65A0DB" w:rsidR="00513C27" w:rsidRPr="00C90C66" w:rsidRDefault="00513C27">
      <w:pPr>
        <w:pStyle w:val="Heading3"/>
      </w:pPr>
      <w:r w:rsidRPr="00C90C66">
        <w:t>What to do</w:t>
      </w:r>
      <w:bookmarkEnd w:id="200"/>
      <w:bookmarkEnd w:id="201"/>
      <w:bookmarkEnd w:id="202"/>
    </w:p>
    <w:p w14:paraId="34F15AE9" w14:textId="0319C6BB" w:rsidR="00513C27" w:rsidRPr="00C12B37" w:rsidRDefault="00513C27" w:rsidP="00242BB2">
      <w:pPr>
        <w:pStyle w:val="FirstBullet"/>
        <w:numPr>
          <w:ilvl w:val="0"/>
          <w:numId w:val="15"/>
        </w:numPr>
      </w:pPr>
      <w:r w:rsidRPr="00C12B37">
        <w:t>Ask for the type of coverage decision you want. Call, write</w:t>
      </w:r>
      <w:r w:rsidR="00574057" w:rsidRPr="00C12B37">
        <w:t>,</w:t>
      </w:r>
      <w:r w:rsidRPr="00C12B37">
        <w:t xml:space="preserve"> or fax us to make your request. You, your representative, or your doctor (or other prescriber) can do this.</w:t>
      </w:r>
      <w:r w:rsidR="00560558" w:rsidRPr="00C12B37">
        <w:t xml:space="preserve"> You can call us at</w:t>
      </w:r>
      <w:r w:rsidR="00F97DF6" w:rsidRPr="00C12B37">
        <w:t xml:space="preserve"> &lt;phone number&gt;</w:t>
      </w:r>
      <w:r w:rsidR="00560558" w:rsidRPr="00C12B37">
        <w:rPr>
          <w:rStyle w:val="PlanInstructions0"/>
        </w:rPr>
        <w:t>.</w:t>
      </w:r>
      <w:r w:rsidR="0086131F">
        <w:t xml:space="preserve"> Include your name, contact information, and information about the claim.</w:t>
      </w:r>
    </w:p>
    <w:p w14:paraId="2A397F67" w14:textId="77777777" w:rsidR="00513C27" w:rsidRPr="00C12B37" w:rsidRDefault="00513C27" w:rsidP="006E4305">
      <w:pPr>
        <w:pStyle w:val="ListBullet"/>
      </w:pPr>
      <w:r w:rsidRPr="00C12B37">
        <w:t xml:space="preserve">You or your doctor (or other prescriber) or someone else who is acting on your behalf can ask for a coverage decision. You can also have a lawyer act on your behalf. </w:t>
      </w:r>
    </w:p>
    <w:p w14:paraId="7AD95553" w14:textId="7D3BC519" w:rsidR="00513C27" w:rsidRPr="00C12B37" w:rsidRDefault="00513C27" w:rsidP="006E4305">
      <w:pPr>
        <w:pStyle w:val="ListBullet"/>
      </w:pPr>
      <w:r w:rsidRPr="00C12B37">
        <w:t xml:space="preserve">Read Section </w:t>
      </w:r>
      <w:r w:rsidR="002D11C5" w:rsidRPr="00C12B37">
        <w:t xml:space="preserve">D </w:t>
      </w:r>
      <w:r w:rsidR="0091177E" w:rsidRPr="00C12B37">
        <w:t>on page &lt;xx&gt;</w:t>
      </w:r>
      <w:r w:rsidR="003D3EE3" w:rsidRPr="00C12B37">
        <w:rPr>
          <w:rStyle w:val="PlanInstructions0"/>
          <w:i w:val="0"/>
        </w:rPr>
        <w:t xml:space="preserve"> </w:t>
      </w:r>
      <w:r w:rsidRPr="00C12B37">
        <w:t>to find out how to give permission to someone else to act as your representative.</w:t>
      </w:r>
    </w:p>
    <w:p w14:paraId="7EAB5938" w14:textId="77777777" w:rsidR="00513C27" w:rsidRPr="00C12B37" w:rsidRDefault="00513C27" w:rsidP="006E4305">
      <w:pPr>
        <w:pStyle w:val="ListBullet"/>
      </w:pPr>
      <w:r w:rsidRPr="00C12B37">
        <w:t xml:space="preserve">You do not need to give your doctor or other prescriber written permission to ask us for a coverage decision on your behalf. </w:t>
      </w:r>
    </w:p>
    <w:p w14:paraId="0E8AB428" w14:textId="77777777" w:rsidR="00513C27" w:rsidRPr="00C12B37" w:rsidRDefault="00513C27" w:rsidP="006E4305">
      <w:pPr>
        <w:pStyle w:val="ListBullet"/>
      </w:pPr>
      <w:r w:rsidRPr="00C12B37">
        <w:t xml:space="preserve">If you want to ask us to pay you back for a drug, read Chapter 7 </w:t>
      </w:r>
      <w:r w:rsidR="00E90C46" w:rsidRPr="00C12B37">
        <w:rPr>
          <w:rStyle w:val="PlanInstructions0"/>
          <w:i w:val="0"/>
        </w:rPr>
        <w:t>[</w:t>
      </w:r>
      <w:r w:rsidR="00E90C46" w:rsidRPr="00C12B37">
        <w:rPr>
          <w:rStyle w:val="PlanInstructions0"/>
        </w:rPr>
        <w:t>plans may insert reference, as applicable</w:t>
      </w:r>
      <w:r w:rsidR="00E90C46" w:rsidRPr="00C12B37">
        <w:rPr>
          <w:rStyle w:val="PlanInstructions0"/>
          <w:i w:val="0"/>
        </w:rPr>
        <w:t xml:space="preserve">] </w:t>
      </w:r>
      <w:r w:rsidRPr="00C12B37">
        <w:t xml:space="preserve">of this </w:t>
      </w:r>
      <w:r w:rsidR="001D3C94" w:rsidRPr="00C12B37">
        <w:t>handbook.</w:t>
      </w:r>
      <w:r w:rsidRPr="00C12B37">
        <w:t xml:space="preserve"> Chapter 7 describes times when you may need to ask for reimbursement. It also tells how to send us the paperwork that asks us to pay you back for our share of the cost of a drug you have paid for.</w:t>
      </w:r>
    </w:p>
    <w:p w14:paraId="7A2E0AEA" w14:textId="77777777" w:rsidR="005D4283" w:rsidRPr="00C12B37" w:rsidRDefault="005D4283" w:rsidP="006E4305">
      <w:pPr>
        <w:pStyle w:val="ListBullet"/>
        <w:rPr>
          <w:i/>
        </w:rPr>
      </w:pPr>
      <w:r w:rsidRPr="00C12B37">
        <w:t xml:space="preserve">If you are </w:t>
      </w:r>
      <w:r w:rsidR="0091177E" w:rsidRPr="00C12B37">
        <w:t xml:space="preserve">asking for </w:t>
      </w:r>
      <w:r w:rsidRPr="00C12B37">
        <w:t>an exception, provide the “supporting statement.” Your doctor or other prescriber must give us the medical reasons for the drug exception. We call this the “supporting statement.”</w:t>
      </w:r>
    </w:p>
    <w:p w14:paraId="5365AF8A" w14:textId="77777777" w:rsidR="005D4283" w:rsidRPr="00C12B37" w:rsidRDefault="005D4283" w:rsidP="006E4305">
      <w:pPr>
        <w:pStyle w:val="ListBullet"/>
        <w:rPr>
          <w:i/>
        </w:rPr>
      </w:pPr>
      <w:r w:rsidRPr="00C12B37">
        <w:t>Your doctor or other prescriber can fax or mail the statement to us. Or your doctor or other prescriber can tell us on the phone, and then fax or mail a statement.</w:t>
      </w:r>
      <w:r w:rsidR="00444A4E" w:rsidRPr="00C12B37">
        <w:t xml:space="preserve"> </w:t>
      </w:r>
    </w:p>
    <w:p w14:paraId="7F0C16C6" w14:textId="77777777" w:rsidR="005D4283" w:rsidRPr="00C90C66" w:rsidRDefault="005D4283">
      <w:pPr>
        <w:pStyle w:val="Heading3"/>
      </w:pPr>
      <w:bookmarkStart w:id="203" w:name="_Toc353283387"/>
      <w:bookmarkStart w:id="204" w:name="_Toc353285208"/>
      <w:bookmarkStart w:id="205" w:name="_Toc365984446"/>
      <w:r w:rsidRPr="00C90C66">
        <w:t>If your health requires it, ask us to give you a “fast coverage decision”</w:t>
      </w:r>
      <w:bookmarkEnd w:id="203"/>
      <w:bookmarkEnd w:id="204"/>
      <w:bookmarkEnd w:id="205"/>
    </w:p>
    <w:p w14:paraId="0DD29B60" w14:textId="77777777" w:rsidR="005D4283" w:rsidRPr="00C12B37" w:rsidRDefault="005D4283" w:rsidP="007A4799">
      <w:pPr>
        <w:pStyle w:val="Normalpre-bullets"/>
      </w:pPr>
      <w:r w:rsidRPr="00C12B37">
        <w:t>We will use the “standard deadlines</w:t>
      </w:r>
      <w:r w:rsidR="002F2AC4" w:rsidRPr="00C12B37">
        <w:t>”</w:t>
      </w:r>
      <w:r w:rsidRPr="00C12B37">
        <w:t xml:space="preserve"> unless we have agreed to use the “fast deadlines.</w:t>
      </w:r>
      <w:r w:rsidR="002F2AC4" w:rsidRPr="00C12B37">
        <w:t>”</w:t>
      </w:r>
      <w:r w:rsidR="00444A4E" w:rsidRPr="00C12B37">
        <w:t xml:space="preserve"> </w:t>
      </w:r>
    </w:p>
    <w:p w14:paraId="639F65A6" w14:textId="77777777" w:rsidR="005D4283" w:rsidRPr="00C12B37" w:rsidRDefault="005D4283" w:rsidP="006E4305">
      <w:pPr>
        <w:pStyle w:val="ListBullet"/>
      </w:pPr>
      <w:r w:rsidRPr="00C12B37">
        <w:t xml:space="preserve">A </w:t>
      </w:r>
      <w:r w:rsidRPr="00C12B37">
        <w:rPr>
          <w:b/>
        </w:rPr>
        <w:t>standard coverage decision</w:t>
      </w:r>
      <w:r w:rsidRPr="00C12B37">
        <w:t xml:space="preserve"> means we will give you an answer within 72 hours after we </w:t>
      </w:r>
      <w:r w:rsidR="00767660" w:rsidRPr="00C12B37">
        <w:t xml:space="preserve">get </w:t>
      </w:r>
      <w:r w:rsidRPr="00C12B37">
        <w:t xml:space="preserve">your doctor’s statement. </w:t>
      </w:r>
    </w:p>
    <w:p w14:paraId="750B7ED9" w14:textId="3898716B" w:rsidR="005D4283" w:rsidRPr="00C12B37" w:rsidRDefault="005D4283" w:rsidP="006E4305">
      <w:pPr>
        <w:pStyle w:val="ListBullet"/>
      </w:pPr>
      <w:r w:rsidRPr="00C12B37">
        <w:lastRenderedPageBreak/>
        <w:t xml:space="preserve">A </w:t>
      </w:r>
      <w:r w:rsidRPr="00C12B37">
        <w:rPr>
          <w:b/>
        </w:rPr>
        <w:t>fast coverage decision</w:t>
      </w:r>
      <w:r w:rsidRPr="00C12B37">
        <w:t xml:space="preserve"> means we will give you an answer within 24 hours</w:t>
      </w:r>
      <w:r w:rsidR="00620F83" w:rsidRPr="00C12B37">
        <w:t xml:space="preserve"> after we get your doctor’s statement</w:t>
      </w:r>
      <w:r w:rsidRPr="00C12B37">
        <w:t>.</w:t>
      </w:r>
    </w:p>
    <w:tbl>
      <w:tblPr>
        <w:tblStyle w:val="Legal-term-table"/>
        <w:tblW w:w="5000" w:type="pct"/>
        <w:tblLook w:val="04A0" w:firstRow="1" w:lastRow="0" w:firstColumn="1" w:lastColumn="0" w:noHBand="0" w:noVBand="1"/>
        <w:tblCaption w:val="Pg. 28 legal term box"/>
        <w:tblDescription w:val="Pg. 28 legal term box"/>
      </w:tblPr>
      <w:tblGrid>
        <w:gridCol w:w="9776"/>
      </w:tblGrid>
      <w:tr w:rsidR="00767A39" w:rsidRPr="00C12B37" w14:paraId="0165801E" w14:textId="77777777" w:rsidTr="00784E73">
        <w:tc>
          <w:tcPr>
            <w:tcW w:w="5000" w:type="pct"/>
          </w:tcPr>
          <w:p w14:paraId="2DE9E791" w14:textId="113BA793" w:rsidR="00767A39" w:rsidRPr="00C12B37" w:rsidRDefault="00767A39" w:rsidP="006E136A">
            <w:pPr>
              <w:pStyle w:val="Legalterm"/>
            </w:pPr>
            <w:bookmarkStart w:id="206" w:name="_Hlk10810325"/>
            <w:r w:rsidRPr="00C12B37">
              <w:rPr>
                <w:b/>
              </w:rPr>
              <w:t>The legal term</w:t>
            </w:r>
            <w:r w:rsidRPr="00C12B37">
              <w:t xml:space="preserve"> for “fast coverage decision” is </w:t>
            </w:r>
            <w:r w:rsidRPr="00C12B37">
              <w:rPr>
                <w:b/>
              </w:rPr>
              <w:t>“expedited coverage determination.”</w:t>
            </w:r>
            <w:r w:rsidRPr="00C12B37">
              <w:rPr>
                <w:b/>
                <w:sz w:val="4"/>
                <w:szCs w:val="4"/>
              </w:rPr>
              <w:t xml:space="preserve"> </w:t>
            </w:r>
          </w:p>
        </w:tc>
      </w:tr>
      <w:bookmarkEnd w:id="206"/>
    </w:tbl>
    <w:p w14:paraId="647C4098" w14:textId="77777777" w:rsidR="00767A39" w:rsidRPr="00C12B37" w:rsidRDefault="00767A39" w:rsidP="00F22531">
      <w:pPr>
        <w:pStyle w:val="NoSpacing"/>
      </w:pPr>
    </w:p>
    <w:p w14:paraId="550E3A19" w14:textId="7735C2BA" w:rsidR="005D4283" w:rsidRPr="00C12B37" w:rsidRDefault="005D4283" w:rsidP="0029386C">
      <w:r w:rsidRPr="00C12B37">
        <w:t xml:space="preserve">You can get a fast coverage decision only if you are asking for a drug you have not yet </w:t>
      </w:r>
      <w:r w:rsidR="007F5A4D" w:rsidRPr="00C12B37">
        <w:t>received</w:t>
      </w:r>
      <w:r w:rsidRPr="00C12B37">
        <w:t>. (You cannot get a fast coverage decision if you are asking us to pay you back for a drug you already bought.)</w:t>
      </w:r>
    </w:p>
    <w:p w14:paraId="1DD7C73F" w14:textId="7300F1C6" w:rsidR="005D4283" w:rsidRPr="00C12B37" w:rsidRDefault="005D4283" w:rsidP="0029386C">
      <w:r w:rsidRPr="00C12B37">
        <w:t xml:space="preserve">You can get a fast coverage decision </w:t>
      </w:r>
      <w:r w:rsidRPr="00C12B37">
        <w:rPr>
          <w:b/>
          <w:bCs/>
        </w:rPr>
        <w:t>only if using the standard deadlines could cause serious harm to your health or hurt your ability to function</w:t>
      </w:r>
      <w:r w:rsidRPr="00C12B37">
        <w:t xml:space="preserve">. </w:t>
      </w:r>
    </w:p>
    <w:p w14:paraId="7A038085" w14:textId="2AF13409" w:rsidR="005D4283" w:rsidRPr="00C12B37" w:rsidRDefault="005D4283" w:rsidP="0029386C">
      <w:r w:rsidRPr="00C12B37">
        <w:t>If your doctor or other prescriber tells us that your health requires a “fast coverage decision,” we will automatically agree to give you a fast coverage decision, and the letter will tell you that.</w:t>
      </w:r>
    </w:p>
    <w:p w14:paraId="736656D7" w14:textId="66DE2E3F" w:rsidR="005D4283" w:rsidRPr="00C12B37" w:rsidRDefault="005D4283" w:rsidP="006E4305">
      <w:pPr>
        <w:pStyle w:val="ListBullet"/>
      </w:pPr>
      <w:r w:rsidRPr="00C12B37">
        <w:t xml:space="preserve">If you ask for a fast </w:t>
      </w:r>
      <w:r w:rsidRPr="00C12B37">
        <w:rPr>
          <w:rFonts w:eastAsia="Times New Roman"/>
          <w:szCs w:val="24"/>
        </w:rPr>
        <w:t xml:space="preserve">coverage </w:t>
      </w:r>
      <w:r w:rsidRPr="00C12B37">
        <w:t xml:space="preserve">decision on your own (without your doctor’s or other prescriber’s support), we will decide whether you get a fast </w:t>
      </w:r>
      <w:r w:rsidRPr="00C12B37">
        <w:rPr>
          <w:rFonts w:eastAsia="Times New Roman"/>
          <w:szCs w:val="24"/>
        </w:rPr>
        <w:t xml:space="preserve">coverage </w:t>
      </w:r>
      <w:r w:rsidRPr="00C12B37">
        <w:t>decision.</w:t>
      </w:r>
      <w:r w:rsidR="00444A4E" w:rsidRPr="00C12B37">
        <w:t xml:space="preserve"> </w:t>
      </w:r>
    </w:p>
    <w:p w14:paraId="47D4AE4E" w14:textId="77777777" w:rsidR="001C3A27" w:rsidRPr="00C12B37" w:rsidRDefault="0091177E" w:rsidP="006E4305">
      <w:pPr>
        <w:pStyle w:val="ListBullet"/>
      </w:pPr>
      <w:r w:rsidRPr="00C12B37">
        <w:t xml:space="preserve">If we decide that your medical condition does not meet the requirements for a fast coverage decision, we will use the standard deadlines instead. </w:t>
      </w:r>
    </w:p>
    <w:p w14:paraId="0FA2F3B8" w14:textId="77777777" w:rsidR="001C3A27" w:rsidRPr="00C12B37" w:rsidRDefault="0091177E" w:rsidP="002D11C5">
      <w:pPr>
        <w:pStyle w:val="ListBullet2"/>
      </w:pPr>
      <w:r w:rsidRPr="00C12B37">
        <w:t>W</w:t>
      </w:r>
      <w:r w:rsidR="005D4283" w:rsidRPr="00C12B37">
        <w:t xml:space="preserve">e will send you a letter telling you that. The letter will tell you how to make a complaint about our decision to give you a standard decision. </w:t>
      </w:r>
    </w:p>
    <w:p w14:paraId="381E5EEE" w14:textId="27C9D796" w:rsidR="005D4283" w:rsidRPr="00C12B37" w:rsidRDefault="005D4283" w:rsidP="002D11C5">
      <w:pPr>
        <w:pStyle w:val="ListBullet2"/>
      </w:pPr>
      <w:r w:rsidRPr="00C12B37">
        <w:t>You can file a “fast complaint</w:t>
      </w:r>
      <w:r w:rsidR="00075E2B" w:rsidRPr="00C12B37">
        <w:t>”</w:t>
      </w:r>
      <w:r w:rsidRPr="00C12B37">
        <w:t xml:space="preserve"> and get a </w:t>
      </w:r>
      <w:r w:rsidR="000F4223" w:rsidRPr="00C12B37">
        <w:t xml:space="preserve">response to </w:t>
      </w:r>
      <w:r w:rsidR="0073709A" w:rsidRPr="00C12B37">
        <w:t xml:space="preserve">your </w:t>
      </w:r>
      <w:r w:rsidR="000F4223" w:rsidRPr="00C12B37">
        <w:t>complaint</w:t>
      </w:r>
      <w:r w:rsidRPr="00C12B37">
        <w:t xml:space="preserve"> within 24 hours.</w:t>
      </w:r>
      <w:r w:rsidR="0091177E" w:rsidRPr="00C12B37">
        <w:t xml:space="preserve"> For more information about the process for making complaints, including fast complaints, </w:t>
      </w:r>
      <w:r w:rsidR="00260457">
        <w:t>refer to</w:t>
      </w:r>
      <w:r w:rsidR="0091177E" w:rsidRPr="00C12B37">
        <w:t xml:space="preserve"> Section </w:t>
      </w:r>
      <w:r w:rsidR="002D11C5" w:rsidRPr="00C12B37">
        <w:t xml:space="preserve">J </w:t>
      </w:r>
      <w:r w:rsidR="0091177E" w:rsidRPr="00C12B37">
        <w:t>on page &lt;xx&gt;.</w:t>
      </w:r>
    </w:p>
    <w:p w14:paraId="002CAECD" w14:textId="58ECFF09" w:rsidR="0065787B" w:rsidRPr="00C90C66" w:rsidRDefault="0065787B">
      <w:pPr>
        <w:pStyle w:val="Heading3"/>
      </w:pPr>
      <w:bookmarkStart w:id="207" w:name="_Toc353283388"/>
      <w:bookmarkStart w:id="208" w:name="_Toc353285209"/>
      <w:bookmarkStart w:id="209" w:name="_Toc365984447"/>
      <w:r w:rsidRPr="00C90C66">
        <w:t>Deadlines for a “fast coverage decision</w:t>
      </w:r>
      <w:r w:rsidR="00C82929" w:rsidRPr="00C90C66">
        <w:t>”</w:t>
      </w:r>
      <w:bookmarkEnd w:id="207"/>
      <w:bookmarkEnd w:id="208"/>
      <w:bookmarkEnd w:id="209"/>
    </w:p>
    <w:p w14:paraId="4D3A95E2" w14:textId="0F343CDC" w:rsidR="0065787B" w:rsidRPr="00C12B37" w:rsidRDefault="0065787B" w:rsidP="006E4305">
      <w:pPr>
        <w:pStyle w:val="ListBullet"/>
      </w:pPr>
      <w:r w:rsidRPr="00C12B37">
        <w:t>If we are using the fast deadlines, we must give you our answer within 24 hours.</w:t>
      </w:r>
      <w:r w:rsidR="00444A4E" w:rsidRPr="00C12B37">
        <w:t xml:space="preserve"> </w:t>
      </w:r>
      <w:r w:rsidRPr="00C12B37">
        <w:t>This means within 24 hours after we get your request</w:t>
      </w:r>
      <w:r w:rsidR="00D5544F" w:rsidRPr="00C12B37">
        <w:t>.</w:t>
      </w:r>
      <w:r w:rsidRPr="00C12B37">
        <w:t xml:space="preserve"> </w:t>
      </w:r>
      <w:r w:rsidR="00D5544F" w:rsidRPr="00C12B37">
        <w:t xml:space="preserve">Or, </w:t>
      </w:r>
      <w:r w:rsidRPr="00C12B37">
        <w:t>if you are asking for an exception,</w:t>
      </w:r>
      <w:r w:rsidR="0018774E">
        <w:t xml:space="preserve"> this means within</w:t>
      </w:r>
      <w:r w:rsidRPr="00C12B37">
        <w:t xml:space="preserve"> 24 hours after we get your doctor’s</w:t>
      </w:r>
      <w:r w:rsidR="003C4DF2" w:rsidRPr="00C12B37">
        <w:t xml:space="preserve"> or </w:t>
      </w:r>
      <w:r w:rsidRPr="00C12B37">
        <w:t xml:space="preserve">prescriber’s statement supporting your request. We will give you our answer sooner if your health requires </w:t>
      </w:r>
      <w:r w:rsidR="003B0F66" w:rsidRPr="00C12B37">
        <w:t>it</w:t>
      </w:r>
      <w:r w:rsidRPr="00C12B37">
        <w:t xml:space="preserve">. </w:t>
      </w:r>
    </w:p>
    <w:p w14:paraId="5B94EDC5" w14:textId="77777777" w:rsidR="0065787B" w:rsidRPr="00C12B37" w:rsidRDefault="0065787B" w:rsidP="006E4305">
      <w:pPr>
        <w:pStyle w:val="ListBullet"/>
      </w:pPr>
      <w:r w:rsidRPr="00C12B37">
        <w:t xml:space="preserve">If we do not meet this deadline, we will send your request to Level 2 of the appeals process. At Level 2, an </w:t>
      </w:r>
      <w:r w:rsidR="003B0F66" w:rsidRPr="00C12B37">
        <w:t>Independent Review Entity</w:t>
      </w:r>
      <w:r w:rsidRPr="00C12B37">
        <w:t xml:space="preserve"> will review your request. </w:t>
      </w:r>
    </w:p>
    <w:p w14:paraId="7B7291A7" w14:textId="77777777" w:rsidR="0065787B" w:rsidRPr="00C12B37" w:rsidRDefault="0065787B" w:rsidP="006E4305">
      <w:pPr>
        <w:pStyle w:val="ListBullet"/>
      </w:pPr>
      <w:r w:rsidRPr="00C12B37">
        <w:rPr>
          <w:b/>
        </w:rPr>
        <w:t>If our answer is Yes</w:t>
      </w:r>
      <w:r w:rsidRPr="00C12B37">
        <w:t xml:space="preserve"> to part or all of what you asked for, we must give you the coverage within 24 hours after we get your request or </w:t>
      </w:r>
      <w:r w:rsidR="003C4DF2" w:rsidRPr="00C12B37">
        <w:t xml:space="preserve">your </w:t>
      </w:r>
      <w:r w:rsidRPr="00C12B37">
        <w:t>doctor’s</w:t>
      </w:r>
      <w:r w:rsidR="003C4DF2" w:rsidRPr="00C12B37">
        <w:t xml:space="preserve"> or </w:t>
      </w:r>
      <w:r w:rsidRPr="00C12B37">
        <w:t>prescriber’s statement supporting your request.</w:t>
      </w:r>
    </w:p>
    <w:p w14:paraId="754AB3DE"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Pr="00C12B37">
        <w:rPr>
          <w:b/>
        </w:rPr>
        <w:t>No</w:t>
      </w:r>
      <w:r w:rsidRPr="00C12B37">
        <w:t>. The letter will also explain how you can appeal our decision.</w:t>
      </w:r>
    </w:p>
    <w:p w14:paraId="4DE343C2" w14:textId="1F9D6C22" w:rsidR="0065787B" w:rsidRPr="00C90C66" w:rsidRDefault="0065787B">
      <w:pPr>
        <w:pStyle w:val="Heading3"/>
      </w:pPr>
      <w:bookmarkStart w:id="210" w:name="_Toc353283389"/>
      <w:bookmarkStart w:id="211" w:name="_Toc353285210"/>
      <w:bookmarkStart w:id="212" w:name="_Toc365984448"/>
      <w:r w:rsidRPr="00C90C66">
        <w:lastRenderedPageBreak/>
        <w:t>Deadlines for a “standard coverage decision</w:t>
      </w:r>
      <w:r w:rsidR="002F2AC4" w:rsidRPr="00C90C66">
        <w:t>”</w:t>
      </w:r>
      <w:r w:rsidRPr="00C90C66">
        <w:t xml:space="preserve"> about a drug you have not</w:t>
      </w:r>
      <w:r w:rsidR="00492460" w:rsidRPr="00C90C66">
        <w:t xml:space="preserve"> </w:t>
      </w:r>
      <w:r w:rsidRPr="00C90C66">
        <w:t>yet received</w:t>
      </w:r>
      <w:bookmarkEnd w:id="210"/>
      <w:bookmarkEnd w:id="211"/>
      <w:bookmarkEnd w:id="212"/>
      <w:r w:rsidRPr="00C90C66">
        <w:t xml:space="preserve"> </w:t>
      </w:r>
    </w:p>
    <w:p w14:paraId="22AB49E9" w14:textId="2F761436" w:rsidR="0065787B" w:rsidRPr="00C12B37" w:rsidRDefault="0065787B" w:rsidP="006E4305">
      <w:pPr>
        <w:pStyle w:val="ListBullet"/>
      </w:pPr>
      <w:r w:rsidRPr="00C12B37">
        <w:t xml:space="preserve">If we are using the standard deadlines, we must give you our answer within 72 hours after we </w:t>
      </w:r>
      <w:r w:rsidR="005351CE" w:rsidRPr="00C12B37">
        <w:t xml:space="preserve">get </w:t>
      </w:r>
      <w:r w:rsidRPr="00C12B37">
        <w:t>your request</w:t>
      </w:r>
      <w:r w:rsidR="003B0F66" w:rsidRPr="00C12B37">
        <w:t>.</w:t>
      </w:r>
      <w:r w:rsidRPr="00C12B37">
        <w:t xml:space="preserve"> </w:t>
      </w:r>
      <w:r w:rsidR="003B0F66" w:rsidRPr="00C12B37">
        <w:t>O</w:t>
      </w:r>
      <w:r w:rsidRPr="00C12B37">
        <w:t>r, if you are asking for an exception,</w:t>
      </w:r>
      <w:r w:rsidR="00694D10">
        <w:t xml:space="preserve"> this means within 72 hours</w:t>
      </w:r>
      <w:r w:rsidRPr="00C12B37">
        <w:t xml:space="preserve"> after we </w:t>
      </w:r>
      <w:r w:rsidR="005351CE" w:rsidRPr="00C12B37">
        <w:t xml:space="preserve">get </w:t>
      </w:r>
      <w:r w:rsidRPr="00C12B37">
        <w:t>your doctor’s</w:t>
      </w:r>
      <w:r w:rsidR="005351CE" w:rsidRPr="00C12B37">
        <w:t xml:space="preserve"> or </w:t>
      </w:r>
      <w:r w:rsidRPr="00C12B37">
        <w:t xml:space="preserve">prescriber’s supporting statement. We will give you our answer sooner if your health requires it. </w:t>
      </w:r>
    </w:p>
    <w:p w14:paraId="203F40B8" w14:textId="77777777" w:rsidR="0065787B" w:rsidRPr="00C12B37" w:rsidRDefault="0065787B" w:rsidP="006E4305">
      <w:pPr>
        <w:pStyle w:val="ListBullet"/>
      </w:pPr>
      <w:r w:rsidRPr="00C12B37">
        <w:t xml:space="preserve">If we do not meet this deadline, we will send your request on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35A29ADA" w14:textId="523739FF" w:rsidR="0065787B" w:rsidRPr="00C12B37" w:rsidRDefault="0065787B" w:rsidP="006E4305">
      <w:pPr>
        <w:pStyle w:val="ListBullet"/>
      </w:pPr>
      <w:r w:rsidRPr="00C12B37">
        <w:rPr>
          <w:b/>
        </w:rPr>
        <w:t>If our answer is Yes</w:t>
      </w:r>
      <w:r w:rsidRPr="00C12B37">
        <w:t xml:space="preserve"> to part or all of what you asked for, we must approve or give the coverage within 72 hours after we </w:t>
      </w:r>
      <w:r w:rsidR="005351CE" w:rsidRPr="00C12B37">
        <w:t xml:space="preserve">get </w:t>
      </w:r>
      <w:r w:rsidRPr="00C12B37">
        <w:t>your request or, if you are asking for an exception, your doctor’s</w:t>
      </w:r>
      <w:r w:rsidR="005351CE" w:rsidRPr="00C12B37">
        <w:t xml:space="preserve"> or </w:t>
      </w:r>
      <w:r w:rsidRPr="00C12B37">
        <w:t>prescriber’s supporting statement.</w:t>
      </w:r>
    </w:p>
    <w:p w14:paraId="3A1B6607" w14:textId="2BB8DF1A" w:rsidR="0065787B" w:rsidRPr="00C12B37" w:rsidRDefault="0065787B" w:rsidP="006E4305">
      <w:pPr>
        <w:pStyle w:val="ListBullet"/>
      </w:pPr>
      <w:r w:rsidRPr="00C12B37">
        <w:rPr>
          <w:b/>
        </w:rPr>
        <w:t xml:space="preserve">If our answer is No </w:t>
      </w:r>
      <w:r w:rsidRPr="00C12B37">
        <w:t xml:space="preserve">to part or all of what you asked for, we will send you a letter that explains why we said </w:t>
      </w:r>
      <w:r w:rsidRPr="00C12B37">
        <w:rPr>
          <w:b/>
        </w:rPr>
        <w:t>No</w:t>
      </w:r>
      <w:r w:rsidRPr="00C12B37">
        <w:t>. The letter will also explain how you can appeal our decision.</w:t>
      </w:r>
    </w:p>
    <w:p w14:paraId="4825E34C" w14:textId="77777777" w:rsidR="0065787B" w:rsidRPr="00C90C66" w:rsidRDefault="0065787B">
      <w:pPr>
        <w:pStyle w:val="Heading3"/>
      </w:pPr>
      <w:bookmarkStart w:id="213" w:name="_Toc353283390"/>
      <w:bookmarkStart w:id="214" w:name="_Toc353285211"/>
      <w:bookmarkStart w:id="215" w:name="_Toc365984449"/>
      <w:r w:rsidRPr="00C90C66">
        <w:t>Deadlines for a “standard coverage decision</w:t>
      </w:r>
      <w:r w:rsidR="002F2AC4" w:rsidRPr="00C90C66">
        <w:t>”</w:t>
      </w:r>
      <w:r w:rsidRPr="00C90C66">
        <w:t xml:space="preserve"> about payment for a drug you already bought</w:t>
      </w:r>
      <w:bookmarkEnd w:id="213"/>
      <w:bookmarkEnd w:id="214"/>
      <w:bookmarkEnd w:id="215"/>
    </w:p>
    <w:p w14:paraId="708DC2C2" w14:textId="77777777" w:rsidR="0065787B" w:rsidRPr="00C12B37" w:rsidRDefault="0065787B" w:rsidP="006E4305">
      <w:pPr>
        <w:pStyle w:val="ListBullet"/>
      </w:pPr>
      <w:r w:rsidRPr="00C12B37">
        <w:t>We must give you our answer within 14 calendar days after we get your request.</w:t>
      </w:r>
    </w:p>
    <w:p w14:paraId="097578C0" w14:textId="77777777" w:rsidR="0065787B" w:rsidRPr="00C12B37" w:rsidRDefault="0065787B" w:rsidP="006E4305">
      <w:pPr>
        <w:pStyle w:val="ListBullet"/>
      </w:pPr>
      <w:r w:rsidRPr="00C12B37">
        <w:t>If we do not meet this deadline, we will send your request to Leve</w:t>
      </w:r>
      <w:r w:rsidR="00300441" w:rsidRPr="00C12B37">
        <w:t>l 2 of the appeals process. At L</w:t>
      </w:r>
      <w:r w:rsidRPr="00C12B37">
        <w:t xml:space="preserve">evel 2, an Independent Review </w:t>
      </w:r>
      <w:r w:rsidR="00E53A7F" w:rsidRPr="00C12B37">
        <w:t xml:space="preserve">Entity </w:t>
      </w:r>
      <w:r w:rsidRPr="00C12B37">
        <w:t xml:space="preserve">will review </w:t>
      </w:r>
      <w:r w:rsidR="000F4223" w:rsidRPr="00C12B37">
        <w:t>your request</w:t>
      </w:r>
      <w:r w:rsidRPr="00C12B37">
        <w:t>.</w:t>
      </w:r>
      <w:r w:rsidR="00444A4E" w:rsidRPr="00C12B37">
        <w:t xml:space="preserve"> </w:t>
      </w:r>
    </w:p>
    <w:p w14:paraId="7AA6235B" w14:textId="77777777" w:rsidR="0065787B" w:rsidRPr="00C12B37" w:rsidRDefault="0065787B" w:rsidP="006E4305">
      <w:pPr>
        <w:pStyle w:val="ListBullet"/>
      </w:pPr>
      <w:r w:rsidRPr="00C12B37">
        <w:rPr>
          <w:b/>
        </w:rPr>
        <w:t>If our answer is Yes</w:t>
      </w:r>
      <w:r w:rsidRPr="00C12B37">
        <w:t xml:space="preserve"> to part or all of what you asked for, we will make payment to you within </w:t>
      </w:r>
      <w:r w:rsidR="00210B15" w:rsidRPr="00C12B37">
        <w:t xml:space="preserve">14 </w:t>
      </w:r>
      <w:r w:rsidRPr="00C12B37">
        <w:t>calendar days</w:t>
      </w:r>
      <w:r w:rsidR="00DA4FC9" w:rsidRPr="00C12B37">
        <w:t>.</w:t>
      </w:r>
    </w:p>
    <w:p w14:paraId="52A75072" w14:textId="77777777" w:rsidR="0065787B" w:rsidRPr="00C12B37" w:rsidRDefault="0065787B" w:rsidP="006E4305">
      <w:pPr>
        <w:pStyle w:val="ListBullet"/>
      </w:pPr>
      <w:r w:rsidRPr="00C12B37">
        <w:rPr>
          <w:b/>
        </w:rPr>
        <w:t xml:space="preserve">If our answer is No </w:t>
      </w:r>
      <w:r w:rsidRPr="00C12B37">
        <w:t xml:space="preserve">to part or all of what you asked for, we will send you a letter that explains why we said </w:t>
      </w:r>
      <w:r w:rsidRPr="00C12B37">
        <w:rPr>
          <w:b/>
        </w:rPr>
        <w:t>No</w:t>
      </w:r>
      <w:r w:rsidRPr="00C12B37">
        <w:t xml:space="preserve">. </w:t>
      </w:r>
      <w:r w:rsidR="003B0F66" w:rsidRPr="00C12B37">
        <w:t>The letter</w:t>
      </w:r>
      <w:r w:rsidRPr="00C12B37">
        <w:t xml:space="preserve"> will also explain how you can appeal our decision. </w:t>
      </w:r>
    </w:p>
    <w:p w14:paraId="77C5FEF3" w14:textId="16007636" w:rsidR="0065787B" w:rsidRPr="00C12B37" w:rsidRDefault="00D00226" w:rsidP="002610FE">
      <w:pPr>
        <w:pStyle w:val="Heading2"/>
      </w:pPr>
      <w:bookmarkStart w:id="216" w:name="_Toc135134130"/>
      <w:r w:rsidRPr="00C12B37">
        <w:lastRenderedPageBreak/>
        <w:t>F5.</w:t>
      </w:r>
      <w:r w:rsidR="00560558" w:rsidRPr="00C12B37">
        <w:t xml:space="preserve"> </w:t>
      </w:r>
      <w:r w:rsidR="0065787B" w:rsidRPr="00C12B37">
        <w:t>Level 1 Appeal for Part D drugs</w:t>
      </w:r>
      <w:bookmarkEnd w:id="216"/>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0 at a glance box"/>
        <w:tblDescription w:val="Pg. 30 at a glance box"/>
      </w:tblPr>
      <w:tblGrid>
        <w:gridCol w:w="4522"/>
      </w:tblGrid>
      <w:tr w:rsidR="00D91A1B" w:rsidRPr="00C12B37" w14:paraId="1B6A0270" w14:textId="77777777" w:rsidTr="00C254ED">
        <w:trPr>
          <w:tblHeader/>
          <w:jc w:val="right"/>
        </w:trPr>
        <w:tc>
          <w:tcPr>
            <w:tcW w:w="4522" w:type="dxa"/>
          </w:tcPr>
          <w:p w14:paraId="3362047B" w14:textId="77777777" w:rsidR="00D91A1B" w:rsidRPr="00C12B37" w:rsidRDefault="00D91A1B" w:rsidP="00104B15">
            <w:pPr>
              <w:pStyle w:val="Ataglanceheading"/>
            </w:pPr>
            <w:r w:rsidRPr="00C12B37">
              <w:t>At a glance: How to make a Level 1 Appeal</w:t>
            </w:r>
          </w:p>
          <w:p w14:paraId="5252C2E4" w14:textId="77777777" w:rsidR="00D91A1B" w:rsidRPr="00C12B37" w:rsidRDefault="00D91A1B" w:rsidP="008B0E58">
            <w:pPr>
              <w:pStyle w:val="Ataglancetext"/>
              <w:spacing w:before="120" w:after="100"/>
            </w:pPr>
            <w:r w:rsidRPr="00C12B37">
              <w:t xml:space="preserve">You, your doctor or prescriber, or your representative may put your request in writing and mail or fax it to us. </w:t>
            </w:r>
            <w:r w:rsidRPr="00C12B37">
              <w:rPr>
                <w:rStyle w:val="Planinstructions"/>
                <w:i w:val="0"/>
                <w:color w:val="auto"/>
              </w:rPr>
              <w:t xml:space="preserve">You may also ask for an </w:t>
            </w:r>
            <w:r w:rsidRPr="00C12B37">
              <w:t>appeal</w:t>
            </w:r>
            <w:r w:rsidRPr="00C12B37">
              <w:rPr>
                <w:rStyle w:val="Planinstructions"/>
                <w:i w:val="0"/>
                <w:color w:val="auto"/>
              </w:rPr>
              <w:t xml:space="preserve"> by calling us.</w:t>
            </w:r>
          </w:p>
          <w:p w14:paraId="4C0B875C" w14:textId="77777777" w:rsidR="00D91A1B" w:rsidRPr="00C12B37" w:rsidRDefault="00D91A1B" w:rsidP="00104B15">
            <w:pPr>
              <w:pStyle w:val="Ataglancebullet"/>
            </w:pPr>
            <w:r w:rsidRPr="00C12B37">
              <w:t xml:space="preserve">Ask </w:t>
            </w:r>
            <w:r w:rsidRPr="00C12B37">
              <w:rPr>
                <w:b/>
              </w:rPr>
              <w:t>within 60 calendar days</w:t>
            </w:r>
            <w:r w:rsidRPr="00C12B37">
              <w:t xml:space="preserve"> of the decision you are appealing. If you miss the deadline for a good reason, you may still appeal. </w:t>
            </w:r>
          </w:p>
          <w:p w14:paraId="7154A8CA" w14:textId="77777777" w:rsidR="00D91A1B" w:rsidRPr="00C12B37" w:rsidRDefault="00D91A1B" w:rsidP="00104B15">
            <w:pPr>
              <w:pStyle w:val="Ataglancebullet"/>
            </w:pPr>
            <w:r w:rsidRPr="00C12B37">
              <w:t>You, your doctor or prescriber, or your representative can call us to ask for a fast appeal.</w:t>
            </w:r>
          </w:p>
          <w:p w14:paraId="57DC3B74" w14:textId="77777777" w:rsidR="00D91A1B" w:rsidRPr="00C12B37" w:rsidRDefault="00D91A1B" w:rsidP="00104B15">
            <w:pPr>
              <w:pStyle w:val="Ataglancebullet"/>
            </w:pPr>
            <w:r w:rsidRPr="00C12B37">
              <w:t xml:space="preserve">Read this section to make sure you qualify for a fast decision! Read it also to find information about decision deadlines. </w:t>
            </w:r>
          </w:p>
          <w:p w14:paraId="57FCE1A9" w14:textId="77777777" w:rsidR="00D91A1B" w:rsidRPr="00C12B37" w:rsidRDefault="00D91A1B" w:rsidP="005753D2">
            <w:pPr>
              <w:pStyle w:val="Ataglancebluebar"/>
            </w:pPr>
          </w:p>
        </w:tc>
      </w:tr>
    </w:tbl>
    <w:p w14:paraId="01D2B2CE" w14:textId="06606A5E" w:rsidR="0065787B" w:rsidRPr="00C12B37" w:rsidRDefault="0065787B" w:rsidP="006E4305">
      <w:pPr>
        <w:pStyle w:val="ListBullet"/>
      </w:pPr>
      <w:r w:rsidRPr="00C12B37">
        <w:t>To start your appeal, you</w:t>
      </w:r>
      <w:r w:rsidR="00B05CF0" w:rsidRPr="00C12B37">
        <w:t xml:space="preserve">, your doctor or other prescriber, or </w:t>
      </w:r>
      <w:r w:rsidRPr="00C12B37">
        <w:t xml:space="preserve">your representative must contact us. </w:t>
      </w:r>
      <w:r w:rsidR="00DC12CF">
        <w:t>Include your name, contact information, and information regarding your claim.</w:t>
      </w:r>
    </w:p>
    <w:p w14:paraId="0B224C80" w14:textId="4EB887D7" w:rsidR="0065787B" w:rsidRPr="00C12B37" w:rsidRDefault="0065787B" w:rsidP="006E4305">
      <w:pPr>
        <w:pStyle w:val="ListBullet"/>
      </w:pPr>
      <w:r w:rsidRPr="00C12B37">
        <w:t xml:space="preserve">If you are asking for a standard appeal, </w:t>
      </w:r>
      <w:r w:rsidR="00435272" w:rsidRPr="00C12B37">
        <w:t xml:space="preserve">you can </w:t>
      </w:r>
      <w:r w:rsidRPr="00C12B37">
        <w:t xml:space="preserve">make your appeal by sending a request in writing. You may also ask for an appeal by calling us at </w:t>
      </w:r>
      <w:r w:rsidR="008764EA" w:rsidRPr="00C12B37">
        <w:t>&lt;</w:t>
      </w:r>
      <w:r w:rsidR="00F97DF6" w:rsidRPr="00C12B37">
        <w:t>phone</w:t>
      </w:r>
      <w:r w:rsidRPr="00C12B37">
        <w:t xml:space="preserve"> number</w:t>
      </w:r>
      <w:r w:rsidR="008764EA" w:rsidRPr="00C12B37">
        <w:t>&gt;.</w:t>
      </w:r>
    </w:p>
    <w:p w14:paraId="3DDD7ECE" w14:textId="77777777" w:rsidR="0065787B" w:rsidRPr="00C12B37" w:rsidRDefault="0065787B" w:rsidP="006E4305">
      <w:pPr>
        <w:pStyle w:val="ListBullet"/>
      </w:pPr>
      <w:r w:rsidRPr="00C12B37">
        <w:t xml:space="preserve">If you want a fast appeal, you may make your appeal in writing or you may call us. </w:t>
      </w:r>
    </w:p>
    <w:p w14:paraId="7556670F" w14:textId="3FA89DEE" w:rsidR="00560558" w:rsidRPr="00C12B37" w:rsidRDefault="0065787B" w:rsidP="006E4305">
      <w:pPr>
        <w:pStyle w:val="ListBullet"/>
      </w:pPr>
      <w:r w:rsidRPr="00C12B37">
        <w:t xml:space="preserve">Make your appeal request </w:t>
      </w:r>
      <w:r w:rsidRPr="00C12B37">
        <w:rPr>
          <w:b/>
        </w:rPr>
        <w:t xml:space="preserve">within </w:t>
      </w:r>
      <w:r w:rsidR="00B33B00" w:rsidRPr="00C12B37">
        <w:rPr>
          <w:b/>
        </w:rPr>
        <w:t>60</w:t>
      </w:r>
      <w:r w:rsidRPr="00C12B37">
        <w:rPr>
          <w:b/>
        </w:rPr>
        <w:t xml:space="preserve"> calendar days </w:t>
      </w:r>
      <w:r w:rsidRPr="00C12B37">
        <w:t>from the date on the notice we sent to tell you our decision. If you miss this deadline and have a good reason for missing it, we may</w:t>
      </w:r>
      <w:r w:rsidR="00560558" w:rsidRPr="00C12B37">
        <w:t xml:space="preserve"> give you more time to make you</w:t>
      </w:r>
      <w:r w:rsidR="00924DA9" w:rsidRPr="00C12B37">
        <w:t>r</w:t>
      </w:r>
      <w:r w:rsidR="00560558" w:rsidRPr="00C12B37">
        <w:t xml:space="preserve"> appeal. For example, good reasons for missing the deadline would be if you have a serious illness that kept y</w:t>
      </w:r>
      <w:r w:rsidR="005D4F2E" w:rsidRPr="00C12B37">
        <w:t>ou from contacting us or if we g</w:t>
      </w:r>
      <w:r w:rsidR="00560558" w:rsidRPr="00C12B37">
        <w:t>ave you incorrect or incomplete information about the deadline for requesting an appeal.</w:t>
      </w:r>
    </w:p>
    <w:p w14:paraId="2C00EA74" w14:textId="6ED852E0" w:rsidR="0065787B" w:rsidRPr="00C12B37" w:rsidRDefault="0065787B" w:rsidP="006E4305">
      <w:pPr>
        <w:pStyle w:val="ListBullet"/>
      </w:pPr>
      <w:r w:rsidRPr="00C12B37">
        <w:t>You have the right to ask us for a copy of the information about your appeal.</w:t>
      </w:r>
      <w:r w:rsidRPr="00C12B37">
        <w:rPr>
          <w:rStyle w:val="Planinstructions"/>
        </w:rPr>
        <w:t xml:space="preserve"> </w:t>
      </w:r>
      <w:r w:rsidR="003B0F66" w:rsidRPr="00C12B37">
        <w:t>To ask for a copy, call Member Services at &lt;</w:t>
      </w:r>
      <w:r w:rsidR="000118C0" w:rsidRPr="00C12B37">
        <w:t xml:space="preserve">toll-free </w:t>
      </w:r>
      <w:r w:rsidR="003B0F66" w:rsidRPr="00C12B37">
        <w:t xml:space="preserve">phone </w:t>
      </w:r>
      <w:r w:rsidR="000118C0" w:rsidRPr="00C12B37">
        <w:t xml:space="preserve">and TTY </w:t>
      </w:r>
      <w:r w:rsidR="003B0F66" w:rsidRPr="00C12B37">
        <w:t>number</w:t>
      </w:r>
      <w:r w:rsidR="000118C0" w:rsidRPr="00C12B37">
        <w:t>s</w:t>
      </w:r>
      <w:r w:rsidR="003B0F66" w:rsidRPr="00C12B37">
        <w:t>&gt;.</w:t>
      </w:r>
      <w:r w:rsidR="003B0F66" w:rsidRPr="00C12B37">
        <w:rPr>
          <w:rStyle w:val="Planinstructions"/>
          <w:i w:val="0"/>
        </w:rPr>
        <w:t xml:space="preserve"> </w:t>
      </w:r>
    </w:p>
    <w:tbl>
      <w:tblPr>
        <w:tblStyle w:val="Legal-term-table"/>
        <w:tblW w:w="5000" w:type="pct"/>
        <w:tblLook w:val="04A0" w:firstRow="1" w:lastRow="0" w:firstColumn="1" w:lastColumn="0" w:noHBand="0" w:noVBand="1"/>
        <w:tblCaption w:val="Pg. 30 legal term box"/>
        <w:tblDescription w:val="Pg. 30 legal term box"/>
      </w:tblPr>
      <w:tblGrid>
        <w:gridCol w:w="9776"/>
      </w:tblGrid>
      <w:tr w:rsidR="00767A39" w:rsidRPr="00C12B37" w14:paraId="3470C384" w14:textId="77777777" w:rsidTr="00B239ED">
        <w:tc>
          <w:tcPr>
            <w:tcW w:w="5000" w:type="pct"/>
          </w:tcPr>
          <w:p w14:paraId="313E0C75" w14:textId="5521B19F" w:rsidR="00767A39" w:rsidRPr="00C12B37" w:rsidRDefault="00767A39" w:rsidP="00767A39">
            <w:pPr>
              <w:pStyle w:val="Legalterm"/>
            </w:pPr>
            <w:r w:rsidRPr="00C12B37">
              <w:rPr>
                <w:b/>
              </w:rPr>
              <w:t>The legal term</w:t>
            </w:r>
            <w:r w:rsidRPr="00C12B37">
              <w:t xml:space="preserve"> for an appeal to the plan about a Part D drug coverage decision is plan </w:t>
            </w:r>
            <w:r w:rsidRPr="00C12B37">
              <w:rPr>
                <w:b/>
              </w:rPr>
              <w:t>“redetermination.”</w:t>
            </w:r>
          </w:p>
        </w:tc>
      </w:tr>
    </w:tbl>
    <w:p w14:paraId="65095EB7" w14:textId="77777777" w:rsidR="00767A39" w:rsidRPr="00C12B37" w:rsidRDefault="00767A39" w:rsidP="0007339E">
      <w:pPr>
        <w:pStyle w:val="NoSpacing"/>
      </w:pPr>
    </w:p>
    <w:p w14:paraId="3A2F4087" w14:textId="48BC0D8F" w:rsidR="0065787B" w:rsidRPr="00C12B37" w:rsidRDefault="0065787B" w:rsidP="0081425A">
      <w:r w:rsidRPr="00C12B37">
        <w:t>If you wish, you and your doctor or other prescriber may give us additional information to support your appeal.</w:t>
      </w:r>
    </w:p>
    <w:p w14:paraId="41CB5375" w14:textId="7D76A05B" w:rsidR="0065787B" w:rsidRPr="00C90C66" w:rsidRDefault="0065787B">
      <w:pPr>
        <w:pStyle w:val="Heading3"/>
      </w:pPr>
      <w:bookmarkStart w:id="217" w:name="_Toc353283392"/>
      <w:bookmarkStart w:id="218" w:name="_Toc353285213"/>
      <w:bookmarkStart w:id="219" w:name="_Toc365984451"/>
      <w:r w:rsidRPr="00C90C66">
        <w:t>If your health requires it, ask for a “fast appeal”</w:t>
      </w:r>
      <w:bookmarkEnd w:id="217"/>
      <w:bookmarkEnd w:id="218"/>
      <w:bookmarkEnd w:id="219"/>
    </w:p>
    <w:p w14:paraId="304D963B" w14:textId="62DCEFEC" w:rsidR="0065787B" w:rsidRPr="00C12B37" w:rsidRDefault="0065787B" w:rsidP="006E4305">
      <w:pPr>
        <w:pStyle w:val="ListBullet"/>
      </w:pPr>
      <w:r w:rsidRPr="00C12B37">
        <w:t>If you are appealing a decision our plan made about a drug you have not yet received, you and your doctor or other prescriber will need to decide if you need a “fast appeal.”</w:t>
      </w:r>
    </w:p>
    <w:p w14:paraId="2DF8661B" w14:textId="1E601F47" w:rsidR="00714C78" w:rsidRPr="00C12B37" w:rsidRDefault="0065787B" w:rsidP="00714C78">
      <w:pPr>
        <w:pStyle w:val="ListBullet"/>
        <w:rPr>
          <w:i/>
        </w:rPr>
      </w:pPr>
      <w:r w:rsidRPr="00C12B37">
        <w:t xml:space="preserve">The requirements for getting a “fast appeal” are the same as those for getting a “fast coverage decision” in Section </w:t>
      </w:r>
      <w:r w:rsidR="00D00226" w:rsidRPr="00C12B37">
        <w:t>F</w:t>
      </w:r>
      <w:r w:rsidR="00F97DF6" w:rsidRPr="00C12B37">
        <w:t>4</w:t>
      </w:r>
      <w:r w:rsidR="003B0F66" w:rsidRPr="00C12B37">
        <w:rPr>
          <w:rStyle w:val="PlanInstructions0"/>
          <w:i w:val="0"/>
          <w:color w:val="auto"/>
        </w:rPr>
        <w:t xml:space="preserve"> on page &lt;xx&gt;</w:t>
      </w:r>
      <w:r w:rsidRPr="00C12B37">
        <w:t xml:space="preserve">. </w:t>
      </w:r>
    </w:p>
    <w:tbl>
      <w:tblPr>
        <w:tblStyle w:val="Legal-term-table"/>
        <w:tblW w:w="9144" w:type="dxa"/>
        <w:tblLook w:val="04A0" w:firstRow="1" w:lastRow="0" w:firstColumn="1" w:lastColumn="0" w:noHBand="0" w:noVBand="1"/>
        <w:tblCaption w:val="Pg. 31 legal term box"/>
        <w:tblDescription w:val="Pg. 31 legal term box"/>
      </w:tblPr>
      <w:tblGrid>
        <w:gridCol w:w="9144"/>
      </w:tblGrid>
      <w:tr w:rsidR="00714C78" w:rsidRPr="00C12B37" w14:paraId="4953F9E5" w14:textId="77777777" w:rsidTr="00E97169">
        <w:tc>
          <w:tcPr>
            <w:tcW w:w="9165" w:type="dxa"/>
          </w:tcPr>
          <w:p w14:paraId="536E4B84" w14:textId="747F7AA1" w:rsidR="00714C78" w:rsidRPr="00C12B37" w:rsidRDefault="00714C78" w:rsidP="00E97169">
            <w:pPr>
              <w:pStyle w:val="Legalterm"/>
            </w:pPr>
            <w:bookmarkStart w:id="220" w:name="_Hlk11445078"/>
            <w:r w:rsidRPr="00C12B37">
              <w:rPr>
                <w:b/>
              </w:rPr>
              <w:lastRenderedPageBreak/>
              <w:t>The legal term</w:t>
            </w:r>
            <w:r w:rsidRPr="00C12B37">
              <w:t xml:space="preserve"> for “fast appeal” is </w:t>
            </w:r>
            <w:r w:rsidRPr="00C12B37">
              <w:rPr>
                <w:b/>
              </w:rPr>
              <w:t>“expedited redetermination.”</w:t>
            </w:r>
          </w:p>
        </w:tc>
      </w:tr>
      <w:bookmarkEnd w:id="220"/>
    </w:tbl>
    <w:p w14:paraId="053014EA" w14:textId="77777777" w:rsidR="00714C78" w:rsidRPr="00C12B37" w:rsidRDefault="00714C78" w:rsidP="00714C78">
      <w:pPr>
        <w:pStyle w:val="NoSpacing"/>
      </w:pPr>
    </w:p>
    <w:p w14:paraId="022DA0CD" w14:textId="523960B8" w:rsidR="00767A39" w:rsidRPr="00C90C66" w:rsidRDefault="0065787B" w:rsidP="00714C78">
      <w:pPr>
        <w:pStyle w:val="Heading3"/>
      </w:pPr>
      <w:bookmarkStart w:id="221" w:name="_Toc353283393"/>
      <w:bookmarkStart w:id="222" w:name="_Toc353285214"/>
      <w:bookmarkStart w:id="223" w:name="_Toc365984452"/>
      <w:r w:rsidRPr="00C90C66">
        <w:t>Our plan will review your appeal and give you our decision</w:t>
      </w:r>
      <w:bookmarkEnd w:id="221"/>
      <w:bookmarkEnd w:id="222"/>
      <w:bookmarkEnd w:id="223"/>
    </w:p>
    <w:p w14:paraId="65CB8D31" w14:textId="0EE52BE7" w:rsidR="0065787B" w:rsidRPr="00C12B37" w:rsidRDefault="0065787B" w:rsidP="006E4305">
      <w:pPr>
        <w:pStyle w:val="ListBullet"/>
      </w:pPr>
      <w:r w:rsidRPr="00C12B37">
        <w:t>We take another careful look at all of the information about your coverage</w:t>
      </w:r>
      <w:r w:rsidR="00260457">
        <w:t xml:space="preserve"> request. We check </w:t>
      </w:r>
      <w:r w:rsidRPr="00C12B37">
        <w:t xml:space="preserve">if we were following all the rules when we said </w:t>
      </w:r>
      <w:r w:rsidR="00E9551D" w:rsidRPr="00C12B37">
        <w:rPr>
          <w:b/>
        </w:rPr>
        <w:t>No</w:t>
      </w:r>
      <w:r w:rsidR="00E9551D" w:rsidRPr="00C12B37">
        <w:rPr>
          <w:i/>
        </w:rPr>
        <w:t xml:space="preserve"> </w:t>
      </w:r>
      <w:r w:rsidRPr="00C12B37">
        <w:t>to your request. We may contact you or your doctor or other prescriber to get more information.</w:t>
      </w:r>
      <w:r w:rsidR="003B0F66" w:rsidRPr="00C12B37">
        <w:t xml:space="preserve"> The reviewer will be someone who did not make the original coverage decision.</w:t>
      </w:r>
    </w:p>
    <w:p w14:paraId="4CF48B02" w14:textId="77777777" w:rsidR="0065787B" w:rsidRPr="00C90C66" w:rsidRDefault="0065787B">
      <w:pPr>
        <w:pStyle w:val="Heading3"/>
      </w:pPr>
      <w:bookmarkStart w:id="224" w:name="_Toc353283394"/>
      <w:bookmarkStart w:id="225" w:name="_Toc353285215"/>
      <w:bookmarkStart w:id="226" w:name="_Toc365984453"/>
      <w:r w:rsidRPr="00C90C66">
        <w:t>Deadlines for a “fast appeal</w:t>
      </w:r>
      <w:r w:rsidR="00075E2B" w:rsidRPr="00C90C66">
        <w:t>”</w:t>
      </w:r>
      <w:bookmarkEnd w:id="224"/>
      <w:bookmarkEnd w:id="225"/>
      <w:bookmarkEnd w:id="226"/>
    </w:p>
    <w:p w14:paraId="5C85AF61" w14:textId="77777777" w:rsidR="0065787B" w:rsidRPr="00C12B37" w:rsidRDefault="0065787B" w:rsidP="006E4305">
      <w:pPr>
        <w:pStyle w:val="ListBullet"/>
      </w:pPr>
      <w:r w:rsidRPr="00C12B37">
        <w:t xml:space="preserve">If we are using the fast deadlines, we will give you our answer within </w:t>
      </w:r>
      <w:r w:rsidR="00B33B00" w:rsidRPr="00C12B37">
        <w:t>72</w:t>
      </w:r>
      <w:r w:rsidRPr="00C12B37">
        <w:t xml:space="preserve"> hours after we </w:t>
      </w:r>
      <w:r w:rsidR="00603F65" w:rsidRPr="00C12B37">
        <w:t xml:space="preserve">get </w:t>
      </w:r>
      <w:r w:rsidRPr="00C12B37">
        <w:t xml:space="preserve">your appeal, or sooner if your health requires it. </w:t>
      </w:r>
    </w:p>
    <w:p w14:paraId="0FA60C69" w14:textId="77777777" w:rsidR="0065787B" w:rsidRPr="00C12B37" w:rsidRDefault="0065787B" w:rsidP="006E4305">
      <w:pPr>
        <w:pStyle w:val="ListBullet"/>
      </w:pPr>
      <w:r w:rsidRPr="00C12B37">
        <w:t xml:space="preserve">If we do not give you an answer within </w:t>
      </w:r>
      <w:r w:rsidR="00B33B00" w:rsidRPr="00C12B37">
        <w:t>72</w:t>
      </w:r>
      <w:r w:rsidRPr="00C12B37">
        <w:t xml:space="preserve"> hours, we will send your request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7036C865" w14:textId="77777777" w:rsidR="0065787B" w:rsidRPr="00C12B37" w:rsidRDefault="0065787B" w:rsidP="006E4305">
      <w:pPr>
        <w:pStyle w:val="ListBullet"/>
      </w:pPr>
      <w:r w:rsidRPr="00C12B37">
        <w:rPr>
          <w:b/>
        </w:rPr>
        <w:t>If our answer is Yes</w:t>
      </w:r>
      <w:r w:rsidRPr="00C12B37">
        <w:t xml:space="preserve"> to part or all of what you asked for, we must give the coverage within </w:t>
      </w:r>
      <w:r w:rsidR="00B33B00" w:rsidRPr="00C12B37">
        <w:t>72</w:t>
      </w:r>
      <w:r w:rsidRPr="00C12B37">
        <w:t xml:space="preserve"> hours after we get your appeal. </w:t>
      </w:r>
    </w:p>
    <w:p w14:paraId="00B2CA00"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Pr="00C12B37">
        <w:rPr>
          <w:b/>
        </w:rPr>
        <w:t>No</w:t>
      </w:r>
      <w:r w:rsidR="000F4223" w:rsidRPr="00C12B37">
        <w:rPr>
          <w:i/>
        </w:rPr>
        <w:t xml:space="preserve"> </w:t>
      </w:r>
      <w:r w:rsidR="000F4223" w:rsidRPr="00C12B37">
        <w:t>and how to appeal our decision</w:t>
      </w:r>
      <w:r w:rsidRPr="00C12B37">
        <w:t xml:space="preserve">. </w:t>
      </w:r>
    </w:p>
    <w:p w14:paraId="65FC067D" w14:textId="77777777" w:rsidR="0065787B" w:rsidRPr="00C90C66" w:rsidRDefault="0065787B">
      <w:pPr>
        <w:pStyle w:val="Heading3"/>
      </w:pPr>
      <w:bookmarkStart w:id="227" w:name="_Toc353283395"/>
      <w:bookmarkStart w:id="228" w:name="_Toc353285216"/>
      <w:bookmarkStart w:id="229" w:name="_Toc365984454"/>
      <w:r w:rsidRPr="00C90C66">
        <w:t>Deadlines for a “standard appeal</w:t>
      </w:r>
      <w:r w:rsidR="002F2AC4" w:rsidRPr="00C90C66">
        <w:t>”</w:t>
      </w:r>
      <w:bookmarkEnd w:id="227"/>
      <w:bookmarkEnd w:id="228"/>
      <w:bookmarkEnd w:id="229"/>
    </w:p>
    <w:p w14:paraId="1091D4DD" w14:textId="362C7DE8" w:rsidR="0065787B" w:rsidRPr="00C12B37" w:rsidRDefault="0065787B" w:rsidP="006E4305">
      <w:pPr>
        <w:pStyle w:val="ListBullet"/>
      </w:pPr>
      <w:r w:rsidRPr="00C12B37">
        <w:t xml:space="preserve">If we are using the standard deadlines, we must give you our answer within </w:t>
      </w:r>
      <w:r w:rsidR="00B33B00" w:rsidRPr="00C12B37">
        <w:t>7</w:t>
      </w:r>
      <w:r w:rsidRPr="00C12B37">
        <w:t xml:space="preserve"> calendar days after we get your appeal, or sooner if your health requires it</w:t>
      </w:r>
      <w:r w:rsidR="00DC7893" w:rsidRPr="00C12B37">
        <w:t>, except if you are asking us to pay you back for a drug you already bought. If you are asking us to pay you back for a drug you already bought, we must give you our answer within 14 calendar days after we get your appeal</w:t>
      </w:r>
      <w:r w:rsidRPr="00C12B37">
        <w:t>. If you think your health requires it, you should ask for</w:t>
      </w:r>
      <w:r w:rsidR="00603F65" w:rsidRPr="00C12B37">
        <w:t xml:space="preserve"> a</w:t>
      </w:r>
      <w:r w:rsidRPr="00C12B37">
        <w:t xml:space="preserve"> “fast appeal.</w:t>
      </w:r>
      <w:r w:rsidR="00075E2B" w:rsidRPr="00C12B37">
        <w:t>”</w:t>
      </w:r>
    </w:p>
    <w:p w14:paraId="459FCCFF" w14:textId="2EA6BDD2" w:rsidR="0065787B" w:rsidRPr="00C12B37" w:rsidRDefault="0065787B" w:rsidP="006E4305">
      <w:pPr>
        <w:pStyle w:val="ListBullet"/>
      </w:pPr>
      <w:r w:rsidRPr="00C12B37">
        <w:t xml:space="preserve">If we do not give you a decision within </w:t>
      </w:r>
      <w:r w:rsidR="00B33B00" w:rsidRPr="00C12B37">
        <w:t>7</w:t>
      </w:r>
      <w:r w:rsidRPr="00C12B37">
        <w:t xml:space="preserve"> calendar days, </w:t>
      </w:r>
      <w:r w:rsidR="00DC7893" w:rsidRPr="00C12B37">
        <w:t xml:space="preserve">or 14 </w:t>
      </w:r>
      <w:r w:rsidR="007F500D" w:rsidRPr="00C12B37">
        <w:t xml:space="preserve">calendar </w:t>
      </w:r>
      <w:r w:rsidR="00DC7893" w:rsidRPr="00C12B37">
        <w:t xml:space="preserve">days if you asked us to pay you back for a drug you already bought, </w:t>
      </w:r>
      <w:r w:rsidRPr="00C12B37">
        <w:t xml:space="preserve">we will send your request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1E881AA5" w14:textId="77777777" w:rsidR="0065787B" w:rsidRPr="00C12B37" w:rsidRDefault="0065787B" w:rsidP="006E4305">
      <w:pPr>
        <w:pStyle w:val="ListBullet"/>
      </w:pPr>
      <w:r w:rsidRPr="00C12B37">
        <w:rPr>
          <w:b/>
        </w:rPr>
        <w:t>If our answer is Yes</w:t>
      </w:r>
      <w:r w:rsidRPr="00C12B37">
        <w:t xml:space="preserve"> to part or all of what you asked for: </w:t>
      </w:r>
    </w:p>
    <w:p w14:paraId="6672F4C5" w14:textId="76002313" w:rsidR="0065787B" w:rsidRPr="00C12B37" w:rsidRDefault="0065787B" w:rsidP="00A355D2">
      <w:pPr>
        <w:pStyle w:val="ListBullet2"/>
      </w:pPr>
      <w:r w:rsidRPr="00C12B37">
        <w:t xml:space="preserve">If we approve a request for coverage, we must give you the coverage as quickly as your health requires, but no later than </w:t>
      </w:r>
      <w:r w:rsidR="00B33B00" w:rsidRPr="00C12B37">
        <w:t>7</w:t>
      </w:r>
      <w:r w:rsidRPr="00C12B37">
        <w:t xml:space="preserve"> calendar days after we get your appeal</w:t>
      </w:r>
      <w:r w:rsidR="00DC7893" w:rsidRPr="00C12B37">
        <w:rPr>
          <w:u w:val="single"/>
        </w:rPr>
        <w:t xml:space="preserve"> </w:t>
      </w:r>
      <w:r w:rsidR="00DC7893" w:rsidRPr="00C12B37">
        <w:t xml:space="preserve">or 14 </w:t>
      </w:r>
      <w:r w:rsidR="007F500D" w:rsidRPr="00C12B37">
        <w:t xml:space="preserve">calendar </w:t>
      </w:r>
      <w:r w:rsidR="00DC7893" w:rsidRPr="00C12B37">
        <w:t>days if you asked us to pay you back for a drug you already bought</w:t>
      </w:r>
      <w:r w:rsidRPr="00C12B37">
        <w:t xml:space="preserve">. </w:t>
      </w:r>
    </w:p>
    <w:p w14:paraId="632518AF" w14:textId="77777777" w:rsidR="0065787B" w:rsidRPr="00C12B37" w:rsidRDefault="0065787B" w:rsidP="00A355D2">
      <w:pPr>
        <w:pStyle w:val="ListBullet2"/>
      </w:pPr>
      <w:r w:rsidRPr="00C12B37">
        <w:lastRenderedPageBreak/>
        <w:t xml:space="preserve">If we approve a request to pay you back for a drug you already bought, we will send payment to you within </w:t>
      </w:r>
      <w:r w:rsidR="00B33B00" w:rsidRPr="00C12B37">
        <w:t>30</w:t>
      </w:r>
      <w:r w:rsidRPr="00C12B37">
        <w:t xml:space="preserve"> calendar days after we get your appeal request.</w:t>
      </w:r>
    </w:p>
    <w:p w14:paraId="2130D9BA"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00E9551D" w:rsidRPr="00C12B37">
        <w:rPr>
          <w:b/>
        </w:rPr>
        <w:t>No</w:t>
      </w:r>
      <w:r w:rsidR="00E9551D" w:rsidRPr="00C12B37">
        <w:t xml:space="preserve"> </w:t>
      </w:r>
      <w:r w:rsidRPr="00C12B37">
        <w:t>and tells how to appeal our decision.</w:t>
      </w:r>
    </w:p>
    <w:p w14:paraId="6A1D7A7A" w14:textId="31C25BB5" w:rsidR="009F6570" w:rsidRPr="00C12B37" w:rsidRDefault="00F676AD" w:rsidP="002610FE">
      <w:pPr>
        <w:pStyle w:val="Heading2"/>
      </w:pPr>
      <w:bookmarkStart w:id="230" w:name="_Toc135134131"/>
      <w:r w:rsidRPr="00C12B37">
        <w:t>F6.</w:t>
      </w:r>
      <w:r w:rsidR="00560558" w:rsidRPr="00C12B37">
        <w:t xml:space="preserve"> </w:t>
      </w:r>
      <w:r w:rsidR="009F6570" w:rsidRPr="00C12B37">
        <w:t>Level 2 Appeal for Part D drugs</w:t>
      </w:r>
      <w:bookmarkEnd w:id="230"/>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2 at a glance box"/>
        <w:tblDescription w:val="Pg. 32 at a glance box"/>
      </w:tblPr>
      <w:tblGrid>
        <w:gridCol w:w="4522"/>
      </w:tblGrid>
      <w:tr w:rsidR="007B69D6" w:rsidRPr="00C12B37" w14:paraId="2B0DB8EE" w14:textId="77777777" w:rsidTr="003F3144">
        <w:trPr>
          <w:tblHeader/>
          <w:jc w:val="right"/>
        </w:trPr>
        <w:tc>
          <w:tcPr>
            <w:tcW w:w="4522" w:type="dxa"/>
          </w:tcPr>
          <w:p w14:paraId="6399B5A8" w14:textId="77777777" w:rsidR="007B69D6" w:rsidRPr="00C12B37" w:rsidRDefault="007B69D6" w:rsidP="00295280">
            <w:pPr>
              <w:pStyle w:val="Ataglanceheading"/>
              <w:rPr>
                <w:i/>
              </w:rPr>
            </w:pPr>
            <w:bookmarkStart w:id="231" w:name="_Hlk10810487"/>
            <w:r w:rsidRPr="00C12B37">
              <w:t>At a glance:</w:t>
            </w:r>
            <w:r w:rsidRPr="00C12B37">
              <w:rPr>
                <w:i/>
              </w:rPr>
              <w:t xml:space="preserve"> </w:t>
            </w:r>
            <w:r w:rsidRPr="00C12B37">
              <w:t>How to make a Level 2 Appeal</w:t>
            </w:r>
          </w:p>
          <w:p w14:paraId="1ADAE10C" w14:textId="77777777" w:rsidR="007B69D6" w:rsidRPr="00C12B37" w:rsidRDefault="007B69D6" w:rsidP="008B0E58">
            <w:pPr>
              <w:pStyle w:val="Ataglancetext"/>
              <w:spacing w:before="120" w:after="100"/>
            </w:pPr>
            <w:r w:rsidRPr="00C12B37">
              <w:t>If you want the Independent Review Entity to review your case, your appeal request must be in writing.</w:t>
            </w:r>
          </w:p>
          <w:p w14:paraId="59F85C3B" w14:textId="77777777" w:rsidR="007B69D6" w:rsidRPr="00C12B37" w:rsidRDefault="007B69D6" w:rsidP="00295280">
            <w:pPr>
              <w:pStyle w:val="Ataglancebullet"/>
            </w:pPr>
            <w:r w:rsidRPr="00C12B37">
              <w:t xml:space="preserve">Ask </w:t>
            </w:r>
            <w:r w:rsidRPr="00C12B37">
              <w:rPr>
                <w:b/>
              </w:rPr>
              <w:t xml:space="preserve">within 60 calendar days </w:t>
            </w:r>
            <w:r w:rsidRPr="00C12B37">
              <w:t xml:space="preserve">of the decision you are appealing. If you miss the deadline for a good reason, you may still appeal. </w:t>
            </w:r>
          </w:p>
          <w:p w14:paraId="27F7193A" w14:textId="77777777" w:rsidR="007B69D6" w:rsidRPr="00C12B37" w:rsidRDefault="007B69D6" w:rsidP="00295280">
            <w:pPr>
              <w:pStyle w:val="Ataglancebullet"/>
            </w:pPr>
            <w:r w:rsidRPr="00C12B37">
              <w:t>You, your doctor or other prescriber, or your representative can request the Level 2 Appeal.</w:t>
            </w:r>
          </w:p>
          <w:p w14:paraId="4D8F9F16" w14:textId="77777777" w:rsidR="007B69D6" w:rsidRPr="00C12B37" w:rsidRDefault="007B69D6" w:rsidP="00295280">
            <w:pPr>
              <w:pStyle w:val="Ataglancebullet"/>
            </w:pPr>
            <w:r w:rsidRPr="00C12B37">
              <w:t xml:space="preserve">Read this section to make sure you qualify for a fast decision! Read it also to find information about decision deadlines. </w:t>
            </w:r>
          </w:p>
          <w:p w14:paraId="4B2D7C7E" w14:textId="77777777" w:rsidR="007B69D6" w:rsidRPr="00C12B37" w:rsidRDefault="007B69D6" w:rsidP="00B239ED">
            <w:pPr>
              <w:pStyle w:val="Ataglancebluebar"/>
            </w:pPr>
          </w:p>
        </w:tc>
      </w:tr>
    </w:tbl>
    <w:bookmarkEnd w:id="231"/>
    <w:p w14:paraId="07F08639" w14:textId="23ACF0EC" w:rsidR="009F6570" w:rsidRPr="00C12B37" w:rsidRDefault="009F6570" w:rsidP="004854B8">
      <w:pPr>
        <w:ind w:right="720"/>
      </w:pPr>
      <w:r w:rsidRPr="00C12B37">
        <w:t xml:space="preserve">If we say </w:t>
      </w:r>
      <w:r w:rsidR="00E9551D" w:rsidRPr="00C12B37">
        <w:rPr>
          <w:b/>
        </w:rPr>
        <w:t>No</w:t>
      </w:r>
      <w:r w:rsidR="00E9551D" w:rsidRPr="00C12B37">
        <w:t xml:space="preserve"> </w:t>
      </w:r>
      <w:r w:rsidRPr="00C12B37">
        <w:t xml:space="preserve">to </w:t>
      </w:r>
      <w:r w:rsidR="00C02129" w:rsidRPr="00C12B37">
        <w:t xml:space="preserve">part or all of </w:t>
      </w:r>
      <w:r w:rsidRPr="00C12B37">
        <w:t xml:space="preserve">your appeal, you </w:t>
      </w:r>
      <w:r w:rsidR="00C02129" w:rsidRPr="00C12B37">
        <w:t xml:space="preserve">can </w:t>
      </w:r>
      <w:r w:rsidRPr="00C12B37">
        <w:t xml:space="preserve">choose whether to accept this decision or </w:t>
      </w:r>
      <w:r w:rsidR="00C02129" w:rsidRPr="00C12B37">
        <w:t>make</w:t>
      </w:r>
      <w:r w:rsidRPr="00C12B37">
        <w:t xml:space="preserve"> another appeal. If you decide to go on to a Level 2 Appeal, the Independent Review </w:t>
      </w:r>
      <w:r w:rsidR="00E53A7F" w:rsidRPr="00C12B37">
        <w:t xml:space="preserve">Entity </w:t>
      </w:r>
      <w:r w:rsidR="00C02129" w:rsidRPr="00C12B37">
        <w:t xml:space="preserve">(IRE) </w:t>
      </w:r>
      <w:r w:rsidRPr="00C12B37">
        <w:t>will review our decision.</w:t>
      </w:r>
    </w:p>
    <w:p w14:paraId="3159DB66" w14:textId="77777777" w:rsidR="009F6570" w:rsidRPr="00C12B37" w:rsidRDefault="009F6570" w:rsidP="006E4305">
      <w:pPr>
        <w:pStyle w:val="ListBullet"/>
      </w:pPr>
      <w:r w:rsidRPr="00C12B37">
        <w:t xml:space="preserve">If you want the </w:t>
      </w:r>
      <w:r w:rsidR="00C02129" w:rsidRPr="00C12B37">
        <w:t>IRE</w:t>
      </w:r>
      <w:r w:rsidR="00E53A7F" w:rsidRPr="00C12B37">
        <w:t xml:space="preserve"> </w:t>
      </w:r>
      <w:r w:rsidRPr="00C12B37">
        <w:t>to review your case, your appeal request must be in writing.</w:t>
      </w:r>
      <w:r w:rsidR="00444A4E" w:rsidRPr="00C12B37">
        <w:t xml:space="preserve"> </w:t>
      </w:r>
      <w:r w:rsidRPr="00C12B37">
        <w:t>The letter we send about our decision in the Level 1 Appeal will explain how to request the Level 2 Appeal.</w:t>
      </w:r>
    </w:p>
    <w:p w14:paraId="5F42B5B7" w14:textId="79C79E58" w:rsidR="009F6570" w:rsidRPr="00C12B37" w:rsidRDefault="009F6570" w:rsidP="006E4305">
      <w:pPr>
        <w:pStyle w:val="ListBullet"/>
      </w:pPr>
      <w:r w:rsidRPr="00C12B37">
        <w:t xml:space="preserve">When you make an appeal to the </w:t>
      </w:r>
      <w:r w:rsidR="00C02129" w:rsidRPr="00C12B37">
        <w:t>IRE</w:t>
      </w:r>
      <w:r w:rsidRPr="00C12B37">
        <w:t>, we will send them your case file. You have the right to ask us for a copy of your case file</w:t>
      </w:r>
      <w:r w:rsidR="00C02129" w:rsidRPr="00C12B37">
        <w:t xml:space="preserve"> by calling Member Services at &lt;</w:t>
      </w:r>
      <w:r w:rsidR="000118C0" w:rsidRPr="00C12B37">
        <w:t xml:space="preserve">toll-free </w:t>
      </w:r>
      <w:r w:rsidR="00C02129" w:rsidRPr="00C12B37">
        <w:t xml:space="preserve">phone </w:t>
      </w:r>
      <w:r w:rsidR="000118C0" w:rsidRPr="00C12B37">
        <w:t xml:space="preserve">and TTY </w:t>
      </w:r>
      <w:r w:rsidR="00C02129" w:rsidRPr="00C12B37">
        <w:t>number</w:t>
      </w:r>
      <w:r w:rsidR="000118C0" w:rsidRPr="00C12B37">
        <w:t>s</w:t>
      </w:r>
      <w:r w:rsidR="00C02129" w:rsidRPr="00C12B37">
        <w:t>&gt;</w:t>
      </w:r>
      <w:r w:rsidRPr="00C12B37">
        <w:t>.</w:t>
      </w:r>
    </w:p>
    <w:p w14:paraId="1D420945" w14:textId="77777777" w:rsidR="009F6570" w:rsidRPr="00C12B37" w:rsidRDefault="009F6570" w:rsidP="006E4305">
      <w:pPr>
        <w:pStyle w:val="ListBullet"/>
      </w:pPr>
      <w:r w:rsidRPr="00C12B37">
        <w:t xml:space="preserve">You have a right to give the </w:t>
      </w:r>
      <w:r w:rsidR="00C02129" w:rsidRPr="00C12B37">
        <w:t>IRE</w:t>
      </w:r>
      <w:r w:rsidR="00E53A7F" w:rsidRPr="00C12B37">
        <w:t xml:space="preserve"> </w:t>
      </w:r>
      <w:r w:rsidRPr="00C12B37">
        <w:t>other information to support your appeal.</w:t>
      </w:r>
    </w:p>
    <w:p w14:paraId="096A631A" w14:textId="77777777" w:rsidR="009F6570" w:rsidRPr="00C12B37" w:rsidRDefault="009F6570" w:rsidP="006E4305">
      <w:pPr>
        <w:pStyle w:val="ListBullet"/>
      </w:pPr>
      <w:r w:rsidRPr="00C12B37">
        <w:t xml:space="preserve">The </w:t>
      </w:r>
      <w:r w:rsidR="00C02129" w:rsidRPr="00C12B37">
        <w:t>IRE</w:t>
      </w:r>
      <w:r w:rsidR="00E53A7F" w:rsidRPr="00C12B37">
        <w:t xml:space="preserve"> </w:t>
      </w:r>
      <w:r w:rsidRPr="00C12B37">
        <w:t xml:space="preserve">is an independent organization that is hired by Medicare. It is not connected with this plan and it is not a government agency. </w:t>
      </w:r>
    </w:p>
    <w:p w14:paraId="5168976A" w14:textId="04A105E0" w:rsidR="009F6570" w:rsidRPr="00C12B37" w:rsidRDefault="009F6570" w:rsidP="006E4305">
      <w:pPr>
        <w:pStyle w:val="ListBullet"/>
      </w:pPr>
      <w:r w:rsidRPr="00C12B37">
        <w:t xml:space="preserve">Reviewers at the </w:t>
      </w:r>
      <w:r w:rsidR="00C02129" w:rsidRPr="00C12B37">
        <w:t>IRE</w:t>
      </w:r>
      <w:r w:rsidR="00E53A7F" w:rsidRPr="00C12B37">
        <w:t xml:space="preserve"> </w:t>
      </w:r>
      <w:r w:rsidRPr="00C12B37">
        <w:t>will take a careful look at all of the information related to your appeal. The organization will send you a letter explaining its decision.</w:t>
      </w:r>
      <w:r w:rsidR="00C02129" w:rsidRPr="00C12B37">
        <w:rPr>
          <w:noProof/>
        </w:rPr>
        <w:t xml:space="preserve"> </w:t>
      </w:r>
    </w:p>
    <w:tbl>
      <w:tblPr>
        <w:tblStyle w:val="Legal-term-table"/>
        <w:tblW w:w="5000" w:type="pct"/>
        <w:tblLook w:val="04A0" w:firstRow="1" w:lastRow="0" w:firstColumn="1" w:lastColumn="0" w:noHBand="0" w:noVBand="1"/>
        <w:tblCaption w:val="Pg. 32 legal term box"/>
        <w:tblDescription w:val="Pg. 32 legal term box"/>
      </w:tblPr>
      <w:tblGrid>
        <w:gridCol w:w="9776"/>
      </w:tblGrid>
      <w:tr w:rsidR="007B69D6" w:rsidRPr="00C12B37" w14:paraId="223B8E39" w14:textId="77777777" w:rsidTr="00B239ED">
        <w:tc>
          <w:tcPr>
            <w:tcW w:w="5000" w:type="pct"/>
          </w:tcPr>
          <w:p w14:paraId="4EEE2CDA" w14:textId="100756FE" w:rsidR="007B69D6" w:rsidRPr="00C12B37" w:rsidRDefault="007B69D6" w:rsidP="007B69D6">
            <w:pPr>
              <w:pStyle w:val="Legalterm"/>
            </w:pPr>
            <w:r w:rsidRPr="00C12B37">
              <w:rPr>
                <w:b/>
              </w:rPr>
              <w:t>The legal term</w:t>
            </w:r>
            <w:r w:rsidRPr="00C12B37">
              <w:t xml:space="preserve"> for an appeal to the IRE about a Part D drug is </w:t>
            </w:r>
            <w:r w:rsidRPr="00C12B37">
              <w:rPr>
                <w:b/>
              </w:rPr>
              <w:t>“reconsideration.”</w:t>
            </w:r>
          </w:p>
        </w:tc>
      </w:tr>
    </w:tbl>
    <w:p w14:paraId="53A194F8" w14:textId="77777777" w:rsidR="007B69D6" w:rsidRPr="00C12B37" w:rsidRDefault="007B69D6" w:rsidP="00D3378E">
      <w:pPr>
        <w:pStyle w:val="NoSpacing"/>
      </w:pPr>
    </w:p>
    <w:p w14:paraId="3485957A" w14:textId="77777777" w:rsidR="00A00D02" w:rsidRPr="00C90C66" w:rsidRDefault="00A00D02">
      <w:pPr>
        <w:pStyle w:val="Heading3"/>
      </w:pPr>
      <w:bookmarkStart w:id="232" w:name="_Toc353283397"/>
      <w:bookmarkStart w:id="233" w:name="_Toc353285218"/>
      <w:bookmarkStart w:id="234" w:name="_Toc365984456"/>
      <w:r w:rsidRPr="00C90C66">
        <w:t>Deadlines for “fast appeal</w:t>
      </w:r>
      <w:r w:rsidR="00075E2B" w:rsidRPr="00C90C66">
        <w:t>”</w:t>
      </w:r>
      <w:r w:rsidRPr="00C90C66">
        <w:t xml:space="preserve"> at Level 2</w:t>
      </w:r>
      <w:bookmarkEnd w:id="232"/>
      <w:bookmarkEnd w:id="233"/>
      <w:bookmarkEnd w:id="234"/>
    </w:p>
    <w:p w14:paraId="03C4263E" w14:textId="77777777" w:rsidR="00A00D02" w:rsidRPr="00C12B37" w:rsidRDefault="00A00D02" w:rsidP="006E4305">
      <w:pPr>
        <w:pStyle w:val="ListBullet"/>
      </w:pPr>
      <w:r w:rsidRPr="00C12B37">
        <w:t xml:space="preserve">If your health requires it, ask the Independent Review </w:t>
      </w:r>
      <w:r w:rsidR="00E53A7F" w:rsidRPr="00C12B37">
        <w:t>Entity</w:t>
      </w:r>
      <w:r w:rsidR="00C02129" w:rsidRPr="00C12B37">
        <w:t xml:space="preserve"> (IRE)</w:t>
      </w:r>
      <w:r w:rsidR="00E53A7F" w:rsidRPr="00C12B37">
        <w:t xml:space="preserve"> </w:t>
      </w:r>
      <w:r w:rsidRPr="00C12B37">
        <w:t>for a “fast appeal.”</w:t>
      </w:r>
    </w:p>
    <w:p w14:paraId="16FBBF7D" w14:textId="77777777" w:rsidR="00A00D02" w:rsidRPr="00C12B37" w:rsidRDefault="00A00D02" w:rsidP="006E4305">
      <w:pPr>
        <w:pStyle w:val="ListBullet"/>
      </w:pPr>
      <w:r w:rsidRPr="00C12B37">
        <w:t xml:space="preserve">If the </w:t>
      </w:r>
      <w:r w:rsidR="00C02129" w:rsidRPr="00C12B37">
        <w:t>IRE</w:t>
      </w:r>
      <w:r w:rsidRPr="00C12B37">
        <w:t xml:space="preserve"> agrees to give you a “fast appeal,” it must give you an answer to your Level 2 Appeal within 72 hours after getting your appeal request.</w:t>
      </w:r>
    </w:p>
    <w:p w14:paraId="6E509610" w14:textId="7C9A9470" w:rsidR="00357AFE" w:rsidRPr="00C12B37" w:rsidRDefault="00A00D02" w:rsidP="006E4305">
      <w:pPr>
        <w:pStyle w:val="ListBullet"/>
      </w:pPr>
      <w:r w:rsidRPr="00C12B37">
        <w:lastRenderedPageBreak/>
        <w:t xml:space="preserve">If the </w:t>
      </w:r>
      <w:r w:rsidR="00C02129" w:rsidRPr="00C12B37">
        <w:t>IRE</w:t>
      </w:r>
      <w:r w:rsidR="00E53A7F"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or give you the drug coverage within 24 hours after we get the decision.</w:t>
      </w:r>
      <w:bookmarkStart w:id="235" w:name="_Toc353283398"/>
      <w:bookmarkStart w:id="236" w:name="_Toc353285219"/>
      <w:bookmarkStart w:id="237" w:name="_Toc365984457"/>
    </w:p>
    <w:p w14:paraId="0B34A523" w14:textId="4CD4589A" w:rsidR="00A00D02" w:rsidRPr="00C90C66" w:rsidRDefault="00A00D02">
      <w:pPr>
        <w:pStyle w:val="Heading3"/>
      </w:pPr>
      <w:r w:rsidRPr="00C90C66">
        <w:t>Deadlines for “standard appeal</w:t>
      </w:r>
      <w:r w:rsidR="002F2AC4" w:rsidRPr="00C90C66">
        <w:t>”</w:t>
      </w:r>
      <w:r w:rsidRPr="00C90C66">
        <w:t xml:space="preserve"> at Level 2</w:t>
      </w:r>
      <w:bookmarkEnd w:id="235"/>
      <w:bookmarkEnd w:id="236"/>
      <w:bookmarkEnd w:id="237"/>
    </w:p>
    <w:p w14:paraId="7DAFE5BC" w14:textId="7618C72D" w:rsidR="00A00D02" w:rsidRPr="00C12B37" w:rsidRDefault="00A00D02" w:rsidP="006E4305">
      <w:pPr>
        <w:pStyle w:val="ListBullet"/>
      </w:pPr>
      <w:r w:rsidRPr="00C12B37">
        <w:t xml:space="preserve">If you have a standard appeal at Level 2, the </w:t>
      </w:r>
      <w:r w:rsidR="00972337" w:rsidRPr="00C12B37">
        <w:t xml:space="preserve">Independent Review Entity </w:t>
      </w:r>
      <w:r w:rsidR="00466CBF" w:rsidRPr="00C12B37">
        <w:t xml:space="preserve">(IRE) </w:t>
      </w:r>
      <w:r w:rsidRPr="00C12B37">
        <w:t>must give you an answer to your Level 2 Appeal within 7 calendar days after it gets your appeal</w:t>
      </w:r>
      <w:r w:rsidR="00DC7893" w:rsidRPr="00C12B37">
        <w:t xml:space="preserve">, or 14 </w:t>
      </w:r>
      <w:r w:rsidR="007F500D" w:rsidRPr="00C12B37">
        <w:t xml:space="preserve">calendar </w:t>
      </w:r>
      <w:r w:rsidR="00DC7893" w:rsidRPr="00C12B37">
        <w:t>days if you asked us to pay you back for a drug you already bought</w:t>
      </w:r>
      <w:r w:rsidRPr="00C12B37">
        <w:t>.</w:t>
      </w:r>
    </w:p>
    <w:p w14:paraId="600D5C13" w14:textId="48ED3C88" w:rsidR="00A00D02" w:rsidRPr="00C12B37" w:rsidRDefault="00A00D02" w:rsidP="006E4305">
      <w:pPr>
        <w:pStyle w:val="ListBullet"/>
      </w:pPr>
      <w:r w:rsidRPr="00C12B37">
        <w:t xml:space="preserve">If the </w:t>
      </w:r>
      <w:r w:rsidR="00466CBF" w:rsidRPr="00C12B37">
        <w:t>IRE</w:t>
      </w:r>
      <w:r w:rsidR="00E53A7F"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or give you the drug coverage within 72 hours after we get the decision.</w:t>
      </w:r>
    </w:p>
    <w:p w14:paraId="7B922BA0" w14:textId="77777777" w:rsidR="00A00D02" w:rsidRPr="00C12B37" w:rsidRDefault="00A00D02" w:rsidP="006E4305">
      <w:pPr>
        <w:pStyle w:val="ListBullet"/>
      </w:pPr>
      <w:r w:rsidRPr="00C12B37">
        <w:t xml:space="preserve">If the </w:t>
      </w:r>
      <w:r w:rsidR="00466CBF" w:rsidRPr="00C12B37">
        <w:t>IRE</w:t>
      </w:r>
      <w:r w:rsidR="00E53A7F" w:rsidRPr="00C12B37">
        <w:t xml:space="preserve"> </w:t>
      </w:r>
      <w:r w:rsidRPr="00C12B37">
        <w:t>approves a request to pay you back for a drug you already bought, we will send payment to you within 30 calendar days after we get the decision.</w:t>
      </w:r>
    </w:p>
    <w:p w14:paraId="31A09A74" w14:textId="77777777" w:rsidR="00A00D02" w:rsidRPr="00C90C66" w:rsidRDefault="00A00D02">
      <w:pPr>
        <w:pStyle w:val="Heading3"/>
      </w:pPr>
      <w:bookmarkStart w:id="238" w:name="_Toc353283399"/>
      <w:bookmarkStart w:id="239" w:name="_Toc353285220"/>
      <w:bookmarkStart w:id="240" w:name="_Toc365984458"/>
      <w:r w:rsidRPr="00C90C66">
        <w:t xml:space="preserve">What if the </w:t>
      </w:r>
      <w:r w:rsidR="00972337" w:rsidRPr="00C90C66">
        <w:t>Independent Review Entity</w:t>
      </w:r>
      <w:r w:rsidRPr="00C90C66">
        <w:t xml:space="preserve"> says No to your Level 2 Appeal?</w:t>
      </w:r>
      <w:bookmarkEnd w:id="238"/>
      <w:bookmarkEnd w:id="239"/>
      <w:bookmarkEnd w:id="240"/>
    </w:p>
    <w:p w14:paraId="79521B65" w14:textId="77777777" w:rsidR="00A00D02" w:rsidRPr="00C12B37" w:rsidRDefault="00B31BE1" w:rsidP="006F612D">
      <w:r w:rsidRPr="00C12B37">
        <w:rPr>
          <w:b/>
        </w:rPr>
        <w:t>No</w:t>
      </w:r>
      <w:r w:rsidR="00A00D02" w:rsidRPr="00C12B37">
        <w:t xml:space="preserve"> means the </w:t>
      </w:r>
      <w:r w:rsidR="00972337" w:rsidRPr="00C12B37">
        <w:t xml:space="preserve">Independent Review Entity </w:t>
      </w:r>
      <w:r w:rsidR="00466CBF" w:rsidRPr="00C12B37">
        <w:t xml:space="preserve">(IRE) </w:t>
      </w:r>
      <w:r w:rsidR="00A00D02" w:rsidRPr="00C12B37">
        <w:t>agrees with our decision not to approve your request. This is called “upholding the decision.” It is also called “turning down your appeal.”</w:t>
      </w:r>
    </w:p>
    <w:p w14:paraId="5DF1E7ED" w14:textId="77777777" w:rsidR="00A00D02" w:rsidRPr="00C12B37" w:rsidRDefault="00466CBF" w:rsidP="006F612D">
      <w:r w:rsidRPr="00C12B37">
        <w:t>If you want to go to Level 3 of the appeals process, the drugs you are requesting must meet a minimum dollar value. If the dollar value is less than the minimum, you cannot appeal any further. If the dollar value is high enough, you can ask for a Level 3 appeal. The letter you get from the IRE will tell you the dollar value needed to continue with the appeal process.</w:t>
      </w:r>
      <w:r w:rsidR="00A00D02" w:rsidRPr="00C12B37">
        <w:t xml:space="preserve"> </w:t>
      </w:r>
    </w:p>
    <w:p w14:paraId="245B6137" w14:textId="70F73C5F" w:rsidR="00A00D02" w:rsidRPr="00C12B37" w:rsidRDefault="00A00D02" w:rsidP="000D123F">
      <w:pPr>
        <w:pStyle w:val="Heading1"/>
      </w:pPr>
      <w:bookmarkStart w:id="241" w:name="_Toc135134132"/>
      <w:r w:rsidRPr="00C12B37">
        <w:t>Asking us to cover a longer hospital stay</w:t>
      </w:r>
      <w:bookmarkEnd w:id="241"/>
    </w:p>
    <w:p w14:paraId="60AD46F5" w14:textId="77777777" w:rsidR="00A00D02" w:rsidRPr="00C12B37" w:rsidRDefault="00A00D02" w:rsidP="006F612D">
      <w:r w:rsidRPr="00C12B37">
        <w:t xml:space="preserve">When you are admitted to a hospital, you have the right to get all hospital services that we cover that are necessary to diagnose and treat your illness or injury. </w:t>
      </w:r>
    </w:p>
    <w:p w14:paraId="728805E2" w14:textId="77777777" w:rsidR="00A00D02" w:rsidRPr="00C12B37" w:rsidRDefault="00A00D02" w:rsidP="007A4799">
      <w:pPr>
        <w:pStyle w:val="Normalpre-bullets"/>
      </w:pPr>
      <w:r w:rsidRPr="00C12B37">
        <w:t xml:space="preserve">During your </w:t>
      </w:r>
      <w:r w:rsidR="001C4CA1" w:rsidRPr="00C12B37">
        <w:t xml:space="preserve">covered </w:t>
      </w:r>
      <w:r w:rsidRPr="00C12B37">
        <w:t xml:space="preserve">hospital stay, your doctor and the hospital staff will </w:t>
      </w:r>
      <w:r w:rsidR="00466CBF" w:rsidRPr="00C12B37">
        <w:t>work</w:t>
      </w:r>
      <w:r w:rsidRPr="00C12B37">
        <w:t xml:space="preserve"> with you to prepare for the day when you leave the hospital. They will also help arrange for any care you may need after you leave. </w:t>
      </w:r>
    </w:p>
    <w:p w14:paraId="6756A9FB" w14:textId="77777777" w:rsidR="00A00D02" w:rsidRPr="00C12B37" w:rsidRDefault="00A00D02" w:rsidP="006E4305">
      <w:pPr>
        <w:pStyle w:val="ListBullet"/>
      </w:pPr>
      <w:r w:rsidRPr="00C12B37">
        <w:t>The day you leave the hospital is called your “discharge date.”</w:t>
      </w:r>
    </w:p>
    <w:p w14:paraId="02C3FE32" w14:textId="77777777" w:rsidR="00A00D02" w:rsidRPr="00C12B37" w:rsidRDefault="00A00D02" w:rsidP="006E4305">
      <w:pPr>
        <w:pStyle w:val="ListBullet"/>
      </w:pPr>
      <w:r w:rsidRPr="00C12B37">
        <w:t xml:space="preserve">Your doctor or the hospital staff will tell you what your discharge date is. </w:t>
      </w:r>
    </w:p>
    <w:p w14:paraId="33FB68E1" w14:textId="77777777" w:rsidR="00A00D02" w:rsidRPr="00C12B37" w:rsidRDefault="00A00D02" w:rsidP="006F612D">
      <w:r w:rsidRPr="00C12B37">
        <w:t>If you think you are being asked to leave the hospital too soon, you can ask for a longer hospital stay. This section tells you how to ask.</w:t>
      </w:r>
    </w:p>
    <w:p w14:paraId="4EF359BB" w14:textId="52ADECF1" w:rsidR="00A00D02" w:rsidRPr="00C12B37" w:rsidRDefault="00F63773" w:rsidP="002610FE">
      <w:pPr>
        <w:pStyle w:val="Heading2"/>
      </w:pPr>
      <w:bookmarkStart w:id="242" w:name="_Toc135134133"/>
      <w:r w:rsidRPr="00C12B37">
        <w:t>G1.</w:t>
      </w:r>
      <w:r w:rsidR="00560558" w:rsidRPr="00C12B37">
        <w:t xml:space="preserve"> </w:t>
      </w:r>
      <w:r w:rsidR="00A00D02" w:rsidRPr="00C12B37">
        <w:t>Learning about your Medicare rights</w:t>
      </w:r>
      <w:bookmarkEnd w:id="242"/>
    </w:p>
    <w:p w14:paraId="68C62B2E" w14:textId="63E9A6A1" w:rsidR="00A00D02" w:rsidRPr="00C12B37" w:rsidRDefault="00A00D02" w:rsidP="006F612D">
      <w:r w:rsidRPr="00C12B37">
        <w:t xml:space="preserve">Within two days after you are admitted to the hospital, a caseworker or nurse will give you a notice called </w:t>
      </w:r>
      <w:r w:rsidR="00304533" w:rsidRPr="00C12B37">
        <w:t>“</w:t>
      </w:r>
      <w:r w:rsidRPr="00C12B37">
        <w:rPr>
          <w:iCs/>
        </w:rPr>
        <w:t>An Important Message from Medicare about Your Rights</w:t>
      </w:r>
      <w:r w:rsidR="00074DC4" w:rsidRPr="00C12B37">
        <w:rPr>
          <w:iCs/>
        </w:rPr>
        <w:t>.</w:t>
      </w:r>
      <w:r w:rsidR="00304533" w:rsidRPr="00C12B37">
        <w:rPr>
          <w:iCs/>
        </w:rPr>
        <w:t>”</w:t>
      </w:r>
      <w:r w:rsidRPr="00C12B37">
        <w:t xml:space="preserve"> If you do not get this notice, ask any hospital employee for it. </w:t>
      </w:r>
      <w:r w:rsidR="00560558" w:rsidRPr="00C12B37">
        <w:rPr>
          <w:szCs w:val="26"/>
        </w:rPr>
        <w:t xml:space="preserve">If you need help, please call Member Services </w:t>
      </w:r>
      <w:r w:rsidR="00466CBF" w:rsidRPr="00C12B37">
        <w:rPr>
          <w:szCs w:val="26"/>
        </w:rPr>
        <w:t xml:space="preserve">at </w:t>
      </w:r>
      <w:r w:rsidR="00466CBF" w:rsidRPr="00C12B37">
        <w:t xml:space="preserve">&lt;toll-free </w:t>
      </w:r>
      <w:r w:rsidR="001E6FA6" w:rsidRPr="00C12B37">
        <w:t xml:space="preserve">phone and </w:t>
      </w:r>
      <w:r w:rsidR="001E6FA6" w:rsidRPr="00C12B37">
        <w:lastRenderedPageBreak/>
        <w:t xml:space="preserve">TTY </w:t>
      </w:r>
      <w:r w:rsidR="00466CBF" w:rsidRPr="00C12B37">
        <w:t>number</w:t>
      </w:r>
      <w:r w:rsidR="001E6FA6" w:rsidRPr="00C12B37">
        <w:t>s</w:t>
      </w:r>
      <w:r w:rsidR="00466CBF" w:rsidRPr="00C12B37">
        <w:t>&gt;</w:t>
      </w:r>
      <w:r w:rsidR="00560558" w:rsidRPr="00C12B37">
        <w:rPr>
          <w:szCs w:val="26"/>
        </w:rPr>
        <w:t>. You can also call 1-800-MEDICARE (1-800-633-4227), 24 hours a day, 7 days a week. TTY users should call 1-877-486-2048.</w:t>
      </w:r>
    </w:p>
    <w:p w14:paraId="15737228" w14:textId="611CB54C" w:rsidR="00A00D02" w:rsidRPr="00C12B37" w:rsidRDefault="00560558" w:rsidP="007A4799">
      <w:pPr>
        <w:pStyle w:val="Normalpre-bullets"/>
      </w:pPr>
      <w:r w:rsidRPr="00C12B37">
        <w:t xml:space="preserve">Read this notice carefully and ask questions if you don’t understand. </w:t>
      </w:r>
      <w:r w:rsidR="00A00D02" w:rsidRPr="00C12B37">
        <w:t xml:space="preserve">The </w:t>
      </w:r>
      <w:r w:rsidR="00304533" w:rsidRPr="00C12B37">
        <w:t>“</w:t>
      </w:r>
      <w:r w:rsidR="00A00D02" w:rsidRPr="00C12B37">
        <w:t>Important Message</w:t>
      </w:r>
      <w:r w:rsidR="00304533" w:rsidRPr="00C12B37">
        <w:t>”</w:t>
      </w:r>
      <w:r w:rsidR="00A00D02" w:rsidRPr="00C12B37">
        <w:t xml:space="preserve"> tells you about your rights as a hospital patient, including</w:t>
      </w:r>
      <w:r w:rsidR="00466CBF" w:rsidRPr="00C12B37">
        <w:t xml:space="preserve"> your rights to</w:t>
      </w:r>
      <w:r w:rsidR="00A00D02" w:rsidRPr="00C12B37">
        <w:t>:</w:t>
      </w:r>
    </w:p>
    <w:p w14:paraId="08EF3855" w14:textId="77777777" w:rsidR="00A00D02" w:rsidRPr="00C12B37" w:rsidRDefault="00466CBF" w:rsidP="006E4305">
      <w:pPr>
        <w:pStyle w:val="ListBullet"/>
      </w:pPr>
      <w:r w:rsidRPr="00C12B37">
        <w:t>Get</w:t>
      </w:r>
      <w:r w:rsidR="00651D03" w:rsidRPr="00C12B37">
        <w:t xml:space="preserve"> </w:t>
      </w:r>
      <w:r w:rsidR="00A00D02" w:rsidRPr="00C12B37">
        <w:t>Medicare-covered services during and after your hospital stay. You have the right to know what these services are, who will pay for them, and where you can get them.</w:t>
      </w:r>
    </w:p>
    <w:p w14:paraId="5C50D983" w14:textId="77777777" w:rsidR="00A00D02" w:rsidRPr="00C12B37" w:rsidRDefault="00466CBF" w:rsidP="006E4305">
      <w:pPr>
        <w:pStyle w:val="ListBullet"/>
      </w:pPr>
      <w:r w:rsidRPr="00C12B37">
        <w:t>Be</w:t>
      </w:r>
      <w:r w:rsidR="00A00D02" w:rsidRPr="00C12B37">
        <w:t xml:space="preserve"> a part of any decisions about the length of your hospital stay. </w:t>
      </w:r>
    </w:p>
    <w:p w14:paraId="24B55F1E" w14:textId="77777777" w:rsidR="00A00D02" w:rsidRPr="00C12B37" w:rsidRDefault="00466CBF" w:rsidP="006E4305">
      <w:pPr>
        <w:pStyle w:val="ListBullet"/>
      </w:pPr>
      <w:r w:rsidRPr="00C12B37">
        <w:t>Know</w:t>
      </w:r>
      <w:r w:rsidR="00A00D02" w:rsidRPr="00C12B37">
        <w:t xml:space="preserve"> where to report any concerns you have about the quality of your hospital care. </w:t>
      </w:r>
    </w:p>
    <w:p w14:paraId="5D0EC449" w14:textId="77777777" w:rsidR="00A00D02" w:rsidRPr="00C12B37" w:rsidRDefault="00466CBF" w:rsidP="006E4305">
      <w:pPr>
        <w:pStyle w:val="ListBullet"/>
      </w:pPr>
      <w:r w:rsidRPr="00C12B37">
        <w:t>Appeal</w:t>
      </w:r>
      <w:r w:rsidR="00A00D02" w:rsidRPr="00C12B37">
        <w:t xml:space="preserve"> if you think you are being discharged from the hospital too soon.</w:t>
      </w:r>
    </w:p>
    <w:p w14:paraId="1A8CFBD0" w14:textId="77777777" w:rsidR="00560558" w:rsidRPr="00C12B37" w:rsidRDefault="00560558" w:rsidP="00760CFD">
      <w:r w:rsidRPr="00C12B37">
        <w:t>You should sign the Medicare notice to show that you got it and understand your rights. Signing the notice does</w:t>
      </w:r>
      <w:r w:rsidRPr="00C12B37">
        <w:rPr>
          <w:b/>
        </w:rPr>
        <w:t xml:space="preserve"> not </w:t>
      </w:r>
      <w:r w:rsidRPr="00C12B37">
        <w:t xml:space="preserve">mean you agree to the discharge date </w:t>
      </w:r>
      <w:r w:rsidR="000F4223" w:rsidRPr="00C12B37">
        <w:t xml:space="preserve">that may have been </w:t>
      </w:r>
      <w:r w:rsidRPr="00C12B37">
        <w:t xml:space="preserve">told to you by your doctor or hospital staff. </w:t>
      </w:r>
    </w:p>
    <w:p w14:paraId="2DA5257E" w14:textId="77777777" w:rsidR="00EC39B6" w:rsidRPr="00C12B37" w:rsidRDefault="00EC39B6" w:rsidP="006F612D">
      <w:pPr>
        <w:pStyle w:val="Specialnote2"/>
        <w:numPr>
          <w:ilvl w:val="0"/>
          <w:numId w:val="0"/>
        </w:numPr>
        <w:tabs>
          <w:tab w:val="clear" w:pos="360"/>
        </w:tabs>
      </w:pPr>
      <w:r w:rsidRPr="00C12B37">
        <w:t>Keep your copy of the signed notice so you will have the information in it if you need it.</w:t>
      </w:r>
    </w:p>
    <w:p w14:paraId="339C1ED4" w14:textId="05FBD954" w:rsidR="00EC39B6" w:rsidRPr="00C12B37" w:rsidRDefault="00EC39B6" w:rsidP="006E4305">
      <w:pPr>
        <w:pStyle w:val="ListBullet"/>
      </w:pPr>
      <w:r w:rsidRPr="00C12B37">
        <w:t xml:space="preserve">To look at a copy of this notice in advance, you can call Member Services </w:t>
      </w:r>
      <w:r w:rsidR="00CB1D1B" w:rsidRPr="00C12B37">
        <w:t xml:space="preserve">at </w:t>
      </w:r>
      <w:r w:rsidR="004E13AC" w:rsidRPr="00C12B37">
        <w:t xml:space="preserve">&lt;toll-free </w:t>
      </w:r>
      <w:r w:rsidR="000118C0" w:rsidRPr="00C12B37">
        <w:t xml:space="preserve">phone and TTY </w:t>
      </w:r>
      <w:r w:rsidR="004E13AC" w:rsidRPr="00C12B37">
        <w:t>number</w:t>
      </w:r>
      <w:r w:rsidR="000118C0" w:rsidRPr="00C12B37">
        <w:t>s</w:t>
      </w:r>
      <w:r w:rsidR="004E13AC" w:rsidRPr="00C12B37">
        <w:t>&gt;</w:t>
      </w:r>
      <w:r w:rsidR="00CB1D1B" w:rsidRPr="00C12B37">
        <w:t xml:space="preserve">. You can also call </w:t>
      </w:r>
      <w:r w:rsidRPr="00C12B37">
        <w:t>1-800 MEDICARE (1-800-633-4227), 24 hours a day, 7 days a week. TTY users should call 1-877-486-2048. The call is free.</w:t>
      </w:r>
    </w:p>
    <w:p w14:paraId="07576C82" w14:textId="0B256F28" w:rsidR="00EC39B6" w:rsidRPr="00C12B37" w:rsidRDefault="00EC39B6" w:rsidP="006E4305">
      <w:pPr>
        <w:pStyle w:val="ListBullet"/>
      </w:pPr>
      <w:r w:rsidRPr="00C12B37">
        <w:t xml:space="preserve">You can also </w:t>
      </w:r>
      <w:r w:rsidR="00260457">
        <w:t>find</w:t>
      </w:r>
      <w:r w:rsidRPr="00C12B37">
        <w:t xml:space="preserve"> </w:t>
      </w:r>
      <w:r w:rsidR="00651D03" w:rsidRPr="00C12B37">
        <w:t xml:space="preserve">the notice </w:t>
      </w:r>
      <w:r w:rsidRPr="00C12B37">
        <w:t xml:space="preserve">online at </w:t>
      </w:r>
      <w:hyperlink r:id="rId17" w:history="1">
        <w:r w:rsidR="00582A93" w:rsidRPr="00C12B37">
          <w:rPr>
            <w:rStyle w:val="Hyperlink"/>
          </w:rPr>
          <w:t>www.cms.gov/Medicare/Medicare-General-Information/BNI/HospitalDischarge</w:t>
        </w:r>
        <w:r w:rsidR="00582A93" w:rsidRPr="00C12B37">
          <w:rPr>
            <w:rStyle w:val="Hyperlink"/>
          </w:rPr>
          <w:t>A</w:t>
        </w:r>
        <w:r w:rsidR="00582A93" w:rsidRPr="00C12B37">
          <w:rPr>
            <w:rStyle w:val="Hyperlink"/>
          </w:rPr>
          <w:t>ppealNotices</w:t>
        </w:r>
      </w:hyperlink>
      <w:r w:rsidRPr="00C12B37">
        <w:t>.</w:t>
      </w:r>
    </w:p>
    <w:p w14:paraId="3FEA6143" w14:textId="77777777" w:rsidR="00EC39B6" w:rsidRPr="00C12B37" w:rsidRDefault="00EC39B6" w:rsidP="006E4305">
      <w:pPr>
        <w:pStyle w:val="ListBullet"/>
      </w:pPr>
      <w:r w:rsidRPr="00C12B37">
        <w:t xml:space="preserve">If you need help, please call </w:t>
      </w:r>
      <w:r w:rsidR="00CB1D1B" w:rsidRPr="00C12B37">
        <w:t xml:space="preserve">Member Services </w:t>
      </w:r>
      <w:r w:rsidR="00466CBF" w:rsidRPr="00C12B37">
        <w:t>or Medicare at the numbers listed above</w:t>
      </w:r>
      <w:r w:rsidRPr="00C12B37">
        <w:t>.</w:t>
      </w:r>
    </w:p>
    <w:p w14:paraId="1DA21D5C" w14:textId="6DDBCF22" w:rsidR="00EC39B6" w:rsidRPr="00C12B37" w:rsidRDefault="00600EF2" w:rsidP="002610FE">
      <w:pPr>
        <w:pStyle w:val="Heading2"/>
      </w:pPr>
      <w:bookmarkStart w:id="243" w:name="_Toc135134134"/>
      <w:r w:rsidRPr="00C12B37">
        <w:t>G2.</w:t>
      </w:r>
      <w:r w:rsidR="00560558" w:rsidRPr="00C12B37">
        <w:t xml:space="preserve"> </w:t>
      </w:r>
      <w:r w:rsidR="00F41732" w:rsidRPr="00C12B37">
        <w:t>Level 1</w:t>
      </w:r>
      <w:r w:rsidR="00EC39B6" w:rsidRPr="00C12B37">
        <w:t xml:space="preserve"> Appeal to change your hospital discharge date</w:t>
      </w:r>
      <w:bookmarkEnd w:id="243"/>
    </w:p>
    <w:p w14:paraId="6F4D19FA" w14:textId="5A03962A" w:rsidR="00EC39B6" w:rsidRPr="00C12B37" w:rsidRDefault="00EC39B6" w:rsidP="006F612D">
      <w:r w:rsidRPr="00C12B37">
        <w:t xml:space="preserve">If you want us to cover your inpatient hospital services for a longer time, you must request an appeal. A Quality Improvement Organization will do the </w:t>
      </w:r>
      <w:r w:rsidR="00F41732" w:rsidRPr="00C12B37">
        <w:t>Level 1</w:t>
      </w:r>
      <w:r w:rsidRPr="00C12B37">
        <w:t xml:space="preserve"> Appeal review to </w:t>
      </w:r>
      <w:r w:rsidR="00260457">
        <w:t>find out</w:t>
      </w:r>
      <w:r w:rsidRPr="00C12B37">
        <w:t xml:space="preserve"> if your planned discharge date is medically appropriate for you. </w:t>
      </w:r>
    </w:p>
    <w:p w14:paraId="7BEA7790" w14:textId="6627B543" w:rsidR="00560558" w:rsidRPr="00C12B37" w:rsidDel="00A5614C" w:rsidRDefault="00466CBF" w:rsidP="006F612D">
      <w:r w:rsidRPr="00C12B37">
        <w:t xml:space="preserve">In Michigan, the Quality Improvement Organization is called </w:t>
      </w:r>
      <w:r w:rsidR="00BB2237" w:rsidRPr="00C12B37">
        <w:t>Livanta</w:t>
      </w:r>
      <w:r w:rsidRPr="00C12B37">
        <w:t xml:space="preserve">. </w:t>
      </w:r>
      <w:r w:rsidR="00560558" w:rsidRPr="00C12B37">
        <w:t>To make an appeal to change your discharge date</w:t>
      </w:r>
      <w:r w:rsidR="00986A36" w:rsidRPr="00C12B37">
        <w:t>,</w:t>
      </w:r>
      <w:r w:rsidR="00560558" w:rsidRPr="00C12B37">
        <w:t xml:space="preserve"> call</w:t>
      </w:r>
      <w:r w:rsidR="00986A36" w:rsidRPr="00C12B37">
        <w:t xml:space="preserve"> </w:t>
      </w:r>
      <w:r w:rsidR="00BB2237" w:rsidRPr="00C12B37">
        <w:t>Livanta</w:t>
      </w:r>
      <w:r w:rsidR="00F41732" w:rsidRPr="00C12B37">
        <w:t xml:space="preserve"> </w:t>
      </w:r>
      <w:r w:rsidR="00560558" w:rsidRPr="00C12B37">
        <w:t xml:space="preserve">at: </w:t>
      </w:r>
      <w:r w:rsidR="00BB2237" w:rsidRPr="00C12B37">
        <w:rPr>
          <w:bCs/>
        </w:rPr>
        <w:t>1-888-524-9900</w:t>
      </w:r>
      <w:r w:rsidR="00BB2237" w:rsidRPr="00C12B37">
        <w:rPr>
          <w:b/>
          <w:bCs/>
        </w:rPr>
        <w:t xml:space="preserve"> </w:t>
      </w:r>
      <w:r w:rsidR="00986A36" w:rsidRPr="00C12B37">
        <w:t>(TTY: 1-</w:t>
      </w:r>
      <w:r w:rsidR="00BB2237" w:rsidRPr="00C12B37">
        <w:t>888-985-8775</w:t>
      </w:r>
      <w:r w:rsidR="00986A36" w:rsidRPr="00C12B37">
        <w:t>)</w:t>
      </w:r>
      <w:r w:rsidR="00560558" w:rsidRPr="00C12B37">
        <w:t>.</w:t>
      </w:r>
    </w:p>
    <w:p w14:paraId="6CF9D74E" w14:textId="77777777" w:rsidR="00560558" w:rsidRPr="00C90C66" w:rsidRDefault="00560558">
      <w:pPr>
        <w:pStyle w:val="Heading3"/>
      </w:pPr>
      <w:bookmarkStart w:id="244" w:name="_Toc353283403"/>
      <w:bookmarkStart w:id="245" w:name="_Toc353285224"/>
      <w:bookmarkStart w:id="246" w:name="_Toc365984462"/>
      <w:r w:rsidRPr="00C90C66">
        <w:t>Call right away!</w:t>
      </w:r>
      <w:bookmarkEnd w:id="244"/>
      <w:bookmarkEnd w:id="245"/>
      <w:bookmarkEnd w:id="246"/>
    </w:p>
    <w:p w14:paraId="47C5BF40" w14:textId="7E0D16A6" w:rsidR="00560558" w:rsidRPr="00C12B37" w:rsidRDefault="00560558" w:rsidP="006F612D">
      <w:r w:rsidRPr="00C12B37">
        <w:t xml:space="preserve">Call the Quality Improvement Organization </w:t>
      </w:r>
      <w:r w:rsidRPr="00C12B37">
        <w:rPr>
          <w:b/>
        </w:rPr>
        <w:t>before</w:t>
      </w:r>
      <w:r w:rsidRPr="00C12B37">
        <w:t xml:space="preserve"> you leave the hospital and no later than your planned discharge date. </w:t>
      </w:r>
      <w:r w:rsidR="00304533" w:rsidRPr="00C12B37">
        <w:t>“</w:t>
      </w:r>
      <w:r w:rsidRPr="00C12B37">
        <w:rPr>
          <w:iCs/>
          <w:szCs w:val="26"/>
        </w:rPr>
        <w:t>An Important Message from Medicare about Your Rights</w:t>
      </w:r>
      <w:r w:rsidR="00304533" w:rsidRPr="00C12B37">
        <w:rPr>
          <w:iCs/>
          <w:szCs w:val="26"/>
        </w:rPr>
        <w:t>”</w:t>
      </w:r>
      <w:r w:rsidRPr="00C12B37" w:rsidDel="00E92829">
        <w:t xml:space="preserve"> </w:t>
      </w:r>
      <w:r w:rsidRPr="00C12B37">
        <w:t>contains information on how to reach the Quality Improvement Organization.</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5 at a glance box"/>
        <w:tblDescription w:val="Pg. 35 at a glance box"/>
      </w:tblPr>
      <w:tblGrid>
        <w:gridCol w:w="4522"/>
      </w:tblGrid>
      <w:tr w:rsidR="007B69D6" w:rsidRPr="00C12B37" w14:paraId="7882F836" w14:textId="77777777" w:rsidTr="003F3144">
        <w:trPr>
          <w:tblHeader/>
          <w:jc w:val="right"/>
        </w:trPr>
        <w:tc>
          <w:tcPr>
            <w:tcW w:w="4522" w:type="dxa"/>
          </w:tcPr>
          <w:p w14:paraId="4AF1260E" w14:textId="77777777" w:rsidR="007B69D6" w:rsidRPr="00C12B37" w:rsidRDefault="007B69D6" w:rsidP="00295280">
            <w:pPr>
              <w:pStyle w:val="Ataglanceheading"/>
            </w:pPr>
            <w:r w:rsidRPr="00C12B37">
              <w:lastRenderedPageBreak/>
              <w:t>At a glance:</w:t>
            </w:r>
            <w:r w:rsidRPr="00C12B37">
              <w:rPr>
                <w:i/>
              </w:rPr>
              <w:t xml:space="preserve"> </w:t>
            </w:r>
            <w:r w:rsidRPr="00C12B37">
              <w:t>How to make a Level 1 Appeal to change your discharge date</w:t>
            </w:r>
          </w:p>
          <w:p w14:paraId="204DCDAA" w14:textId="77777777" w:rsidR="007B69D6" w:rsidRPr="00C12B37" w:rsidRDefault="007B69D6" w:rsidP="008B0E58">
            <w:pPr>
              <w:pStyle w:val="Ataglancetext"/>
              <w:spacing w:before="120" w:after="100"/>
            </w:pPr>
            <w:r w:rsidRPr="00C12B37">
              <w:t>Call the Quality Improvement Organization for your state at 1-888-524-9900</w:t>
            </w:r>
            <w:r w:rsidRPr="00C12B37">
              <w:rPr>
                <w:rStyle w:val="PlanInstructions0"/>
                <w:i w:val="0"/>
                <w:color w:val="auto"/>
              </w:rPr>
              <w:t xml:space="preserve"> </w:t>
            </w:r>
            <w:r w:rsidRPr="00C12B37">
              <w:t xml:space="preserve">and ask for a “fast review.” </w:t>
            </w:r>
          </w:p>
          <w:p w14:paraId="14E4C45E" w14:textId="531409A6" w:rsidR="007B69D6" w:rsidRPr="00C12B37" w:rsidRDefault="007B69D6" w:rsidP="00841AF4">
            <w:pPr>
              <w:pStyle w:val="Ataglancetext"/>
              <w:spacing w:before="120" w:after="100"/>
            </w:pPr>
            <w:r w:rsidRPr="00C12B37">
              <w:t xml:space="preserve">Call before you leave the hospital and before your planned discharge date. </w:t>
            </w:r>
          </w:p>
          <w:p w14:paraId="274E0E2F" w14:textId="77777777" w:rsidR="007B69D6" w:rsidRPr="00C12B37" w:rsidRDefault="007B69D6" w:rsidP="00D3378E">
            <w:pPr>
              <w:pStyle w:val="Ataglancebluebar"/>
            </w:pPr>
          </w:p>
        </w:tc>
      </w:tr>
    </w:tbl>
    <w:p w14:paraId="0846D418" w14:textId="42C2F8C6" w:rsidR="00560558" w:rsidRPr="00C12B37" w:rsidRDefault="00560558" w:rsidP="006E4305">
      <w:pPr>
        <w:pStyle w:val="ListBullet"/>
      </w:pPr>
      <w:r w:rsidRPr="00C12B37">
        <w:rPr>
          <w:b/>
        </w:rPr>
        <w:t>If you call before you leave</w:t>
      </w:r>
      <w:r w:rsidRPr="00C12B37">
        <w:t>, you are allowed to stay in the hospital after</w:t>
      </w:r>
      <w:r w:rsidRPr="00C12B37">
        <w:rPr>
          <w:i/>
        </w:rPr>
        <w:t xml:space="preserve"> </w:t>
      </w:r>
      <w:r w:rsidRPr="00C12B37">
        <w:t xml:space="preserve">your </w:t>
      </w:r>
      <w:r w:rsidR="002D5733" w:rsidRPr="00C12B37">
        <w:t xml:space="preserve">planned </w:t>
      </w:r>
      <w:r w:rsidRPr="00C12B37">
        <w:t>discharge date without paying for it while you wait to get the decision on your appeal from the Quality Improvement Organization.</w:t>
      </w:r>
    </w:p>
    <w:p w14:paraId="20434808" w14:textId="77777777" w:rsidR="00560558" w:rsidRPr="00C12B37" w:rsidRDefault="00560558" w:rsidP="006E4305">
      <w:pPr>
        <w:pStyle w:val="ListBullet"/>
      </w:pPr>
      <w:r w:rsidRPr="00C12B37">
        <w:rPr>
          <w:b/>
        </w:rPr>
        <w:t>If you do not call to appeal</w:t>
      </w:r>
      <w:r w:rsidRPr="00C12B37">
        <w:t>, and you decide to stay in the hospital after your planned discharge date, you may have to pay all of the costs for hospital care you get after your planned discharge date.</w:t>
      </w:r>
    </w:p>
    <w:p w14:paraId="502F0DEF" w14:textId="79CD7D75" w:rsidR="00560558" w:rsidRPr="00C12B37" w:rsidRDefault="00560558" w:rsidP="006E4305">
      <w:pPr>
        <w:pStyle w:val="ListBullet"/>
      </w:pPr>
      <w:r w:rsidRPr="00C12B37">
        <w:rPr>
          <w:b/>
        </w:rPr>
        <w:t>If you miss the deadline</w:t>
      </w:r>
      <w:r w:rsidRPr="00C12B37">
        <w:t xml:space="preserve"> for contacting the Quality Improvement Organization about your appeal, you can make your appeal directly to our plan instead. For details, </w:t>
      </w:r>
      <w:r w:rsidR="00260457">
        <w:t>refer to</w:t>
      </w:r>
      <w:r w:rsidRPr="00C12B37">
        <w:t xml:space="preserve"> </w:t>
      </w:r>
      <w:r w:rsidR="00466CBF" w:rsidRPr="00C12B37">
        <w:t xml:space="preserve">Section </w:t>
      </w:r>
      <w:r w:rsidR="006E4305" w:rsidRPr="00C12B37">
        <w:t>G</w:t>
      </w:r>
      <w:r w:rsidR="00466CBF" w:rsidRPr="00C12B37">
        <w:t>4 on page &lt;xx&gt;</w:t>
      </w:r>
      <w:r w:rsidRPr="00C12B37">
        <w:t>.</w:t>
      </w:r>
    </w:p>
    <w:p w14:paraId="3836580D" w14:textId="77777777" w:rsidR="00EC39B6" w:rsidRPr="00C12B37" w:rsidRDefault="00560558" w:rsidP="006F612D">
      <w:r w:rsidRPr="00C12B37">
        <w:t>We want to make sure you</w:t>
      </w:r>
      <w:r w:rsidR="00EC39B6" w:rsidRPr="00C12B37">
        <w:t xml:space="preserve"> understand what you need to do and what the deadlines are.</w:t>
      </w:r>
    </w:p>
    <w:p w14:paraId="17DCB67A" w14:textId="6E5964B4" w:rsidR="00EC39B6" w:rsidRPr="00C12B37" w:rsidRDefault="00EC39B6" w:rsidP="006E4305">
      <w:pPr>
        <w:pStyle w:val="ListBullet"/>
      </w:pPr>
      <w:r w:rsidRPr="00C12B37">
        <w:rPr>
          <w:b/>
        </w:rPr>
        <w:t>Ask for help if you need it</w:t>
      </w:r>
      <w:r w:rsidRPr="00C12B37">
        <w:t xml:space="preserve">. If you have questions or need help at any time, please call Member Services </w:t>
      </w:r>
      <w:r w:rsidR="004E13AC" w:rsidRPr="00C12B37">
        <w:t xml:space="preserve">at &lt;toll-free </w:t>
      </w:r>
      <w:r w:rsidR="000118C0" w:rsidRPr="00C12B37">
        <w:t xml:space="preserve">phone and TTY </w:t>
      </w:r>
      <w:r w:rsidR="004E13AC" w:rsidRPr="00C12B37">
        <w:t>number</w:t>
      </w:r>
      <w:r w:rsidR="000118C0" w:rsidRPr="00C12B37">
        <w:t>s</w:t>
      </w:r>
      <w:r w:rsidR="004E13AC" w:rsidRPr="00C12B37">
        <w:t>&gt;</w:t>
      </w:r>
      <w:r w:rsidRPr="00C12B37">
        <w:t xml:space="preserve">. </w:t>
      </w:r>
      <w:r w:rsidR="00334D7C" w:rsidRPr="00C12B37">
        <w:t xml:space="preserve">You can also </w:t>
      </w:r>
      <w:r w:rsidRPr="00C12B37">
        <w:t xml:space="preserve">call </w:t>
      </w:r>
      <w:r w:rsidR="00334D7C" w:rsidRPr="00C12B37">
        <w:t>the</w:t>
      </w:r>
      <w:r w:rsidR="007B7377" w:rsidRPr="00C12B37">
        <w:t xml:space="preserve"> </w:t>
      </w:r>
      <w:r w:rsidR="00986A36" w:rsidRPr="00C12B37">
        <w:t>Michigan Medicare/Medicaid Assistance Program (</w:t>
      </w:r>
      <w:r w:rsidR="007B7377" w:rsidRPr="00C12B37">
        <w:t>MMAP</w:t>
      </w:r>
      <w:r w:rsidR="00986A36" w:rsidRPr="00C12B37">
        <w:t>)</w:t>
      </w:r>
      <w:r w:rsidR="007B7377" w:rsidRPr="00C12B37">
        <w:t xml:space="preserve"> at 1-800-803-7174</w:t>
      </w:r>
      <w:r w:rsidR="00115FA4" w:rsidRPr="00C12B37">
        <w:t>.</w:t>
      </w:r>
      <w:r w:rsidR="00334D7C" w:rsidRPr="00C12B37">
        <w:t xml:space="preserve"> </w:t>
      </w:r>
      <w:r w:rsidR="00EC5734" w:rsidRPr="00C12B37">
        <w:t>Y</w:t>
      </w:r>
      <w:r w:rsidR="00115FA4" w:rsidRPr="00C12B37">
        <w:t xml:space="preserve">ou can also get help from the </w:t>
      </w:r>
      <w:r w:rsidR="007B7377" w:rsidRPr="00C12B37">
        <w:t>MI Health Link Ombudsman</w:t>
      </w:r>
      <w:r w:rsidR="00EC5734" w:rsidRPr="00C12B37">
        <w:t xml:space="preserve"> by calling </w:t>
      </w:r>
      <w:r w:rsidR="00082689" w:rsidRPr="00C12B37">
        <w:t>1-888-746-6456</w:t>
      </w:r>
      <w:r w:rsidR="008764EA" w:rsidRPr="00C12B37">
        <w:t>.</w:t>
      </w:r>
      <w:r w:rsidR="00115FA4" w:rsidRPr="00C12B37">
        <w:t xml:space="preserve"> </w:t>
      </w:r>
    </w:p>
    <w:p w14:paraId="0951324D" w14:textId="77777777" w:rsidR="00EC39B6" w:rsidRPr="00C90C66" w:rsidRDefault="00EC39B6">
      <w:pPr>
        <w:pStyle w:val="Heading3"/>
      </w:pPr>
      <w:bookmarkStart w:id="247" w:name="_Toc353283404"/>
      <w:bookmarkStart w:id="248" w:name="_Toc353285225"/>
      <w:bookmarkStart w:id="249" w:name="_Toc365984463"/>
      <w:r w:rsidRPr="00C90C66">
        <w:t>What is a Quality Improvement Organization?</w:t>
      </w:r>
      <w:bookmarkEnd w:id="247"/>
      <w:bookmarkEnd w:id="248"/>
      <w:bookmarkEnd w:id="249"/>
    </w:p>
    <w:p w14:paraId="4AC05DFF" w14:textId="5B5BC275" w:rsidR="001C413D" w:rsidRPr="00C12B37" w:rsidRDefault="00EC39B6" w:rsidP="006F612D">
      <w:r w:rsidRPr="00C12B37">
        <w:t xml:space="preserve">It is a group of doctors and other health care professionals who are paid by the </w:t>
      </w:r>
      <w:r w:rsidR="00473598" w:rsidRPr="00C12B37">
        <w:t>f</w:t>
      </w:r>
      <w:r w:rsidRPr="00C12B37">
        <w:t xml:space="preserve">ederal government. These experts are not part of our plan. They are paid by Medicare to check on and help improve the quality of care for people with Medicare. </w:t>
      </w:r>
      <w:bookmarkStart w:id="250" w:name="_Toc353283405"/>
      <w:bookmarkStart w:id="251" w:name="_Toc353285226"/>
      <w:bookmarkStart w:id="252" w:name="_Toc365984464"/>
    </w:p>
    <w:p w14:paraId="1DB2AC4C" w14:textId="052EF72A" w:rsidR="00EC39B6" w:rsidRPr="00C90C66" w:rsidRDefault="00EC39B6">
      <w:pPr>
        <w:pStyle w:val="Heading3"/>
      </w:pPr>
      <w:r w:rsidRPr="00C90C66">
        <w:t>Ask for a “fast review”</w:t>
      </w:r>
      <w:bookmarkEnd w:id="250"/>
      <w:bookmarkEnd w:id="251"/>
      <w:bookmarkEnd w:id="252"/>
    </w:p>
    <w:p w14:paraId="6A888EE3" w14:textId="3DDC8DAA" w:rsidR="00EC39B6" w:rsidRPr="00C12B37" w:rsidRDefault="00EC39B6" w:rsidP="006F612D">
      <w:r w:rsidRPr="00C12B37">
        <w:t xml:space="preserve">You must ask the Quality Improvement Organization for a </w:t>
      </w:r>
      <w:r w:rsidRPr="00C12B37">
        <w:rPr>
          <w:b/>
        </w:rPr>
        <w:t xml:space="preserve">“fast review” </w:t>
      </w:r>
      <w:r w:rsidRPr="00C12B37">
        <w:t>of your discharge.</w:t>
      </w:r>
      <w:r w:rsidR="007318EA" w:rsidRPr="00C12B37">
        <w:t xml:space="preserve"> </w:t>
      </w:r>
      <w:r w:rsidRPr="00C12B37">
        <w:t>Asking for a “fast review” means you are asking the organization to use the fast deadlines for an appeal instead of using the standard deadlines.</w:t>
      </w:r>
    </w:p>
    <w:tbl>
      <w:tblPr>
        <w:tblStyle w:val="Legal-term-table"/>
        <w:tblW w:w="5000" w:type="pct"/>
        <w:tblLook w:val="04A0" w:firstRow="1" w:lastRow="0" w:firstColumn="1" w:lastColumn="0" w:noHBand="0" w:noVBand="1"/>
        <w:tblCaption w:val="Pg. 35 legal term box"/>
        <w:tblDescription w:val="Pg. 35 legal term box"/>
      </w:tblPr>
      <w:tblGrid>
        <w:gridCol w:w="9776"/>
      </w:tblGrid>
      <w:tr w:rsidR="007B69D6" w:rsidRPr="00C12B37" w14:paraId="734411B2" w14:textId="77777777" w:rsidTr="00FD2F73">
        <w:tc>
          <w:tcPr>
            <w:tcW w:w="5000" w:type="pct"/>
          </w:tcPr>
          <w:p w14:paraId="4839FA4C" w14:textId="53D56DA7" w:rsidR="007B69D6" w:rsidRPr="00C12B37" w:rsidRDefault="007B69D6" w:rsidP="0040459F">
            <w:pPr>
              <w:pStyle w:val="Legalterm"/>
            </w:pPr>
            <w:r w:rsidRPr="00C12B37">
              <w:rPr>
                <w:b/>
              </w:rPr>
              <w:t>The legal term</w:t>
            </w:r>
            <w:r w:rsidRPr="00C12B37">
              <w:t xml:space="preserve"> for “fast review” is </w:t>
            </w:r>
            <w:r w:rsidRPr="00C12B37">
              <w:rPr>
                <w:b/>
              </w:rPr>
              <w:t>“immediate review.”</w:t>
            </w:r>
          </w:p>
        </w:tc>
      </w:tr>
    </w:tbl>
    <w:p w14:paraId="4C8135BB" w14:textId="77777777" w:rsidR="007B69D6" w:rsidRPr="00C12B37" w:rsidRDefault="007B69D6" w:rsidP="00295280">
      <w:pPr>
        <w:pStyle w:val="NoSpacing"/>
      </w:pPr>
    </w:p>
    <w:p w14:paraId="13DE8BE9" w14:textId="67B8E53D" w:rsidR="00736963" w:rsidRPr="00C90C66" w:rsidRDefault="00736963">
      <w:pPr>
        <w:pStyle w:val="Heading3"/>
      </w:pPr>
      <w:bookmarkStart w:id="253" w:name="_Toc353283406"/>
      <w:bookmarkStart w:id="254" w:name="_Toc353285227"/>
      <w:bookmarkStart w:id="255" w:name="_Toc365984465"/>
      <w:r w:rsidRPr="00C90C66">
        <w:t xml:space="preserve">What happens during the </w:t>
      </w:r>
      <w:r w:rsidR="00466CBF" w:rsidRPr="00C90C66">
        <w:t xml:space="preserve">fast </w:t>
      </w:r>
      <w:r w:rsidRPr="00C90C66">
        <w:t>review?</w:t>
      </w:r>
      <w:bookmarkEnd w:id="253"/>
      <w:bookmarkEnd w:id="254"/>
      <w:bookmarkEnd w:id="255"/>
    </w:p>
    <w:p w14:paraId="5BAA1D45" w14:textId="77777777" w:rsidR="00736963" w:rsidRPr="00C12B37" w:rsidRDefault="00736963" w:rsidP="006E4305">
      <w:pPr>
        <w:pStyle w:val="ListBullet"/>
      </w:pPr>
      <w:r w:rsidRPr="00C12B37">
        <w:t xml:space="preserve">The reviewers at the Quality Improvement Organization will ask you or your representative why you think coverage should continue after the planned discharge date. You don’t have to prepare anything in writing, but you may do so if you wish. </w:t>
      </w:r>
    </w:p>
    <w:p w14:paraId="2831BFAD" w14:textId="77777777" w:rsidR="00736963" w:rsidRPr="00C12B37" w:rsidRDefault="00736963" w:rsidP="006E4305">
      <w:pPr>
        <w:pStyle w:val="ListBullet"/>
      </w:pPr>
      <w:r w:rsidRPr="00C12B37">
        <w:t xml:space="preserve">The reviewers will look at your medical record, talk with your doctor, and review all of the information related to your hospital stay. </w:t>
      </w:r>
    </w:p>
    <w:p w14:paraId="179320FF" w14:textId="1BDC014F" w:rsidR="009C710B" w:rsidRPr="00C12B37" w:rsidRDefault="00736963" w:rsidP="006E4305">
      <w:pPr>
        <w:pStyle w:val="ListBullet"/>
      </w:pPr>
      <w:r w:rsidRPr="00C12B37">
        <w:lastRenderedPageBreak/>
        <w:t xml:space="preserve">By noon of the day after the reviewers </w:t>
      </w:r>
      <w:r w:rsidR="004B2E7A" w:rsidRPr="00C12B37">
        <w:t xml:space="preserve">tell </w:t>
      </w:r>
      <w:r w:rsidRPr="00C12B37">
        <w:t xml:space="preserve">us about your appeal, you will get a letter that gives your planned discharge date. The letter explains the reasons why your doctor, the hospital, and we think it is right for you to be discharged on that date. </w:t>
      </w:r>
      <w:bookmarkStart w:id="256" w:name="_Toc353283407"/>
    </w:p>
    <w:tbl>
      <w:tblPr>
        <w:tblStyle w:val="Legal-term-table"/>
        <w:tblW w:w="5000" w:type="pct"/>
        <w:tblLook w:val="04A0" w:firstRow="1" w:lastRow="0" w:firstColumn="1" w:lastColumn="0" w:noHBand="0" w:noVBand="1"/>
        <w:tblCaption w:val="Pg. 36 legal term box"/>
        <w:tblDescription w:val="Pg. 36 legal term box"/>
      </w:tblPr>
      <w:tblGrid>
        <w:gridCol w:w="9776"/>
      </w:tblGrid>
      <w:tr w:rsidR="007B69D6" w:rsidRPr="00C12B37" w14:paraId="100BD467" w14:textId="77777777" w:rsidTr="003F73D0">
        <w:tc>
          <w:tcPr>
            <w:tcW w:w="5000" w:type="pct"/>
          </w:tcPr>
          <w:p w14:paraId="094AA796" w14:textId="23FE5979" w:rsidR="007B69D6" w:rsidRPr="00C12B37" w:rsidRDefault="007B69D6" w:rsidP="00260457">
            <w:pPr>
              <w:pStyle w:val="Legalterm"/>
            </w:pPr>
            <w:r w:rsidRPr="00C12B37">
              <w:rPr>
                <w:b/>
              </w:rPr>
              <w:t>The legal term</w:t>
            </w:r>
            <w:r w:rsidRPr="00C12B37">
              <w:t xml:space="preserve"> for</w:t>
            </w:r>
            <w:r w:rsidRPr="00C12B37">
              <w:rPr>
                <w:szCs w:val="26"/>
              </w:rPr>
              <w:t xml:space="preserve"> </w:t>
            </w:r>
            <w:r w:rsidRPr="00C12B37">
              <w:t xml:space="preserve">this written explanation is called the </w:t>
            </w:r>
            <w:r w:rsidRPr="00C12B37">
              <w:rPr>
                <w:b/>
              </w:rPr>
              <w:t>“Detailed Notice of Discharge.”</w:t>
            </w:r>
            <w:r w:rsidRPr="00C12B37">
              <w:t xml:space="preserve"> </w:t>
            </w:r>
            <w:r w:rsidRPr="00C12B37">
              <w:rPr>
                <w:szCs w:val="26"/>
              </w:rPr>
              <w:t xml:space="preserve">You can get a sample by calling Member Services </w:t>
            </w:r>
            <w:r w:rsidRPr="00C12B37">
              <w:t xml:space="preserve">at &lt;toll-free </w:t>
            </w:r>
            <w:r w:rsidR="000118C0" w:rsidRPr="00C12B37">
              <w:t xml:space="preserve">phone and TTY </w:t>
            </w:r>
            <w:r w:rsidRPr="00C12B37">
              <w:t>number</w:t>
            </w:r>
            <w:r w:rsidR="000118C0" w:rsidRPr="00C12B37">
              <w:t>s</w:t>
            </w:r>
            <w:r w:rsidRPr="00C12B37">
              <w:t xml:space="preserve">&gt;. </w:t>
            </w:r>
            <w:r w:rsidRPr="00C12B37">
              <w:rPr>
                <w:szCs w:val="26"/>
              </w:rPr>
              <w:t xml:space="preserve">You can also call 1-800-MEDICARE (1-800-633-4227), 24 hours a day, 7 days a week. TTY users should call 1-877-486-2048. Or you can </w:t>
            </w:r>
            <w:r w:rsidR="00260457">
              <w:rPr>
                <w:szCs w:val="26"/>
              </w:rPr>
              <w:t>find</w:t>
            </w:r>
            <w:r w:rsidRPr="00C12B37">
              <w:rPr>
                <w:szCs w:val="26"/>
              </w:rPr>
              <w:t xml:space="preserve"> a sample notice online at </w:t>
            </w:r>
            <w:hyperlink r:id="rId18" w:history="1">
              <w:r w:rsidR="00E9387E" w:rsidRPr="00C12B37">
                <w:rPr>
                  <w:rStyle w:val="Hyperlink"/>
                </w:rPr>
                <w:t>www.cms.gov/Medicare/Medicare-General-Information/BNI/Hospi</w:t>
              </w:r>
              <w:r w:rsidR="00E9387E" w:rsidRPr="00C12B37">
                <w:rPr>
                  <w:rStyle w:val="Hyperlink"/>
                </w:rPr>
                <w:t>t</w:t>
              </w:r>
              <w:r w:rsidR="00E9387E" w:rsidRPr="00C12B37">
                <w:rPr>
                  <w:rStyle w:val="Hyperlink"/>
                </w:rPr>
                <w:t>alDischargeAppealNotices</w:t>
              </w:r>
            </w:hyperlink>
          </w:p>
        </w:tc>
      </w:tr>
    </w:tbl>
    <w:p w14:paraId="0D18F451" w14:textId="77777777" w:rsidR="007B69D6" w:rsidRPr="00C12B37" w:rsidRDefault="007B69D6" w:rsidP="004316E2">
      <w:pPr>
        <w:pStyle w:val="NoSpacing"/>
      </w:pPr>
    </w:p>
    <w:p w14:paraId="0265A59D" w14:textId="365AD357" w:rsidR="00736963" w:rsidRPr="00C90C66" w:rsidRDefault="00736963">
      <w:pPr>
        <w:pStyle w:val="Heading3"/>
      </w:pPr>
      <w:bookmarkStart w:id="257" w:name="_Toc353285228"/>
      <w:bookmarkStart w:id="258" w:name="_Toc365984466"/>
      <w:r w:rsidRPr="00C90C66">
        <w:t>What if the answer is Yes?</w:t>
      </w:r>
      <w:bookmarkEnd w:id="256"/>
      <w:bookmarkEnd w:id="257"/>
      <w:bookmarkEnd w:id="258"/>
    </w:p>
    <w:p w14:paraId="108F3CBF"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Yes</w:t>
      </w:r>
      <w:r w:rsidRPr="00C12B37">
        <w:t xml:space="preserve"> to your appeal, we must keep covering your</w:t>
      </w:r>
      <w:r w:rsidR="00444A4E" w:rsidRPr="00C12B37">
        <w:t xml:space="preserve"> </w:t>
      </w:r>
      <w:r w:rsidRPr="00C12B37">
        <w:t xml:space="preserve">hospital services for as long as they are medically necessary. </w:t>
      </w:r>
    </w:p>
    <w:p w14:paraId="621A3484" w14:textId="77777777" w:rsidR="00736963" w:rsidRPr="00C90C66" w:rsidRDefault="00736963">
      <w:pPr>
        <w:pStyle w:val="Heading3"/>
      </w:pPr>
      <w:bookmarkStart w:id="259" w:name="_Toc353283408"/>
      <w:bookmarkStart w:id="260" w:name="_Toc353285229"/>
      <w:bookmarkStart w:id="261" w:name="_Toc365984467"/>
      <w:r w:rsidRPr="00C90C66">
        <w:t>What if the answer is No?</w:t>
      </w:r>
      <w:bookmarkEnd w:id="259"/>
      <w:bookmarkEnd w:id="260"/>
      <w:bookmarkEnd w:id="261"/>
    </w:p>
    <w:p w14:paraId="225DA796"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No</w:t>
      </w:r>
      <w:r w:rsidRPr="00C12B37">
        <w:t xml:space="preserve"> to your appeal, they are saying that your planned discharge date is medically appropriate. If this happens, our coverage for your inpatient hospital services will end at noon on the day after the Quality Improvement Organization gives you its answer. </w:t>
      </w:r>
    </w:p>
    <w:p w14:paraId="7DF2F417"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No</w:t>
      </w:r>
      <w:r w:rsidRPr="00C12B37">
        <w:t xml:space="preserve"> and you decide to stay in the hospital, then you may have to pay </w:t>
      </w:r>
      <w:r w:rsidR="00466CBF" w:rsidRPr="00C12B37">
        <w:t xml:space="preserve">for your continued stay at the hospital. The cost of the hospital care that you may have to pay begins at </w:t>
      </w:r>
      <w:r w:rsidRPr="00C12B37">
        <w:t xml:space="preserve">noon on the day after the Quality Improvement Organization gives you its answer. </w:t>
      </w:r>
    </w:p>
    <w:p w14:paraId="6C8B04F2" w14:textId="77777777" w:rsidR="00736963" w:rsidRPr="00C12B37" w:rsidRDefault="00736963" w:rsidP="006E4305">
      <w:pPr>
        <w:pStyle w:val="ListBullet"/>
      </w:pPr>
      <w:r w:rsidRPr="00C12B37">
        <w:t xml:space="preserve">If the Quality Improvement Organization </w:t>
      </w:r>
      <w:r w:rsidR="00D35145" w:rsidRPr="00C12B37">
        <w:t xml:space="preserve">turns </w:t>
      </w:r>
      <w:r w:rsidRPr="00C12B37">
        <w:t>down your appeal and you stay in the hospital after your planned discharge date, then you can make a Level 2 Appeal.</w:t>
      </w:r>
    </w:p>
    <w:p w14:paraId="2C49BC04" w14:textId="5F9FA91B" w:rsidR="00736963" w:rsidRPr="00C12B37" w:rsidRDefault="006E4305" w:rsidP="002610FE">
      <w:pPr>
        <w:pStyle w:val="Heading2"/>
      </w:pPr>
      <w:bookmarkStart w:id="262" w:name="_Toc135134135"/>
      <w:r w:rsidRPr="00C12B37">
        <w:t>G3.</w:t>
      </w:r>
      <w:r w:rsidR="00560558" w:rsidRPr="00C12B37">
        <w:t xml:space="preserve"> </w:t>
      </w:r>
      <w:r w:rsidR="00736963" w:rsidRPr="00C12B37">
        <w:t>Level 2 Appeal to change your hospital discharge date</w:t>
      </w:r>
      <w:bookmarkEnd w:id="262"/>
    </w:p>
    <w:p w14:paraId="23BEA1EC" w14:textId="1C61C853" w:rsidR="00604741" w:rsidRPr="00C12B37" w:rsidRDefault="00604741" w:rsidP="006F612D">
      <w:r w:rsidRPr="00C12B37">
        <w:t>If the Quality Improvement Organization has turned down your appeal and you stay in the hospital after your planned discharge date, then you can make a Level 2 Appeal. You will need to contact the Quality Improvement Organization again and ask for another review.</w:t>
      </w:r>
    </w:p>
    <w:p w14:paraId="6356A49D" w14:textId="77777777" w:rsidR="00736963" w:rsidRPr="00C12B37" w:rsidRDefault="00736963" w:rsidP="006F612D">
      <w:r w:rsidRPr="00C12B37">
        <w:t xml:space="preserve">Ask for the Level 2 review </w:t>
      </w:r>
      <w:r w:rsidRPr="00C12B37">
        <w:rPr>
          <w:b/>
        </w:rPr>
        <w:t>within 60 calendar days</w:t>
      </w:r>
      <w:r w:rsidRPr="00C12B37">
        <w:t xml:space="preserve"> after the day when the Quality Improvement Organization said </w:t>
      </w:r>
      <w:r w:rsidRPr="00C12B37">
        <w:rPr>
          <w:b/>
        </w:rPr>
        <w:t>No</w:t>
      </w:r>
      <w:r w:rsidRPr="00C12B37">
        <w:t xml:space="preserve"> to your Level 1 Appeal. You can ask for this review only if you stayed in the hospital after the date that your coverage for the care ended.</w:t>
      </w:r>
    </w:p>
    <w:p w14:paraId="0DF5F8A0" w14:textId="3A61B6B1" w:rsidR="00560558" w:rsidRPr="00C12B37" w:rsidDel="00A5614C" w:rsidRDefault="00327C31" w:rsidP="006F612D">
      <w:pPr>
        <w:rPr>
          <w:u w:val="single"/>
        </w:rPr>
      </w:pPr>
      <w:r w:rsidRPr="00C12B37">
        <w:t xml:space="preserve">In Michigan, the Quality Improvement Organization is called </w:t>
      </w:r>
      <w:r w:rsidR="00BB2237" w:rsidRPr="00C12B37">
        <w:t>Livanta</w:t>
      </w:r>
      <w:r w:rsidRPr="00C12B37">
        <w:t xml:space="preserve">. </w:t>
      </w:r>
      <w:r w:rsidR="00560558" w:rsidRPr="00C12B37">
        <w:t xml:space="preserve">You can reach </w:t>
      </w:r>
      <w:r w:rsidR="00BB2237" w:rsidRPr="00C12B37">
        <w:t>Livanta</w:t>
      </w:r>
      <w:r w:rsidR="00D8710C" w:rsidRPr="00C12B37">
        <w:t xml:space="preserve"> </w:t>
      </w:r>
      <w:r w:rsidR="00560558" w:rsidRPr="00C12B37">
        <w:t xml:space="preserve">at: </w:t>
      </w:r>
      <w:r w:rsidR="00BB2237" w:rsidRPr="00C12B37">
        <w:rPr>
          <w:bCs/>
        </w:rPr>
        <w:t>1</w:t>
      </w:r>
      <w:r w:rsidR="009F67E1" w:rsidRPr="00C12B37">
        <w:rPr>
          <w:bCs/>
        </w:rPr>
        <w:noBreakHyphen/>
      </w:r>
      <w:r w:rsidR="00BB2237" w:rsidRPr="00C12B37">
        <w:rPr>
          <w:bCs/>
        </w:rPr>
        <w:t>888-524-9900</w:t>
      </w:r>
      <w:r w:rsidR="00BB2237" w:rsidRPr="00C12B37">
        <w:rPr>
          <w:b/>
          <w:bCs/>
        </w:rPr>
        <w:t xml:space="preserve"> </w:t>
      </w:r>
      <w:r w:rsidRPr="00C12B37">
        <w:t xml:space="preserve">(TTY: </w:t>
      </w:r>
      <w:r w:rsidR="00BB2237" w:rsidRPr="00C12B37">
        <w:t>1-888-985-8775</w:t>
      </w:r>
      <w:r w:rsidRPr="00C12B37">
        <w:t>).</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7 at a glance box"/>
        <w:tblDescription w:val="Pg. 37 at a glance box"/>
      </w:tblPr>
      <w:tblGrid>
        <w:gridCol w:w="4522"/>
      </w:tblGrid>
      <w:tr w:rsidR="007B69D6" w:rsidRPr="00C12B37" w14:paraId="0FBBFBF0" w14:textId="77777777" w:rsidTr="00FB4387">
        <w:trPr>
          <w:tblHeader/>
          <w:jc w:val="right"/>
        </w:trPr>
        <w:tc>
          <w:tcPr>
            <w:tcW w:w="4522" w:type="dxa"/>
          </w:tcPr>
          <w:p w14:paraId="2EEF4E6E" w14:textId="77777777" w:rsidR="007B69D6" w:rsidRPr="00C12B37" w:rsidRDefault="007B69D6" w:rsidP="003376EE">
            <w:pPr>
              <w:pStyle w:val="Ataglanceheading"/>
              <w:rPr>
                <w:i/>
              </w:rPr>
            </w:pPr>
            <w:r w:rsidRPr="00C12B37">
              <w:lastRenderedPageBreak/>
              <w:t>At a glance:</w:t>
            </w:r>
            <w:r w:rsidRPr="00C12B37">
              <w:rPr>
                <w:i/>
              </w:rPr>
              <w:t xml:space="preserve"> </w:t>
            </w:r>
            <w:r w:rsidRPr="00C12B37">
              <w:t>How to make a Level 2 Appeal to change your discharge date</w:t>
            </w:r>
          </w:p>
          <w:p w14:paraId="2DA094B9" w14:textId="77777777" w:rsidR="007B69D6" w:rsidRPr="00C12B37" w:rsidRDefault="007B69D6" w:rsidP="008B0E58">
            <w:pPr>
              <w:pStyle w:val="Ataglancetext"/>
              <w:spacing w:before="120" w:after="100"/>
            </w:pPr>
            <w:r w:rsidRPr="00C12B37">
              <w:t xml:space="preserve">Call the Quality Improvement Organization for your state at 1-888-524-9900 and ask for another review. </w:t>
            </w:r>
          </w:p>
          <w:p w14:paraId="006076D8" w14:textId="77777777" w:rsidR="007B69D6" w:rsidRPr="00C12B37" w:rsidRDefault="007B69D6" w:rsidP="00D3378E">
            <w:pPr>
              <w:pStyle w:val="Ataglancebluebar"/>
            </w:pPr>
          </w:p>
        </w:tc>
      </w:tr>
    </w:tbl>
    <w:p w14:paraId="304FC095" w14:textId="7EAF4026" w:rsidR="00736963" w:rsidRPr="00C12B37" w:rsidRDefault="00736963" w:rsidP="006E4305">
      <w:pPr>
        <w:pStyle w:val="ListBullet"/>
      </w:pPr>
      <w:r w:rsidRPr="00C12B37">
        <w:t xml:space="preserve">Reviewers at the Quality Improvement Organization will take another careful look at all of the information related to your appeal. </w:t>
      </w:r>
    </w:p>
    <w:p w14:paraId="7E9BDF47" w14:textId="77777777" w:rsidR="00736963" w:rsidRPr="00C12B37" w:rsidRDefault="00736963" w:rsidP="006E4305">
      <w:pPr>
        <w:pStyle w:val="ListBullet"/>
      </w:pPr>
      <w:r w:rsidRPr="00C12B37">
        <w:t>Within 14 calendar days</w:t>
      </w:r>
      <w:r w:rsidR="001C4CA1" w:rsidRPr="00C12B37">
        <w:t xml:space="preserve"> of receipt of your request for a second review</w:t>
      </w:r>
      <w:r w:rsidRPr="00C12B37">
        <w:t>, the Quality Improvement Organization reviewers will make a decision</w:t>
      </w:r>
      <w:r w:rsidR="00383909" w:rsidRPr="00C12B37">
        <w:t>.</w:t>
      </w:r>
    </w:p>
    <w:p w14:paraId="3CD1AE1D" w14:textId="77777777" w:rsidR="00736963" w:rsidRPr="00C90C66" w:rsidRDefault="00736963">
      <w:pPr>
        <w:pStyle w:val="Heading3"/>
      </w:pPr>
      <w:bookmarkStart w:id="263" w:name="_Toc353283410"/>
      <w:bookmarkStart w:id="264" w:name="_Toc353285231"/>
      <w:bookmarkStart w:id="265" w:name="_Toc365984469"/>
      <w:r w:rsidRPr="00C90C66">
        <w:t>What happens if the answer is Yes?</w:t>
      </w:r>
      <w:bookmarkEnd w:id="263"/>
      <w:bookmarkEnd w:id="264"/>
      <w:bookmarkEnd w:id="265"/>
    </w:p>
    <w:p w14:paraId="53116A2C" w14:textId="77777777" w:rsidR="00736963" w:rsidRPr="00C12B37" w:rsidRDefault="00736963" w:rsidP="006E4305">
      <w:pPr>
        <w:pStyle w:val="ListBullet"/>
      </w:pPr>
      <w:r w:rsidRPr="00C12B37">
        <w:t xml:space="preserve">We must pay you back for our share of the costs of hospital care you </w:t>
      </w:r>
      <w:r w:rsidR="00327C31" w:rsidRPr="00C12B37">
        <w:t>got</w:t>
      </w:r>
      <w:r w:rsidR="007F5A4D" w:rsidRPr="00C12B37">
        <w:t xml:space="preserve"> </w:t>
      </w:r>
      <w:r w:rsidRPr="00C12B37">
        <w:t xml:space="preserve">since noon on the day after the date </w:t>
      </w:r>
      <w:r w:rsidR="007F5A4D" w:rsidRPr="00C12B37">
        <w:t xml:space="preserve">of </w:t>
      </w:r>
      <w:r w:rsidRPr="00C12B37">
        <w:t xml:space="preserve">your first appeal decision. We must continue providing coverage for your </w:t>
      </w:r>
      <w:r w:rsidRPr="00C12B37">
        <w:rPr>
          <w:szCs w:val="24"/>
        </w:rPr>
        <w:t>inpatient</w:t>
      </w:r>
      <w:r w:rsidRPr="00C12B37">
        <w:t xml:space="preserve"> hospital care for as long as it is medically necessary.</w:t>
      </w:r>
      <w:r w:rsidR="00444A4E" w:rsidRPr="00C12B37">
        <w:t xml:space="preserve"> </w:t>
      </w:r>
    </w:p>
    <w:p w14:paraId="5E22F971" w14:textId="77777777" w:rsidR="00736963" w:rsidRPr="00C12B37" w:rsidRDefault="00736963" w:rsidP="006E4305">
      <w:pPr>
        <w:pStyle w:val="ListBullet"/>
      </w:pPr>
      <w:r w:rsidRPr="00C12B37">
        <w:t xml:space="preserve">You must continue to pay your share of the costs and coverage limitations may apply. </w:t>
      </w:r>
    </w:p>
    <w:p w14:paraId="7EC84D9F" w14:textId="77777777" w:rsidR="00736963" w:rsidRPr="00C90C66" w:rsidRDefault="00736963">
      <w:pPr>
        <w:pStyle w:val="Heading3"/>
      </w:pPr>
      <w:bookmarkStart w:id="266" w:name="_Toc353283411"/>
      <w:bookmarkStart w:id="267" w:name="_Toc353285232"/>
      <w:bookmarkStart w:id="268" w:name="_Toc365984470"/>
      <w:r w:rsidRPr="00C90C66">
        <w:t>What happens if the answer is No?</w:t>
      </w:r>
      <w:bookmarkEnd w:id="266"/>
      <w:bookmarkEnd w:id="267"/>
      <w:bookmarkEnd w:id="268"/>
    </w:p>
    <w:p w14:paraId="6556CA57" w14:textId="77777777" w:rsidR="00560558" w:rsidRPr="00C12B37" w:rsidRDefault="00736963" w:rsidP="006F612D">
      <w:r w:rsidRPr="00C12B37">
        <w:t xml:space="preserve">It means the Quality </w:t>
      </w:r>
      <w:r w:rsidR="000F4223" w:rsidRPr="00C12B37">
        <w:t xml:space="preserve">Improvement </w:t>
      </w:r>
      <w:r w:rsidRPr="00C12B37">
        <w:t>Organization agrees with the Level 1 decision and will not change it. The letter you get will tell you what you can do if you wish to continue with the appeal process.</w:t>
      </w:r>
      <w:r w:rsidR="00444A4E" w:rsidRPr="00C12B37">
        <w:t xml:space="preserve"> </w:t>
      </w:r>
    </w:p>
    <w:p w14:paraId="4D9D55EE" w14:textId="77777777" w:rsidR="00560558" w:rsidRPr="00C12B37" w:rsidRDefault="00560558" w:rsidP="006F612D">
      <w:r w:rsidRPr="00C12B37">
        <w:t xml:space="preserve">If </w:t>
      </w:r>
      <w:r w:rsidR="00E42B95" w:rsidRPr="00C12B37">
        <w:t xml:space="preserve">the Quality </w:t>
      </w:r>
      <w:r w:rsidR="000F4223" w:rsidRPr="00C12B37">
        <w:t xml:space="preserve">Improvement </w:t>
      </w:r>
      <w:r w:rsidR="00E42B95" w:rsidRPr="00C12B37">
        <w:t xml:space="preserve">Organization </w:t>
      </w:r>
      <w:r w:rsidRPr="00C12B37">
        <w:t>turn</w:t>
      </w:r>
      <w:r w:rsidR="00E42B95" w:rsidRPr="00C12B37">
        <w:t>s</w:t>
      </w:r>
      <w:r w:rsidRPr="00C12B37">
        <w:t xml:space="preserve"> down your Level 2 Appeal, you may have to pay the full cost for your stay after your planned discharge date.</w:t>
      </w:r>
    </w:p>
    <w:p w14:paraId="27F65BA3" w14:textId="3D168B18" w:rsidR="0080547C" w:rsidRPr="00C12B37" w:rsidRDefault="006E4305" w:rsidP="002610FE">
      <w:pPr>
        <w:pStyle w:val="Heading2"/>
      </w:pPr>
      <w:bookmarkStart w:id="269" w:name="_Toc135134136"/>
      <w:r w:rsidRPr="00C12B37">
        <w:t>G4.</w:t>
      </w:r>
      <w:r w:rsidR="009C710B" w:rsidRPr="00C12B37">
        <w:t xml:space="preserve"> </w:t>
      </w:r>
      <w:r w:rsidR="0080547C" w:rsidRPr="00C12B37">
        <w:t xml:space="preserve">What happens if </w:t>
      </w:r>
      <w:r w:rsidRPr="00C12B37">
        <w:t xml:space="preserve">you </w:t>
      </w:r>
      <w:r w:rsidR="0080547C" w:rsidRPr="00C12B37">
        <w:t>miss an appeal deadline</w:t>
      </w:r>
      <w:bookmarkEnd w:id="269"/>
    </w:p>
    <w:p w14:paraId="31263D54" w14:textId="77777777" w:rsidR="00A17DC5" w:rsidRPr="00C90C66" w:rsidRDefault="00A17DC5">
      <w:pPr>
        <w:pStyle w:val="Heading3"/>
      </w:pPr>
      <w:r w:rsidRPr="00C90C66">
        <w:t>You can appeal to us instead</w:t>
      </w:r>
    </w:p>
    <w:p w14:paraId="230B9370" w14:textId="77777777" w:rsidR="0080547C" w:rsidRPr="00C12B37" w:rsidRDefault="0080547C" w:rsidP="006F612D">
      <w:r w:rsidRPr="00C12B37">
        <w:t>If you miss appeal deadlines, there is another way to make Level 1 and Level 2 Appeals, called Alternate Appeals. But the first two levels of appeal are different.</w:t>
      </w:r>
    </w:p>
    <w:p w14:paraId="11919DCF" w14:textId="0F515C29" w:rsidR="00C80715" w:rsidRPr="000F5973" w:rsidRDefault="000F5973" w:rsidP="006F612D">
      <w:r w:rsidRPr="00EA1CBC">
        <w:rPr>
          <w:iCs/>
          <w:color w:val="5B9BD5" w:themeColor="accent1"/>
        </w:rPr>
        <w:t>[</w:t>
      </w:r>
      <w:r w:rsidRPr="00EA1CBC">
        <w:rPr>
          <w:i/>
          <w:iCs/>
          <w:color w:val="5B9BD5" w:themeColor="accent1"/>
        </w:rPr>
        <w:t>Plans may insert the following statement up to three times (once for each region they serve) to direct beneficiaries to the appropriate entity</w:t>
      </w:r>
      <w:r w:rsidRPr="007C4B9E">
        <w:rPr>
          <w:iCs/>
          <w:color w:val="5B9BD5" w:themeColor="accent1"/>
        </w:rPr>
        <w:t>.]</w:t>
      </w:r>
      <w:r w:rsidRPr="007C4B9E">
        <w:rPr>
          <w:b/>
        </w:rPr>
        <w:t xml:space="preserve"> </w:t>
      </w:r>
      <w:r w:rsidR="004376EE" w:rsidRPr="000F5973">
        <w:rPr>
          <w:b/>
        </w:rPr>
        <w:t>NOTE</w:t>
      </w:r>
      <w:r w:rsidR="002B345E" w:rsidRPr="000F5973">
        <w:rPr>
          <w:b/>
        </w:rPr>
        <w:t>:</w:t>
      </w:r>
      <w:r w:rsidR="00C80715" w:rsidRPr="000F5973">
        <w:t xml:space="preserve"> If you live in &lt;insert county&gt;, the &lt;insert entity(s)&gt; handles appeals about behavioral health, intellectual/developmental disability, and substance use disorder services and supports. This includes Alternate Appeals for inpatient mental health care. Contact &lt;insert entity(s)&gt; for more information.</w:t>
      </w:r>
    </w:p>
    <w:p w14:paraId="145276F7" w14:textId="77777777" w:rsidR="0080547C" w:rsidRPr="00C90C66" w:rsidRDefault="0080547C">
      <w:pPr>
        <w:pStyle w:val="Heading3"/>
      </w:pPr>
      <w:bookmarkStart w:id="270" w:name="_Toc353285234"/>
      <w:bookmarkStart w:id="271" w:name="_Toc365984472"/>
      <w:r w:rsidRPr="00C90C66">
        <w:t>Level 1 Alternate Appeal to change your hospital discharge date</w:t>
      </w:r>
      <w:bookmarkEnd w:id="270"/>
      <w:bookmarkEnd w:id="271"/>
    </w:p>
    <w:p w14:paraId="3AAA925C" w14:textId="14334570" w:rsidR="0080547C" w:rsidRPr="00C12B37" w:rsidRDefault="0080547C" w:rsidP="006F612D">
      <w:r w:rsidRPr="00C12B37">
        <w:t>If you miss the deadline for contacting the Quality Improvement Organization</w:t>
      </w:r>
      <w:r w:rsidR="00ED30DB" w:rsidRPr="00C12B37">
        <w:t xml:space="preserve"> (which is within 60 days or no later than your planned discharge date, whichever comes first)</w:t>
      </w:r>
      <w:r w:rsidRPr="00C12B37">
        <w:t xml:space="preserve">, you can make an appeal to us, asking for a “fast review.” A fast review is an appeal that uses the fast deadlines instead of the standard deadlines.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8 at a glance box"/>
        <w:tblDescription w:val="Pg. 38 at a glance box"/>
      </w:tblPr>
      <w:tblGrid>
        <w:gridCol w:w="4522"/>
      </w:tblGrid>
      <w:tr w:rsidR="007B69D6" w:rsidRPr="00C12B37" w14:paraId="1E51C4B8" w14:textId="77777777" w:rsidTr="00FB4387">
        <w:trPr>
          <w:tblHeader/>
          <w:jc w:val="right"/>
        </w:trPr>
        <w:tc>
          <w:tcPr>
            <w:tcW w:w="4522" w:type="dxa"/>
          </w:tcPr>
          <w:p w14:paraId="1FF06205" w14:textId="77777777" w:rsidR="007B69D6" w:rsidRPr="00C12B37" w:rsidRDefault="007B69D6" w:rsidP="003376EE">
            <w:pPr>
              <w:pStyle w:val="Ataglanceheading"/>
              <w:rPr>
                <w:i/>
              </w:rPr>
            </w:pPr>
            <w:r w:rsidRPr="00C12B37">
              <w:lastRenderedPageBreak/>
              <w:t>At a glance:</w:t>
            </w:r>
            <w:r w:rsidRPr="00C12B37">
              <w:rPr>
                <w:i/>
              </w:rPr>
              <w:t xml:space="preserve"> </w:t>
            </w:r>
            <w:r w:rsidRPr="00C12B37">
              <w:t>How to make a Level 1 Alternate Appeal</w:t>
            </w:r>
          </w:p>
          <w:p w14:paraId="63ED1469" w14:textId="77777777" w:rsidR="007B69D6" w:rsidRPr="00C12B37" w:rsidRDefault="007B69D6" w:rsidP="008B0E58">
            <w:pPr>
              <w:pStyle w:val="Ataglancetext"/>
              <w:spacing w:before="120" w:after="100"/>
            </w:pPr>
            <w:r w:rsidRPr="00C12B37">
              <w:t xml:space="preserve">Call our Member Services number and ask for a “fast review” of your hospital discharge date. </w:t>
            </w:r>
          </w:p>
          <w:p w14:paraId="080CE5CD" w14:textId="309BF32B" w:rsidR="007B69D6" w:rsidRPr="00C12B37" w:rsidRDefault="007B69D6" w:rsidP="008B0E58">
            <w:pPr>
              <w:pStyle w:val="Ataglancetext"/>
              <w:spacing w:before="120" w:after="100"/>
            </w:pPr>
            <w:r w:rsidRPr="00C12B37">
              <w:t>We will give you our decision within 72</w:t>
            </w:r>
            <w:r w:rsidR="004316E2" w:rsidRPr="00C12B37">
              <w:t> </w:t>
            </w:r>
            <w:r w:rsidRPr="00C12B37">
              <w:t>hours.</w:t>
            </w:r>
          </w:p>
          <w:p w14:paraId="71D89ED2" w14:textId="77777777" w:rsidR="007B69D6" w:rsidRPr="00C12B37" w:rsidRDefault="007B69D6" w:rsidP="004854B8">
            <w:pPr>
              <w:pStyle w:val="Ataglancebluebar"/>
            </w:pPr>
          </w:p>
        </w:tc>
      </w:tr>
    </w:tbl>
    <w:p w14:paraId="3CBDA8D7" w14:textId="237ECD53" w:rsidR="0080547C" w:rsidRPr="00C12B37" w:rsidRDefault="0080547C" w:rsidP="006E4305">
      <w:pPr>
        <w:pStyle w:val="ListBullet"/>
      </w:pPr>
      <w:r w:rsidRPr="00C12B37">
        <w:t>During this review, we take a look at all of the information about you</w:t>
      </w:r>
      <w:r w:rsidR="00260457">
        <w:t>r hospital stay. We check</w:t>
      </w:r>
      <w:r w:rsidRPr="00C12B37">
        <w:t xml:space="preserve"> if the decision about when you should leave the hospital was fair and followed all the rules.</w:t>
      </w:r>
    </w:p>
    <w:p w14:paraId="53031CA4" w14:textId="77777777" w:rsidR="0080547C" w:rsidRPr="00C12B37" w:rsidRDefault="0080547C" w:rsidP="006E4305">
      <w:pPr>
        <w:pStyle w:val="ListBullet"/>
      </w:pPr>
      <w:r w:rsidRPr="00C12B37">
        <w:t xml:space="preserve">We will use the fast deadlines rather than the standard deadlines for giving you the answer to this review. </w:t>
      </w:r>
      <w:r w:rsidR="00327C31" w:rsidRPr="00C12B37">
        <w:t xml:space="preserve">This means we </w:t>
      </w:r>
      <w:r w:rsidRPr="00C12B37">
        <w:t xml:space="preserve">will give you our decision within </w:t>
      </w:r>
      <w:r w:rsidR="002D5733" w:rsidRPr="00C12B37">
        <w:t>72</w:t>
      </w:r>
      <w:r w:rsidRPr="00C12B37">
        <w:t xml:space="preserve"> hours after you ask for a “fast review.”</w:t>
      </w:r>
    </w:p>
    <w:p w14:paraId="64E079F2" w14:textId="280F8D3F" w:rsidR="0080547C" w:rsidRPr="00C12B37" w:rsidRDefault="0080547C" w:rsidP="006E4305">
      <w:pPr>
        <w:pStyle w:val="ListBullet"/>
      </w:pPr>
      <w:r w:rsidRPr="00C12B37">
        <w:rPr>
          <w:b/>
        </w:rPr>
        <w:t>If we say Yes to your fast review,</w:t>
      </w:r>
      <w:r w:rsidRPr="00C12B37">
        <w:t xml:space="preserve"> it means we agree that you still need to be in the hospital after the discharge date. We will keep covering hospital services for as long as it is medically necessary. It also means that we agree to pay you back for our share of the costs of care you </w:t>
      </w:r>
      <w:r w:rsidR="00327C31" w:rsidRPr="00C12B37">
        <w:t>got</w:t>
      </w:r>
      <w:r w:rsidRPr="00C12B37">
        <w:t xml:space="preserve"> since the date when we said your coverage would end.</w:t>
      </w:r>
      <w:r w:rsidR="00444A4E" w:rsidRPr="00C12B37">
        <w:t xml:space="preserve"> </w:t>
      </w:r>
    </w:p>
    <w:p w14:paraId="12B314A1" w14:textId="77777777" w:rsidR="0080547C" w:rsidRPr="00C12B37" w:rsidRDefault="0080547C" w:rsidP="006E4305">
      <w:pPr>
        <w:pStyle w:val="ListBullet"/>
        <w:rPr>
          <w:bCs/>
          <w:iCs/>
        </w:rPr>
      </w:pPr>
      <w:r w:rsidRPr="00C12B37">
        <w:rPr>
          <w:b/>
        </w:rPr>
        <w:t xml:space="preserve">If we say No to your fast review, </w:t>
      </w:r>
      <w:r w:rsidRPr="00C12B37">
        <w:t xml:space="preserve">we are saying that your planned discharge date was medically appropriate. Our coverage for your inpatient hospital services ends </w:t>
      </w:r>
      <w:r w:rsidR="00140B70" w:rsidRPr="00C12B37">
        <w:t xml:space="preserve">on </w:t>
      </w:r>
      <w:r w:rsidRPr="00C12B37">
        <w:t xml:space="preserve">the day we said coverage would end. </w:t>
      </w:r>
    </w:p>
    <w:p w14:paraId="7B2B248C" w14:textId="77777777" w:rsidR="0080547C" w:rsidRPr="00C12B37" w:rsidRDefault="0080547C" w:rsidP="00746E8D">
      <w:pPr>
        <w:pStyle w:val="ListBullet2"/>
      </w:pPr>
      <w:r w:rsidRPr="00C12B37">
        <w:t>If you stayed in the hospital after your planned discharge date, then you may have to pay the full cost of hospital care you got after the planned discharge date.</w:t>
      </w:r>
    </w:p>
    <w:p w14:paraId="6DDA3696" w14:textId="1D84E6E0" w:rsidR="00A17DC5" w:rsidRPr="00C12B37" w:rsidRDefault="0080547C" w:rsidP="00746E8D">
      <w:pPr>
        <w:pStyle w:val="ListBullet2"/>
      </w:pPr>
      <w:r w:rsidRPr="00C12B37">
        <w:t xml:space="preserve">To make sure we were following all the rules when we said </w:t>
      </w:r>
      <w:r w:rsidR="00E9551D" w:rsidRPr="00C12B37">
        <w:rPr>
          <w:b/>
        </w:rPr>
        <w:t>No</w:t>
      </w:r>
      <w:r w:rsidR="00E9551D" w:rsidRPr="00C12B37">
        <w:rPr>
          <w:i/>
        </w:rPr>
        <w:t xml:space="preserve"> </w:t>
      </w:r>
      <w:r w:rsidRPr="00C12B37">
        <w:t xml:space="preserve">to your fast appeal, we will send your appeal to the “Independent Review </w:t>
      </w:r>
      <w:r w:rsidR="00E53A7F" w:rsidRPr="00C12B37">
        <w:t>Entity</w:t>
      </w:r>
      <w:r w:rsidRPr="00C12B37">
        <w:t>.” When we do this, it means that you</w:t>
      </w:r>
      <w:r w:rsidR="002D5733" w:rsidRPr="00C12B37">
        <w:t xml:space="preserve">r case is </w:t>
      </w:r>
      <w:r w:rsidRPr="00C12B37">
        <w:t>automatically going to Level 2 of the appeals process.</w:t>
      </w:r>
      <w:bookmarkStart w:id="272" w:name="_Toc353285235"/>
      <w:bookmarkStart w:id="273" w:name="_Toc365984473"/>
    </w:p>
    <w:tbl>
      <w:tblPr>
        <w:tblStyle w:val="Legal-term-table"/>
        <w:tblW w:w="5000" w:type="pct"/>
        <w:tblLook w:val="04A0" w:firstRow="1" w:lastRow="0" w:firstColumn="1" w:lastColumn="0" w:noHBand="0" w:noVBand="1"/>
        <w:tblCaption w:val="Pg. 38 legal term box"/>
        <w:tblDescription w:val="Pg. 38 legal term box"/>
      </w:tblPr>
      <w:tblGrid>
        <w:gridCol w:w="9776"/>
      </w:tblGrid>
      <w:tr w:rsidR="007B69D6" w:rsidRPr="00C12B37" w14:paraId="2CAD38F4" w14:textId="77777777" w:rsidTr="003340C0">
        <w:tc>
          <w:tcPr>
            <w:tcW w:w="5000" w:type="pct"/>
          </w:tcPr>
          <w:p w14:paraId="17DA4C49" w14:textId="46D61232" w:rsidR="007B69D6" w:rsidRPr="00C12B37" w:rsidRDefault="007B69D6" w:rsidP="0040459F">
            <w:pPr>
              <w:pStyle w:val="Legalterm"/>
            </w:pPr>
            <w:r w:rsidRPr="00C12B37">
              <w:rPr>
                <w:b/>
              </w:rPr>
              <w:t>The legal term</w:t>
            </w:r>
            <w:r w:rsidRPr="00C12B37">
              <w:t xml:space="preserve"> for “fast review” or “fast appeal” is </w:t>
            </w:r>
            <w:r w:rsidRPr="00C12B37">
              <w:rPr>
                <w:b/>
              </w:rPr>
              <w:t>“expedited appeal.”</w:t>
            </w:r>
          </w:p>
        </w:tc>
      </w:tr>
    </w:tbl>
    <w:p w14:paraId="46826B43" w14:textId="77777777" w:rsidR="007B69D6" w:rsidRPr="00C12B37" w:rsidRDefault="007B69D6" w:rsidP="003376EE">
      <w:pPr>
        <w:pStyle w:val="NoSpacing"/>
      </w:pPr>
    </w:p>
    <w:p w14:paraId="676D0D3A" w14:textId="04489D30" w:rsidR="0080547C" w:rsidRPr="00C90C66" w:rsidRDefault="0080547C">
      <w:pPr>
        <w:pStyle w:val="Heading3"/>
      </w:pPr>
      <w:r w:rsidRPr="00C90C66">
        <w:t>Level 2 Alternate Appeal to change your hospital discharge date</w:t>
      </w:r>
      <w:bookmarkEnd w:id="272"/>
      <w:bookmarkEnd w:id="273"/>
    </w:p>
    <w:p w14:paraId="5DA16A45" w14:textId="186D9FC6" w:rsidR="0080547C" w:rsidRPr="00C12B37" w:rsidRDefault="0080547C" w:rsidP="006F612D">
      <w:pPr>
        <w:rPr>
          <w:bCs/>
          <w:iCs/>
        </w:rPr>
      </w:pPr>
      <w:r w:rsidRPr="00C12B37">
        <w:t xml:space="preserve">We will send the information for your Level 2 Appeal to the Independent Review </w:t>
      </w:r>
      <w:r w:rsidR="00E53A7F" w:rsidRPr="00C12B37">
        <w:t xml:space="preserve">Entity </w:t>
      </w:r>
      <w:r w:rsidR="00327C31" w:rsidRPr="00C12B37">
        <w:t xml:space="preserve">(IRE) </w:t>
      </w:r>
      <w:r w:rsidRPr="00C12B37">
        <w:t xml:space="preserve">within 24 hours of when we give you our Level 1 decision. If you think we are not meeting this deadline or other deadlines, you can make a complaint. Section </w:t>
      </w:r>
      <w:r w:rsidR="006E4305" w:rsidRPr="00C12B37">
        <w:t xml:space="preserve">J </w:t>
      </w:r>
      <w:r w:rsidR="00327C31" w:rsidRPr="00C12B37">
        <w:t>on page &lt;xx&gt;</w:t>
      </w:r>
      <w:r w:rsidRPr="00C12B37">
        <w:t xml:space="preserve"> tells how to make a complaint.</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9 at a glance box"/>
        <w:tblDescription w:val="Pg. 39 at a glance box"/>
      </w:tblPr>
      <w:tblGrid>
        <w:gridCol w:w="4522"/>
      </w:tblGrid>
      <w:tr w:rsidR="007B69D6" w:rsidRPr="00C12B37" w14:paraId="6A11F72E" w14:textId="77777777" w:rsidTr="00933B1C">
        <w:trPr>
          <w:tblHeader/>
          <w:jc w:val="right"/>
        </w:trPr>
        <w:tc>
          <w:tcPr>
            <w:tcW w:w="4522" w:type="dxa"/>
          </w:tcPr>
          <w:p w14:paraId="79D745C2" w14:textId="77777777" w:rsidR="007B69D6" w:rsidRPr="00C12B37" w:rsidRDefault="007B69D6" w:rsidP="003376EE">
            <w:pPr>
              <w:pStyle w:val="Ataglanceheading"/>
              <w:rPr>
                <w:i/>
              </w:rPr>
            </w:pPr>
            <w:r w:rsidRPr="00C12B37">
              <w:lastRenderedPageBreak/>
              <w:t>At a glance:</w:t>
            </w:r>
            <w:r w:rsidRPr="00C12B37">
              <w:rPr>
                <w:i/>
              </w:rPr>
              <w:t xml:space="preserve"> </w:t>
            </w:r>
            <w:r w:rsidRPr="00C12B37">
              <w:t>How to make a Level 2 Alternate Appeal</w:t>
            </w:r>
          </w:p>
          <w:p w14:paraId="529C0ED9" w14:textId="77777777" w:rsidR="007B69D6" w:rsidRPr="00C12B37" w:rsidRDefault="007B69D6" w:rsidP="008B0E58">
            <w:pPr>
              <w:pStyle w:val="Ataglancetext"/>
              <w:spacing w:before="120" w:after="100"/>
            </w:pPr>
            <w:r w:rsidRPr="00C12B37">
              <w:t xml:space="preserve">You do not have to do anything. The plan will automatically send your appeal to the Independent Review Entity. </w:t>
            </w:r>
          </w:p>
          <w:p w14:paraId="44CC3B76" w14:textId="77777777" w:rsidR="007B69D6" w:rsidRPr="00C12B37" w:rsidRDefault="007B69D6" w:rsidP="004854B8">
            <w:pPr>
              <w:pStyle w:val="Ataglancebluebar"/>
            </w:pPr>
          </w:p>
        </w:tc>
      </w:tr>
    </w:tbl>
    <w:p w14:paraId="1476D11B" w14:textId="47F27FE9" w:rsidR="0080547C" w:rsidRPr="00C12B37" w:rsidRDefault="0080547C" w:rsidP="00E71858">
      <w:pPr>
        <w:pStyle w:val="Normalpre-bullets"/>
        <w:ind w:right="720"/>
      </w:pPr>
      <w:r w:rsidRPr="00C12B37">
        <w:t>During the Level 2 Appeal, the</w:t>
      </w:r>
      <w:r w:rsidR="00327C31" w:rsidRPr="00C12B37">
        <w:t xml:space="preserve"> IRE</w:t>
      </w:r>
      <w:r w:rsidRPr="00C12B37">
        <w:t xml:space="preserve"> reviews the decision we made when we said </w:t>
      </w:r>
      <w:r w:rsidR="00E9551D" w:rsidRPr="00C12B37">
        <w:rPr>
          <w:b/>
        </w:rPr>
        <w:t>No</w:t>
      </w:r>
      <w:r w:rsidR="00E9551D" w:rsidRPr="00C12B37">
        <w:rPr>
          <w:i/>
        </w:rPr>
        <w:t xml:space="preserve"> </w:t>
      </w:r>
      <w:r w:rsidRPr="00C12B37">
        <w:t>to your “fast review.” This organization decides whether the decision we made should be changed.</w:t>
      </w:r>
    </w:p>
    <w:p w14:paraId="2D40ABD6" w14:textId="77777777" w:rsidR="0080547C" w:rsidRPr="00C12B37" w:rsidRDefault="0080547C" w:rsidP="006E4305">
      <w:pPr>
        <w:pStyle w:val="ListBullet"/>
      </w:pPr>
      <w:r w:rsidRPr="00C12B37">
        <w:t xml:space="preserve">The </w:t>
      </w:r>
      <w:r w:rsidR="00327C31" w:rsidRPr="00C12B37">
        <w:t>IRE</w:t>
      </w:r>
      <w:r w:rsidR="00E53A7F" w:rsidRPr="00C12B37">
        <w:t xml:space="preserve"> </w:t>
      </w:r>
      <w:r w:rsidRPr="00C12B37">
        <w:t xml:space="preserve">does a “fast review” of your appeal. The reviewers </w:t>
      </w:r>
      <w:r w:rsidR="00E62D51" w:rsidRPr="00C12B37">
        <w:t xml:space="preserve">usually </w:t>
      </w:r>
      <w:r w:rsidRPr="00C12B37">
        <w:t>give you an answer within 72 hours.</w:t>
      </w:r>
    </w:p>
    <w:p w14:paraId="250CFEF8" w14:textId="77777777" w:rsidR="0080547C" w:rsidRPr="00C12B37" w:rsidRDefault="0080547C" w:rsidP="006E4305">
      <w:pPr>
        <w:pStyle w:val="ListBullet"/>
      </w:pPr>
      <w:r w:rsidRPr="00C12B37">
        <w:t xml:space="preserve">The </w:t>
      </w:r>
      <w:r w:rsidR="00327C31" w:rsidRPr="00C12B37">
        <w:t>IRE</w:t>
      </w:r>
      <w:r w:rsidR="00E53A7F" w:rsidRPr="00C12B37">
        <w:t xml:space="preserve"> </w:t>
      </w:r>
      <w:r w:rsidRPr="00C12B37">
        <w:t xml:space="preserve">is an independent organization that is hired by Medicare. This organization is not connected with our plan and it is not a government agency. </w:t>
      </w:r>
    </w:p>
    <w:p w14:paraId="7E9E3BD8" w14:textId="77777777" w:rsidR="0080547C" w:rsidRPr="00C12B37" w:rsidRDefault="0080547C" w:rsidP="006E4305">
      <w:pPr>
        <w:pStyle w:val="ListBullet"/>
      </w:pPr>
      <w:r w:rsidRPr="00C12B37">
        <w:t xml:space="preserve">Reviewers at the </w:t>
      </w:r>
      <w:r w:rsidR="00327C31" w:rsidRPr="00C12B37">
        <w:t>IRE</w:t>
      </w:r>
      <w:r w:rsidR="00E53A7F" w:rsidRPr="00C12B37">
        <w:t xml:space="preserve"> </w:t>
      </w:r>
      <w:r w:rsidRPr="00C12B37">
        <w:t xml:space="preserve">will take a careful look at all of the information related to your appeal of your hospital discharge. </w:t>
      </w:r>
    </w:p>
    <w:p w14:paraId="176ABFD0" w14:textId="77777777" w:rsidR="0080547C" w:rsidRPr="00C12B37" w:rsidRDefault="0080547C" w:rsidP="006E4305">
      <w:pPr>
        <w:pStyle w:val="ListBullet"/>
      </w:pPr>
      <w:r w:rsidRPr="00C12B37">
        <w:t>If</w:t>
      </w:r>
      <w:r w:rsidR="00A71184" w:rsidRPr="00C12B37">
        <w:t xml:space="preserve"> the</w:t>
      </w:r>
      <w:r w:rsidRPr="00C12B37">
        <w:t xml:space="preserve"> </w:t>
      </w:r>
      <w:r w:rsidR="00327C31" w:rsidRPr="00C12B37">
        <w:t>IRE</w:t>
      </w:r>
      <w:r w:rsidR="00A71184" w:rsidRPr="00C12B37">
        <w:t xml:space="preserve"> </w:t>
      </w:r>
      <w:r w:rsidRPr="00C12B37">
        <w:t xml:space="preserve">says </w:t>
      </w:r>
      <w:r w:rsidR="00E9551D" w:rsidRPr="00C12B37">
        <w:rPr>
          <w:b/>
        </w:rPr>
        <w:t>Yes</w:t>
      </w:r>
      <w:r w:rsidRPr="00C12B37">
        <w:t xml:space="preserve"> to your appeal, then we must pay you back for our share of the costs of hospital care you </w:t>
      </w:r>
      <w:r w:rsidR="00327C31" w:rsidRPr="00C12B37">
        <w:t>got</w:t>
      </w:r>
      <w:r w:rsidRPr="00C12B37">
        <w:t xml:space="preserve"> since the date of your planned discharge. We must also continue </w:t>
      </w:r>
      <w:r w:rsidR="00327C31" w:rsidRPr="00C12B37">
        <w:t>our</w:t>
      </w:r>
      <w:r w:rsidRPr="00C12B37">
        <w:t xml:space="preserve"> coverage of your hospital services for as long as it is medically necessary.</w:t>
      </w:r>
      <w:r w:rsidR="00444A4E" w:rsidRPr="00C12B37">
        <w:t xml:space="preserve"> </w:t>
      </w:r>
    </w:p>
    <w:p w14:paraId="754D493A" w14:textId="77777777" w:rsidR="0080547C" w:rsidRPr="00C12B37" w:rsidRDefault="0080547C" w:rsidP="006E4305">
      <w:pPr>
        <w:pStyle w:val="ListBullet"/>
      </w:pPr>
      <w:r w:rsidRPr="00C12B37">
        <w:t xml:space="preserve">If </w:t>
      </w:r>
      <w:r w:rsidR="00327C31" w:rsidRPr="00C12B37">
        <w:t>the IRE</w:t>
      </w:r>
      <w:r w:rsidRPr="00C12B37">
        <w:t xml:space="preserve"> says </w:t>
      </w:r>
      <w:r w:rsidRPr="00C12B37">
        <w:rPr>
          <w:b/>
        </w:rPr>
        <w:t>No</w:t>
      </w:r>
      <w:r w:rsidRPr="00C12B37">
        <w:t xml:space="preserve"> to your appeal, it means they agree with us that your planned hospital discharge date was medically appropriate. </w:t>
      </w:r>
    </w:p>
    <w:p w14:paraId="30FF3EE4" w14:textId="77777777" w:rsidR="0080547C" w:rsidRPr="00C12B37" w:rsidRDefault="0080547C" w:rsidP="006E4305">
      <w:pPr>
        <w:pStyle w:val="ListBullet"/>
      </w:pPr>
      <w:r w:rsidRPr="00C12B37">
        <w:t xml:space="preserve">The letter you get from the </w:t>
      </w:r>
      <w:r w:rsidR="00327C31" w:rsidRPr="00C12B37">
        <w:t>IRE</w:t>
      </w:r>
      <w:r w:rsidR="00E53A7F" w:rsidRPr="00C12B37">
        <w:t xml:space="preserve"> </w:t>
      </w:r>
      <w:r w:rsidRPr="00C12B37">
        <w:t xml:space="preserve">will tell you what you can do if you wish to continue with the review process. It will give you the details about how to go on to a Level 3 Appeal, which is handled by a judge. </w:t>
      </w:r>
    </w:p>
    <w:p w14:paraId="4B1C7E61" w14:textId="7E62EDDC" w:rsidR="00F91B4F" w:rsidRPr="00C12B37" w:rsidRDefault="00F91B4F" w:rsidP="000D123F">
      <w:pPr>
        <w:pStyle w:val="Heading1"/>
      </w:pPr>
      <w:bookmarkStart w:id="274" w:name="_Toc135134137"/>
      <w:r w:rsidRPr="00C12B37">
        <w:t>What to do if you think your home health care, skilled nursing</w:t>
      </w:r>
      <w:r w:rsidR="009C710B" w:rsidRPr="00C12B37">
        <w:t xml:space="preserve"> </w:t>
      </w:r>
      <w:r w:rsidRPr="00C12B37">
        <w:t>care</w:t>
      </w:r>
      <w:r w:rsidR="00E9022F" w:rsidRPr="00C12B37">
        <w:t>,</w:t>
      </w:r>
      <w:r w:rsidRPr="00C12B37">
        <w:t xml:space="preserve"> or Comprehensive Outpatient Rehabilitation Facility (CORF) services are ending too soon</w:t>
      </w:r>
      <w:bookmarkEnd w:id="274"/>
    </w:p>
    <w:p w14:paraId="1F292901" w14:textId="77777777" w:rsidR="00F91B4F" w:rsidRPr="00C12B37" w:rsidRDefault="00F91B4F" w:rsidP="007A4799">
      <w:pPr>
        <w:pStyle w:val="Normalpre-bullets"/>
      </w:pPr>
      <w:r w:rsidRPr="00C12B37">
        <w:t>This section is about the following types of care only:</w:t>
      </w:r>
    </w:p>
    <w:p w14:paraId="0916D612" w14:textId="77777777" w:rsidR="00F91B4F" w:rsidRPr="00C12B37" w:rsidRDefault="00F91B4F" w:rsidP="006E4305">
      <w:pPr>
        <w:pStyle w:val="ListBullet"/>
      </w:pPr>
      <w:r w:rsidRPr="00C12B37">
        <w:t>Home health care services</w:t>
      </w:r>
      <w:r w:rsidR="000D4946" w:rsidRPr="00C12B37">
        <w:t>.</w:t>
      </w:r>
    </w:p>
    <w:p w14:paraId="4C1F27B0" w14:textId="77777777" w:rsidR="00F91B4F" w:rsidRPr="00C12B37" w:rsidRDefault="00F91B4F" w:rsidP="006E4305">
      <w:pPr>
        <w:pStyle w:val="ListBullet"/>
      </w:pPr>
      <w:r w:rsidRPr="00C12B37">
        <w:t xml:space="preserve">Skilled nursing care in a skilled nursing facility. </w:t>
      </w:r>
    </w:p>
    <w:p w14:paraId="624258C9" w14:textId="77777777" w:rsidR="00F91B4F" w:rsidRPr="00C12B37" w:rsidRDefault="00F91B4F" w:rsidP="006E4305">
      <w:pPr>
        <w:pStyle w:val="ListBullet"/>
      </w:pPr>
      <w:r w:rsidRPr="00C12B37">
        <w:t xml:space="preserve">Rehabilitation care you are getting as an outpatient at a Medicare-approved Comprehensive Outpatient Rehabilitation Facility (CORF). Usually, this means you are getting treatment for an illness or accident, or you are recovering from a major operation. </w:t>
      </w:r>
    </w:p>
    <w:p w14:paraId="26550CA9" w14:textId="77777777" w:rsidR="00F91B4F" w:rsidRPr="00C12B37" w:rsidRDefault="00F91B4F" w:rsidP="00B352E0">
      <w:pPr>
        <w:pStyle w:val="ListBullet2"/>
      </w:pPr>
      <w:r w:rsidRPr="00C12B37">
        <w:t xml:space="preserve">With any of these three types of care, you have the right to keep getting covered services for as long as the doctor says you need it. </w:t>
      </w:r>
    </w:p>
    <w:p w14:paraId="27D3699E" w14:textId="77777777" w:rsidR="00F91B4F" w:rsidRPr="00C12B37" w:rsidRDefault="00F91B4F" w:rsidP="00B352E0">
      <w:pPr>
        <w:pStyle w:val="ListBullet2"/>
      </w:pPr>
      <w:r w:rsidRPr="00C12B37">
        <w:lastRenderedPageBreak/>
        <w:t xml:space="preserve">When we decide to stop covering any of these, we must tell you before your services end. </w:t>
      </w:r>
      <w:r w:rsidR="009C710B" w:rsidRPr="00C12B37">
        <w:t>When your coverage for that care ends, we will stop paying for your care.</w:t>
      </w:r>
    </w:p>
    <w:p w14:paraId="74878B0B" w14:textId="77777777" w:rsidR="009C710B" w:rsidRPr="00C12B37" w:rsidRDefault="009C710B" w:rsidP="006F612D">
      <w:pPr>
        <w:pStyle w:val="Specialnote"/>
        <w:numPr>
          <w:ilvl w:val="0"/>
          <w:numId w:val="0"/>
        </w:numPr>
        <w:tabs>
          <w:tab w:val="clear" w:pos="360"/>
        </w:tabs>
      </w:pPr>
      <w:r w:rsidRPr="00C12B37">
        <w:t>If you think we are ending the coverage of your care too soon,</w:t>
      </w:r>
      <w:r w:rsidRPr="00C12B37">
        <w:rPr>
          <w:b/>
        </w:rPr>
        <w:t xml:space="preserve"> you can appeal our decision</w:t>
      </w:r>
      <w:r w:rsidRPr="00C12B37">
        <w:t>. This section tells you how to ask for an appeal.</w:t>
      </w:r>
    </w:p>
    <w:p w14:paraId="0EEE0B20" w14:textId="29D78722" w:rsidR="009C710B" w:rsidRPr="00C12B37" w:rsidRDefault="006E4305" w:rsidP="002610FE">
      <w:pPr>
        <w:pStyle w:val="Heading2"/>
      </w:pPr>
      <w:bookmarkStart w:id="275" w:name="_Toc135134138"/>
      <w:r w:rsidRPr="00C12B37">
        <w:t>H1.</w:t>
      </w:r>
      <w:r w:rsidR="009C710B" w:rsidRPr="00C12B37">
        <w:t xml:space="preserve"> We will tell you in advance when your coverage will be ending</w:t>
      </w:r>
      <w:bookmarkEnd w:id="275"/>
    </w:p>
    <w:p w14:paraId="2D7630ED" w14:textId="576AE8C1" w:rsidR="00F91B4F" w:rsidRPr="00C12B37" w:rsidRDefault="00CB2AD0" w:rsidP="0066443C">
      <w:r w:rsidRPr="00C12B37">
        <w:t xml:space="preserve">You will </w:t>
      </w:r>
      <w:r w:rsidR="00327C31" w:rsidRPr="00C12B37">
        <w:t xml:space="preserve">get </w:t>
      </w:r>
      <w:r w:rsidR="00F91B4F" w:rsidRPr="00C12B37">
        <w:t xml:space="preserve">a notice at least two </w:t>
      </w:r>
      <w:r w:rsidR="00632723" w:rsidRPr="00C12B37">
        <w:t xml:space="preserve">calendar </w:t>
      </w:r>
      <w:r w:rsidR="00F91B4F" w:rsidRPr="00C12B37">
        <w:t>days before we stop paying for your care.</w:t>
      </w:r>
      <w:r w:rsidR="00327C31" w:rsidRPr="00C12B37">
        <w:t xml:space="preserve"> This is called the </w:t>
      </w:r>
      <w:r w:rsidR="002F46BE">
        <w:t>“</w:t>
      </w:r>
      <w:r w:rsidR="00327C31" w:rsidRPr="00C12B37">
        <w:t>Notice of Medicare Non-Coverage.</w:t>
      </w:r>
      <w:r w:rsidR="002F46BE">
        <w:t>”</w:t>
      </w:r>
      <w:r w:rsidR="0066443C">
        <w:t xml:space="preserve"> </w:t>
      </w:r>
      <w:r w:rsidR="00F91B4F" w:rsidRPr="00C12B37">
        <w:t>The written notice tells you the date we will stop covering your care</w:t>
      </w:r>
      <w:r w:rsidR="00D853D6">
        <w:t xml:space="preserve"> and </w:t>
      </w:r>
      <w:r w:rsidR="00F91B4F" w:rsidRPr="00C12B37">
        <w:t>how to appeal this decision.</w:t>
      </w:r>
    </w:p>
    <w:p w14:paraId="2A3FBE21" w14:textId="77777777" w:rsidR="00F91B4F" w:rsidRPr="00C12B37" w:rsidRDefault="00F91B4F" w:rsidP="003376EE">
      <w:pPr>
        <w:pStyle w:val="Specialnote3"/>
        <w:numPr>
          <w:ilvl w:val="0"/>
          <w:numId w:val="0"/>
        </w:numPr>
        <w:tabs>
          <w:tab w:val="clear" w:pos="360"/>
          <w:tab w:val="clear" w:pos="864"/>
        </w:tabs>
      </w:pPr>
      <w:r w:rsidRPr="00C12B37">
        <w:t xml:space="preserve">You or your representative should sign the written notice to show that you got it. Signing it does </w:t>
      </w:r>
      <w:r w:rsidRPr="00C12B37">
        <w:rPr>
          <w:b/>
        </w:rPr>
        <w:t>not</w:t>
      </w:r>
      <w:r w:rsidRPr="00C12B37">
        <w:t xml:space="preserve"> mean you agree with the plan that it</w:t>
      </w:r>
      <w:r w:rsidR="00FA11A8" w:rsidRPr="00C12B37">
        <w:t xml:space="preserve"> i</w:t>
      </w:r>
      <w:r w:rsidRPr="00C12B37">
        <w:t>s time to stop getting the care.</w:t>
      </w:r>
    </w:p>
    <w:p w14:paraId="6A6DBD25" w14:textId="77777777" w:rsidR="00F91B4F" w:rsidRPr="00C12B37" w:rsidRDefault="00F91B4F" w:rsidP="003376EE">
      <w:pPr>
        <w:pStyle w:val="Normalpre-bullets"/>
      </w:pPr>
      <w:r w:rsidRPr="00C12B37">
        <w:t>When your coverage ends, we will stop paying</w:t>
      </w:r>
      <w:r w:rsidR="00784AB8" w:rsidRPr="00C12B37">
        <w:t xml:space="preserve"> for your care</w:t>
      </w:r>
      <w:r w:rsidR="00BF4432" w:rsidRPr="00C12B37">
        <w:t>.</w:t>
      </w:r>
    </w:p>
    <w:p w14:paraId="0EFE2762" w14:textId="0CC63DA7" w:rsidR="00F91B4F" w:rsidRPr="00C12B37" w:rsidRDefault="006E4305" w:rsidP="002610FE">
      <w:pPr>
        <w:pStyle w:val="Heading2"/>
      </w:pPr>
      <w:bookmarkStart w:id="276" w:name="_Toc135134139"/>
      <w:r w:rsidRPr="00C12B37">
        <w:rPr>
          <w:szCs w:val="28"/>
        </w:rPr>
        <w:t>H2.</w:t>
      </w:r>
      <w:r w:rsidR="009C710B" w:rsidRPr="00C12B37">
        <w:rPr>
          <w:szCs w:val="28"/>
        </w:rPr>
        <w:t xml:space="preserve"> </w:t>
      </w:r>
      <w:r w:rsidR="00F91B4F" w:rsidRPr="00C12B37">
        <w:rPr>
          <w:szCs w:val="28"/>
        </w:rPr>
        <w:t>Level</w:t>
      </w:r>
      <w:r w:rsidR="00F91B4F" w:rsidRPr="00C12B37">
        <w:t xml:space="preserve"> 1 Appeal to continue your care</w:t>
      </w:r>
      <w:bookmarkEnd w:id="276"/>
      <w:r w:rsidR="00F91B4F" w:rsidRPr="00C12B37">
        <w:t xml:space="preserve"> </w:t>
      </w:r>
    </w:p>
    <w:p w14:paraId="4739A681" w14:textId="77777777" w:rsidR="000E5A0D" w:rsidRPr="00C12B37" w:rsidRDefault="00F91B4F" w:rsidP="003960D2">
      <w:pPr>
        <w:rPr>
          <w:noProof/>
        </w:rPr>
      </w:pPr>
      <w:r w:rsidRPr="00C12B37">
        <w:t>If you think we are ending coverage of your care too soon, you can appeal our</w:t>
      </w:r>
      <w:r w:rsidR="000E5A0D" w:rsidRPr="00C12B37">
        <w:t xml:space="preserve"> decision. This section tells you how to ask for an appeal.</w:t>
      </w:r>
      <w:r w:rsidR="000E5A0D" w:rsidRPr="00C12B37">
        <w:rPr>
          <w:noProof/>
        </w:rPr>
        <w:t xml:space="preserve"> </w:t>
      </w:r>
    </w:p>
    <w:p w14:paraId="09B57CC8" w14:textId="77777777" w:rsidR="009C710B" w:rsidRPr="00C12B37" w:rsidRDefault="009C710B" w:rsidP="00B74D00">
      <w:pPr>
        <w:tabs>
          <w:tab w:val="left" w:pos="702"/>
        </w:tabs>
      </w:pPr>
      <w:r w:rsidRPr="00C12B37">
        <w:t>Before you start</w:t>
      </w:r>
      <w:r w:rsidR="004D6C43" w:rsidRPr="00C12B37">
        <w:t xml:space="preserve"> your appeal</w:t>
      </w:r>
      <w:r w:rsidRPr="00C12B37">
        <w:t>, understand what you need to do and what the deadlines are.</w:t>
      </w:r>
    </w:p>
    <w:p w14:paraId="1280B6F0" w14:textId="3426474C" w:rsidR="009C710B" w:rsidRPr="00C12B37" w:rsidRDefault="009C710B" w:rsidP="006E4305">
      <w:pPr>
        <w:pStyle w:val="ListBullet"/>
      </w:pPr>
      <w:r w:rsidRPr="00C12B37">
        <w:rPr>
          <w:b/>
          <w:szCs w:val="26"/>
        </w:rPr>
        <w:t xml:space="preserve">Meet the deadlines. </w:t>
      </w:r>
      <w:r w:rsidRPr="00C12B37">
        <w:rPr>
          <w:szCs w:val="26"/>
        </w:rPr>
        <w:t xml:space="preserve">The deadlines are important. </w:t>
      </w:r>
      <w:r w:rsidRPr="00C12B37">
        <w:t xml:space="preserve">Be sure that you understand and follow the deadlines that apply to things you must do. There are also deadlines our plan must follow. (If you think we are not meeting our deadlines, you </w:t>
      </w:r>
      <w:r w:rsidR="001A2E1C" w:rsidRPr="00C12B37">
        <w:t xml:space="preserve">can file a complaint. Section </w:t>
      </w:r>
      <w:r w:rsidR="006E4305" w:rsidRPr="00C12B37">
        <w:t xml:space="preserve">J </w:t>
      </w:r>
      <w:r w:rsidR="004D6C43" w:rsidRPr="00C12B37">
        <w:t>on page &lt;xx&gt;</w:t>
      </w:r>
      <w:r w:rsidRPr="00C12B37">
        <w:t xml:space="preserve"> tells you how to file a complaint.)</w:t>
      </w:r>
    </w:p>
    <w:p w14:paraId="6EF6C417" w14:textId="7CF91D07" w:rsidR="009C710B" w:rsidRPr="00C12B37" w:rsidRDefault="009C710B" w:rsidP="006E4305">
      <w:pPr>
        <w:pStyle w:val="ListBullet"/>
      </w:pPr>
      <w:r w:rsidRPr="00C12B37">
        <w:rPr>
          <w:b/>
          <w:szCs w:val="26"/>
        </w:rPr>
        <w:t>Ask for help if you need it</w:t>
      </w:r>
      <w:r w:rsidRPr="00C12B37">
        <w:rPr>
          <w:szCs w:val="26"/>
        </w:rPr>
        <w:t xml:space="preserve">. If you have questions or need help at any time, please </w:t>
      </w:r>
      <w:r w:rsidRPr="00C12B37">
        <w:t xml:space="preserve">call Member Services at </w:t>
      </w:r>
      <w:r w:rsidR="00F44694" w:rsidRPr="00C12B37">
        <w:t>&lt;</w:t>
      </w:r>
      <w:r w:rsidR="000118C0" w:rsidRPr="00C12B37">
        <w:t xml:space="preserve">toll-free </w:t>
      </w:r>
      <w:r w:rsidR="00F44694" w:rsidRPr="00C12B37">
        <w:t xml:space="preserve">phone </w:t>
      </w:r>
      <w:r w:rsidR="000118C0" w:rsidRPr="00C12B37">
        <w:t xml:space="preserve">and TTY </w:t>
      </w:r>
      <w:r w:rsidR="00F44694" w:rsidRPr="00C12B37">
        <w:t>number</w:t>
      </w:r>
      <w:r w:rsidR="000118C0" w:rsidRPr="00C12B37">
        <w:t>s</w:t>
      </w:r>
      <w:r w:rsidR="00F44694" w:rsidRPr="00C12B37">
        <w:t>&gt;</w:t>
      </w:r>
      <w:r w:rsidRPr="00C12B37">
        <w:t xml:space="preserve">. Or call </w:t>
      </w:r>
      <w:r w:rsidR="00070E73" w:rsidRPr="00C12B37">
        <w:t>the Michigan Medicare/Medicaid Assistance Program (</w:t>
      </w:r>
      <w:r w:rsidR="00477FA9" w:rsidRPr="00C12B37">
        <w:t>MMAP</w:t>
      </w:r>
      <w:r w:rsidR="00070E73" w:rsidRPr="00C12B37">
        <w:t>)</w:t>
      </w:r>
      <w:r w:rsidR="00784AB8" w:rsidRPr="00C12B37">
        <w:t xml:space="preserve"> </w:t>
      </w:r>
      <w:r w:rsidRPr="00C12B37">
        <w:t xml:space="preserve">at </w:t>
      </w:r>
      <w:r w:rsidR="00AA705A" w:rsidRPr="00C12B37">
        <w:t>1-800-803-7174</w:t>
      </w:r>
      <w:r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0 at a glance box"/>
        <w:tblDescription w:val="Pg. 40 at a glance box"/>
      </w:tblPr>
      <w:tblGrid>
        <w:gridCol w:w="4522"/>
      </w:tblGrid>
      <w:tr w:rsidR="007B69D6" w:rsidRPr="00C12B37" w14:paraId="000FEE7E" w14:textId="77777777" w:rsidTr="004557F1">
        <w:trPr>
          <w:tblHeader/>
          <w:jc w:val="right"/>
        </w:trPr>
        <w:tc>
          <w:tcPr>
            <w:tcW w:w="4522" w:type="dxa"/>
          </w:tcPr>
          <w:p w14:paraId="2765A1D0" w14:textId="77777777" w:rsidR="007B69D6" w:rsidRPr="00C12B37" w:rsidRDefault="007B69D6" w:rsidP="003376EE">
            <w:pPr>
              <w:pStyle w:val="Ataglanceheading"/>
            </w:pPr>
            <w:r w:rsidRPr="00C12B37">
              <w:t>At a glance: How to make a Level 1 Appeal to ask the plan to continue your care</w:t>
            </w:r>
          </w:p>
          <w:p w14:paraId="00FD64BC" w14:textId="77777777" w:rsidR="007B69D6" w:rsidRPr="00C12B37" w:rsidRDefault="007B69D6" w:rsidP="008B0E58">
            <w:pPr>
              <w:pStyle w:val="Ataglancetext"/>
              <w:spacing w:before="120" w:after="100"/>
            </w:pPr>
            <w:r w:rsidRPr="00C12B37">
              <w:t xml:space="preserve">Call the Quality Improvement Organization for your state at 1-888-524-9900 and ask for a “fast-track appeal.” </w:t>
            </w:r>
          </w:p>
          <w:p w14:paraId="140E2E4E" w14:textId="77777777" w:rsidR="007B69D6" w:rsidRPr="00C12B37" w:rsidRDefault="007B69D6" w:rsidP="008B0E58">
            <w:pPr>
              <w:pStyle w:val="Ataglancetext"/>
              <w:spacing w:before="120" w:after="100"/>
            </w:pPr>
            <w:r w:rsidRPr="00C12B37">
              <w:t>Call before you leave the agency or facility that is providing your care and before your planned discharge date.</w:t>
            </w:r>
          </w:p>
          <w:p w14:paraId="7C37B461" w14:textId="1DDA3AD2" w:rsidR="007B69D6" w:rsidRPr="00C12B37" w:rsidRDefault="007B69D6" w:rsidP="003340C0">
            <w:pPr>
              <w:pStyle w:val="Ataglancebluebar"/>
            </w:pPr>
          </w:p>
        </w:tc>
      </w:tr>
    </w:tbl>
    <w:p w14:paraId="0BCD9B52" w14:textId="14C05DD0" w:rsidR="000E5A0D" w:rsidRPr="00C12B37" w:rsidRDefault="009C710B" w:rsidP="003340C0">
      <w:pPr>
        <w:ind w:right="720"/>
      </w:pPr>
      <w:r w:rsidRPr="00C12B37">
        <w:t xml:space="preserve">During a Level 1 Appeal, </w:t>
      </w:r>
      <w:r w:rsidR="004D6C43" w:rsidRPr="00C12B37">
        <w:t xml:space="preserve">a </w:t>
      </w:r>
      <w:r w:rsidR="000E5A0D" w:rsidRPr="00C12B37">
        <w:t xml:space="preserve">Quality Improvement Organization will review your appeal and decide whether to change the decision we made. </w:t>
      </w:r>
      <w:r w:rsidR="004D6C43" w:rsidRPr="00C12B37">
        <w:t xml:space="preserve">In Michigan, the Quality Improvement Organization is called </w:t>
      </w:r>
      <w:r w:rsidR="00BB2237" w:rsidRPr="00C12B37">
        <w:t>Livanta</w:t>
      </w:r>
      <w:r w:rsidR="004D6C43" w:rsidRPr="00C12B37">
        <w:t xml:space="preserve">. You can reach </w:t>
      </w:r>
      <w:r w:rsidR="00BB2237" w:rsidRPr="00C12B37">
        <w:t xml:space="preserve">Livanta at: </w:t>
      </w:r>
      <w:r w:rsidR="00BB2237" w:rsidRPr="00C12B37">
        <w:rPr>
          <w:bCs/>
        </w:rPr>
        <w:t>1</w:t>
      </w:r>
      <w:r w:rsidR="00BC1887">
        <w:rPr>
          <w:bCs/>
        </w:rPr>
        <w:noBreakHyphen/>
      </w:r>
      <w:r w:rsidR="00BB2237" w:rsidRPr="00C12B37">
        <w:rPr>
          <w:bCs/>
        </w:rPr>
        <w:t>888</w:t>
      </w:r>
      <w:r w:rsidR="00BC1887">
        <w:rPr>
          <w:bCs/>
        </w:rPr>
        <w:noBreakHyphen/>
      </w:r>
      <w:r w:rsidR="00BB2237" w:rsidRPr="00C12B37">
        <w:rPr>
          <w:bCs/>
        </w:rPr>
        <w:t>524-9900</w:t>
      </w:r>
      <w:r w:rsidR="00BB2237" w:rsidRPr="00C12B37">
        <w:rPr>
          <w:b/>
          <w:bCs/>
        </w:rPr>
        <w:t xml:space="preserve"> </w:t>
      </w:r>
      <w:r w:rsidR="00BB2237" w:rsidRPr="00C12B37">
        <w:t>(TTY: 1-888-985-8775).</w:t>
      </w:r>
      <w:r w:rsidR="004D6C43" w:rsidRPr="00C12B37">
        <w:t xml:space="preserve"> Information about appealing to the Quality Improvement Organization is also in the Notice of Medicare Non-Coverage. This is the notice you got when you were told we would stop covering your care.</w:t>
      </w:r>
    </w:p>
    <w:p w14:paraId="69CC6118" w14:textId="77777777" w:rsidR="000E5A0D" w:rsidRPr="00C90C66" w:rsidRDefault="000E5A0D">
      <w:pPr>
        <w:pStyle w:val="Heading3"/>
      </w:pPr>
      <w:bookmarkStart w:id="277" w:name="_Toc365984477"/>
      <w:r w:rsidRPr="00C90C66">
        <w:lastRenderedPageBreak/>
        <w:t>What is a Quality Improvement Organization?</w:t>
      </w:r>
      <w:bookmarkEnd w:id="277"/>
      <w:r w:rsidRPr="00C90C66">
        <w:t xml:space="preserve"> </w:t>
      </w:r>
    </w:p>
    <w:p w14:paraId="60B5BA6C" w14:textId="77777777" w:rsidR="000E5A0D" w:rsidRPr="00C12B37" w:rsidRDefault="000E5A0D" w:rsidP="006F612D">
      <w:r w:rsidRPr="00C12B37">
        <w:t xml:space="preserve">It is a group of doctors and other health care professionals who are paid by the </w:t>
      </w:r>
      <w:r w:rsidR="003915DB" w:rsidRPr="00C12B37">
        <w:t>f</w:t>
      </w:r>
      <w:r w:rsidRPr="00C12B37">
        <w:t xml:space="preserve">ederal government. These experts are not part of our plan. They are paid by Medicare to check on and help improve the quality of care for people with Medicare. </w:t>
      </w:r>
    </w:p>
    <w:p w14:paraId="36BD9FDF" w14:textId="77777777" w:rsidR="000E5A0D" w:rsidRPr="00C90C66" w:rsidRDefault="000E5A0D">
      <w:pPr>
        <w:pStyle w:val="Heading3"/>
      </w:pPr>
      <w:bookmarkStart w:id="278" w:name="_Toc353285240"/>
      <w:bookmarkStart w:id="279" w:name="_Toc365984478"/>
      <w:r w:rsidRPr="00C90C66">
        <w:t>What should you ask for?</w:t>
      </w:r>
      <w:bookmarkEnd w:id="278"/>
      <w:bookmarkEnd w:id="279"/>
    </w:p>
    <w:p w14:paraId="23AAF14D" w14:textId="77777777" w:rsidR="000E5A0D" w:rsidRPr="00C12B37" w:rsidRDefault="000E5A0D" w:rsidP="006C7F22">
      <w:pPr>
        <w:suppressAutoHyphens/>
      </w:pPr>
      <w:r w:rsidRPr="00C12B37">
        <w:t xml:space="preserve">Ask them for </w:t>
      </w:r>
      <w:r w:rsidR="00CB2AD0" w:rsidRPr="00C12B37">
        <w:t xml:space="preserve">a “fast-track appeal.” This is </w:t>
      </w:r>
      <w:r w:rsidRPr="00C12B37">
        <w:t>an independent review of whether it is medically appropriate for us to end coverage for your services.</w:t>
      </w:r>
    </w:p>
    <w:p w14:paraId="6FF7CECB" w14:textId="77777777" w:rsidR="000E5A0D" w:rsidRPr="00C90C66" w:rsidRDefault="000E5A0D" w:rsidP="006C7F22">
      <w:pPr>
        <w:pStyle w:val="Heading3"/>
        <w:suppressAutoHyphens/>
      </w:pPr>
      <w:bookmarkStart w:id="280" w:name="_Toc353285241"/>
      <w:bookmarkStart w:id="281" w:name="_Toc365984479"/>
      <w:r w:rsidRPr="00C90C66">
        <w:t>What is your deadline for contacting this organization?</w:t>
      </w:r>
      <w:bookmarkEnd w:id="280"/>
      <w:bookmarkEnd w:id="281"/>
    </w:p>
    <w:p w14:paraId="10C527F4" w14:textId="77777777" w:rsidR="000E5A0D" w:rsidRPr="00C12B37" w:rsidRDefault="000E5A0D" w:rsidP="006E4305">
      <w:pPr>
        <w:pStyle w:val="ListBullet"/>
      </w:pPr>
      <w:r w:rsidRPr="00C12B37">
        <w:t>You must contact the Quality Improvement Organization no later than noon of the day after you got the written notice telling you when we will stop covering your care.</w:t>
      </w:r>
    </w:p>
    <w:p w14:paraId="5DE64B38" w14:textId="74D4036B" w:rsidR="00B52B8B" w:rsidRPr="00C12B37" w:rsidRDefault="000E5A0D" w:rsidP="006E4305">
      <w:pPr>
        <w:pStyle w:val="ListBullet"/>
      </w:pPr>
      <w:r w:rsidRPr="00C12B37">
        <w:t xml:space="preserve">If you miss the deadline for contacting the Quality Improvement Organization about your appeal, you can make your appeal directly to us instead. For details about this other way to make your appeal, </w:t>
      </w:r>
      <w:r w:rsidR="00260457">
        <w:t>refer to</w:t>
      </w:r>
      <w:r w:rsidRPr="00C12B37">
        <w:t xml:space="preserve"> Section </w:t>
      </w:r>
      <w:r w:rsidR="00D51EEA" w:rsidRPr="00C12B37">
        <w:t>H</w:t>
      </w:r>
      <w:r w:rsidR="002E0E2E" w:rsidRPr="00C12B37">
        <w:t>4</w:t>
      </w:r>
      <w:r w:rsidR="00474ED7" w:rsidRPr="00C12B37">
        <w:t xml:space="preserve"> on page &lt;xx&gt;</w:t>
      </w:r>
      <w:r w:rsidRPr="00C12B37">
        <w:t>.</w:t>
      </w:r>
    </w:p>
    <w:tbl>
      <w:tblPr>
        <w:tblStyle w:val="Legal-term-table"/>
        <w:tblW w:w="5000" w:type="pct"/>
        <w:tblLook w:val="04A0" w:firstRow="1" w:lastRow="0" w:firstColumn="1" w:lastColumn="0" w:noHBand="0" w:noVBand="1"/>
        <w:tblCaption w:val="Pg. 41 legal term box"/>
        <w:tblDescription w:val="Pg. 41 legal term box"/>
      </w:tblPr>
      <w:tblGrid>
        <w:gridCol w:w="9776"/>
      </w:tblGrid>
      <w:tr w:rsidR="007B69D6" w:rsidRPr="00C12B37" w14:paraId="25A9FFB0" w14:textId="77777777" w:rsidTr="005A1CC9">
        <w:tc>
          <w:tcPr>
            <w:tcW w:w="5000" w:type="pct"/>
          </w:tcPr>
          <w:p w14:paraId="209C4258" w14:textId="004C455E" w:rsidR="007B69D6" w:rsidRPr="00C12B37" w:rsidRDefault="007B69D6" w:rsidP="00260457">
            <w:pPr>
              <w:pStyle w:val="Legalterm"/>
            </w:pPr>
            <w:r w:rsidRPr="00C12B37">
              <w:rPr>
                <w:b/>
              </w:rPr>
              <w:t>The legal term</w:t>
            </w:r>
            <w:r w:rsidRPr="00C12B37">
              <w:t xml:space="preserve"> for the written notice is </w:t>
            </w:r>
            <w:r w:rsidRPr="00C12B37">
              <w:rPr>
                <w:b/>
              </w:rPr>
              <w:t>“Notice of Medicare Non-Coverage.”</w:t>
            </w:r>
            <w:r w:rsidRPr="00C12B37">
              <w:t xml:space="preserve"> To get a</w:t>
            </w:r>
            <w:r w:rsidR="00BC1887">
              <w:t> </w:t>
            </w:r>
            <w:r w:rsidRPr="00C12B37">
              <w:t>sample copy, call Member Services at &lt;</w:t>
            </w:r>
            <w:r w:rsidR="000118C0" w:rsidRPr="00C12B37">
              <w:t xml:space="preserve">toll-free </w:t>
            </w:r>
            <w:r w:rsidRPr="00C12B37">
              <w:t xml:space="preserve">phone </w:t>
            </w:r>
            <w:r w:rsidR="000118C0" w:rsidRPr="00C12B37">
              <w:t xml:space="preserve">and TTY </w:t>
            </w:r>
            <w:r w:rsidRPr="00C12B37">
              <w:t>number</w:t>
            </w:r>
            <w:r w:rsidR="000118C0" w:rsidRPr="00C12B37">
              <w:t>s</w:t>
            </w:r>
            <w:r w:rsidRPr="00C12B37">
              <w:t>&gt; or 1</w:t>
            </w:r>
            <w:r w:rsidR="00BC1887">
              <w:noBreakHyphen/>
            </w:r>
            <w:r w:rsidRPr="00C12B37">
              <w:t>800</w:t>
            </w:r>
            <w:r w:rsidR="00BC1887">
              <w:noBreakHyphen/>
            </w:r>
            <w:r w:rsidRPr="00C12B37">
              <w:t>MEDICARE (1-800-633-4227), 24 hours a day, 7 days a week. TTY users should</w:t>
            </w:r>
            <w:r w:rsidR="00BC1887">
              <w:t> </w:t>
            </w:r>
            <w:r w:rsidRPr="00C12B37">
              <w:t xml:space="preserve">call 1-877-486-2048. Or </w:t>
            </w:r>
            <w:r w:rsidR="00260457">
              <w:t>find</w:t>
            </w:r>
            <w:r w:rsidRPr="00C12B37">
              <w:t xml:space="preserve"> a copy online at </w:t>
            </w:r>
            <w:hyperlink r:id="rId19" w:history="1">
              <w:r w:rsidR="00542092">
                <w:rPr>
                  <w:rStyle w:val="Hyperlink"/>
                </w:rPr>
                <w:t>www</w:t>
              </w:r>
              <w:r w:rsidR="00542092">
                <w:rPr>
                  <w:rStyle w:val="Hyperlink"/>
                </w:rPr>
                <w:t>.</w:t>
              </w:r>
              <w:r w:rsidR="00542092">
                <w:rPr>
                  <w:rStyle w:val="Hyperlink"/>
                </w:rPr>
                <w:t>cms.gov/Medicare/Medicare-General-Information/BNI</w:t>
              </w:r>
            </w:hyperlink>
          </w:p>
        </w:tc>
      </w:tr>
    </w:tbl>
    <w:p w14:paraId="40BE5CD1" w14:textId="77777777" w:rsidR="00AA7CD6" w:rsidRPr="00C12B37" w:rsidRDefault="00AA7CD6" w:rsidP="00AD1C80">
      <w:pPr>
        <w:pStyle w:val="NoSpacing"/>
      </w:pPr>
    </w:p>
    <w:p w14:paraId="5ED35EEA" w14:textId="7ECA4A9E" w:rsidR="00AA7CD6" w:rsidRPr="00C90C66" w:rsidRDefault="00AA7CD6" w:rsidP="000A4D28">
      <w:pPr>
        <w:pStyle w:val="Heading3"/>
      </w:pPr>
      <w:r w:rsidRPr="00C90C66">
        <w:t>What happens during the Quality Improvement Organization’s review?</w:t>
      </w:r>
    </w:p>
    <w:p w14:paraId="2D6313C9" w14:textId="3F003627" w:rsidR="003E094D" w:rsidRPr="00C12B37" w:rsidRDefault="003E094D" w:rsidP="006E4305">
      <w:pPr>
        <w:pStyle w:val="ListBullet"/>
      </w:pPr>
      <w:r w:rsidRPr="00C12B37">
        <w:t xml:space="preserve">The reviewers at the Quality Improvement Organization will ask you or your representative why you think coverage for the services should continue. You don’t have to prepare anything in writing, but you may do so if you wish. </w:t>
      </w:r>
    </w:p>
    <w:p w14:paraId="4CFADDC3" w14:textId="090DD0E3" w:rsidR="003E094D" w:rsidRPr="00C12B37" w:rsidRDefault="003E094D">
      <w:pPr>
        <w:pStyle w:val="ListBullet"/>
      </w:pPr>
      <w:r w:rsidRPr="00C12B37">
        <w:t xml:space="preserve">When you ask for an appeal, the plan must write a letter </w:t>
      </w:r>
      <w:r w:rsidR="00474ED7" w:rsidRPr="00C12B37">
        <w:t xml:space="preserve">to you and the Quality </w:t>
      </w:r>
      <w:r w:rsidR="00BF6501">
        <w:t>Im</w:t>
      </w:r>
      <w:r w:rsidR="00474ED7" w:rsidRPr="00C12B37">
        <w:t xml:space="preserve">provement Organization </w:t>
      </w:r>
      <w:r w:rsidRPr="00C12B37">
        <w:t>explaining why your services should end.</w:t>
      </w:r>
    </w:p>
    <w:p w14:paraId="4F1A5BB7" w14:textId="5C556FA1" w:rsidR="003E094D" w:rsidRPr="00C12B37" w:rsidRDefault="003E094D" w:rsidP="006E4305">
      <w:pPr>
        <w:pStyle w:val="ListBullet"/>
      </w:pPr>
      <w:r w:rsidRPr="00C12B37">
        <w:t>The reviewers will also look at your medical records, talk with your doctor, and review information that our plan has given to them.</w:t>
      </w:r>
    </w:p>
    <w:p w14:paraId="0F956C8A" w14:textId="16DE2C06" w:rsidR="00B52B8B" w:rsidRPr="00C12B37" w:rsidRDefault="009C710B" w:rsidP="006E4305">
      <w:pPr>
        <w:pStyle w:val="ListBullet"/>
      </w:pPr>
      <w:r w:rsidRPr="00C12B37">
        <w:rPr>
          <w:noProof/>
        </w:rPr>
        <w:t>Within one full day after review</w:t>
      </w:r>
      <w:r w:rsidR="002D5733" w:rsidRPr="00C12B37">
        <w:rPr>
          <w:noProof/>
        </w:rPr>
        <w:t>er</w:t>
      </w:r>
      <w:r w:rsidRPr="00C12B37">
        <w:rPr>
          <w:noProof/>
        </w:rPr>
        <w:t>s have all the information they need, they will tell you their decision.</w:t>
      </w:r>
      <w:r w:rsidR="003E094D" w:rsidRPr="00C12B37">
        <w:t xml:space="preserve"> You will get a letter explaining the decision.</w:t>
      </w:r>
    </w:p>
    <w:tbl>
      <w:tblPr>
        <w:tblStyle w:val="Legal-term-table"/>
        <w:tblW w:w="5000" w:type="pct"/>
        <w:tblLook w:val="04A0" w:firstRow="1" w:lastRow="0" w:firstColumn="1" w:lastColumn="0" w:noHBand="0" w:noVBand="1"/>
        <w:tblCaption w:val="Pg. 41 legal term box"/>
        <w:tblDescription w:val="Pg. 41 legal term box"/>
      </w:tblPr>
      <w:tblGrid>
        <w:gridCol w:w="9776"/>
      </w:tblGrid>
      <w:tr w:rsidR="007B69D6" w:rsidRPr="00C12B37" w14:paraId="0E95C2E5" w14:textId="77777777" w:rsidTr="005A1CC9">
        <w:tc>
          <w:tcPr>
            <w:tcW w:w="5000" w:type="pct"/>
          </w:tcPr>
          <w:p w14:paraId="4328C837" w14:textId="2A3A3A60" w:rsidR="007B69D6" w:rsidRPr="00C12B37" w:rsidRDefault="007B69D6" w:rsidP="0040459F">
            <w:pPr>
              <w:pStyle w:val="Legalterm"/>
            </w:pPr>
            <w:r w:rsidRPr="00C12B37">
              <w:rPr>
                <w:b/>
              </w:rPr>
              <w:t>The legal term</w:t>
            </w:r>
            <w:r w:rsidRPr="00C12B37">
              <w:t xml:space="preserve"> for the letter explaining why your services should end is </w:t>
            </w:r>
            <w:r w:rsidRPr="00C12B37">
              <w:rPr>
                <w:b/>
              </w:rPr>
              <w:t>“Detailed Explanation of Non-Coverage.”</w:t>
            </w:r>
          </w:p>
        </w:tc>
      </w:tr>
    </w:tbl>
    <w:p w14:paraId="38BCC043" w14:textId="77777777" w:rsidR="007B69D6" w:rsidRPr="00C12B37" w:rsidRDefault="007B69D6" w:rsidP="00146F3C">
      <w:pPr>
        <w:pStyle w:val="NoSpacing"/>
      </w:pPr>
    </w:p>
    <w:p w14:paraId="0F2D6EA5" w14:textId="515C7F78" w:rsidR="003E094D" w:rsidRPr="00C90C66" w:rsidRDefault="003E094D">
      <w:pPr>
        <w:pStyle w:val="Heading3"/>
      </w:pPr>
      <w:bookmarkStart w:id="282" w:name="_Toc353285243"/>
      <w:bookmarkStart w:id="283" w:name="_Toc365984481"/>
      <w:r w:rsidRPr="00C90C66">
        <w:lastRenderedPageBreak/>
        <w:t>What happens if the reviewers say Yes?</w:t>
      </w:r>
      <w:bookmarkEnd w:id="282"/>
      <w:bookmarkEnd w:id="283"/>
    </w:p>
    <w:p w14:paraId="5CFA7B78" w14:textId="77777777" w:rsidR="003E094D" w:rsidRPr="00C12B37" w:rsidRDefault="003E094D" w:rsidP="006E4305">
      <w:pPr>
        <w:pStyle w:val="ListBullet"/>
      </w:pPr>
      <w:r w:rsidRPr="00C12B37">
        <w:t xml:space="preserve">If the reviewers say </w:t>
      </w:r>
      <w:r w:rsidRPr="00C12B37">
        <w:rPr>
          <w:b/>
        </w:rPr>
        <w:t>Yes</w:t>
      </w:r>
      <w:r w:rsidRPr="00C12B37">
        <w:t xml:space="preserve"> to your appeal, then we must keep providing your covered services for as long as they are medically necessary. </w:t>
      </w:r>
    </w:p>
    <w:p w14:paraId="105F8808" w14:textId="77777777" w:rsidR="003E094D" w:rsidRPr="00C90C66" w:rsidRDefault="003E094D">
      <w:pPr>
        <w:pStyle w:val="Heading3"/>
      </w:pPr>
      <w:bookmarkStart w:id="284" w:name="_Toc353285244"/>
      <w:bookmarkStart w:id="285" w:name="_Toc365984482"/>
      <w:r w:rsidRPr="00C90C66">
        <w:t>What happens if the reviewers say No?</w:t>
      </w:r>
      <w:bookmarkEnd w:id="284"/>
      <w:bookmarkEnd w:id="285"/>
    </w:p>
    <w:p w14:paraId="3BF261CA" w14:textId="77777777" w:rsidR="003E094D" w:rsidRPr="00C12B37" w:rsidRDefault="003E094D" w:rsidP="006E4305">
      <w:pPr>
        <w:pStyle w:val="ListBullet"/>
      </w:pPr>
      <w:r w:rsidRPr="00C12B37">
        <w:t xml:space="preserve">If the reviewers say </w:t>
      </w:r>
      <w:r w:rsidRPr="00C12B37">
        <w:rPr>
          <w:b/>
        </w:rPr>
        <w:t>No</w:t>
      </w:r>
      <w:r w:rsidRPr="00C12B37">
        <w:t xml:space="preserve"> to your appeal, then your coverage will end on the date we told you. We will stop paying our share of the costs of this care. </w:t>
      </w:r>
    </w:p>
    <w:p w14:paraId="5C9E55C7" w14:textId="77777777" w:rsidR="003E094D" w:rsidRPr="00C12B37" w:rsidRDefault="003E094D" w:rsidP="006E4305">
      <w:pPr>
        <w:pStyle w:val="ListBullet"/>
      </w:pPr>
      <w:r w:rsidRPr="00C12B37">
        <w:t>If you decide to keep getting the home health care, skilled nursing facility care, or Comprehensive Outpatient Rehabilitation Facility (CORF) services after the date your coverage ends, then you will have to pay the full cost of this care yourself.</w:t>
      </w:r>
    </w:p>
    <w:p w14:paraId="414D9380" w14:textId="37B6B96D" w:rsidR="003E094D" w:rsidRPr="00C12B37" w:rsidRDefault="00D51EEA" w:rsidP="002610FE">
      <w:pPr>
        <w:pStyle w:val="Heading2"/>
      </w:pPr>
      <w:bookmarkStart w:id="286" w:name="_Toc135134140"/>
      <w:r w:rsidRPr="00C12B37">
        <w:t>H3.</w:t>
      </w:r>
      <w:r w:rsidR="009C710B" w:rsidRPr="00C12B37">
        <w:t xml:space="preserve"> </w:t>
      </w:r>
      <w:r w:rsidR="003E094D" w:rsidRPr="00C12B37">
        <w:t>Level 2 Appeal to continue your care</w:t>
      </w:r>
      <w:bookmarkEnd w:id="286"/>
      <w:r w:rsidR="003E094D" w:rsidRPr="00C12B37">
        <w:t xml:space="preserve"> </w:t>
      </w:r>
    </w:p>
    <w:p w14:paraId="58207808" w14:textId="77777777" w:rsidR="003E094D" w:rsidRPr="00C12B37" w:rsidRDefault="003E094D" w:rsidP="006F612D">
      <w:r w:rsidRPr="00C12B37">
        <w:t xml:space="preserve">If the Quality Improvement Organization said </w:t>
      </w:r>
      <w:r w:rsidR="00E9551D" w:rsidRPr="00C12B37">
        <w:rPr>
          <w:b/>
        </w:rPr>
        <w:t>No</w:t>
      </w:r>
      <w:r w:rsidR="00E9551D" w:rsidRPr="00C12B37">
        <w:rPr>
          <w:i/>
        </w:rPr>
        <w:t xml:space="preserve"> </w:t>
      </w:r>
      <w:r w:rsidRPr="00C12B37">
        <w:t xml:space="preserve">to </w:t>
      </w:r>
      <w:r w:rsidR="00D24EEF" w:rsidRPr="00C12B37">
        <w:t xml:space="preserve">the </w:t>
      </w:r>
      <w:r w:rsidRPr="00C12B37">
        <w:t xml:space="preserve">appeal </w:t>
      </w:r>
      <w:r w:rsidRPr="00C12B37">
        <w:rPr>
          <w:b/>
        </w:rPr>
        <w:t>and</w:t>
      </w:r>
      <w:r w:rsidRPr="00C12B37">
        <w:t xml:space="preserve"> you choose to continue getting care after your coverage for the care has ended, you can make a Level 2 Appeal. </w:t>
      </w:r>
    </w:p>
    <w:p w14:paraId="70A99F46" w14:textId="77777777" w:rsidR="003E094D" w:rsidRPr="00C12B37" w:rsidRDefault="00474ED7" w:rsidP="006F612D">
      <w:r w:rsidRPr="00C12B37">
        <w:t xml:space="preserve">During the Level 2 Appeal, </w:t>
      </w:r>
      <w:r w:rsidR="003E094D" w:rsidRPr="00C12B37">
        <w:t xml:space="preserve">the Quality Improvement Organization </w:t>
      </w:r>
      <w:r w:rsidRPr="00C12B37">
        <w:t xml:space="preserve">will </w:t>
      </w:r>
      <w:r w:rsidR="003E094D" w:rsidRPr="00C12B37">
        <w:t>take another look at the decision they made at Level 1. If they say they agree with the Level 1 decision, you may have to pay the full cost for your home health care, skilled nursing facility care, or Comprehensive Outpatient Rehabilitation Facility (CORF) services after the date when we said your coverage would end.</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2 at a glance box"/>
        <w:tblDescription w:val="Pg. 42 at a glance box"/>
      </w:tblPr>
      <w:tblGrid>
        <w:gridCol w:w="4522"/>
      </w:tblGrid>
      <w:tr w:rsidR="007B69D6" w:rsidRPr="00C12B37" w14:paraId="3D9D5C05" w14:textId="77777777" w:rsidTr="00B63A26">
        <w:trPr>
          <w:tblHeader/>
          <w:jc w:val="right"/>
        </w:trPr>
        <w:tc>
          <w:tcPr>
            <w:tcW w:w="4522" w:type="dxa"/>
          </w:tcPr>
          <w:p w14:paraId="3C8CF47A" w14:textId="77777777" w:rsidR="007B69D6" w:rsidRPr="00C12B37" w:rsidRDefault="007B69D6" w:rsidP="00146F3C">
            <w:pPr>
              <w:pStyle w:val="Ataglanceheading"/>
              <w:rPr>
                <w:i/>
              </w:rPr>
            </w:pPr>
            <w:r w:rsidRPr="00C12B37">
              <w:t>At a glance:</w:t>
            </w:r>
            <w:r w:rsidRPr="00C12B37">
              <w:rPr>
                <w:i/>
              </w:rPr>
              <w:t xml:space="preserve"> </w:t>
            </w:r>
            <w:r w:rsidRPr="00C12B37">
              <w:t>How to make a Level 2 Appeal to require that the plan cover your care for longer</w:t>
            </w:r>
          </w:p>
          <w:p w14:paraId="068BCB55" w14:textId="77777777" w:rsidR="007B69D6" w:rsidRPr="00C12B37" w:rsidRDefault="007B69D6" w:rsidP="008B0E58">
            <w:pPr>
              <w:pStyle w:val="Ataglancetext"/>
              <w:spacing w:before="120" w:after="100"/>
            </w:pPr>
            <w:r w:rsidRPr="00C12B37">
              <w:t xml:space="preserve">Call the Quality Improvement Organization for your state at 1-888-524-9900 and ask for another review. </w:t>
            </w:r>
          </w:p>
          <w:p w14:paraId="516836BD" w14:textId="2C5F7CE9" w:rsidR="007B69D6" w:rsidRPr="00C12B37" w:rsidRDefault="007B69D6" w:rsidP="008B0E58">
            <w:pPr>
              <w:pStyle w:val="Ataglancetext"/>
              <w:spacing w:before="120" w:after="100"/>
            </w:pPr>
            <w:r w:rsidRPr="00C12B37">
              <w:t>Call before you leave the agency or facility that is providing your care and before your planned discharge date.</w:t>
            </w:r>
          </w:p>
          <w:p w14:paraId="2608E09B" w14:textId="77777777" w:rsidR="007B69D6" w:rsidRPr="00C12B37" w:rsidRDefault="007B69D6" w:rsidP="005A1CC9">
            <w:pPr>
              <w:pStyle w:val="Ataglancebluebar"/>
            </w:pPr>
          </w:p>
        </w:tc>
      </w:tr>
    </w:tbl>
    <w:p w14:paraId="36502E80" w14:textId="6647B176" w:rsidR="003E094D" w:rsidRPr="00C12B37" w:rsidRDefault="00474ED7" w:rsidP="00C85106">
      <w:pPr>
        <w:pStyle w:val="Normalpre-bullets"/>
        <w:ind w:right="720"/>
      </w:pPr>
      <w:r w:rsidRPr="00C12B37">
        <w:t xml:space="preserve">In Michigan, the Quality Improvement Organization is called </w:t>
      </w:r>
      <w:r w:rsidR="00BB2237" w:rsidRPr="00C12B37">
        <w:t>Livanta</w:t>
      </w:r>
      <w:r w:rsidRPr="00C12B37">
        <w:t xml:space="preserve">. You can reach </w:t>
      </w:r>
      <w:r w:rsidR="00BB2237" w:rsidRPr="00C12B37">
        <w:t xml:space="preserve">Livanta at: </w:t>
      </w:r>
      <w:r w:rsidR="00BB2237" w:rsidRPr="00C12B37">
        <w:rPr>
          <w:bCs/>
        </w:rPr>
        <w:t>1-888-524-9900</w:t>
      </w:r>
      <w:r w:rsidR="00BB2237" w:rsidRPr="00C12B37">
        <w:rPr>
          <w:b/>
          <w:bCs/>
        </w:rPr>
        <w:t xml:space="preserve"> </w:t>
      </w:r>
      <w:r w:rsidR="00BB2237" w:rsidRPr="00C12B37">
        <w:t>(TTY: 1-888-985-8775).</w:t>
      </w:r>
      <w:r w:rsidRPr="00C12B37">
        <w:t xml:space="preserve"> </w:t>
      </w:r>
      <w:r w:rsidR="003E094D" w:rsidRPr="00C12B37">
        <w:t xml:space="preserve">Ask for the Level 2 review </w:t>
      </w:r>
      <w:r w:rsidR="003E094D" w:rsidRPr="00C12B37">
        <w:rPr>
          <w:b/>
        </w:rPr>
        <w:t xml:space="preserve">within 60 </w:t>
      </w:r>
      <w:r w:rsidR="00383909" w:rsidRPr="00C12B37">
        <w:rPr>
          <w:b/>
        </w:rPr>
        <w:t xml:space="preserve">calendar </w:t>
      </w:r>
      <w:r w:rsidR="003E094D" w:rsidRPr="00C12B37">
        <w:rPr>
          <w:b/>
        </w:rPr>
        <w:t>days</w:t>
      </w:r>
      <w:r w:rsidR="003E094D" w:rsidRPr="00C12B37">
        <w:t xml:space="preserve"> after the day when the Quality Improvement Organization said </w:t>
      </w:r>
      <w:r w:rsidR="003E094D" w:rsidRPr="00C12B37">
        <w:rPr>
          <w:b/>
        </w:rPr>
        <w:t>No</w:t>
      </w:r>
      <w:r w:rsidR="003E094D" w:rsidRPr="00C12B37">
        <w:t xml:space="preserve"> to your Level 1 Appeal. You can ask for this review only if you continued getting care after the date that your coverage for the care ended.</w:t>
      </w:r>
    </w:p>
    <w:p w14:paraId="3D14B7E5" w14:textId="77777777" w:rsidR="003E094D" w:rsidRPr="00C12B37" w:rsidRDefault="003E094D" w:rsidP="006E4305">
      <w:pPr>
        <w:pStyle w:val="ListBullet"/>
      </w:pPr>
      <w:r w:rsidRPr="00C12B37">
        <w:t xml:space="preserve">Reviewers at the Quality Improvement Organization will take another careful look at all of the information related to your appeal. </w:t>
      </w:r>
    </w:p>
    <w:p w14:paraId="5EDFAC66" w14:textId="77777777" w:rsidR="003E094D" w:rsidRPr="00C12B37" w:rsidRDefault="003E094D" w:rsidP="006E4305">
      <w:pPr>
        <w:pStyle w:val="ListBullet"/>
      </w:pPr>
      <w:r w:rsidRPr="00C12B37">
        <w:t xml:space="preserve">The Quality Improvement Organization will make its decision within 14 </w:t>
      </w:r>
      <w:r w:rsidR="00383909" w:rsidRPr="00C12B37">
        <w:t xml:space="preserve">calendar </w:t>
      </w:r>
      <w:r w:rsidRPr="00C12B37">
        <w:t>days</w:t>
      </w:r>
      <w:r w:rsidR="00CB2AD0" w:rsidRPr="00C12B37">
        <w:t xml:space="preserve"> of receipt of your appeal request</w:t>
      </w:r>
      <w:r w:rsidRPr="00C12B37">
        <w:t>.</w:t>
      </w:r>
    </w:p>
    <w:p w14:paraId="45E5A796" w14:textId="77777777" w:rsidR="003E094D" w:rsidRPr="00C90C66" w:rsidRDefault="003E094D">
      <w:pPr>
        <w:pStyle w:val="Heading3"/>
      </w:pPr>
      <w:bookmarkStart w:id="287" w:name="_Toc353285246"/>
      <w:bookmarkStart w:id="288" w:name="_Toc365984484"/>
      <w:r w:rsidRPr="00C90C66">
        <w:t>What happens if the review organization says Yes?</w:t>
      </w:r>
      <w:bookmarkEnd w:id="287"/>
      <w:bookmarkEnd w:id="288"/>
    </w:p>
    <w:p w14:paraId="165AF9DD" w14:textId="77777777" w:rsidR="003E094D" w:rsidRPr="00C12B37" w:rsidRDefault="003E094D" w:rsidP="006E4305">
      <w:pPr>
        <w:pStyle w:val="ListBullet"/>
      </w:pPr>
      <w:r w:rsidRPr="00C12B37">
        <w:t xml:space="preserve">We must pay you back for our share of the costs of care you </w:t>
      </w:r>
      <w:r w:rsidR="00474ED7" w:rsidRPr="00C12B37">
        <w:t>got</w:t>
      </w:r>
      <w:r w:rsidRPr="00C12B37">
        <w:t xml:space="preserve"> since the date when we said your coverage would end. We must continue providing coverage for the care for as long as it is medically necessary.</w:t>
      </w:r>
    </w:p>
    <w:p w14:paraId="3B305AFE" w14:textId="77777777" w:rsidR="003E094D" w:rsidRPr="00C90C66" w:rsidRDefault="003E094D">
      <w:pPr>
        <w:pStyle w:val="Heading3"/>
      </w:pPr>
      <w:bookmarkStart w:id="289" w:name="_Toc353285247"/>
      <w:bookmarkStart w:id="290" w:name="_Toc365984485"/>
      <w:r w:rsidRPr="00C90C66">
        <w:lastRenderedPageBreak/>
        <w:t>What happens if the review organization says No?</w:t>
      </w:r>
      <w:bookmarkEnd w:id="289"/>
      <w:bookmarkEnd w:id="290"/>
    </w:p>
    <w:p w14:paraId="491F9598" w14:textId="77777777" w:rsidR="003E094D" w:rsidRPr="00C12B37" w:rsidRDefault="003E094D" w:rsidP="006E4305">
      <w:pPr>
        <w:pStyle w:val="ListBullet"/>
      </w:pPr>
      <w:r w:rsidRPr="00C12B37">
        <w:t xml:space="preserve">It means they agree with the decision they made on the Level 1 Appeal and will not change it. </w:t>
      </w:r>
    </w:p>
    <w:p w14:paraId="5BBAC175" w14:textId="77777777" w:rsidR="003E094D" w:rsidRPr="00C12B37" w:rsidRDefault="003E094D" w:rsidP="006E4305">
      <w:pPr>
        <w:pStyle w:val="ListBullet"/>
      </w:pPr>
      <w:r w:rsidRPr="00C12B37">
        <w:t xml:space="preserve">The letter you get will tell </w:t>
      </w:r>
      <w:r w:rsidR="00A71D0E" w:rsidRPr="00C12B37">
        <w:t>you</w:t>
      </w:r>
      <w:r w:rsidRPr="00C12B37">
        <w:t xml:space="preserve"> what to do if you wish to continue with the review process. It will give you the details about how to go on to the next level of appeal, which is handled by a judge. </w:t>
      </w:r>
    </w:p>
    <w:p w14:paraId="269C8C28" w14:textId="32172B57" w:rsidR="003E094D" w:rsidRPr="00C12B37" w:rsidRDefault="00D51EEA" w:rsidP="002610FE">
      <w:pPr>
        <w:pStyle w:val="Heading2"/>
      </w:pPr>
      <w:bookmarkStart w:id="291" w:name="_Toc135134141"/>
      <w:r w:rsidRPr="00C12B37">
        <w:t>H4.</w:t>
      </w:r>
      <w:r w:rsidR="009C710B" w:rsidRPr="00C12B37">
        <w:t xml:space="preserve"> </w:t>
      </w:r>
      <w:r w:rsidR="003E094D" w:rsidRPr="00C12B37">
        <w:t xml:space="preserve">What </w:t>
      </w:r>
      <w:r w:rsidRPr="00C12B37">
        <w:t xml:space="preserve">happens </w:t>
      </w:r>
      <w:r w:rsidR="003E094D" w:rsidRPr="00C12B37">
        <w:t>if you miss the deadline for making your Level 1 Appeal</w:t>
      </w:r>
      <w:bookmarkEnd w:id="291"/>
    </w:p>
    <w:p w14:paraId="5EB9AE86" w14:textId="77777777" w:rsidR="00A17DC5" w:rsidRPr="00C90C66" w:rsidRDefault="00A17DC5">
      <w:pPr>
        <w:pStyle w:val="Heading3"/>
      </w:pPr>
      <w:r w:rsidRPr="00C90C66">
        <w:t>You can appeal to us instead</w:t>
      </w:r>
    </w:p>
    <w:p w14:paraId="5B8EDA7F" w14:textId="38ED3E45" w:rsidR="001C413D" w:rsidRPr="00C12B37" w:rsidRDefault="003E094D" w:rsidP="006F612D">
      <w:r w:rsidRPr="00C12B37">
        <w:t>If you miss appeal deadlines, there is another way to make Level 1 and Level 2 Appeals, called Alternate Appeals. But the first two levels of appeal are different.</w:t>
      </w:r>
      <w:bookmarkStart w:id="292" w:name="_Toc353285249"/>
      <w:bookmarkStart w:id="293" w:name="_Toc365984487"/>
    </w:p>
    <w:p w14:paraId="243A0AFE" w14:textId="77777777" w:rsidR="003E094D" w:rsidRPr="00C90C66" w:rsidRDefault="003E094D">
      <w:pPr>
        <w:pStyle w:val="Heading3"/>
      </w:pPr>
      <w:r w:rsidRPr="00C90C66">
        <w:t>Level 1 Alternate Appeal to continue your care for longer</w:t>
      </w:r>
      <w:bookmarkEnd w:id="292"/>
      <w:bookmarkEnd w:id="293"/>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3 at a glance box"/>
        <w:tblDescription w:val="Pg. 43 at a glance box"/>
      </w:tblPr>
      <w:tblGrid>
        <w:gridCol w:w="4522"/>
      </w:tblGrid>
      <w:tr w:rsidR="007B69D6" w:rsidRPr="00C12B37" w14:paraId="413F7A14" w14:textId="77777777" w:rsidTr="00B63A26">
        <w:trPr>
          <w:tblHeader/>
          <w:jc w:val="right"/>
        </w:trPr>
        <w:tc>
          <w:tcPr>
            <w:tcW w:w="4522" w:type="dxa"/>
          </w:tcPr>
          <w:p w14:paraId="793027F5" w14:textId="77777777" w:rsidR="007B69D6" w:rsidRPr="00C12B37" w:rsidRDefault="007B69D6" w:rsidP="00146F3C">
            <w:pPr>
              <w:pStyle w:val="Ataglanceheading"/>
              <w:rPr>
                <w:i/>
              </w:rPr>
            </w:pPr>
            <w:r w:rsidRPr="00C12B37">
              <w:t>At a glance:</w:t>
            </w:r>
            <w:r w:rsidRPr="00C12B37">
              <w:rPr>
                <w:i/>
              </w:rPr>
              <w:t xml:space="preserve"> </w:t>
            </w:r>
            <w:r w:rsidRPr="00C12B37">
              <w:t>How to make a Level 1 Alternate Appeal</w:t>
            </w:r>
          </w:p>
          <w:p w14:paraId="4779C822" w14:textId="77777777" w:rsidR="007B69D6" w:rsidRPr="00C12B37" w:rsidRDefault="007B69D6" w:rsidP="008B0E58">
            <w:pPr>
              <w:pStyle w:val="Ataglancetext"/>
              <w:spacing w:before="120" w:after="100"/>
            </w:pPr>
            <w:r w:rsidRPr="00C12B37">
              <w:t xml:space="preserve">Call our Member Services number and ask for a “fast review.” </w:t>
            </w:r>
          </w:p>
          <w:p w14:paraId="676FEC42" w14:textId="44C9C55D" w:rsidR="007B69D6" w:rsidRPr="00C12B37" w:rsidRDefault="007B69D6" w:rsidP="008B0E58">
            <w:pPr>
              <w:pStyle w:val="Ataglancetext"/>
              <w:spacing w:before="120" w:after="100"/>
            </w:pPr>
            <w:r w:rsidRPr="00C12B37">
              <w:t>We will give you our decision within 72</w:t>
            </w:r>
            <w:r w:rsidR="00C14B3A" w:rsidRPr="00C12B37">
              <w:t> </w:t>
            </w:r>
            <w:r w:rsidRPr="00C12B37">
              <w:t>hours.</w:t>
            </w:r>
          </w:p>
          <w:p w14:paraId="4BC78B80" w14:textId="77777777" w:rsidR="007B69D6" w:rsidRPr="00C12B37" w:rsidRDefault="007B69D6" w:rsidP="005A1CC9">
            <w:pPr>
              <w:pStyle w:val="Ataglancebluebar"/>
            </w:pPr>
          </w:p>
        </w:tc>
      </w:tr>
    </w:tbl>
    <w:p w14:paraId="61C489A3" w14:textId="6BE02FFC" w:rsidR="003E094D" w:rsidRPr="00C12B37" w:rsidRDefault="003E094D" w:rsidP="00C85106">
      <w:pPr>
        <w:pStyle w:val="Normalpre-bullets"/>
        <w:ind w:right="720"/>
      </w:pPr>
      <w:r w:rsidRPr="00C12B37">
        <w:t>If you miss the deadline for contacting the Quality Improvement Organization, you can make an appeal to us, asking for a “fast review.” A fast review is an appeal that uses the fast deadlines instead of the standard deadlines.</w:t>
      </w:r>
    </w:p>
    <w:p w14:paraId="4BE12A79" w14:textId="596ED18C" w:rsidR="003E094D" w:rsidRPr="00C12B37" w:rsidRDefault="003E094D" w:rsidP="006E4305">
      <w:pPr>
        <w:pStyle w:val="ListBullet"/>
      </w:pPr>
      <w:r w:rsidRPr="00C12B37">
        <w:t xml:space="preserve">During this review, we take a look at all of the information about your </w:t>
      </w:r>
      <w:r w:rsidR="00474ED7" w:rsidRPr="00C12B37">
        <w:t>home health care, skilled nursing facility care, or care you are getting at a Comprehensive Outpatient Rehabilitation Facility (CORF)</w:t>
      </w:r>
      <w:r w:rsidR="00260457">
        <w:t>. We check</w:t>
      </w:r>
      <w:r w:rsidRPr="00C12B37">
        <w:t xml:space="preserve"> if the decision about when your services should end was fair and followed all the rules.</w:t>
      </w:r>
    </w:p>
    <w:p w14:paraId="18275241" w14:textId="313D06C3" w:rsidR="003E094D" w:rsidRPr="00C12B37" w:rsidRDefault="003E094D" w:rsidP="006E4305">
      <w:pPr>
        <w:pStyle w:val="ListBullet"/>
      </w:pPr>
      <w:r w:rsidRPr="00C12B37">
        <w:t xml:space="preserve">We will use the fast deadlines rather than the standard deadlines for giving you the answer to this review. We will give you our decision within </w:t>
      </w:r>
      <w:r w:rsidR="002D5733" w:rsidRPr="00C12B37">
        <w:t>72</w:t>
      </w:r>
      <w:r w:rsidRPr="00C12B37">
        <w:t xml:space="preserve"> hours after you ask for a “fast review.”</w:t>
      </w:r>
    </w:p>
    <w:p w14:paraId="758E9A32" w14:textId="711BA318" w:rsidR="003E094D" w:rsidRPr="00C12B37" w:rsidRDefault="003E094D" w:rsidP="006E4305">
      <w:pPr>
        <w:pStyle w:val="ListBullet"/>
      </w:pPr>
      <w:r w:rsidRPr="00C12B37">
        <w:rPr>
          <w:b/>
        </w:rPr>
        <w:t>If we say Yes</w:t>
      </w:r>
      <w:r w:rsidRPr="00C12B37">
        <w:t xml:space="preserve"> to your fast review, it means we agree that we will keep covering your services for as long as it is medically necessary. It also means that we agree to pay you back for our share of the costs of care you </w:t>
      </w:r>
      <w:r w:rsidR="00474ED7" w:rsidRPr="00C12B37">
        <w:t>got</w:t>
      </w:r>
      <w:r w:rsidRPr="00C12B37">
        <w:t xml:space="preserve"> since the date when we said your coverage would end.</w:t>
      </w:r>
      <w:r w:rsidR="00444A4E" w:rsidRPr="00C12B37">
        <w:t xml:space="preserve"> </w:t>
      </w:r>
    </w:p>
    <w:p w14:paraId="7ABE57F0" w14:textId="7551A82A" w:rsidR="003E094D" w:rsidRPr="00C12B37" w:rsidRDefault="003E094D" w:rsidP="006E4305">
      <w:pPr>
        <w:pStyle w:val="ListBullet"/>
        <w:rPr>
          <w:bCs/>
          <w:iCs/>
        </w:rPr>
      </w:pPr>
      <w:r w:rsidRPr="00C12B37">
        <w:rPr>
          <w:b/>
        </w:rPr>
        <w:t xml:space="preserve">If we say No </w:t>
      </w:r>
      <w:r w:rsidRPr="00C12B37">
        <w:t xml:space="preserve">to your fast review, we are saying that stopping your services was medically appropriate. Our coverage ends as of the day we said coverage would end. </w:t>
      </w:r>
    </w:p>
    <w:p w14:paraId="7340820D" w14:textId="77777777" w:rsidR="003E094D" w:rsidRPr="00C12B37" w:rsidRDefault="003E094D" w:rsidP="00AB54E3">
      <w:r w:rsidRPr="00C12B37">
        <w:t xml:space="preserve">If you continue getting services after the day we said they would stop, </w:t>
      </w:r>
      <w:r w:rsidRPr="00C12B37">
        <w:rPr>
          <w:b/>
        </w:rPr>
        <w:t>you may have to pay the full cost</w:t>
      </w:r>
      <w:r w:rsidRPr="00C12B37">
        <w:t xml:space="preserve"> of the services.</w:t>
      </w:r>
    </w:p>
    <w:p w14:paraId="5E0D61FD" w14:textId="017ED1CE" w:rsidR="009C710B" w:rsidRPr="00C12B37" w:rsidRDefault="003E094D" w:rsidP="006F612D">
      <w:pPr>
        <w:pStyle w:val="Normalindented2"/>
        <w:ind w:left="0"/>
      </w:pPr>
      <w:r w:rsidRPr="00C12B37">
        <w:lastRenderedPageBreak/>
        <w:t xml:space="preserve">To make sure we were following all the rules when we said </w:t>
      </w:r>
      <w:r w:rsidR="00E9551D" w:rsidRPr="00C12B37">
        <w:t>No</w:t>
      </w:r>
      <w:r w:rsidR="00E9551D" w:rsidRPr="00C12B37">
        <w:rPr>
          <w:i/>
        </w:rPr>
        <w:t xml:space="preserve"> </w:t>
      </w:r>
      <w:r w:rsidRPr="00C12B37">
        <w:t xml:space="preserve">to your fast appeal, we will send your appeal to the “Independent Review </w:t>
      </w:r>
      <w:r w:rsidR="00E53A7F" w:rsidRPr="00C12B37">
        <w:t>Entity</w:t>
      </w:r>
      <w:r w:rsidRPr="00C12B37">
        <w:t>.” When we do this, it means that you</w:t>
      </w:r>
      <w:r w:rsidR="002D5733" w:rsidRPr="00C12B37">
        <w:t>r</w:t>
      </w:r>
      <w:r w:rsidR="007736EA" w:rsidRPr="00C12B37">
        <w:t xml:space="preserve"> </w:t>
      </w:r>
      <w:r w:rsidR="002D5733" w:rsidRPr="00C12B37">
        <w:t xml:space="preserve">case is </w:t>
      </w:r>
      <w:r w:rsidRPr="00C12B37">
        <w:t>automatically going to Level 2 of the appeals process</w:t>
      </w:r>
      <w:r w:rsidR="006217BF" w:rsidRPr="00C12B37">
        <w:t>.</w:t>
      </w:r>
    </w:p>
    <w:tbl>
      <w:tblPr>
        <w:tblStyle w:val="Legal-term-table"/>
        <w:tblW w:w="5000" w:type="pct"/>
        <w:tblLook w:val="04A0" w:firstRow="1" w:lastRow="0" w:firstColumn="1" w:lastColumn="0" w:noHBand="0" w:noVBand="1"/>
        <w:tblCaption w:val="Pg. 44 legal term box"/>
        <w:tblDescription w:val="Pg. 44 legal term box"/>
      </w:tblPr>
      <w:tblGrid>
        <w:gridCol w:w="9776"/>
      </w:tblGrid>
      <w:tr w:rsidR="007B69D6" w:rsidRPr="00C12B37" w14:paraId="5E825EEB" w14:textId="77777777" w:rsidTr="00DD6F2B">
        <w:tc>
          <w:tcPr>
            <w:tcW w:w="5000" w:type="pct"/>
          </w:tcPr>
          <w:p w14:paraId="320AAC57" w14:textId="79438B99" w:rsidR="007B69D6" w:rsidRPr="00C12B37" w:rsidRDefault="007B69D6" w:rsidP="0040459F">
            <w:pPr>
              <w:pStyle w:val="Legalterm"/>
            </w:pPr>
            <w:r w:rsidRPr="00C12B37">
              <w:rPr>
                <w:b/>
              </w:rPr>
              <w:t>The legal term</w:t>
            </w:r>
            <w:r w:rsidRPr="00C12B37">
              <w:t xml:space="preserve"> for “fast review” or “fast appeal” is </w:t>
            </w:r>
            <w:r w:rsidRPr="00C12B37">
              <w:rPr>
                <w:b/>
              </w:rPr>
              <w:t>“expedited appeal.”</w:t>
            </w:r>
          </w:p>
        </w:tc>
      </w:tr>
    </w:tbl>
    <w:p w14:paraId="69F2F95C" w14:textId="77777777" w:rsidR="007B69D6" w:rsidRPr="00C12B37" w:rsidRDefault="007B69D6" w:rsidP="003B4A55">
      <w:pPr>
        <w:pStyle w:val="NoSpacing"/>
      </w:pPr>
    </w:p>
    <w:p w14:paraId="4275198D" w14:textId="46BF2D4F" w:rsidR="006217BF" w:rsidRPr="00C90C66" w:rsidRDefault="006217BF">
      <w:pPr>
        <w:pStyle w:val="Heading3"/>
      </w:pPr>
      <w:bookmarkStart w:id="294" w:name="_Toc353285250"/>
      <w:bookmarkStart w:id="295" w:name="_Toc365984488"/>
      <w:r w:rsidRPr="00C90C66">
        <w:t>Level 2 Alternate Appeal to continue your care for longer</w:t>
      </w:r>
      <w:bookmarkEnd w:id="294"/>
      <w:bookmarkEnd w:id="295"/>
    </w:p>
    <w:p w14:paraId="21621815" w14:textId="57774E1B" w:rsidR="006217BF" w:rsidRPr="00C12B37" w:rsidRDefault="006217BF" w:rsidP="006F612D">
      <w:pPr>
        <w:rPr>
          <w:bCs/>
          <w:iCs/>
        </w:rPr>
      </w:pPr>
      <w:r w:rsidRPr="00C12B37">
        <w:t xml:space="preserve">We will send the information for your Level 2 Appeal to the Independent Review </w:t>
      </w:r>
      <w:r w:rsidR="00E53A7F" w:rsidRPr="00C12B37">
        <w:t>Entity</w:t>
      </w:r>
      <w:r w:rsidR="00474ED7" w:rsidRPr="00C12B37">
        <w:t xml:space="preserve"> (IRE)</w:t>
      </w:r>
      <w:r w:rsidR="00E53A7F" w:rsidRPr="00C12B37">
        <w:t xml:space="preserve"> </w:t>
      </w:r>
      <w:r w:rsidRPr="00C12B37">
        <w:t xml:space="preserve">within 24 hours of when we give you our Level 1 decision. If you think we are not meeting this deadline or other deadlines, you can make a complaint. Section </w:t>
      </w:r>
      <w:r w:rsidR="00D51EEA" w:rsidRPr="00C12B37">
        <w:t xml:space="preserve">J </w:t>
      </w:r>
      <w:r w:rsidR="00474ED7" w:rsidRPr="00C12B37">
        <w:t>on page &lt;xx&gt;</w:t>
      </w:r>
      <w:r w:rsidRPr="00C12B37">
        <w:t xml:space="preserve"> tells how to make a complaint.</w:t>
      </w:r>
    </w:p>
    <w:p w14:paraId="4B4299A5" w14:textId="77777777" w:rsidR="006217BF" w:rsidRPr="00C12B37" w:rsidRDefault="006217BF" w:rsidP="007A4799">
      <w:pPr>
        <w:pStyle w:val="Normalpre-bullets"/>
      </w:pPr>
      <w:r w:rsidRPr="00C12B37">
        <w:t>During the Level 2 Appeal, the</w:t>
      </w:r>
      <w:r w:rsidR="00474ED7" w:rsidRPr="00C12B37">
        <w:t xml:space="preserve"> IRE</w:t>
      </w:r>
      <w:r w:rsidR="00E53A7F" w:rsidRPr="00C12B37">
        <w:t xml:space="preserve"> </w:t>
      </w:r>
      <w:r w:rsidRPr="00C12B37">
        <w:t xml:space="preserve">reviews the decision we made when we said </w:t>
      </w:r>
      <w:r w:rsidR="00E9551D" w:rsidRPr="00C12B37">
        <w:rPr>
          <w:b/>
        </w:rPr>
        <w:t>No</w:t>
      </w:r>
      <w:r w:rsidR="00E9551D" w:rsidRPr="00C12B37">
        <w:rPr>
          <w:i/>
        </w:rPr>
        <w:t xml:space="preserve"> </w:t>
      </w:r>
      <w:r w:rsidRPr="00C12B37">
        <w:t>to your “fast review.” This organization decides whether the decision we made should be changed.</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4 at a glance box"/>
        <w:tblDescription w:val="Pg. 44 at a glance box"/>
      </w:tblPr>
      <w:tblGrid>
        <w:gridCol w:w="4522"/>
      </w:tblGrid>
      <w:tr w:rsidR="007B69D6" w:rsidRPr="00C12B37" w14:paraId="3C5255F3" w14:textId="77777777" w:rsidTr="007A78DA">
        <w:trPr>
          <w:tblHeader/>
          <w:jc w:val="right"/>
        </w:trPr>
        <w:tc>
          <w:tcPr>
            <w:tcW w:w="4522" w:type="dxa"/>
          </w:tcPr>
          <w:p w14:paraId="407DBCB7" w14:textId="77777777" w:rsidR="007B69D6" w:rsidRPr="00C12B37" w:rsidRDefault="007B69D6" w:rsidP="00146F3C">
            <w:pPr>
              <w:pStyle w:val="Ataglanceheading"/>
              <w:rPr>
                <w:i/>
              </w:rPr>
            </w:pPr>
            <w:r w:rsidRPr="00C12B37">
              <w:t>At a glance:</w:t>
            </w:r>
            <w:r w:rsidRPr="00C12B37">
              <w:rPr>
                <w:i/>
              </w:rPr>
              <w:t xml:space="preserve"> </w:t>
            </w:r>
            <w:r w:rsidRPr="00C12B37">
              <w:t>How to make a Level 2 Alternate Appeal to require that the plan continue your care</w:t>
            </w:r>
          </w:p>
          <w:p w14:paraId="6822ADF3" w14:textId="111CDBDF" w:rsidR="007B69D6" w:rsidRPr="00C12B37" w:rsidRDefault="007B69D6" w:rsidP="008B0E58">
            <w:pPr>
              <w:pStyle w:val="Ataglancetext"/>
              <w:spacing w:before="120" w:after="100"/>
            </w:pPr>
            <w:r w:rsidRPr="00C12B37">
              <w:t xml:space="preserve">You do not have to do anything. The plan will automatically send your appeal to the Independent Review Entity. </w:t>
            </w:r>
          </w:p>
          <w:p w14:paraId="15781F38" w14:textId="77777777" w:rsidR="007B69D6" w:rsidRPr="00C12B37" w:rsidRDefault="007B69D6" w:rsidP="00DD6F2B">
            <w:pPr>
              <w:pStyle w:val="Ataglancebluebar"/>
            </w:pPr>
          </w:p>
        </w:tc>
      </w:tr>
    </w:tbl>
    <w:p w14:paraId="550D3BBC" w14:textId="1B2BC552" w:rsidR="006217BF" w:rsidRPr="00C12B37" w:rsidRDefault="006217BF" w:rsidP="006E4305">
      <w:pPr>
        <w:pStyle w:val="ListBullet"/>
      </w:pPr>
      <w:r w:rsidRPr="00C12B37">
        <w:t xml:space="preserve">The </w:t>
      </w:r>
      <w:r w:rsidR="00474ED7" w:rsidRPr="00C12B37">
        <w:t>IRE</w:t>
      </w:r>
      <w:r w:rsidR="00E53A7F" w:rsidRPr="00C12B37">
        <w:t xml:space="preserve"> </w:t>
      </w:r>
      <w:r w:rsidRPr="00C12B37">
        <w:t xml:space="preserve">does a “fast review” of your appeal. The reviewers </w:t>
      </w:r>
      <w:r w:rsidR="00E62D51" w:rsidRPr="00C12B37">
        <w:t xml:space="preserve">usually </w:t>
      </w:r>
      <w:r w:rsidRPr="00C12B37">
        <w:t>give you an answer within 72 hours.</w:t>
      </w:r>
    </w:p>
    <w:p w14:paraId="77B9919B" w14:textId="2273B4E7" w:rsidR="006217BF" w:rsidRPr="00C12B37" w:rsidRDefault="006217BF" w:rsidP="006E4305">
      <w:pPr>
        <w:pStyle w:val="ListBullet"/>
      </w:pPr>
      <w:r w:rsidRPr="00C12B37">
        <w:t xml:space="preserve">The </w:t>
      </w:r>
      <w:r w:rsidR="00474ED7" w:rsidRPr="00C12B37">
        <w:t>IRE</w:t>
      </w:r>
      <w:r w:rsidR="00E53A7F" w:rsidRPr="00C12B37">
        <w:t xml:space="preserve"> </w:t>
      </w:r>
      <w:r w:rsidRPr="00C12B37">
        <w:t>is an independent organization that is hired by Medicare. This organization is not connected with our plan</w:t>
      </w:r>
      <w:r w:rsidR="000D1C73" w:rsidRPr="00C12B37">
        <w:t>,</w:t>
      </w:r>
      <w:r w:rsidRPr="00C12B37">
        <w:t xml:space="preserve"> and it is not a government agency. </w:t>
      </w:r>
    </w:p>
    <w:p w14:paraId="2513E03F" w14:textId="0DF1F10D" w:rsidR="006217BF" w:rsidRPr="00C12B37" w:rsidRDefault="006217BF" w:rsidP="006E4305">
      <w:pPr>
        <w:pStyle w:val="ListBullet"/>
      </w:pPr>
      <w:r w:rsidRPr="00C12B37">
        <w:t xml:space="preserve">Reviewers at the </w:t>
      </w:r>
      <w:r w:rsidR="00474ED7" w:rsidRPr="00C12B37">
        <w:t>IRE</w:t>
      </w:r>
      <w:r w:rsidR="00E53A7F" w:rsidRPr="00C12B37">
        <w:t xml:space="preserve"> </w:t>
      </w:r>
      <w:r w:rsidRPr="00C12B37">
        <w:t xml:space="preserve">will take a careful look at all of the information related to your appeal. </w:t>
      </w:r>
    </w:p>
    <w:p w14:paraId="068E8AF6" w14:textId="77777777" w:rsidR="006217BF" w:rsidRPr="00C12B37" w:rsidRDefault="006217BF" w:rsidP="006E4305">
      <w:pPr>
        <w:pStyle w:val="ListBullet"/>
      </w:pPr>
      <w:r w:rsidRPr="00C12B37">
        <w:rPr>
          <w:b/>
        </w:rPr>
        <w:t xml:space="preserve">If </w:t>
      </w:r>
      <w:r w:rsidR="00474ED7" w:rsidRPr="00C12B37">
        <w:rPr>
          <w:b/>
        </w:rPr>
        <w:t>the IRE</w:t>
      </w:r>
      <w:r w:rsidRPr="00C12B37">
        <w:rPr>
          <w:b/>
        </w:rPr>
        <w:t xml:space="preserve"> says Yes</w:t>
      </w:r>
      <w:r w:rsidRPr="00C12B37">
        <w:t xml:space="preserve"> to your appeal, then we must pay you back for our share of the costs of care. We must also continue </w:t>
      </w:r>
      <w:r w:rsidR="00864C14" w:rsidRPr="00C12B37">
        <w:t>our</w:t>
      </w:r>
      <w:r w:rsidRPr="00C12B37">
        <w:t xml:space="preserve"> coverage of your services for as long as it is medically necessary.</w:t>
      </w:r>
      <w:r w:rsidR="00444A4E" w:rsidRPr="00C12B37">
        <w:t xml:space="preserve"> </w:t>
      </w:r>
    </w:p>
    <w:p w14:paraId="2575AA14" w14:textId="77777777" w:rsidR="006217BF" w:rsidRPr="00C12B37" w:rsidRDefault="006217BF" w:rsidP="006E4305">
      <w:pPr>
        <w:pStyle w:val="ListBullet"/>
      </w:pPr>
      <w:r w:rsidRPr="00C12B37">
        <w:rPr>
          <w:b/>
        </w:rPr>
        <w:t xml:space="preserve">If </w:t>
      </w:r>
      <w:r w:rsidR="00474ED7" w:rsidRPr="00C12B37">
        <w:rPr>
          <w:b/>
        </w:rPr>
        <w:t>the IRE</w:t>
      </w:r>
      <w:r w:rsidRPr="00C12B37">
        <w:rPr>
          <w:b/>
        </w:rPr>
        <w:t xml:space="preserve"> says No</w:t>
      </w:r>
      <w:r w:rsidRPr="00C12B37">
        <w:t xml:space="preserve"> to your appeal, it means they agree with us that stopping coverage of services was medically appropriate. </w:t>
      </w:r>
    </w:p>
    <w:p w14:paraId="2E0A8946" w14:textId="77777777" w:rsidR="006217BF" w:rsidRPr="00C12B37" w:rsidRDefault="006217BF" w:rsidP="006F612D">
      <w:r w:rsidRPr="00C12B37">
        <w:t xml:space="preserve">The letter you get from the </w:t>
      </w:r>
      <w:r w:rsidR="00474ED7" w:rsidRPr="00C12B37">
        <w:t>IRE</w:t>
      </w:r>
      <w:r w:rsidR="00E53A7F" w:rsidRPr="00C12B37">
        <w:t xml:space="preserve"> </w:t>
      </w:r>
      <w:r w:rsidRPr="00C12B37">
        <w:t>will tell you what you can do if you wish to continue with the review process. It will give you details about how to go on to a Level 3 Appeal, which is handled by a judge.</w:t>
      </w:r>
    </w:p>
    <w:p w14:paraId="65410B42" w14:textId="14F97A93" w:rsidR="007F7999" w:rsidRPr="00C12B37" w:rsidRDefault="00593026" w:rsidP="000D123F">
      <w:pPr>
        <w:pStyle w:val="Heading1"/>
      </w:pPr>
      <w:bookmarkStart w:id="296" w:name="_Toc135134142"/>
      <w:r w:rsidRPr="00C12B37">
        <w:t xml:space="preserve">Appeal </w:t>
      </w:r>
      <w:r w:rsidR="00BD60DE" w:rsidRPr="00C12B37">
        <w:t>options after Level 2 or External Appeals</w:t>
      </w:r>
      <w:bookmarkEnd w:id="296"/>
    </w:p>
    <w:p w14:paraId="0B59D219" w14:textId="54C5B30E" w:rsidR="00BE3F39" w:rsidRPr="00C12B37" w:rsidRDefault="00734698" w:rsidP="002610FE">
      <w:pPr>
        <w:pStyle w:val="Heading2"/>
      </w:pPr>
      <w:bookmarkStart w:id="297" w:name="_Toc135134143"/>
      <w:r w:rsidRPr="00C12B37">
        <w:t>I1.</w:t>
      </w:r>
      <w:r w:rsidR="009C710B" w:rsidRPr="00C12B37">
        <w:t xml:space="preserve"> </w:t>
      </w:r>
      <w:r w:rsidR="00BE3F39" w:rsidRPr="00C12B37">
        <w:t>Next steps for Medicare services</w:t>
      </w:r>
      <w:r w:rsidR="00012BD2" w:rsidRPr="00C12B37">
        <w:t xml:space="preserve"> and items</w:t>
      </w:r>
      <w:bookmarkEnd w:id="297"/>
    </w:p>
    <w:p w14:paraId="0FDDCADF" w14:textId="77777777" w:rsidR="009C710B" w:rsidRPr="00C12B37" w:rsidRDefault="004E6C0E" w:rsidP="006F612D">
      <w:r w:rsidRPr="00C12B37">
        <w:t>If you made a Level 1</w:t>
      </w:r>
      <w:r w:rsidR="0073709A" w:rsidRPr="00C12B37">
        <w:t xml:space="preserve"> </w:t>
      </w:r>
      <w:r w:rsidR="00BF4432" w:rsidRPr="00C12B37">
        <w:t xml:space="preserve">or </w:t>
      </w:r>
      <w:r w:rsidR="003A69FD" w:rsidRPr="00C12B37">
        <w:t>Internal</w:t>
      </w:r>
      <w:r w:rsidRPr="00C12B37">
        <w:t xml:space="preserve"> Appeal and a Level 2</w:t>
      </w:r>
      <w:r w:rsidR="00BF4432" w:rsidRPr="00C12B37">
        <w:t xml:space="preserve"> or </w:t>
      </w:r>
      <w:r w:rsidR="003A69FD" w:rsidRPr="00C12B37">
        <w:t>External</w:t>
      </w:r>
      <w:r w:rsidRPr="00C12B37">
        <w:t xml:space="preserve"> Appeal for Medicare services</w:t>
      </w:r>
      <w:r w:rsidR="00BC2A69" w:rsidRPr="00C12B37">
        <w:t xml:space="preserve"> or items</w:t>
      </w:r>
      <w:r w:rsidRPr="00C12B37">
        <w:t xml:space="preserve">, and both your appeals have been turned down, you </w:t>
      </w:r>
      <w:r w:rsidR="006047DA" w:rsidRPr="00C12B37">
        <w:t xml:space="preserve">may </w:t>
      </w:r>
      <w:r w:rsidRPr="00C12B37">
        <w:t xml:space="preserve">have the right to additional levels of appeal. </w:t>
      </w:r>
      <w:r w:rsidR="006174B3" w:rsidRPr="00C12B37">
        <w:t>The letter you get from the Independent Review Entity will tell you what to do if you wish to continue the appeal</w:t>
      </w:r>
      <w:r w:rsidR="009E3403" w:rsidRPr="00C12B37">
        <w:t>s</w:t>
      </w:r>
      <w:r w:rsidR="006174B3" w:rsidRPr="00C12B37">
        <w:t xml:space="preserve"> process.</w:t>
      </w:r>
    </w:p>
    <w:p w14:paraId="4ABC92EB" w14:textId="3AC46465" w:rsidR="006F1CF2" w:rsidRPr="00C12B37" w:rsidRDefault="00E42B95" w:rsidP="006F612D">
      <w:r w:rsidRPr="00C12B37">
        <w:lastRenderedPageBreak/>
        <w:t>Level 3 of the appeal</w:t>
      </w:r>
      <w:r w:rsidR="009E3403" w:rsidRPr="00C12B37">
        <w:t>s</w:t>
      </w:r>
      <w:r w:rsidRPr="00C12B37">
        <w:t xml:space="preserve"> process is an Administr</w:t>
      </w:r>
      <w:r w:rsidR="00635345" w:rsidRPr="00C12B37">
        <w:t>ative Law Judge (ALJ) hearing.</w:t>
      </w:r>
      <w:r w:rsidR="007736EA" w:rsidRPr="00C12B37">
        <w:t xml:space="preserve"> The person who makes the decision in a Level 3 appeal is an ALJ or an attorney adjudicator. </w:t>
      </w:r>
      <w:r w:rsidRPr="00C12B37">
        <w:t xml:space="preserve">If you want an ALJ </w:t>
      </w:r>
      <w:r w:rsidR="00DC7893" w:rsidRPr="00C12B37">
        <w:t xml:space="preserve">or attorney adjudicator </w:t>
      </w:r>
      <w:r w:rsidRPr="00C12B37">
        <w:t xml:space="preserve">to review your case, the </w:t>
      </w:r>
      <w:r w:rsidR="009C710B" w:rsidRPr="00C12B37">
        <w:t xml:space="preserve">item or medical service </w:t>
      </w:r>
      <w:r w:rsidR="00DF7C73" w:rsidRPr="00C12B37">
        <w:t xml:space="preserve">you are requesting </w:t>
      </w:r>
      <w:r w:rsidR="00864C14" w:rsidRPr="00C12B37">
        <w:t>must</w:t>
      </w:r>
      <w:r w:rsidR="009C710B" w:rsidRPr="00C12B37">
        <w:t xml:space="preserve"> meet a minimum dollar amount. If the dollar value is </w:t>
      </w:r>
      <w:r w:rsidR="009C710B" w:rsidRPr="00C12B37" w:rsidDel="00A5614C">
        <w:t>less than the minimum level</w:t>
      </w:r>
      <w:r w:rsidR="009C710B" w:rsidRPr="00C12B37">
        <w:t xml:space="preserve">, you cannot appeal any further. If the dollar value is high enough, </w:t>
      </w:r>
      <w:r w:rsidR="00DF7C73" w:rsidRPr="00C12B37">
        <w:t xml:space="preserve">you can ask an </w:t>
      </w:r>
      <w:r w:rsidR="009E3403" w:rsidRPr="00C12B37">
        <w:t>ALJ</w:t>
      </w:r>
      <w:r w:rsidR="00DF7C73" w:rsidRPr="00C12B37">
        <w:t xml:space="preserve"> </w:t>
      </w:r>
      <w:r w:rsidR="00DC7893" w:rsidRPr="00C12B37">
        <w:t xml:space="preserve">or attorney adjudicator </w:t>
      </w:r>
      <w:r w:rsidR="00DF7C73" w:rsidRPr="00C12B37">
        <w:t>to hear your appeal</w:t>
      </w:r>
      <w:r w:rsidR="006F1CF2" w:rsidRPr="00C12B37">
        <w:t>.</w:t>
      </w:r>
    </w:p>
    <w:p w14:paraId="3F5D2D45" w14:textId="3CC15660" w:rsidR="009C710B" w:rsidRPr="00C12B37" w:rsidRDefault="00635345" w:rsidP="006F612D">
      <w:r w:rsidRPr="00C12B37">
        <w:t xml:space="preserve">If you do not </w:t>
      </w:r>
      <w:r w:rsidR="00750161" w:rsidRPr="00C12B37">
        <w:t>agree with</w:t>
      </w:r>
      <w:r w:rsidRPr="00C12B37">
        <w:t xml:space="preserve"> the ALJ</w:t>
      </w:r>
      <w:r w:rsidR="00DC7893" w:rsidRPr="00C12B37">
        <w:t xml:space="preserve"> or attorney adjudicator</w:t>
      </w:r>
      <w:r w:rsidRPr="00C12B37">
        <w:t xml:space="preserve">’s decision, </w:t>
      </w:r>
      <w:r w:rsidR="00BE3F39" w:rsidRPr="00C12B37">
        <w:t xml:space="preserve">you </w:t>
      </w:r>
      <w:r w:rsidR="004E6C0E" w:rsidRPr="00C12B37">
        <w:t xml:space="preserve">can </w:t>
      </w:r>
      <w:r w:rsidR="000B0803">
        <w:t>use</w:t>
      </w:r>
      <w:r w:rsidR="004E6C0E" w:rsidRPr="00C12B37">
        <w:t xml:space="preserve"> the Medicare Appeals Council. After that, you may have the right to ask a federal court to look at your appeal. </w:t>
      </w:r>
    </w:p>
    <w:p w14:paraId="749E791E" w14:textId="77777777" w:rsidR="006E785C" w:rsidRPr="00C12B37" w:rsidRDefault="006174B3" w:rsidP="006F612D">
      <w:r w:rsidRPr="00C12B37">
        <w:t>I</w:t>
      </w:r>
      <w:r w:rsidR="004E6C0E" w:rsidRPr="00C12B37">
        <w:t>f you need assistance</w:t>
      </w:r>
      <w:r w:rsidRPr="00C12B37">
        <w:t xml:space="preserve"> at any stage of the appeals process</w:t>
      </w:r>
      <w:r w:rsidR="004E6C0E" w:rsidRPr="00C12B37">
        <w:t xml:space="preserve">, you can contact the </w:t>
      </w:r>
      <w:r w:rsidR="00477FA9" w:rsidRPr="00C12B37">
        <w:t>MI Health Link Ombudsman</w:t>
      </w:r>
      <w:r w:rsidR="004E6C0E" w:rsidRPr="00C12B37">
        <w:t xml:space="preserve">. </w:t>
      </w:r>
      <w:r w:rsidR="008F3121" w:rsidRPr="00C12B37">
        <w:t xml:space="preserve">The phone number is </w:t>
      </w:r>
      <w:r w:rsidR="00082689" w:rsidRPr="00C12B37">
        <w:t>1-888-746-6456</w:t>
      </w:r>
      <w:r w:rsidR="008F3121" w:rsidRPr="00C12B37">
        <w:t>.</w:t>
      </w:r>
    </w:p>
    <w:p w14:paraId="7E9977EB" w14:textId="12220E27" w:rsidR="006217BF" w:rsidRPr="00C12B37" w:rsidRDefault="00734698" w:rsidP="002610FE">
      <w:pPr>
        <w:pStyle w:val="Heading2"/>
      </w:pPr>
      <w:bookmarkStart w:id="298" w:name="_Toc135134144"/>
      <w:r w:rsidRPr="00C12B37">
        <w:t>I2.</w:t>
      </w:r>
      <w:r w:rsidR="009C710B" w:rsidRPr="00C12B37">
        <w:t xml:space="preserve"> </w:t>
      </w:r>
      <w:r w:rsidR="00BE3F39" w:rsidRPr="00C12B37">
        <w:t>Next steps</w:t>
      </w:r>
      <w:r w:rsidR="006217BF" w:rsidRPr="00C12B37">
        <w:t xml:space="preserve"> for </w:t>
      </w:r>
      <w:r w:rsidR="00773081" w:rsidRPr="00C12B37">
        <w:t>Michigan Medicaid</w:t>
      </w:r>
      <w:r w:rsidR="006217BF" w:rsidRPr="00C12B37">
        <w:t xml:space="preserve"> services</w:t>
      </w:r>
      <w:r w:rsidR="00012BD2" w:rsidRPr="00C12B37">
        <w:t xml:space="preserve"> and items</w:t>
      </w:r>
      <w:bookmarkEnd w:id="298"/>
    </w:p>
    <w:p w14:paraId="609A74AB" w14:textId="77777777" w:rsidR="006217BF" w:rsidRPr="00C12B37" w:rsidRDefault="00BE3F39" w:rsidP="006F612D">
      <w:r w:rsidRPr="00C12B37">
        <w:t xml:space="preserve">You also have more appeal rights if your appeal is about services </w:t>
      </w:r>
      <w:r w:rsidR="00BC2A69" w:rsidRPr="00C12B37">
        <w:t xml:space="preserve">or items </w:t>
      </w:r>
      <w:r w:rsidRPr="00C12B37">
        <w:t xml:space="preserve">that might be covered by </w:t>
      </w:r>
      <w:r w:rsidR="00773081" w:rsidRPr="00C12B37">
        <w:t>Michigan Medicaid</w:t>
      </w:r>
      <w:r w:rsidRPr="00C12B37">
        <w:t>.</w:t>
      </w:r>
    </w:p>
    <w:p w14:paraId="207ABF88" w14:textId="3F3E24FB" w:rsidR="009B5A76" w:rsidRPr="00C12B37" w:rsidRDefault="00884AC9" w:rsidP="006F612D">
      <w:r w:rsidRPr="00C12B37">
        <w:rPr>
          <w:rStyle w:val="Planinstructions"/>
          <w:i w:val="0"/>
          <w:color w:val="auto"/>
        </w:rPr>
        <w:t xml:space="preserve">If your appeal went to the </w:t>
      </w:r>
      <w:r w:rsidR="00197D2A" w:rsidRPr="00C12B37">
        <w:t>Michigan Office of Administrative Hearings and Rules (MOAHR)</w:t>
      </w:r>
      <w:r w:rsidRPr="00C12B37">
        <w:rPr>
          <w:rStyle w:val="Planinstructions"/>
          <w:i w:val="0"/>
          <w:color w:val="auto"/>
        </w:rPr>
        <w:t xml:space="preserve"> for a Fair Hearing, </w:t>
      </w:r>
      <w:r w:rsidR="00197D2A" w:rsidRPr="00C12B37">
        <w:t>MOAHR</w:t>
      </w:r>
      <w:r w:rsidRPr="00C12B37">
        <w:rPr>
          <w:rStyle w:val="Planinstructions"/>
          <w:i w:val="0"/>
          <w:color w:val="auto"/>
        </w:rPr>
        <w:t xml:space="preserve"> will send you a letter explaining its decision. </w:t>
      </w:r>
      <w:r w:rsidRPr="00C12B37">
        <w:t xml:space="preserve">If you disagree with </w:t>
      </w:r>
      <w:r w:rsidR="009B5A76" w:rsidRPr="00C12B37">
        <w:t xml:space="preserve">the </w:t>
      </w:r>
      <w:r w:rsidR="00197D2A" w:rsidRPr="00C12B37">
        <w:t>MOAHR</w:t>
      </w:r>
      <w:r w:rsidR="009B5A76" w:rsidRPr="00C12B37">
        <w:t xml:space="preserve"> final decision, you have 30 calendar days from the date of the decision to file a request for rehearing/reconsideration and/or to file an appeal with the Circuit Court.</w:t>
      </w:r>
      <w:r w:rsidR="00E8338F" w:rsidRPr="00C12B37">
        <w:t xml:space="preserve"> </w:t>
      </w:r>
      <w:r w:rsidR="00BD54BF" w:rsidRPr="00C12B37">
        <w:t xml:space="preserve">Please call </w:t>
      </w:r>
      <w:r w:rsidR="00197D2A" w:rsidRPr="00C12B37">
        <w:t>MOAHR</w:t>
      </w:r>
      <w:r w:rsidR="00BD54BF" w:rsidRPr="00C12B37">
        <w:t xml:space="preserve"> at </w:t>
      </w:r>
      <w:r w:rsidR="007F3821" w:rsidRPr="00C12B37">
        <w:t>&lt;phone number&gt;</w:t>
      </w:r>
      <w:r w:rsidR="00BD54BF" w:rsidRPr="00C12B37">
        <w:t xml:space="preserve"> for information about </w:t>
      </w:r>
      <w:r w:rsidR="00FF4A5D" w:rsidRPr="00C12B37">
        <w:t>requirements you must meet to qualify for a rehearing/reconsideration.</w:t>
      </w:r>
    </w:p>
    <w:p w14:paraId="20127E1A" w14:textId="77777777" w:rsidR="00A60CBC" w:rsidRPr="00C12B37" w:rsidRDefault="009A3202" w:rsidP="001D3C1D">
      <w:r w:rsidRPr="00C12B37">
        <w:t xml:space="preserve">If your appeal went to the Michigan Department of Insurance and Financial Services (DIFS) for an </w:t>
      </w:r>
      <w:r w:rsidR="0051733D" w:rsidRPr="00C12B37">
        <w:t>External</w:t>
      </w:r>
      <w:r w:rsidRPr="00C12B37">
        <w:t xml:space="preserve"> Review, DIFS will send you a letter explaining the Director’s decision. </w:t>
      </w:r>
      <w:r w:rsidR="00884AC9" w:rsidRPr="00C12B37">
        <w:t xml:space="preserve">If you disagree with the decision, you have the right to appeal to Circuit Court in the county where you live </w:t>
      </w:r>
      <w:r w:rsidR="00BD54BF" w:rsidRPr="00C12B37">
        <w:t xml:space="preserve">or the Michigan Court of Claims </w:t>
      </w:r>
      <w:r w:rsidR="00884AC9" w:rsidRPr="00C12B37">
        <w:t xml:space="preserve">within 60 </w:t>
      </w:r>
      <w:r w:rsidR="00596769" w:rsidRPr="00C12B37">
        <w:t xml:space="preserve">calendar </w:t>
      </w:r>
      <w:r w:rsidR="00884AC9" w:rsidRPr="00C12B37">
        <w:t>days from the date of the decision.</w:t>
      </w:r>
    </w:p>
    <w:p w14:paraId="007C800B" w14:textId="77777777" w:rsidR="00E8338F" w:rsidRPr="00C12B37" w:rsidRDefault="00E8338F" w:rsidP="001D3C1D">
      <w:pPr>
        <w:rPr>
          <w:rFonts w:cs="Arial"/>
          <w:b/>
          <w:bCs/>
          <w:sz w:val="28"/>
          <w:szCs w:val="26"/>
        </w:rPr>
      </w:pPr>
      <w:r w:rsidRPr="00C12B37">
        <w:rPr>
          <w:b/>
        </w:rPr>
        <w:t>If you need help at any stage of the appeals process, you can contact the MI Health Link Ombudsman.</w:t>
      </w:r>
      <w:r w:rsidR="00115FA4" w:rsidRPr="00C12B37">
        <w:rPr>
          <w:b/>
        </w:rPr>
        <w:t xml:space="preserve"> </w:t>
      </w:r>
      <w:r w:rsidR="008F3121" w:rsidRPr="00C12B37">
        <w:rPr>
          <w:b/>
        </w:rPr>
        <w:t xml:space="preserve">The phone number is </w:t>
      </w:r>
      <w:r w:rsidR="00082689" w:rsidRPr="00C12B37">
        <w:rPr>
          <w:b/>
        </w:rPr>
        <w:t>1-888-746-6456</w:t>
      </w:r>
      <w:r w:rsidR="008F3121" w:rsidRPr="00C12B37">
        <w:rPr>
          <w:b/>
        </w:rPr>
        <w:t>.</w:t>
      </w:r>
    </w:p>
    <w:p w14:paraId="4348DC3F" w14:textId="5BB08976" w:rsidR="00927834" w:rsidRPr="00C12B37" w:rsidRDefault="00927834" w:rsidP="000D123F">
      <w:pPr>
        <w:pStyle w:val="Heading1"/>
      </w:pPr>
      <w:bookmarkStart w:id="299" w:name="_Toc135134145"/>
      <w:r w:rsidRPr="00C12B37">
        <w:t>How to make a complaint</w:t>
      </w:r>
      <w:bookmarkEnd w:id="299"/>
      <w:r w:rsidRPr="00C12B37" w:rsidDel="00927834">
        <w:t xml:space="preserve"> </w:t>
      </w:r>
    </w:p>
    <w:p w14:paraId="5D3623D8" w14:textId="2EE5B391" w:rsidR="006217BF" w:rsidRPr="00C12B37" w:rsidRDefault="00734698" w:rsidP="00734698">
      <w:pPr>
        <w:pStyle w:val="Heading2"/>
      </w:pPr>
      <w:bookmarkStart w:id="300" w:name="_Toc353285255"/>
      <w:bookmarkStart w:id="301" w:name="_Toc365984493"/>
      <w:bookmarkStart w:id="302" w:name="_Toc135134146"/>
      <w:r w:rsidRPr="00C12B37">
        <w:t xml:space="preserve">J1. </w:t>
      </w:r>
      <w:r w:rsidR="006217BF" w:rsidRPr="00C12B37">
        <w:t>What kinds of problems should be complaints</w:t>
      </w:r>
      <w:bookmarkEnd w:id="300"/>
      <w:bookmarkEnd w:id="301"/>
      <w:bookmarkEnd w:id="302"/>
    </w:p>
    <w:p w14:paraId="0109FB4D" w14:textId="77777777" w:rsidR="006217BF" w:rsidRPr="00C12B37" w:rsidRDefault="006217BF" w:rsidP="006F612D">
      <w:r w:rsidRPr="00C12B37">
        <w:t>The complaint process is used for certain types of problems only, such as problems</w:t>
      </w:r>
      <w:r w:rsidRPr="00C12B37">
        <w:rPr>
          <w:i/>
        </w:rPr>
        <w:t xml:space="preserve"> </w:t>
      </w:r>
      <w:r w:rsidRPr="00C12B37">
        <w:t>related to quality of care, waiting times, and customer service. Here are examples of the kinds of problems handled by the complaint process.</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6 at a glance box"/>
        <w:tblDescription w:val="Pg. 46 at a glance box"/>
      </w:tblPr>
      <w:tblGrid>
        <w:gridCol w:w="4522"/>
      </w:tblGrid>
      <w:tr w:rsidR="007B69D6" w:rsidRPr="00C12B37" w14:paraId="4AFF1741" w14:textId="77777777" w:rsidTr="00776E9D">
        <w:trPr>
          <w:tblHeader/>
          <w:jc w:val="right"/>
        </w:trPr>
        <w:tc>
          <w:tcPr>
            <w:tcW w:w="4522" w:type="dxa"/>
          </w:tcPr>
          <w:p w14:paraId="7886D273" w14:textId="77777777" w:rsidR="007B69D6" w:rsidRPr="00C12B37" w:rsidRDefault="007B69D6" w:rsidP="007637B4">
            <w:pPr>
              <w:pStyle w:val="Ataglanceheading"/>
              <w:rPr>
                <w:i/>
              </w:rPr>
            </w:pPr>
            <w:bookmarkStart w:id="303" w:name="_Toc353285256"/>
            <w:bookmarkStart w:id="304" w:name="_Toc365984494"/>
            <w:r w:rsidRPr="00C12B37">
              <w:lastRenderedPageBreak/>
              <w:t>At a glance:</w:t>
            </w:r>
            <w:r w:rsidRPr="00C12B37">
              <w:rPr>
                <w:i/>
              </w:rPr>
              <w:t xml:space="preserve"> </w:t>
            </w:r>
            <w:r w:rsidRPr="00C12B37">
              <w:t>How to make a complaint</w:t>
            </w:r>
          </w:p>
          <w:p w14:paraId="6744915E" w14:textId="77777777" w:rsidR="007B69D6" w:rsidRPr="00C12B37" w:rsidRDefault="007B69D6" w:rsidP="008B0E58">
            <w:pPr>
              <w:pStyle w:val="Ataglancetext"/>
              <w:spacing w:before="120" w:after="100"/>
            </w:pPr>
            <w:r w:rsidRPr="00C12B37">
              <w:t xml:space="preserve">You can make an internal complaint with our plan and/or an external complaint with an organization that is not connected to our plan. </w:t>
            </w:r>
          </w:p>
          <w:p w14:paraId="4C89AC46" w14:textId="77777777" w:rsidR="007B69D6" w:rsidRPr="00C12B37" w:rsidRDefault="007B69D6" w:rsidP="008B0E58">
            <w:pPr>
              <w:pStyle w:val="Ataglancetext"/>
              <w:spacing w:before="120" w:after="100"/>
            </w:pPr>
            <w:r w:rsidRPr="00C12B37">
              <w:t>To make an internal complaint, call Member Services or send us a letter.</w:t>
            </w:r>
          </w:p>
          <w:p w14:paraId="383FB215" w14:textId="3F188F24" w:rsidR="007B69D6" w:rsidRPr="00C12B37" w:rsidRDefault="007B69D6" w:rsidP="008B0E58">
            <w:pPr>
              <w:pStyle w:val="Ataglancetext"/>
              <w:spacing w:before="120" w:after="100"/>
            </w:pPr>
            <w:r w:rsidRPr="00C12B37">
              <w:t xml:space="preserve">There are different organizations that handle external complaints. For more information, read Section </w:t>
            </w:r>
            <w:r w:rsidR="0038220C" w:rsidRPr="00C12B37">
              <w:t>J3</w:t>
            </w:r>
            <w:r w:rsidRPr="00C12B37">
              <w:t xml:space="preserve"> on page &lt;xx&gt;.</w:t>
            </w:r>
          </w:p>
          <w:p w14:paraId="7E9F9409" w14:textId="77777777" w:rsidR="007B69D6" w:rsidRPr="00C12B37" w:rsidRDefault="007B69D6" w:rsidP="00DD6F2B">
            <w:pPr>
              <w:pStyle w:val="Ataglancebluebar"/>
            </w:pPr>
          </w:p>
        </w:tc>
      </w:tr>
    </w:tbl>
    <w:p w14:paraId="76FA66AD" w14:textId="274C2545" w:rsidR="006217BF" w:rsidRPr="00C90C66" w:rsidRDefault="006217BF" w:rsidP="00C73074">
      <w:pPr>
        <w:pStyle w:val="Heading3"/>
      </w:pPr>
      <w:r w:rsidRPr="00C90C66">
        <w:t>Complaints about quality</w:t>
      </w:r>
      <w:bookmarkEnd w:id="303"/>
      <w:bookmarkEnd w:id="304"/>
    </w:p>
    <w:p w14:paraId="7F41F368" w14:textId="77777777" w:rsidR="006217BF" w:rsidRPr="00C12B37" w:rsidRDefault="006217BF" w:rsidP="006E4305">
      <w:pPr>
        <w:pStyle w:val="ListBullet"/>
      </w:pPr>
      <w:r w:rsidRPr="00C12B37">
        <w:t>You are unhappy with the quality of care, such as the care you got in the hospital.</w:t>
      </w:r>
    </w:p>
    <w:p w14:paraId="2023CC34" w14:textId="77777777" w:rsidR="006217BF" w:rsidRPr="00C90C66" w:rsidRDefault="006217BF" w:rsidP="00C73074">
      <w:pPr>
        <w:pStyle w:val="Heading3"/>
      </w:pPr>
      <w:bookmarkStart w:id="305" w:name="_Toc353285257"/>
      <w:bookmarkStart w:id="306" w:name="_Toc365984495"/>
      <w:r w:rsidRPr="00C90C66">
        <w:t>Complaints about privacy</w:t>
      </w:r>
      <w:bookmarkEnd w:id="305"/>
      <w:bookmarkEnd w:id="306"/>
    </w:p>
    <w:p w14:paraId="185D9E44" w14:textId="77777777" w:rsidR="006217BF" w:rsidRPr="00C12B37" w:rsidRDefault="006217BF" w:rsidP="006E4305">
      <w:pPr>
        <w:pStyle w:val="ListBullet"/>
      </w:pPr>
      <w:r w:rsidRPr="00C12B37">
        <w:t>You think that someone did not respect your right to privacy, or shared information about you that is confidential.</w:t>
      </w:r>
    </w:p>
    <w:p w14:paraId="5A8D5318" w14:textId="77777777" w:rsidR="006217BF" w:rsidRPr="00C90C66" w:rsidRDefault="006217BF" w:rsidP="00C73074">
      <w:pPr>
        <w:pStyle w:val="Heading3"/>
      </w:pPr>
      <w:bookmarkStart w:id="307" w:name="_Toc353285258"/>
      <w:bookmarkStart w:id="308" w:name="_Toc365984496"/>
      <w:r w:rsidRPr="00C90C66">
        <w:t>Complaints about poor customer service</w:t>
      </w:r>
      <w:bookmarkEnd w:id="307"/>
      <w:bookmarkEnd w:id="308"/>
    </w:p>
    <w:p w14:paraId="7AB9A8FD" w14:textId="77777777" w:rsidR="006217BF" w:rsidRPr="00C12B37" w:rsidRDefault="002732BA" w:rsidP="006E4305">
      <w:pPr>
        <w:pStyle w:val="ListBullet"/>
      </w:pPr>
      <w:r w:rsidRPr="00C12B37">
        <w:t xml:space="preserve">A health care provider or staff </w:t>
      </w:r>
      <w:r w:rsidR="006217BF" w:rsidRPr="00C12B37">
        <w:t>was rude or disrespectful to you.</w:t>
      </w:r>
    </w:p>
    <w:p w14:paraId="3F94F9FB" w14:textId="77777777" w:rsidR="006217BF" w:rsidRPr="00C12B37" w:rsidRDefault="00A347DF" w:rsidP="006E4305">
      <w:pPr>
        <w:pStyle w:val="ListBullet"/>
      </w:pPr>
      <w:r w:rsidRPr="00C12B37">
        <w:t>&lt;</w:t>
      </w:r>
      <w:r w:rsidR="007F7999" w:rsidRPr="00C12B37">
        <w:t>P</w:t>
      </w:r>
      <w:r w:rsidRPr="00C12B37">
        <w:t>lan name&gt; staff</w:t>
      </w:r>
      <w:r w:rsidR="006217BF" w:rsidRPr="00C12B37">
        <w:t xml:space="preserve"> treated you poorly.</w:t>
      </w:r>
    </w:p>
    <w:p w14:paraId="5146E6A1" w14:textId="77777777" w:rsidR="006217BF" w:rsidRPr="00C12B37" w:rsidRDefault="006217BF" w:rsidP="006E4305">
      <w:pPr>
        <w:pStyle w:val="ListBullet"/>
      </w:pPr>
      <w:r w:rsidRPr="00C12B37">
        <w:t>You think you are being pushed out of the plan.</w:t>
      </w:r>
    </w:p>
    <w:p w14:paraId="280A7D2A" w14:textId="77777777" w:rsidR="00994C81" w:rsidRPr="00C90C66" w:rsidRDefault="00994C81" w:rsidP="00C73074">
      <w:pPr>
        <w:pStyle w:val="Heading3"/>
      </w:pPr>
      <w:bookmarkStart w:id="309" w:name="_Toc353285259"/>
      <w:bookmarkStart w:id="310" w:name="_Toc365984497"/>
      <w:r w:rsidRPr="00C90C66">
        <w:t>Complaints about accessibility</w:t>
      </w:r>
      <w:bookmarkEnd w:id="309"/>
      <w:bookmarkEnd w:id="310"/>
    </w:p>
    <w:p w14:paraId="35708375" w14:textId="77777777" w:rsidR="00994C81" w:rsidRPr="00C12B37" w:rsidRDefault="00994C81" w:rsidP="006E4305">
      <w:pPr>
        <w:pStyle w:val="ListBullet"/>
      </w:pPr>
      <w:r w:rsidRPr="00C12B37">
        <w:t>You cannot physically access the health care services and facilities in a doctor or provider’s office.</w:t>
      </w:r>
    </w:p>
    <w:p w14:paraId="386FF91E" w14:textId="77777777" w:rsidR="00864C14" w:rsidRPr="00C12B37" w:rsidRDefault="00864C14" w:rsidP="006E4305">
      <w:pPr>
        <w:pStyle w:val="ListBullet"/>
      </w:pPr>
      <w:r w:rsidRPr="00C12B37">
        <w:t>Your provider does not give you a reasonable accommodation you need such as an American Sign Language interpreter.</w:t>
      </w:r>
    </w:p>
    <w:p w14:paraId="3AB4D707" w14:textId="77777777" w:rsidR="00994C81" w:rsidRPr="00C90C66" w:rsidRDefault="00994C81" w:rsidP="00C73074">
      <w:pPr>
        <w:pStyle w:val="Heading3"/>
      </w:pPr>
      <w:bookmarkStart w:id="311" w:name="_Toc353285260"/>
      <w:bookmarkStart w:id="312" w:name="_Toc365984498"/>
      <w:r w:rsidRPr="00C90C66">
        <w:t>Complaints about waiting times</w:t>
      </w:r>
      <w:bookmarkEnd w:id="311"/>
      <w:bookmarkEnd w:id="312"/>
    </w:p>
    <w:p w14:paraId="46AA0D4C" w14:textId="21157C32" w:rsidR="006217BF" w:rsidRPr="00C12B37" w:rsidRDefault="006217BF" w:rsidP="006E4305">
      <w:pPr>
        <w:pStyle w:val="ListBullet"/>
      </w:pPr>
      <w:r w:rsidRPr="00C12B37">
        <w:t>You are having</w:t>
      </w:r>
      <w:r w:rsidR="00A06DAF" w:rsidRPr="00C12B37">
        <w:t xml:space="preserve"> trouble getting an appointment</w:t>
      </w:r>
      <w:r w:rsidRPr="00C12B37">
        <w:t xml:space="preserve"> or waiting too long to get it.</w:t>
      </w:r>
    </w:p>
    <w:p w14:paraId="04CCE9B7" w14:textId="77777777" w:rsidR="006217BF" w:rsidRPr="00C12B37" w:rsidRDefault="006217BF" w:rsidP="006E4305">
      <w:pPr>
        <w:pStyle w:val="ListBullet"/>
      </w:pPr>
      <w:r w:rsidRPr="00C12B37">
        <w:t>You have been kept waiting too long by doctors, pharmacists</w:t>
      </w:r>
      <w:r w:rsidR="004E13AC" w:rsidRPr="00C12B37">
        <w:t>,</w:t>
      </w:r>
      <w:r w:rsidRPr="00C12B37">
        <w:t xml:space="preserve"> or other health professionals </w:t>
      </w:r>
      <w:r w:rsidR="004E13AC" w:rsidRPr="00C12B37">
        <w:t>o</w:t>
      </w:r>
      <w:r w:rsidRPr="00C12B37">
        <w:t>r by Member Services or other plan staff.</w:t>
      </w:r>
    </w:p>
    <w:p w14:paraId="442EC16F" w14:textId="77777777" w:rsidR="006217BF" w:rsidRPr="00C90C66" w:rsidRDefault="006217BF" w:rsidP="00C73074">
      <w:pPr>
        <w:pStyle w:val="Heading3"/>
      </w:pPr>
      <w:bookmarkStart w:id="313" w:name="_Toc353285261"/>
      <w:bookmarkStart w:id="314" w:name="_Toc365984499"/>
      <w:r w:rsidRPr="00C90C66">
        <w:t>Complaints about cleanliness</w:t>
      </w:r>
      <w:bookmarkEnd w:id="313"/>
      <w:bookmarkEnd w:id="314"/>
    </w:p>
    <w:p w14:paraId="2499D8ED" w14:textId="504A4DD3" w:rsidR="00357AFE" w:rsidRPr="00C12B37" w:rsidRDefault="006217BF" w:rsidP="006E4305">
      <w:pPr>
        <w:pStyle w:val="ListBullet"/>
      </w:pPr>
      <w:r w:rsidRPr="00C12B37">
        <w:t>You think the clinic, hospital</w:t>
      </w:r>
      <w:r w:rsidR="00A06DAF" w:rsidRPr="00C12B37">
        <w:t>,</w:t>
      </w:r>
      <w:r w:rsidRPr="00C12B37">
        <w:t xml:space="preserve"> or doctor’s office is not clean.</w:t>
      </w:r>
      <w:bookmarkStart w:id="315" w:name="_Toc353285262"/>
      <w:bookmarkStart w:id="316" w:name="_Toc365984500"/>
    </w:p>
    <w:p w14:paraId="62D3A160" w14:textId="04C229D8" w:rsidR="00994C81" w:rsidRPr="00C90C66" w:rsidRDefault="00994C81" w:rsidP="00C73074">
      <w:pPr>
        <w:pStyle w:val="Heading3"/>
      </w:pPr>
      <w:r w:rsidRPr="00C90C66">
        <w:t>Complaints about language access</w:t>
      </w:r>
      <w:bookmarkEnd w:id="315"/>
      <w:bookmarkEnd w:id="316"/>
    </w:p>
    <w:p w14:paraId="6BE2C2DA" w14:textId="77777777" w:rsidR="00994C81" w:rsidRPr="00C12B37" w:rsidRDefault="00994C81" w:rsidP="006E4305">
      <w:pPr>
        <w:pStyle w:val="ListBullet"/>
      </w:pPr>
      <w:r w:rsidRPr="00C12B37">
        <w:t>Your doctor or provider does not provide you with</w:t>
      </w:r>
      <w:r w:rsidR="00E27B3A" w:rsidRPr="00C12B37">
        <w:t xml:space="preserve"> an</w:t>
      </w:r>
      <w:r w:rsidRPr="00C12B37">
        <w:t xml:space="preserve"> interpreter during your appointment.</w:t>
      </w:r>
    </w:p>
    <w:p w14:paraId="755A235F" w14:textId="77777777" w:rsidR="00994C81" w:rsidRPr="00C90C66" w:rsidRDefault="00994C81" w:rsidP="00C73074">
      <w:pPr>
        <w:pStyle w:val="Heading3"/>
      </w:pPr>
      <w:bookmarkStart w:id="317" w:name="_Toc353285263"/>
      <w:bookmarkStart w:id="318" w:name="_Toc365984501"/>
      <w:r w:rsidRPr="00C90C66">
        <w:t>Complaints about communications from us</w:t>
      </w:r>
      <w:bookmarkEnd w:id="317"/>
      <w:bookmarkEnd w:id="318"/>
    </w:p>
    <w:p w14:paraId="1E0BEF39" w14:textId="77777777" w:rsidR="006217BF" w:rsidRPr="00C12B37" w:rsidRDefault="006217BF" w:rsidP="006E4305">
      <w:pPr>
        <w:pStyle w:val="ListBullet"/>
      </w:pPr>
      <w:r w:rsidRPr="00C12B37">
        <w:t xml:space="preserve">You think we failed to give you a notice or letter that you should have </w:t>
      </w:r>
      <w:r w:rsidR="007F5A4D" w:rsidRPr="00C12B37">
        <w:t>received</w:t>
      </w:r>
      <w:r w:rsidRPr="00C12B37">
        <w:t>.</w:t>
      </w:r>
    </w:p>
    <w:p w14:paraId="4AE50CFD" w14:textId="77777777" w:rsidR="006217BF" w:rsidRPr="00C12B37" w:rsidRDefault="006217BF" w:rsidP="006E4305">
      <w:pPr>
        <w:pStyle w:val="ListBullet"/>
      </w:pPr>
      <w:r w:rsidRPr="00C12B37">
        <w:t>You think the written information we sent you is too difficult to understand.</w:t>
      </w:r>
    </w:p>
    <w:p w14:paraId="503010FD" w14:textId="25EED24E" w:rsidR="006217BF" w:rsidRPr="00C90C66" w:rsidRDefault="006217BF" w:rsidP="00C73074">
      <w:pPr>
        <w:pStyle w:val="Heading3"/>
      </w:pPr>
      <w:bookmarkStart w:id="319" w:name="_Toc353285264"/>
      <w:bookmarkStart w:id="320" w:name="_Toc365984502"/>
      <w:r w:rsidRPr="00C90C66">
        <w:lastRenderedPageBreak/>
        <w:t>Complaints about the timeliness of our actions related to coverage decisions or appeals</w:t>
      </w:r>
      <w:bookmarkEnd w:id="319"/>
      <w:bookmarkEnd w:id="320"/>
    </w:p>
    <w:p w14:paraId="5F0893E6" w14:textId="02E8B5AA" w:rsidR="006217BF" w:rsidRPr="00C12B37" w:rsidRDefault="006217BF" w:rsidP="006E4305">
      <w:pPr>
        <w:pStyle w:val="ListBullet"/>
      </w:pPr>
      <w:r w:rsidRPr="00C12B37">
        <w:t>You believe that we are not meeting our deadlines for making a coverage decision or answering your appeal.</w:t>
      </w:r>
    </w:p>
    <w:p w14:paraId="671EBE29" w14:textId="246B500B" w:rsidR="006217BF" w:rsidRPr="00C12B37" w:rsidRDefault="006217BF" w:rsidP="006E4305">
      <w:pPr>
        <w:pStyle w:val="ListBullet"/>
      </w:pPr>
      <w:r w:rsidRPr="00C12B37">
        <w:t>You believe that, after getting a coverage or appeal decision in your favor, we are not meeting the deadlines for approving or giving you the service or paying you back for certain medical services.</w:t>
      </w:r>
    </w:p>
    <w:p w14:paraId="21722268" w14:textId="2F3EA2BB" w:rsidR="006217BF" w:rsidRPr="00C12B37" w:rsidRDefault="006217BF" w:rsidP="006E4305">
      <w:pPr>
        <w:pStyle w:val="ListBullet"/>
      </w:pPr>
      <w:r w:rsidRPr="00C12B37">
        <w:t xml:space="preserve">You believe we did not forward your case to the Independent Review </w:t>
      </w:r>
      <w:r w:rsidR="00E53A7F" w:rsidRPr="00C12B37">
        <w:t xml:space="preserve">Entity </w:t>
      </w:r>
      <w:r w:rsidRPr="00C12B37">
        <w:t>on time.</w:t>
      </w:r>
    </w:p>
    <w:tbl>
      <w:tblPr>
        <w:tblStyle w:val="Legal-term-table"/>
        <w:tblW w:w="5000" w:type="pct"/>
        <w:tblLook w:val="04A0" w:firstRow="1" w:lastRow="0" w:firstColumn="1" w:lastColumn="0" w:noHBand="0" w:noVBand="1"/>
        <w:tblCaption w:val="Pg. 47 legal term box"/>
        <w:tblDescription w:val="Pg. 47 legal term box"/>
      </w:tblPr>
      <w:tblGrid>
        <w:gridCol w:w="9776"/>
      </w:tblGrid>
      <w:tr w:rsidR="007B69D6" w:rsidRPr="00C12B37" w14:paraId="483E27F3" w14:textId="77777777" w:rsidTr="002B699B">
        <w:tc>
          <w:tcPr>
            <w:tcW w:w="5000" w:type="pct"/>
          </w:tcPr>
          <w:p w14:paraId="150CC527" w14:textId="77777777" w:rsidR="007B69D6" w:rsidRPr="00C12B37" w:rsidRDefault="007B69D6" w:rsidP="00841AF4">
            <w:pPr>
              <w:pStyle w:val="Legalterm"/>
              <w:tabs>
                <w:tab w:val="left" w:pos="6640"/>
              </w:tabs>
            </w:pPr>
            <w:r w:rsidRPr="00C12B37">
              <w:rPr>
                <w:b/>
              </w:rPr>
              <w:t>The legal term</w:t>
            </w:r>
            <w:r w:rsidRPr="00C12B37">
              <w:t xml:space="preserve"> for a “complaint” is a </w:t>
            </w:r>
            <w:r w:rsidRPr="00C12B37">
              <w:rPr>
                <w:b/>
              </w:rPr>
              <w:t>“grievance.”</w:t>
            </w:r>
          </w:p>
          <w:p w14:paraId="0541CC10" w14:textId="25F43393" w:rsidR="007B69D6" w:rsidRPr="00C12B37" w:rsidRDefault="007B69D6" w:rsidP="007B69D6">
            <w:pPr>
              <w:pStyle w:val="Legalterm"/>
            </w:pPr>
            <w:r w:rsidRPr="00C12B37">
              <w:rPr>
                <w:b/>
              </w:rPr>
              <w:t>The legal term</w:t>
            </w:r>
            <w:r w:rsidRPr="00C12B37">
              <w:t xml:space="preserve"> for “making a complaint” is </w:t>
            </w:r>
            <w:r w:rsidRPr="00C12B37">
              <w:rPr>
                <w:b/>
              </w:rPr>
              <w:t>“filing a grievance.”</w:t>
            </w:r>
          </w:p>
        </w:tc>
      </w:tr>
    </w:tbl>
    <w:p w14:paraId="295318C2" w14:textId="77777777" w:rsidR="007B69D6" w:rsidRPr="00C12B37" w:rsidRDefault="007B69D6" w:rsidP="00366694">
      <w:pPr>
        <w:pStyle w:val="NoSpacing"/>
      </w:pPr>
    </w:p>
    <w:p w14:paraId="329EBEC2" w14:textId="77777777" w:rsidR="00864C14" w:rsidRPr="00C90C66" w:rsidRDefault="00864C14" w:rsidP="00C73074">
      <w:pPr>
        <w:pStyle w:val="Heading3"/>
      </w:pPr>
      <w:r w:rsidRPr="00C90C66">
        <w:t>Are there different types of complaints?</w:t>
      </w:r>
    </w:p>
    <w:p w14:paraId="0F08DD30" w14:textId="77777777" w:rsidR="00864C14" w:rsidRPr="00C12B37" w:rsidRDefault="00864C14" w:rsidP="007A4799">
      <w:pPr>
        <w:pStyle w:val="Normalpre-bullets"/>
      </w:pPr>
      <w:r w:rsidRPr="00C12B37">
        <w:rPr>
          <w:b/>
        </w:rPr>
        <w:t>Yes</w:t>
      </w:r>
      <w:r w:rsidRPr="00C12B37">
        <w:t xml:space="preserve">. You can make an internal complaint and/or an external complaint. An internal complaint is filed with and reviewed by our plan. An external complaint is filed with and reviewed by an organization that is not affiliated with our plan. If you need help making an internal and/or external complaint, you can call the MI Health Link Ombudsman at </w:t>
      </w:r>
      <w:r w:rsidR="00082689" w:rsidRPr="00C12B37">
        <w:t>1-888-746-6456</w:t>
      </w:r>
      <w:r w:rsidRPr="00C12B37">
        <w:t>.</w:t>
      </w:r>
    </w:p>
    <w:p w14:paraId="0C25C92D" w14:textId="4E4D8061" w:rsidR="00C80715" w:rsidRPr="00D93CF5" w:rsidRDefault="000F5973" w:rsidP="00D93CF5">
      <w:pPr>
        <w:pStyle w:val="ListBullet3"/>
        <w:numPr>
          <w:ilvl w:val="0"/>
          <w:numId w:val="0"/>
        </w:numPr>
        <w:tabs>
          <w:tab w:val="clear" w:pos="864"/>
        </w:tabs>
        <w:ind w:right="0"/>
        <w:rPr>
          <w:rStyle w:val="PlanInstructions0"/>
          <w:i w:val="0"/>
          <w:color w:val="auto"/>
        </w:rPr>
      </w:pPr>
      <w:r w:rsidRPr="0011405E">
        <w:rPr>
          <w:rStyle w:val="PlanInstructions0"/>
          <w:i w:val="0"/>
        </w:rPr>
        <w:t>[</w:t>
      </w:r>
      <w:r w:rsidRPr="00E4487B">
        <w:rPr>
          <w:rStyle w:val="PlanInstructions0"/>
        </w:rPr>
        <w:t>Plans may insert the following statement up to three times (once for each region they serve) to direct beneficiaries to the appropriate entity</w:t>
      </w:r>
      <w:r>
        <w:rPr>
          <w:rStyle w:val="PlanInstructions0"/>
        </w:rPr>
        <w:t>:</w:t>
      </w:r>
      <w:r w:rsidRPr="0011405E">
        <w:rPr>
          <w:rStyle w:val="PlanInstructions0"/>
          <w:i w:val="0"/>
        </w:rPr>
        <w:t>]</w:t>
      </w:r>
      <w:r w:rsidRPr="0011405E">
        <w:rPr>
          <w:rStyle w:val="PlanInstructions0"/>
          <w:i w:val="0"/>
          <w:color w:val="auto"/>
        </w:rPr>
        <w:t xml:space="preserve"> </w:t>
      </w:r>
      <w:r w:rsidR="00864C14" w:rsidRPr="00D93CF5">
        <w:rPr>
          <w:rStyle w:val="PlanInstructions0"/>
          <w:i w:val="0"/>
          <w:color w:val="auto"/>
        </w:rPr>
        <w:t>NOTE:</w:t>
      </w:r>
      <w:r w:rsidR="00BF6501" w:rsidRPr="00D93CF5">
        <w:rPr>
          <w:rStyle w:val="PlanInstructions0"/>
          <w:i w:val="0"/>
          <w:color w:val="auto"/>
        </w:rPr>
        <w:t xml:space="preserve"> </w:t>
      </w:r>
      <w:r w:rsidR="00C80715" w:rsidRPr="00B001E5">
        <w:rPr>
          <w:rStyle w:val="PlanInstructions0"/>
          <w:i w:val="0"/>
          <w:color w:val="auto"/>
        </w:rPr>
        <w:t>If you live in &lt;insert county&gt;, behavioral health services are covered by &lt;insert entity(s)&gt;. Contact &lt;insert entity(s)&gt; for more information.</w:t>
      </w:r>
    </w:p>
    <w:p w14:paraId="249EF64E" w14:textId="2886AFA6" w:rsidR="006217BF" w:rsidRPr="00C12B37" w:rsidRDefault="0038220C" w:rsidP="002610FE">
      <w:pPr>
        <w:pStyle w:val="Heading2"/>
      </w:pPr>
      <w:bookmarkStart w:id="321" w:name="_Toc135134147"/>
      <w:r w:rsidRPr="00C12B37">
        <w:t>J2.</w:t>
      </w:r>
      <w:r w:rsidR="009C710B" w:rsidRPr="00C12B37">
        <w:t xml:space="preserve"> </w:t>
      </w:r>
      <w:r w:rsidR="00864C14" w:rsidRPr="00C12B37">
        <w:t>Internal complaints</w:t>
      </w:r>
      <w:bookmarkEnd w:id="321"/>
    </w:p>
    <w:p w14:paraId="015BE602" w14:textId="5C527CD1" w:rsidR="006217BF" w:rsidRPr="00C12B37" w:rsidRDefault="00864C14" w:rsidP="007A4799">
      <w:pPr>
        <w:pStyle w:val="Normalpre-bullets"/>
      </w:pPr>
      <w:r w:rsidRPr="00C12B37">
        <w:t>To make an internal complaint, c</w:t>
      </w:r>
      <w:r w:rsidR="006217BF" w:rsidRPr="00C12B37">
        <w:t>all Member Services</w:t>
      </w:r>
      <w:r w:rsidR="004E13AC" w:rsidRPr="00C12B37">
        <w:t xml:space="preserve"> at &lt;</w:t>
      </w:r>
      <w:r w:rsidR="00E707F6" w:rsidRPr="00C12B37">
        <w:t xml:space="preserve">toll-free </w:t>
      </w:r>
      <w:r w:rsidR="00F97DF6" w:rsidRPr="00C12B37">
        <w:t>phone</w:t>
      </w:r>
      <w:r w:rsidR="004E13AC" w:rsidRPr="00C12B37">
        <w:t xml:space="preserve"> </w:t>
      </w:r>
      <w:r w:rsidR="00E707F6" w:rsidRPr="00C12B37">
        <w:t xml:space="preserve">and TTY </w:t>
      </w:r>
      <w:r w:rsidR="004E13AC" w:rsidRPr="00C12B37">
        <w:t>number</w:t>
      </w:r>
      <w:r w:rsidR="00E707F6" w:rsidRPr="00C12B37">
        <w:t>s</w:t>
      </w:r>
      <w:r w:rsidR="004E13AC" w:rsidRPr="00C12B37">
        <w:t>&gt;</w:t>
      </w:r>
      <w:r w:rsidR="006217BF" w:rsidRPr="00C12B37">
        <w:t xml:space="preserve">. </w:t>
      </w:r>
      <w:r w:rsidR="005E1382" w:rsidRPr="00C12B37">
        <w:t xml:space="preserve">You can make the complaint at any time unless it is about a Part D drug. If the complaint is about a Part D drug, you must make it </w:t>
      </w:r>
      <w:r w:rsidR="006217BF" w:rsidRPr="00C12B37">
        <w:rPr>
          <w:b/>
        </w:rPr>
        <w:t>within 60 calendar days</w:t>
      </w:r>
      <w:r w:rsidR="006217BF" w:rsidRPr="00C12B37">
        <w:t xml:space="preserve"> after you had the problem you want to complain about. </w:t>
      </w:r>
    </w:p>
    <w:p w14:paraId="3D937BC5" w14:textId="77777777" w:rsidR="006217BF" w:rsidRPr="00C12B37" w:rsidRDefault="006217BF" w:rsidP="006E4305">
      <w:pPr>
        <w:pStyle w:val="ListBullet"/>
      </w:pPr>
      <w:r w:rsidRPr="00C12B37">
        <w:t>If there is anything else you need to do, Member Services will tell you.</w:t>
      </w:r>
    </w:p>
    <w:p w14:paraId="5E001260" w14:textId="77777777" w:rsidR="006217BF" w:rsidRPr="00C12B37" w:rsidRDefault="006217BF" w:rsidP="006E4305">
      <w:pPr>
        <w:pStyle w:val="ListBullet"/>
      </w:pPr>
      <w:r w:rsidRPr="00C12B37">
        <w:t>You can also write your complaint and send it to us.</w:t>
      </w:r>
      <w:r w:rsidR="00845938" w:rsidRPr="00C12B37">
        <w:t xml:space="preserve"> If you put your complaint in writing, we will respond to your complaint in writing.</w:t>
      </w:r>
    </w:p>
    <w:p w14:paraId="43CDE210" w14:textId="58F0CD67" w:rsidR="007F7999" w:rsidRPr="00C12B37" w:rsidRDefault="006217BF" w:rsidP="006E4305">
      <w:pPr>
        <w:pStyle w:val="ListBullet"/>
        <w:rPr>
          <w:rStyle w:val="PlanInstructions0"/>
        </w:rPr>
      </w:pPr>
      <w:r w:rsidRPr="00C12B37">
        <w:rPr>
          <w:rStyle w:val="Planinstructions"/>
          <w:i w:val="0"/>
        </w:rPr>
        <w:t>[</w:t>
      </w:r>
      <w:r w:rsidRPr="00C12B37">
        <w:rPr>
          <w:rStyle w:val="Planinstructions"/>
        </w:rPr>
        <w:t xml:space="preserve">Insert </w:t>
      </w:r>
      <w:r w:rsidR="00864C14" w:rsidRPr="00C12B37">
        <w:rPr>
          <w:rStyle w:val="Planinstructions"/>
        </w:rPr>
        <w:t xml:space="preserve">additional </w:t>
      </w:r>
      <w:r w:rsidRPr="00C12B37">
        <w:rPr>
          <w:rStyle w:val="Planinstructions"/>
        </w:rPr>
        <w:t>description of the procedures (including time frames) and instructions about what members need to do if they want to use the process for making a complaint</w:t>
      </w:r>
      <w:r w:rsidR="00864C14" w:rsidRPr="00C12B37">
        <w:rPr>
          <w:rStyle w:val="Planinstructions"/>
        </w:rPr>
        <w:t>, including a fast complaint</w:t>
      </w:r>
      <w:r w:rsidRPr="00C12B37">
        <w:rPr>
          <w:rStyle w:val="Planinstructions"/>
        </w:rPr>
        <w:t>.</w:t>
      </w:r>
      <w:r w:rsidRPr="00C12B37">
        <w:rPr>
          <w:rStyle w:val="Planinstructions"/>
          <w:i w:val="0"/>
        </w:rPr>
        <w:t>]</w:t>
      </w:r>
    </w:p>
    <w:tbl>
      <w:tblPr>
        <w:tblStyle w:val="Legal-term-table"/>
        <w:tblW w:w="5000" w:type="pct"/>
        <w:tblLook w:val="04A0" w:firstRow="1" w:lastRow="0" w:firstColumn="1" w:lastColumn="0" w:noHBand="0" w:noVBand="1"/>
        <w:tblCaption w:val="Pg. 47 legal term box"/>
        <w:tblDescription w:val="Pg. 47 legal term box"/>
      </w:tblPr>
      <w:tblGrid>
        <w:gridCol w:w="9776"/>
      </w:tblGrid>
      <w:tr w:rsidR="007B69D6" w:rsidRPr="00C12B37" w14:paraId="754C0D64" w14:textId="77777777" w:rsidTr="002B699B">
        <w:tc>
          <w:tcPr>
            <w:tcW w:w="5000" w:type="pct"/>
          </w:tcPr>
          <w:p w14:paraId="77E3B2B7" w14:textId="45E40DC3" w:rsidR="007B69D6" w:rsidRPr="00C12B37" w:rsidRDefault="007B69D6" w:rsidP="0040459F">
            <w:pPr>
              <w:pStyle w:val="Legalterm"/>
            </w:pPr>
            <w:r w:rsidRPr="00C12B37">
              <w:rPr>
                <w:b/>
              </w:rPr>
              <w:t>The legal term</w:t>
            </w:r>
            <w:r w:rsidRPr="00C12B37">
              <w:t xml:space="preserve"> for “fast complaint” is </w:t>
            </w:r>
            <w:r w:rsidRPr="00C12B37">
              <w:rPr>
                <w:b/>
              </w:rPr>
              <w:t>“expedited grievance.”</w:t>
            </w:r>
          </w:p>
        </w:tc>
      </w:tr>
    </w:tbl>
    <w:p w14:paraId="2CC59F22" w14:textId="77777777" w:rsidR="007B69D6" w:rsidRPr="00C12B37" w:rsidRDefault="007B69D6" w:rsidP="007637B4">
      <w:pPr>
        <w:pStyle w:val="NoSpacing"/>
      </w:pPr>
    </w:p>
    <w:p w14:paraId="4C665CF3" w14:textId="1F878352" w:rsidR="006217BF" w:rsidRPr="00C12B37" w:rsidRDefault="006217BF" w:rsidP="006F612D">
      <w:r w:rsidRPr="00C12B37">
        <w:lastRenderedPageBreak/>
        <w:t xml:space="preserve">If possible, we will answer you right away. If you call us with a complaint, we may be able to give you an answer on the same phone call. If your health condition requires us to answer quickly, we will do that. </w:t>
      </w:r>
    </w:p>
    <w:p w14:paraId="0E08A7A7" w14:textId="77777777" w:rsidR="006217BF" w:rsidRPr="00C12B37" w:rsidRDefault="00864C14" w:rsidP="006E4305">
      <w:pPr>
        <w:pStyle w:val="ListBullet"/>
      </w:pPr>
      <w:r w:rsidRPr="00C12B37">
        <w:t>We answer m</w:t>
      </w:r>
      <w:r w:rsidR="006217BF" w:rsidRPr="00C12B37">
        <w:t xml:space="preserve">ost complaints </w:t>
      </w:r>
      <w:r w:rsidRPr="00C12B37">
        <w:t>within</w:t>
      </w:r>
      <w:r w:rsidR="006217BF" w:rsidRPr="00C12B37">
        <w:t xml:space="preserve"> 30 calendar days. If we need more information and the delay </w:t>
      </w:r>
      <w:r w:rsidR="006217BF" w:rsidRPr="00C12B37">
        <w:rPr>
          <w:szCs w:val="24"/>
        </w:rPr>
        <w:t>is in your best interest, or if you ask for more time, we can take up to 14 more calendar days (44 calendar days</w:t>
      </w:r>
      <w:r w:rsidR="006217BF" w:rsidRPr="00C12B37">
        <w:t xml:space="preserve"> total) to answer your complaint. </w:t>
      </w:r>
      <w:r w:rsidR="009C052C" w:rsidRPr="00C12B37">
        <w:t>We will tell you in writing why we need more time.</w:t>
      </w:r>
    </w:p>
    <w:p w14:paraId="7D146F2E" w14:textId="77777777" w:rsidR="00864C14" w:rsidRPr="00C12B37" w:rsidRDefault="00864C14" w:rsidP="006E4305">
      <w:pPr>
        <w:pStyle w:val="ListBullet"/>
      </w:pPr>
      <w:r w:rsidRPr="00C12B37">
        <w:t>If you are making a complaint because we denied your request for a “fast coverage decision” or a “fast appeal,” we will automatically give you a “fast complaint” and respond to your complaint within 24 hours.</w:t>
      </w:r>
    </w:p>
    <w:p w14:paraId="13FA3CC9" w14:textId="77777777" w:rsidR="00864C14" w:rsidRPr="00C12B37" w:rsidRDefault="00864C14" w:rsidP="006E4305">
      <w:pPr>
        <w:pStyle w:val="ListBullet"/>
      </w:pPr>
      <w:r w:rsidRPr="00C12B37">
        <w:t>If you are making a complaint because we took extra time to make a coverage decision or appeal, we will automatically give you a “fast complaint” and respond to your complaint within 24 hours.</w:t>
      </w:r>
    </w:p>
    <w:p w14:paraId="01FAB547" w14:textId="77777777" w:rsidR="006217BF" w:rsidRPr="00C12B37" w:rsidRDefault="006217BF" w:rsidP="007A4799">
      <w:pPr>
        <w:pStyle w:val="Normalpre-bullets"/>
      </w:pPr>
      <w:r w:rsidRPr="00C12B37">
        <w:rPr>
          <w:b/>
        </w:rPr>
        <w:t>If we do not agree</w:t>
      </w:r>
      <w:r w:rsidRPr="00C12B37">
        <w:t xml:space="preserve"> with some or all of your complaint</w:t>
      </w:r>
      <w:r w:rsidR="00845938" w:rsidRPr="00C12B37">
        <w:t>,</w:t>
      </w:r>
      <w:r w:rsidRPr="00C12B37">
        <w:t xml:space="preserve"> </w:t>
      </w:r>
      <w:r w:rsidRPr="00C12B37">
        <w:rPr>
          <w:b/>
        </w:rPr>
        <w:t>we will tell you</w:t>
      </w:r>
      <w:r w:rsidRPr="00C12B37">
        <w:t xml:space="preserve"> and give you our reasons. We will respond whether we agree with the complaint or not.</w:t>
      </w:r>
    </w:p>
    <w:p w14:paraId="0A09187F" w14:textId="0D42E2FA" w:rsidR="00994C81" w:rsidRPr="00C12B37" w:rsidRDefault="0038220C" w:rsidP="002610FE">
      <w:pPr>
        <w:pStyle w:val="Heading2"/>
      </w:pPr>
      <w:bookmarkStart w:id="322" w:name="_Toc135134148"/>
      <w:r w:rsidRPr="00C12B37">
        <w:t>J3.</w:t>
      </w:r>
      <w:r w:rsidR="009C710B" w:rsidRPr="00C12B37">
        <w:t xml:space="preserve"> </w:t>
      </w:r>
      <w:r w:rsidR="00845938" w:rsidRPr="00C12B37">
        <w:t>External complaints</w:t>
      </w:r>
      <w:bookmarkEnd w:id="322"/>
    </w:p>
    <w:p w14:paraId="19FD805B" w14:textId="77777777" w:rsidR="00845938" w:rsidRPr="00C90C66" w:rsidRDefault="00845938">
      <w:pPr>
        <w:pStyle w:val="Heading3"/>
      </w:pPr>
      <w:r w:rsidRPr="00C90C66">
        <w:t>You can tell Medicare about your complaint</w:t>
      </w:r>
    </w:p>
    <w:p w14:paraId="2D31E0B7" w14:textId="7728D6A0" w:rsidR="00845938" w:rsidRPr="00C12B37" w:rsidRDefault="00845938" w:rsidP="006F612D">
      <w:r w:rsidRPr="00C12B37">
        <w:t xml:space="preserve">You can send your complaint to Medicare. The Medicare Complaint Form is available at: </w:t>
      </w:r>
      <w:hyperlink r:id="rId20" w:history="1">
        <w:r w:rsidR="00E36368" w:rsidRPr="00C12B37">
          <w:rPr>
            <w:rStyle w:val="Hyperlink"/>
          </w:rPr>
          <w:t>www.medicare.gov/MedicareComplaintFo</w:t>
        </w:r>
        <w:r w:rsidR="00E36368" w:rsidRPr="00C12B37">
          <w:rPr>
            <w:rStyle w:val="Hyperlink"/>
          </w:rPr>
          <w:t>r</w:t>
        </w:r>
        <w:r w:rsidR="00E36368" w:rsidRPr="00C12B37">
          <w:rPr>
            <w:rStyle w:val="Hyperlink"/>
          </w:rPr>
          <w:t>m/home.aspx</w:t>
        </w:r>
      </w:hyperlink>
      <w:r w:rsidRPr="00C12B37">
        <w:rPr>
          <w:rStyle w:val="Hyperlink"/>
          <w:color w:val="auto"/>
          <w:u w:val="none"/>
        </w:rPr>
        <w:t>.</w:t>
      </w:r>
    </w:p>
    <w:p w14:paraId="6D86A9E0" w14:textId="07A2C3B4" w:rsidR="00845938" w:rsidRPr="00C12B37" w:rsidRDefault="00845938" w:rsidP="006F612D">
      <w:r w:rsidRPr="00C12B37">
        <w:t xml:space="preserve">Medicare takes your complaints seriously and will use this information to help improve the quality of the Medicare program. </w:t>
      </w:r>
    </w:p>
    <w:p w14:paraId="3D23D257" w14:textId="48E3B6ED" w:rsidR="00357AFE" w:rsidRPr="00C12B37" w:rsidRDefault="00845938" w:rsidP="006F612D">
      <w:r w:rsidRPr="00C12B37">
        <w:t>If you have any other feedback or concerns, or if you feel the plan is not addressing your problem, please call 1-800-MEDICARE (1-800-633-4227). TTY users can call 1-877-486-2048. The call is free.</w:t>
      </w:r>
    </w:p>
    <w:p w14:paraId="64965319" w14:textId="77777777" w:rsidR="00845938" w:rsidRPr="00C90C66" w:rsidRDefault="00845938">
      <w:pPr>
        <w:pStyle w:val="Heading3"/>
      </w:pPr>
      <w:r w:rsidRPr="00C90C66">
        <w:t>You can tell Michigan Medicaid about your complaint</w:t>
      </w:r>
    </w:p>
    <w:p w14:paraId="75FEDCC4" w14:textId="3B6BD782" w:rsidR="00845938" w:rsidRPr="00C12B37" w:rsidRDefault="00845938" w:rsidP="006F612D">
      <w:r w:rsidRPr="00C12B37">
        <w:t>You can also send your complaint to Michigan Medicaid. You can call the Beneficiary Help Line Monday through Friday from 8:00 AM to 7:00 PM at 1-800-642-3195 (TTY: 1-866-501-5656), or 1</w:t>
      </w:r>
      <w:r w:rsidR="0038220C" w:rsidRPr="00C12B37">
        <w:noBreakHyphen/>
      </w:r>
      <w:r w:rsidRPr="00C12B37">
        <w:t>800-975-7</w:t>
      </w:r>
      <w:r w:rsidR="00A06DAF" w:rsidRPr="00C12B37">
        <w:t>630 if calling from an internet-</w:t>
      </w:r>
      <w:r w:rsidRPr="00C12B37">
        <w:t>based phone service.</w:t>
      </w:r>
    </w:p>
    <w:p w14:paraId="4D68409E" w14:textId="77777777" w:rsidR="00845938" w:rsidRPr="00C90C66" w:rsidRDefault="00845938">
      <w:pPr>
        <w:pStyle w:val="Heading3"/>
      </w:pPr>
      <w:r w:rsidRPr="00C90C66">
        <w:t>You can file a complaint with the Office for Civil Rights</w:t>
      </w:r>
    </w:p>
    <w:p w14:paraId="3383B927" w14:textId="439E2478" w:rsidR="00845938" w:rsidRPr="00C12B37" w:rsidRDefault="00845938" w:rsidP="006F612D">
      <w:r w:rsidRPr="00C12B37">
        <w:t xml:space="preserve">You can make a complaint to the Department of Health and Human Services’ Office for Civil Rights if you think you have not been treated fairly. For example, you can make a complaint about disability access or language assistance. The phone number for the Office for Civil Rights is 1-800-368-1019. TTY users should call 1-800-537-7697. You can also visit </w:t>
      </w:r>
      <w:hyperlink r:id="rId21" w:history="1">
        <w:r w:rsidR="00016BFD" w:rsidRPr="00C12B37">
          <w:rPr>
            <w:rStyle w:val="Hyperlink"/>
          </w:rPr>
          <w:t>www.hhs.go</w:t>
        </w:r>
        <w:r w:rsidR="00016BFD" w:rsidRPr="00C12B37">
          <w:rPr>
            <w:rStyle w:val="Hyperlink"/>
          </w:rPr>
          <w:t>v</w:t>
        </w:r>
        <w:r w:rsidR="00016BFD" w:rsidRPr="00C12B37">
          <w:rPr>
            <w:rStyle w:val="Hyperlink"/>
          </w:rPr>
          <w:t>/ocr</w:t>
        </w:r>
      </w:hyperlink>
      <w:r w:rsidR="00F756A9" w:rsidRPr="00C12B37">
        <w:t xml:space="preserve"> for more information.</w:t>
      </w:r>
    </w:p>
    <w:p w14:paraId="5F62D925" w14:textId="5B911B47" w:rsidR="00845938" w:rsidRPr="00C12B37" w:rsidRDefault="00845938" w:rsidP="006F612D">
      <w:r w:rsidRPr="00C12B37">
        <w:t>You may also contact the local Office for Civil Rights</w:t>
      </w:r>
      <w:r w:rsidR="00A06DAF" w:rsidRPr="00C12B37">
        <w:t xml:space="preserve"> </w:t>
      </w:r>
      <w:r w:rsidRPr="00C12B37">
        <w:t>at:</w:t>
      </w:r>
    </w:p>
    <w:p w14:paraId="6E314152" w14:textId="77777777" w:rsidR="00845938" w:rsidRPr="00C12B37" w:rsidRDefault="00845938" w:rsidP="00B74D98">
      <w:pPr>
        <w:ind w:left="720"/>
      </w:pPr>
      <w:r w:rsidRPr="00C12B37">
        <w:rPr>
          <w:rStyle w:val="PlanInstructions0"/>
          <w:i w:val="0"/>
        </w:rPr>
        <w:lastRenderedPageBreak/>
        <w:t>[</w:t>
      </w:r>
      <w:r w:rsidRPr="00C12B37">
        <w:rPr>
          <w:rStyle w:val="PlanInstructions0"/>
        </w:rPr>
        <w:t>Plans should insert contact information for the OCR regional office.</w:t>
      </w:r>
      <w:r w:rsidRPr="00C12B37">
        <w:rPr>
          <w:rStyle w:val="PlanInstructions0"/>
          <w:i w:val="0"/>
        </w:rPr>
        <w:t>]</w:t>
      </w:r>
    </w:p>
    <w:p w14:paraId="14155921" w14:textId="22C869E2" w:rsidR="00976F80" w:rsidRPr="00C12B37" w:rsidRDefault="00976F80" w:rsidP="009B02BB">
      <w:pPr>
        <w:rPr>
          <w:rStyle w:val="PlanInstructions0"/>
          <w:i w:val="0"/>
          <w:color w:val="auto"/>
        </w:rPr>
      </w:pPr>
      <w:r w:rsidRPr="00C12B37">
        <w:rPr>
          <w:rStyle w:val="PlanInstructions0"/>
          <w:i w:val="0"/>
          <w:color w:val="auto"/>
        </w:rPr>
        <w:t xml:space="preserve">You can also contact the Michigan Department of Civil Rights </w:t>
      </w:r>
      <w:r w:rsidR="00547DD3" w:rsidRPr="00C12B37">
        <w:rPr>
          <w:rFonts w:cs="Arial"/>
        </w:rPr>
        <w:t xml:space="preserve">by phone at </w:t>
      </w:r>
      <w:r w:rsidR="007F3821" w:rsidRPr="00C12B37">
        <w:rPr>
          <w:rFonts w:cs="Arial"/>
        </w:rPr>
        <w:t>&lt;phone number&gt;</w:t>
      </w:r>
      <w:r w:rsidR="00547DD3" w:rsidRPr="00C12B37">
        <w:rPr>
          <w:rFonts w:cs="Arial"/>
        </w:rPr>
        <w:t xml:space="preserve"> or online at </w:t>
      </w:r>
      <w:hyperlink r:id="rId22" w:history="1">
        <w:r w:rsidR="008547F0">
          <w:rPr>
            <w:rStyle w:val="Hyperlink"/>
            <w:rFonts w:cs="Arial"/>
          </w:rPr>
          <w:t>www.michigan.gov/lara/abo</w:t>
        </w:r>
        <w:r w:rsidR="008547F0">
          <w:rPr>
            <w:rStyle w:val="Hyperlink"/>
            <w:rFonts w:cs="Arial"/>
          </w:rPr>
          <w:t>u</w:t>
        </w:r>
        <w:r w:rsidR="008547F0">
          <w:rPr>
            <w:rStyle w:val="Hyperlink"/>
            <w:rFonts w:cs="Arial"/>
          </w:rPr>
          <w:t>t/contact-us</w:t>
        </w:r>
      </w:hyperlink>
      <w:r w:rsidR="00547DD3" w:rsidRPr="00C12B37">
        <w:rPr>
          <w:rFonts w:cs="Arial"/>
        </w:rPr>
        <w:t xml:space="preserve">. TTY users should call </w:t>
      </w:r>
      <w:r w:rsidR="007F3821" w:rsidRPr="00C12B37">
        <w:rPr>
          <w:rFonts w:cs="Arial"/>
        </w:rPr>
        <w:t>&lt;TTY number&gt;</w:t>
      </w:r>
      <w:r w:rsidR="00547DD3" w:rsidRPr="00C12B37">
        <w:rPr>
          <w:rFonts w:cs="Arial"/>
        </w:rPr>
        <w:t xml:space="preserve">. You can also email </w:t>
      </w:r>
      <w:hyperlink r:id="rId23" w:history="1">
        <w:r w:rsidR="00547DD3" w:rsidRPr="00C12B37">
          <w:rPr>
            <w:rStyle w:val="Hyperlink"/>
            <w:rFonts w:cs="Arial"/>
          </w:rPr>
          <w:t>MDCRServiceCenter@</w:t>
        </w:r>
        <w:r w:rsidR="00547DD3" w:rsidRPr="00C12B37">
          <w:rPr>
            <w:rStyle w:val="Hyperlink"/>
            <w:rFonts w:cs="Arial"/>
          </w:rPr>
          <w:t>m</w:t>
        </w:r>
        <w:r w:rsidR="00547DD3" w:rsidRPr="00C12B37">
          <w:rPr>
            <w:rStyle w:val="Hyperlink"/>
            <w:rFonts w:cs="Arial"/>
          </w:rPr>
          <w:t>ichigan.gov</w:t>
        </w:r>
      </w:hyperlink>
      <w:r w:rsidR="00547DD3" w:rsidRPr="00C12B37">
        <w:rPr>
          <w:rFonts w:cs="Arial"/>
          <w:color w:val="0000FF"/>
        </w:rPr>
        <w:t xml:space="preserve"> </w:t>
      </w:r>
      <w:r w:rsidR="00547DD3" w:rsidRPr="00C12B37">
        <w:rPr>
          <w:rFonts w:cs="Arial"/>
        </w:rPr>
        <w:t xml:space="preserve">or fax </w:t>
      </w:r>
      <w:r w:rsidR="007F3821" w:rsidRPr="00C12B37">
        <w:rPr>
          <w:rFonts w:cs="Arial"/>
        </w:rPr>
        <w:t>&lt;fax number&gt;</w:t>
      </w:r>
      <w:r w:rsidR="00547DD3" w:rsidRPr="00C12B37">
        <w:rPr>
          <w:rFonts w:cs="Arial"/>
        </w:rPr>
        <w:t>.</w:t>
      </w:r>
    </w:p>
    <w:p w14:paraId="12091225" w14:textId="62ED73C5" w:rsidR="00994C81" w:rsidRPr="00C12B37" w:rsidRDefault="00994C81" w:rsidP="006F612D">
      <w:r w:rsidRPr="00C12B37">
        <w:t xml:space="preserve">You may also have rights under the Americans with Disability Act and under </w:t>
      </w:r>
      <w:r w:rsidR="001060AC" w:rsidRPr="00C12B37">
        <w:rPr>
          <w:rStyle w:val="PlanInstructions0"/>
          <w:i w:val="0"/>
        </w:rPr>
        <w:t>[</w:t>
      </w:r>
      <w:r w:rsidR="001060AC" w:rsidRPr="00C12B37">
        <w:rPr>
          <w:rStyle w:val="PlanInstructions0"/>
        </w:rPr>
        <w:t>plans may insert</w:t>
      </w:r>
      <w:r w:rsidRPr="00C12B37">
        <w:rPr>
          <w:rStyle w:val="PlanInstructions0"/>
          <w:rFonts w:eastAsia="Times New Roman"/>
          <w:bCs/>
          <w:szCs w:val="28"/>
        </w:rPr>
        <w:t xml:space="preserve"> relevant state law</w:t>
      </w:r>
      <w:r w:rsidR="001060AC" w:rsidRPr="00C12B37">
        <w:rPr>
          <w:rStyle w:val="PlanInstructions0"/>
          <w:i w:val="0"/>
        </w:rPr>
        <w:t>]</w:t>
      </w:r>
      <w:r w:rsidR="00074DC4" w:rsidRPr="00C12B37">
        <w:rPr>
          <w:rStyle w:val="PlanInstructions0"/>
          <w:i w:val="0"/>
          <w:color w:val="auto"/>
        </w:rPr>
        <w:t>.</w:t>
      </w:r>
      <w:r w:rsidRPr="00C12B37">
        <w:t xml:space="preserve"> </w:t>
      </w:r>
      <w:r w:rsidR="008F3121" w:rsidRPr="00C12B37">
        <w:t>Y</w:t>
      </w:r>
      <w:r w:rsidRPr="00C12B37">
        <w:t xml:space="preserve">ou can contact </w:t>
      </w:r>
      <w:r w:rsidR="0022001E" w:rsidRPr="00C12B37">
        <w:t xml:space="preserve">the </w:t>
      </w:r>
      <w:r w:rsidR="00976F80" w:rsidRPr="00C12B37">
        <w:t>MI Health Link Ombudsman</w:t>
      </w:r>
      <w:r w:rsidRPr="00C12B37">
        <w:t xml:space="preserve"> for assistance.</w:t>
      </w:r>
      <w:r w:rsidR="008F3121" w:rsidRPr="00C12B37">
        <w:t xml:space="preserve"> The phone number is </w:t>
      </w:r>
      <w:r w:rsidR="00082689" w:rsidRPr="00C12B37">
        <w:t>1-888-746-6456</w:t>
      </w:r>
      <w:r w:rsidR="008F3121" w:rsidRPr="00C12B37">
        <w:t>.</w:t>
      </w:r>
    </w:p>
    <w:p w14:paraId="0109D00A" w14:textId="77777777" w:rsidR="00845938" w:rsidRPr="00C90C66" w:rsidRDefault="00845938">
      <w:pPr>
        <w:pStyle w:val="Heading3"/>
      </w:pPr>
      <w:r w:rsidRPr="00C90C66">
        <w:t>You can file a complaint with the Quality Improvement Organization</w:t>
      </w:r>
    </w:p>
    <w:p w14:paraId="707EC4C1" w14:textId="77777777" w:rsidR="006217BF" w:rsidRPr="00C12B37" w:rsidRDefault="006217BF" w:rsidP="007A4799">
      <w:pPr>
        <w:pStyle w:val="Normalpre-bullets"/>
      </w:pPr>
      <w:r w:rsidRPr="00C12B37">
        <w:t>When your complaint is about quality of care, you also have two choices:</w:t>
      </w:r>
    </w:p>
    <w:p w14:paraId="4A4F1800" w14:textId="77777777" w:rsidR="00213A8D" w:rsidRPr="00C12B37" w:rsidRDefault="006217BF" w:rsidP="006E4305">
      <w:pPr>
        <w:pStyle w:val="ListBullet"/>
      </w:pPr>
      <w:r w:rsidRPr="00C12B37">
        <w:t xml:space="preserve">If you prefer, you can make your complaint about the quality of care directly to the Quality Improvement Organization (without making the complaint to us). </w:t>
      </w:r>
    </w:p>
    <w:p w14:paraId="57588EFE" w14:textId="77777777" w:rsidR="006217BF" w:rsidRPr="00C12B37" w:rsidRDefault="006217BF" w:rsidP="006E4305">
      <w:pPr>
        <w:pStyle w:val="ListBullet"/>
      </w:pPr>
      <w:r w:rsidRPr="00C12B37">
        <w:t>Or you can make your complaint to us and</w:t>
      </w:r>
      <w:r w:rsidRPr="00C12B37">
        <w:rPr>
          <w:i/>
        </w:rPr>
        <w:t xml:space="preserve"> </w:t>
      </w:r>
      <w:r w:rsidRPr="00C12B37">
        <w:t>to the Quality Improvement Organization.</w:t>
      </w:r>
      <w:r w:rsidR="008764EA" w:rsidRPr="00C12B37">
        <w:t xml:space="preserve"> If you make a complaint to this organization, we will work with them to resolve your complaint.</w:t>
      </w:r>
    </w:p>
    <w:p w14:paraId="7B727BB0" w14:textId="4F122C78" w:rsidR="006217BF" w:rsidRPr="00C12B37" w:rsidRDefault="006217BF" w:rsidP="006F612D">
      <w:pPr>
        <w:pStyle w:val="ListBullet3"/>
        <w:numPr>
          <w:ilvl w:val="0"/>
          <w:numId w:val="0"/>
        </w:numPr>
        <w:tabs>
          <w:tab w:val="clear" w:pos="864"/>
        </w:tabs>
        <w:ind w:right="0"/>
      </w:pPr>
      <w:r w:rsidRPr="00C12B37">
        <w:t xml:space="preserve">The Quality Improvement Organization is a group of practicing doctors and other health care experts paid by the </w:t>
      </w:r>
      <w:r w:rsidR="00F93505" w:rsidRPr="00C12B37">
        <w:t>f</w:t>
      </w:r>
      <w:r w:rsidRPr="00C12B37">
        <w:t>ederal government to check and improve the care given to Medicare patients.</w:t>
      </w:r>
      <w:r w:rsidR="00AF38D9" w:rsidRPr="00C12B37">
        <w:t xml:space="preserve"> To learn more about the Quality Improvement Organization, </w:t>
      </w:r>
      <w:r w:rsidR="00260457">
        <w:t>refer to</w:t>
      </w:r>
      <w:r w:rsidR="00AF38D9" w:rsidRPr="00C12B37">
        <w:t xml:space="preserve"> Chapter 2</w:t>
      </w:r>
      <w:r w:rsidR="000779F5" w:rsidRPr="00C12B37">
        <w:t xml:space="preserve"> </w:t>
      </w:r>
      <w:r w:rsidR="000779F5" w:rsidRPr="00C12B37">
        <w:rPr>
          <w:rStyle w:val="PlanInstructions0"/>
          <w:i w:val="0"/>
        </w:rPr>
        <w:t>[</w:t>
      </w:r>
      <w:r w:rsidR="000779F5" w:rsidRPr="00C12B37">
        <w:rPr>
          <w:rStyle w:val="PlanInstructions0"/>
        </w:rPr>
        <w:t>plans may insert reference, as applicable</w:t>
      </w:r>
      <w:r w:rsidR="000779F5" w:rsidRPr="00C12B37">
        <w:rPr>
          <w:rStyle w:val="PlanInstructions0"/>
          <w:i w:val="0"/>
        </w:rPr>
        <w:t>]</w:t>
      </w:r>
      <w:r w:rsidR="00AF38D9" w:rsidRPr="00C12B37">
        <w:t>.</w:t>
      </w:r>
      <w:r w:rsidRPr="00C12B37">
        <w:t xml:space="preserve"> </w:t>
      </w:r>
    </w:p>
    <w:p w14:paraId="1261292F" w14:textId="4CDA5E66" w:rsidR="001C413D" w:rsidRPr="00C12B37" w:rsidRDefault="00845938" w:rsidP="006F612D">
      <w:pPr>
        <w:pStyle w:val="ListBullet3"/>
        <w:numPr>
          <w:ilvl w:val="0"/>
          <w:numId w:val="0"/>
        </w:numPr>
        <w:tabs>
          <w:tab w:val="clear" w:pos="864"/>
        </w:tabs>
        <w:ind w:right="0"/>
      </w:pPr>
      <w:r w:rsidRPr="00C12B37">
        <w:t xml:space="preserve">In Michigan, the Quality Improvement Organization is called </w:t>
      </w:r>
      <w:r w:rsidR="00BB2237" w:rsidRPr="00C12B37">
        <w:t>Livanta</w:t>
      </w:r>
      <w:r w:rsidRPr="00C12B37">
        <w:t xml:space="preserve">. </w:t>
      </w:r>
      <w:r w:rsidR="008764EA" w:rsidRPr="00C12B37">
        <w:t xml:space="preserve">The </w:t>
      </w:r>
      <w:r w:rsidR="006217BF" w:rsidRPr="00C12B37">
        <w:t xml:space="preserve">phone number </w:t>
      </w:r>
      <w:r w:rsidR="008764EA" w:rsidRPr="00C12B37">
        <w:t xml:space="preserve">for </w:t>
      </w:r>
      <w:r w:rsidR="00BB2237" w:rsidRPr="00C12B37">
        <w:t>Livanta</w:t>
      </w:r>
      <w:r w:rsidR="008764EA" w:rsidRPr="00C12B37">
        <w:t xml:space="preserve"> is</w:t>
      </w:r>
      <w:r w:rsidR="001D3BDB" w:rsidRPr="00C12B37">
        <w:t xml:space="preserve"> </w:t>
      </w:r>
      <w:r w:rsidR="00BB2237" w:rsidRPr="00C12B37">
        <w:rPr>
          <w:bCs/>
        </w:rPr>
        <w:t>1-888-524-9900</w:t>
      </w:r>
      <w:r w:rsidR="00BB2237" w:rsidRPr="00C12B37">
        <w:rPr>
          <w:b/>
          <w:bCs/>
        </w:rPr>
        <w:t xml:space="preserve"> </w:t>
      </w:r>
      <w:r w:rsidR="00BB2237" w:rsidRPr="00C12B37">
        <w:t>(TTY: 1-888-985-8775).</w:t>
      </w:r>
    </w:p>
    <w:p w14:paraId="07B9252C" w14:textId="77777777" w:rsidR="004C284D" w:rsidRPr="00C90C66" w:rsidRDefault="004C284D">
      <w:pPr>
        <w:pStyle w:val="Heading3"/>
      </w:pPr>
      <w:r w:rsidRPr="00C90C66">
        <w:t>You can tell the MI Health Link Ombudsman about your complaint</w:t>
      </w:r>
    </w:p>
    <w:p w14:paraId="64D3C826" w14:textId="77777777" w:rsidR="00424F83" w:rsidRPr="00C12B37" w:rsidRDefault="00424F83" w:rsidP="006F612D">
      <w:r w:rsidRPr="00C12B37">
        <w:t xml:space="preserve">The </w:t>
      </w:r>
      <w:r w:rsidRPr="00C12B37">
        <w:rPr>
          <w:rStyle w:val="Planinstructions"/>
          <w:i w:val="0"/>
          <w:color w:val="auto"/>
        </w:rPr>
        <w:t xml:space="preserve">MI Health Link Ombudsman </w:t>
      </w:r>
      <w:r w:rsidRPr="00C12B37">
        <w:t xml:space="preserve">also helps solve problems from a neutral standpoint to make sure that our members get all the covered services that we are required to provide. The </w:t>
      </w:r>
      <w:r w:rsidRPr="00C12B37">
        <w:rPr>
          <w:rStyle w:val="Planinstructions"/>
          <w:i w:val="0"/>
          <w:color w:val="auto"/>
        </w:rPr>
        <w:t xml:space="preserve">MI Health Link Ombudsman </w:t>
      </w:r>
      <w:r w:rsidRPr="00C12B37">
        <w:t>is not connected with us or with any insurance company or health plan.</w:t>
      </w:r>
      <w:r w:rsidR="00C43E1A" w:rsidRPr="00C12B37">
        <w:t xml:space="preserve"> </w:t>
      </w:r>
      <w:r w:rsidR="00D014AC" w:rsidRPr="00C12B37">
        <w:t xml:space="preserve">The phone number is </w:t>
      </w:r>
      <w:r w:rsidR="00082689" w:rsidRPr="00C12B37">
        <w:t>1-888-746-6456</w:t>
      </w:r>
      <w:r w:rsidR="00D014AC" w:rsidRPr="00C12B37">
        <w:t xml:space="preserve">. </w:t>
      </w:r>
      <w:r w:rsidRPr="00C12B37">
        <w:t>The services are free.</w:t>
      </w:r>
    </w:p>
    <w:p w14:paraId="2BB2385E" w14:textId="77777777" w:rsidR="00AD3B80" w:rsidRPr="00C90C66" w:rsidRDefault="00AD3B80">
      <w:pPr>
        <w:pStyle w:val="Heading3"/>
      </w:pPr>
      <w:r w:rsidRPr="00C90C66">
        <w:t>You can tell the State of Michigan about your complaint</w:t>
      </w:r>
    </w:p>
    <w:p w14:paraId="1A4F41CA" w14:textId="6CEA632C" w:rsidR="000B1F9E" w:rsidRPr="00C12B37" w:rsidRDefault="00DE2339" w:rsidP="000B1F9E">
      <w:pPr>
        <w:rPr>
          <w:rFonts w:cs="Arial"/>
        </w:rPr>
      </w:pPr>
      <w:r w:rsidRPr="00C12B37">
        <w:t>If you have a problem with</w:t>
      </w:r>
      <w:r w:rsidR="00424F83" w:rsidRPr="00C12B37">
        <w:t xml:space="preserve"> &lt;plan name&gt;</w:t>
      </w:r>
      <w:r w:rsidRPr="00C12B37">
        <w:t xml:space="preserve">, you can contact the Michigan Department of Insurance and Financial Services (DIFS) at </w:t>
      </w:r>
      <w:r w:rsidR="007F3821" w:rsidRPr="00C12B37">
        <w:t>&lt;phone number&gt;</w:t>
      </w:r>
      <w:r w:rsidRPr="00C12B37">
        <w:t xml:space="preserve">, Monday through Friday from 8:00 AM </w:t>
      </w:r>
      <w:r w:rsidR="00424F83" w:rsidRPr="00C12B37">
        <w:t>to</w:t>
      </w:r>
      <w:r w:rsidRPr="00C12B37">
        <w:t xml:space="preserve"> 5:</w:t>
      </w:r>
      <w:r w:rsidR="00EE2EE0" w:rsidRPr="00C12B37">
        <w:t xml:space="preserve">00 PM. The call is free. </w:t>
      </w:r>
      <w:r w:rsidRPr="00C12B37">
        <w:t xml:space="preserve">You can email </w:t>
      </w:r>
      <w:hyperlink r:id="rId24" w:history="1">
        <w:r w:rsidR="00225EA3" w:rsidRPr="00C12B37">
          <w:rPr>
            <w:rStyle w:val="Hyperlink"/>
            <w:rFonts w:cs="Arial"/>
          </w:rPr>
          <w:t>difs-HICAP@michig</w:t>
        </w:r>
        <w:r w:rsidR="00225EA3" w:rsidRPr="00C12B37">
          <w:rPr>
            <w:rStyle w:val="Hyperlink"/>
            <w:rFonts w:cs="Arial"/>
          </w:rPr>
          <w:t>a</w:t>
        </w:r>
        <w:r w:rsidR="00225EA3" w:rsidRPr="00C12B37">
          <w:rPr>
            <w:rStyle w:val="Hyperlink"/>
            <w:rFonts w:cs="Arial"/>
          </w:rPr>
          <w:t>n.gov</w:t>
        </w:r>
      </w:hyperlink>
      <w:r w:rsidR="000B1F9E" w:rsidRPr="00C12B37">
        <w:t xml:space="preserve"> or fax </w:t>
      </w:r>
      <w:r w:rsidR="007F3821" w:rsidRPr="00C12B37">
        <w:t>&lt;fax number&gt;</w:t>
      </w:r>
      <w:r w:rsidR="000B1F9E" w:rsidRPr="00C12B37">
        <w:t>. You can also write to:</w:t>
      </w:r>
    </w:p>
    <w:p w14:paraId="272234DC" w14:textId="14C1CB59" w:rsidR="000B1F9E" w:rsidRPr="00C12B37" w:rsidRDefault="000B1F9E" w:rsidP="000B1F9E">
      <w:pPr>
        <w:ind w:left="360"/>
        <w:contextualSpacing/>
      </w:pPr>
      <w:r w:rsidRPr="00C12B37">
        <w:t>DIFS –</w:t>
      </w:r>
      <w:r w:rsidR="00211E10" w:rsidRPr="00C12B37">
        <w:t xml:space="preserve"> </w:t>
      </w:r>
      <w:r w:rsidRPr="00C12B37">
        <w:t>Office of Consumer Services</w:t>
      </w:r>
    </w:p>
    <w:p w14:paraId="6652B0BD" w14:textId="77777777" w:rsidR="000B1F9E" w:rsidRPr="00C12B37" w:rsidRDefault="000B1F9E" w:rsidP="000B1F9E">
      <w:pPr>
        <w:ind w:left="360"/>
        <w:contextualSpacing/>
      </w:pPr>
      <w:r w:rsidRPr="00C12B37">
        <w:t>P.O. Box 30220</w:t>
      </w:r>
    </w:p>
    <w:p w14:paraId="0D53342E" w14:textId="77777777" w:rsidR="000B1F9E" w:rsidRPr="00C12B37" w:rsidRDefault="000B1F9E" w:rsidP="000B1F9E">
      <w:pPr>
        <w:ind w:left="360"/>
        <w:contextualSpacing/>
      </w:pPr>
      <w:r w:rsidRPr="00C12B37">
        <w:t>Lansing, MI 48909-7720</w:t>
      </w:r>
    </w:p>
    <w:p w14:paraId="194EF98A" w14:textId="169CC21A" w:rsidR="00A862F7" w:rsidRPr="00C12B37" w:rsidRDefault="00A862F7" w:rsidP="006F612D">
      <w:pPr>
        <w:pStyle w:val="Default"/>
        <w:rPr>
          <w:rFonts w:cs="Arial"/>
        </w:rPr>
      </w:pPr>
      <w:r w:rsidRPr="00C12B37">
        <w:rPr>
          <w:rFonts w:cs="Arial"/>
        </w:rPr>
        <w:lastRenderedPageBreak/>
        <w:t>For complaints about how your provider follows your wishes, call 517-373-9196</w:t>
      </w:r>
      <w:r w:rsidR="00336F9B" w:rsidRPr="00C12B37">
        <w:rPr>
          <w:rFonts w:cs="Arial"/>
        </w:rPr>
        <w:t xml:space="preserve">, </w:t>
      </w:r>
      <w:r w:rsidR="00755FC9" w:rsidRPr="00C12B37">
        <w:rPr>
          <w:rFonts w:cs="Arial"/>
          <w:szCs w:val="22"/>
        </w:rPr>
        <w:t xml:space="preserve">go online at </w:t>
      </w:r>
      <w:hyperlink r:id="rId25" w:history="1">
        <w:r w:rsidR="00404D18" w:rsidRPr="00C12B37">
          <w:rPr>
            <w:rStyle w:val="Hyperlink"/>
            <w:rFonts w:cs="Arial"/>
            <w:szCs w:val="22"/>
          </w:rPr>
          <w:t>www.michigan.gov/lara/0,4601,7-154-89334</w:t>
        </w:r>
        <w:r w:rsidR="00404D18" w:rsidRPr="00C12B37">
          <w:rPr>
            <w:rStyle w:val="Hyperlink"/>
            <w:rFonts w:cs="Arial"/>
            <w:szCs w:val="22"/>
          </w:rPr>
          <w:t>_</w:t>
        </w:r>
        <w:r w:rsidR="00404D18" w:rsidRPr="00C12B37">
          <w:rPr>
            <w:rStyle w:val="Hyperlink"/>
            <w:rFonts w:cs="Arial"/>
            <w:szCs w:val="22"/>
          </w:rPr>
          <w:t>72600_73836---,00</w:t>
        </w:r>
      </w:hyperlink>
      <w:r w:rsidRPr="00C12B37">
        <w:rPr>
          <w:rFonts w:cs="Arial"/>
        </w:rPr>
        <w:t xml:space="preserve"> or write to: </w:t>
      </w:r>
    </w:p>
    <w:p w14:paraId="083C191C" w14:textId="77777777" w:rsidR="00456846" w:rsidRPr="00C12B37" w:rsidRDefault="00A862F7" w:rsidP="00FD2F73">
      <w:pPr>
        <w:pStyle w:val="Ataglancecallout"/>
        <w:spacing w:after="200"/>
        <w:ind w:left="360" w:right="720"/>
        <w:contextualSpacing/>
        <w:rPr>
          <w:b w:val="0"/>
          <w:i w:val="0"/>
          <w:sz w:val="22"/>
          <w:szCs w:val="22"/>
        </w:rPr>
      </w:pPr>
      <w:r w:rsidRPr="00C12B37">
        <w:rPr>
          <w:b w:val="0"/>
          <w:i w:val="0"/>
          <w:sz w:val="22"/>
          <w:szCs w:val="22"/>
        </w:rPr>
        <w:t xml:space="preserve">Michigan Department of Licensing and Regulatory Affairs </w:t>
      </w:r>
    </w:p>
    <w:p w14:paraId="18FB39CC" w14:textId="206B4804" w:rsidR="00456846" w:rsidRPr="00C12B37" w:rsidRDefault="00A862F7" w:rsidP="00FD2F73">
      <w:pPr>
        <w:pStyle w:val="Ataglancecallout"/>
        <w:spacing w:after="200"/>
        <w:ind w:left="360" w:right="720"/>
        <w:contextualSpacing/>
        <w:rPr>
          <w:b w:val="0"/>
          <w:bCs/>
          <w:i w:val="0"/>
          <w:color w:val="000000"/>
          <w:sz w:val="22"/>
          <w:szCs w:val="22"/>
        </w:rPr>
      </w:pPr>
      <w:r w:rsidRPr="00C12B37">
        <w:rPr>
          <w:b w:val="0"/>
          <w:bCs/>
          <w:i w:val="0"/>
          <w:color w:val="000000"/>
          <w:sz w:val="22"/>
          <w:szCs w:val="22"/>
        </w:rPr>
        <w:t xml:space="preserve">Bureau of </w:t>
      </w:r>
      <w:r w:rsidR="00D53EE4" w:rsidRPr="00C12B37">
        <w:rPr>
          <w:b w:val="0"/>
          <w:bCs/>
          <w:i w:val="0"/>
          <w:color w:val="000000"/>
          <w:sz w:val="22"/>
          <w:szCs w:val="22"/>
        </w:rPr>
        <w:t>Professional Licensing</w:t>
      </w:r>
      <w:r w:rsidRPr="00C12B37">
        <w:rPr>
          <w:b w:val="0"/>
          <w:bCs/>
          <w:i w:val="0"/>
          <w:color w:val="000000"/>
          <w:sz w:val="22"/>
          <w:szCs w:val="22"/>
        </w:rPr>
        <w:t xml:space="preserve"> </w:t>
      </w:r>
    </w:p>
    <w:p w14:paraId="6D88966C" w14:textId="77777777" w:rsidR="00456846" w:rsidRPr="00C12B37" w:rsidRDefault="00A862F7" w:rsidP="00FD2F73">
      <w:pPr>
        <w:pStyle w:val="Ataglancecallout"/>
        <w:spacing w:after="200"/>
        <w:ind w:left="360" w:right="720"/>
        <w:contextualSpacing/>
        <w:rPr>
          <w:b w:val="0"/>
          <w:i w:val="0"/>
          <w:color w:val="000000"/>
          <w:sz w:val="22"/>
          <w:szCs w:val="22"/>
        </w:rPr>
      </w:pPr>
      <w:r w:rsidRPr="00C12B37">
        <w:rPr>
          <w:b w:val="0"/>
          <w:i w:val="0"/>
          <w:color w:val="000000"/>
          <w:sz w:val="22"/>
          <w:szCs w:val="22"/>
        </w:rPr>
        <w:t xml:space="preserve">Enforcement Division </w:t>
      </w:r>
    </w:p>
    <w:p w14:paraId="2FEAEE47" w14:textId="7D1BB931" w:rsidR="00456846" w:rsidRPr="00C12B37" w:rsidRDefault="00A862F7" w:rsidP="00FD2F73">
      <w:pPr>
        <w:pStyle w:val="Ataglancecallout"/>
        <w:spacing w:after="200"/>
        <w:ind w:left="360" w:right="720"/>
        <w:contextualSpacing/>
        <w:rPr>
          <w:b w:val="0"/>
          <w:i w:val="0"/>
          <w:color w:val="000000"/>
          <w:sz w:val="22"/>
          <w:szCs w:val="22"/>
        </w:rPr>
      </w:pPr>
      <w:r w:rsidRPr="00C12B37">
        <w:rPr>
          <w:b w:val="0"/>
          <w:i w:val="0"/>
          <w:color w:val="000000"/>
          <w:sz w:val="22"/>
          <w:szCs w:val="22"/>
        </w:rPr>
        <w:t xml:space="preserve">P.O. Box </w:t>
      </w:r>
      <w:r w:rsidR="00D53EE4" w:rsidRPr="00C12B37">
        <w:rPr>
          <w:b w:val="0"/>
          <w:i w:val="0"/>
          <w:color w:val="000000"/>
          <w:sz w:val="22"/>
          <w:szCs w:val="22"/>
        </w:rPr>
        <w:t>30670</w:t>
      </w:r>
    </w:p>
    <w:p w14:paraId="25D9E319" w14:textId="334507CD" w:rsidR="00A862F7" w:rsidRPr="00C12B37" w:rsidRDefault="00A862F7" w:rsidP="00FD2F73">
      <w:pPr>
        <w:pStyle w:val="Ataglancecallout"/>
        <w:spacing w:after="200"/>
        <w:ind w:left="360" w:right="720"/>
        <w:contextualSpacing/>
        <w:rPr>
          <w:b w:val="0"/>
          <w:i w:val="0"/>
          <w:color w:val="000000"/>
          <w:sz w:val="22"/>
          <w:szCs w:val="22"/>
        </w:rPr>
      </w:pPr>
      <w:r w:rsidRPr="00C12B37">
        <w:rPr>
          <w:b w:val="0"/>
          <w:i w:val="0"/>
          <w:color w:val="000000"/>
          <w:sz w:val="22"/>
          <w:szCs w:val="22"/>
        </w:rPr>
        <w:t xml:space="preserve">Lansing, MI 48909 </w:t>
      </w:r>
    </w:p>
    <w:p w14:paraId="7AD78B76" w14:textId="77777777" w:rsidR="00C8680C" w:rsidRPr="00C12B37" w:rsidRDefault="00C8680C" w:rsidP="00C8680C">
      <w:pPr>
        <w:pStyle w:val="Ataglancecallout"/>
        <w:spacing w:after="200"/>
        <w:ind w:left="360" w:right="720"/>
        <w:contextualSpacing/>
        <w:rPr>
          <w:rFonts w:cs="Arial"/>
          <w:b w:val="0"/>
          <w:i w:val="0"/>
          <w:sz w:val="22"/>
          <w:szCs w:val="22"/>
        </w:rPr>
      </w:pPr>
      <w:r w:rsidRPr="00C12B37">
        <w:rPr>
          <w:b w:val="0"/>
          <w:i w:val="0"/>
          <w:sz w:val="22"/>
          <w:szCs w:val="22"/>
        </w:rPr>
        <w:t xml:space="preserve">E-mail: </w:t>
      </w:r>
      <w:hyperlink r:id="rId26" w:history="1">
        <w:r w:rsidRPr="00C12B37">
          <w:rPr>
            <w:rStyle w:val="Hyperlink"/>
            <w:b w:val="0"/>
            <w:i w:val="0"/>
            <w:sz w:val="22"/>
            <w:szCs w:val="22"/>
          </w:rPr>
          <w:t>BPL-Complaints@Mi</w:t>
        </w:r>
        <w:r w:rsidRPr="00C12B37">
          <w:rPr>
            <w:rStyle w:val="Hyperlink"/>
            <w:b w:val="0"/>
            <w:i w:val="0"/>
            <w:sz w:val="22"/>
            <w:szCs w:val="22"/>
          </w:rPr>
          <w:t>c</w:t>
        </w:r>
        <w:r w:rsidRPr="00C12B37">
          <w:rPr>
            <w:rStyle w:val="Hyperlink"/>
            <w:b w:val="0"/>
            <w:i w:val="0"/>
            <w:sz w:val="22"/>
            <w:szCs w:val="22"/>
          </w:rPr>
          <w:t>higan.gov</w:t>
        </w:r>
      </w:hyperlink>
    </w:p>
    <w:p w14:paraId="40CC5B4E" w14:textId="262149EC" w:rsidR="00C8680C" w:rsidRPr="00C12B37" w:rsidRDefault="00C8680C" w:rsidP="00FD2F73">
      <w:pPr>
        <w:pStyle w:val="Ataglancecallout"/>
        <w:spacing w:after="200"/>
        <w:ind w:left="360" w:right="720"/>
        <w:contextualSpacing/>
        <w:rPr>
          <w:b w:val="0"/>
          <w:i w:val="0"/>
          <w:color w:val="000000"/>
          <w:sz w:val="22"/>
          <w:szCs w:val="22"/>
        </w:rPr>
      </w:pPr>
    </w:p>
    <w:p w14:paraId="1CCCD11B" w14:textId="77777777" w:rsidR="00C8680C" w:rsidRPr="00C12B37" w:rsidRDefault="00C8680C" w:rsidP="00C472BB">
      <w:pPr>
        <w:pStyle w:val="Ataglancecallout"/>
        <w:spacing w:after="200"/>
        <w:ind w:right="0"/>
        <w:contextualSpacing/>
        <w:rPr>
          <w:rFonts w:cs="Arial"/>
          <w:b w:val="0"/>
          <w:i w:val="0"/>
          <w:sz w:val="22"/>
          <w:szCs w:val="22"/>
        </w:rPr>
      </w:pPr>
      <w:r w:rsidRPr="00C12B37">
        <w:rPr>
          <w:rFonts w:cs="Arial"/>
          <w:b w:val="0"/>
          <w:i w:val="0"/>
          <w:sz w:val="22"/>
          <w:szCs w:val="22"/>
        </w:rPr>
        <w:t>Send overnight deliveries to:</w:t>
      </w:r>
    </w:p>
    <w:p w14:paraId="787EAB75" w14:textId="77777777" w:rsidR="00C8680C" w:rsidRPr="00C12B37" w:rsidRDefault="00C8680C" w:rsidP="00C8680C">
      <w:pPr>
        <w:pStyle w:val="Ataglancecallout"/>
        <w:spacing w:after="200"/>
        <w:ind w:right="720"/>
        <w:contextualSpacing/>
        <w:rPr>
          <w:rFonts w:cs="Arial"/>
          <w:b w:val="0"/>
          <w:i w:val="0"/>
          <w:color w:val="000000"/>
          <w:sz w:val="22"/>
          <w:szCs w:val="22"/>
          <w:shd w:val="clear" w:color="auto" w:fill="FFFFFF"/>
        </w:rPr>
      </w:pPr>
    </w:p>
    <w:p w14:paraId="2E849F9E" w14:textId="77777777" w:rsidR="00C8680C" w:rsidRPr="00C12B37" w:rsidRDefault="00C8680C" w:rsidP="00C8680C">
      <w:pPr>
        <w:pStyle w:val="Ataglancecallout"/>
        <w:spacing w:after="200"/>
        <w:ind w:left="360" w:right="720"/>
        <w:contextualSpacing/>
        <w:rPr>
          <w:rFonts w:cs="Arial"/>
          <w:b w:val="0"/>
          <w:i w:val="0"/>
          <w:sz w:val="22"/>
          <w:szCs w:val="22"/>
        </w:rPr>
      </w:pPr>
      <w:r w:rsidRPr="00C12B37">
        <w:rPr>
          <w:rFonts w:cs="Arial"/>
          <w:b w:val="0"/>
          <w:i w:val="0"/>
          <w:color w:val="000000"/>
          <w:sz w:val="22"/>
          <w:szCs w:val="22"/>
          <w:shd w:val="clear" w:color="auto" w:fill="FFFFFF"/>
        </w:rPr>
        <w:t>Department of Licensing and Regulatory Affairs</w:t>
      </w:r>
      <w:r w:rsidRPr="00C12B37">
        <w:rPr>
          <w:rFonts w:cs="Arial"/>
          <w:b w:val="0"/>
          <w:i w:val="0"/>
          <w:color w:val="000000"/>
          <w:sz w:val="22"/>
          <w:szCs w:val="22"/>
        </w:rPr>
        <w:br/>
      </w:r>
      <w:r w:rsidRPr="00C12B37">
        <w:rPr>
          <w:rFonts w:cs="Arial"/>
          <w:b w:val="0"/>
          <w:i w:val="0"/>
          <w:color w:val="000000"/>
          <w:sz w:val="22"/>
          <w:szCs w:val="22"/>
          <w:shd w:val="clear" w:color="auto" w:fill="FFFFFF"/>
        </w:rPr>
        <w:t>Mail Services</w:t>
      </w:r>
      <w:r w:rsidRPr="00C12B37">
        <w:rPr>
          <w:rFonts w:cs="Arial"/>
          <w:b w:val="0"/>
          <w:i w:val="0"/>
          <w:color w:val="000000"/>
          <w:sz w:val="22"/>
          <w:szCs w:val="22"/>
        </w:rPr>
        <w:br/>
      </w:r>
      <w:r w:rsidRPr="00C12B37">
        <w:rPr>
          <w:rFonts w:cs="Arial"/>
          <w:b w:val="0"/>
          <w:i w:val="0"/>
          <w:color w:val="000000"/>
          <w:sz w:val="22"/>
          <w:szCs w:val="22"/>
          <w:shd w:val="clear" w:color="auto" w:fill="FFFFFF"/>
        </w:rPr>
        <w:t>2407 N. Grand River Avenue</w:t>
      </w:r>
      <w:r w:rsidRPr="00C12B37">
        <w:rPr>
          <w:rFonts w:cs="Arial"/>
          <w:b w:val="0"/>
          <w:i w:val="0"/>
          <w:color w:val="000000"/>
          <w:sz w:val="22"/>
          <w:szCs w:val="22"/>
        </w:rPr>
        <w:br/>
      </w:r>
      <w:r w:rsidRPr="00C12B37">
        <w:rPr>
          <w:rFonts w:cs="Arial"/>
          <w:b w:val="0"/>
          <w:i w:val="0"/>
          <w:color w:val="000000"/>
          <w:sz w:val="22"/>
          <w:szCs w:val="22"/>
          <w:shd w:val="clear" w:color="auto" w:fill="FFFFFF"/>
        </w:rPr>
        <w:t>Lansing, MI 48906</w:t>
      </w:r>
    </w:p>
    <w:p w14:paraId="30EC2A78" w14:textId="77777777" w:rsidR="00C8680C" w:rsidRPr="00C12B37" w:rsidRDefault="00C8680C" w:rsidP="00C8680C">
      <w:pPr>
        <w:pStyle w:val="Ataglancecallout"/>
        <w:spacing w:after="200"/>
        <w:ind w:right="720"/>
        <w:contextualSpacing/>
        <w:rPr>
          <w:rFonts w:cs="Arial"/>
          <w:b w:val="0"/>
          <w:i w:val="0"/>
          <w:sz w:val="22"/>
          <w:szCs w:val="22"/>
        </w:rPr>
      </w:pPr>
    </w:p>
    <w:p w14:paraId="6F260EAA" w14:textId="77777777" w:rsidR="00C8680C" w:rsidRPr="00C12B37" w:rsidRDefault="00C8680C" w:rsidP="00C472BB">
      <w:pPr>
        <w:pStyle w:val="Ataglancecallout"/>
        <w:spacing w:after="200"/>
        <w:ind w:right="0"/>
        <w:contextualSpacing/>
        <w:rPr>
          <w:rFonts w:cs="Arial"/>
          <w:b w:val="0"/>
          <w:i w:val="0"/>
          <w:sz w:val="22"/>
          <w:szCs w:val="22"/>
        </w:rPr>
      </w:pPr>
      <w:r w:rsidRPr="00C12B37">
        <w:rPr>
          <w:rFonts w:cs="Arial"/>
          <w:b w:val="0"/>
          <w:i w:val="0"/>
          <w:sz w:val="22"/>
          <w:szCs w:val="22"/>
        </w:rPr>
        <w:t>You can also call 517-241-0205 or fax 517-241-2389.</w:t>
      </w:r>
    </w:p>
    <w:p w14:paraId="220D7E21" w14:textId="77777777" w:rsidR="00C8680C" w:rsidRPr="00C12B37" w:rsidRDefault="00C8680C" w:rsidP="00C472BB">
      <w:pPr>
        <w:pStyle w:val="Ataglancecallout"/>
        <w:spacing w:after="200"/>
        <w:ind w:right="0"/>
        <w:contextualSpacing/>
        <w:rPr>
          <w:b w:val="0"/>
          <w:i w:val="0"/>
          <w:sz w:val="22"/>
          <w:szCs w:val="22"/>
        </w:rPr>
      </w:pPr>
    </w:p>
    <w:p w14:paraId="7AAC80E4" w14:textId="77777777" w:rsidR="00C8680C" w:rsidRPr="00C12B37" w:rsidRDefault="00C8680C" w:rsidP="00C472BB">
      <w:pPr>
        <w:pStyle w:val="Ataglancecallout"/>
        <w:spacing w:after="200"/>
        <w:ind w:right="0"/>
        <w:contextualSpacing/>
        <w:rPr>
          <w:b w:val="0"/>
          <w:i w:val="0"/>
          <w:sz w:val="22"/>
          <w:szCs w:val="22"/>
        </w:rPr>
      </w:pPr>
      <w:r w:rsidRPr="00C12B37">
        <w:rPr>
          <w:b w:val="0"/>
          <w:i w:val="0"/>
          <w:sz w:val="22"/>
          <w:szCs w:val="22"/>
        </w:rPr>
        <w:t xml:space="preserve">To a file a complaint against a licensed nurse, visit: </w:t>
      </w:r>
    </w:p>
    <w:p w14:paraId="46D9A0EA" w14:textId="20A28AF6" w:rsidR="00C8680C" w:rsidRPr="00C12B37" w:rsidRDefault="00BF11FA" w:rsidP="00C472BB">
      <w:pPr>
        <w:pStyle w:val="Ataglancecallout"/>
        <w:spacing w:after="200"/>
        <w:ind w:right="0"/>
        <w:contextualSpacing/>
        <w:rPr>
          <w:b w:val="0"/>
          <w:i w:val="0"/>
          <w:color w:val="0000FF"/>
          <w:sz w:val="22"/>
          <w:szCs w:val="22"/>
        </w:rPr>
      </w:pPr>
      <w:hyperlink r:id="rId27" w:history="1">
        <w:r w:rsidR="00404D18" w:rsidRPr="00C12B37">
          <w:rPr>
            <w:rStyle w:val="Hyperlink"/>
            <w:b w:val="0"/>
            <w:i w:val="0"/>
            <w:sz w:val="22"/>
            <w:szCs w:val="22"/>
          </w:rPr>
          <w:t>www.michigan.gov/lara/0,4601,7-15</w:t>
        </w:r>
        <w:r w:rsidR="00404D18" w:rsidRPr="00C12B37">
          <w:rPr>
            <w:rStyle w:val="Hyperlink"/>
            <w:b w:val="0"/>
            <w:i w:val="0"/>
            <w:sz w:val="22"/>
            <w:szCs w:val="22"/>
          </w:rPr>
          <w:t>4</w:t>
        </w:r>
        <w:r w:rsidR="00404D18" w:rsidRPr="00C12B37">
          <w:rPr>
            <w:rStyle w:val="Hyperlink"/>
            <w:b w:val="0"/>
            <w:i w:val="0"/>
            <w:sz w:val="22"/>
            <w:szCs w:val="22"/>
          </w:rPr>
          <w:t>-72600_73836---,00</w:t>
        </w:r>
      </w:hyperlink>
    </w:p>
    <w:p w14:paraId="25FF150A" w14:textId="0C1ED354" w:rsidR="00C8680C" w:rsidRPr="00C12B37" w:rsidRDefault="00516DFE" w:rsidP="00C472BB">
      <w:pPr>
        <w:pStyle w:val="Ataglancecallout"/>
        <w:spacing w:after="200"/>
        <w:ind w:right="0"/>
        <w:contextualSpacing/>
        <w:rPr>
          <w:b w:val="0"/>
          <w:i w:val="0"/>
          <w:color w:val="0000FF"/>
          <w:sz w:val="22"/>
          <w:szCs w:val="22"/>
        </w:rPr>
      </w:pPr>
      <w:r>
        <w:rPr>
          <w:b w:val="0"/>
          <w:i w:val="0"/>
          <w:color w:val="0000FF"/>
          <w:sz w:val="22"/>
          <w:szCs w:val="22"/>
        </w:rPr>
        <w:t xml:space="preserve"> </w:t>
      </w:r>
    </w:p>
    <w:p w14:paraId="45D6E6EA" w14:textId="77777777" w:rsidR="00C8680C" w:rsidRPr="00C12B37" w:rsidRDefault="00C8680C" w:rsidP="00C472BB">
      <w:pPr>
        <w:pStyle w:val="Ataglancecallout"/>
        <w:spacing w:after="200"/>
        <w:ind w:right="0"/>
        <w:contextualSpacing/>
        <w:rPr>
          <w:b w:val="0"/>
          <w:i w:val="0"/>
          <w:sz w:val="22"/>
          <w:szCs w:val="22"/>
        </w:rPr>
      </w:pPr>
      <w:r w:rsidRPr="00C12B37">
        <w:rPr>
          <w:b w:val="0"/>
          <w:i w:val="0"/>
          <w:sz w:val="22"/>
          <w:szCs w:val="22"/>
        </w:rPr>
        <w:t xml:space="preserve">To file a complaint against all other licensed health professionals, visit: </w:t>
      </w:r>
    </w:p>
    <w:p w14:paraId="661DB59A" w14:textId="71E29730" w:rsidR="00C8680C" w:rsidRPr="007C0F5B" w:rsidRDefault="00BF11FA" w:rsidP="00515DE9">
      <w:pPr>
        <w:pStyle w:val="Ataglancecallout"/>
        <w:spacing w:after="200"/>
        <w:ind w:right="0"/>
        <w:contextualSpacing/>
        <w:rPr>
          <w:b w:val="0"/>
          <w:i w:val="0"/>
          <w:color w:val="000000"/>
          <w:sz w:val="22"/>
          <w:szCs w:val="22"/>
        </w:rPr>
      </w:pPr>
      <w:hyperlink r:id="rId28" w:history="1">
        <w:r w:rsidR="008E0107" w:rsidRPr="00C12B37">
          <w:rPr>
            <w:rStyle w:val="Hyperlink"/>
            <w:b w:val="0"/>
            <w:i w:val="0"/>
            <w:sz w:val="22"/>
            <w:szCs w:val="22"/>
          </w:rPr>
          <w:t>www.michigan.gov/documents/la</w:t>
        </w:r>
        <w:r w:rsidR="008E0107" w:rsidRPr="00C12B37">
          <w:rPr>
            <w:rStyle w:val="Hyperlink"/>
            <w:b w:val="0"/>
            <w:i w:val="0"/>
            <w:sz w:val="22"/>
            <w:szCs w:val="22"/>
          </w:rPr>
          <w:t>r</w:t>
        </w:r>
        <w:r w:rsidR="008E0107" w:rsidRPr="00C12B37">
          <w:rPr>
            <w:rStyle w:val="Hyperlink"/>
            <w:b w:val="0"/>
            <w:i w:val="0"/>
            <w:sz w:val="22"/>
            <w:szCs w:val="22"/>
          </w:rPr>
          <w:t>a/lara_ED_200PKT_AllegationPkt_477156_7.pdf</w:t>
        </w:r>
      </w:hyperlink>
    </w:p>
    <w:sectPr w:rsidR="00C8680C" w:rsidRPr="007C0F5B" w:rsidSect="001B7863">
      <w:headerReference w:type="even" r:id="rId29"/>
      <w:headerReference w:type="default" r:id="rId30"/>
      <w:footerReference w:type="even" r:id="rId31"/>
      <w:footerReference w:type="default" r:id="rId32"/>
      <w:headerReference w:type="first" r:id="rId33"/>
      <w:footerReference w:type="first" r:id="rId34"/>
      <w:pgSz w:w="12240" w:h="15840" w:code="1"/>
      <w:pgMar w:top="1138" w:right="994" w:bottom="1080" w:left="1440" w:header="360" w:footer="36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4E2B3B" w14:textId="77777777" w:rsidR="004425A3" w:rsidRDefault="004425A3" w:rsidP="00EA4A7F">
      <w:pPr>
        <w:spacing w:after="0" w:line="240" w:lineRule="auto"/>
      </w:pPr>
      <w:r>
        <w:separator/>
      </w:r>
    </w:p>
    <w:p w14:paraId="16DD3F0B" w14:textId="77777777" w:rsidR="004425A3" w:rsidRDefault="004425A3"/>
  </w:endnote>
  <w:endnote w:type="continuationSeparator" w:id="0">
    <w:p w14:paraId="5CD31EFB" w14:textId="77777777" w:rsidR="004425A3" w:rsidRDefault="004425A3" w:rsidP="00EA4A7F">
      <w:pPr>
        <w:spacing w:after="0" w:line="240" w:lineRule="auto"/>
      </w:pPr>
      <w:r>
        <w:continuationSeparator/>
      </w:r>
    </w:p>
    <w:p w14:paraId="2A586E55" w14:textId="77777777" w:rsidR="004425A3" w:rsidRDefault="004425A3"/>
  </w:endnote>
  <w:endnote w:type="continuationNotice" w:id="1">
    <w:p w14:paraId="58E69154" w14:textId="77777777" w:rsidR="004425A3" w:rsidRDefault="004425A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subsetted="1" w:fontKey="{0B4AA75D-E904-4343-89C5-A0486A4F795C}"/>
  </w:font>
  <w:font w:name="Courier New">
    <w:panose1 w:val="02070309020205020404"/>
    <w:charset w:val="00"/>
    <w:family w:val="modern"/>
    <w:pitch w:val="fixed"/>
    <w:sig w:usb0="E0002E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90E543DA-CFA4-4922-8FD9-9A64C26F6B70}"/>
    <w:embedBold r:id="rId3" w:fontKey="{8F87FC76-8EFE-4E24-8679-15AB237FD161}"/>
    <w:embedItalic r:id="rId4" w:fontKey="{A783AE0C-1FB8-406A-9148-399F044FA860}"/>
    <w:embedBoldItalic r:id="rId5" w:fontKey="{931E3A9D-53ED-4469-87E5-12D2F3A3EE18}"/>
  </w:font>
  <w:font w:name="Wingdings 3">
    <w:panose1 w:val="05040102010807070707"/>
    <w:charset w:val="02"/>
    <w:family w:val="roman"/>
    <w:pitch w:val="variable"/>
    <w:sig w:usb0="00000000" w:usb1="10000000" w:usb2="00000000" w:usb3="00000000" w:csb0="80000000" w:csb1="00000000"/>
  </w:font>
  <w:font w:name="Arial Bold">
    <w:altName w:val="Arial Unicode MS"/>
    <w:panose1 w:val="020B0704020202020204"/>
    <w:charset w:val="00"/>
    <w:family w:val="roman"/>
    <w:notTrueType/>
    <w:pitch w:val="default"/>
    <w:sig w:usb0="00000277" w:usb1="00000000" w:usb2="00550000" w:usb3="0069006E" w:csb0="00650077" w:csb1="00730072"/>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ヒラギノ角ゴ Pro W3">
    <w:altName w:val="MS Mincho"/>
    <w:charset w:val="80"/>
    <w:family w:val="auto"/>
    <w:pitch w:val="variable"/>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333929" w14:textId="764463A1" w:rsidR="00BF11FA" w:rsidRPr="001B7863" w:rsidRDefault="00BF11FA" w:rsidP="001B7863">
    <w:pPr>
      <w:pStyle w:val="Footer"/>
      <w:tabs>
        <w:tab w:val="right" w:pos="9900"/>
      </w:tabs>
    </w:pPr>
    <w:r w:rsidRPr="00444FDD">
      <w:rPr>
        <w:b/>
        <w:noProof/>
        <w:lang w:val="es-ES" w:eastAsia="es-ES"/>
      </w:rPr>
      <mc:AlternateContent>
        <mc:Choice Requires="wpg">
          <w:drawing>
            <wp:inline distT="0" distB="0" distL="0" distR="0" wp14:anchorId="0D2ADBDA" wp14:editId="290D33D3">
              <wp:extent cx="292100" cy="299085"/>
              <wp:effectExtent l="0" t="0" r="0" b="5715"/>
              <wp:docPr id="7" name="Group 8" descr="White question mark appears in black box at bottom of page next to plan contact information" title="Question mark"/>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8"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9" name="Text Box 10"/>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2C259" w14:textId="77777777" w:rsidR="00BF11FA" w:rsidRPr="00E33525" w:rsidRDefault="00BF11FA" w:rsidP="001B7863">
                            <w:pPr>
                              <w:pStyle w:val="Footer0"/>
                            </w:pPr>
                            <w:r w:rsidRPr="00B66FD7">
                              <w:t>?</w:t>
                            </w:r>
                          </w:p>
                          <w:p w14:paraId="1676921F" w14:textId="77777777" w:rsidR="00BF11FA" w:rsidRDefault="00BF11FA" w:rsidP="001B7863">
                            <w:pPr>
                              <w:pStyle w:val="Footer0"/>
                            </w:pPr>
                          </w:p>
                        </w:txbxContent>
                      </wps:txbx>
                      <wps:bodyPr rot="0" vert="horz" wrap="square" lIns="0" tIns="0" rIns="0" bIns="0" anchor="t" anchorCtr="0" upright="1">
                        <a:noAutofit/>
                      </wps:bodyPr>
                    </wps:wsp>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0D2ADBDA" id="Group 8" o:spid="_x0000_s1026" alt="Title: Question mark - Description: White question mark appears in black box at bottom of page next to plan contact information" style="width:23pt;height:23.55pt;mso-position-horizontal-relative:char;mso-position-vertical-relative:lin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">
              <v:shape id="Round Diagonal Corner Rectangle 1" o:spid="_x0000_s1027"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10" o:spid="_x0000_s1028"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" filled="f" stroked="f">
                <v:textbox inset="0,0,0,0">
                  <w:txbxContent>
                    <w:p w14:paraId="1ED2C259" w14:textId="77777777" w:rsidR="00FC4883" w:rsidRPr="00E33525" w:rsidRDefault="00FC4883" w:rsidP="001B7863">
                      <w:pPr>
                        <w:pStyle w:val="Footer0"/>
                      </w:pPr>
                      <w:r w:rsidRPr="00B66FD7">
                        <w:t>?</w:t>
                      </w:r>
                    </w:p>
                    <w:p w14:paraId="1676921F" w14:textId="77777777" w:rsidR="00FC4883" w:rsidRDefault="00FC4883" w:rsidP="001B7863">
                      <w:pPr>
                        <w:pStyle w:val="Footer0"/>
                      </w:pPr>
                    </w:p>
                  </w:txbxContent>
                </v:textbox>
              </v:shape>
              <w10:anchorlock/>
            </v:group>
          </w:pict>
        </mc:Fallback>
      </mc:AlternateContent>
    </w:r>
    <w:r w:rsidRPr="00444FDD">
      <w:rPr>
        <w:b/>
      </w:rPr>
      <w:t>If you have questions</w:t>
    </w:r>
    <w:r>
      <w:rPr>
        <w:bCs/>
      </w:rPr>
      <w:t>,</w:t>
    </w:r>
    <w:r w:rsidRPr="00CB1C7B">
      <w:t xml:space="preserve"> </w:t>
    </w:r>
    <w:r w:rsidRPr="00444FDD">
      <w:t>please</w:t>
    </w:r>
    <w:r w:rsidRPr="00B23B76">
      <w:t xml:space="preserve"> call &lt;plan name&gt; at &lt;toll-free number&gt;, &lt;days and hours of opera</w:t>
    </w:r>
    <w:r>
      <w:t>tion&gt;. The call is free.</w:t>
    </w:r>
    <w:r w:rsidRPr="00E33525">
      <w:t xml:space="preserve"> </w:t>
    </w:r>
    <w:r>
      <w:rPr>
        <w:b/>
        <w:bCs/>
      </w:rPr>
      <w:t>For more information</w:t>
    </w:r>
    <w:r w:rsidRPr="00CB1C7B">
      <w:t>, visit</w:t>
    </w:r>
    <w:r>
      <w:t xml:space="preserve"> &lt;web address&gt;</w:t>
    </w:r>
    <w:r w:rsidRPr="00CE54E3">
      <w:t>.</w:t>
    </w:r>
    <w:r>
      <w:tab/>
    </w:r>
    <w:r w:rsidRPr="00E158B5">
      <w:fldChar w:fldCharType="begin"/>
    </w:r>
    <w:r w:rsidRPr="00E158B5">
      <w:instrText xml:space="preserve"> PAGE   \* MERGEFORMAT </w:instrText>
    </w:r>
    <w:r w:rsidRPr="00E158B5">
      <w:fldChar w:fldCharType="separate"/>
    </w:r>
    <w:r>
      <w:rPr>
        <w:noProof/>
      </w:rPr>
      <w:t>1</w:t>
    </w:r>
    <w:r w:rsidRPr="00E158B5">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0F586" w14:textId="3197D6CB" w:rsidR="00BF11FA" w:rsidRPr="005D6176" w:rsidRDefault="00BF11FA" w:rsidP="001B7863">
    <w:pPr>
      <w:pStyle w:val="Footer"/>
      <w:tabs>
        <w:tab w:val="right" w:pos="9900"/>
      </w:tabs>
    </w:pPr>
    <w:r w:rsidRPr="005D6176">
      <w:rPr>
        <w:b/>
        <w:noProof/>
        <w:lang w:val="es-ES" w:eastAsia="es-ES"/>
      </w:rPr>
      <mc:AlternateContent>
        <mc:Choice Requires="wpg">
          <w:drawing>
            <wp:anchor distT="0" distB="0" distL="114300" distR="114300" simplePos="0" relativeHeight="251658241" behindDoc="0" locked="0" layoutInCell="1" allowOverlap="1" wp14:anchorId="4040F52A" wp14:editId="2E97E1F6">
              <wp:simplePos x="0" y="0"/>
              <wp:positionH relativeFrom="column">
                <wp:posOffset>-400685</wp:posOffset>
              </wp:positionH>
              <wp:positionV relativeFrom="page">
                <wp:posOffset>9366250</wp:posOffset>
              </wp:positionV>
              <wp:extent cx="292100" cy="299085"/>
              <wp:effectExtent l="8890" t="3175" r="3810" b="2540"/>
              <wp:wrapNone/>
              <wp:docPr id="4" name="Group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5"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6" name="Text Box 13"/>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BDE85" w14:textId="77777777" w:rsidR="00BF11FA" w:rsidRPr="00E33525" w:rsidRDefault="00BF11FA" w:rsidP="001B7863">
                            <w:pPr>
                              <w:pStyle w:val="Footer0"/>
                            </w:pPr>
                            <w:r w:rsidRPr="00B66FD7">
                              <w:t>?</w:t>
                            </w:r>
                          </w:p>
                          <w:p w14:paraId="2B045D60" w14:textId="77777777" w:rsidR="00BF11FA" w:rsidRDefault="00BF11FA" w:rsidP="001B7863">
                            <w:pPr>
                              <w:pStyle w:val="Footer0"/>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4040F52A" id="Group 11" o:spid="_x0000_s1029" alt="&quot;&quot;" style="position:absolute;margin-left:-31.55pt;margin-top:737.5pt;width:23pt;height:23.55pt;z-index:251658241;mso-position-horizontal-relative:text;mso-position-vertical-relative:pag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">
              <v:shape id="Round Diagonal Corner Rectangle 1" o:spid="_x0000_s1030"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13" o:spid="_x0000_s1031"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" filled="f" stroked="f">
                <v:textbox inset="0,0,0,0">
                  <w:txbxContent>
                    <w:p w14:paraId="212BDE85" w14:textId="77777777" w:rsidR="00FC4883" w:rsidRPr="00E33525" w:rsidRDefault="00FC4883" w:rsidP="001B7863">
                      <w:pPr>
                        <w:pStyle w:val="Footer0"/>
                      </w:pPr>
                      <w:r w:rsidRPr="00B66FD7">
                        <w:t>?</w:t>
                      </w:r>
                    </w:p>
                    <w:p w14:paraId="2B045D60" w14:textId="77777777" w:rsidR="00FC4883" w:rsidRDefault="00FC4883" w:rsidP="001B7863">
                      <w:pPr>
                        <w:pStyle w:val="Footer0"/>
                      </w:pPr>
                    </w:p>
                  </w:txbxContent>
                </v:textbox>
              </v:shape>
              <w10:wrap anchory="page"/>
            </v:group>
          </w:pict>
        </mc:Fallback>
      </mc:AlternateContent>
    </w:r>
    <w:bookmarkStart w:id="323" w:name="_Hlk10822669"/>
    <w:r w:rsidRPr="005D6176">
      <w:rPr>
        <w:b/>
      </w:rPr>
      <w:t>If you have questions</w:t>
    </w:r>
    <w:r w:rsidRPr="005D6176">
      <w:rPr>
        <w:bCs/>
      </w:rPr>
      <w:t>,</w:t>
    </w:r>
    <w:r w:rsidRPr="005D6176">
      <w:t xml:space="preserve"> please call &lt;plan name&gt; at &lt;toll-free phone and TTY numbers&gt;, &lt;days and hours of operation&gt;. The call is free. </w:t>
    </w:r>
    <w:r w:rsidRPr="005D6176">
      <w:rPr>
        <w:b/>
        <w:bCs/>
      </w:rPr>
      <w:t>For more information</w:t>
    </w:r>
    <w:r w:rsidRPr="005D6176">
      <w:t>, visit &lt;MMP web address&gt;.</w:t>
    </w:r>
    <w:bookmarkEnd w:id="323"/>
    <w:r w:rsidRPr="005D6176">
      <w:tab/>
    </w:r>
    <w:r w:rsidRPr="005D6176">
      <w:fldChar w:fldCharType="begin"/>
    </w:r>
    <w:r w:rsidRPr="005D6176">
      <w:instrText xml:space="preserve"> PAGE   \* MERGEFORMAT </w:instrText>
    </w:r>
    <w:r w:rsidRPr="005D6176">
      <w:fldChar w:fldCharType="separate"/>
    </w:r>
    <w:r>
      <w:rPr>
        <w:noProof/>
      </w:rPr>
      <w:t>2</w:t>
    </w:r>
    <w:r w:rsidRPr="005D6176">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AD8D26" w14:textId="67816DE4" w:rsidR="00BF11FA" w:rsidRPr="005D6176" w:rsidRDefault="00BF11FA" w:rsidP="001B7863">
    <w:pPr>
      <w:pStyle w:val="Footer"/>
      <w:tabs>
        <w:tab w:val="right" w:pos="9900"/>
      </w:tabs>
    </w:pPr>
    <w:r w:rsidRPr="005D6176">
      <w:rPr>
        <w:b/>
        <w:noProof/>
        <w:lang w:val="es-ES" w:eastAsia="es-ES"/>
      </w:rPr>
      <mc:AlternateContent>
        <mc:Choice Requires="wpg">
          <w:drawing>
            <wp:anchor distT="0" distB="0" distL="114300" distR="114300" simplePos="0" relativeHeight="251658240" behindDoc="0" locked="0" layoutInCell="1" allowOverlap="1" wp14:anchorId="170A243A" wp14:editId="13C47509">
              <wp:simplePos x="0" y="0"/>
              <wp:positionH relativeFrom="column">
                <wp:posOffset>-400685</wp:posOffset>
              </wp:positionH>
              <wp:positionV relativeFrom="page">
                <wp:posOffset>9366250</wp:posOffset>
              </wp:positionV>
              <wp:extent cx="292100" cy="299085"/>
              <wp:effectExtent l="8890" t="3175" r="3810" b="2540"/>
              <wp:wrapNone/>
              <wp:docPr id="1" name="Group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2"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3" name="Text Box 4"/>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DEAC5" w14:textId="77777777" w:rsidR="00BF11FA" w:rsidRPr="00E33525" w:rsidRDefault="00BF11FA" w:rsidP="009142A5">
                            <w:pPr>
                              <w:pStyle w:val="Footer0"/>
                            </w:pPr>
                            <w:r w:rsidRPr="00B66FD7">
                              <w:t>?</w:t>
                            </w:r>
                          </w:p>
                          <w:p w14:paraId="6B8474F6" w14:textId="77777777" w:rsidR="00BF11FA" w:rsidRDefault="00BF11FA" w:rsidP="009142A5">
                            <w:pPr>
                              <w:pStyle w:val="Footer0"/>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170A243A" id="Group 2" o:spid="_x0000_s1032" alt="&quot;&quot;" style="position:absolute;margin-left:-31.55pt;margin-top:737.5pt;width:23pt;height:23.55pt;z-index:251658240;mso-position-horizontal-relative:text;mso-position-vertical-relative:pag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">
              <v:shape id="Round Diagonal Corner Rectangle 1" o:spid="_x0000_s1033"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4" o:spid="_x0000_s1034"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14:paraId="5BDDEAC5" w14:textId="77777777" w:rsidR="00FC4883" w:rsidRPr="00E33525" w:rsidRDefault="00FC4883" w:rsidP="009142A5">
                      <w:pPr>
                        <w:pStyle w:val="Footer0"/>
                      </w:pPr>
                      <w:r w:rsidRPr="00B66FD7">
                        <w:t>?</w:t>
                      </w:r>
                    </w:p>
                    <w:p w14:paraId="6B8474F6" w14:textId="77777777" w:rsidR="00FC4883" w:rsidRDefault="00FC4883" w:rsidP="009142A5">
                      <w:pPr>
                        <w:pStyle w:val="Footer0"/>
                      </w:pPr>
                    </w:p>
                  </w:txbxContent>
                </v:textbox>
              </v:shape>
              <w10:wrap anchory="page"/>
            </v:group>
          </w:pict>
        </mc:Fallback>
      </mc:AlternateContent>
    </w:r>
    <w:bookmarkStart w:id="324" w:name="_Hlk10822681"/>
    <w:r w:rsidRPr="005D6176">
      <w:rPr>
        <w:b/>
      </w:rPr>
      <w:t>If you have questions</w:t>
    </w:r>
    <w:r w:rsidRPr="005D6176">
      <w:rPr>
        <w:bCs/>
      </w:rPr>
      <w:t>,</w:t>
    </w:r>
    <w:r w:rsidRPr="005D6176">
      <w:t xml:space="preserve"> please call &lt;plan name&gt; at &lt;toll-free phone and TTY numbers&gt;, &lt;days and hours of operation&gt;. The call is free. </w:t>
    </w:r>
    <w:r w:rsidRPr="005D6176">
      <w:rPr>
        <w:b/>
        <w:bCs/>
      </w:rPr>
      <w:t>For more information</w:t>
    </w:r>
    <w:r w:rsidRPr="005D6176">
      <w:t>, visit &lt;MMP web address&gt;.</w:t>
    </w:r>
    <w:bookmarkEnd w:id="324"/>
    <w:r w:rsidRPr="005D6176">
      <w:tab/>
    </w:r>
    <w:r w:rsidRPr="005D6176">
      <w:fldChar w:fldCharType="begin"/>
    </w:r>
    <w:r w:rsidRPr="005D6176">
      <w:instrText xml:space="preserve"> PAGE   \* MERGEFORMAT </w:instrText>
    </w:r>
    <w:r w:rsidRPr="005D6176">
      <w:fldChar w:fldCharType="separate"/>
    </w:r>
    <w:r>
      <w:rPr>
        <w:noProof/>
      </w:rPr>
      <w:t>1</w:t>
    </w:r>
    <w:r w:rsidRPr="005D617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8CFB7B" w14:textId="77777777" w:rsidR="004425A3" w:rsidRDefault="004425A3" w:rsidP="00EA4A7F">
      <w:pPr>
        <w:spacing w:after="0" w:line="240" w:lineRule="auto"/>
      </w:pPr>
      <w:r>
        <w:separator/>
      </w:r>
    </w:p>
    <w:p w14:paraId="45986697" w14:textId="77777777" w:rsidR="004425A3" w:rsidRDefault="004425A3"/>
  </w:footnote>
  <w:footnote w:type="continuationSeparator" w:id="0">
    <w:p w14:paraId="7B98D7CB" w14:textId="77777777" w:rsidR="004425A3" w:rsidRDefault="004425A3" w:rsidP="00EA4A7F">
      <w:pPr>
        <w:spacing w:after="0" w:line="240" w:lineRule="auto"/>
      </w:pPr>
      <w:r>
        <w:continuationSeparator/>
      </w:r>
    </w:p>
    <w:p w14:paraId="319B7365" w14:textId="77777777" w:rsidR="004425A3" w:rsidRDefault="004425A3"/>
  </w:footnote>
  <w:footnote w:type="continuationNotice" w:id="1">
    <w:p w14:paraId="1F8B4B60" w14:textId="77777777" w:rsidR="004425A3" w:rsidRDefault="004425A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684CF" w14:textId="77777777" w:rsidR="00BF11FA" w:rsidRDefault="00BF11F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D843B" w14:textId="77777777" w:rsidR="00BF11FA" w:rsidRPr="005D6176" w:rsidRDefault="00BF11FA" w:rsidP="00112E13">
    <w:pPr>
      <w:pStyle w:val="Pageheader"/>
      <w:spacing w:after="0" w:line="220" w:lineRule="exact"/>
      <w:ind w:right="0"/>
      <w:rPr>
        <w:color w:val="auto"/>
        <w:szCs w:val="18"/>
      </w:rPr>
    </w:pPr>
    <w:r w:rsidRPr="005D6176">
      <w:rPr>
        <w:color w:val="auto"/>
        <w:szCs w:val="18"/>
      </w:rPr>
      <w:t>&lt;Plan name&gt; MEMBER HANDBOOK</w:t>
    </w:r>
    <w:r w:rsidRPr="005D6176">
      <w:rPr>
        <w:color w:val="auto"/>
        <w:szCs w:val="18"/>
      </w:rPr>
      <w:tab/>
      <w:t>Chapter 9: What to do if you have a problem or complaint</w:t>
    </w:r>
  </w:p>
  <w:p w14:paraId="61367A90" w14:textId="77777777" w:rsidR="00BF11FA" w:rsidRPr="005D6176" w:rsidRDefault="00BF11FA" w:rsidP="009F040E">
    <w:pPr>
      <w:pStyle w:val="Pageheader"/>
      <w:spacing w:line="240" w:lineRule="exact"/>
      <w:ind w:right="0"/>
      <w:rPr>
        <w:color w:val="auto"/>
        <w:szCs w:val="18"/>
      </w:rPr>
    </w:pPr>
    <w:r w:rsidRPr="005D6176">
      <w:rPr>
        <w:color w:val="auto"/>
        <w:szCs w:val="18"/>
      </w:rPr>
      <w:tab/>
      <w:t>(coverage decisions, appeals, complaints)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0D3079" w14:textId="77777777" w:rsidR="00BF11FA" w:rsidRPr="005D6176" w:rsidRDefault="00BF11FA" w:rsidP="009142A5">
    <w:pPr>
      <w:pStyle w:val="Pageheader"/>
      <w:rPr>
        <w:color w:val="auto"/>
        <w:szCs w:val="18"/>
      </w:rPr>
    </w:pPr>
    <w:r w:rsidRPr="005D6176">
      <w:rPr>
        <w:color w:val="auto"/>
        <w:szCs w:val="18"/>
      </w:rPr>
      <w:t>&lt;Plan name&gt; MEMBER HANDBOOK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2EC0DF9A"/>
    <w:lvl w:ilvl="0">
      <w:start w:val="1"/>
      <w:numFmt w:val="decimal"/>
      <w:lvlText w:val="%1."/>
      <w:lvlJc w:val="left"/>
      <w:pPr>
        <w:tabs>
          <w:tab w:val="num" w:pos="4950"/>
        </w:tabs>
        <w:ind w:left="4950" w:hanging="360"/>
      </w:pPr>
    </w:lvl>
  </w:abstractNum>
  <w:abstractNum w:abstractNumId="1" w15:restartNumberingAfterBreak="0">
    <w:nsid w:val="FFFFFF7D"/>
    <w:multiLevelType w:val="singleLevel"/>
    <w:tmpl w:val="E1FC3C5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F0E4CA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382F78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0AB4F6B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8"/>
    <w:multiLevelType w:val="singleLevel"/>
    <w:tmpl w:val="30601EB0"/>
    <w:lvl w:ilvl="0">
      <w:start w:val="1"/>
      <w:numFmt w:val="decimal"/>
      <w:lvlText w:val="%1."/>
      <w:lvlJc w:val="left"/>
      <w:pPr>
        <w:tabs>
          <w:tab w:val="num" w:pos="360"/>
        </w:tabs>
        <w:ind w:left="360" w:hanging="360"/>
      </w:pPr>
    </w:lvl>
  </w:abstractNum>
  <w:abstractNum w:abstractNumId="6" w15:restartNumberingAfterBreak="0">
    <w:nsid w:val="048515B9"/>
    <w:multiLevelType w:val="hybridMultilevel"/>
    <w:tmpl w:val="0778D1AA"/>
    <w:lvl w:ilvl="0" w:tplc="87241B10">
      <w:start w:val="1"/>
      <w:numFmt w:val="bullet"/>
      <w:pStyle w:val="0bullet1"/>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Lucida Grande"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Lucida Grande"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Lucida Grande"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66E5CD0"/>
    <w:multiLevelType w:val="hybridMultilevel"/>
    <w:tmpl w:val="CD5264C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0A1F69CF"/>
    <w:multiLevelType w:val="hybridMultilevel"/>
    <w:tmpl w:val="731211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FA02899"/>
    <w:multiLevelType w:val="hybridMultilevel"/>
    <w:tmpl w:val="703C2CCC"/>
    <w:lvl w:ilvl="0" w:tplc="9334AD6C">
      <w:start w:val="1"/>
      <w:numFmt w:val="bullet"/>
      <w:lvlText w:val=""/>
      <w:lvlJc w:val="left"/>
      <w:pPr>
        <w:ind w:left="1080" w:hanging="360"/>
      </w:pPr>
      <w:rPr>
        <w:rFonts w:ascii="Symbol" w:hAnsi="Symbol" w:hint="default"/>
        <w:color w:val="548DD4"/>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10943607"/>
    <w:multiLevelType w:val="hybridMultilevel"/>
    <w:tmpl w:val="BDFAACE0"/>
    <w:lvl w:ilvl="0" w:tplc="00983088">
      <w:start w:val="1"/>
      <w:numFmt w:val="bullet"/>
      <w:pStyle w:val="ListBullet4"/>
      <w:lvlText w:val="»"/>
      <w:lvlJc w:val="left"/>
      <w:pPr>
        <w:ind w:left="1296" w:hanging="360"/>
      </w:pPr>
      <w:rPr>
        <w:rFonts w:ascii="Arial" w:hAnsi="Aria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11" w15:restartNumberingAfterBreak="0">
    <w:nsid w:val="11B45659"/>
    <w:multiLevelType w:val="multilevel"/>
    <w:tmpl w:val="57D62CF6"/>
    <w:lvl w:ilvl="0">
      <w:start w:val="1"/>
      <w:numFmt w:val="upperLetter"/>
      <w:lvlText w:val="%1."/>
      <w:lvlJc w:val="left"/>
      <w:pPr>
        <w:tabs>
          <w:tab w:val="num" w:pos="360"/>
        </w:tabs>
        <w:ind w:left="360" w:hanging="360"/>
      </w:pPr>
      <w:rPr>
        <w:rFonts w:cs="Times New Roman" w:hint="default"/>
      </w:rPr>
    </w:lvl>
    <w:lvl w:ilvl="1">
      <w:start w:val="1"/>
      <w:numFmt w:val="decimal"/>
      <w:pStyle w:val="BodyText"/>
      <w:lvlText w:val="%2."/>
      <w:lvlJc w:val="left"/>
      <w:pPr>
        <w:ind w:left="720" w:hanging="360"/>
      </w:pPr>
      <w:rPr>
        <w:rFonts w:cs="Times New Roman" w:hint="default"/>
        <w:b w:val="0"/>
      </w:rPr>
    </w:lvl>
    <w:lvl w:ilvl="2">
      <w:start w:val="1"/>
      <w:numFmt w:val="lowerLetter"/>
      <w:lvlText w:val="(%3)"/>
      <w:lvlJc w:val="left"/>
      <w:pPr>
        <w:ind w:left="1080" w:hanging="360"/>
      </w:pPr>
      <w:rPr>
        <w:rFonts w:cs="Times New Roman" w:hint="default"/>
        <w:b w:val="0"/>
      </w:rPr>
    </w:lvl>
    <w:lvl w:ilvl="3">
      <w:start w:val="1"/>
      <w:numFmt w:val="lowerRoman"/>
      <w:pStyle w:val="NYLevel4"/>
      <w:lvlText w:val="(%4)"/>
      <w:lvlJc w:val="left"/>
      <w:pPr>
        <w:ind w:left="1440" w:hanging="360"/>
      </w:pPr>
      <w:rPr>
        <w:rFonts w:cs="Times New Roman" w:hint="default"/>
        <w:b w:val="0"/>
      </w:rPr>
    </w:lvl>
    <w:lvl w:ilvl="4">
      <w:start w:val="27"/>
      <w:numFmt w:val="lowerLetter"/>
      <w:lvlText w:val="(%5)"/>
      <w:lvlJc w:val="left"/>
      <w:pPr>
        <w:ind w:left="1800" w:hanging="360"/>
      </w:pPr>
      <w:rPr>
        <w:rFonts w:cs="Times New Roman" w:hint="default"/>
        <w:b w:val="0"/>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2" w15:restartNumberingAfterBreak="0">
    <w:nsid w:val="11B86C5F"/>
    <w:multiLevelType w:val="hybridMultilevel"/>
    <w:tmpl w:val="7F6A6D5E"/>
    <w:lvl w:ilvl="0" w:tplc="81A0602E">
      <w:start w:val="1"/>
      <w:numFmt w:val="bullet"/>
      <w:pStyle w:val="Calloutspecialnote"/>
      <w:lvlText w:val=""/>
      <w:lvlJc w:val="left"/>
      <w:pPr>
        <w:ind w:left="720" w:hanging="360"/>
      </w:pPr>
      <w:rPr>
        <w:rFonts w:ascii="Wingdings 3" w:hAnsi="Wingdings 3" w:hint="default"/>
        <w:position w:val="-2"/>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2296E93"/>
    <w:multiLevelType w:val="hybridMultilevel"/>
    <w:tmpl w:val="CC4AD0E8"/>
    <w:lvl w:ilvl="0" w:tplc="114CEE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5C9674E"/>
    <w:multiLevelType w:val="hybridMultilevel"/>
    <w:tmpl w:val="765C05F2"/>
    <w:lvl w:ilvl="0" w:tplc="9ABCB3A6">
      <w:start w:val="1"/>
      <w:numFmt w:val="bullet"/>
      <w:pStyle w:val="-maintextbulletslast"/>
      <w:lvlText w:val=""/>
      <w:lvlJc w:val="left"/>
      <w:pPr>
        <w:ind w:left="720" w:hanging="360"/>
      </w:pPr>
      <w:rPr>
        <w:rFonts w:ascii="Symbol" w:hAnsi="Symbol" w:hint="default"/>
        <w:color w:val="auto"/>
        <w:position w:val="0"/>
        <w:sz w:val="24"/>
        <w:szCs w:val="24"/>
      </w:rPr>
    </w:lvl>
    <w:lvl w:ilvl="1" w:tplc="AB2A1774">
      <w:start w:val="1"/>
      <w:numFmt w:val="bullet"/>
      <w:lvlText w:val="o"/>
      <w:lvlJc w:val="left"/>
      <w:pPr>
        <w:ind w:left="1440" w:hanging="360"/>
      </w:pPr>
      <w:rPr>
        <w:rFonts w:ascii="Courier New" w:hAnsi="Courier New" w:cs="Courier New" w:hint="default"/>
        <w:sz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6A45034"/>
    <w:multiLevelType w:val="hybridMultilevel"/>
    <w:tmpl w:val="239A251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6D654F1"/>
    <w:multiLevelType w:val="hybridMultilevel"/>
    <w:tmpl w:val="5F4C7474"/>
    <w:lvl w:ilvl="0" w:tplc="0276EC0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9D65A6D"/>
    <w:multiLevelType w:val="hybridMultilevel"/>
    <w:tmpl w:val="C65092A0"/>
    <w:lvl w:ilvl="0" w:tplc="7570A820">
      <w:start w:val="1"/>
      <w:numFmt w:val="bullet"/>
      <w:pStyle w:val="ListBullet2"/>
      <w:lvlText w:val="o"/>
      <w:lvlJc w:val="left"/>
      <w:pPr>
        <w:ind w:left="1080" w:hanging="360"/>
      </w:pPr>
      <w:rPr>
        <w:rFonts w:ascii="Courier New" w:hAnsi="Courier New" w:cs="Courier New"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A4E5B6A"/>
    <w:multiLevelType w:val="hybridMultilevel"/>
    <w:tmpl w:val="79E0E95E"/>
    <w:lvl w:ilvl="0" w:tplc="1A3E3FC0">
      <w:start w:val="1"/>
      <w:numFmt w:val="decimal"/>
      <w:pStyle w:val="Listbullet5numbered"/>
      <w:lvlText w:val="%1."/>
      <w:lvlJc w:val="left"/>
      <w:pPr>
        <w:ind w:left="720" w:hanging="360"/>
      </w:pPr>
      <w:rPr>
        <w:rFonts w:ascii="Arial" w:hAnsi="Arial" w:hint="default"/>
        <w:b w:val="0"/>
        <w:i w:val="0"/>
        <w:color w:val="auto"/>
        <w:sz w:val="22"/>
        <w:u w:val="none" w:color="548DE1"/>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ED471DD"/>
    <w:multiLevelType w:val="hybridMultilevel"/>
    <w:tmpl w:val="29B0B9D2"/>
    <w:lvl w:ilvl="0" w:tplc="9D1A5CDA">
      <w:start w:val="1"/>
      <w:numFmt w:val="bullet"/>
      <w:lvlText w:val="o"/>
      <w:lvlJc w:val="left"/>
      <w:pPr>
        <w:ind w:left="1224" w:hanging="360"/>
      </w:pPr>
      <w:rPr>
        <w:rFonts w:ascii="Courier New" w:hAnsi="Courier New" w:cs="Courier New" w:hint="default"/>
        <w:sz w:val="24"/>
        <w:szCs w:val="24"/>
      </w:rPr>
    </w:lvl>
    <w:lvl w:ilvl="1" w:tplc="04090003" w:tentative="1">
      <w:start w:val="1"/>
      <w:numFmt w:val="bullet"/>
      <w:lvlText w:val="o"/>
      <w:lvlJc w:val="left"/>
      <w:pPr>
        <w:ind w:left="1944" w:hanging="360"/>
      </w:pPr>
      <w:rPr>
        <w:rFonts w:ascii="Courier New" w:hAnsi="Courier New" w:cs="Courier New" w:hint="default"/>
      </w:rPr>
    </w:lvl>
    <w:lvl w:ilvl="2" w:tplc="04090005" w:tentative="1">
      <w:start w:val="1"/>
      <w:numFmt w:val="bullet"/>
      <w:lvlText w:val=""/>
      <w:lvlJc w:val="left"/>
      <w:pPr>
        <w:ind w:left="2664" w:hanging="360"/>
      </w:pPr>
      <w:rPr>
        <w:rFonts w:ascii="Wingdings" w:hAnsi="Wingdings" w:hint="default"/>
      </w:rPr>
    </w:lvl>
    <w:lvl w:ilvl="3" w:tplc="04090001" w:tentative="1">
      <w:start w:val="1"/>
      <w:numFmt w:val="bullet"/>
      <w:lvlText w:val=""/>
      <w:lvlJc w:val="left"/>
      <w:pPr>
        <w:ind w:left="3384" w:hanging="360"/>
      </w:pPr>
      <w:rPr>
        <w:rFonts w:ascii="Symbol" w:hAnsi="Symbol" w:hint="default"/>
      </w:rPr>
    </w:lvl>
    <w:lvl w:ilvl="4" w:tplc="04090003" w:tentative="1">
      <w:start w:val="1"/>
      <w:numFmt w:val="bullet"/>
      <w:lvlText w:val="o"/>
      <w:lvlJc w:val="left"/>
      <w:pPr>
        <w:ind w:left="4104" w:hanging="360"/>
      </w:pPr>
      <w:rPr>
        <w:rFonts w:ascii="Courier New" w:hAnsi="Courier New" w:cs="Courier New" w:hint="default"/>
      </w:rPr>
    </w:lvl>
    <w:lvl w:ilvl="5" w:tplc="04090005" w:tentative="1">
      <w:start w:val="1"/>
      <w:numFmt w:val="bullet"/>
      <w:lvlText w:val=""/>
      <w:lvlJc w:val="left"/>
      <w:pPr>
        <w:ind w:left="4824" w:hanging="360"/>
      </w:pPr>
      <w:rPr>
        <w:rFonts w:ascii="Wingdings" w:hAnsi="Wingdings" w:hint="default"/>
      </w:rPr>
    </w:lvl>
    <w:lvl w:ilvl="6" w:tplc="04090001" w:tentative="1">
      <w:start w:val="1"/>
      <w:numFmt w:val="bullet"/>
      <w:lvlText w:val=""/>
      <w:lvlJc w:val="left"/>
      <w:pPr>
        <w:ind w:left="5544" w:hanging="360"/>
      </w:pPr>
      <w:rPr>
        <w:rFonts w:ascii="Symbol" w:hAnsi="Symbol" w:hint="default"/>
      </w:rPr>
    </w:lvl>
    <w:lvl w:ilvl="7" w:tplc="04090003" w:tentative="1">
      <w:start w:val="1"/>
      <w:numFmt w:val="bullet"/>
      <w:lvlText w:val="o"/>
      <w:lvlJc w:val="left"/>
      <w:pPr>
        <w:ind w:left="6264" w:hanging="360"/>
      </w:pPr>
      <w:rPr>
        <w:rFonts w:ascii="Courier New" w:hAnsi="Courier New" w:cs="Courier New" w:hint="default"/>
      </w:rPr>
    </w:lvl>
    <w:lvl w:ilvl="8" w:tplc="04090005" w:tentative="1">
      <w:start w:val="1"/>
      <w:numFmt w:val="bullet"/>
      <w:lvlText w:val=""/>
      <w:lvlJc w:val="left"/>
      <w:pPr>
        <w:ind w:left="6984" w:hanging="360"/>
      </w:pPr>
      <w:rPr>
        <w:rFonts w:ascii="Wingdings" w:hAnsi="Wingdings" w:hint="default"/>
      </w:rPr>
    </w:lvl>
  </w:abstractNum>
  <w:abstractNum w:abstractNumId="20" w15:restartNumberingAfterBreak="0">
    <w:nsid w:val="204F3196"/>
    <w:multiLevelType w:val="hybridMultilevel"/>
    <w:tmpl w:val="D60C0E1E"/>
    <w:lvl w:ilvl="0" w:tplc="E4F40EA0">
      <w:start w:val="1"/>
      <w:numFmt w:val="bullet"/>
      <w:lvlText w:val=""/>
      <w:lvlJc w:val="left"/>
      <w:pPr>
        <w:ind w:left="720" w:hanging="360"/>
      </w:pPr>
      <w:rPr>
        <w:rFonts w:ascii="Symbol" w:hAnsi="Symbol" w:hint="default"/>
        <w:b/>
        <w:i w:val="0"/>
        <w:sz w:val="28"/>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07C6A25"/>
    <w:multiLevelType w:val="hybridMultilevel"/>
    <w:tmpl w:val="0FEE9C48"/>
    <w:lvl w:ilvl="0" w:tplc="EB8E45AA">
      <w:start w:val="1"/>
      <w:numFmt w:val="bullet"/>
      <w:lvlText w:val=""/>
      <w:lvlJc w:val="left"/>
      <w:pPr>
        <w:ind w:left="720" w:hanging="360"/>
      </w:pPr>
      <w:rPr>
        <w:rFonts w:ascii="Symbol" w:hAnsi="Symbol" w:hint="default"/>
        <w:color w:val="auto"/>
        <w:position w:val="0"/>
        <w:sz w:val="24"/>
        <w:szCs w:val="24"/>
      </w:rPr>
    </w:lvl>
    <w:lvl w:ilvl="1" w:tplc="8222BE6E">
      <w:start w:val="1"/>
      <w:numFmt w:val="bullet"/>
      <w:lvlText w:val="o"/>
      <w:lvlJc w:val="left"/>
      <w:pPr>
        <w:ind w:left="1440" w:hanging="360"/>
      </w:pPr>
      <w:rPr>
        <w:rFonts w:ascii="Courier New" w:hAnsi="Courier New" w:cs="Courier New" w:hint="default"/>
        <w:sz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1EA591E"/>
    <w:multiLevelType w:val="hybridMultilevel"/>
    <w:tmpl w:val="F544D1D4"/>
    <w:lvl w:ilvl="0" w:tplc="9D1A5CDA">
      <w:start w:val="1"/>
      <w:numFmt w:val="bullet"/>
      <w:lvlText w:val="o"/>
      <w:lvlJc w:val="left"/>
      <w:pPr>
        <w:ind w:left="1080" w:hanging="360"/>
      </w:pPr>
      <w:rPr>
        <w:rFonts w:ascii="Courier New" w:hAnsi="Courier New" w:cs="Courier New" w:hint="default"/>
        <w:color w:val="auto"/>
        <w:sz w:val="24"/>
        <w:szCs w:val="24"/>
      </w:rPr>
    </w:lvl>
    <w:lvl w:ilvl="1" w:tplc="04090003">
      <w:start w:val="1"/>
      <w:numFmt w:val="bullet"/>
      <w:lvlText w:val="o"/>
      <w:lvlJc w:val="left"/>
      <w:pPr>
        <w:ind w:left="1800" w:hanging="360"/>
      </w:pPr>
      <w:rPr>
        <w:rFonts w:ascii="Courier New" w:hAnsi="Courier New" w:cs="Lucida Grande"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Lucida Grande"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Lucida Grande"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C02741E"/>
    <w:multiLevelType w:val="hybridMultilevel"/>
    <w:tmpl w:val="BDD89150"/>
    <w:lvl w:ilvl="0" w:tplc="E4065F98">
      <w:start w:val="1"/>
      <w:numFmt w:val="bullet"/>
      <w:pStyle w:val="Specialnote"/>
      <w:lvlText w:val=""/>
      <w:lvlJc w:val="left"/>
      <w:pPr>
        <w:ind w:left="360" w:hanging="360"/>
      </w:pPr>
      <w:rPr>
        <w:rFonts w:ascii="Wingdings 3" w:hAnsi="Wingdings 3" w:hint="default"/>
        <w:b w:val="0"/>
        <w:bCs w:val="0"/>
        <w:i w:val="0"/>
        <w:iCs w:val="0"/>
        <w:caps w:val="0"/>
        <w:smallCaps w:val="0"/>
        <w:strike w:val="0"/>
        <w:dstrike w:val="0"/>
        <w:noProof w:val="0"/>
        <w:vanish w:val="0"/>
        <w:color w:val="000000"/>
        <w:spacing w:val="0"/>
        <w:kern w:val="0"/>
        <w:position w:val="-2"/>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start w:val="1"/>
      <w:numFmt w:val="bullet"/>
      <w:lvlText w:val="o"/>
      <w:lvlJc w:val="left"/>
      <w:pPr>
        <w:ind w:left="1440" w:hanging="360"/>
      </w:pPr>
      <w:rPr>
        <w:rFonts w:ascii="Courier New" w:hAnsi="Courier New" w:cs="Courier New" w:hint="default"/>
      </w:rPr>
    </w:lvl>
    <w:lvl w:ilvl="2" w:tplc="9D1A5CDA">
      <w:start w:val="1"/>
      <w:numFmt w:val="bullet"/>
      <w:lvlText w:val="o"/>
      <w:lvlJc w:val="left"/>
      <w:pPr>
        <w:ind w:left="2160" w:hanging="360"/>
      </w:pPr>
      <w:rPr>
        <w:rFonts w:ascii="Courier New" w:hAnsi="Courier New" w:cs="Courier New"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D537F54"/>
    <w:multiLevelType w:val="hybridMultilevel"/>
    <w:tmpl w:val="EB20EC1C"/>
    <w:lvl w:ilvl="0" w:tplc="2888493C">
      <w:start w:val="1"/>
      <w:numFmt w:val="upperLetter"/>
      <w:pStyle w:val="Heading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EF65159"/>
    <w:multiLevelType w:val="hybridMultilevel"/>
    <w:tmpl w:val="8AC0515A"/>
    <w:lvl w:ilvl="0" w:tplc="278A28FC">
      <w:start w:val="1"/>
      <w:numFmt w:val="bullet"/>
      <w:lvlText w:val=""/>
      <w:lvlJc w:val="left"/>
      <w:pPr>
        <w:ind w:left="720" w:hanging="360"/>
      </w:pPr>
      <w:rPr>
        <w:rFonts w:ascii="Symbol" w:hAnsi="Symbol" w:hint="default"/>
        <w:sz w:val="24"/>
        <w:szCs w:val="24"/>
      </w:rPr>
    </w:lvl>
    <w:lvl w:ilvl="1" w:tplc="B60457E2">
      <w:start w:val="1"/>
      <w:numFmt w:val="bullet"/>
      <w:pStyle w:val="-maintextbullets"/>
      <w:lvlText w:val="o"/>
      <w:lvlJc w:val="left"/>
      <w:pPr>
        <w:ind w:left="1440" w:hanging="360"/>
      </w:pPr>
      <w:rPr>
        <w:rFonts w:ascii="Courier New" w:hAnsi="Courier New" w:hint="default"/>
        <w:b w:val="0"/>
        <w:i w:val="0"/>
        <w:color w:val="auto"/>
        <w:sz w:val="24"/>
        <w:szCs w:val="24"/>
      </w:rPr>
    </w:lvl>
    <w:lvl w:ilvl="2" w:tplc="9420FE96">
      <w:start w:val="1"/>
      <w:numFmt w:val="bullet"/>
      <w:lvlText w:val="–"/>
      <w:lvlJc w:val="left"/>
      <w:pPr>
        <w:ind w:left="2160" w:hanging="360"/>
      </w:pPr>
      <w:rPr>
        <w:rFonts w:ascii="Arial" w:hAnsi="Arial"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1525F71"/>
    <w:multiLevelType w:val="hybridMultilevel"/>
    <w:tmpl w:val="6240BDEA"/>
    <w:lvl w:ilvl="0" w:tplc="4FD61BEE">
      <w:start w:val="1"/>
      <w:numFmt w:val="bullet"/>
      <w:lvlText w:val=""/>
      <w:lvlJc w:val="left"/>
      <w:pPr>
        <w:ind w:left="1137" w:hanging="360"/>
      </w:pPr>
      <w:rPr>
        <w:rFonts w:ascii="Symbol" w:hAnsi="Symbol" w:hint="default"/>
        <w:sz w:val="24"/>
        <w:szCs w:val="24"/>
      </w:rPr>
    </w:lvl>
    <w:lvl w:ilvl="1" w:tplc="04090003">
      <w:start w:val="1"/>
      <w:numFmt w:val="bullet"/>
      <w:lvlText w:val="o"/>
      <w:lvlJc w:val="left"/>
      <w:pPr>
        <w:ind w:left="1857" w:hanging="360"/>
      </w:pPr>
      <w:rPr>
        <w:rFonts w:ascii="Courier New" w:hAnsi="Courier New" w:cs="Lucida Grande" w:hint="default"/>
      </w:rPr>
    </w:lvl>
    <w:lvl w:ilvl="2" w:tplc="04090005" w:tentative="1">
      <w:start w:val="1"/>
      <w:numFmt w:val="bullet"/>
      <w:lvlText w:val=""/>
      <w:lvlJc w:val="left"/>
      <w:pPr>
        <w:ind w:left="2577" w:hanging="360"/>
      </w:pPr>
      <w:rPr>
        <w:rFonts w:ascii="Wingdings" w:hAnsi="Wingdings" w:hint="default"/>
      </w:rPr>
    </w:lvl>
    <w:lvl w:ilvl="3" w:tplc="04090001" w:tentative="1">
      <w:start w:val="1"/>
      <w:numFmt w:val="bullet"/>
      <w:lvlText w:val=""/>
      <w:lvlJc w:val="left"/>
      <w:pPr>
        <w:ind w:left="3297" w:hanging="360"/>
      </w:pPr>
      <w:rPr>
        <w:rFonts w:ascii="Symbol" w:hAnsi="Symbol" w:hint="default"/>
      </w:rPr>
    </w:lvl>
    <w:lvl w:ilvl="4" w:tplc="04090003" w:tentative="1">
      <w:start w:val="1"/>
      <w:numFmt w:val="bullet"/>
      <w:lvlText w:val="o"/>
      <w:lvlJc w:val="left"/>
      <w:pPr>
        <w:ind w:left="4017" w:hanging="360"/>
      </w:pPr>
      <w:rPr>
        <w:rFonts w:ascii="Courier New" w:hAnsi="Courier New" w:cs="Lucida Grande" w:hint="default"/>
      </w:rPr>
    </w:lvl>
    <w:lvl w:ilvl="5" w:tplc="04090005" w:tentative="1">
      <w:start w:val="1"/>
      <w:numFmt w:val="bullet"/>
      <w:lvlText w:val=""/>
      <w:lvlJc w:val="left"/>
      <w:pPr>
        <w:ind w:left="4737" w:hanging="360"/>
      </w:pPr>
      <w:rPr>
        <w:rFonts w:ascii="Wingdings" w:hAnsi="Wingdings" w:hint="default"/>
      </w:rPr>
    </w:lvl>
    <w:lvl w:ilvl="6" w:tplc="04090001" w:tentative="1">
      <w:start w:val="1"/>
      <w:numFmt w:val="bullet"/>
      <w:lvlText w:val=""/>
      <w:lvlJc w:val="left"/>
      <w:pPr>
        <w:ind w:left="5457" w:hanging="360"/>
      </w:pPr>
      <w:rPr>
        <w:rFonts w:ascii="Symbol" w:hAnsi="Symbol" w:hint="default"/>
      </w:rPr>
    </w:lvl>
    <w:lvl w:ilvl="7" w:tplc="04090003" w:tentative="1">
      <w:start w:val="1"/>
      <w:numFmt w:val="bullet"/>
      <w:lvlText w:val="o"/>
      <w:lvlJc w:val="left"/>
      <w:pPr>
        <w:ind w:left="6177" w:hanging="360"/>
      </w:pPr>
      <w:rPr>
        <w:rFonts w:ascii="Courier New" w:hAnsi="Courier New" w:cs="Lucida Grande" w:hint="default"/>
      </w:rPr>
    </w:lvl>
    <w:lvl w:ilvl="8" w:tplc="04090005" w:tentative="1">
      <w:start w:val="1"/>
      <w:numFmt w:val="bullet"/>
      <w:lvlText w:val=""/>
      <w:lvlJc w:val="left"/>
      <w:pPr>
        <w:ind w:left="6897" w:hanging="360"/>
      </w:pPr>
      <w:rPr>
        <w:rFonts w:ascii="Wingdings" w:hAnsi="Wingdings" w:hint="default"/>
      </w:rPr>
    </w:lvl>
  </w:abstractNum>
  <w:abstractNum w:abstractNumId="27" w15:restartNumberingAfterBreak="0">
    <w:nsid w:val="32DD10C5"/>
    <w:multiLevelType w:val="hybridMultilevel"/>
    <w:tmpl w:val="D6EA8E22"/>
    <w:lvl w:ilvl="0" w:tplc="B22E4674">
      <w:start w:val="1"/>
      <w:numFmt w:val="bullet"/>
      <w:pStyle w:val="AtaglanceList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B8E00CD"/>
    <w:multiLevelType w:val="hybridMultilevel"/>
    <w:tmpl w:val="AD26121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F2F3429"/>
    <w:multiLevelType w:val="hybridMultilevel"/>
    <w:tmpl w:val="1832847C"/>
    <w:lvl w:ilvl="0" w:tplc="EC6A5B68">
      <w:start w:val="1"/>
      <w:numFmt w:val="bullet"/>
      <w:lvlText w:val=""/>
      <w:lvlJc w:val="left"/>
      <w:pPr>
        <w:ind w:left="720" w:hanging="360"/>
      </w:pPr>
      <w:rPr>
        <w:rFonts w:ascii="Symbol" w:hAnsi="Symbol"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21A1CCA"/>
    <w:multiLevelType w:val="hybridMultilevel"/>
    <w:tmpl w:val="50F676F0"/>
    <w:lvl w:ilvl="0" w:tplc="9D1A5CDA">
      <w:start w:val="1"/>
      <w:numFmt w:val="bullet"/>
      <w:lvlText w:val="o"/>
      <w:lvlJc w:val="left"/>
      <w:pPr>
        <w:ind w:left="1296" w:hanging="360"/>
      </w:pPr>
      <w:rPr>
        <w:rFonts w:ascii="Courier New" w:hAnsi="Courier New" w:cs="Courier New" w:hint="default"/>
        <w:sz w:val="24"/>
        <w:szCs w:val="24"/>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31" w15:restartNumberingAfterBreak="0">
    <w:nsid w:val="46E44AFB"/>
    <w:multiLevelType w:val="hybridMultilevel"/>
    <w:tmpl w:val="0D026186"/>
    <w:lvl w:ilvl="0" w:tplc="BEF8D4F6">
      <w:start w:val="1"/>
      <w:numFmt w:val="bullet"/>
      <w:lvlText w:val=""/>
      <w:lvlJc w:val="left"/>
      <w:pPr>
        <w:ind w:left="720" w:hanging="360"/>
      </w:pPr>
      <w:rPr>
        <w:rFonts w:ascii="Symbol" w:hAnsi="Symbol" w:hint="default"/>
        <w:color w:val="auto"/>
        <w:sz w:val="24"/>
        <w:szCs w:val="24"/>
      </w:rPr>
    </w:lvl>
    <w:lvl w:ilvl="1" w:tplc="56D8F7AC">
      <w:start w:val="1"/>
      <w:numFmt w:val="bullet"/>
      <w:lvlText w:val="o"/>
      <w:lvlJc w:val="left"/>
      <w:pPr>
        <w:ind w:left="1440" w:hanging="360"/>
      </w:pPr>
      <w:rPr>
        <w:rFonts w:ascii="Courier New" w:hAnsi="Courier New" w:cs="Courier New" w:hint="default"/>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F6B121A"/>
    <w:multiLevelType w:val="hybridMultilevel"/>
    <w:tmpl w:val="372285C2"/>
    <w:lvl w:ilvl="0" w:tplc="C930E60C">
      <w:start w:val="1"/>
      <w:numFmt w:val="bullet"/>
      <w:lvlText w:val=""/>
      <w:lvlJc w:val="left"/>
      <w:pPr>
        <w:ind w:left="720" w:hanging="360"/>
      </w:pPr>
      <w:rPr>
        <w:rFonts w:ascii="Symbol" w:hAnsi="Symbol" w:hint="default"/>
        <w:color w:val="auto"/>
        <w:position w:val="0"/>
        <w:sz w:val="24"/>
        <w:szCs w:val="24"/>
      </w:rPr>
    </w:lvl>
    <w:lvl w:ilvl="1" w:tplc="938AA6E4">
      <w:start w:val="1"/>
      <w:numFmt w:val="bullet"/>
      <w:lvlText w:val="o"/>
      <w:lvlJc w:val="left"/>
      <w:pPr>
        <w:ind w:left="1440" w:hanging="360"/>
      </w:pPr>
      <w:rPr>
        <w:rFonts w:ascii="Courier New" w:hAnsi="Courier New" w:cs="Courier New" w:hint="default"/>
        <w:sz w:val="24"/>
        <w:szCs w:val="24"/>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FDA3533"/>
    <w:multiLevelType w:val="hybridMultilevel"/>
    <w:tmpl w:val="F5FC8E72"/>
    <w:lvl w:ilvl="0" w:tplc="33CC9C8A">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4377A4F"/>
    <w:multiLevelType w:val="hybridMultilevel"/>
    <w:tmpl w:val="F45649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5CA6241B"/>
    <w:multiLevelType w:val="hybridMultilevel"/>
    <w:tmpl w:val="C1683952"/>
    <w:lvl w:ilvl="0" w:tplc="5466675C">
      <w:start w:val="1"/>
      <w:numFmt w:val="bullet"/>
      <w:pStyle w:val="SecondBullet"/>
      <w:lvlText w:val="o"/>
      <w:lvlJc w:val="left"/>
      <w:pPr>
        <w:ind w:left="1080" w:hanging="360"/>
      </w:pPr>
      <w:rPr>
        <w:rFonts w:ascii="Courier New" w:hAnsi="Courier New" w:cs="Courier New" w:hint="default"/>
        <w:sz w:val="24"/>
        <w:szCs w:val="24"/>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5EC1502A"/>
    <w:multiLevelType w:val="hybridMultilevel"/>
    <w:tmpl w:val="7CCC05B4"/>
    <w:lvl w:ilvl="0" w:tplc="0EE4B8CA">
      <w:start w:val="1"/>
      <w:numFmt w:val="bullet"/>
      <w:pStyle w:val="List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F1613F9"/>
    <w:multiLevelType w:val="hybridMultilevel"/>
    <w:tmpl w:val="8280018E"/>
    <w:lvl w:ilvl="0" w:tplc="EC6A5B68">
      <w:start w:val="1"/>
      <w:numFmt w:val="bullet"/>
      <w:lvlText w:val=""/>
      <w:lvlJc w:val="left"/>
      <w:pPr>
        <w:ind w:left="720" w:hanging="360"/>
      </w:pPr>
      <w:rPr>
        <w:rFonts w:ascii="Symbol" w:hAnsi="Symbol"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640049F"/>
    <w:multiLevelType w:val="hybridMultilevel"/>
    <w:tmpl w:val="E3467A24"/>
    <w:lvl w:ilvl="0" w:tplc="B2E478B8">
      <w:start w:val="1"/>
      <w:numFmt w:val="bullet"/>
      <w:pStyle w:val="AtaglanceSpecialnote"/>
      <w:lvlText w:val=""/>
      <w:lvlJc w:val="left"/>
      <w:pPr>
        <w:ind w:left="720" w:hanging="360"/>
      </w:pPr>
      <w:rPr>
        <w:rFonts w:ascii="Wingdings 3" w:hAnsi="Wingdings 3" w:hint="default"/>
        <w:position w:val="-2"/>
        <w:sz w:val="28"/>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890E09"/>
    <w:multiLevelType w:val="hybridMultilevel"/>
    <w:tmpl w:val="CD6AF8E2"/>
    <w:lvl w:ilvl="0" w:tplc="8AC6719A">
      <w:start w:val="1"/>
      <w:numFmt w:val="bullet"/>
      <w:lvlText w:val=""/>
      <w:lvlJc w:val="left"/>
      <w:pPr>
        <w:ind w:left="720" w:hanging="360"/>
      </w:pPr>
      <w:rPr>
        <w:rFonts w:ascii="Symbol" w:hAnsi="Symbol" w:hint="default"/>
        <w:color w:val="auto"/>
        <w:position w:val="0"/>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0E84F12"/>
    <w:multiLevelType w:val="hybridMultilevel"/>
    <w:tmpl w:val="BBB6BAD2"/>
    <w:lvl w:ilvl="0" w:tplc="C34CE3E8">
      <w:start w:val="1"/>
      <w:numFmt w:val="bullet"/>
      <w:pStyle w:val="ListBullet3"/>
      <w:lvlText w:val="–"/>
      <w:lvlJc w:val="left"/>
      <w:pPr>
        <w:ind w:left="936" w:hanging="360"/>
      </w:pPr>
      <w:rPr>
        <w:rFonts w:ascii="Arial" w:hAnsi="Aria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56330E4"/>
    <w:multiLevelType w:val="hybridMultilevel"/>
    <w:tmpl w:val="BF6E9A34"/>
    <w:lvl w:ilvl="0" w:tplc="55AAD18E">
      <w:start w:val="1"/>
      <w:numFmt w:val="decimal"/>
      <w:pStyle w:val="AtaglanceNumberBullet"/>
      <w:lvlText w:val="%1."/>
      <w:lvlJc w:val="left"/>
      <w:pPr>
        <w:ind w:left="720" w:hanging="360"/>
      </w:pPr>
      <w:rPr>
        <w:rFonts w:ascii="Arial" w:hAnsi="Arial" w:hint="default"/>
        <w:b w:val="0"/>
        <w:i w:val="0"/>
        <w:color w:val="auto"/>
        <w:sz w:val="22"/>
        <w:u w:val="none" w:color="548DE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6E03653"/>
    <w:multiLevelType w:val="hybridMultilevel"/>
    <w:tmpl w:val="AE3816FC"/>
    <w:lvl w:ilvl="0" w:tplc="EC6A5B68">
      <w:start w:val="1"/>
      <w:numFmt w:val="bullet"/>
      <w:lvlText w:val=""/>
      <w:lvlJc w:val="left"/>
      <w:pPr>
        <w:ind w:left="720" w:hanging="360"/>
      </w:pPr>
      <w:rPr>
        <w:rFonts w:ascii="Symbol" w:hAnsi="Symbol"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7BE140E"/>
    <w:multiLevelType w:val="hybridMultilevel"/>
    <w:tmpl w:val="0CEE5B4A"/>
    <w:lvl w:ilvl="0" w:tplc="A1ACC2E4">
      <w:start w:val="1"/>
      <w:numFmt w:val="decimal"/>
      <w:pStyle w:val="Heading2numbered"/>
      <w:lvlText w:val="%1."/>
      <w:lvlJc w:val="left"/>
      <w:pPr>
        <w:ind w:left="720" w:hanging="360"/>
      </w:pPr>
      <w:rPr>
        <w:rFonts w:ascii="Arial Bold" w:hAnsi="Arial Bold" w:hint="default"/>
        <w:b/>
        <w:i w:val="0"/>
        <w:color w:val="auto"/>
        <w:sz w:val="22"/>
        <w:u w:val="none" w:color="548DE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A6247E6"/>
    <w:multiLevelType w:val="hybridMultilevel"/>
    <w:tmpl w:val="127094D0"/>
    <w:lvl w:ilvl="0" w:tplc="EC6A5B68">
      <w:start w:val="1"/>
      <w:numFmt w:val="bullet"/>
      <w:lvlText w:val=""/>
      <w:lvlJc w:val="left"/>
      <w:pPr>
        <w:ind w:left="1008" w:hanging="360"/>
      </w:pPr>
      <w:rPr>
        <w:rFonts w:ascii="Symbol" w:hAnsi="Symbol" w:hint="default"/>
        <w:color w:val="auto"/>
        <w:sz w:val="24"/>
        <w:szCs w:val="24"/>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num w:numId="1">
    <w:abstractNumId w:val="40"/>
  </w:num>
  <w:num w:numId="2">
    <w:abstractNumId w:val="10"/>
  </w:num>
  <w:num w:numId="3">
    <w:abstractNumId w:val="23"/>
  </w:num>
  <w:num w:numId="4">
    <w:abstractNumId w:val="27"/>
  </w:num>
  <w:num w:numId="5">
    <w:abstractNumId w:val="38"/>
  </w:num>
  <w:num w:numId="6">
    <w:abstractNumId w:val="12"/>
  </w:num>
  <w:num w:numId="7">
    <w:abstractNumId w:val="18"/>
  </w:num>
  <w:num w:numId="8">
    <w:abstractNumId w:val="41"/>
  </w:num>
  <w:num w:numId="9">
    <w:abstractNumId w:val="43"/>
  </w:num>
  <w:num w:numId="10">
    <w:abstractNumId w:val="6"/>
  </w:num>
  <w:num w:numId="11">
    <w:abstractNumId w:val="25"/>
  </w:num>
  <w:num w:numId="12">
    <w:abstractNumId w:val="22"/>
  </w:num>
  <w:num w:numId="13">
    <w:abstractNumId w:val="16"/>
  </w:num>
  <w:num w:numId="14">
    <w:abstractNumId w:val="26"/>
  </w:num>
  <w:num w:numId="15">
    <w:abstractNumId w:val="31"/>
  </w:num>
  <w:num w:numId="16">
    <w:abstractNumId w:val="33"/>
  </w:num>
  <w:num w:numId="17">
    <w:abstractNumId w:val="32"/>
  </w:num>
  <w:num w:numId="18">
    <w:abstractNumId w:val="14"/>
  </w:num>
  <w:num w:numId="19">
    <w:abstractNumId w:val="28"/>
  </w:num>
  <w:num w:numId="20">
    <w:abstractNumId w:val="31"/>
    <w:lvlOverride w:ilvl="0">
      <w:startOverride w:val="1"/>
    </w:lvlOverride>
  </w:num>
  <w:num w:numId="21">
    <w:abstractNumId w:val="30"/>
  </w:num>
  <w:num w:numId="22">
    <w:abstractNumId w:val="42"/>
    <w:lvlOverride w:ilvl="0">
      <w:startOverride w:val="1"/>
    </w:lvlOverride>
  </w:num>
  <w:num w:numId="23">
    <w:abstractNumId w:val="37"/>
    <w:lvlOverride w:ilvl="0">
      <w:startOverride w:val="1"/>
    </w:lvlOverride>
  </w:num>
  <w:num w:numId="24">
    <w:abstractNumId w:val="29"/>
    <w:lvlOverride w:ilvl="0">
      <w:startOverride w:val="1"/>
    </w:lvlOverride>
  </w:num>
  <w:num w:numId="25">
    <w:abstractNumId w:val="8"/>
  </w:num>
  <w:num w:numId="26">
    <w:abstractNumId w:val="14"/>
    <w:lvlOverride w:ilvl="0">
      <w:startOverride w:val="1"/>
    </w:lvlOverride>
  </w:num>
  <w:num w:numId="27">
    <w:abstractNumId w:val="39"/>
    <w:lvlOverride w:ilvl="0">
      <w:startOverride w:val="1"/>
    </w:lvlOverride>
  </w:num>
  <w:num w:numId="28">
    <w:abstractNumId w:val="32"/>
    <w:lvlOverride w:ilvl="0">
      <w:startOverride w:val="1"/>
    </w:lvlOverride>
  </w:num>
  <w:num w:numId="29">
    <w:abstractNumId w:val="19"/>
  </w:num>
  <w:num w:numId="30">
    <w:abstractNumId w:val="20"/>
  </w:num>
  <w:num w:numId="31">
    <w:abstractNumId w:val="44"/>
  </w:num>
  <w:num w:numId="32">
    <w:abstractNumId w:val="9"/>
  </w:num>
  <w:num w:numId="33">
    <w:abstractNumId w:val="13"/>
  </w:num>
  <w:num w:numId="34">
    <w:abstractNumId w:val="4"/>
  </w:num>
  <w:num w:numId="35">
    <w:abstractNumId w:val="5"/>
  </w:num>
  <w:num w:numId="36">
    <w:abstractNumId w:val="3"/>
  </w:num>
  <w:num w:numId="37">
    <w:abstractNumId w:val="2"/>
  </w:num>
  <w:num w:numId="38">
    <w:abstractNumId w:val="1"/>
  </w:num>
  <w:num w:numId="39">
    <w:abstractNumId w:val="0"/>
  </w:num>
  <w:num w:numId="40">
    <w:abstractNumId w:val="24"/>
  </w:num>
  <w:num w:numId="41">
    <w:abstractNumId w:val="36"/>
  </w:num>
  <w:num w:numId="42">
    <w:abstractNumId w:val="17"/>
  </w:num>
  <w:num w:numId="43">
    <w:abstractNumId w:val="7"/>
  </w:num>
  <w:num w:numId="44">
    <w:abstractNumId w:val="34"/>
  </w:num>
  <w:num w:numId="45">
    <w:abstractNumId w:val="11"/>
  </w:num>
  <w:num w:numId="46">
    <w:abstractNumId w:val="21"/>
  </w:num>
  <w:num w:numId="47">
    <w:abstractNumId w:val="35"/>
  </w:num>
  <w:num w:numId="48">
    <w:abstractNumId w:val="15"/>
  </w:num>
  <w:num w:numId="49">
    <w:abstractNumId w:val="17"/>
  </w:num>
  <w:num w:numId="50">
    <w:abstractNumId w:val="17"/>
  </w:num>
  <w:num w:numId="51">
    <w:abstractNumId w:val="4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proofState w:spelling="clean" w:grammar="clean"/>
  <w:stylePaneFormatFilter w:val="3808" w:allStyles="0" w:customStyles="0" w:latentStyles="0" w:stylesInUse="1"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hyphenationZone w:val="425"/>
  <w:doNotHyphenateCaps/>
  <w:characterSpacingControl w:val="doNotCompress"/>
  <w:doNotValidateAgainstSchema/>
  <w:doNotDemarcateInvalidXml/>
  <w:hdrShapeDefaults>
    <o:shapedefaults v:ext="edit" spidmax="2049" style="mso-width-relative:margin;mso-height-relative:margin" fill="f" fillcolor="#daeef3" stroke="f">
      <v:fill color="#daeef3" on="f"/>
      <v:stroke on="f"/>
      <v:textbox inset="10.8pt,7.2pt,10.8pt"/>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4E05"/>
    <w:rsid w:val="0000085D"/>
    <w:rsid w:val="00000DEA"/>
    <w:rsid w:val="00001290"/>
    <w:rsid w:val="0000173C"/>
    <w:rsid w:val="00002CC3"/>
    <w:rsid w:val="00003947"/>
    <w:rsid w:val="00005A19"/>
    <w:rsid w:val="00005E3B"/>
    <w:rsid w:val="00006B47"/>
    <w:rsid w:val="0000714F"/>
    <w:rsid w:val="0001136F"/>
    <w:rsid w:val="000118C0"/>
    <w:rsid w:val="00011C42"/>
    <w:rsid w:val="00012BD2"/>
    <w:rsid w:val="00013BF6"/>
    <w:rsid w:val="000145F7"/>
    <w:rsid w:val="00015BDB"/>
    <w:rsid w:val="00016BFD"/>
    <w:rsid w:val="00021053"/>
    <w:rsid w:val="00021524"/>
    <w:rsid w:val="00021740"/>
    <w:rsid w:val="00021C7F"/>
    <w:rsid w:val="00023592"/>
    <w:rsid w:val="00023FC1"/>
    <w:rsid w:val="000245A5"/>
    <w:rsid w:val="00024B77"/>
    <w:rsid w:val="00024CAE"/>
    <w:rsid w:val="00025BA1"/>
    <w:rsid w:val="000270C9"/>
    <w:rsid w:val="00027E86"/>
    <w:rsid w:val="00030539"/>
    <w:rsid w:val="00031063"/>
    <w:rsid w:val="00031731"/>
    <w:rsid w:val="0003261E"/>
    <w:rsid w:val="000334AC"/>
    <w:rsid w:val="000350F6"/>
    <w:rsid w:val="0003660E"/>
    <w:rsid w:val="00037500"/>
    <w:rsid w:val="0004050D"/>
    <w:rsid w:val="00040A62"/>
    <w:rsid w:val="00041742"/>
    <w:rsid w:val="000420C5"/>
    <w:rsid w:val="00043F62"/>
    <w:rsid w:val="00045B09"/>
    <w:rsid w:val="000470D9"/>
    <w:rsid w:val="00050562"/>
    <w:rsid w:val="00050819"/>
    <w:rsid w:val="00051C4A"/>
    <w:rsid w:val="00052AAA"/>
    <w:rsid w:val="00052B82"/>
    <w:rsid w:val="00053568"/>
    <w:rsid w:val="000549BA"/>
    <w:rsid w:val="00054BFF"/>
    <w:rsid w:val="00057A5A"/>
    <w:rsid w:val="00060288"/>
    <w:rsid w:val="0006216A"/>
    <w:rsid w:val="0006393C"/>
    <w:rsid w:val="00064737"/>
    <w:rsid w:val="0006518E"/>
    <w:rsid w:val="0006767E"/>
    <w:rsid w:val="00067AB8"/>
    <w:rsid w:val="00070622"/>
    <w:rsid w:val="00070753"/>
    <w:rsid w:val="00070E73"/>
    <w:rsid w:val="0007117E"/>
    <w:rsid w:val="00071AA4"/>
    <w:rsid w:val="0007208F"/>
    <w:rsid w:val="000731C8"/>
    <w:rsid w:val="0007339E"/>
    <w:rsid w:val="00073E73"/>
    <w:rsid w:val="00074821"/>
    <w:rsid w:val="00074DC4"/>
    <w:rsid w:val="00074F05"/>
    <w:rsid w:val="000757FA"/>
    <w:rsid w:val="00075E2B"/>
    <w:rsid w:val="00076263"/>
    <w:rsid w:val="00077533"/>
    <w:rsid w:val="000779F5"/>
    <w:rsid w:val="00077C55"/>
    <w:rsid w:val="00080F67"/>
    <w:rsid w:val="000821A7"/>
    <w:rsid w:val="00082689"/>
    <w:rsid w:val="00082CF3"/>
    <w:rsid w:val="000839B4"/>
    <w:rsid w:val="00085111"/>
    <w:rsid w:val="000856F8"/>
    <w:rsid w:val="000861F4"/>
    <w:rsid w:val="00087746"/>
    <w:rsid w:val="00087FEE"/>
    <w:rsid w:val="00090793"/>
    <w:rsid w:val="00091651"/>
    <w:rsid w:val="00092AA9"/>
    <w:rsid w:val="00092AF6"/>
    <w:rsid w:val="000931ED"/>
    <w:rsid w:val="0009385A"/>
    <w:rsid w:val="00093D18"/>
    <w:rsid w:val="000950AF"/>
    <w:rsid w:val="0009548A"/>
    <w:rsid w:val="000956CA"/>
    <w:rsid w:val="00095B6A"/>
    <w:rsid w:val="000967B8"/>
    <w:rsid w:val="000A0962"/>
    <w:rsid w:val="000A0964"/>
    <w:rsid w:val="000A0D19"/>
    <w:rsid w:val="000A0F5D"/>
    <w:rsid w:val="000A13F4"/>
    <w:rsid w:val="000A33A4"/>
    <w:rsid w:val="000A3D29"/>
    <w:rsid w:val="000A4D28"/>
    <w:rsid w:val="000A518A"/>
    <w:rsid w:val="000A5A26"/>
    <w:rsid w:val="000A614C"/>
    <w:rsid w:val="000A6D9D"/>
    <w:rsid w:val="000B02AA"/>
    <w:rsid w:val="000B0803"/>
    <w:rsid w:val="000B10D4"/>
    <w:rsid w:val="000B1A36"/>
    <w:rsid w:val="000B1F9E"/>
    <w:rsid w:val="000B32C0"/>
    <w:rsid w:val="000B343E"/>
    <w:rsid w:val="000B7127"/>
    <w:rsid w:val="000C0859"/>
    <w:rsid w:val="000C2E02"/>
    <w:rsid w:val="000C345C"/>
    <w:rsid w:val="000C3C3C"/>
    <w:rsid w:val="000C3D35"/>
    <w:rsid w:val="000C514F"/>
    <w:rsid w:val="000C7865"/>
    <w:rsid w:val="000D123F"/>
    <w:rsid w:val="000D1C73"/>
    <w:rsid w:val="000D1FFF"/>
    <w:rsid w:val="000D3597"/>
    <w:rsid w:val="000D4946"/>
    <w:rsid w:val="000D6BCE"/>
    <w:rsid w:val="000E0124"/>
    <w:rsid w:val="000E0AE1"/>
    <w:rsid w:val="000E0F1A"/>
    <w:rsid w:val="000E2106"/>
    <w:rsid w:val="000E2B9C"/>
    <w:rsid w:val="000E3255"/>
    <w:rsid w:val="000E3884"/>
    <w:rsid w:val="000E40DE"/>
    <w:rsid w:val="000E40EA"/>
    <w:rsid w:val="000E50B0"/>
    <w:rsid w:val="000E50B1"/>
    <w:rsid w:val="000E5A0D"/>
    <w:rsid w:val="000E6452"/>
    <w:rsid w:val="000E6B78"/>
    <w:rsid w:val="000E73AA"/>
    <w:rsid w:val="000E746D"/>
    <w:rsid w:val="000E7B63"/>
    <w:rsid w:val="000E7EE2"/>
    <w:rsid w:val="000F09F2"/>
    <w:rsid w:val="000F0EB8"/>
    <w:rsid w:val="000F0F36"/>
    <w:rsid w:val="000F40F7"/>
    <w:rsid w:val="000F41FD"/>
    <w:rsid w:val="000F4223"/>
    <w:rsid w:val="000F4411"/>
    <w:rsid w:val="000F5973"/>
    <w:rsid w:val="000F5E19"/>
    <w:rsid w:val="00100183"/>
    <w:rsid w:val="001005A9"/>
    <w:rsid w:val="00102D33"/>
    <w:rsid w:val="00102DC5"/>
    <w:rsid w:val="00102E48"/>
    <w:rsid w:val="00104B15"/>
    <w:rsid w:val="00105356"/>
    <w:rsid w:val="00105949"/>
    <w:rsid w:val="00105F6F"/>
    <w:rsid w:val="0010603F"/>
    <w:rsid w:val="001060AC"/>
    <w:rsid w:val="0010618E"/>
    <w:rsid w:val="00106A8F"/>
    <w:rsid w:val="00107B41"/>
    <w:rsid w:val="001102D6"/>
    <w:rsid w:val="00112548"/>
    <w:rsid w:val="00112E13"/>
    <w:rsid w:val="0011405E"/>
    <w:rsid w:val="00115FA4"/>
    <w:rsid w:val="00116BF7"/>
    <w:rsid w:val="00117615"/>
    <w:rsid w:val="00117C70"/>
    <w:rsid w:val="00121A42"/>
    <w:rsid w:val="00121BD2"/>
    <w:rsid w:val="001225A1"/>
    <w:rsid w:val="00122CAC"/>
    <w:rsid w:val="00124B04"/>
    <w:rsid w:val="001259E5"/>
    <w:rsid w:val="00126D49"/>
    <w:rsid w:val="00132325"/>
    <w:rsid w:val="00132C3F"/>
    <w:rsid w:val="00133676"/>
    <w:rsid w:val="00134DA4"/>
    <w:rsid w:val="00135504"/>
    <w:rsid w:val="00136DB2"/>
    <w:rsid w:val="0013749F"/>
    <w:rsid w:val="00140B70"/>
    <w:rsid w:val="00140D31"/>
    <w:rsid w:val="00140F6B"/>
    <w:rsid w:val="00142396"/>
    <w:rsid w:val="00142543"/>
    <w:rsid w:val="0014422E"/>
    <w:rsid w:val="00144679"/>
    <w:rsid w:val="00145D75"/>
    <w:rsid w:val="001462FD"/>
    <w:rsid w:val="001464FD"/>
    <w:rsid w:val="001469D2"/>
    <w:rsid w:val="00146F3C"/>
    <w:rsid w:val="00150131"/>
    <w:rsid w:val="001501AF"/>
    <w:rsid w:val="00150B24"/>
    <w:rsid w:val="0015231D"/>
    <w:rsid w:val="00152826"/>
    <w:rsid w:val="00153B8D"/>
    <w:rsid w:val="00153BEC"/>
    <w:rsid w:val="00153F84"/>
    <w:rsid w:val="001547D8"/>
    <w:rsid w:val="00155243"/>
    <w:rsid w:val="0015543F"/>
    <w:rsid w:val="001573F4"/>
    <w:rsid w:val="001575FC"/>
    <w:rsid w:val="00160051"/>
    <w:rsid w:val="00160A15"/>
    <w:rsid w:val="00160E6E"/>
    <w:rsid w:val="0016324F"/>
    <w:rsid w:val="00163938"/>
    <w:rsid w:val="00163BDB"/>
    <w:rsid w:val="0016583D"/>
    <w:rsid w:val="0016664D"/>
    <w:rsid w:val="0016706E"/>
    <w:rsid w:val="0016715F"/>
    <w:rsid w:val="001672C1"/>
    <w:rsid w:val="00173109"/>
    <w:rsid w:val="0017474F"/>
    <w:rsid w:val="001747B9"/>
    <w:rsid w:val="001759A6"/>
    <w:rsid w:val="00175CFB"/>
    <w:rsid w:val="00176296"/>
    <w:rsid w:val="001768C0"/>
    <w:rsid w:val="00180E47"/>
    <w:rsid w:val="00181275"/>
    <w:rsid w:val="001812F8"/>
    <w:rsid w:val="00181848"/>
    <w:rsid w:val="00181CD8"/>
    <w:rsid w:val="0018293D"/>
    <w:rsid w:val="0018774E"/>
    <w:rsid w:val="0019239E"/>
    <w:rsid w:val="00194D83"/>
    <w:rsid w:val="001956BA"/>
    <w:rsid w:val="00195F3C"/>
    <w:rsid w:val="00197D2A"/>
    <w:rsid w:val="001A0B08"/>
    <w:rsid w:val="001A0DCD"/>
    <w:rsid w:val="001A0FCB"/>
    <w:rsid w:val="001A10EA"/>
    <w:rsid w:val="001A1281"/>
    <w:rsid w:val="001A18D0"/>
    <w:rsid w:val="001A1CCB"/>
    <w:rsid w:val="001A2173"/>
    <w:rsid w:val="001A2E1C"/>
    <w:rsid w:val="001A3743"/>
    <w:rsid w:val="001A4F7B"/>
    <w:rsid w:val="001A51BC"/>
    <w:rsid w:val="001A53AB"/>
    <w:rsid w:val="001A5E9E"/>
    <w:rsid w:val="001A7466"/>
    <w:rsid w:val="001A76E0"/>
    <w:rsid w:val="001A7848"/>
    <w:rsid w:val="001B1479"/>
    <w:rsid w:val="001B205B"/>
    <w:rsid w:val="001B3457"/>
    <w:rsid w:val="001B47B7"/>
    <w:rsid w:val="001B4D70"/>
    <w:rsid w:val="001B4F23"/>
    <w:rsid w:val="001B652D"/>
    <w:rsid w:val="001B7750"/>
    <w:rsid w:val="001B7863"/>
    <w:rsid w:val="001C03F5"/>
    <w:rsid w:val="001C08E7"/>
    <w:rsid w:val="001C0D38"/>
    <w:rsid w:val="001C12C1"/>
    <w:rsid w:val="001C2A96"/>
    <w:rsid w:val="001C3A27"/>
    <w:rsid w:val="001C413D"/>
    <w:rsid w:val="001C42CB"/>
    <w:rsid w:val="001C42DE"/>
    <w:rsid w:val="001C4419"/>
    <w:rsid w:val="001C4CA1"/>
    <w:rsid w:val="001C5114"/>
    <w:rsid w:val="001C5BDA"/>
    <w:rsid w:val="001C771F"/>
    <w:rsid w:val="001D0EB2"/>
    <w:rsid w:val="001D114C"/>
    <w:rsid w:val="001D286C"/>
    <w:rsid w:val="001D2E40"/>
    <w:rsid w:val="001D3BDB"/>
    <w:rsid w:val="001D3C1D"/>
    <w:rsid w:val="001D3C94"/>
    <w:rsid w:val="001D3F05"/>
    <w:rsid w:val="001D4060"/>
    <w:rsid w:val="001D43F7"/>
    <w:rsid w:val="001D4ECC"/>
    <w:rsid w:val="001D5076"/>
    <w:rsid w:val="001D62D9"/>
    <w:rsid w:val="001E0445"/>
    <w:rsid w:val="001E1813"/>
    <w:rsid w:val="001E2352"/>
    <w:rsid w:val="001E30A7"/>
    <w:rsid w:val="001E3C6A"/>
    <w:rsid w:val="001E494B"/>
    <w:rsid w:val="001E495E"/>
    <w:rsid w:val="001E60F8"/>
    <w:rsid w:val="001E6E70"/>
    <w:rsid w:val="001E6F60"/>
    <w:rsid w:val="001E6FA6"/>
    <w:rsid w:val="001E7770"/>
    <w:rsid w:val="001E7DBF"/>
    <w:rsid w:val="001F0197"/>
    <w:rsid w:val="001F0535"/>
    <w:rsid w:val="001F230A"/>
    <w:rsid w:val="001F3004"/>
    <w:rsid w:val="001F30C3"/>
    <w:rsid w:val="001F33F3"/>
    <w:rsid w:val="001F3E84"/>
    <w:rsid w:val="001F552B"/>
    <w:rsid w:val="001F5B2B"/>
    <w:rsid w:val="001F5BA8"/>
    <w:rsid w:val="001F5F1C"/>
    <w:rsid w:val="001F689B"/>
    <w:rsid w:val="001F6CA3"/>
    <w:rsid w:val="001F6CCB"/>
    <w:rsid w:val="001F7518"/>
    <w:rsid w:val="001F7BD1"/>
    <w:rsid w:val="00200AA7"/>
    <w:rsid w:val="002012D5"/>
    <w:rsid w:val="0020197E"/>
    <w:rsid w:val="002028A8"/>
    <w:rsid w:val="00203723"/>
    <w:rsid w:val="002045FC"/>
    <w:rsid w:val="0020475E"/>
    <w:rsid w:val="00204F89"/>
    <w:rsid w:val="002062A6"/>
    <w:rsid w:val="002067D5"/>
    <w:rsid w:val="002074A6"/>
    <w:rsid w:val="00207AA9"/>
    <w:rsid w:val="00207D93"/>
    <w:rsid w:val="00210434"/>
    <w:rsid w:val="00210B15"/>
    <w:rsid w:val="00211160"/>
    <w:rsid w:val="00211CD7"/>
    <w:rsid w:val="00211E10"/>
    <w:rsid w:val="0021253E"/>
    <w:rsid w:val="002133B8"/>
    <w:rsid w:val="00213A8D"/>
    <w:rsid w:val="00216042"/>
    <w:rsid w:val="0021704C"/>
    <w:rsid w:val="0022001E"/>
    <w:rsid w:val="00220468"/>
    <w:rsid w:val="00221B82"/>
    <w:rsid w:val="00221E67"/>
    <w:rsid w:val="002226B9"/>
    <w:rsid w:val="00224539"/>
    <w:rsid w:val="00224651"/>
    <w:rsid w:val="00225EA3"/>
    <w:rsid w:val="0023069A"/>
    <w:rsid w:val="002306F7"/>
    <w:rsid w:val="00231BC0"/>
    <w:rsid w:val="002351EF"/>
    <w:rsid w:val="00235B1F"/>
    <w:rsid w:val="00236491"/>
    <w:rsid w:val="00236A6D"/>
    <w:rsid w:val="002375CD"/>
    <w:rsid w:val="00240F8F"/>
    <w:rsid w:val="00241224"/>
    <w:rsid w:val="002412F9"/>
    <w:rsid w:val="0024160A"/>
    <w:rsid w:val="002421D7"/>
    <w:rsid w:val="002428E3"/>
    <w:rsid w:val="00242BB2"/>
    <w:rsid w:val="00243686"/>
    <w:rsid w:val="002442D4"/>
    <w:rsid w:val="00244E03"/>
    <w:rsid w:val="002462E5"/>
    <w:rsid w:val="00246E4F"/>
    <w:rsid w:val="0024761B"/>
    <w:rsid w:val="00247894"/>
    <w:rsid w:val="002478B4"/>
    <w:rsid w:val="00247CA8"/>
    <w:rsid w:val="00251FD2"/>
    <w:rsid w:val="002525F8"/>
    <w:rsid w:val="00252601"/>
    <w:rsid w:val="0025516A"/>
    <w:rsid w:val="002552B3"/>
    <w:rsid w:val="00255634"/>
    <w:rsid w:val="00255971"/>
    <w:rsid w:val="00256C57"/>
    <w:rsid w:val="0025706F"/>
    <w:rsid w:val="00260457"/>
    <w:rsid w:val="00260C30"/>
    <w:rsid w:val="00260DB1"/>
    <w:rsid w:val="002610FE"/>
    <w:rsid w:val="00261E4C"/>
    <w:rsid w:val="00261EB0"/>
    <w:rsid w:val="00263598"/>
    <w:rsid w:val="00263A46"/>
    <w:rsid w:val="002650A2"/>
    <w:rsid w:val="0026554C"/>
    <w:rsid w:val="00266429"/>
    <w:rsid w:val="00266601"/>
    <w:rsid w:val="00266816"/>
    <w:rsid w:val="00267096"/>
    <w:rsid w:val="002705BB"/>
    <w:rsid w:val="00271B09"/>
    <w:rsid w:val="00272357"/>
    <w:rsid w:val="00272CAB"/>
    <w:rsid w:val="002732BA"/>
    <w:rsid w:val="002735BF"/>
    <w:rsid w:val="00273CD6"/>
    <w:rsid w:val="00273DDA"/>
    <w:rsid w:val="0027449D"/>
    <w:rsid w:val="00275A2A"/>
    <w:rsid w:val="00276BC2"/>
    <w:rsid w:val="002776ED"/>
    <w:rsid w:val="00280AD3"/>
    <w:rsid w:val="00280F8D"/>
    <w:rsid w:val="0028116D"/>
    <w:rsid w:val="00281B0B"/>
    <w:rsid w:val="0028448F"/>
    <w:rsid w:val="00284CF0"/>
    <w:rsid w:val="00286EE8"/>
    <w:rsid w:val="00287189"/>
    <w:rsid w:val="00287273"/>
    <w:rsid w:val="002874B8"/>
    <w:rsid w:val="00287D78"/>
    <w:rsid w:val="00290BB6"/>
    <w:rsid w:val="0029224D"/>
    <w:rsid w:val="0029282C"/>
    <w:rsid w:val="00293336"/>
    <w:rsid w:val="00293424"/>
    <w:rsid w:val="0029386C"/>
    <w:rsid w:val="002946DB"/>
    <w:rsid w:val="00294C5D"/>
    <w:rsid w:val="00295280"/>
    <w:rsid w:val="002952CE"/>
    <w:rsid w:val="00295448"/>
    <w:rsid w:val="0029612E"/>
    <w:rsid w:val="00296ABD"/>
    <w:rsid w:val="0029740A"/>
    <w:rsid w:val="002A1191"/>
    <w:rsid w:val="002A3141"/>
    <w:rsid w:val="002A50F6"/>
    <w:rsid w:val="002A5E7D"/>
    <w:rsid w:val="002A67EF"/>
    <w:rsid w:val="002B0498"/>
    <w:rsid w:val="002B0A85"/>
    <w:rsid w:val="002B1B10"/>
    <w:rsid w:val="002B271C"/>
    <w:rsid w:val="002B2EDC"/>
    <w:rsid w:val="002B345E"/>
    <w:rsid w:val="002B3CAE"/>
    <w:rsid w:val="002B3D48"/>
    <w:rsid w:val="002B4AC9"/>
    <w:rsid w:val="002B514B"/>
    <w:rsid w:val="002B5B35"/>
    <w:rsid w:val="002B699B"/>
    <w:rsid w:val="002B7601"/>
    <w:rsid w:val="002C0537"/>
    <w:rsid w:val="002C096F"/>
    <w:rsid w:val="002C0B8D"/>
    <w:rsid w:val="002C0BEB"/>
    <w:rsid w:val="002C0D05"/>
    <w:rsid w:val="002C0E05"/>
    <w:rsid w:val="002C3911"/>
    <w:rsid w:val="002C444C"/>
    <w:rsid w:val="002C48CE"/>
    <w:rsid w:val="002C496B"/>
    <w:rsid w:val="002C5185"/>
    <w:rsid w:val="002C5AFF"/>
    <w:rsid w:val="002C72BD"/>
    <w:rsid w:val="002C7BFB"/>
    <w:rsid w:val="002D0020"/>
    <w:rsid w:val="002D0358"/>
    <w:rsid w:val="002D0674"/>
    <w:rsid w:val="002D0FF0"/>
    <w:rsid w:val="002D11C5"/>
    <w:rsid w:val="002D21C1"/>
    <w:rsid w:val="002D2DC4"/>
    <w:rsid w:val="002D4120"/>
    <w:rsid w:val="002D5370"/>
    <w:rsid w:val="002D5733"/>
    <w:rsid w:val="002D59BA"/>
    <w:rsid w:val="002D5BE9"/>
    <w:rsid w:val="002D6160"/>
    <w:rsid w:val="002D7B4E"/>
    <w:rsid w:val="002E0E2E"/>
    <w:rsid w:val="002E2252"/>
    <w:rsid w:val="002E24D3"/>
    <w:rsid w:val="002E3F2B"/>
    <w:rsid w:val="002E435E"/>
    <w:rsid w:val="002E7FEB"/>
    <w:rsid w:val="002F0321"/>
    <w:rsid w:val="002F03AF"/>
    <w:rsid w:val="002F12F3"/>
    <w:rsid w:val="002F1A89"/>
    <w:rsid w:val="002F2826"/>
    <w:rsid w:val="002F2AC4"/>
    <w:rsid w:val="002F3284"/>
    <w:rsid w:val="002F3894"/>
    <w:rsid w:val="002F46BE"/>
    <w:rsid w:val="00300441"/>
    <w:rsid w:val="003004B0"/>
    <w:rsid w:val="00301FAD"/>
    <w:rsid w:val="00302033"/>
    <w:rsid w:val="00302830"/>
    <w:rsid w:val="00302B4D"/>
    <w:rsid w:val="003037C3"/>
    <w:rsid w:val="0030392C"/>
    <w:rsid w:val="00303B9C"/>
    <w:rsid w:val="00303CB9"/>
    <w:rsid w:val="003042EC"/>
    <w:rsid w:val="00304533"/>
    <w:rsid w:val="0030464E"/>
    <w:rsid w:val="00304D7E"/>
    <w:rsid w:val="003055B2"/>
    <w:rsid w:val="00305638"/>
    <w:rsid w:val="00305FFD"/>
    <w:rsid w:val="0030695C"/>
    <w:rsid w:val="00310812"/>
    <w:rsid w:val="00310960"/>
    <w:rsid w:val="00311764"/>
    <w:rsid w:val="00312242"/>
    <w:rsid w:val="003125C5"/>
    <w:rsid w:val="00313594"/>
    <w:rsid w:val="00313712"/>
    <w:rsid w:val="00313911"/>
    <w:rsid w:val="00313B48"/>
    <w:rsid w:val="00313C0C"/>
    <w:rsid w:val="00314E60"/>
    <w:rsid w:val="003157AF"/>
    <w:rsid w:val="00315A19"/>
    <w:rsid w:val="00316A9F"/>
    <w:rsid w:val="0031702F"/>
    <w:rsid w:val="0031739F"/>
    <w:rsid w:val="00317E6F"/>
    <w:rsid w:val="00317F0C"/>
    <w:rsid w:val="00321C7B"/>
    <w:rsid w:val="00323E6C"/>
    <w:rsid w:val="00324001"/>
    <w:rsid w:val="00324332"/>
    <w:rsid w:val="003250F2"/>
    <w:rsid w:val="003263B3"/>
    <w:rsid w:val="00326610"/>
    <w:rsid w:val="00327C31"/>
    <w:rsid w:val="00330008"/>
    <w:rsid w:val="00330676"/>
    <w:rsid w:val="0033388C"/>
    <w:rsid w:val="003340C0"/>
    <w:rsid w:val="003344AD"/>
    <w:rsid w:val="00334D7C"/>
    <w:rsid w:val="00335241"/>
    <w:rsid w:val="00335885"/>
    <w:rsid w:val="003366B2"/>
    <w:rsid w:val="00336B42"/>
    <w:rsid w:val="00336DCC"/>
    <w:rsid w:val="00336F9B"/>
    <w:rsid w:val="003376EE"/>
    <w:rsid w:val="003379C0"/>
    <w:rsid w:val="00340224"/>
    <w:rsid w:val="003406CA"/>
    <w:rsid w:val="00341BD1"/>
    <w:rsid w:val="003423F6"/>
    <w:rsid w:val="00342576"/>
    <w:rsid w:val="00343862"/>
    <w:rsid w:val="00345C53"/>
    <w:rsid w:val="00346A87"/>
    <w:rsid w:val="00347925"/>
    <w:rsid w:val="00347B30"/>
    <w:rsid w:val="00347EB3"/>
    <w:rsid w:val="00350310"/>
    <w:rsid w:val="00352213"/>
    <w:rsid w:val="00353A8C"/>
    <w:rsid w:val="00355864"/>
    <w:rsid w:val="00355AED"/>
    <w:rsid w:val="00357AFE"/>
    <w:rsid w:val="00362911"/>
    <w:rsid w:val="00362BCD"/>
    <w:rsid w:val="00363B0B"/>
    <w:rsid w:val="00364CBD"/>
    <w:rsid w:val="00365F1F"/>
    <w:rsid w:val="00366694"/>
    <w:rsid w:val="0037093C"/>
    <w:rsid w:val="00372351"/>
    <w:rsid w:val="00373D10"/>
    <w:rsid w:val="003740DD"/>
    <w:rsid w:val="00375DC3"/>
    <w:rsid w:val="00376331"/>
    <w:rsid w:val="0037698C"/>
    <w:rsid w:val="00376A79"/>
    <w:rsid w:val="003773F4"/>
    <w:rsid w:val="0038220C"/>
    <w:rsid w:val="00382BE3"/>
    <w:rsid w:val="00382E8E"/>
    <w:rsid w:val="00383909"/>
    <w:rsid w:val="00384486"/>
    <w:rsid w:val="00386174"/>
    <w:rsid w:val="003864E2"/>
    <w:rsid w:val="003876A8"/>
    <w:rsid w:val="003905E9"/>
    <w:rsid w:val="00390AF3"/>
    <w:rsid w:val="00391254"/>
    <w:rsid w:val="003915DB"/>
    <w:rsid w:val="00391756"/>
    <w:rsid w:val="00393D5B"/>
    <w:rsid w:val="003942FB"/>
    <w:rsid w:val="003948AE"/>
    <w:rsid w:val="003960AB"/>
    <w:rsid w:val="003960D2"/>
    <w:rsid w:val="00396E61"/>
    <w:rsid w:val="00396FFF"/>
    <w:rsid w:val="0039790B"/>
    <w:rsid w:val="003A0199"/>
    <w:rsid w:val="003A25ED"/>
    <w:rsid w:val="003A2CAB"/>
    <w:rsid w:val="003A3F13"/>
    <w:rsid w:val="003A4FA4"/>
    <w:rsid w:val="003A5285"/>
    <w:rsid w:val="003A5993"/>
    <w:rsid w:val="003A67B0"/>
    <w:rsid w:val="003A69FD"/>
    <w:rsid w:val="003A7E43"/>
    <w:rsid w:val="003A7FDF"/>
    <w:rsid w:val="003B0A1B"/>
    <w:rsid w:val="003B0C46"/>
    <w:rsid w:val="003B0DE7"/>
    <w:rsid w:val="003B0F66"/>
    <w:rsid w:val="003B1209"/>
    <w:rsid w:val="003B1EE1"/>
    <w:rsid w:val="003B4A55"/>
    <w:rsid w:val="003B5320"/>
    <w:rsid w:val="003B5A65"/>
    <w:rsid w:val="003B6023"/>
    <w:rsid w:val="003B7073"/>
    <w:rsid w:val="003C1AA1"/>
    <w:rsid w:val="003C40BB"/>
    <w:rsid w:val="003C447F"/>
    <w:rsid w:val="003C490C"/>
    <w:rsid w:val="003C4DF2"/>
    <w:rsid w:val="003C5470"/>
    <w:rsid w:val="003C72A8"/>
    <w:rsid w:val="003C7F75"/>
    <w:rsid w:val="003D0ED2"/>
    <w:rsid w:val="003D13C6"/>
    <w:rsid w:val="003D162C"/>
    <w:rsid w:val="003D22A9"/>
    <w:rsid w:val="003D2362"/>
    <w:rsid w:val="003D3231"/>
    <w:rsid w:val="003D3EE3"/>
    <w:rsid w:val="003D6468"/>
    <w:rsid w:val="003D68F9"/>
    <w:rsid w:val="003D71F5"/>
    <w:rsid w:val="003D74AF"/>
    <w:rsid w:val="003E030A"/>
    <w:rsid w:val="003E0730"/>
    <w:rsid w:val="003E094D"/>
    <w:rsid w:val="003E0C6C"/>
    <w:rsid w:val="003E11FF"/>
    <w:rsid w:val="003E143C"/>
    <w:rsid w:val="003E1642"/>
    <w:rsid w:val="003E258B"/>
    <w:rsid w:val="003E3226"/>
    <w:rsid w:val="003E3898"/>
    <w:rsid w:val="003E3B22"/>
    <w:rsid w:val="003E3CCB"/>
    <w:rsid w:val="003E45BD"/>
    <w:rsid w:val="003E4D49"/>
    <w:rsid w:val="003E5386"/>
    <w:rsid w:val="003F034A"/>
    <w:rsid w:val="003F1DA0"/>
    <w:rsid w:val="003F3144"/>
    <w:rsid w:val="003F350E"/>
    <w:rsid w:val="003F5753"/>
    <w:rsid w:val="003F6397"/>
    <w:rsid w:val="003F73D0"/>
    <w:rsid w:val="003F745D"/>
    <w:rsid w:val="003F75C8"/>
    <w:rsid w:val="003F7BE9"/>
    <w:rsid w:val="004010BA"/>
    <w:rsid w:val="00402418"/>
    <w:rsid w:val="00402DF1"/>
    <w:rsid w:val="0040459F"/>
    <w:rsid w:val="00404D18"/>
    <w:rsid w:val="00405220"/>
    <w:rsid w:val="00406943"/>
    <w:rsid w:val="00407040"/>
    <w:rsid w:val="004076E7"/>
    <w:rsid w:val="0040775C"/>
    <w:rsid w:val="004110A4"/>
    <w:rsid w:val="00411845"/>
    <w:rsid w:val="00412501"/>
    <w:rsid w:val="0041349D"/>
    <w:rsid w:val="0041455F"/>
    <w:rsid w:val="004177EB"/>
    <w:rsid w:val="00420C38"/>
    <w:rsid w:val="004216DB"/>
    <w:rsid w:val="00421CC6"/>
    <w:rsid w:val="0042302D"/>
    <w:rsid w:val="00423301"/>
    <w:rsid w:val="00423BD2"/>
    <w:rsid w:val="00423FF4"/>
    <w:rsid w:val="00424F83"/>
    <w:rsid w:val="00425AD8"/>
    <w:rsid w:val="00430C88"/>
    <w:rsid w:val="00430D76"/>
    <w:rsid w:val="004316E2"/>
    <w:rsid w:val="00433844"/>
    <w:rsid w:val="00433AFB"/>
    <w:rsid w:val="00435272"/>
    <w:rsid w:val="00437370"/>
    <w:rsid w:val="004376EE"/>
    <w:rsid w:val="00440750"/>
    <w:rsid w:val="00441271"/>
    <w:rsid w:val="00441F51"/>
    <w:rsid w:val="004425A3"/>
    <w:rsid w:val="004431EA"/>
    <w:rsid w:val="00443254"/>
    <w:rsid w:val="00443896"/>
    <w:rsid w:val="0044428C"/>
    <w:rsid w:val="00444A4E"/>
    <w:rsid w:val="00445ACF"/>
    <w:rsid w:val="00446AD8"/>
    <w:rsid w:val="00446C17"/>
    <w:rsid w:val="0044724F"/>
    <w:rsid w:val="004479E1"/>
    <w:rsid w:val="0045189B"/>
    <w:rsid w:val="00452311"/>
    <w:rsid w:val="004528C5"/>
    <w:rsid w:val="00453BD3"/>
    <w:rsid w:val="004557F1"/>
    <w:rsid w:val="00455ECB"/>
    <w:rsid w:val="00456846"/>
    <w:rsid w:val="00456F11"/>
    <w:rsid w:val="00457CC0"/>
    <w:rsid w:val="0046027B"/>
    <w:rsid w:val="00460672"/>
    <w:rsid w:val="0046086D"/>
    <w:rsid w:val="00461577"/>
    <w:rsid w:val="00462855"/>
    <w:rsid w:val="00463596"/>
    <w:rsid w:val="004643A8"/>
    <w:rsid w:val="004647BE"/>
    <w:rsid w:val="00465B05"/>
    <w:rsid w:val="00466930"/>
    <w:rsid w:val="00466CBF"/>
    <w:rsid w:val="00467A07"/>
    <w:rsid w:val="00470C26"/>
    <w:rsid w:val="00473598"/>
    <w:rsid w:val="00474E88"/>
    <w:rsid w:val="00474ED7"/>
    <w:rsid w:val="004756B1"/>
    <w:rsid w:val="004763BB"/>
    <w:rsid w:val="00477FA9"/>
    <w:rsid w:val="00480C15"/>
    <w:rsid w:val="00480DC2"/>
    <w:rsid w:val="00480E44"/>
    <w:rsid w:val="00483B5A"/>
    <w:rsid w:val="00483F6A"/>
    <w:rsid w:val="0048441C"/>
    <w:rsid w:val="004854B8"/>
    <w:rsid w:val="00485E7D"/>
    <w:rsid w:val="0048610B"/>
    <w:rsid w:val="004900DA"/>
    <w:rsid w:val="0049116D"/>
    <w:rsid w:val="00492460"/>
    <w:rsid w:val="00493915"/>
    <w:rsid w:val="00493B55"/>
    <w:rsid w:val="00494A25"/>
    <w:rsid w:val="00496819"/>
    <w:rsid w:val="004974B5"/>
    <w:rsid w:val="00497D7D"/>
    <w:rsid w:val="004A0D9E"/>
    <w:rsid w:val="004A21BA"/>
    <w:rsid w:val="004A3D3E"/>
    <w:rsid w:val="004A4824"/>
    <w:rsid w:val="004A6CC2"/>
    <w:rsid w:val="004A7202"/>
    <w:rsid w:val="004A7393"/>
    <w:rsid w:val="004B05D3"/>
    <w:rsid w:val="004B1068"/>
    <w:rsid w:val="004B1BB7"/>
    <w:rsid w:val="004B2DAF"/>
    <w:rsid w:val="004B2E7A"/>
    <w:rsid w:val="004B31B6"/>
    <w:rsid w:val="004B3256"/>
    <w:rsid w:val="004B3D08"/>
    <w:rsid w:val="004B5A7F"/>
    <w:rsid w:val="004B64DB"/>
    <w:rsid w:val="004B66D4"/>
    <w:rsid w:val="004B683E"/>
    <w:rsid w:val="004B686B"/>
    <w:rsid w:val="004B7196"/>
    <w:rsid w:val="004B7700"/>
    <w:rsid w:val="004C0597"/>
    <w:rsid w:val="004C09AB"/>
    <w:rsid w:val="004C09F6"/>
    <w:rsid w:val="004C1378"/>
    <w:rsid w:val="004C1500"/>
    <w:rsid w:val="004C15D9"/>
    <w:rsid w:val="004C1FC8"/>
    <w:rsid w:val="004C284D"/>
    <w:rsid w:val="004C34E6"/>
    <w:rsid w:val="004C35BF"/>
    <w:rsid w:val="004C3A08"/>
    <w:rsid w:val="004C4512"/>
    <w:rsid w:val="004C4A0C"/>
    <w:rsid w:val="004C4FBD"/>
    <w:rsid w:val="004C6788"/>
    <w:rsid w:val="004C7B50"/>
    <w:rsid w:val="004D21CC"/>
    <w:rsid w:val="004D26FD"/>
    <w:rsid w:val="004D5BB4"/>
    <w:rsid w:val="004D63E5"/>
    <w:rsid w:val="004D6C43"/>
    <w:rsid w:val="004D7702"/>
    <w:rsid w:val="004D79AB"/>
    <w:rsid w:val="004D7F6E"/>
    <w:rsid w:val="004E02A4"/>
    <w:rsid w:val="004E0541"/>
    <w:rsid w:val="004E07FE"/>
    <w:rsid w:val="004E13AC"/>
    <w:rsid w:val="004E156E"/>
    <w:rsid w:val="004E1780"/>
    <w:rsid w:val="004E1AEC"/>
    <w:rsid w:val="004E1BAC"/>
    <w:rsid w:val="004E222D"/>
    <w:rsid w:val="004E28FB"/>
    <w:rsid w:val="004E471A"/>
    <w:rsid w:val="004E4DA0"/>
    <w:rsid w:val="004E5441"/>
    <w:rsid w:val="004E5ABF"/>
    <w:rsid w:val="004E64A6"/>
    <w:rsid w:val="004E6585"/>
    <w:rsid w:val="004E6C0E"/>
    <w:rsid w:val="004E78EB"/>
    <w:rsid w:val="004F1FB7"/>
    <w:rsid w:val="004F1FCE"/>
    <w:rsid w:val="004F2428"/>
    <w:rsid w:val="004F2483"/>
    <w:rsid w:val="004F2847"/>
    <w:rsid w:val="004F31DC"/>
    <w:rsid w:val="004F3745"/>
    <w:rsid w:val="004F454B"/>
    <w:rsid w:val="004F548A"/>
    <w:rsid w:val="004F6D07"/>
    <w:rsid w:val="004F7A3F"/>
    <w:rsid w:val="00500159"/>
    <w:rsid w:val="00500441"/>
    <w:rsid w:val="00501B12"/>
    <w:rsid w:val="0050249A"/>
    <w:rsid w:val="00503BDB"/>
    <w:rsid w:val="00505250"/>
    <w:rsid w:val="005054A4"/>
    <w:rsid w:val="00505CB3"/>
    <w:rsid w:val="00505DB1"/>
    <w:rsid w:val="00507A0F"/>
    <w:rsid w:val="00507B18"/>
    <w:rsid w:val="00507DF3"/>
    <w:rsid w:val="00510E75"/>
    <w:rsid w:val="005117F3"/>
    <w:rsid w:val="005123AF"/>
    <w:rsid w:val="005125A0"/>
    <w:rsid w:val="00512F02"/>
    <w:rsid w:val="00513335"/>
    <w:rsid w:val="00513AD5"/>
    <w:rsid w:val="00513C27"/>
    <w:rsid w:val="005145F9"/>
    <w:rsid w:val="005155AE"/>
    <w:rsid w:val="00515DE9"/>
    <w:rsid w:val="00516DFE"/>
    <w:rsid w:val="0051733D"/>
    <w:rsid w:val="00522533"/>
    <w:rsid w:val="00522CBE"/>
    <w:rsid w:val="0052339A"/>
    <w:rsid w:val="00523457"/>
    <w:rsid w:val="00523C27"/>
    <w:rsid w:val="0052405B"/>
    <w:rsid w:val="00525A32"/>
    <w:rsid w:val="0052657B"/>
    <w:rsid w:val="00526D66"/>
    <w:rsid w:val="00530B47"/>
    <w:rsid w:val="00530BF0"/>
    <w:rsid w:val="00530D30"/>
    <w:rsid w:val="00531404"/>
    <w:rsid w:val="00533608"/>
    <w:rsid w:val="00533675"/>
    <w:rsid w:val="00533F65"/>
    <w:rsid w:val="005349D9"/>
    <w:rsid w:val="005351CE"/>
    <w:rsid w:val="00535CF2"/>
    <w:rsid w:val="00535E7B"/>
    <w:rsid w:val="00536461"/>
    <w:rsid w:val="00536577"/>
    <w:rsid w:val="00537FE4"/>
    <w:rsid w:val="005402C5"/>
    <w:rsid w:val="00540703"/>
    <w:rsid w:val="0054098E"/>
    <w:rsid w:val="00540D53"/>
    <w:rsid w:val="00541C77"/>
    <w:rsid w:val="00542092"/>
    <w:rsid w:val="00542C11"/>
    <w:rsid w:val="0054347D"/>
    <w:rsid w:val="00544494"/>
    <w:rsid w:val="005455BA"/>
    <w:rsid w:val="00546851"/>
    <w:rsid w:val="00546857"/>
    <w:rsid w:val="00546A80"/>
    <w:rsid w:val="00546D56"/>
    <w:rsid w:val="00547DD3"/>
    <w:rsid w:val="00550862"/>
    <w:rsid w:val="005516B5"/>
    <w:rsid w:val="00551AA1"/>
    <w:rsid w:val="00552DC0"/>
    <w:rsid w:val="00553FBA"/>
    <w:rsid w:val="00554BE9"/>
    <w:rsid w:val="005563EC"/>
    <w:rsid w:val="00556719"/>
    <w:rsid w:val="00556B75"/>
    <w:rsid w:val="005573B2"/>
    <w:rsid w:val="0055796A"/>
    <w:rsid w:val="00557CD1"/>
    <w:rsid w:val="0056043B"/>
    <w:rsid w:val="00560558"/>
    <w:rsid w:val="0056058E"/>
    <w:rsid w:val="00560DA9"/>
    <w:rsid w:val="0056183B"/>
    <w:rsid w:val="00562FDB"/>
    <w:rsid w:val="00563697"/>
    <w:rsid w:val="00563888"/>
    <w:rsid w:val="00563BB4"/>
    <w:rsid w:val="00564180"/>
    <w:rsid w:val="0056421B"/>
    <w:rsid w:val="00564410"/>
    <w:rsid w:val="005654FB"/>
    <w:rsid w:val="0056558D"/>
    <w:rsid w:val="00565A4C"/>
    <w:rsid w:val="005665EF"/>
    <w:rsid w:val="00566679"/>
    <w:rsid w:val="005671BA"/>
    <w:rsid w:val="00567DDA"/>
    <w:rsid w:val="00570236"/>
    <w:rsid w:val="00570D6E"/>
    <w:rsid w:val="00572790"/>
    <w:rsid w:val="00573B3D"/>
    <w:rsid w:val="00574057"/>
    <w:rsid w:val="00574EE8"/>
    <w:rsid w:val="005753D2"/>
    <w:rsid w:val="005779CD"/>
    <w:rsid w:val="00577F5F"/>
    <w:rsid w:val="00580E5D"/>
    <w:rsid w:val="0058156E"/>
    <w:rsid w:val="00582A93"/>
    <w:rsid w:val="00582F43"/>
    <w:rsid w:val="00583806"/>
    <w:rsid w:val="00583F5C"/>
    <w:rsid w:val="005844DF"/>
    <w:rsid w:val="005845AA"/>
    <w:rsid w:val="00587647"/>
    <w:rsid w:val="005900A1"/>
    <w:rsid w:val="0059120E"/>
    <w:rsid w:val="00591741"/>
    <w:rsid w:val="00591D8B"/>
    <w:rsid w:val="00593026"/>
    <w:rsid w:val="00593D05"/>
    <w:rsid w:val="005950A8"/>
    <w:rsid w:val="00595784"/>
    <w:rsid w:val="00595DBC"/>
    <w:rsid w:val="00595E7A"/>
    <w:rsid w:val="005961D1"/>
    <w:rsid w:val="00596769"/>
    <w:rsid w:val="005A1CC9"/>
    <w:rsid w:val="005A1E82"/>
    <w:rsid w:val="005A3B57"/>
    <w:rsid w:val="005A4E2C"/>
    <w:rsid w:val="005A6E45"/>
    <w:rsid w:val="005A707E"/>
    <w:rsid w:val="005A748A"/>
    <w:rsid w:val="005B04FC"/>
    <w:rsid w:val="005B112F"/>
    <w:rsid w:val="005B1214"/>
    <w:rsid w:val="005B1D73"/>
    <w:rsid w:val="005B267C"/>
    <w:rsid w:val="005B2FB0"/>
    <w:rsid w:val="005B3A32"/>
    <w:rsid w:val="005B3C2C"/>
    <w:rsid w:val="005B5B97"/>
    <w:rsid w:val="005B71D1"/>
    <w:rsid w:val="005C03E5"/>
    <w:rsid w:val="005C13D1"/>
    <w:rsid w:val="005C1BAE"/>
    <w:rsid w:val="005C2A4B"/>
    <w:rsid w:val="005C429F"/>
    <w:rsid w:val="005C5447"/>
    <w:rsid w:val="005C5901"/>
    <w:rsid w:val="005C6A25"/>
    <w:rsid w:val="005C6EBE"/>
    <w:rsid w:val="005C7DF5"/>
    <w:rsid w:val="005D03BE"/>
    <w:rsid w:val="005D216D"/>
    <w:rsid w:val="005D3B5C"/>
    <w:rsid w:val="005D4283"/>
    <w:rsid w:val="005D43EE"/>
    <w:rsid w:val="005D44FA"/>
    <w:rsid w:val="005D4D18"/>
    <w:rsid w:val="005D4F2E"/>
    <w:rsid w:val="005D5541"/>
    <w:rsid w:val="005D5831"/>
    <w:rsid w:val="005D6176"/>
    <w:rsid w:val="005D7362"/>
    <w:rsid w:val="005D746B"/>
    <w:rsid w:val="005D7B06"/>
    <w:rsid w:val="005E120C"/>
    <w:rsid w:val="005E1382"/>
    <w:rsid w:val="005E1B5E"/>
    <w:rsid w:val="005E2A70"/>
    <w:rsid w:val="005E3516"/>
    <w:rsid w:val="005E3F75"/>
    <w:rsid w:val="005E4457"/>
    <w:rsid w:val="005E4CDE"/>
    <w:rsid w:val="005E53E8"/>
    <w:rsid w:val="005E5861"/>
    <w:rsid w:val="005E5C96"/>
    <w:rsid w:val="005E6691"/>
    <w:rsid w:val="005E68BE"/>
    <w:rsid w:val="005E6F9D"/>
    <w:rsid w:val="005F0B42"/>
    <w:rsid w:val="005F1483"/>
    <w:rsid w:val="005F1F46"/>
    <w:rsid w:val="005F214E"/>
    <w:rsid w:val="005F250B"/>
    <w:rsid w:val="005F33C2"/>
    <w:rsid w:val="005F505F"/>
    <w:rsid w:val="005F635B"/>
    <w:rsid w:val="00600EF2"/>
    <w:rsid w:val="006013FF"/>
    <w:rsid w:val="00601B79"/>
    <w:rsid w:val="006020B6"/>
    <w:rsid w:val="00602613"/>
    <w:rsid w:val="0060330E"/>
    <w:rsid w:val="00603322"/>
    <w:rsid w:val="00603679"/>
    <w:rsid w:val="00603F65"/>
    <w:rsid w:val="00604714"/>
    <w:rsid w:val="00604741"/>
    <w:rsid w:val="006047DA"/>
    <w:rsid w:val="00604A01"/>
    <w:rsid w:val="00604AC4"/>
    <w:rsid w:val="006050EF"/>
    <w:rsid w:val="00607E75"/>
    <w:rsid w:val="00610159"/>
    <w:rsid w:val="0061086D"/>
    <w:rsid w:val="00611DCF"/>
    <w:rsid w:val="006122DA"/>
    <w:rsid w:val="006133CD"/>
    <w:rsid w:val="006138A3"/>
    <w:rsid w:val="0061390F"/>
    <w:rsid w:val="00613DB1"/>
    <w:rsid w:val="0061513E"/>
    <w:rsid w:val="0061597E"/>
    <w:rsid w:val="00615F5B"/>
    <w:rsid w:val="006168D0"/>
    <w:rsid w:val="006174B3"/>
    <w:rsid w:val="006201D3"/>
    <w:rsid w:val="006207BF"/>
    <w:rsid w:val="00620F83"/>
    <w:rsid w:val="006213A3"/>
    <w:rsid w:val="006217BF"/>
    <w:rsid w:val="0062191B"/>
    <w:rsid w:val="00621AD5"/>
    <w:rsid w:val="006223E3"/>
    <w:rsid w:val="00622782"/>
    <w:rsid w:val="006242B3"/>
    <w:rsid w:val="0062466F"/>
    <w:rsid w:val="00625FB6"/>
    <w:rsid w:val="0063085B"/>
    <w:rsid w:val="006312FD"/>
    <w:rsid w:val="0063228E"/>
    <w:rsid w:val="00632723"/>
    <w:rsid w:val="0063318C"/>
    <w:rsid w:val="00633543"/>
    <w:rsid w:val="00633F86"/>
    <w:rsid w:val="00634D99"/>
    <w:rsid w:val="00634FD0"/>
    <w:rsid w:val="00635345"/>
    <w:rsid w:val="00636EDA"/>
    <w:rsid w:val="00640983"/>
    <w:rsid w:val="00640EB0"/>
    <w:rsid w:val="006427E9"/>
    <w:rsid w:val="00643C5F"/>
    <w:rsid w:val="00645AA0"/>
    <w:rsid w:val="00645AD6"/>
    <w:rsid w:val="006463DF"/>
    <w:rsid w:val="006477BB"/>
    <w:rsid w:val="00647FB4"/>
    <w:rsid w:val="00650720"/>
    <w:rsid w:val="006516AD"/>
    <w:rsid w:val="00651D03"/>
    <w:rsid w:val="00651DFD"/>
    <w:rsid w:val="00655176"/>
    <w:rsid w:val="0065559B"/>
    <w:rsid w:val="00655B9C"/>
    <w:rsid w:val="00655C8E"/>
    <w:rsid w:val="0065716A"/>
    <w:rsid w:val="0065787B"/>
    <w:rsid w:val="0066003D"/>
    <w:rsid w:val="00662BB3"/>
    <w:rsid w:val="00662E90"/>
    <w:rsid w:val="00663325"/>
    <w:rsid w:val="00663712"/>
    <w:rsid w:val="0066384B"/>
    <w:rsid w:val="00663859"/>
    <w:rsid w:val="00663AB3"/>
    <w:rsid w:val="0066443C"/>
    <w:rsid w:val="00665307"/>
    <w:rsid w:val="00665CAD"/>
    <w:rsid w:val="0066623A"/>
    <w:rsid w:val="00666585"/>
    <w:rsid w:val="0066673D"/>
    <w:rsid w:val="00666B8C"/>
    <w:rsid w:val="0066724E"/>
    <w:rsid w:val="00667401"/>
    <w:rsid w:val="00667AC2"/>
    <w:rsid w:val="006703DB"/>
    <w:rsid w:val="00670403"/>
    <w:rsid w:val="006709F5"/>
    <w:rsid w:val="00670BCD"/>
    <w:rsid w:val="00670D1D"/>
    <w:rsid w:val="00671A81"/>
    <w:rsid w:val="00672F52"/>
    <w:rsid w:val="00675007"/>
    <w:rsid w:val="00676BB7"/>
    <w:rsid w:val="006775A4"/>
    <w:rsid w:val="00680BC8"/>
    <w:rsid w:val="00681ADD"/>
    <w:rsid w:val="00682548"/>
    <w:rsid w:val="006827BB"/>
    <w:rsid w:val="00682A4D"/>
    <w:rsid w:val="006832CB"/>
    <w:rsid w:val="006838FD"/>
    <w:rsid w:val="006847BE"/>
    <w:rsid w:val="00684C17"/>
    <w:rsid w:val="00686DC7"/>
    <w:rsid w:val="0068720F"/>
    <w:rsid w:val="00687F00"/>
    <w:rsid w:val="006902FE"/>
    <w:rsid w:val="00690392"/>
    <w:rsid w:val="00691C1F"/>
    <w:rsid w:val="00692597"/>
    <w:rsid w:val="006946C2"/>
    <w:rsid w:val="00694D10"/>
    <w:rsid w:val="006974DD"/>
    <w:rsid w:val="006975E2"/>
    <w:rsid w:val="006A0540"/>
    <w:rsid w:val="006A0A85"/>
    <w:rsid w:val="006A0E67"/>
    <w:rsid w:val="006A215C"/>
    <w:rsid w:val="006A2252"/>
    <w:rsid w:val="006A3C87"/>
    <w:rsid w:val="006A3F9F"/>
    <w:rsid w:val="006A4EEC"/>
    <w:rsid w:val="006A6F94"/>
    <w:rsid w:val="006B064A"/>
    <w:rsid w:val="006B0895"/>
    <w:rsid w:val="006B1074"/>
    <w:rsid w:val="006B50D7"/>
    <w:rsid w:val="006B5C49"/>
    <w:rsid w:val="006B657D"/>
    <w:rsid w:val="006B6C0B"/>
    <w:rsid w:val="006C1886"/>
    <w:rsid w:val="006C24E0"/>
    <w:rsid w:val="006C28BB"/>
    <w:rsid w:val="006C2F5B"/>
    <w:rsid w:val="006C322B"/>
    <w:rsid w:val="006C4B1B"/>
    <w:rsid w:val="006C4CC6"/>
    <w:rsid w:val="006C61DF"/>
    <w:rsid w:val="006C6AF3"/>
    <w:rsid w:val="006C790F"/>
    <w:rsid w:val="006C7F22"/>
    <w:rsid w:val="006C7F49"/>
    <w:rsid w:val="006D0749"/>
    <w:rsid w:val="006D0A2D"/>
    <w:rsid w:val="006D1309"/>
    <w:rsid w:val="006D1CAF"/>
    <w:rsid w:val="006D238A"/>
    <w:rsid w:val="006D33ED"/>
    <w:rsid w:val="006D454E"/>
    <w:rsid w:val="006D5AD1"/>
    <w:rsid w:val="006D62D7"/>
    <w:rsid w:val="006E136A"/>
    <w:rsid w:val="006E1BB5"/>
    <w:rsid w:val="006E212D"/>
    <w:rsid w:val="006E3CE1"/>
    <w:rsid w:val="006E4305"/>
    <w:rsid w:val="006E50C2"/>
    <w:rsid w:val="006E5313"/>
    <w:rsid w:val="006E59C9"/>
    <w:rsid w:val="006E5B72"/>
    <w:rsid w:val="006E77AC"/>
    <w:rsid w:val="006E785C"/>
    <w:rsid w:val="006E7B7D"/>
    <w:rsid w:val="006E7C03"/>
    <w:rsid w:val="006F145A"/>
    <w:rsid w:val="006F1877"/>
    <w:rsid w:val="006F1CF2"/>
    <w:rsid w:val="006F1FCC"/>
    <w:rsid w:val="006F2BB2"/>
    <w:rsid w:val="006F3AB0"/>
    <w:rsid w:val="006F414E"/>
    <w:rsid w:val="006F4B2A"/>
    <w:rsid w:val="006F5259"/>
    <w:rsid w:val="006F5878"/>
    <w:rsid w:val="006F612D"/>
    <w:rsid w:val="006F65FA"/>
    <w:rsid w:val="006F753A"/>
    <w:rsid w:val="00701541"/>
    <w:rsid w:val="007026B9"/>
    <w:rsid w:val="00702E48"/>
    <w:rsid w:val="007031F8"/>
    <w:rsid w:val="00703788"/>
    <w:rsid w:val="00703CEC"/>
    <w:rsid w:val="007041F7"/>
    <w:rsid w:val="00704354"/>
    <w:rsid w:val="00704784"/>
    <w:rsid w:val="00705749"/>
    <w:rsid w:val="007077CF"/>
    <w:rsid w:val="00707F9F"/>
    <w:rsid w:val="0071076C"/>
    <w:rsid w:val="00710835"/>
    <w:rsid w:val="00711BF1"/>
    <w:rsid w:val="0071257B"/>
    <w:rsid w:val="00712DEB"/>
    <w:rsid w:val="007135B9"/>
    <w:rsid w:val="0071388E"/>
    <w:rsid w:val="00713FE6"/>
    <w:rsid w:val="00714A92"/>
    <w:rsid w:val="00714C78"/>
    <w:rsid w:val="00716004"/>
    <w:rsid w:val="0071776D"/>
    <w:rsid w:val="00717958"/>
    <w:rsid w:val="00717F86"/>
    <w:rsid w:val="0072054C"/>
    <w:rsid w:val="0072097A"/>
    <w:rsid w:val="00720C0B"/>
    <w:rsid w:val="007216F7"/>
    <w:rsid w:val="007227C0"/>
    <w:rsid w:val="00722A33"/>
    <w:rsid w:val="0072397C"/>
    <w:rsid w:val="007240B1"/>
    <w:rsid w:val="00725925"/>
    <w:rsid w:val="00725B70"/>
    <w:rsid w:val="00727B98"/>
    <w:rsid w:val="007318EA"/>
    <w:rsid w:val="00731987"/>
    <w:rsid w:val="007325B7"/>
    <w:rsid w:val="00732884"/>
    <w:rsid w:val="00734698"/>
    <w:rsid w:val="00734BDB"/>
    <w:rsid w:val="007359FD"/>
    <w:rsid w:val="00736963"/>
    <w:rsid w:val="0073709A"/>
    <w:rsid w:val="00737DD9"/>
    <w:rsid w:val="0074042E"/>
    <w:rsid w:val="00742A21"/>
    <w:rsid w:val="00744D4F"/>
    <w:rsid w:val="00745E46"/>
    <w:rsid w:val="007464BD"/>
    <w:rsid w:val="00746683"/>
    <w:rsid w:val="00746E8D"/>
    <w:rsid w:val="0074756B"/>
    <w:rsid w:val="00750161"/>
    <w:rsid w:val="00750EC2"/>
    <w:rsid w:val="00750FD8"/>
    <w:rsid w:val="00752788"/>
    <w:rsid w:val="0075327D"/>
    <w:rsid w:val="007539EA"/>
    <w:rsid w:val="007541D6"/>
    <w:rsid w:val="00755314"/>
    <w:rsid w:val="00755F8E"/>
    <w:rsid w:val="00755FC9"/>
    <w:rsid w:val="00760CFD"/>
    <w:rsid w:val="0076165A"/>
    <w:rsid w:val="00761698"/>
    <w:rsid w:val="007621B8"/>
    <w:rsid w:val="00762692"/>
    <w:rsid w:val="007637B4"/>
    <w:rsid w:val="0076420B"/>
    <w:rsid w:val="0076481E"/>
    <w:rsid w:val="007653C1"/>
    <w:rsid w:val="0076551A"/>
    <w:rsid w:val="00765961"/>
    <w:rsid w:val="00766BEF"/>
    <w:rsid w:val="00767660"/>
    <w:rsid w:val="007677F4"/>
    <w:rsid w:val="00767A39"/>
    <w:rsid w:val="00770902"/>
    <w:rsid w:val="00772FA9"/>
    <w:rsid w:val="00773081"/>
    <w:rsid w:val="007736EA"/>
    <w:rsid w:val="007765DF"/>
    <w:rsid w:val="007766D1"/>
    <w:rsid w:val="00776E9D"/>
    <w:rsid w:val="0077724E"/>
    <w:rsid w:val="007773BE"/>
    <w:rsid w:val="00777CB1"/>
    <w:rsid w:val="00777EBA"/>
    <w:rsid w:val="00780AD3"/>
    <w:rsid w:val="00781E9B"/>
    <w:rsid w:val="00781F59"/>
    <w:rsid w:val="0078202B"/>
    <w:rsid w:val="00782AA3"/>
    <w:rsid w:val="00782EF5"/>
    <w:rsid w:val="00783AFC"/>
    <w:rsid w:val="00784AB8"/>
    <w:rsid w:val="00784E73"/>
    <w:rsid w:val="00785877"/>
    <w:rsid w:val="00785D49"/>
    <w:rsid w:val="00785E41"/>
    <w:rsid w:val="0078769F"/>
    <w:rsid w:val="0078782C"/>
    <w:rsid w:val="00787EA7"/>
    <w:rsid w:val="00787EA9"/>
    <w:rsid w:val="0079089E"/>
    <w:rsid w:val="007908BF"/>
    <w:rsid w:val="00792D3C"/>
    <w:rsid w:val="00793436"/>
    <w:rsid w:val="007938D4"/>
    <w:rsid w:val="00794007"/>
    <w:rsid w:val="00794CDB"/>
    <w:rsid w:val="00794FC9"/>
    <w:rsid w:val="00795264"/>
    <w:rsid w:val="00795DDE"/>
    <w:rsid w:val="00796308"/>
    <w:rsid w:val="00797616"/>
    <w:rsid w:val="0079778C"/>
    <w:rsid w:val="007A06D6"/>
    <w:rsid w:val="007A2228"/>
    <w:rsid w:val="007A260E"/>
    <w:rsid w:val="007A37F1"/>
    <w:rsid w:val="007A3916"/>
    <w:rsid w:val="007A392F"/>
    <w:rsid w:val="007A3B0E"/>
    <w:rsid w:val="007A3CF0"/>
    <w:rsid w:val="007A43B1"/>
    <w:rsid w:val="007A476B"/>
    <w:rsid w:val="007A4799"/>
    <w:rsid w:val="007A47A0"/>
    <w:rsid w:val="007A4AC7"/>
    <w:rsid w:val="007A50FE"/>
    <w:rsid w:val="007A5DEE"/>
    <w:rsid w:val="007A7009"/>
    <w:rsid w:val="007A7091"/>
    <w:rsid w:val="007A7238"/>
    <w:rsid w:val="007A78DA"/>
    <w:rsid w:val="007A7A41"/>
    <w:rsid w:val="007B0A4F"/>
    <w:rsid w:val="007B1A9C"/>
    <w:rsid w:val="007B2872"/>
    <w:rsid w:val="007B32CF"/>
    <w:rsid w:val="007B368A"/>
    <w:rsid w:val="007B38B1"/>
    <w:rsid w:val="007B3F9E"/>
    <w:rsid w:val="007B537B"/>
    <w:rsid w:val="007B682B"/>
    <w:rsid w:val="007B69D6"/>
    <w:rsid w:val="007B7377"/>
    <w:rsid w:val="007C08F1"/>
    <w:rsid w:val="007C0F5B"/>
    <w:rsid w:val="007C148A"/>
    <w:rsid w:val="007C1A9F"/>
    <w:rsid w:val="007C1AA7"/>
    <w:rsid w:val="007C2A61"/>
    <w:rsid w:val="007C2B66"/>
    <w:rsid w:val="007C2D83"/>
    <w:rsid w:val="007C3B32"/>
    <w:rsid w:val="007C4B9E"/>
    <w:rsid w:val="007C6B02"/>
    <w:rsid w:val="007C70E1"/>
    <w:rsid w:val="007C7206"/>
    <w:rsid w:val="007D04EE"/>
    <w:rsid w:val="007D1759"/>
    <w:rsid w:val="007D4588"/>
    <w:rsid w:val="007D7A7B"/>
    <w:rsid w:val="007E107A"/>
    <w:rsid w:val="007E14D2"/>
    <w:rsid w:val="007E18B6"/>
    <w:rsid w:val="007E195B"/>
    <w:rsid w:val="007E1DB6"/>
    <w:rsid w:val="007E22ED"/>
    <w:rsid w:val="007E2F30"/>
    <w:rsid w:val="007E41DC"/>
    <w:rsid w:val="007E5602"/>
    <w:rsid w:val="007E5E65"/>
    <w:rsid w:val="007E60F8"/>
    <w:rsid w:val="007E6C2F"/>
    <w:rsid w:val="007E74CE"/>
    <w:rsid w:val="007F020E"/>
    <w:rsid w:val="007F0410"/>
    <w:rsid w:val="007F0F13"/>
    <w:rsid w:val="007F16AB"/>
    <w:rsid w:val="007F1D84"/>
    <w:rsid w:val="007F319B"/>
    <w:rsid w:val="007F3821"/>
    <w:rsid w:val="007F500D"/>
    <w:rsid w:val="007F5481"/>
    <w:rsid w:val="007F58F2"/>
    <w:rsid w:val="007F5A4D"/>
    <w:rsid w:val="007F5AFF"/>
    <w:rsid w:val="007F6616"/>
    <w:rsid w:val="007F6CE0"/>
    <w:rsid w:val="007F7251"/>
    <w:rsid w:val="007F7999"/>
    <w:rsid w:val="007F7A06"/>
    <w:rsid w:val="00801231"/>
    <w:rsid w:val="00801EE1"/>
    <w:rsid w:val="00802440"/>
    <w:rsid w:val="00804353"/>
    <w:rsid w:val="0080437A"/>
    <w:rsid w:val="00804B7A"/>
    <w:rsid w:val="008050DD"/>
    <w:rsid w:val="00805117"/>
    <w:rsid w:val="0080547C"/>
    <w:rsid w:val="00805DE5"/>
    <w:rsid w:val="00807819"/>
    <w:rsid w:val="00811EBA"/>
    <w:rsid w:val="00813937"/>
    <w:rsid w:val="00813BA0"/>
    <w:rsid w:val="0081425A"/>
    <w:rsid w:val="00814D63"/>
    <w:rsid w:val="008166CB"/>
    <w:rsid w:val="0081692D"/>
    <w:rsid w:val="00816BE0"/>
    <w:rsid w:val="00817558"/>
    <w:rsid w:val="00817C3A"/>
    <w:rsid w:val="00820033"/>
    <w:rsid w:val="0082054C"/>
    <w:rsid w:val="00823752"/>
    <w:rsid w:val="00823B6D"/>
    <w:rsid w:val="00823BFC"/>
    <w:rsid w:val="008245EB"/>
    <w:rsid w:val="00824BA4"/>
    <w:rsid w:val="008262C0"/>
    <w:rsid w:val="0082672F"/>
    <w:rsid w:val="0082686B"/>
    <w:rsid w:val="00834413"/>
    <w:rsid w:val="00834A58"/>
    <w:rsid w:val="00835C82"/>
    <w:rsid w:val="008369EA"/>
    <w:rsid w:val="00836E52"/>
    <w:rsid w:val="008370E9"/>
    <w:rsid w:val="00840F44"/>
    <w:rsid w:val="00841A36"/>
    <w:rsid w:val="00841A88"/>
    <w:rsid w:val="00841AF4"/>
    <w:rsid w:val="00841F76"/>
    <w:rsid w:val="00842849"/>
    <w:rsid w:val="008438E6"/>
    <w:rsid w:val="00843F29"/>
    <w:rsid w:val="0084428C"/>
    <w:rsid w:val="008452AD"/>
    <w:rsid w:val="00845938"/>
    <w:rsid w:val="00846F16"/>
    <w:rsid w:val="0084738B"/>
    <w:rsid w:val="00847733"/>
    <w:rsid w:val="00850B2D"/>
    <w:rsid w:val="00851952"/>
    <w:rsid w:val="00852B84"/>
    <w:rsid w:val="00852FF1"/>
    <w:rsid w:val="008547F0"/>
    <w:rsid w:val="0085496E"/>
    <w:rsid w:val="008560E6"/>
    <w:rsid w:val="00856A0E"/>
    <w:rsid w:val="008576D2"/>
    <w:rsid w:val="008601ED"/>
    <w:rsid w:val="00860E1B"/>
    <w:rsid w:val="00861170"/>
    <w:rsid w:val="0086131F"/>
    <w:rsid w:val="00861C24"/>
    <w:rsid w:val="00862E5A"/>
    <w:rsid w:val="00863129"/>
    <w:rsid w:val="00863626"/>
    <w:rsid w:val="00864C14"/>
    <w:rsid w:val="008659A6"/>
    <w:rsid w:val="00865B77"/>
    <w:rsid w:val="00865F79"/>
    <w:rsid w:val="008660D3"/>
    <w:rsid w:val="0086633E"/>
    <w:rsid w:val="00867ABB"/>
    <w:rsid w:val="00870FFA"/>
    <w:rsid w:val="00872634"/>
    <w:rsid w:val="008748EC"/>
    <w:rsid w:val="00874C10"/>
    <w:rsid w:val="00875CA6"/>
    <w:rsid w:val="00875E15"/>
    <w:rsid w:val="00875E93"/>
    <w:rsid w:val="008764EA"/>
    <w:rsid w:val="00876B47"/>
    <w:rsid w:val="008775C2"/>
    <w:rsid w:val="00880DDF"/>
    <w:rsid w:val="00881B1D"/>
    <w:rsid w:val="00881EB2"/>
    <w:rsid w:val="008835E5"/>
    <w:rsid w:val="00884930"/>
    <w:rsid w:val="00884AC9"/>
    <w:rsid w:val="0088518A"/>
    <w:rsid w:val="008858A0"/>
    <w:rsid w:val="00885AB7"/>
    <w:rsid w:val="0088615F"/>
    <w:rsid w:val="008869C4"/>
    <w:rsid w:val="008876A5"/>
    <w:rsid w:val="0089042A"/>
    <w:rsid w:val="00891373"/>
    <w:rsid w:val="008914A6"/>
    <w:rsid w:val="00892680"/>
    <w:rsid w:val="0089318B"/>
    <w:rsid w:val="00895279"/>
    <w:rsid w:val="0089618E"/>
    <w:rsid w:val="00896E09"/>
    <w:rsid w:val="00897C55"/>
    <w:rsid w:val="008A2A5A"/>
    <w:rsid w:val="008A3B44"/>
    <w:rsid w:val="008A433E"/>
    <w:rsid w:val="008A4416"/>
    <w:rsid w:val="008A5758"/>
    <w:rsid w:val="008A618C"/>
    <w:rsid w:val="008A70FD"/>
    <w:rsid w:val="008A7377"/>
    <w:rsid w:val="008B0B6F"/>
    <w:rsid w:val="008B0C94"/>
    <w:rsid w:val="008B0E58"/>
    <w:rsid w:val="008B1274"/>
    <w:rsid w:val="008B1EE7"/>
    <w:rsid w:val="008B2889"/>
    <w:rsid w:val="008B2967"/>
    <w:rsid w:val="008B2975"/>
    <w:rsid w:val="008B307C"/>
    <w:rsid w:val="008B4097"/>
    <w:rsid w:val="008B40DD"/>
    <w:rsid w:val="008B417F"/>
    <w:rsid w:val="008B4974"/>
    <w:rsid w:val="008B4E70"/>
    <w:rsid w:val="008B511D"/>
    <w:rsid w:val="008B5CB1"/>
    <w:rsid w:val="008C3282"/>
    <w:rsid w:val="008C36C5"/>
    <w:rsid w:val="008C3AAE"/>
    <w:rsid w:val="008C416F"/>
    <w:rsid w:val="008C5062"/>
    <w:rsid w:val="008C5301"/>
    <w:rsid w:val="008C53B5"/>
    <w:rsid w:val="008C53E4"/>
    <w:rsid w:val="008C6FDE"/>
    <w:rsid w:val="008D172C"/>
    <w:rsid w:val="008D17C1"/>
    <w:rsid w:val="008D28DC"/>
    <w:rsid w:val="008D2E7F"/>
    <w:rsid w:val="008D3A76"/>
    <w:rsid w:val="008D3CC7"/>
    <w:rsid w:val="008D47AB"/>
    <w:rsid w:val="008D49C4"/>
    <w:rsid w:val="008D4C59"/>
    <w:rsid w:val="008D6F53"/>
    <w:rsid w:val="008D7F3E"/>
    <w:rsid w:val="008E0107"/>
    <w:rsid w:val="008E073C"/>
    <w:rsid w:val="008E2D7F"/>
    <w:rsid w:val="008E4F4D"/>
    <w:rsid w:val="008E4FF1"/>
    <w:rsid w:val="008E677F"/>
    <w:rsid w:val="008E6953"/>
    <w:rsid w:val="008F1D2E"/>
    <w:rsid w:val="008F3121"/>
    <w:rsid w:val="008F4A4C"/>
    <w:rsid w:val="008F54C1"/>
    <w:rsid w:val="008F5E17"/>
    <w:rsid w:val="008F739C"/>
    <w:rsid w:val="008F796D"/>
    <w:rsid w:val="00900736"/>
    <w:rsid w:val="00902318"/>
    <w:rsid w:val="009029C6"/>
    <w:rsid w:val="00902A4F"/>
    <w:rsid w:val="00904DCB"/>
    <w:rsid w:val="00905317"/>
    <w:rsid w:val="00905695"/>
    <w:rsid w:val="009056FF"/>
    <w:rsid w:val="00905899"/>
    <w:rsid w:val="00906ED7"/>
    <w:rsid w:val="00906F7F"/>
    <w:rsid w:val="00906FCF"/>
    <w:rsid w:val="0091177E"/>
    <w:rsid w:val="0091179B"/>
    <w:rsid w:val="00911F64"/>
    <w:rsid w:val="00912F51"/>
    <w:rsid w:val="009138FF"/>
    <w:rsid w:val="00913CAE"/>
    <w:rsid w:val="009142A5"/>
    <w:rsid w:val="009171B8"/>
    <w:rsid w:val="0092146F"/>
    <w:rsid w:val="0092188D"/>
    <w:rsid w:val="00921CF6"/>
    <w:rsid w:val="00922EF3"/>
    <w:rsid w:val="00924DA9"/>
    <w:rsid w:val="00924EA3"/>
    <w:rsid w:val="00926784"/>
    <w:rsid w:val="00926EFD"/>
    <w:rsid w:val="00927834"/>
    <w:rsid w:val="00927E6C"/>
    <w:rsid w:val="00930010"/>
    <w:rsid w:val="0093007C"/>
    <w:rsid w:val="00931AF3"/>
    <w:rsid w:val="00931E3E"/>
    <w:rsid w:val="00932306"/>
    <w:rsid w:val="009326DD"/>
    <w:rsid w:val="00932A80"/>
    <w:rsid w:val="00933806"/>
    <w:rsid w:val="00933B1C"/>
    <w:rsid w:val="00934F43"/>
    <w:rsid w:val="00935B53"/>
    <w:rsid w:val="0093668C"/>
    <w:rsid w:val="0093670F"/>
    <w:rsid w:val="00936FBC"/>
    <w:rsid w:val="0094013C"/>
    <w:rsid w:val="00940715"/>
    <w:rsid w:val="0094186A"/>
    <w:rsid w:val="00942435"/>
    <w:rsid w:val="009425A0"/>
    <w:rsid w:val="009463B9"/>
    <w:rsid w:val="00946695"/>
    <w:rsid w:val="00946DA4"/>
    <w:rsid w:val="009471FF"/>
    <w:rsid w:val="00950476"/>
    <w:rsid w:val="00950FCD"/>
    <w:rsid w:val="009529F6"/>
    <w:rsid w:val="00952C0D"/>
    <w:rsid w:val="00952F54"/>
    <w:rsid w:val="009545D5"/>
    <w:rsid w:val="00954AD8"/>
    <w:rsid w:val="00954BF7"/>
    <w:rsid w:val="009550FF"/>
    <w:rsid w:val="00955BC6"/>
    <w:rsid w:val="009565D8"/>
    <w:rsid w:val="00957ED2"/>
    <w:rsid w:val="0096175B"/>
    <w:rsid w:val="0096175C"/>
    <w:rsid w:val="00962AA1"/>
    <w:rsid w:val="00963A9F"/>
    <w:rsid w:val="00963C7E"/>
    <w:rsid w:val="00967A18"/>
    <w:rsid w:val="0097111F"/>
    <w:rsid w:val="00972337"/>
    <w:rsid w:val="00973D14"/>
    <w:rsid w:val="00974346"/>
    <w:rsid w:val="00975C06"/>
    <w:rsid w:val="0097644E"/>
    <w:rsid w:val="00976452"/>
    <w:rsid w:val="00976F80"/>
    <w:rsid w:val="0097758B"/>
    <w:rsid w:val="00977837"/>
    <w:rsid w:val="00981E5D"/>
    <w:rsid w:val="009833A0"/>
    <w:rsid w:val="0098394B"/>
    <w:rsid w:val="00983C08"/>
    <w:rsid w:val="00984028"/>
    <w:rsid w:val="00984865"/>
    <w:rsid w:val="00986260"/>
    <w:rsid w:val="00986A36"/>
    <w:rsid w:val="00990295"/>
    <w:rsid w:val="00990BF2"/>
    <w:rsid w:val="00991075"/>
    <w:rsid w:val="00991569"/>
    <w:rsid w:val="00994C81"/>
    <w:rsid w:val="00995A66"/>
    <w:rsid w:val="00995C03"/>
    <w:rsid w:val="009961E4"/>
    <w:rsid w:val="009967BE"/>
    <w:rsid w:val="009A1B36"/>
    <w:rsid w:val="009A1E08"/>
    <w:rsid w:val="009A2B53"/>
    <w:rsid w:val="009A2FF9"/>
    <w:rsid w:val="009A31AB"/>
    <w:rsid w:val="009A3202"/>
    <w:rsid w:val="009A4CC2"/>
    <w:rsid w:val="009A5C8C"/>
    <w:rsid w:val="009A76E6"/>
    <w:rsid w:val="009B0008"/>
    <w:rsid w:val="009B02BB"/>
    <w:rsid w:val="009B1F2F"/>
    <w:rsid w:val="009B1F5D"/>
    <w:rsid w:val="009B2838"/>
    <w:rsid w:val="009B284C"/>
    <w:rsid w:val="009B3285"/>
    <w:rsid w:val="009B3607"/>
    <w:rsid w:val="009B367D"/>
    <w:rsid w:val="009B3A11"/>
    <w:rsid w:val="009B570A"/>
    <w:rsid w:val="009B5A76"/>
    <w:rsid w:val="009B5F00"/>
    <w:rsid w:val="009B6953"/>
    <w:rsid w:val="009B6F8A"/>
    <w:rsid w:val="009C052C"/>
    <w:rsid w:val="009C06A8"/>
    <w:rsid w:val="009C0C02"/>
    <w:rsid w:val="009C0DAB"/>
    <w:rsid w:val="009C12B9"/>
    <w:rsid w:val="009C24B6"/>
    <w:rsid w:val="009C3C3D"/>
    <w:rsid w:val="009C4B84"/>
    <w:rsid w:val="009C4F54"/>
    <w:rsid w:val="009C53F8"/>
    <w:rsid w:val="009C64A2"/>
    <w:rsid w:val="009C6E09"/>
    <w:rsid w:val="009C710B"/>
    <w:rsid w:val="009C778B"/>
    <w:rsid w:val="009D042A"/>
    <w:rsid w:val="009D0F46"/>
    <w:rsid w:val="009D22FC"/>
    <w:rsid w:val="009D2686"/>
    <w:rsid w:val="009D30BA"/>
    <w:rsid w:val="009D30DE"/>
    <w:rsid w:val="009D3E00"/>
    <w:rsid w:val="009D51C3"/>
    <w:rsid w:val="009D5C5B"/>
    <w:rsid w:val="009D61A6"/>
    <w:rsid w:val="009D6D19"/>
    <w:rsid w:val="009D7765"/>
    <w:rsid w:val="009E18D5"/>
    <w:rsid w:val="009E21F0"/>
    <w:rsid w:val="009E2FD1"/>
    <w:rsid w:val="009E3403"/>
    <w:rsid w:val="009E3F42"/>
    <w:rsid w:val="009E4981"/>
    <w:rsid w:val="009E4A50"/>
    <w:rsid w:val="009E550A"/>
    <w:rsid w:val="009E62DC"/>
    <w:rsid w:val="009E6EFB"/>
    <w:rsid w:val="009E7699"/>
    <w:rsid w:val="009F040E"/>
    <w:rsid w:val="009F150B"/>
    <w:rsid w:val="009F1896"/>
    <w:rsid w:val="009F3915"/>
    <w:rsid w:val="009F4284"/>
    <w:rsid w:val="009F61D8"/>
    <w:rsid w:val="009F6570"/>
    <w:rsid w:val="009F67E1"/>
    <w:rsid w:val="009F6BE7"/>
    <w:rsid w:val="009F713E"/>
    <w:rsid w:val="00A00CD8"/>
    <w:rsid w:val="00A00D02"/>
    <w:rsid w:val="00A02752"/>
    <w:rsid w:val="00A03E76"/>
    <w:rsid w:val="00A047A5"/>
    <w:rsid w:val="00A04DA9"/>
    <w:rsid w:val="00A063F3"/>
    <w:rsid w:val="00A06DAF"/>
    <w:rsid w:val="00A10341"/>
    <w:rsid w:val="00A107EE"/>
    <w:rsid w:val="00A113BD"/>
    <w:rsid w:val="00A11F41"/>
    <w:rsid w:val="00A124EE"/>
    <w:rsid w:val="00A1281B"/>
    <w:rsid w:val="00A12CD9"/>
    <w:rsid w:val="00A13050"/>
    <w:rsid w:val="00A1394D"/>
    <w:rsid w:val="00A15024"/>
    <w:rsid w:val="00A1576D"/>
    <w:rsid w:val="00A1741B"/>
    <w:rsid w:val="00A1742F"/>
    <w:rsid w:val="00A174BB"/>
    <w:rsid w:val="00A17DC5"/>
    <w:rsid w:val="00A200C7"/>
    <w:rsid w:val="00A20488"/>
    <w:rsid w:val="00A230F0"/>
    <w:rsid w:val="00A24537"/>
    <w:rsid w:val="00A25173"/>
    <w:rsid w:val="00A25B74"/>
    <w:rsid w:val="00A25CFD"/>
    <w:rsid w:val="00A25E21"/>
    <w:rsid w:val="00A2610A"/>
    <w:rsid w:val="00A267B4"/>
    <w:rsid w:val="00A26C57"/>
    <w:rsid w:val="00A2755C"/>
    <w:rsid w:val="00A30765"/>
    <w:rsid w:val="00A3267C"/>
    <w:rsid w:val="00A33A96"/>
    <w:rsid w:val="00A347DF"/>
    <w:rsid w:val="00A355D2"/>
    <w:rsid w:val="00A36001"/>
    <w:rsid w:val="00A413B5"/>
    <w:rsid w:val="00A429BB"/>
    <w:rsid w:val="00A42C9C"/>
    <w:rsid w:val="00A432D2"/>
    <w:rsid w:val="00A433AF"/>
    <w:rsid w:val="00A45FE0"/>
    <w:rsid w:val="00A47585"/>
    <w:rsid w:val="00A5380C"/>
    <w:rsid w:val="00A54090"/>
    <w:rsid w:val="00A54B9E"/>
    <w:rsid w:val="00A54D9E"/>
    <w:rsid w:val="00A55743"/>
    <w:rsid w:val="00A562A2"/>
    <w:rsid w:val="00A56499"/>
    <w:rsid w:val="00A56B56"/>
    <w:rsid w:val="00A57993"/>
    <w:rsid w:val="00A57C6E"/>
    <w:rsid w:val="00A60458"/>
    <w:rsid w:val="00A6059C"/>
    <w:rsid w:val="00A60CBC"/>
    <w:rsid w:val="00A6244E"/>
    <w:rsid w:val="00A6388F"/>
    <w:rsid w:val="00A646D5"/>
    <w:rsid w:val="00A64DA9"/>
    <w:rsid w:val="00A66B5B"/>
    <w:rsid w:val="00A66E5B"/>
    <w:rsid w:val="00A67925"/>
    <w:rsid w:val="00A6796F"/>
    <w:rsid w:val="00A67F3E"/>
    <w:rsid w:val="00A67F8D"/>
    <w:rsid w:val="00A71184"/>
    <w:rsid w:val="00A718A2"/>
    <w:rsid w:val="00A71A67"/>
    <w:rsid w:val="00A71D0E"/>
    <w:rsid w:val="00A71F0A"/>
    <w:rsid w:val="00A72624"/>
    <w:rsid w:val="00A73DC3"/>
    <w:rsid w:val="00A75D46"/>
    <w:rsid w:val="00A761E9"/>
    <w:rsid w:val="00A774BA"/>
    <w:rsid w:val="00A77758"/>
    <w:rsid w:val="00A80B19"/>
    <w:rsid w:val="00A81B8F"/>
    <w:rsid w:val="00A8263F"/>
    <w:rsid w:val="00A82FE0"/>
    <w:rsid w:val="00A8304C"/>
    <w:rsid w:val="00A83984"/>
    <w:rsid w:val="00A8429C"/>
    <w:rsid w:val="00A8475F"/>
    <w:rsid w:val="00A84AE4"/>
    <w:rsid w:val="00A859D1"/>
    <w:rsid w:val="00A862F7"/>
    <w:rsid w:val="00A929AC"/>
    <w:rsid w:val="00A93769"/>
    <w:rsid w:val="00A94A76"/>
    <w:rsid w:val="00A95399"/>
    <w:rsid w:val="00A97101"/>
    <w:rsid w:val="00AA0B5F"/>
    <w:rsid w:val="00AA1850"/>
    <w:rsid w:val="00AA1D44"/>
    <w:rsid w:val="00AA3A46"/>
    <w:rsid w:val="00AA4175"/>
    <w:rsid w:val="00AA4A7D"/>
    <w:rsid w:val="00AA4D22"/>
    <w:rsid w:val="00AA4D80"/>
    <w:rsid w:val="00AA579F"/>
    <w:rsid w:val="00AA705A"/>
    <w:rsid w:val="00AA7583"/>
    <w:rsid w:val="00AA7CD6"/>
    <w:rsid w:val="00AB072E"/>
    <w:rsid w:val="00AB0A59"/>
    <w:rsid w:val="00AB2360"/>
    <w:rsid w:val="00AB3232"/>
    <w:rsid w:val="00AB3438"/>
    <w:rsid w:val="00AB35E3"/>
    <w:rsid w:val="00AB3738"/>
    <w:rsid w:val="00AB3971"/>
    <w:rsid w:val="00AB3BE7"/>
    <w:rsid w:val="00AB47C1"/>
    <w:rsid w:val="00AB47CE"/>
    <w:rsid w:val="00AB4DA3"/>
    <w:rsid w:val="00AB54E3"/>
    <w:rsid w:val="00AB68E1"/>
    <w:rsid w:val="00AC1443"/>
    <w:rsid w:val="00AC411F"/>
    <w:rsid w:val="00AC4602"/>
    <w:rsid w:val="00AC535A"/>
    <w:rsid w:val="00AC53B5"/>
    <w:rsid w:val="00AC72F6"/>
    <w:rsid w:val="00AC79E4"/>
    <w:rsid w:val="00AD055D"/>
    <w:rsid w:val="00AD05F0"/>
    <w:rsid w:val="00AD072B"/>
    <w:rsid w:val="00AD078A"/>
    <w:rsid w:val="00AD1C80"/>
    <w:rsid w:val="00AD2007"/>
    <w:rsid w:val="00AD242C"/>
    <w:rsid w:val="00AD3B80"/>
    <w:rsid w:val="00AD40F0"/>
    <w:rsid w:val="00AD52BA"/>
    <w:rsid w:val="00AD5312"/>
    <w:rsid w:val="00AD56A0"/>
    <w:rsid w:val="00AD6277"/>
    <w:rsid w:val="00AD6402"/>
    <w:rsid w:val="00AD64FB"/>
    <w:rsid w:val="00AD6628"/>
    <w:rsid w:val="00AD6CA7"/>
    <w:rsid w:val="00AD6D08"/>
    <w:rsid w:val="00AD715A"/>
    <w:rsid w:val="00AD7DD1"/>
    <w:rsid w:val="00AE0C12"/>
    <w:rsid w:val="00AE0F97"/>
    <w:rsid w:val="00AE1876"/>
    <w:rsid w:val="00AE2A3A"/>
    <w:rsid w:val="00AE2DEC"/>
    <w:rsid w:val="00AE35A6"/>
    <w:rsid w:val="00AE4885"/>
    <w:rsid w:val="00AE493B"/>
    <w:rsid w:val="00AE4DEA"/>
    <w:rsid w:val="00AE5BA6"/>
    <w:rsid w:val="00AE78D4"/>
    <w:rsid w:val="00AE7E8D"/>
    <w:rsid w:val="00AF0621"/>
    <w:rsid w:val="00AF187E"/>
    <w:rsid w:val="00AF2EF8"/>
    <w:rsid w:val="00AF3753"/>
    <w:rsid w:val="00AF38B4"/>
    <w:rsid w:val="00AF38D9"/>
    <w:rsid w:val="00AF3FB5"/>
    <w:rsid w:val="00AF5BD4"/>
    <w:rsid w:val="00AF6D54"/>
    <w:rsid w:val="00B001E5"/>
    <w:rsid w:val="00B00992"/>
    <w:rsid w:val="00B0118C"/>
    <w:rsid w:val="00B0164A"/>
    <w:rsid w:val="00B01EB2"/>
    <w:rsid w:val="00B0236D"/>
    <w:rsid w:val="00B0325B"/>
    <w:rsid w:val="00B03B1C"/>
    <w:rsid w:val="00B046DE"/>
    <w:rsid w:val="00B04B3C"/>
    <w:rsid w:val="00B05177"/>
    <w:rsid w:val="00B05414"/>
    <w:rsid w:val="00B05CF0"/>
    <w:rsid w:val="00B067DE"/>
    <w:rsid w:val="00B06F14"/>
    <w:rsid w:val="00B11173"/>
    <w:rsid w:val="00B11C67"/>
    <w:rsid w:val="00B11F75"/>
    <w:rsid w:val="00B143E3"/>
    <w:rsid w:val="00B14865"/>
    <w:rsid w:val="00B14D14"/>
    <w:rsid w:val="00B169BF"/>
    <w:rsid w:val="00B1774E"/>
    <w:rsid w:val="00B2024A"/>
    <w:rsid w:val="00B2046C"/>
    <w:rsid w:val="00B228D2"/>
    <w:rsid w:val="00B239ED"/>
    <w:rsid w:val="00B23DD4"/>
    <w:rsid w:val="00B2625B"/>
    <w:rsid w:val="00B30E99"/>
    <w:rsid w:val="00B30EA2"/>
    <w:rsid w:val="00B31BE1"/>
    <w:rsid w:val="00B31FF8"/>
    <w:rsid w:val="00B32065"/>
    <w:rsid w:val="00B324C5"/>
    <w:rsid w:val="00B33B00"/>
    <w:rsid w:val="00B340C9"/>
    <w:rsid w:val="00B34534"/>
    <w:rsid w:val="00B346D2"/>
    <w:rsid w:val="00B352E0"/>
    <w:rsid w:val="00B3570A"/>
    <w:rsid w:val="00B360D5"/>
    <w:rsid w:val="00B40823"/>
    <w:rsid w:val="00B41E9E"/>
    <w:rsid w:val="00B43732"/>
    <w:rsid w:val="00B43D69"/>
    <w:rsid w:val="00B44CF3"/>
    <w:rsid w:val="00B45315"/>
    <w:rsid w:val="00B51380"/>
    <w:rsid w:val="00B52B8B"/>
    <w:rsid w:val="00B53FAB"/>
    <w:rsid w:val="00B541BB"/>
    <w:rsid w:val="00B543B5"/>
    <w:rsid w:val="00B54B70"/>
    <w:rsid w:val="00B55BC0"/>
    <w:rsid w:val="00B55C47"/>
    <w:rsid w:val="00B55D50"/>
    <w:rsid w:val="00B602A8"/>
    <w:rsid w:val="00B6101A"/>
    <w:rsid w:val="00B617BE"/>
    <w:rsid w:val="00B63A26"/>
    <w:rsid w:val="00B64606"/>
    <w:rsid w:val="00B64D19"/>
    <w:rsid w:val="00B65365"/>
    <w:rsid w:val="00B66659"/>
    <w:rsid w:val="00B70022"/>
    <w:rsid w:val="00B70A98"/>
    <w:rsid w:val="00B70DA4"/>
    <w:rsid w:val="00B70EF0"/>
    <w:rsid w:val="00B71B92"/>
    <w:rsid w:val="00B71E41"/>
    <w:rsid w:val="00B72F39"/>
    <w:rsid w:val="00B743D2"/>
    <w:rsid w:val="00B74CE5"/>
    <w:rsid w:val="00B74D00"/>
    <w:rsid w:val="00B74D98"/>
    <w:rsid w:val="00B75666"/>
    <w:rsid w:val="00B75E4A"/>
    <w:rsid w:val="00B7647A"/>
    <w:rsid w:val="00B7701A"/>
    <w:rsid w:val="00B7707E"/>
    <w:rsid w:val="00B77DB1"/>
    <w:rsid w:val="00B77F43"/>
    <w:rsid w:val="00B8226A"/>
    <w:rsid w:val="00B82A94"/>
    <w:rsid w:val="00B831D9"/>
    <w:rsid w:val="00B83295"/>
    <w:rsid w:val="00B83973"/>
    <w:rsid w:val="00B848A4"/>
    <w:rsid w:val="00B8568C"/>
    <w:rsid w:val="00B866F9"/>
    <w:rsid w:val="00B875C4"/>
    <w:rsid w:val="00B90987"/>
    <w:rsid w:val="00B922D6"/>
    <w:rsid w:val="00B92773"/>
    <w:rsid w:val="00B92DFA"/>
    <w:rsid w:val="00B931D2"/>
    <w:rsid w:val="00B94051"/>
    <w:rsid w:val="00B94224"/>
    <w:rsid w:val="00B944D8"/>
    <w:rsid w:val="00B966B3"/>
    <w:rsid w:val="00B9705F"/>
    <w:rsid w:val="00B97395"/>
    <w:rsid w:val="00B97735"/>
    <w:rsid w:val="00BA04D8"/>
    <w:rsid w:val="00BA1800"/>
    <w:rsid w:val="00BA370C"/>
    <w:rsid w:val="00BA3791"/>
    <w:rsid w:val="00BA3948"/>
    <w:rsid w:val="00BA3D79"/>
    <w:rsid w:val="00BA4A69"/>
    <w:rsid w:val="00BA65AD"/>
    <w:rsid w:val="00BA6BC8"/>
    <w:rsid w:val="00BA7494"/>
    <w:rsid w:val="00BA776D"/>
    <w:rsid w:val="00BA7D99"/>
    <w:rsid w:val="00BA7E25"/>
    <w:rsid w:val="00BB0246"/>
    <w:rsid w:val="00BB08A6"/>
    <w:rsid w:val="00BB09B8"/>
    <w:rsid w:val="00BB0C3B"/>
    <w:rsid w:val="00BB0EFE"/>
    <w:rsid w:val="00BB2237"/>
    <w:rsid w:val="00BB2C64"/>
    <w:rsid w:val="00BB2DF6"/>
    <w:rsid w:val="00BB3B25"/>
    <w:rsid w:val="00BB65B6"/>
    <w:rsid w:val="00BC01D7"/>
    <w:rsid w:val="00BC08FE"/>
    <w:rsid w:val="00BC102A"/>
    <w:rsid w:val="00BC1139"/>
    <w:rsid w:val="00BC157A"/>
    <w:rsid w:val="00BC15D7"/>
    <w:rsid w:val="00BC1887"/>
    <w:rsid w:val="00BC1AED"/>
    <w:rsid w:val="00BC1CD7"/>
    <w:rsid w:val="00BC2A69"/>
    <w:rsid w:val="00BC2FB9"/>
    <w:rsid w:val="00BC3B6B"/>
    <w:rsid w:val="00BC5052"/>
    <w:rsid w:val="00BC5542"/>
    <w:rsid w:val="00BC71EE"/>
    <w:rsid w:val="00BC7EB1"/>
    <w:rsid w:val="00BD0D59"/>
    <w:rsid w:val="00BD1E72"/>
    <w:rsid w:val="00BD2B14"/>
    <w:rsid w:val="00BD2B8A"/>
    <w:rsid w:val="00BD537C"/>
    <w:rsid w:val="00BD54BF"/>
    <w:rsid w:val="00BD5A4D"/>
    <w:rsid w:val="00BD60DE"/>
    <w:rsid w:val="00BD72B0"/>
    <w:rsid w:val="00BD757E"/>
    <w:rsid w:val="00BE2533"/>
    <w:rsid w:val="00BE3F39"/>
    <w:rsid w:val="00BE41CB"/>
    <w:rsid w:val="00BE4C87"/>
    <w:rsid w:val="00BE50E2"/>
    <w:rsid w:val="00BE569D"/>
    <w:rsid w:val="00BE6CE2"/>
    <w:rsid w:val="00BE7EB7"/>
    <w:rsid w:val="00BF1136"/>
    <w:rsid w:val="00BF11FA"/>
    <w:rsid w:val="00BF125D"/>
    <w:rsid w:val="00BF13F0"/>
    <w:rsid w:val="00BF1509"/>
    <w:rsid w:val="00BF1AD8"/>
    <w:rsid w:val="00BF1B30"/>
    <w:rsid w:val="00BF3E55"/>
    <w:rsid w:val="00BF4302"/>
    <w:rsid w:val="00BF4432"/>
    <w:rsid w:val="00BF4801"/>
    <w:rsid w:val="00BF5461"/>
    <w:rsid w:val="00BF6501"/>
    <w:rsid w:val="00BF6F12"/>
    <w:rsid w:val="00BF7B9B"/>
    <w:rsid w:val="00C003DD"/>
    <w:rsid w:val="00C0148C"/>
    <w:rsid w:val="00C0155D"/>
    <w:rsid w:val="00C01790"/>
    <w:rsid w:val="00C02129"/>
    <w:rsid w:val="00C0255F"/>
    <w:rsid w:val="00C02929"/>
    <w:rsid w:val="00C02C36"/>
    <w:rsid w:val="00C030F2"/>
    <w:rsid w:val="00C03AF5"/>
    <w:rsid w:val="00C03C99"/>
    <w:rsid w:val="00C04E88"/>
    <w:rsid w:val="00C05342"/>
    <w:rsid w:val="00C05B2F"/>
    <w:rsid w:val="00C05FD7"/>
    <w:rsid w:val="00C06B0D"/>
    <w:rsid w:val="00C06B45"/>
    <w:rsid w:val="00C1018D"/>
    <w:rsid w:val="00C101AB"/>
    <w:rsid w:val="00C10997"/>
    <w:rsid w:val="00C10C3A"/>
    <w:rsid w:val="00C11A73"/>
    <w:rsid w:val="00C1223D"/>
    <w:rsid w:val="00C12B37"/>
    <w:rsid w:val="00C130E4"/>
    <w:rsid w:val="00C1406B"/>
    <w:rsid w:val="00C14855"/>
    <w:rsid w:val="00C14B3A"/>
    <w:rsid w:val="00C14B72"/>
    <w:rsid w:val="00C16751"/>
    <w:rsid w:val="00C16DAD"/>
    <w:rsid w:val="00C1727D"/>
    <w:rsid w:val="00C17331"/>
    <w:rsid w:val="00C17A9E"/>
    <w:rsid w:val="00C20896"/>
    <w:rsid w:val="00C20DDD"/>
    <w:rsid w:val="00C219B4"/>
    <w:rsid w:val="00C21C6D"/>
    <w:rsid w:val="00C21ECB"/>
    <w:rsid w:val="00C22CC0"/>
    <w:rsid w:val="00C253A6"/>
    <w:rsid w:val="00C253EB"/>
    <w:rsid w:val="00C254C0"/>
    <w:rsid w:val="00C254ED"/>
    <w:rsid w:val="00C25C06"/>
    <w:rsid w:val="00C25DA1"/>
    <w:rsid w:val="00C270F8"/>
    <w:rsid w:val="00C271C6"/>
    <w:rsid w:val="00C273DF"/>
    <w:rsid w:val="00C31D7C"/>
    <w:rsid w:val="00C3341F"/>
    <w:rsid w:val="00C33709"/>
    <w:rsid w:val="00C34297"/>
    <w:rsid w:val="00C3489C"/>
    <w:rsid w:val="00C34908"/>
    <w:rsid w:val="00C35755"/>
    <w:rsid w:val="00C36440"/>
    <w:rsid w:val="00C3654A"/>
    <w:rsid w:val="00C37356"/>
    <w:rsid w:val="00C379CB"/>
    <w:rsid w:val="00C406B2"/>
    <w:rsid w:val="00C439E8"/>
    <w:rsid w:val="00C43E1A"/>
    <w:rsid w:val="00C4496B"/>
    <w:rsid w:val="00C44D87"/>
    <w:rsid w:val="00C4549B"/>
    <w:rsid w:val="00C4551A"/>
    <w:rsid w:val="00C45D13"/>
    <w:rsid w:val="00C472BB"/>
    <w:rsid w:val="00C47DCE"/>
    <w:rsid w:val="00C47F47"/>
    <w:rsid w:val="00C47FE6"/>
    <w:rsid w:val="00C50868"/>
    <w:rsid w:val="00C510E4"/>
    <w:rsid w:val="00C52189"/>
    <w:rsid w:val="00C5261D"/>
    <w:rsid w:val="00C52F33"/>
    <w:rsid w:val="00C53288"/>
    <w:rsid w:val="00C54A77"/>
    <w:rsid w:val="00C54B42"/>
    <w:rsid w:val="00C55803"/>
    <w:rsid w:val="00C5666D"/>
    <w:rsid w:val="00C567F2"/>
    <w:rsid w:val="00C56A6F"/>
    <w:rsid w:val="00C57BA4"/>
    <w:rsid w:val="00C615E1"/>
    <w:rsid w:val="00C61C4E"/>
    <w:rsid w:val="00C61CAB"/>
    <w:rsid w:val="00C61EB4"/>
    <w:rsid w:val="00C62A0D"/>
    <w:rsid w:val="00C6443A"/>
    <w:rsid w:val="00C64B04"/>
    <w:rsid w:val="00C66B73"/>
    <w:rsid w:val="00C66DBB"/>
    <w:rsid w:val="00C70379"/>
    <w:rsid w:val="00C70460"/>
    <w:rsid w:val="00C715F6"/>
    <w:rsid w:val="00C71F26"/>
    <w:rsid w:val="00C72587"/>
    <w:rsid w:val="00C73074"/>
    <w:rsid w:val="00C76301"/>
    <w:rsid w:val="00C763E0"/>
    <w:rsid w:val="00C7776F"/>
    <w:rsid w:val="00C778C1"/>
    <w:rsid w:val="00C80221"/>
    <w:rsid w:val="00C80715"/>
    <w:rsid w:val="00C819D8"/>
    <w:rsid w:val="00C82929"/>
    <w:rsid w:val="00C8464D"/>
    <w:rsid w:val="00C85106"/>
    <w:rsid w:val="00C8547E"/>
    <w:rsid w:val="00C8621D"/>
    <w:rsid w:val="00C8680C"/>
    <w:rsid w:val="00C87E08"/>
    <w:rsid w:val="00C90158"/>
    <w:rsid w:val="00C90C66"/>
    <w:rsid w:val="00C90E87"/>
    <w:rsid w:val="00C90F96"/>
    <w:rsid w:val="00C91419"/>
    <w:rsid w:val="00C91C55"/>
    <w:rsid w:val="00C91F45"/>
    <w:rsid w:val="00C93264"/>
    <w:rsid w:val="00C93A31"/>
    <w:rsid w:val="00C941CD"/>
    <w:rsid w:val="00C947CF"/>
    <w:rsid w:val="00C966D2"/>
    <w:rsid w:val="00C969F1"/>
    <w:rsid w:val="00C9726F"/>
    <w:rsid w:val="00C974E3"/>
    <w:rsid w:val="00C9768F"/>
    <w:rsid w:val="00C97A58"/>
    <w:rsid w:val="00CA0BA2"/>
    <w:rsid w:val="00CA1ED9"/>
    <w:rsid w:val="00CA232C"/>
    <w:rsid w:val="00CA2812"/>
    <w:rsid w:val="00CA3F1E"/>
    <w:rsid w:val="00CA5541"/>
    <w:rsid w:val="00CA5A6A"/>
    <w:rsid w:val="00CA684B"/>
    <w:rsid w:val="00CA73C0"/>
    <w:rsid w:val="00CB01FF"/>
    <w:rsid w:val="00CB06FA"/>
    <w:rsid w:val="00CB1740"/>
    <w:rsid w:val="00CB1851"/>
    <w:rsid w:val="00CB1D1B"/>
    <w:rsid w:val="00CB1D8C"/>
    <w:rsid w:val="00CB2AD0"/>
    <w:rsid w:val="00CB2CF3"/>
    <w:rsid w:val="00CB3573"/>
    <w:rsid w:val="00CB3C00"/>
    <w:rsid w:val="00CB4A0D"/>
    <w:rsid w:val="00CB4C8D"/>
    <w:rsid w:val="00CB58E3"/>
    <w:rsid w:val="00CB6617"/>
    <w:rsid w:val="00CB6F5A"/>
    <w:rsid w:val="00CB7806"/>
    <w:rsid w:val="00CC0033"/>
    <w:rsid w:val="00CC05EB"/>
    <w:rsid w:val="00CC091C"/>
    <w:rsid w:val="00CC0D77"/>
    <w:rsid w:val="00CC3DCF"/>
    <w:rsid w:val="00CC4045"/>
    <w:rsid w:val="00CC56B9"/>
    <w:rsid w:val="00CC6F2B"/>
    <w:rsid w:val="00CC738C"/>
    <w:rsid w:val="00CC79BC"/>
    <w:rsid w:val="00CD04C5"/>
    <w:rsid w:val="00CD1A7D"/>
    <w:rsid w:val="00CD24D5"/>
    <w:rsid w:val="00CD3B9D"/>
    <w:rsid w:val="00CD4BDA"/>
    <w:rsid w:val="00CD579F"/>
    <w:rsid w:val="00CD5F08"/>
    <w:rsid w:val="00CD662E"/>
    <w:rsid w:val="00CD7996"/>
    <w:rsid w:val="00CD7F0D"/>
    <w:rsid w:val="00CE0717"/>
    <w:rsid w:val="00CE1966"/>
    <w:rsid w:val="00CE20A8"/>
    <w:rsid w:val="00CE30FE"/>
    <w:rsid w:val="00CE4104"/>
    <w:rsid w:val="00CE426E"/>
    <w:rsid w:val="00CE525F"/>
    <w:rsid w:val="00CE645B"/>
    <w:rsid w:val="00CE7CB0"/>
    <w:rsid w:val="00CF1585"/>
    <w:rsid w:val="00CF16BC"/>
    <w:rsid w:val="00CF1979"/>
    <w:rsid w:val="00CF1B1C"/>
    <w:rsid w:val="00CF24CC"/>
    <w:rsid w:val="00CF29A1"/>
    <w:rsid w:val="00CF2A84"/>
    <w:rsid w:val="00CF6566"/>
    <w:rsid w:val="00CF6820"/>
    <w:rsid w:val="00CF7ECD"/>
    <w:rsid w:val="00D00226"/>
    <w:rsid w:val="00D014AC"/>
    <w:rsid w:val="00D01FE3"/>
    <w:rsid w:val="00D034B6"/>
    <w:rsid w:val="00D03C09"/>
    <w:rsid w:val="00D03CF8"/>
    <w:rsid w:val="00D051FE"/>
    <w:rsid w:val="00D059BD"/>
    <w:rsid w:val="00D0688C"/>
    <w:rsid w:val="00D06F2B"/>
    <w:rsid w:val="00D06F3D"/>
    <w:rsid w:val="00D1158F"/>
    <w:rsid w:val="00D118AC"/>
    <w:rsid w:val="00D11AAE"/>
    <w:rsid w:val="00D11C23"/>
    <w:rsid w:val="00D159A9"/>
    <w:rsid w:val="00D175CB"/>
    <w:rsid w:val="00D17C9A"/>
    <w:rsid w:val="00D200C7"/>
    <w:rsid w:val="00D2082C"/>
    <w:rsid w:val="00D20A7B"/>
    <w:rsid w:val="00D23AD1"/>
    <w:rsid w:val="00D24EEF"/>
    <w:rsid w:val="00D255C1"/>
    <w:rsid w:val="00D263F7"/>
    <w:rsid w:val="00D26708"/>
    <w:rsid w:val="00D3027F"/>
    <w:rsid w:val="00D31A9B"/>
    <w:rsid w:val="00D31D3B"/>
    <w:rsid w:val="00D32E86"/>
    <w:rsid w:val="00D3378E"/>
    <w:rsid w:val="00D345F1"/>
    <w:rsid w:val="00D35145"/>
    <w:rsid w:val="00D357F7"/>
    <w:rsid w:val="00D36926"/>
    <w:rsid w:val="00D375B0"/>
    <w:rsid w:val="00D40D78"/>
    <w:rsid w:val="00D411C4"/>
    <w:rsid w:val="00D411CC"/>
    <w:rsid w:val="00D41371"/>
    <w:rsid w:val="00D41624"/>
    <w:rsid w:val="00D41D2F"/>
    <w:rsid w:val="00D423D6"/>
    <w:rsid w:val="00D42B81"/>
    <w:rsid w:val="00D4579F"/>
    <w:rsid w:val="00D47032"/>
    <w:rsid w:val="00D507F0"/>
    <w:rsid w:val="00D50B93"/>
    <w:rsid w:val="00D51EEA"/>
    <w:rsid w:val="00D531FA"/>
    <w:rsid w:val="00D53723"/>
    <w:rsid w:val="00D53EE4"/>
    <w:rsid w:val="00D54C75"/>
    <w:rsid w:val="00D5544F"/>
    <w:rsid w:val="00D56341"/>
    <w:rsid w:val="00D573C4"/>
    <w:rsid w:val="00D576D2"/>
    <w:rsid w:val="00D60482"/>
    <w:rsid w:val="00D60A9C"/>
    <w:rsid w:val="00D61141"/>
    <w:rsid w:val="00D61B90"/>
    <w:rsid w:val="00D626F2"/>
    <w:rsid w:val="00D63D5B"/>
    <w:rsid w:val="00D63FEF"/>
    <w:rsid w:val="00D64347"/>
    <w:rsid w:val="00D64994"/>
    <w:rsid w:val="00D64C27"/>
    <w:rsid w:val="00D6595F"/>
    <w:rsid w:val="00D661C3"/>
    <w:rsid w:val="00D66B18"/>
    <w:rsid w:val="00D67AB0"/>
    <w:rsid w:val="00D70D5E"/>
    <w:rsid w:val="00D710D7"/>
    <w:rsid w:val="00D7181D"/>
    <w:rsid w:val="00D720C1"/>
    <w:rsid w:val="00D72D92"/>
    <w:rsid w:val="00D732B2"/>
    <w:rsid w:val="00D7388E"/>
    <w:rsid w:val="00D75B44"/>
    <w:rsid w:val="00D75FAE"/>
    <w:rsid w:val="00D76E1D"/>
    <w:rsid w:val="00D778E5"/>
    <w:rsid w:val="00D80B71"/>
    <w:rsid w:val="00D81119"/>
    <w:rsid w:val="00D81A72"/>
    <w:rsid w:val="00D8285B"/>
    <w:rsid w:val="00D83741"/>
    <w:rsid w:val="00D84377"/>
    <w:rsid w:val="00D8437D"/>
    <w:rsid w:val="00D8442F"/>
    <w:rsid w:val="00D8465E"/>
    <w:rsid w:val="00D853D6"/>
    <w:rsid w:val="00D8578E"/>
    <w:rsid w:val="00D8710C"/>
    <w:rsid w:val="00D87686"/>
    <w:rsid w:val="00D87E3A"/>
    <w:rsid w:val="00D90A99"/>
    <w:rsid w:val="00D91A1B"/>
    <w:rsid w:val="00D91FD9"/>
    <w:rsid w:val="00D9284F"/>
    <w:rsid w:val="00D9328F"/>
    <w:rsid w:val="00D937F3"/>
    <w:rsid w:val="00D93CF5"/>
    <w:rsid w:val="00D9438C"/>
    <w:rsid w:val="00D9514A"/>
    <w:rsid w:val="00D97DAC"/>
    <w:rsid w:val="00DA1E84"/>
    <w:rsid w:val="00DA21F9"/>
    <w:rsid w:val="00DA2C9C"/>
    <w:rsid w:val="00DA3546"/>
    <w:rsid w:val="00DA3F29"/>
    <w:rsid w:val="00DA4998"/>
    <w:rsid w:val="00DA4FC9"/>
    <w:rsid w:val="00DA50A5"/>
    <w:rsid w:val="00DA5A78"/>
    <w:rsid w:val="00DA69A1"/>
    <w:rsid w:val="00DA6ABE"/>
    <w:rsid w:val="00DA6FCF"/>
    <w:rsid w:val="00DB1955"/>
    <w:rsid w:val="00DB1D3E"/>
    <w:rsid w:val="00DB36D8"/>
    <w:rsid w:val="00DB4CFC"/>
    <w:rsid w:val="00DB4F8D"/>
    <w:rsid w:val="00DB5478"/>
    <w:rsid w:val="00DB5BD1"/>
    <w:rsid w:val="00DB613C"/>
    <w:rsid w:val="00DB6A2E"/>
    <w:rsid w:val="00DC0CC6"/>
    <w:rsid w:val="00DC12CF"/>
    <w:rsid w:val="00DC149D"/>
    <w:rsid w:val="00DC29C4"/>
    <w:rsid w:val="00DC359A"/>
    <w:rsid w:val="00DC38C5"/>
    <w:rsid w:val="00DC3967"/>
    <w:rsid w:val="00DC4F9C"/>
    <w:rsid w:val="00DC587C"/>
    <w:rsid w:val="00DC5A05"/>
    <w:rsid w:val="00DC6E47"/>
    <w:rsid w:val="00DC7893"/>
    <w:rsid w:val="00DC7DB2"/>
    <w:rsid w:val="00DD113C"/>
    <w:rsid w:val="00DD144E"/>
    <w:rsid w:val="00DD1715"/>
    <w:rsid w:val="00DD24AE"/>
    <w:rsid w:val="00DD4415"/>
    <w:rsid w:val="00DD4568"/>
    <w:rsid w:val="00DD4597"/>
    <w:rsid w:val="00DD59AA"/>
    <w:rsid w:val="00DD5F1C"/>
    <w:rsid w:val="00DD6555"/>
    <w:rsid w:val="00DD668A"/>
    <w:rsid w:val="00DD6F2B"/>
    <w:rsid w:val="00DD6F76"/>
    <w:rsid w:val="00DD7514"/>
    <w:rsid w:val="00DD7ED8"/>
    <w:rsid w:val="00DE20C6"/>
    <w:rsid w:val="00DE228C"/>
    <w:rsid w:val="00DE2339"/>
    <w:rsid w:val="00DE23B9"/>
    <w:rsid w:val="00DE3315"/>
    <w:rsid w:val="00DE374B"/>
    <w:rsid w:val="00DE4503"/>
    <w:rsid w:val="00DE4DC5"/>
    <w:rsid w:val="00DE5577"/>
    <w:rsid w:val="00DE681C"/>
    <w:rsid w:val="00DE711E"/>
    <w:rsid w:val="00DE758A"/>
    <w:rsid w:val="00DE78AB"/>
    <w:rsid w:val="00DF0642"/>
    <w:rsid w:val="00DF1BED"/>
    <w:rsid w:val="00DF302D"/>
    <w:rsid w:val="00DF3B48"/>
    <w:rsid w:val="00DF4CE7"/>
    <w:rsid w:val="00DF55D4"/>
    <w:rsid w:val="00DF614C"/>
    <w:rsid w:val="00DF62D9"/>
    <w:rsid w:val="00DF6443"/>
    <w:rsid w:val="00DF6531"/>
    <w:rsid w:val="00DF7916"/>
    <w:rsid w:val="00DF7931"/>
    <w:rsid w:val="00DF7C73"/>
    <w:rsid w:val="00E007D6"/>
    <w:rsid w:val="00E00C8F"/>
    <w:rsid w:val="00E045F6"/>
    <w:rsid w:val="00E048A6"/>
    <w:rsid w:val="00E04F35"/>
    <w:rsid w:val="00E051D3"/>
    <w:rsid w:val="00E06AEA"/>
    <w:rsid w:val="00E07390"/>
    <w:rsid w:val="00E077DC"/>
    <w:rsid w:val="00E0794B"/>
    <w:rsid w:val="00E10884"/>
    <w:rsid w:val="00E119E6"/>
    <w:rsid w:val="00E12446"/>
    <w:rsid w:val="00E1367C"/>
    <w:rsid w:val="00E1382A"/>
    <w:rsid w:val="00E13A26"/>
    <w:rsid w:val="00E14880"/>
    <w:rsid w:val="00E149C9"/>
    <w:rsid w:val="00E150DF"/>
    <w:rsid w:val="00E158D0"/>
    <w:rsid w:val="00E1755A"/>
    <w:rsid w:val="00E208FD"/>
    <w:rsid w:val="00E21C7D"/>
    <w:rsid w:val="00E21E83"/>
    <w:rsid w:val="00E21FE5"/>
    <w:rsid w:val="00E233C3"/>
    <w:rsid w:val="00E23757"/>
    <w:rsid w:val="00E23A38"/>
    <w:rsid w:val="00E23B02"/>
    <w:rsid w:val="00E23DA2"/>
    <w:rsid w:val="00E25107"/>
    <w:rsid w:val="00E25FA6"/>
    <w:rsid w:val="00E27528"/>
    <w:rsid w:val="00E27B3A"/>
    <w:rsid w:val="00E304CC"/>
    <w:rsid w:val="00E30D17"/>
    <w:rsid w:val="00E30E20"/>
    <w:rsid w:val="00E30F21"/>
    <w:rsid w:val="00E3149B"/>
    <w:rsid w:val="00E31FA0"/>
    <w:rsid w:val="00E321CE"/>
    <w:rsid w:val="00E33041"/>
    <w:rsid w:val="00E331DA"/>
    <w:rsid w:val="00E33552"/>
    <w:rsid w:val="00E36299"/>
    <w:rsid w:val="00E36368"/>
    <w:rsid w:val="00E3700C"/>
    <w:rsid w:val="00E401CA"/>
    <w:rsid w:val="00E406B4"/>
    <w:rsid w:val="00E42406"/>
    <w:rsid w:val="00E42B95"/>
    <w:rsid w:val="00E42DF4"/>
    <w:rsid w:val="00E43DE6"/>
    <w:rsid w:val="00E45E87"/>
    <w:rsid w:val="00E46EC3"/>
    <w:rsid w:val="00E47773"/>
    <w:rsid w:val="00E47B84"/>
    <w:rsid w:val="00E50570"/>
    <w:rsid w:val="00E51F56"/>
    <w:rsid w:val="00E520F0"/>
    <w:rsid w:val="00E5309A"/>
    <w:rsid w:val="00E53A7F"/>
    <w:rsid w:val="00E547B7"/>
    <w:rsid w:val="00E54D86"/>
    <w:rsid w:val="00E55127"/>
    <w:rsid w:val="00E55358"/>
    <w:rsid w:val="00E55614"/>
    <w:rsid w:val="00E559E8"/>
    <w:rsid w:val="00E566FE"/>
    <w:rsid w:val="00E57E60"/>
    <w:rsid w:val="00E6140B"/>
    <w:rsid w:val="00E62788"/>
    <w:rsid w:val="00E62D51"/>
    <w:rsid w:val="00E62F0C"/>
    <w:rsid w:val="00E6377D"/>
    <w:rsid w:val="00E63E2E"/>
    <w:rsid w:val="00E64B10"/>
    <w:rsid w:val="00E65310"/>
    <w:rsid w:val="00E66788"/>
    <w:rsid w:val="00E66BB6"/>
    <w:rsid w:val="00E6789D"/>
    <w:rsid w:val="00E707F6"/>
    <w:rsid w:val="00E70952"/>
    <w:rsid w:val="00E712AD"/>
    <w:rsid w:val="00E71858"/>
    <w:rsid w:val="00E72517"/>
    <w:rsid w:val="00E73A8C"/>
    <w:rsid w:val="00E73CC5"/>
    <w:rsid w:val="00E7478B"/>
    <w:rsid w:val="00E75E5B"/>
    <w:rsid w:val="00E7734B"/>
    <w:rsid w:val="00E77AB8"/>
    <w:rsid w:val="00E800AA"/>
    <w:rsid w:val="00E805B8"/>
    <w:rsid w:val="00E809C9"/>
    <w:rsid w:val="00E81262"/>
    <w:rsid w:val="00E8151E"/>
    <w:rsid w:val="00E8338F"/>
    <w:rsid w:val="00E843FE"/>
    <w:rsid w:val="00E856AE"/>
    <w:rsid w:val="00E86A00"/>
    <w:rsid w:val="00E87BF7"/>
    <w:rsid w:val="00E9022F"/>
    <w:rsid w:val="00E90C46"/>
    <w:rsid w:val="00E92927"/>
    <w:rsid w:val="00E93233"/>
    <w:rsid w:val="00E9323C"/>
    <w:rsid w:val="00E9378F"/>
    <w:rsid w:val="00E9387E"/>
    <w:rsid w:val="00E93AD5"/>
    <w:rsid w:val="00E95043"/>
    <w:rsid w:val="00E9538F"/>
    <w:rsid w:val="00E9551D"/>
    <w:rsid w:val="00E95F7F"/>
    <w:rsid w:val="00E9672C"/>
    <w:rsid w:val="00E96AB2"/>
    <w:rsid w:val="00E97169"/>
    <w:rsid w:val="00E97970"/>
    <w:rsid w:val="00EA1D76"/>
    <w:rsid w:val="00EA2F18"/>
    <w:rsid w:val="00EA437B"/>
    <w:rsid w:val="00EA466A"/>
    <w:rsid w:val="00EA4A7F"/>
    <w:rsid w:val="00EA4B46"/>
    <w:rsid w:val="00EA754C"/>
    <w:rsid w:val="00EA77AD"/>
    <w:rsid w:val="00EB0184"/>
    <w:rsid w:val="00EB0684"/>
    <w:rsid w:val="00EB06E1"/>
    <w:rsid w:val="00EB071E"/>
    <w:rsid w:val="00EB0DFC"/>
    <w:rsid w:val="00EB171B"/>
    <w:rsid w:val="00EB2896"/>
    <w:rsid w:val="00EB38AC"/>
    <w:rsid w:val="00EB3A09"/>
    <w:rsid w:val="00EB3F47"/>
    <w:rsid w:val="00EB4211"/>
    <w:rsid w:val="00EB5E0A"/>
    <w:rsid w:val="00EB6902"/>
    <w:rsid w:val="00EB6FA3"/>
    <w:rsid w:val="00EC0172"/>
    <w:rsid w:val="00EC07D2"/>
    <w:rsid w:val="00EC10D0"/>
    <w:rsid w:val="00EC2648"/>
    <w:rsid w:val="00EC39B6"/>
    <w:rsid w:val="00EC3B5C"/>
    <w:rsid w:val="00EC4654"/>
    <w:rsid w:val="00EC4684"/>
    <w:rsid w:val="00EC4939"/>
    <w:rsid w:val="00EC4947"/>
    <w:rsid w:val="00EC5734"/>
    <w:rsid w:val="00EC586A"/>
    <w:rsid w:val="00EC5DDA"/>
    <w:rsid w:val="00EC7CD7"/>
    <w:rsid w:val="00EC7D61"/>
    <w:rsid w:val="00ED2FD5"/>
    <w:rsid w:val="00ED30DB"/>
    <w:rsid w:val="00ED320D"/>
    <w:rsid w:val="00ED3AFB"/>
    <w:rsid w:val="00ED3BAF"/>
    <w:rsid w:val="00ED60AD"/>
    <w:rsid w:val="00ED6D66"/>
    <w:rsid w:val="00ED70E9"/>
    <w:rsid w:val="00ED7D9C"/>
    <w:rsid w:val="00EE056C"/>
    <w:rsid w:val="00EE0AE4"/>
    <w:rsid w:val="00EE2C7D"/>
    <w:rsid w:val="00EE2EE0"/>
    <w:rsid w:val="00EE3AAB"/>
    <w:rsid w:val="00EE4A01"/>
    <w:rsid w:val="00EE4CD7"/>
    <w:rsid w:val="00EE63CD"/>
    <w:rsid w:val="00EE64A0"/>
    <w:rsid w:val="00EE6536"/>
    <w:rsid w:val="00EE7542"/>
    <w:rsid w:val="00EF08BD"/>
    <w:rsid w:val="00EF1250"/>
    <w:rsid w:val="00EF174A"/>
    <w:rsid w:val="00EF5673"/>
    <w:rsid w:val="00EF5901"/>
    <w:rsid w:val="00F0083B"/>
    <w:rsid w:val="00F01472"/>
    <w:rsid w:val="00F019F0"/>
    <w:rsid w:val="00F01E5A"/>
    <w:rsid w:val="00F02C2A"/>
    <w:rsid w:val="00F03043"/>
    <w:rsid w:val="00F031FA"/>
    <w:rsid w:val="00F03AB2"/>
    <w:rsid w:val="00F04924"/>
    <w:rsid w:val="00F05E89"/>
    <w:rsid w:val="00F0641F"/>
    <w:rsid w:val="00F07328"/>
    <w:rsid w:val="00F1069D"/>
    <w:rsid w:val="00F11245"/>
    <w:rsid w:val="00F114FC"/>
    <w:rsid w:val="00F11D87"/>
    <w:rsid w:val="00F1245F"/>
    <w:rsid w:val="00F124AA"/>
    <w:rsid w:val="00F12621"/>
    <w:rsid w:val="00F13C4B"/>
    <w:rsid w:val="00F15056"/>
    <w:rsid w:val="00F15450"/>
    <w:rsid w:val="00F179AA"/>
    <w:rsid w:val="00F17FA9"/>
    <w:rsid w:val="00F2021F"/>
    <w:rsid w:val="00F202DF"/>
    <w:rsid w:val="00F20694"/>
    <w:rsid w:val="00F20A5A"/>
    <w:rsid w:val="00F22531"/>
    <w:rsid w:val="00F22544"/>
    <w:rsid w:val="00F24486"/>
    <w:rsid w:val="00F244A8"/>
    <w:rsid w:val="00F24584"/>
    <w:rsid w:val="00F25454"/>
    <w:rsid w:val="00F25888"/>
    <w:rsid w:val="00F27869"/>
    <w:rsid w:val="00F278D2"/>
    <w:rsid w:val="00F30342"/>
    <w:rsid w:val="00F30FF2"/>
    <w:rsid w:val="00F330F5"/>
    <w:rsid w:val="00F33929"/>
    <w:rsid w:val="00F341D9"/>
    <w:rsid w:val="00F342C5"/>
    <w:rsid w:val="00F348DF"/>
    <w:rsid w:val="00F34AE7"/>
    <w:rsid w:val="00F35AC7"/>
    <w:rsid w:val="00F372A3"/>
    <w:rsid w:val="00F3755B"/>
    <w:rsid w:val="00F40420"/>
    <w:rsid w:val="00F40A11"/>
    <w:rsid w:val="00F41732"/>
    <w:rsid w:val="00F419C7"/>
    <w:rsid w:val="00F4314B"/>
    <w:rsid w:val="00F44694"/>
    <w:rsid w:val="00F44B74"/>
    <w:rsid w:val="00F46630"/>
    <w:rsid w:val="00F46CDE"/>
    <w:rsid w:val="00F5187D"/>
    <w:rsid w:val="00F525DD"/>
    <w:rsid w:val="00F53C42"/>
    <w:rsid w:val="00F55584"/>
    <w:rsid w:val="00F55986"/>
    <w:rsid w:val="00F55C32"/>
    <w:rsid w:val="00F55D0D"/>
    <w:rsid w:val="00F56C3F"/>
    <w:rsid w:val="00F57005"/>
    <w:rsid w:val="00F570F1"/>
    <w:rsid w:val="00F61D79"/>
    <w:rsid w:val="00F62700"/>
    <w:rsid w:val="00F62F40"/>
    <w:rsid w:val="00F63773"/>
    <w:rsid w:val="00F63ED8"/>
    <w:rsid w:val="00F64706"/>
    <w:rsid w:val="00F64BFD"/>
    <w:rsid w:val="00F6674B"/>
    <w:rsid w:val="00F6689F"/>
    <w:rsid w:val="00F66A14"/>
    <w:rsid w:val="00F670E8"/>
    <w:rsid w:val="00F67132"/>
    <w:rsid w:val="00F675CF"/>
    <w:rsid w:val="00F676AD"/>
    <w:rsid w:val="00F67702"/>
    <w:rsid w:val="00F67B50"/>
    <w:rsid w:val="00F67DF4"/>
    <w:rsid w:val="00F67F25"/>
    <w:rsid w:val="00F72705"/>
    <w:rsid w:val="00F7374C"/>
    <w:rsid w:val="00F74651"/>
    <w:rsid w:val="00F7485D"/>
    <w:rsid w:val="00F749F0"/>
    <w:rsid w:val="00F74E05"/>
    <w:rsid w:val="00F74F59"/>
    <w:rsid w:val="00F75059"/>
    <w:rsid w:val="00F756A9"/>
    <w:rsid w:val="00F7769A"/>
    <w:rsid w:val="00F77AE5"/>
    <w:rsid w:val="00F77E2A"/>
    <w:rsid w:val="00F8085C"/>
    <w:rsid w:val="00F8211D"/>
    <w:rsid w:val="00F83758"/>
    <w:rsid w:val="00F839AC"/>
    <w:rsid w:val="00F840C7"/>
    <w:rsid w:val="00F843ED"/>
    <w:rsid w:val="00F851F4"/>
    <w:rsid w:val="00F855C1"/>
    <w:rsid w:val="00F8643A"/>
    <w:rsid w:val="00F87283"/>
    <w:rsid w:val="00F900B0"/>
    <w:rsid w:val="00F90353"/>
    <w:rsid w:val="00F907B8"/>
    <w:rsid w:val="00F91B4F"/>
    <w:rsid w:val="00F9276D"/>
    <w:rsid w:val="00F92CA0"/>
    <w:rsid w:val="00F9326F"/>
    <w:rsid w:val="00F93505"/>
    <w:rsid w:val="00F93A96"/>
    <w:rsid w:val="00F93E07"/>
    <w:rsid w:val="00F9534C"/>
    <w:rsid w:val="00F96164"/>
    <w:rsid w:val="00F97482"/>
    <w:rsid w:val="00F97DF6"/>
    <w:rsid w:val="00F97F75"/>
    <w:rsid w:val="00FA11A8"/>
    <w:rsid w:val="00FA1FD7"/>
    <w:rsid w:val="00FA2ABA"/>
    <w:rsid w:val="00FA358C"/>
    <w:rsid w:val="00FA42C0"/>
    <w:rsid w:val="00FA651B"/>
    <w:rsid w:val="00FA78C7"/>
    <w:rsid w:val="00FA7D18"/>
    <w:rsid w:val="00FB03B2"/>
    <w:rsid w:val="00FB145A"/>
    <w:rsid w:val="00FB35E3"/>
    <w:rsid w:val="00FB3DEA"/>
    <w:rsid w:val="00FB3F16"/>
    <w:rsid w:val="00FB4387"/>
    <w:rsid w:val="00FB4394"/>
    <w:rsid w:val="00FB4FF2"/>
    <w:rsid w:val="00FB5F1F"/>
    <w:rsid w:val="00FC1586"/>
    <w:rsid w:val="00FC284B"/>
    <w:rsid w:val="00FC4883"/>
    <w:rsid w:val="00FC6FB0"/>
    <w:rsid w:val="00FC7451"/>
    <w:rsid w:val="00FC7AC3"/>
    <w:rsid w:val="00FD0492"/>
    <w:rsid w:val="00FD07AC"/>
    <w:rsid w:val="00FD0861"/>
    <w:rsid w:val="00FD0BD4"/>
    <w:rsid w:val="00FD2F73"/>
    <w:rsid w:val="00FD4E40"/>
    <w:rsid w:val="00FD6859"/>
    <w:rsid w:val="00FD7205"/>
    <w:rsid w:val="00FD74D3"/>
    <w:rsid w:val="00FD79C6"/>
    <w:rsid w:val="00FD7F2B"/>
    <w:rsid w:val="00FE0233"/>
    <w:rsid w:val="00FE06B9"/>
    <w:rsid w:val="00FE0A5E"/>
    <w:rsid w:val="00FE1ADC"/>
    <w:rsid w:val="00FE1E03"/>
    <w:rsid w:val="00FE2544"/>
    <w:rsid w:val="00FE2CA8"/>
    <w:rsid w:val="00FE2EC5"/>
    <w:rsid w:val="00FE36F4"/>
    <w:rsid w:val="00FE4E8C"/>
    <w:rsid w:val="00FE68CA"/>
    <w:rsid w:val="00FF0043"/>
    <w:rsid w:val="00FF0818"/>
    <w:rsid w:val="00FF12C0"/>
    <w:rsid w:val="00FF360A"/>
    <w:rsid w:val="00FF3F69"/>
    <w:rsid w:val="00FF4A5D"/>
    <w:rsid w:val="00FF52A0"/>
    <w:rsid w:val="00FF6BD4"/>
    <w:rsid w:val="00FF6C3B"/>
  </w:rsids>
  <m:mathPr>
    <m:mathFont m:val="Cambria Math"/>
    <m:brkBin m:val="before"/>
    <m:brkBinSub m:val="--"/>
    <m:smallFrac m:val="0"/>
    <m:dispDef/>
    <m:lMargin m:val="0"/>
    <m:rMargin m:val="0"/>
    <m:defJc m:val="centerGroup"/>
    <m:wrapIndent m:val="1440"/>
    <m:intLim m:val="subSup"/>
    <m:naryLim m:val="undOvr"/>
  </m:mathPr>
  <w:themeFontLang w:val="en-US" w:eastAsia="zh-TW"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width-relative:margin;mso-height-relative:margin" fill="f" fillcolor="#daeef3" stroke="f">
      <v:fill color="#daeef3" on="f"/>
      <v:stroke on="f"/>
      <v:textbox inset="10.8pt,7.2pt,10.8pt"/>
    </o:shapedefaults>
    <o:shapelayout v:ext="edit">
      <o:idmap v:ext="edit" data="1"/>
    </o:shapelayout>
  </w:shapeDefaults>
  <w:doNotEmbedSmartTags/>
  <w:decimalSymbol w:val="."/>
  <w:listSeparator w:val=","/>
  <w14:docId w14:val="7BDAA9CD"/>
  <w15:docId w15:val="{CAF5CC20-4996-4E2E-98FF-D04EB65CC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5">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qFormat="1"/>
    <w:lsdException w:name="header" w:locked="1" w:semiHidden="1" w:unhideWhenUsed="1"/>
    <w:lsdException w:name="footer" w:locked="1" w:semiHidden="1"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lsdException w:name="toa heading" w:locked="1" w:semiHidden="1" w:unhideWhenUsed="1"/>
    <w:lsdException w:name="List" w:locked="1" w:semiHidden="1" w:unhideWhenUsed="1"/>
    <w:lsdException w:name="List Bullet" w:locked="1"/>
    <w:lsdException w:name="List Number" w:lock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99"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lsdException w:name="List Continue 4" w:locked="1"/>
    <w:lsdException w:name="List Continue 5" w:locked="1"/>
    <w:lsdException w:name="Message Header" w:lock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Strong" w:locked="1" w:uiPriority="22"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D6176"/>
    <w:pPr>
      <w:spacing w:after="200" w:line="300" w:lineRule="exact"/>
    </w:pPr>
    <w:rPr>
      <w:rFonts w:ascii="Arial" w:hAnsi="Arial"/>
      <w:sz w:val="22"/>
      <w:szCs w:val="22"/>
    </w:rPr>
  </w:style>
  <w:style w:type="paragraph" w:styleId="Heading1">
    <w:name w:val="heading 1"/>
    <w:basedOn w:val="Normal"/>
    <w:next w:val="Normal"/>
    <w:link w:val="Heading1Char"/>
    <w:qFormat/>
    <w:locked/>
    <w:rsid w:val="003B4A55"/>
    <w:pPr>
      <w:keepNext/>
      <w:keepLines/>
      <w:numPr>
        <w:numId w:val="40"/>
      </w:numPr>
      <w:pBdr>
        <w:top w:val="single" w:sz="4" w:space="4" w:color="auto"/>
      </w:pBdr>
      <w:spacing w:before="360" w:line="360" w:lineRule="exact"/>
      <w:ind w:left="360"/>
      <w:outlineLvl w:val="0"/>
    </w:pPr>
    <w:rPr>
      <w:rFonts w:cs="Arial"/>
      <w:b/>
      <w:bCs/>
      <w:sz w:val="28"/>
      <w:szCs w:val="26"/>
    </w:rPr>
  </w:style>
  <w:style w:type="paragraph" w:styleId="Heading2">
    <w:name w:val="heading 2"/>
    <w:basedOn w:val="Normal"/>
    <w:next w:val="Normal"/>
    <w:link w:val="Heading2Char"/>
    <w:qFormat/>
    <w:rsid w:val="003B4A55"/>
    <w:pPr>
      <w:keepNext/>
      <w:spacing w:after="120" w:line="320" w:lineRule="exact"/>
      <w:ind w:right="720"/>
      <w:outlineLvl w:val="1"/>
    </w:pPr>
    <w:rPr>
      <w:b/>
      <w:sz w:val="24"/>
      <w:szCs w:val="24"/>
    </w:rPr>
  </w:style>
  <w:style w:type="paragraph" w:styleId="Heading3">
    <w:name w:val="heading 3"/>
    <w:basedOn w:val="Normal"/>
    <w:next w:val="Normal"/>
    <w:link w:val="Heading3Char"/>
    <w:qFormat/>
    <w:locked/>
    <w:rsid w:val="0096175B"/>
    <w:pPr>
      <w:keepNext/>
      <w:spacing w:after="120" w:line="320" w:lineRule="exact"/>
      <w:ind w:right="720"/>
      <w:outlineLvl w:val="2"/>
    </w:pPr>
    <w:rPr>
      <w:b/>
      <w:lang w:bidi="en-US"/>
    </w:rPr>
  </w:style>
  <w:style w:type="paragraph" w:styleId="Heading4">
    <w:name w:val="heading 4"/>
    <w:basedOn w:val="Normal"/>
    <w:next w:val="Normal"/>
    <w:link w:val="Heading4Char"/>
    <w:qFormat/>
    <w:locked/>
    <w:rsid w:val="0029282C"/>
    <w:pPr>
      <w:keepNext/>
      <w:outlineLvl w:val="3"/>
    </w:pPr>
    <w:rPr>
      <w:i/>
      <w:iCs/>
    </w:rPr>
  </w:style>
  <w:style w:type="paragraph" w:styleId="Heading6">
    <w:name w:val="heading 6"/>
    <w:basedOn w:val="Normal"/>
    <w:next w:val="Normal"/>
    <w:link w:val="Heading6Char"/>
    <w:qFormat/>
    <w:rsid w:val="003D74AF"/>
    <w:pPr>
      <w:keepNext/>
      <w:keepLines/>
      <w:spacing w:before="200"/>
      <w:outlineLvl w:val="5"/>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3B4A55"/>
    <w:rPr>
      <w:rFonts w:ascii="Arial" w:hAnsi="Arial" w:cs="Arial"/>
      <w:b/>
      <w:bCs/>
      <w:sz w:val="28"/>
      <w:szCs w:val="26"/>
    </w:rPr>
  </w:style>
  <w:style w:type="character" w:customStyle="1" w:styleId="Heading2Char">
    <w:name w:val="Heading 2 Char"/>
    <w:link w:val="Heading2"/>
    <w:locked/>
    <w:rsid w:val="003B4A55"/>
    <w:rPr>
      <w:rFonts w:ascii="Arial" w:hAnsi="Arial"/>
      <w:b/>
      <w:sz w:val="24"/>
      <w:szCs w:val="24"/>
    </w:rPr>
  </w:style>
  <w:style w:type="character" w:customStyle="1" w:styleId="Heading3Char">
    <w:name w:val="Heading 3 Char"/>
    <w:link w:val="Heading3"/>
    <w:locked/>
    <w:rsid w:val="0096175B"/>
    <w:rPr>
      <w:rFonts w:ascii="Arial" w:hAnsi="Arial"/>
      <w:b/>
      <w:sz w:val="22"/>
      <w:szCs w:val="22"/>
      <w:lang w:bidi="en-US"/>
    </w:rPr>
  </w:style>
  <w:style w:type="character" w:customStyle="1" w:styleId="Heading4Char">
    <w:name w:val="Heading 4 Char"/>
    <w:link w:val="Heading4"/>
    <w:rsid w:val="0029282C"/>
    <w:rPr>
      <w:rFonts w:ascii="Arial" w:hAnsi="Arial"/>
      <w:i/>
      <w:iCs/>
      <w:sz w:val="22"/>
      <w:szCs w:val="22"/>
    </w:rPr>
  </w:style>
  <w:style w:type="character" w:customStyle="1" w:styleId="Heading6Char">
    <w:name w:val="Heading 6 Char"/>
    <w:link w:val="Heading6"/>
    <w:locked/>
    <w:rsid w:val="00411845"/>
    <w:rPr>
      <w:rFonts w:ascii="Arial" w:hAnsi="Arial"/>
      <w:i/>
      <w:iCs/>
      <w:sz w:val="22"/>
      <w:szCs w:val="22"/>
    </w:rPr>
  </w:style>
  <w:style w:type="paragraph" w:customStyle="1" w:styleId="Sidebartitle">
    <w:name w:val="Sidebar title"/>
    <w:basedOn w:val="Normal"/>
    <w:qFormat/>
    <w:rsid w:val="008B2967"/>
    <w:pPr>
      <w:tabs>
        <w:tab w:val="left" w:pos="990"/>
      </w:tabs>
      <w:spacing w:before="120" w:after="0" w:line="260" w:lineRule="exact"/>
      <w:ind w:right="403"/>
    </w:pPr>
    <w:rPr>
      <w:b/>
      <w:i/>
      <w:iCs/>
      <w:sz w:val="18"/>
      <w:szCs w:val="18"/>
    </w:rPr>
  </w:style>
  <w:style w:type="character" w:customStyle="1" w:styleId="Sidebarsubtitle">
    <w:name w:val="Sidebar subtitle"/>
    <w:qFormat/>
    <w:rsid w:val="008B2967"/>
    <w:rPr>
      <w:rFonts w:ascii="Arial" w:hAnsi="Arial"/>
      <w:b/>
      <w:i w:val="0"/>
      <w:sz w:val="18"/>
    </w:rPr>
  </w:style>
  <w:style w:type="paragraph" w:styleId="BalloonText">
    <w:name w:val="Balloon Text"/>
    <w:basedOn w:val="Normal"/>
    <w:link w:val="BalloonTextChar"/>
    <w:locked/>
    <w:rsid w:val="0093670F"/>
    <w:pPr>
      <w:spacing w:after="0" w:line="240" w:lineRule="auto"/>
    </w:pPr>
    <w:rPr>
      <w:rFonts w:ascii="Tahoma" w:hAnsi="Tahoma" w:cs="Tahoma"/>
      <w:sz w:val="16"/>
      <w:szCs w:val="16"/>
    </w:rPr>
  </w:style>
  <w:style w:type="character" w:customStyle="1" w:styleId="BalloonTextChar">
    <w:name w:val="Balloon Text Char"/>
    <w:link w:val="BalloonText"/>
    <w:rsid w:val="0093670F"/>
    <w:rPr>
      <w:rFonts w:ascii="Tahoma" w:hAnsi="Tahoma" w:cs="Tahoma"/>
      <w:sz w:val="16"/>
      <w:szCs w:val="16"/>
    </w:rPr>
  </w:style>
  <w:style w:type="character" w:customStyle="1" w:styleId="BalloonTextChar1">
    <w:name w:val="Balloon Text Char1"/>
    <w:semiHidden/>
    <w:locked/>
    <w:rsid w:val="00F74E05"/>
    <w:rPr>
      <w:rFonts w:ascii="Tahoma" w:hAnsi="Tahoma"/>
      <w:sz w:val="16"/>
    </w:rPr>
  </w:style>
  <w:style w:type="paragraph" w:styleId="Header">
    <w:name w:val="header"/>
    <w:basedOn w:val="Normal"/>
    <w:link w:val="HeaderChar"/>
    <w:rsid w:val="005D6176"/>
    <w:pPr>
      <w:pBdr>
        <w:bottom w:val="single" w:sz="4" w:space="6" w:color="auto"/>
      </w:pBdr>
      <w:autoSpaceDE w:val="0"/>
      <w:autoSpaceDN w:val="0"/>
      <w:adjustRightInd w:val="0"/>
      <w:spacing w:before="360" w:line="360" w:lineRule="exact"/>
    </w:pPr>
    <w:rPr>
      <w:b/>
      <w:bCs/>
      <w:sz w:val="32"/>
      <w:szCs w:val="32"/>
    </w:rPr>
  </w:style>
  <w:style w:type="character" w:customStyle="1" w:styleId="HeaderChar">
    <w:name w:val="Header Char"/>
    <w:link w:val="Header"/>
    <w:locked/>
    <w:rsid w:val="005D6176"/>
    <w:rPr>
      <w:rFonts w:ascii="Arial" w:hAnsi="Arial"/>
      <w:b/>
      <w:bCs/>
      <w:sz w:val="32"/>
      <w:szCs w:val="32"/>
    </w:rPr>
  </w:style>
  <w:style w:type="paragraph" w:customStyle="1" w:styleId="Ataglanceheading">
    <w:name w:val="At a glance heading"/>
    <w:qFormat/>
    <w:rsid w:val="00452311"/>
    <w:pPr>
      <w:pBdr>
        <w:top w:val="single" w:sz="24" w:space="4" w:color="548DD4"/>
      </w:pBdr>
      <w:spacing w:before="120" w:after="100" w:line="280" w:lineRule="exact"/>
    </w:pPr>
    <w:rPr>
      <w:rFonts w:ascii="Arial" w:hAnsi="Arial" w:cs="Arial"/>
      <w:b/>
      <w:sz w:val="22"/>
      <w:szCs w:val="22"/>
    </w:rPr>
  </w:style>
  <w:style w:type="paragraph" w:styleId="Footer">
    <w:name w:val="footer"/>
    <w:basedOn w:val="Normal"/>
    <w:link w:val="FooterChar1"/>
    <w:rsid w:val="003D74AF"/>
    <w:pPr>
      <w:pBdr>
        <w:top w:val="single" w:sz="4" w:space="4" w:color="auto"/>
      </w:pBdr>
      <w:spacing w:before="480"/>
    </w:pPr>
    <w:rPr>
      <w:rFonts w:cs="Arial"/>
    </w:rPr>
  </w:style>
  <w:style w:type="character" w:customStyle="1" w:styleId="FooterChar1">
    <w:name w:val="Footer Char1"/>
    <w:link w:val="Footer"/>
    <w:locked/>
    <w:rsid w:val="003D74AF"/>
    <w:rPr>
      <w:rFonts w:ascii="Arial" w:hAnsi="Arial" w:cs="Arial"/>
      <w:sz w:val="22"/>
      <w:szCs w:val="22"/>
    </w:rPr>
  </w:style>
  <w:style w:type="character" w:customStyle="1" w:styleId="FooterChar">
    <w:name w:val="Footer Char"/>
    <w:semiHidden/>
    <w:locked/>
    <w:rPr>
      <w:rFonts w:ascii="Arial" w:hAnsi="Arial" w:cs="Arial"/>
    </w:rPr>
  </w:style>
  <w:style w:type="paragraph" w:customStyle="1" w:styleId="Ataglancetext">
    <w:name w:val="At a glance text"/>
    <w:qFormat/>
    <w:rsid w:val="00A71A67"/>
    <w:pPr>
      <w:spacing w:after="120" w:line="280" w:lineRule="exact"/>
    </w:pPr>
    <w:rPr>
      <w:rFonts w:ascii="Arial" w:hAnsi="Arial"/>
      <w:sz w:val="22"/>
      <w:szCs w:val="22"/>
    </w:rPr>
  </w:style>
  <w:style w:type="table" w:styleId="TableGrid">
    <w:name w:val="Table Grid"/>
    <w:basedOn w:val="TableNormal"/>
    <w:rsid w:val="0029282C"/>
    <w:rPr>
      <w:rFonts w:ascii="Arial" w:hAnsi="Arial"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taglanceListBullet">
    <w:name w:val="At a glance List Bullet"/>
    <w:qFormat/>
    <w:rsid w:val="00500159"/>
    <w:pPr>
      <w:numPr>
        <w:numId w:val="4"/>
      </w:numPr>
      <w:spacing w:after="120" w:line="300" w:lineRule="exact"/>
    </w:pPr>
    <w:rPr>
      <w:rFonts w:ascii="Arial" w:hAnsi="Arial"/>
      <w:sz w:val="22"/>
      <w:szCs w:val="22"/>
    </w:rPr>
  </w:style>
  <w:style w:type="paragraph" w:customStyle="1" w:styleId="AtaglanceSpecialnote">
    <w:name w:val="At a glance Special note"/>
    <w:qFormat/>
    <w:rsid w:val="00513C27"/>
    <w:pPr>
      <w:numPr>
        <w:numId w:val="5"/>
      </w:numPr>
      <w:tabs>
        <w:tab w:val="left" w:pos="288"/>
      </w:tabs>
      <w:spacing w:after="120" w:line="300" w:lineRule="exact"/>
      <w:ind w:left="288" w:hanging="288"/>
    </w:pPr>
    <w:rPr>
      <w:rFonts w:ascii="Arial" w:hAnsi="Arial"/>
      <w:sz w:val="22"/>
      <w:szCs w:val="26"/>
    </w:rPr>
  </w:style>
  <w:style w:type="character" w:customStyle="1" w:styleId="BodyTextIndentChar">
    <w:name w:val="Body Text Indent Char"/>
    <w:semiHidden/>
    <w:locked/>
    <w:rPr>
      <w:rFonts w:ascii="Arial" w:hAnsi="Arial" w:cs="Arial"/>
    </w:rPr>
  </w:style>
  <w:style w:type="paragraph" w:customStyle="1" w:styleId="Ataglancebluebar">
    <w:name w:val="At a glance blue bar"/>
    <w:basedOn w:val="Ataglancetext"/>
    <w:qFormat/>
    <w:rsid w:val="00E13A26"/>
    <w:pPr>
      <w:pBdr>
        <w:bottom w:val="single" w:sz="24" w:space="0" w:color="548DD4"/>
      </w:pBdr>
      <w:spacing w:line="120" w:lineRule="exact"/>
    </w:pPr>
    <w:rPr>
      <w:szCs w:val="4"/>
    </w:rPr>
  </w:style>
  <w:style w:type="paragraph" w:customStyle="1" w:styleId="Ataglancecallout">
    <w:name w:val="At a glance callout"/>
    <w:basedOn w:val="Normal"/>
    <w:qFormat/>
    <w:rsid w:val="001102D6"/>
    <w:pPr>
      <w:spacing w:after="0"/>
      <w:ind w:right="420"/>
    </w:pPr>
    <w:rPr>
      <w:b/>
      <w:i/>
      <w:iCs/>
      <w:sz w:val="18"/>
      <w:szCs w:val="18"/>
    </w:rPr>
  </w:style>
  <w:style w:type="character" w:customStyle="1" w:styleId="BodyText2Char">
    <w:name w:val="Body Text 2 Char"/>
    <w:semiHidden/>
    <w:locked/>
    <w:rPr>
      <w:rFonts w:ascii="Arial" w:hAnsi="Arial" w:cs="Arial"/>
    </w:rPr>
  </w:style>
  <w:style w:type="paragraph" w:customStyle="1" w:styleId="Calloutheading">
    <w:name w:val="Callout heading"/>
    <w:basedOn w:val="Calloutnormal"/>
    <w:qFormat/>
    <w:rsid w:val="008D17C1"/>
    <w:rPr>
      <w:b/>
      <w:lang w:bidi="en-US"/>
    </w:rPr>
  </w:style>
  <w:style w:type="paragraph" w:customStyle="1" w:styleId="Calloutnormal">
    <w:name w:val="Callout normal"/>
    <w:basedOn w:val="Normal"/>
    <w:qFormat/>
    <w:rsid w:val="0066384B"/>
    <w:pPr>
      <w:pBdr>
        <w:left w:val="single" w:sz="12" w:space="20" w:color="548DD4"/>
        <w:right w:val="single" w:sz="12" w:space="20" w:color="548DD4"/>
      </w:pBdr>
      <w:shd w:val="clear" w:color="auto" w:fill="E2F3F6"/>
    </w:pPr>
    <w:rPr>
      <w:szCs w:val="20"/>
    </w:rPr>
  </w:style>
  <w:style w:type="character" w:styleId="CommentReference">
    <w:name w:val="annotation reference"/>
    <w:rsid w:val="00E9538F"/>
    <w:rPr>
      <w:rFonts w:cs="Times New Roman"/>
      <w:sz w:val="16"/>
      <w:szCs w:val="16"/>
    </w:rPr>
  </w:style>
  <w:style w:type="paragraph" w:styleId="TOC4">
    <w:name w:val="toc 4"/>
    <w:basedOn w:val="TOC3"/>
    <w:next w:val="Normal"/>
    <w:autoRedefine/>
    <w:uiPriority w:val="39"/>
    <w:unhideWhenUsed/>
    <w:locked/>
    <w:rsid w:val="000967B8"/>
    <w:pPr>
      <w:ind w:left="864"/>
    </w:pPr>
    <w:rPr>
      <w:rFonts w:eastAsia="Times New Roman"/>
    </w:rPr>
  </w:style>
  <w:style w:type="paragraph" w:styleId="TOC3">
    <w:name w:val="toc 3"/>
    <w:basedOn w:val="Normal"/>
    <w:next w:val="Normal"/>
    <w:autoRedefine/>
    <w:uiPriority w:val="39"/>
    <w:locked/>
    <w:rsid w:val="00807819"/>
    <w:pPr>
      <w:tabs>
        <w:tab w:val="right" w:leader="dot" w:pos="9796"/>
      </w:tabs>
      <w:ind w:left="576"/>
    </w:pPr>
    <w:rPr>
      <w:noProof/>
    </w:rPr>
  </w:style>
  <w:style w:type="paragraph" w:styleId="TOC5">
    <w:name w:val="toc 5"/>
    <w:basedOn w:val="Normal"/>
    <w:next w:val="Normal"/>
    <w:autoRedefine/>
    <w:uiPriority w:val="39"/>
    <w:unhideWhenUsed/>
    <w:locked/>
    <w:rsid w:val="000967B8"/>
    <w:pPr>
      <w:spacing w:after="100"/>
      <w:ind w:left="1152"/>
    </w:pPr>
    <w:rPr>
      <w:rFonts w:eastAsia="Times New Roman"/>
    </w:rPr>
  </w:style>
  <w:style w:type="character" w:customStyle="1" w:styleId="CommentTextChar">
    <w:name w:val="Comment Text Char"/>
    <w:aliases w:val="t Char1"/>
    <w:uiPriority w:val="99"/>
    <w:locked/>
    <w:rPr>
      <w:rFonts w:ascii="Arial" w:hAnsi="Arial" w:cs="Arial"/>
      <w:sz w:val="20"/>
      <w:szCs w:val="20"/>
    </w:rPr>
  </w:style>
  <w:style w:type="paragraph" w:styleId="CommentSubject">
    <w:name w:val="annotation subject"/>
    <w:basedOn w:val="Normal"/>
    <w:next w:val="TOC4"/>
    <w:link w:val="CommentSubjectChar1"/>
    <w:semiHidden/>
    <w:rsid w:val="0093670F"/>
    <w:rPr>
      <w:rFonts w:eastAsia="Times New Roman"/>
      <w:b/>
      <w:bCs/>
    </w:rPr>
  </w:style>
  <w:style w:type="character" w:customStyle="1" w:styleId="CommentSubjectChar1">
    <w:name w:val="Comment Subject Char1"/>
    <w:link w:val="CommentSubject"/>
    <w:semiHidden/>
    <w:locked/>
    <w:rsid w:val="00E9538F"/>
    <w:rPr>
      <w:b/>
    </w:rPr>
  </w:style>
  <w:style w:type="character" w:customStyle="1" w:styleId="CommentSubjectChar">
    <w:name w:val="Comment Subject Char"/>
    <w:semiHidden/>
    <w:locked/>
    <w:rPr>
      <w:rFonts w:ascii="Arial" w:hAnsi="Arial" w:cs="Arial"/>
      <w:b/>
      <w:bCs/>
      <w:sz w:val="20"/>
      <w:szCs w:val="20"/>
    </w:rPr>
  </w:style>
  <w:style w:type="character" w:styleId="Hyperlink">
    <w:name w:val="Hyperlink"/>
    <w:uiPriority w:val="99"/>
    <w:rsid w:val="0029282C"/>
    <w:rPr>
      <w:rFonts w:cs="Times New Roman"/>
      <w:color w:val="0000FF"/>
      <w:u w:val="single"/>
    </w:rPr>
  </w:style>
  <w:style w:type="character" w:customStyle="1" w:styleId="Heading6Char1">
    <w:name w:val="Heading 6 Char1"/>
    <w:semiHidden/>
    <w:locked/>
    <w:rsid w:val="00BA1800"/>
    <w:rPr>
      <w:rFonts w:ascii="Cambria" w:eastAsia="MS Mincho" w:hAnsi="Cambria"/>
      <w:b/>
      <w:sz w:val="22"/>
    </w:rPr>
  </w:style>
  <w:style w:type="paragraph" w:customStyle="1" w:styleId="Sidebartitle2">
    <w:name w:val="Sidebar title 2"/>
    <w:basedOn w:val="Sidebartitle"/>
    <w:qFormat/>
    <w:rsid w:val="005D5541"/>
    <w:pPr>
      <w:pBdr>
        <w:top w:val="single" w:sz="4" w:space="5" w:color="auto"/>
      </w:pBdr>
      <w:spacing w:before="240"/>
    </w:pPr>
    <w:rPr>
      <w:b w:val="0"/>
    </w:rPr>
  </w:style>
  <w:style w:type="paragraph" w:customStyle="1" w:styleId="Calloutspecialnote">
    <w:name w:val="Callout special note"/>
    <w:basedOn w:val="Calloutnormal"/>
    <w:qFormat/>
    <w:rsid w:val="008D17C1"/>
    <w:pPr>
      <w:numPr>
        <w:numId w:val="6"/>
      </w:numPr>
      <w:tabs>
        <w:tab w:val="left" w:pos="288"/>
      </w:tabs>
      <w:ind w:left="360"/>
    </w:pPr>
  </w:style>
  <w:style w:type="paragraph" w:styleId="TOC6">
    <w:name w:val="toc 6"/>
    <w:basedOn w:val="Normal"/>
    <w:next w:val="Normal"/>
    <w:autoRedefine/>
    <w:uiPriority w:val="39"/>
    <w:unhideWhenUsed/>
    <w:locked/>
    <w:rsid w:val="00E856AE"/>
    <w:pPr>
      <w:spacing w:after="100" w:line="276" w:lineRule="auto"/>
      <w:ind w:left="1100"/>
    </w:pPr>
    <w:rPr>
      <w:rFonts w:ascii="Calibri" w:eastAsia="Times New Roman" w:hAnsi="Calibri"/>
    </w:rPr>
  </w:style>
  <w:style w:type="paragraph" w:styleId="TOC7">
    <w:name w:val="toc 7"/>
    <w:basedOn w:val="Normal"/>
    <w:next w:val="Normal"/>
    <w:autoRedefine/>
    <w:uiPriority w:val="39"/>
    <w:unhideWhenUsed/>
    <w:locked/>
    <w:rsid w:val="00E856AE"/>
    <w:pPr>
      <w:spacing w:after="100" w:line="276" w:lineRule="auto"/>
      <w:ind w:left="1320"/>
    </w:pPr>
    <w:rPr>
      <w:rFonts w:ascii="Calibri" w:eastAsia="Times New Roman" w:hAnsi="Calibri"/>
    </w:rPr>
  </w:style>
  <w:style w:type="paragraph" w:styleId="TOC8">
    <w:name w:val="toc 8"/>
    <w:basedOn w:val="Normal"/>
    <w:next w:val="Normal"/>
    <w:autoRedefine/>
    <w:uiPriority w:val="39"/>
    <w:unhideWhenUsed/>
    <w:locked/>
    <w:rsid w:val="00E856AE"/>
    <w:pPr>
      <w:spacing w:after="100" w:line="276" w:lineRule="auto"/>
      <w:ind w:left="1540"/>
    </w:pPr>
    <w:rPr>
      <w:rFonts w:ascii="Calibri" w:eastAsia="Times New Roman" w:hAnsi="Calibri"/>
    </w:rPr>
  </w:style>
  <w:style w:type="paragraph" w:styleId="TOC9">
    <w:name w:val="toc 9"/>
    <w:basedOn w:val="Normal"/>
    <w:next w:val="Normal"/>
    <w:autoRedefine/>
    <w:uiPriority w:val="39"/>
    <w:unhideWhenUsed/>
    <w:locked/>
    <w:rsid w:val="00E856AE"/>
    <w:pPr>
      <w:spacing w:after="100" w:line="276" w:lineRule="auto"/>
      <w:ind w:left="1760"/>
    </w:pPr>
    <w:rPr>
      <w:rFonts w:ascii="Calibri" w:eastAsia="Times New Roman" w:hAnsi="Calibri"/>
    </w:rPr>
  </w:style>
  <w:style w:type="character" w:customStyle="1" w:styleId="BodyTextIndent2Char">
    <w:name w:val="Body Text Indent 2 Char"/>
    <w:semiHidden/>
    <w:locked/>
    <w:rPr>
      <w:rFonts w:ascii="Arial" w:hAnsi="Arial" w:cs="Arial"/>
    </w:rPr>
  </w:style>
  <w:style w:type="paragraph" w:customStyle="1" w:styleId="Calloutnormaldefinition">
    <w:name w:val="Callout normal definition"/>
    <w:basedOn w:val="Calloutnormal"/>
    <w:qFormat/>
    <w:rsid w:val="00D91A1B"/>
    <w:pPr>
      <w:spacing w:before="200" w:line="280" w:lineRule="exact"/>
    </w:pPr>
    <w:rPr>
      <w:b/>
    </w:rPr>
  </w:style>
  <w:style w:type="paragraph" w:customStyle="1" w:styleId="MediumList2-Accent21">
    <w:name w:val="Medium List 2 - Accent 21"/>
    <w:hidden/>
    <w:rsid w:val="00672F52"/>
    <w:rPr>
      <w:rFonts w:ascii="Arial" w:eastAsia="Times New Roman" w:hAnsi="Arial" w:cs="Arial"/>
      <w:sz w:val="22"/>
      <w:szCs w:val="22"/>
    </w:rPr>
  </w:style>
  <w:style w:type="paragraph" w:customStyle="1" w:styleId="Default">
    <w:name w:val="Default"/>
    <w:basedOn w:val="Normal"/>
    <w:rsid w:val="003D74AF"/>
    <w:pPr>
      <w:autoSpaceDE w:val="0"/>
      <w:autoSpaceDN w:val="0"/>
      <w:adjustRightInd w:val="0"/>
    </w:pPr>
    <w:rPr>
      <w:color w:val="000000"/>
      <w:szCs w:val="24"/>
    </w:rPr>
  </w:style>
  <w:style w:type="paragraph" w:customStyle="1" w:styleId="Calloutnormalpre-text">
    <w:name w:val="Callout normal pre-text"/>
    <w:basedOn w:val="Calloutnormaldefinition"/>
    <w:qFormat/>
    <w:rsid w:val="001F230A"/>
    <w:pPr>
      <w:spacing w:after="0"/>
    </w:pPr>
  </w:style>
  <w:style w:type="paragraph" w:customStyle="1" w:styleId="ColorfulShading-Accent11">
    <w:name w:val="Colorful Shading - Accent 11"/>
    <w:hidden/>
    <w:rsid w:val="00FB4FF2"/>
    <w:rPr>
      <w:rFonts w:ascii="Arial" w:eastAsia="Times New Roman" w:hAnsi="Arial" w:cs="Arial"/>
      <w:sz w:val="22"/>
      <w:szCs w:val="22"/>
    </w:rPr>
  </w:style>
  <w:style w:type="paragraph" w:styleId="ListParagraph">
    <w:name w:val="List Paragraph"/>
    <w:basedOn w:val="Normal"/>
    <w:uiPriority w:val="34"/>
    <w:qFormat/>
    <w:rsid w:val="00AA1850"/>
    <w:pPr>
      <w:ind w:left="576"/>
    </w:pPr>
  </w:style>
  <w:style w:type="paragraph" w:customStyle="1" w:styleId="TOCHead">
    <w:name w:val="TOC Head"/>
    <w:rsid w:val="007A4799"/>
    <w:pPr>
      <w:spacing w:before="360" w:after="200" w:line="360" w:lineRule="exact"/>
    </w:pPr>
    <w:rPr>
      <w:rFonts w:ascii="Arial" w:hAnsi="Arial" w:cs="Arial"/>
      <w:b/>
      <w:bCs/>
      <w:sz w:val="28"/>
      <w:szCs w:val="26"/>
    </w:rPr>
  </w:style>
  <w:style w:type="paragraph" w:styleId="TOC1">
    <w:name w:val="toc 1"/>
    <w:basedOn w:val="Normal"/>
    <w:next w:val="Normal"/>
    <w:autoRedefine/>
    <w:uiPriority w:val="39"/>
    <w:locked/>
    <w:rsid w:val="0011405E"/>
    <w:pPr>
      <w:tabs>
        <w:tab w:val="right" w:leader="dot" w:pos="9800"/>
      </w:tabs>
      <w:ind w:left="288" w:right="720" w:hanging="288"/>
    </w:pPr>
    <w:rPr>
      <w:noProof/>
    </w:rPr>
  </w:style>
  <w:style w:type="paragraph" w:styleId="TOC2">
    <w:name w:val="toc 2"/>
    <w:basedOn w:val="Normal"/>
    <w:next w:val="Normal"/>
    <w:autoRedefine/>
    <w:uiPriority w:val="39"/>
    <w:locked/>
    <w:rsid w:val="00DA4998"/>
    <w:pPr>
      <w:tabs>
        <w:tab w:val="right" w:leader="dot" w:pos="9800"/>
      </w:tabs>
      <w:ind w:left="662" w:right="720" w:hanging="374"/>
    </w:pPr>
    <w:rPr>
      <w:noProof/>
      <w:lang w:bidi="en-US"/>
    </w:rPr>
  </w:style>
  <w:style w:type="paragraph" w:customStyle="1" w:styleId="Normalindented4">
    <w:name w:val="Normal indented .4&quot;"/>
    <w:basedOn w:val="Normalindented2"/>
    <w:qFormat/>
    <w:rsid w:val="005D5541"/>
    <w:pPr>
      <w:ind w:left="576"/>
    </w:pPr>
  </w:style>
  <w:style w:type="paragraph" w:customStyle="1" w:styleId="Normalindented2">
    <w:name w:val="Normal indented .2&quot;"/>
    <w:basedOn w:val="Normal"/>
    <w:qFormat/>
    <w:rsid w:val="00666585"/>
    <w:pPr>
      <w:ind w:left="288"/>
    </w:pPr>
  </w:style>
  <w:style w:type="paragraph" w:styleId="Revision">
    <w:name w:val="Revision"/>
    <w:hidden/>
    <w:semiHidden/>
    <w:rsid w:val="00DA3F29"/>
    <w:rPr>
      <w:rFonts w:ascii="Arial" w:eastAsia="Times New Roman" w:hAnsi="Arial" w:cs="Arial"/>
      <w:sz w:val="22"/>
      <w:szCs w:val="22"/>
    </w:rPr>
  </w:style>
  <w:style w:type="paragraph" w:customStyle="1" w:styleId="Footer0">
    <w:name w:val="Footer ?"/>
    <w:basedOn w:val="Normal"/>
    <w:qFormat/>
    <w:rsid w:val="0029282C"/>
    <w:pPr>
      <w:ind w:right="360"/>
    </w:pPr>
    <w:rPr>
      <w:rFonts w:eastAsia="ヒラギノ角ゴ Pro W3"/>
      <w:b/>
      <w:bCs/>
      <w:color w:val="FFFFFF"/>
      <w:position w:val="-16"/>
      <w:sz w:val="44"/>
      <w:szCs w:val="44"/>
    </w:rPr>
  </w:style>
  <w:style w:type="paragraph" w:styleId="ListBullet">
    <w:name w:val="List Bullet"/>
    <w:basedOn w:val="Normal"/>
    <w:locked/>
    <w:rsid w:val="00566679"/>
    <w:pPr>
      <w:numPr>
        <w:numId w:val="41"/>
      </w:numPr>
      <w:ind w:right="720"/>
    </w:pPr>
  </w:style>
  <w:style w:type="paragraph" w:styleId="ListBullet2">
    <w:name w:val="List Bullet 2"/>
    <w:basedOn w:val="ListBullet"/>
    <w:locked/>
    <w:rsid w:val="00566679"/>
    <w:pPr>
      <w:numPr>
        <w:numId w:val="42"/>
      </w:numPr>
    </w:pPr>
  </w:style>
  <w:style w:type="paragraph" w:styleId="ListBullet3">
    <w:name w:val="List Bullet 3"/>
    <w:basedOn w:val="Normal"/>
    <w:locked/>
    <w:rsid w:val="00566679"/>
    <w:pPr>
      <w:numPr>
        <w:numId w:val="1"/>
      </w:numPr>
      <w:tabs>
        <w:tab w:val="left" w:pos="864"/>
      </w:tabs>
      <w:ind w:right="720"/>
    </w:pPr>
  </w:style>
  <w:style w:type="paragraph" w:styleId="ListBullet4">
    <w:name w:val="List Bullet 4"/>
    <w:basedOn w:val="Normal"/>
    <w:locked/>
    <w:rsid w:val="006477BB"/>
    <w:pPr>
      <w:numPr>
        <w:numId w:val="2"/>
      </w:numPr>
      <w:tabs>
        <w:tab w:val="left" w:pos="1152"/>
      </w:tabs>
      <w:ind w:left="1152" w:hanging="288"/>
    </w:pPr>
  </w:style>
  <w:style w:type="paragraph" w:customStyle="1" w:styleId="Listbullet5numbered">
    <w:name w:val="List bullet 5 numbered"/>
    <w:qFormat/>
    <w:rsid w:val="00465B05"/>
    <w:pPr>
      <w:numPr>
        <w:numId w:val="7"/>
      </w:numPr>
      <w:spacing w:after="200" w:line="300" w:lineRule="exact"/>
      <w:ind w:left="288" w:hanging="288"/>
    </w:pPr>
    <w:rPr>
      <w:rFonts w:ascii="Arial" w:hAnsi="Arial"/>
      <w:sz w:val="22"/>
      <w:szCs w:val="22"/>
    </w:rPr>
  </w:style>
  <w:style w:type="paragraph" w:customStyle="1" w:styleId="Normalpre-bullets">
    <w:name w:val="Normal pre-bullets"/>
    <w:basedOn w:val="Normal"/>
    <w:autoRedefine/>
    <w:qFormat/>
    <w:rsid w:val="00AA1850"/>
  </w:style>
  <w:style w:type="paragraph" w:customStyle="1" w:styleId="Pageheader">
    <w:name w:val="Page header"/>
    <w:basedOn w:val="Normal"/>
    <w:qFormat/>
    <w:rsid w:val="0029282C"/>
    <w:pPr>
      <w:tabs>
        <w:tab w:val="right" w:pos="9806"/>
      </w:tabs>
      <w:ind w:right="-4"/>
    </w:pPr>
    <w:rPr>
      <w:color w:val="808080"/>
      <w:sz w:val="18"/>
    </w:rPr>
  </w:style>
  <w:style w:type="paragraph" w:customStyle="1" w:styleId="Smallspace">
    <w:name w:val="Small space"/>
    <w:basedOn w:val="Normal"/>
    <w:qFormat/>
    <w:rsid w:val="008D17C1"/>
    <w:pPr>
      <w:spacing w:after="0" w:line="240" w:lineRule="exact"/>
    </w:pPr>
  </w:style>
  <w:style w:type="paragraph" w:customStyle="1" w:styleId="Specialnote">
    <w:name w:val="Special note"/>
    <w:basedOn w:val="Normal"/>
    <w:qFormat/>
    <w:rsid w:val="001F230A"/>
    <w:pPr>
      <w:numPr>
        <w:numId w:val="3"/>
      </w:numPr>
      <w:tabs>
        <w:tab w:val="left" w:pos="360"/>
      </w:tabs>
    </w:pPr>
    <w:rPr>
      <w:szCs w:val="26"/>
    </w:rPr>
  </w:style>
  <w:style w:type="paragraph" w:customStyle="1" w:styleId="Normalindented8">
    <w:name w:val="Normal indented .8&quot;"/>
    <w:basedOn w:val="Normalindented4"/>
    <w:qFormat/>
    <w:rsid w:val="0065787B"/>
    <w:pPr>
      <w:ind w:left="864"/>
    </w:pPr>
  </w:style>
  <w:style w:type="paragraph" w:styleId="TOCHeading">
    <w:name w:val="TOC Heading"/>
    <w:basedOn w:val="Heading1"/>
    <w:next w:val="Normal"/>
    <w:uiPriority w:val="39"/>
    <w:qFormat/>
    <w:rsid w:val="0029282C"/>
    <w:pPr>
      <w:pBdr>
        <w:top w:val="none" w:sz="0" w:space="0" w:color="auto"/>
      </w:pBdr>
      <w:spacing w:before="480" w:after="0" w:line="276" w:lineRule="auto"/>
      <w:outlineLvl w:val="9"/>
    </w:pPr>
    <w:rPr>
      <w:rFonts w:ascii="Cambria" w:eastAsia="MS Gothic" w:hAnsi="Cambria" w:cs="Times New Roman"/>
      <w:color w:val="365F91"/>
      <w:szCs w:val="28"/>
      <w:lang w:eastAsia="ja-JP"/>
    </w:rPr>
  </w:style>
  <w:style w:type="paragraph" w:customStyle="1" w:styleId="Specialnote2">
    <w:name w:val="Special note 2"/>
    <w:basedOn w:val="Specialnote"/>
    <w:qFormat/>
    <w:rsid w:val="00666585"/>
  </w:style>
  <w:style w:type="paragraph" w:customStyle="1" w:styleId="Specialnote3">
    <w:name w:val="Special note 3"/>
    <w:basedOn w:val="Specialnote2"/>
    <w:qFormat/>
    <w:rsid w:val="00666585"/>
    <w:pPr>
      <w:tabs>
        <w:tab w:val="left" w:pos="864"/>
      </w:tabs>
      <w:ind w:left="864"/>
    </w:pPr>
  </w:style>
  <w:style w:type="character" w:customStyle="1" w:styleId="Planinstructions">
    <w:name w:val="Plan instructions"/>
    <w:qFormat/>
    <w:rsid w:val="004C3A08"/>
    <w:rPr>
      <w:rFonts w:ascii="Arial" w:hAnsi="Arial"/>
      <w:i/>
      <w:color w:val="548DD4"/>
      <w:sz w:val="22"/>
    </w:rPr>
  </w:style>
  <w:style w:type="paragraph" w:customStyle="1" w:styleId="Heading1noletter">
    <w:name w:val="Heading 1 no letter"/>
    <w:basedOn w:val="Heading1"/>
    <w:autoRedefine/>
    <w:qFormat/>
    <w:rsid w:val="00633F86"/>
  </w:style>
  <w:style w:type="paragraph" w:customStyle="1" w:styleId="Heading1noletternorule">
    <w:name w:val="Heading 1 no letter no rule"/>
    <w:basedOn w:val="Heading1noletter"/>
    <w:qFormat/>
    <w:rsid w:val="00070753"/>
    <w:pPr>
      <w:pBdr>
        <w:top w:val="none" w:sz="0" w:space="0" w:color="auto"/>
      </w:pBdr>
    </w:pPr>
    <w:rPr>
      <w:rFonts w:eastAsia="Times New Roman" w:cs="Times New Roman"/>
      <w:szCs w:val="28"/>
    </w:rPr>
  </w:style>
  <w:style w:type="paragraph" w:customStyle="1" w:styleId="AtaglanceNumberBullet">
    <w:name w:val="At a glance Number Bullet"/>
    <w:basedOn w:val="AtaglanceListBullet"/>
    <w:qFormat/>
    <w:rsid w:val="006E785C"/>
    <w:pPr>
      <w:numPr>
        <w:numId w:val="8"/>
      </w:numPr>
      <w:ind w:left="288" w:hanging="288"/>
    </w:pPr>
  </w:style>
  <w:style w:type="character" w:customStyle="1" w:styleId="PlanInstructions0">
    <w:name w:val="Plan Instructions"/>
    <w:qFormat/>
    <w:rsid w:val="004C3A08"/>
    <w:rPr>
      <w:rFonts w:ascii="Arial" w:hAnsi="Arial"/>
      <w:i/>
      <w:color w:val="548DD4"/>
      <w:sz w:val="22"/>
    </w:rPr>
  </w:style>
  <w:style w:type="paragraph" w:customStyle="1" w:styleId="Heading2numbered">
    <w:name w:val="Heading 2 + numbered"/>
    <w:basedOn w:val="Heading2"/>
    <w:qFormat/>
    <w:rsid w:val="00A859D1"/>
    <w:pPr>
      <w:numPr>
        <w:numId w:val="9"/>
      </w:numPr>
      <w:tabs>
        <w:tab w:val="left" w:pos="288"/>
      </w:tabs>
      <w:ind w:left="288" w:hanging="288"/>
    </w:pPr>
  </w:style>
  <w:style w:type="paragraph" w:customStyle="1" w:styleId="StyleListParagraphLeft02">
    <w:name w:val="Style List Paragraph + Left:  0.2&quot;"/>
    <w:basedOn w:val="ListParagraph"/>
    <w:rsid w:val="00A859D1"/>
    <w:pPr>
      <w:ind w:left="360"/>
    </w:pPr>
    <w:rPr>
      <w:rFonts w:eastAsia="Times New Roman"/>
      <w:szCs w:val="20"/>
    </w:rPr>
  </w:style>
  <w:style w:type="paragraph" w:customStyle="1" w:styleId="0bullet1">
    <w:name w:val="0 bullet1"/>
    <w:basedOn w:val="Normal"/>
    <w:uiPriority w:val="99"/>
    <w:rsid w:val="004C3A08"/>
    <w:pPr>
      <w:numPr>
        <w:numId w:val="10"/>
      </w:numPr>
      <w:spacing w:before="100" w:beforeAutospacing="1" w:after="180" w:afterAutospacing="1" w:line="240" w:lineRule="auto"/>
    </w:pPr>
    <w:rPr>
      <w:rFonts w:eastAsia="Times New Roman"/>
      <w:snapToGrid w:val="0"/>
      <w:sz w:val="24"/>
      <w:szCs w:val="24"/>
    </w:rPr>
  </w:style>
  <w:style w:type="paragraph" w:styleId="CommentText">
    <w:name w:val="annotation text"/>
    <w:aliases w:val="t,Times New Roman"/>
    <w:basedOn w:val="Normal"/>
    <w:link w:val="CommentTextChar1"/>
    <w:qFormat/>
    <w:locked/>
    <w:rsid w:val="00A26C57"/>
    <w:rPr>
      <w:sz w:val="20"/>
      <w:szCs w:val="20"/>
    </w:rPr>
  </w:style>
  <w:style w:type="character" w:customStyle="1" w:styleId="CommentTextChar1">
    <w:name w:val="Comment Text Char1"/>
    <w:aliases w:val="t Char,Times New Roman Char"/>
    <w:link w:val="CommentText"/>
    <w:rsid w:val="00A26C57"/>
    <w:rPr>
      <w:rFonts w:ascii="Arial" w:hAnsi="Arial"/>
    </w:rPr>
  </w:style>
  <w:style w:type="paragraph" w:styleId="NormalWeb">
    <w:name w:val="Normal (Web)"/>
    <w:basedOn w:val="Normal"/>
    <w:uiPriority w:val="99"/>
    <w:unhideWhenUsed/>
    <w:locked/>
    <w:rsid w:val="002B2EDC"/>
    <w:pPr>
      <w:spacing w:before="100" w:beforeAutospacing="1" w:after="100" w:afterAutospacing="1" w:line="240" w:lineRule="auto"/>
    </w:pPr>
    <w:rPr>
      <w:rFonts w:ascii="Times New Roman" w:eastAsia="Times New Roman" w:hAnsi="Times New Roman"/>
      <w:sz w:val="24"/>
      <w:szCs w:val="24"/>
    </w:rPr>
  </w:style>
  <w:style w:type="character" w:styleId="Strong">
    <w:name w:val="Strong"/>
    <w:uiPriority w:val="22"/>
    <w:qFormat/>
    <w:locked/>
    <w:rsid w:val="002B2EDC"/>
    <w:rPr>
      <w:b/>
      <w:bCs/>
    </w:rPr>
  </w:style>
  <w:style w:type="character" w:styleId="FollowedHyperlink">
    <w:name w:val="FollowedHyperlink"/>
    <w:locked/>
    <w:rsid w:val="00976F80"/>
    <w:rPr>
      <w:color w:val="800080"/>
      <w:u w:val="single"/>
    </w:rPr>
  </w:style>
  <w:style w:type="paragraph" w:customStyle="1" w:styleId="-maintextbulletslast">
    <w:name w:val="-maintext bullets last"/>
    <w:basedOn w:val="Normal"/>
    <w:rsid w:val="003942FB"/>
    <w:pPr>
      <w:numPr>
        <w:numId w:val="18"/>
      </w:numPr>
    </w:pPr>
  </w:style>
  <w:style w:type="paragraph" w:customStyle="1" w:styleId="BodyA">
    <w:name w:val="Body A"/>
    <w:rsid w:val="00070753"/>
    <w:pPr>
      <w:spacing w:after="200" w:line="300" w:lineRule="exact"/>
      <w:ind w:right="720"/>
    </w:pPr>
    <w:rPr>
      <w:rFonts w:ascii="Arial" w:eastAsia="Arial Unicode MS" w:hAnsi="Arial" w:cs="Arial Unicode MS"/>
      <w:color w:val="000000"/>
      <w:sz w:val="22"/>
      <w:szCs w:val="22"/>
      <w:u w:color="000000"/>
    </w:rPr>
  </w:style>
  <w:style w:type="character" w:customStyle="1" w:styleId="normaltextrun1">
    <w:name w:val="normaltextrun1"/>
    <w:basedOn w:val="DefaultParagraphFont"/>
    <w:rsid w:val="0056183B"/>
  </w:style>
  <w:style w:type="paragraph" w:customStyle="1" w:styleId="paragraph1">
    <w:name w:val="paragraph1"/>
    <w:basedOn w:val="Normal"/>
    <w:rsid w:val="0056183B"/>
    <w:pPr>
      <w:spacing w:after="0" w:line="240" w:lineRule="auto"/>
    </w:pPr>
    <w:rPr>
      <w:rFonts w:ascii="Times New Roman" w:eastAsia="Times New Roman" w:hAnsi="Times New Roman"/>
      <w:sz w:val="24"/>
      <w:szCs w:val="24"/>
    </w:rPr>
  </w:style>
  <w:style w:type="character" w:customStyle="1" w:styleId="eop">
    <w:name w:val="eop"/>
    <w:basedOn w:val="DefaultParagraphFont"/>
    <w:rsid w:val="0056183B"/>
  </w:style>
  <w:style w:type="paragraph" w:customStyle="1" w:styleId="-maintextbullets">
    <w:name w:val="-maintext_bullets"/>
    <w:basedOn w:val="Normal"/>
    <w:rsid w:val="00AA1850"/>
    <w:pPr>
      <w:numPr>
        <w:ilvl w:val="1"/>
        <w:numId w:val="11"/>
      </w:numPr>
    </w:pPr>
  </w:style>
  <w:style w:type="paragraph" w:customStyle="1" w:styleId="Subheading2">
    <w:name w:val="Subheading 2"/>
    <w:basedOn w:val="Heading3"/>
    <w:next w:val="Normal"/>
    <w:qFormat/>
    <w:rsid w:val="00163938"/>
    <w:pPr>
      <w:outlineLvl w:val="1"/>
    </w:pPr>
  </w:style>
  <w:style w:type="paragraph" w:customStyle="1" w:styleId="LegalTermBox">
    <w:name w:val="Legal Term Box"/>
    <w:basedOn w:val="Normal"/>
    <w:next w:val="Normal"/>
    <w:qFormat/>
    <w:rsid w:val="00E7734B"/>
    <w:pPr>
      <w:pBdr>
        <w:top w:val="single" w:sz="12" w:space="12" w:color="E2F3F6"/>
        <w:left w:val="single" w:sz="12" w:space="0" w:color="548DD4"/>
        <w:bottom w:val="single" w:sz="12" w:space="12" w:color="E2F3F6"/>
        <w:right w:val="single" w:sz="12" w:space="0" w:color="548DD4"/>
      </w:pBdr>
      <w:shd w:val="clear" w:color="auto" w:fill="E2F3F6"/>
      <w:spacing w:before="200"/>
      <w:ind w:firstLine="360"/>
    </w:pPr>
  </w:style>
  <w:style w:type="paragraph" w:customStyle="1" w:styleId="Ataglancebullet">
    <w:name w:val="At a glance bullet"/>
    <w:basedOn w:val="-maintextbulletslast"/>
    <w:qFormat/>
    <w:rsid w:val="00A71A67"/>
    <w:pPr>
      <w:spacing w:after="120"/>
      <w:ind w:left="360"/>
    </w:pPr>
  </w:style>
  <w:style w:type="table" w:customStyle="1" w:styleId="ataglancetable">
    <w:name w:val="at_a_glance_table"/>
    <w:basedOn w:val="TableNormal"/>
    <w:uiPriority w:val="99"/>
    <w:rsid w:val="00D91A1B"/>
    <w:rPr>
      <w:rFonts w:ascii="Arial" w:hAnsi="Arial"/>
    </w:rPr>
    <w:tblPr>
      <w:tblInd w:w="4536" w:type="dxa"/>
      <w:tblBorders>
        <w:top w:val="single" w:sz="48" w:space="0" w:color="E2F3F6"/>
        <w:left w:val="single" w:sz="48" w:space="0" w:color="E2F3F6"/>
        <w:bottom w:val="single" w:sz="48" w:space="0" w:color="E2F3F6"/>
        <w:right w:val="single" w:sz="48" w:space="0" w:color="E2F3F6"/>
        <w:insideH w:val="single" w:sz="48" w:space="0" w:color="E2F3F6"/>
        <w:insideV w:val="single" w:sz="48" w:space="0" w:color="E2F3F6"/>
      </w:tblBorders>
    </w:tblPr>
    <w:trPr>
      <w:cantSplit/>
    </w:trPr>
    <w:tcPr>
      <w:shd w:val="clear" w:color="auto" w:fill="E2F3F6"/>
    </w:tcPr>
  </w:style>
  <w:style w:type="table" w:customStyle="1" w:styleId="TableGridLight1">
    <w:name w:val="Table Grid Light1"/>
    <w:basedOn w:val="TableNormal"/>
    <w:uiPriority w:val="40"/>
    <w:rsid w:val="003942F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egal-term-table">
    <w:name w:val="Legal-term-table"/>
    <w:basedOn w:val="TableNormal"/>
    <w:uiPriority w:val="99"/>
    <w:rsid w:val="003942FB"/>
    <w:tblPr>
      <w:tblBorders>
        <w:top w:val="single" w:sz="12" w:space="0" w:color="E2F3F6"/>
        <w:left w:val="single" w:sz="12" w:space="0" w:color="548DD4"/>
        <w:bottom w:val="single" w:sz="12" w:space="0" w:color="E2F3F6"/>
        <w:right w:val="single" w:sz="12" w:space="0" w:color="548DD4"/>
      </w:tblBorders>
    </w:tblPr>
    <w:trPr>
      <w:cantSplit/>
      <w:tblHeader/>
    </w:trPr>
    <w:tcPr>
      <w:shd w:val="clear" w:color="auto" w:fill="E2F3F6"/>
      <w:vAlign w:val="center"/>
    </w:tcPr>
  </w:style>
  <w:style w:type="paragraph" w:customStyle="1" w:styleId="Legalterm">
    <w:name w:val="Legal term"/>
    <w:basedOn w:val="Normal"/>
    <w:qFormat/>
    <w:rsid w:val="00D91A1B"/>
    <w:pPr>
      <w:spacing w:before="200"/>
      <w:ind w:left="360" w:right="360"/>
    </w:pPr>
  </w:style>
  <w:style w:type="paragraph" w:customStyle="1" w:styleId="IntroductionTOC">
    <w:name w:val="Introduction/TOC"/>
    <w:basedOn w:val="Normal"/>
    <w:qFormat/>
    <w:rsid w:val="005402C5"/>
    <w:pPr>
      <w:spacing w:before="360" w:line="360" w:lineRule="exact"/>
      <w:ind w:left="360" w:hanging="360"/>
    </w:pPr>
    <w:rPr>
      <w:b/>
      <w:bCs/>
      <w:sz w:val="28"/>
      <w:szCs w:val="28"/>
    </w:rPr>
  </w:style>
  <w:style w:type="paragraph" w:customStyle="1" w:styleId="Heading2nontoc">
    <w:name w:val="Heading 2 non toc"/>
    <w:basedOn w:val="Heading2"/>
    <w:qFormat/>
    <w:rsid w:val="002B4AC9"/>
    <w:pPr>
      <w:outlineLvl w:val="9"/>
    </w:pPr>
  </w:style>
  <w:style w:type="paragraph" w:styleId="NoSpacing">
    <w:name w:val="No Spacing"/>
    <w:uiPriority w:val="1"/>
    <w:qFormat/>
    <w:rsid w:val="0007339E"/>
    <w:rPr>
      <w:rFonts w:ascii="Arial" w:hAnsi="Arial"/>
      <w:sz w:val="22"/>
      <w:szCs w:val="22"/>
    </w:rPr>
  </w:style>
  <w:style w:type="paragraph" w:customStyle="1" w:styleId="Heading2TwoLine">
    <w:name w:val="Heading 2 Two Line"/>
    <w:basedOn w:val="Heading2"/>
    <w:qFormat/>
    <w:rsid w:val="006D1CAF"/>
    <w:pPr>
      <w:ind w:left="432" w:hanging="432"/>
    </w:pPr>
  </w:style>
  <w:style w:type="paragraph" w:customStyle="1" w:styleId="FirstBullet">
    <w:name w:val="First Bullet"/>
    <w:basedOn w:val="ListBullet"/>
    <w:qFormat/>
    <w:rsid w:val="009833A0"/>
    <w:pPr>
      <w:numPr>
        <w:numId w:val="0"/>
      </w:numPr>
      <w:ind w:left="720" w:hanging="360"/>
    </w:pPr>
  </w:style>
  <w:style w:type="character" w:customStyle="1" w:styleId="UnresolvedMention1">
    <w:name w:val="Unresolved Mention1"/>
    <w:basedOn w:val="DefaultParagraphFont"/>
    <w:uiPriority w:val="99"/>
    <w:semiHidden/>
    <w:unhideWhenUsed/>
    <w:rsid w:val="000E0AE1"/>
    <w:rPr>
      <w:color w:val="605E5C"/>
      <w:shd w:val="clear" w:color="auto" w:fill="E1DFDD"/>
    </w:rPr>
  </w:style>
  <w:style w:type="character" w:customStyle="1" w:styleId="UnresolvedMention2">
    <w:name w:val="Unresolved Mention2"/>
    <w:basedOn w:val="DefaultParagraphFont"/>
    <w:uiPriority w:val="99"/>
    <w:semiHidden/>
    <w:unhideWhenUsed/>
    <w:rsid w:val="008E0107"/>
    <w:rPr>
      <w:color w:val="605E5C"/>
      <w:shd w:val="clear" w:color="auto" w:fill="E1DFDD"/>
    </w:rPr>
  </w:style>
  <w:style w:type="paragraph" w:styleId="BodyText">
    <w:name w:val="Body Text"/>
    <w:basedOn w:val="Normal"/>
    <w:link w:val="BodyTextChar"/>
    <w:uiPriority w:val="99"/>
    <w:locked/>
    <w:rsid w:val="0030695C"/>
    <w:pPr>
      <w:numPr>
        <w:ilvl w:val="1"/>
        <w:numId w:val="45"/>
      </w:numPr>
      <w:tabs>
        <w:tab w:val="left" w:pos="-720"/>
        <w:tab w:val="left" w:pos="0"/>
        <w:tab w:val="left" w:pos="720"/>
      </w:tabs>
      <w:suppressAutoHyphens/>
      <w:spacing w:before="240" w:after="240" w:line="240" w:lineRule="auto"/>
    </w:pPr>
    <w:rPr>
      <w:rFonts w:ascii="Times New Roman" w:eastAsia="Times New Roman" w:hAnsi="Times New Roman"/>
      <w:sz w:val="24"/>
      <w:szCs w:val="24"/>
    </w:rPr>
  </w:style>
  <w:style w:type="character" w:customStyle="1" w:styleId="BodyTextChar">
    <w:name w:val="Body Text Char"/>
    <w:basedOn w:val="DefaultParagraphFont"/>
    <w:link w:val="BodyText"/>
    <w:uiPriority w:val="99"/>
    <w:rsid w:val="0030695C"/>
    <w:rPr>
      <w:rFonts w:ascii="Times New Roman" w:eastAsia="Times New Roman" w:hAnsi="Times New Roman"/>
      <w:sz w:val="24"/>
      <w:szCs w:val="24"/>
    </w:rPr>
  </w:style>
  <w:style w:type="paragraph" w:customStyle="1" w:styleId="NYLevel4">
    <w:name w:val="NY Level 4"/>
    <w:basedOn w:val="Heading4"/>
    <w:qFormat/>
    <w:rsid w:val="0030695C"/>
    <w:pPr>
      <w:keepNext w:val="0"/>
      <w:numPr>
        <w:ilvl w:val="3"/>
        <w:numId w:val="45"/>
      </w:numPr>
      <w:spacing w:before="120" w:after="240" w:line="276" w:lineRule="auto"/>
      <w:ind w:left="2707" w:hanging="1080"/>
    </w:pPr>
    <w:rPr>
      <w:rFonts w:ascii="Book Antiqua" w:eastAsia="Times New Roman" w:hAnsi="Book Antiqua"/>
      <w:i w:val="0"/>
      <w:iCs w:val="0"/>
      <w:sz w:val="24"/>
      <w:szCs w:val="24"/>
      <w:lang w:val="x-none" w:eastAsia="x-none"/>
    </w:rPr>
  </w:style>
  <w:style w:type="paragraph" w:customStyle="1" w:styleId="SecondBullet">
    <w:name w:val="Second Bullet"/>
    <w:basedOn w:val="ListBullet3"/>
    <w:qFormat/>
    <w:rsid w:val="001D62D9"/>
    <w:pPr>
      <w:numPr>
        <w:numId w:val="47"/>
      </w:numPr>
      <w:tabs>
        <w:tab w:val="clear" w:pos="864"/>
      </w:tabs>
    </w:pPr>
  </w:style>
  <w:style w:type="character" w:styleId="UnresolvedMention">
    <w:name w:val="Unresolved Mention"/>
    <w:basedOn w:val="DefaultParagraphFont"/>
    <w:uiPriority w:val="99"/>
    <w:semiHidden/>
    <w:unhideWhenUsed/>
    <w:rsid w:val="00E551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
    <w:div w:id="219752977">
      <w:bodyDiv w:val="1"/>
      <w:marLeft w:val="0"/>
      <w:marRight w:val="0"/>
      <w:marTop w:val="0"/>
      <w:marBottom w:val="0"/>
      <w:divBdr>
        <w:top w:val="none" w:sz="0" w:space="0" w:color="auto"/>
        <w:left w:val="none" w:sz="0" w:space="0" w:color="auto"/>
        <w:bottom w:val="none" w:sz="0" w:space="0" w:color="auto"/>
        <w:right w:val="none" w:sz="0" w:space="0" w:color="auto"/>
      </w:divBdr>
    </w:div>
    <w:div w:id="351538335">
      <w:bodyDiv w:val="1"/>
      <w:marLeft w:val="0"/>
      <w:marRight w:val="0"/>
      <w:marTop w:val="0"/>
      <w:marBottom w:val="0"/>
      <w:divBdr>
        <w:top w:val="none" w:sz="0" w:space="0" w:color="auto"/>
        <w:left w:val="none" w:sz="0" w:space="0" w:color="auto"/>
        <w:bottom w:val="none" w:sz="0" w:space="0" w:color="auto"/>
        <w:right w:val="none" w:sz="0" w:space="0" w:color="auto"/>
      </w:divBdr>
    </w:div>
    <w:div w:id="449934485">
      <w:bodyDiv w:val="1"/>
      <w:marLeft w:val="0"/>
      <w:marRight w:val="0"/>
      <w:marTop w:val="0"/>
      <w:marBottom w:val="0"/>
      <w:divBdr>
        <w:top w:val="none" w:sz="0" w:space="0" w:color="auto"/>
        <w:left w:val="none" w:sz="0" w:space="0" w:color="auto"/>
        <w:bottom w:val="none" w:sz="0" w:space="0" w:color="auto"/>
        <w:right w:val="none" w:sz="0" w:space="0" w:color="auto"/>
      </w:divBdr>
    </w:div>
    <w:div w:id="648748614">
      <w:bodyDiv w:val="1"/>
      <w:marLeft w:val="0"/>
      <w:marRight w:val="0"/>
      <w:marTop w:val="0"/>
      <w:marBottom w:val="0"/>
      <w:divBdr>
        <w:top w:val="none" w:sz="0" w:space="0" w:color="auto"/>
        <w:left w:val="none" w:sz="0" w:space="0" w:color="auto"/>
        <w:bottom w:val="none" w:sz="0" w:space="0" w:color="auto"/>
        <w:right w:val="none" w:sz="0" w:space="0" w:color="auto"/>
      </w:divBdr>
    </w:div>
    <w:div w:id="687415837">
      <w:bodyDiv w:val="1"/>
      <w:marLeft w:val="0"/>
      <w:marRight w:val="0"/>
      <w:marTop w:val="0"/>
      <w:marBottom w:val="0"/>
      <w:divBdr>
        <w:top w:val="none" w:sz="0" w:space="0" w:color="auto"/>
        <w:left w:val="none" w:sz="0" w:space="0" w:color="auto"/>
        <w:bottom w:val="none" w:sz="0" w:space="0" w:color="auto"/>
        <w:right w:val="none" w:sz="0" w:space="0" w:color="auto"/>
      </w:divBdr>
    </w:div>
    <w:div w:id="1032729230">
      <w:bodyDiv w:val="1"/>
      <w:marLeft w:val="0"/>
      <w:marRight w:val="0"/>
      <w:marTop w:val="0"/>
      <w:marBottom w:val="0"/>
      <w:divBdr>
        <w:top w:val="none" w:sz="0" w:space="0" w:color="auto"/>
        <w:left w:val="none" w:sz="0" w:space="0" w:color="auto"/>
        <w:bottom w:val="none" w:sz="0" w:space="0" w:color="auto"/>
        <w:right w:val="none" w:sz="0" w:space="0" w:color="auto"/>
      </w:divBdr>
    </w:div>
    <w:div w:id="1362319829">
      <w:bodyDiv w:val="1"/>
      <w:marLeft w:val="0"/>
      <w:marRight w:val="0"/>
      <w:marTop w:val="0"/>
      <w:marBottom w:val="0"/>
      <w:divBdr>
        <w:top w:val="none" w:sz="0" w:space="0" w:color="auto"/>
        <w:left w:val="none" w:sz="0" w:space="0" w:color="auto"/>
        <w:bottom w:val="none" w:sz="0" w:space="0" w:color="auto"/>
        <w:right w:val="none" w:sz="0" w:space="0" w:color="auto"/>
      </w:divBdr>
    </w:div>
    <w:div w:id="1724407785">
      <w:bodyDiv w:val="1"/>
      <w:marLeft w:val="0"/>
      <w:marRight w:val="0"/>
      <w:marTop w:val="0"/>
      <w:marBottom w:val="0"/>
      <w:divBdr>
        <w:top w:val="none" w:sz="0" w:space="0" w:color="auto"/>
        <w:left w:val="none" w:sz="0" w:space="0" w:color="auto"/>
        <w:bottom w:val="none" w:sz="0" w:space="0" w:color="auto"/>
        <w:right w:val="none" w:sz="0" w:space="0" w:color="auto"/>
      </w:divBdr>
      <w:divsChild>
        <w:div w:id="570044341">
          <w:marLeft w:val="0"/>
          <w:marRight w:val="0"/>
          <w:marTop w:val="0"/>
          <w:marBottom w:val="0"/>
          <w:divBdr>
            <w:top w:val="none" w:sz="0" w:space="0" w:color="auto"/>
            <w:left w:val="none" w:sz="0" w:space="0" w:color="auto"/>
            <w:bottom w:val="none" w:sz="0" w:space="0" w:color="auto"/>
            <w:right w:val="none" w:sz="0" w:space="0" w:color="auto"/>
          </w:divBdr>
        </w:div>
        <w:div w:id="1367676705">
          <w:marLeft w:val="0"/>
          <w:marRight w:val="0"/>
          <w:marTop w:val="0"/>
          <w:marBottom w:val="0"/>
          <w:divBdr>
            <w:top w:val="none" w:sz="0" w:space="0" w:color="auto"/>
            <w:left w:val="none" w:sz="0" w:space="0" w:color="auto"/>
            <w:bottom w:val="none" w:sz="0" w:space="0" w:color="auto"/>
            <w:right w:val="none" w:sz="0" w:space="0" w:color="auto"/>
          </w:divBdr>
        </w:div>
      </w:divsChild>
    </w:div>
    <w:div w:id="1763523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beneficiarysupport@michigan.gov" TargetMode="External"/><Relationship Id="rId18" Type="http://schemas.openxmlformats.org/officeDocument/2006/relationships/hyperlink" Target="http://www.cms.gov/Medicare/Medicare-General-Information/BNI/HospitalDischargeAppealNotices" TargetMode="External"/><Relationship Id="rId26" Type="http://schemas.openxmlformats.org/officeDocument/2006/relationships/hyperlink" Target="mailto:BPL-Complaints@Michigan.gov" TargetMode="External"/><Relationship Id="rId3" Type="http://schemas.openxmlformats.org/officeDocument/2006/relationships/customXml" Target="../customXml/item3.xml"/><Relationship Id="rId21" Type="http://schemas.openxmlformats.org/officeDocument/2006/relationships/hyperlink" Target="http://www.hhs.gov/ocr" TargetMode="External"/><Relationship Id="rId34"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http://www.medicare.gov" TargetMode="External"/><Relationship Id="rId17" Type="http://schemas.openxmlformats.org/officeDocument/2006/relationships/hyperlink" Target="http://www.cms.gov/Medicare/Medicare-General-Information/BNI/HospitalDischargeAppealNotices" TargetMode="External"/><Relationship Id="rId25" Type="http://schemas.openxmlformats.org/officeDocument/2006/relationships/hyperlink" Target="http://www.michigan.gov/lara/0,4601,7-154-89334_72600_73836---,00.html" TargetMode="External"/><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mailto:DIFS-HealthAppeal@Michigan.gov" TargetMode="External"/><Relationship Id="rId20" Type="http://schemas.openxmlformats.org/officeDocument/2006/relationships/hyperlink" Target="http://www.medicare.gov/MedicareComplaintForm/home.aspx"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mmapinc.org" TargetMode="External"/><Relationship Id="rId24" Type="http://schemas.openxmlformats.org/officeDocument/2006/relationships/hyperlink" Target="mailto:difs-HICAP@michigan.gov" TargetMode="External"/><Relationship Id="rId32"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www.cms.gov/Medicare/CMS-Forms/CMS-Forms/downloads/cms1696.pdf" TargetMode="External"/><Relationship Id="rId23" Type="http://schemas.openxmlformats.org/officeDocument/2006/relationships/hyperlink" Target="mailto:MDCRServiceCenter@michigan.gov" TargetMode="External"/><Relationship Id="rId28" Type="http://schemas.openxmlformats.org/officeDocument/2006/relationships/hyperlink" Target="http://www.michigan.gov/documents/lara/lara_ED_200PKT_AllegationPkt_477156_7.pdf"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cms.gov/Medicare/Medicare-General-Information/BNI"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ms.gov/Medicare/CMS-Forms/CMS-Forms/downloads/cms1696.pdf" TargetMode="External"/><Relationship Id="rId22" Type="http://schemas.openxmlformats.org/officeDocument/2006/relationships/hyperlink" Target="https://www.michigan.gov/lara/about/contact-us" TargetMode="External"/><Relationship Id="rId27" Type="http://schemas.openxmlformats.org/officeDocument/2006/relationships/hyperlink" Target="http://www.michigan.gov/lara/0,4601,7-154-72600_73836---,00.html" TargetMode="External"/><Relationship Id="rId30" Type="http://schemas.openxmlformats.org/officeDocument/2006/relationships/header" Target="header2.xml"/><Relationship Id="rId35"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odelMaterialCategory xmlns="871e08a0-dd9c-4832-8b56-208fbccf36bf">Core Model Materials</ModelMaterialCategory>
    <Archive xmlns="871e08a0-dd9c-4832-8b56-208fbccf36bf">No</Archive>
    <Year xmlns="871e08a0-dd9c-4832-8b56-208fbccf36bf">2024</Year>
    <Round xmlns="871e08a0-dd9c-4832-8b56-208fbccf36bf">Clean Versions for Final Review</Round>
    <Category xmlns="871e08a0-dd9c-4832-8b56-208fbccf36bf">3A - 2024 MMP State Materials</Category>
    <Language xmlns="871e08a0-dd9c-4832-8b56-208fbccf36bf">English</Language>
    <State xmlns="871e08a0-dd9c-4832-8b56-208fbccf36bf">Michigan</State>
    <PassbackStatus xmlns="871e08a0-dd9c-4832-8b56-208fbccf36bf">To MMCO</PassbackStatus>
    <_Flow_SignoffStatus xmlns="871e08a0-dd9c-4832-8b56-208fbccf36bf" xsi:nil="true"/>
    <Resource xmlns="871e08a0-dd9c-4832-8b56-208fbccf36bf"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C9B0B6822A84040BFF80BAEF5AF9A15" ma:contentTypeVersion="26" ma:contentTypeDescription="Create a new document." ma:contentTypeScope="" ma:versionID="b200f0df1d2040d30aeef7c3324779df">
  <xsd:schema xmlns:xsd="http://www.w3.org/2001/XMLSchema" xmlns:xs="http://www.w3.org/2001/XMLSchema" xmlns:p="http://schemas.microsoft.com/office/2006/metadata/properties" xmlns:ns2="871e08a0-dd9c-4832-8b56-208fbccf36bf" xmlns:ns3="101ee71f-985f-423c-8eaf-c45d1d4c5507" targetNamespace="http://schemas.microsoft.com/office/2006/metadata/properties" ma:root="true" ma:fieldsID="07406877dc8089ed40d271ea74052c4e" ns2:_="" ns3:_="">
    <xsd:import namespace="871e08a0-dd9c-4832-8b56-208fbccf36bf"/>
    <xsd:import namespace="101ee71f-985f-423c-8eaf-c45d1d4c5507"/>
    <xsd:element name="properties">
      <xsd:complexType>
        <xsd:sequence>
          <xsd:element name="documentManagement">
            <xsd:complexType>
              <xsd:all>
                <xsd:element ref="ns2:Category" minOccurs="0"/>
                <xsd:element ref="ns2:State" minOccurs="0"/>
                <xsd:element ref="ns2:Year" minOccurs="0"/>
                <xsd:element ref="ns2:ModelMaterialCategory" minOccurs="0"/>
                <xsd:element ref="ns2:Language" minOccurs="0"/>
                <xsd:element ref="ns2:Round" minOccurs="0"/>
                <xsd:element ref="ns2:PassbackStatus" minOccurs="0"/>
                <xsd:element ref="ns2:MediaServiceMetadata" minOccurs="0"/>
                <xsd:element ref="ns2:MediaServiceFastMetadata" minOccurs="0"/>
                <xsd:element ref="ns2:MediaServiceAutoKeyPoints" minOccurs="0"/>
                <xsd:element ref="ns2:MediaServiceKeyPoints" minOccurs="0"/>
                <xsd:element ref="ns2:Archive" minOccurs="0"/>
                <xsd:element ref="ns2:_Flow_SignoffStatus" minOccurs="0"/>
                <xsd:element ref="ns3:SharedWithUsers" minOccurs="0"/>
                <xsd:element ref="ns3:SharedWithDetails" minOccurs="0"/>
                <xsd:element ref="ns2:MediaLengthInSeconds" minOccurs="0"/>
                <xsd:element ref="ns2:MediaServiceSearchProperties" minOccurs="0"/>
                <xsd:element ref="ns2:Resourc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1e08a0-dd9c-4832-8b56-208fbccf36bf" elementFormDefault="qualified">
    <xsd:import namespace="http://schemas.microsoft.com/office/2006/documentManagement/types"/>
    <xsd:import namespace="http://schemas.microsoft.com/office/infopath/2007/PartnerControls"/>
    <xsd:element name="Category" ma:index="8" nillable="true" ma:displayName="Category" ma:format="Dropdown" ma:indexed="true" ma:internalName="Category">
      <xsd:simpleType>
        <xsd:restriction base="dms:Choice">
          <xsd:enumeration value="Administrative Items"/>
          <xsd:enumeration value="3A - 2024 MMP National Templates"/>
          <xsd:enumeration value="3A - 2019 State Materials"/>
          <xsd:enumeration value="3A - 2024 MMP State Materials"/>
          <xsd:enumeration value="3A - 2021 State Materials"/>
          <xsd:enumeration value="3A - 2022 State Materials"/>
          <xsd:enumeration value="3A - 2023 MMP State Materials"/>
          <xsd:enumeration value="3B - 2019 D-SNP Materials"/>
          <xsd:enumeration value="3B - 2024 D-SNP Materials"/>
          <xsd:enumeration value="3B - 2021 D-SNP Materials"/>
          <xsd:enumeration value="3B - 2022 D-SNP Materials"/>
          <xsd:enumeration value="3B - 2023 D-SNP Materials"/>
          <xsd:enumeration value="."/>
          <xsd:enumeration value="3A - 2022 National Templates"/>
          <xsd:enumeration value="3A - 2023 MMP National Templates"/>
          <xsd:enumeration value="3B - 2024 D-SNP National Templates"/>
        </xsd:restriction>
      </xsd:simpleType>
    </xsd:element>
    <xsd:element name="State" ma:index="9" nillable="true" ma:displayName="State" ma:format="Dropdown" ma:internalName="State">
      <xsd:simpleType>
        <xsd:restriction base="dms:Choice">
          <xsd:enumeration value="California D-SNP"/>
          <xsd:enumeration value="Illinois"/>
          <xsd:enumeration value="Massachusetts"/>
          <xsd:enumeration value="Michigan"/>
          <xsd:enumeration value="Minnesota"/>
          <xsd:enumeration value="New York FIDA-IDD"/>
          <xsd:enumeration value="Ohio"/>
          <xsd:enumeration value="Rhode Island"/>
          <xsd:enumeration value="South Carolina"/>
          <xsd:enumeration value="Texas"/>
          <xsd:enumeration value="Spanish D-SNP"/>
          <xsd:enumeration value="Hawaii D-SNP"/>
          <xsd:enumeration value="Idaho D-SNP"/>
          <xsd:enumeration value="NY D-SNP"/>
          <xsd:enumeration value="DC D-SNP"/>
          <xsd:enumeration value="NJ D-SNP"/>
          <xsd:enumeration value="Massachusetts D-SNP"/>
          <xsd:enumeration value="."/>
        </xsd:restriction>
      </xsd:simpleType>
    </xsd:element>
    <xsd:element name="Year" ma:index="10" nillable="true" ma:displayName="Year" ma:format="Dropdown" ma:internalName="Year">
      <xsd:simpleType>
        <xsd:restriction base="dms:Choice">
          <xsd:enumeration value="2019"/>
          <xsd:enumeration value="2020"/>
          <xsd:enumeration value="2021"/>
          <xsd:enumeration value="."/>
          <xsd:enumeration value="2022"/>
          <xsd:enumeration value="2023"/>
          <xsd:enumeration value="2024"/>
        </xsd:restriction>
      </xsd:simpleType>
    </xsd:element>
    <xsd:element name="ModelMaterialCategory" ma:index="11" nillable="true" ma:displayName="Model Material Category" ma:format="Dropdown" ma:internalName="ModelMaterialCategory">
      <xsd:simpleType>
        <xsd:restriction base="dms:Choice">
          <xsd:enumeration value="Appeals and Grievances Model Materials"/>
          <xsd:enumeration value="Core Model Materials"/>
          <xsd:enumeration value="Other Plan Delegated Notices"/>
        </xsd:restriction>
      </xsd:simpleType>
    </xsd:element>
    <xsd:element name="Language" ma:index="12" nillable="true" ma:displayName="Language" ma:format="Dropdown" ma:internalName="Language">
      <xsd:simpleType>
        <xsd:restriction base="dms:Choice">
          <xsd:enumeration value="English"/>
          <xsd:enumeration value="Spanish"/>
          <xsd:enumeration value="Traditional Chinese"/>
          <xsd:enumeration value="."/>
        </xsd:restriction>
      </xsd:simpleType>
    </xsd:element>
    <xsd:element name="Round" ma:index="13" nillable="true" ma:displayName="Round" ma:format="Dropdown" ma:internalName="Round">
      <xsd:simpleType>
        <xsd:restriction base="dms:Choice">
          <xsd:enumeration value="1. Review Round #1"/>
          <xsd:enumeration value="2. Review Round #2"/>
          <xsd:enumeration value="5. No Further Comments/Changes"/>
          <xsd:enumeration value="Redline Drafts (National)"/>
          <xsd:enumeration value="Final Redline Versions"/>
          <xsd:enumeration value="Clean Versions for Final Review"/>
          <xsd:enumeration value="Ready for Courtesy Review"/>
          <xsd:enumeration value="Final Redline Versions (National)"/>
          <xsd:enumeration value="Compare Document"/>
          <xsd:enumeration value="Released"/>
          <xsd:enumeration value="."/>
        </xsd:restriction>
      </xsd:simpleType>
    </xsd:element>
    <xsd:element name="PassbackStatus" ma:index="14" nillable="true" ma:displayName="Passback Status" ma:format="Dropdown" ma:internalName="PassbackStatus">
      <xsd:simpleType>
        <xsd:restriction base="dms:Choice">
          <xsd:enumeration value="Booz Allen WD 1"/>
          <xsd:enumeration value="Booz Allen WD 2"/>
          <xsd:enumeration value="To MMCO"/>
          <xsd:enumeration value="To State"/>
          <xsd:enumeration value="From State"/>
          <xsd:enumeration value="To Booz Allen"/>
          <xsd:enumeration value="MMCO Internal"/>
          <xsd:enumeration value="."/>
          <xsd:enumeration value="To Vendor"/>
          <xsd:enumeration value="From Vendor"/>
          <xsd:enumeration value="To Plans"/>
        </xsd:restriction>
      </xsd:simpleType>
    </xsd:element>
    <xsd:element name="MediaServiceMetadata" ma:index="15" nillable="true" ma:displayName="MediaServiceMetadata" ma:hidden="true" ma:internalName="MediaServiceMetadata" ma:readOnly="true">
      <xsd:simpleType>
        <xsd:restriction base="dms:Note"/>
      </xsd:simpleType>
    </xsd:element>
    <xsd:element name="MediaServiceFastMetadata" ma:index="16" nillable="true" ma:displayName="MediaServiceFastMetadata" ma:hidden="true" ma:internalName="MediaServiceFastMetadata" ma:readOnly="true">
      <xsd:simpleType>
        <xsd:restriction base="dms:Note"/>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Archive" ma:index="19" nillable="true" ma:displayName="Archive" ma:format="Dropdown" ma:internalName="Archive">
      <xsd:simpleType>
        <xsd:restriction base="dms:Choice">
          <xsd:enumeration value="Yes"/>
          <xsd:enumeration value="No"/>
        </xsd:restriction>
      </xsd:simpleType>
    </xsd:element>
    <xsd:element name="_Flow_SignoffStatus" ma:index="20" nillable="true" ma:displayName="Sign-off status" ma:internalName="Sign_x002d_off_x0020_status">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Resource" ma:index="25" nillable="true" ma:displayName="Resource" ma:format="Dropdown" ma:internalName="Resource">
      <xsd:simpleType>
        <xsd:restriction base="dms:Choice">
          <xsd:enumeration value="Tip Sheet"/>
          <xsd:enumeration value="Metatag Reference Guide"/>
          <xsd:enumeration value="Calendar and Tracker"/>
          <xsd:enumeration value="Staff Schedule"/>
          <xsd:enumeration value="Style Guide and Checklist"/>
          <xsd:enumeration value="Miscellaneous"/>
        </xsd:restriction>
      </xsd:simpleType>
    </xsd:element>
    <xsd:element name="MediaServiceDateTaken" ma:index="26"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1ee71f-985f-423c-8eaf-c45d1d4c5507" elementFormDefault="qualified">
    <xsd:import namespace="http://schemas.microsoft.com/office/2006/documentManagement/types"/>
    <xsd:import namespace="http://schemas.microsoft.com/office/infopath/2007/PartnerControls"/>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21985A-1845-4CBA-95A0-67B54598E0A9}">
  <ds:schemaRefs>
    <ds:schemaRef ds:uri="http://schemas.microsoft.com/sharepoint/v3/contenttype/forms"/>
  </ds:schemaRefs>
</ds:datastoreItem>
</file>

<file path=customXml/itemProps2.xml><?xml version="1.0" encoding="utf-8"?>
<ds:datastoreItem xmlns:ds="http://schemas.openxmlformats.org/officeDocument/2006/customXml" ds:itemID="{198AA617-E5B8-4624-A76F-FA00FD6A6ADB}">
  <ds:schemaRefs>
    <ds:schemaRef ds:uri="http://schemas.microsoft.com/office/2006/metadata/properties"/>
    <ds:schemaRef ds:uri="http://schemas.microsoft.com/office/infopath/2007/PartnerControls"/>
    <ds:schemaRef ds:uri="871e08a0-dd9c-4832-8b56-208fbccf36bf"/>
  </ds:schemaRefs>
</ds:datastoreItem>
</file>

<file path=customXml/itemProps3.xml><?xml version="1.0" encoding="utf-8"?>
<ds:datastoreItem xmlns:ds="http://schemas.openxmlformats.org/officeDocument/2006/customXml" ds:itemID="{FA75C47A-4DEC-4074-90A3-7944725EDA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1e08a0-dd9c-4832-8b56-208fbccf36bf"/>
    <ds:schemaRef ds:uri="101ee71f-985f-423c-8eaf-c45d1d4c550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1687D26-B485-45CD-B4D8-687D7BD971A0}">
  <ds:schemaRefs>
    <ds:schemaRef ds:uri="http://schemas.openxmlformats.org/officeDocument/2006/bibliography"/>
  </ds:schemaRefs>
</ds:datastoreItem>
</file>

<file path=docMetadata/LabelInfo.xml><?xml version="1.0" encoding="utf-8"?>
<clbl:labelList xmlns:clbl="http://schemas.microsoft.com/office/2020/mipLabelMetadata">
  <clbl:label id="{3de9faa6-9fe1-49b3-9a08-227a296b54a6}" enabled="1" method="Privileged" siteId="{d5fe813e-0caa-432a-b2ac-d555aa91bd1c}" removed="0"/>
</clbl:labelList>
</file>

<file path=docProps/app.xml><?xml version="1.0" encoding="utf-8"?>
<Properties xmlns="http://schemas.openxmlformats.org/officeDocument/2006/extended-properties" xmlns:vt="http://schemas.openxmlformats.org/officeDocument/2006/docPropsVTypes">
  <Template>Normal</Template>
  <TotalTime>1</TotalTime>
  <Pages>50</Pages>
  <Words>16773</Words>
  <Characters>95612</Characters>
  <Application>Microsoft Office Word</Application>
  <DocSecurity>0</DocSecurity>
  <Lines>796</Lines>
  <Paragraphs>224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Michigan Contract Year 2024 MMP Appeals and Grievances Chapter 9</vt:lpstr>
      <vt:lpstr>Michigan Contract Year 2023 MMP Appeals and Grievances Chapter 9</vt:lpstr>
    </vt:vector>
  </TitlesOfParts>
  <Company/>
  <LinksUpToDate>false</LinksUpToDate>
  <CharactersWithSpaces>112161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Michigan Contract Year 2024 Medicare-Medicaid Plan Model Appeals and Grievances Member Handbook Chapter 9</dc:title>
  <dc:subject>MI CY 2024 MMP Model MH Chapter 9</dc:subject>
  <dc:creator>CMS/MMCO</dc:creator>
  <cp:keywords>Michigan, MI, Contract Year, CY, 2024, Medicare-Medicaid Plan, MMP, Model Materials, financial alignment initiative, FAI, model demonstration, Appeals and Grievances, Member Handbook, MH, Chapter 9</cp:keywords>
  <cp:lastModifiedBy>MMCO</cp:lastModifiedBy>
  <cp:revision>2</cp:revision>
  <cp:lastPrinted>2023-01-30T19:17:00Z</cp:lastPrinted>
  <dcterms:created xsi:type="dcterms:W3CDTF">2023-05-26T00:59:00Z</dcterms:created>
  <dcterms:modified xsi:type="dcterms:W3CDTF">2023-05-26T00:59:00Z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0x010100EC9B0B6822A84040BFF80BAEF5AF9A15</vt:lpwstr>
  </property>
  <property fmtid="{D5CDD505-2E9C-101B-9397-08002B2CF9AE}" pid="4" name="AuthorIds_UIVersion_8192">
    <vt:lpwstr>18</vt:lpwstr>
  </property>
  <property fmtid="{D5CDD505-2E9C-101B-9397-08002B2CF9AE}" pid="5" name="AuthorIds_UIVersion_4096">
    <vt:lpwstr>18</vt:lpwstr>
  </property>
  <property fmtid="{D5CDD505-2E9C-101B-9397-08002B2CF9AE}" pid="6" name="AuthorIds_UIVersion_4608">
    <vt:lpwstr>10</vt:lpwstr>
  </property>
  <property fmtid="{D5CDD505-2E9C-101B-9397-08002B2CF9AE}" pid="7" name="Status">
    <vt:lpwstr>Final</vt:lpwstr>
  </property>
  <property fmtid="{D5CDD505-2E9C-101B-9397-08002B2CF9AE}" pid="8" name="Item">
    <vt:lpwstr>.</vt:lpwstr>
  </property>
  <property fmtid="{D5CDD505-2E9C-101B-9397-08002B2CF9AE}" pid="9" name="Sub-Rounds">
    <vt:lpwstr>.</vt:lpwstr>
  </property>
  <property fmtid="{D5CDD505-2E9C-101B-9397-08002B2CF9AE}" pid="10" name="DraftVersion">
    <vt:lpwstr>Final Clean Drafts</vt:lpwstr>
  </property>
  <property fmtid="{D5CDD505-2E9C-101B-9397-08002B2CF9AE}" pid="11" name="MSIP_Label_3a2fed65-62e7-46ea-af74-187e0c17143a_Enabled">
    <vt:lpwstr>true</vt:lpwstr>
  </property>
  <property fmtid="{D5CDD505-2E9C-101B-9397-08002B2CF9AE}" pid="12" name="MSIP_Label_3a2fed65-62e7-46ea-af74-187e0c17143a_SetDate">
    <vt:lpwstr>2021-04-27T21:14:13Z</vt:lpwstr>
  </property>
  <property fmtid="{D5CDD505-2E9C-101B-9397-08002B2CF9AE}" pid="13" name="MSIP_Label_3a2fed65-62e7-46ea-af74-187e0c17143a_Method">
    <vt:lpwstr>Privileged</vt:lpwstr>
  </property>
  <property fmtid="{D5CDD505-2E9C-101B-9397-08002B2CF9AE}" pid="14" name="MSIP_Label_3a2fed65-62e7-46ea-af74-187e0c17143a_Name">
    <vt:lpwstr>3a2fed65-62e7-46ea-af74-187e0c17143a</vt:lpwstr>
  </property>
  <property fmtid="{D5CDD505-2E9C-101B-9397-08002B2CF9AE}" pid="15" name="MSIP_Label_3a2fed65-62e7-46ea-af74-187e0c17143a_SiteId">
    <vt:lpwstr>d5fb7087-3777-42ad-966a-892ef47225d1</vt:lpwstr>
  </property>
  <property fmtid="{D5CDD505-2E9C-101B-9397-08002B2CF9AE}" pid="16" name="MSIP_Label_3a2fed65-62e7-46ea-af74-187e0c17143a_ActionId">
    <vt:lpwstr>be9db003-1fc7-4bf9-b0ac-870130cbeeb5</vt:lpwstr>
  </property>
  <property fmtid="{D5CDD505-2E9C-101B-9397-08002B2CF9AE}" pid="17" name="MSIP_Label_3a2fed65-62e7-46ea-af74-187e0c17143a_ContentBits">
    <vt:lpwstr>0</vt:lpwstr>
  </property>
</Properties>
</file>