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356" w:rsidRDefault="00644A18">
      <w:r>
        <w:pict>
          <v:rect id="_x0000_s1026" style="position:absolute;margin-left:58pt;margin-top:42pt;width:486pt;height:713pt;z-index:251656704;mso-position-horizontal-relative:page;mso-position-vertical-relative:page" filled="f" strokeweight="6pt">
            <v:stroke linestyle="thickBetweenThin"/>
            <w10:wrap anchorx="page" anchory="page"/>
          </v:rect>
        </w:pict>
      </w:r>
      <w:r w:rsidRPr="00644A18">
        <w:rPr>
          <w:noProof/>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25" o:spid="_x0000_s1028" type="#_x0000_t75" alt="Logo of the Department of Health &amp; Human Services" style="position:absolute;margin-left:13.05pt;margin-top:.2pt;width:1in;height:1in;z-index:251658752;visibility:visible;mso-position-horizontal-relative:margin">
            <v:imagedata r:id="rId8" o:title="DHHSblulog"/>
            <w10:wrap type="square" anchorx="margin"/>
          </v:shape>
        </w:pict>
      </w:r>
      <w:r w:rsidRPr="00644A18">
        <w:rPr>
          <w:noProof/>
          <w:sz w:val="20"/>
        </w:rPr>
        <w:pict>
          <v:rect id="_x0000_s1027" alt="Logo of the Centers for Medicare &amp; Medicaid Services" style="position:absolute;margin-left:301.05pt;margin-top:9.2pt;width:151.9pt;height:58.15pt;z-index:251657728;mso-position-horizontal-relative:margin;mso-position-vertical-relative:margin" stroked="f">
            <v:fill r:id="rId9" o:title="cms%20log%204%20col%20coated" type="frame"/>
            <w10:wrap type="square" anchorx="margin" anchory="margin"/>
          </v:rect>
        </w:pict>
      </w:r>
    </w:p>
    <w:p w:rsidR="008F1356" w:rsidRDefault="008F1356"/>
    <w:p w:rsidR="008F1356" w:rsidRDefault="008F1356"/>
    <w:p w:rsidR="008F1356" w:rsidRDefault="008F1356"/>
    <w:p w:rsidR="008F1356" w:rsidRDefault="008F1356"/>
    <w:p w:rsidR="008F1356" w:rsidRDefault="008F1356"/>
    <w:p w:rsidR="008F1356" w:rsidRDefault="008F1356"/>
    <w:p w:rsidR="008F1356" w:rsidRDefault="008F1356"/>
    <w:p w:rsidR="008F1356" w:rsidRPr="00393326" w:rsidRDefault="008F1356" w:rsidP="00393326">
      <w:pPr>
        <w:rPr>
          <w:rFonts w:ascii="Book Antiqua" w:hAnsi="Book Antiqua" w:cs="Arial"/>
          <w:szCs w:val="24"/>
        </w:rPr>
      </w:pPr>
    </w:p>
    <w:p w:rsidR="008F1356" w:rsidRPr="00206CC2" w:rsidRDefault="008F1356">
      <w:pPr>
        <w:jc w:val="center"/>
        <w:rPr>
          <w:sz w:val="28"/>
        </w:rPr>
      </w:pPr>
      <w:r w:rsidRPr="00206CC2">
        <w:rPr>
          <w:sz w:val="28"/>
        </w:rPr>
        <w:t>Centers for Medicare &amp; Medicaid Services</w:t>
      </w:r>
    </w:p>
    <w:p w:rsidR="00DD3761" w:rsidRPr="00CB71B9" w:rsidRDefault="00CB71B9" w:rsidP="00DD3761">
      <w:pPr>
        <w:jc w:val="center"/>
        <w:rPr>
          <w:bCs/>
          <w:color w:val="0000FF"/>
          <w:sz w:val="28"/>
          <w:szCs w:val="28"/>
        </w:rPr>
      </w:pPr>
      <w:r w:rsidRPr="00CB71B9">
        <w:rPr>
          <w:bCs/>
          <w:color w:val="0000FF"/>
          <w:sz w:val="28"/>
          <w:szCs w:val="28"/>
        </w:rPr>
        <w:t>&lt;Business Owner’s Office/Center&gt;</w:t>
      </w:r>
    </w:p>
    <w:p w:rsidR="00DD3761" w:rsidRPr="00CB71B9" w:rsidRDefault="00CB71B9" w:rsidP="00DD3761">
      <w:pPr>
        <w:jc w:val="center"/>
        <w:rPr>
          <w:bCs/>
          <w:color w:val="0000FF"/>
          <w:sz w:val="28"/>
          <w:szCs w:val="28"/>
        </w:rPr>
      </w:pPr>
      <w:r w:rsidRPr="00CB71B9">
        <w:rPr>
          <w:bCs/>
          <w:color w:val="0000FF"/>
          <w:sz w:val="28"/>
          <w:szCs w:val="28"/>
        </w:rPr>
        <w:t>&lt;Business Owner’s Group&gt;</w:t>
      </w:r>
    </w:p>
    <w:p w:rsidR="00DD3761" w:rsidRPr="00206CC2" w:rsidRDefault="00DD3761" w:rsidP="00DD3761">
      <w:pPr>
        <w:jc w:val="center"/>
        <w:rPr>
          <w:szCs w:val="24"/>
        </w:rPr>
      </w:pPr>
      <w:smartTag w:uri="urn:schemas-microsoft-com:office:smarttags" w:element="Street">
        <w:smartTag w:uri="urn:schemas-microsoft-com:office:smarttags" w:element="address">
          <w:r w:rsidRPr="00206CC2">
            <w:rPr>
              <w:szCs w:val="24"/>
            </w:rPr>
            <w:t>7500 Security Blvd</w:t>
          </w:r>
        </w:smartTag>
      </w:smartTag>
    </w:p>
    <w:p w:rsidR="00DD3761" w:rsidRPr="00393326" w:rsidRDefault="00DD3761" w:rsidP="00DD3761">
      <w:pPr>
        <w:jc w:val="center"/>
        <w:rPr>
          <w:rFonts w:ascii="Book Antiqua" w:hAnsi="Book Antiqua" w:cs="Arial"/>
          <w:sz w:val="28"/>
          <w:szCs w:val="28"/>
        </w:rPr>
      </w:pPr>
      <w:smartTag w:uri="urn:schemas-microsoft-com:office:smarttags" w:element="place">
        <w:smartTag w:uri="urn:schemas-microsoft-com:office:smarttags" w:element="City">
          <w:r w:rsidRPr="00206CC2">
            <w:rPr>
              <w:szCs w:val="24"/>
            </w:rPr>
            <w:t>Baltimore</w:t>
          </w:r>
        </w:smartTag>
        <w:r w:rsidRPr="00206CC2">
          <w:rPr>
            <w:szCs w:val="24"/>
          </w:rPr>
          <w:t xml:space="preserve">, </w:t>
        </w:r>
        <w:smartTag w:uri="urn:schemas-microsoft-com:office:smarttags" w:element="State">
          <w:r w:rsidRPr="00206CC2">
            <w:rPr>
              <w:szCs w:val="24"/>
            </w:rPr>
            <w:t>MD</w:t>
          </w:r>
        </w:smartTag>
        <w:r w:rsidRPr="00206CC2">
          <w:rPr>
            <w:szCs w:val="24"/>
          </w:rPr>
          <w:t xml:space="preserve"> </w:t>
        </w:r>
        <w:smartTag w:uri="urn:schemas-microsoft-com:office:smarttags" w:element="PostalCode">
          <w:r w:rsidRPr="00206CC2">
            <w:rPr>
              <w:szCs w:val="24"/>
            </w:rPr>
            <w:t>21244-1850</w:t>
          </w:r>
        </w:smartTag>
      </w:smartTag>
    </w:p>
    <w:p w:rsidR="008F1356" w:rsidRDefault="008F1356"/>
    <w:p w:rsidR="008F1356" w:rsidRDefault="008F1356"/>
    <w:p w:rsidR="008F1356" w:rsidRDefault="008F1356"/>
    <w:p w:rsidR="008F1356" w:rsidRDefault="008F1356">
      <w:pPr>
        <w:pStyle w:val="BodyText"/>
        <w:rPr>
          <w:color w:val="000000"/>
          <w:sz w:val="24"/>
        </w:rPr>
      </w:pPr>
    </w:p>
    <w:p w:rsidR="008F1356" w:rsidRPr="00CB71B9" w:rsidRDefault="00644A18" w:rsidP="00CB71B9">
      <w:pPr>
        <w:pStyle w:val="Title"/>
        <w:rPr>
          <w:rFonts w:ascii="Book Antiqua" w:hAnsi="Book Antiqua"/>
          <w:i/>
          <w:color w:val="0000FF"/>
          <w:sz w:val="40"/>
          <w:szCs w:val="40"/>
        </w:rPr>
      </w:pPr>
      <w:fldSimple w:instr=" SUBJECT  \* MERGEFORMAT ">
        <w:r w:rsidR="00CB71B9" w:rsidRPr="00CB71B9">
          <w:rPr>
            <w:rFonts w:ascii="Book Antiqua" w:hAnsi="Book Antiqua"/>
            <w:color w:val="0000FF"/>
            <w:sz w:val="40"/>
            <w:szCs w:val="40"/>
          </w:rPr>
          <w:t xml:space="preserve">&lt;System Name </w:t>
        </w:r>
        <w:r w:rsidR="007D4C59">
          <w:rPr>
            <w:rFonts w:ascii="Book Antiqua" w:hAnsi="Book Antiqua"/>
            <w:color w:val="0000FF"/>
            <w:sz w:val="40"/>
            <w:szCs w:val="40"/>
          </w:rPr>
          <w:t>(</w:t>
        </w:r>
        <w:r w:rsidR="00CB71B9" w:rsidRPr="00CB71B9">
          <w:rPr>
            <w:rFonts w:ascii="Book Antiqua" w:hAnsi="Book Antiqua"/>
            <w:color w:val="0000FF"/>
            <w:sz w:val="40"/>
            <w:szCs w:val="40"/>
          </w:rPr>
          <w:t>Acronym</w:t>
        </w:r>
        <w:r w:rsidR="007D4C59">
          <w:rPr>
            <w:rFonts w:ascii="Book Antiqua" w:hAnsi="Book Antiqua"/>
            <w:color w:val="0000FF"/>
            <w:sz w:val="40"/>
            <w:szCs w:val="40"/>
          </w:rPr>
          <w:t>)</w:t>
        </w:r>
        <w:r w:rsidR="00CB71B9" w:rsidRPr="00CB71B9">
          <w:rPr>
            <w:rFonts w:ascii="Book Antiqua" w:hAnsi="Book Antiqua"/>
            <w:color w:val="0000FF"/>
            <w:sz w:val="40"/>
            <w:szCs w:val="40"/>
          </w:rPr>
          <w:t>&gt;</w:t>
        </w:r>
      </w:fldSimple>
    </w:p>
    <w:p w:rsidR="001C41CF" w:rsidRDefault="00C938B3">
      <w:pPr>
        <w:pStyle w:val="BodyTextIndent"/>
        <w:jc w:val="center"/>
        <w:rPr>
          <w:rFonts w:ascii="Book Antiqua" w:hAnsi="Book Antiqua" w:cs="Arial"/>
          <w:b w:val="0"/>
          <w:sz w:val="56"/>
        </w:rPr>
      </w:pPr>
      <w:r w:rsidRPr="00D7413E">
        <w:rPr>
          <w:rFonts w:ascii="Book Antiqua" w:hAnsi="Book Antiqua" w:cs="Arial"/>
          <w:b w:val="0"/>
          <w:sz w:val="56"/>
        </w:rPr>
        <w:t>Operat</w:t>
      </w:r>
      <w:r w:rsidR="001C41CF">
        <w:rPr>
          <w:rFonts w:ascii="Book Antiqua" w:hAnsi="Book Antiqua" w:cs="Arial"/>
          <w:b w:val="0"/>
          <w:sz w:val="56"/>
        </w:rPr>
        <w:t xml:space="preserve">ions &amp; Maintenance </w:t>
      </w:r>
    </w:p>
    <w:p w:rsidR="008F1356" w:rsidRPr="00D7413E" w:rsidRDefault="001C41CF">
      <w:pPr>
        <w:pStyle w:val="BodyTextIndent"/>
        <w:jc w:val="center"/>
        <w:rPr>
          <w:rFonts w:ascii="Book Antiqua" w:hAnsi="Book Antiqua" w:cs="Arial"/>
          <w:b w:val="0"/>
          <w:sz w:val="56"/>
        </w:rPr>
      </w:pPr>
      <w:r>
        <w:rPr>
          <w:rFonts w:ascii="Book Antiqua" w:hAnsi="Book Antiqua" w:cs="Arial"/>
          <w:b w:val="0"/>
          <w:sz w:val="56"/>
        </w:rPr>
        <w:t>(O&amp;M)</w:t>
      </w:r>
      <w:r w:rsidR="00C938B3" w:rsidRPr="00D7413E">
        <w:rPr>
          <w:rFonts w:ascii="Book Antiqua" w:hAnsi="Book Antiqua" w:cs="Arial"/>
          <w:b w:val="0"/>
          <w:sz w:val="56"/>
        </w:rPr>
        <w:t xml:space="preserve"> Manual</w:t>
      </w:r>
    </w:p>
    <w:p w:rsidR="008F1356" w:rsidRDefault="008F1356"/>
    <w:p w:rsidR="008F1356" w:rsidRDefault="008F1356"/>
    <w:p w:rsidR="008F1356" w:rsidRDefault="008F1356"/>
    <w:p w:rsidR="00DD3761" w:rsidRPr="00CB71B9" w:rsidRDefault="00DD3761" w:rsidP="00CB71B9">
      <w:pPr>
        <w:pStyle w:val="StyleSubtitleCover2TopNoborder"/>
        <w:jc w:val="center"/>
        <w:rPr>
          <w:i/>
          <w:color w:val="0000FF"/>
          <w:lang w:val="de-DE"/>
        </w:rPr>
      </w:pPr>
      <w:r w:rsidRPr="00206CC2">
        <w:rPr>
          <w:rStyle w:val="BodyTextIndentChar"/>
          <w:rFonts w:ascii="Times New Roman" w:hAnsi="Times New Roman"/>
        </w:rPr>
        <w:t>Version</w:t>
      </w:r>
      <w:r w:rsidR="00393326" w:rsidRPr="00206CC2">
        <w:rPr>
          <w:rStyle w:val="BodyTextIndentChar"/>
          <w:rFonts w:ascii="Times New Roman" w:hAnsi="Times New Roman"/>
        </w:rPr>
        <w:t>:</w:t>
      </w:r>
      <w:r w:rsidRPr="00206CC2">
        <w:rPr>
          <w:b/>
        </w:rPr>
        <w:t xml:space="preserve"> </w:t>
      </w:r>
      <w:r w:rsidR="00644A18">
        <w:fldChar w:fldCharType="begin"/>
      </w:r>
      <w:r w:rsidR="0089376B">
        <w:instrText xml:space="preserve"> DOCPROPERTY "Version" \* MERGEFORMAT </w:instrText>
      </w:r>
      <w:r w:rsidR="00644A18">
        <w:fldChar w:fldCharType="separate"/>
      </w:r>
      <w:r w:rsidR="00CB71B9" w:rsidRPr="00CB71B9">
        <w:rPr>
          <w:color w:val="0000FF"/>
          <w:lang w:val="de-DE"/>
        </w:rPr>
        <w:t>&lt;1.0&gt;</w:t>
      </w:r>
      <w:r w:rsidR="00644A18">
        <w:fldChar w:fldCharType="end"/>
      </w:r>
    </w:p>
    <w:p w:rsidR="00DD3761" w:rsidRDefault="00DD3761" w:rsidP="00DD3761">
      <w:pPr>
        <w:jc w:val="center"/>
        <w:rPr>
          <w:rFonts w:ascii="Arial" w:hAnsi="Arial"/>
          <w:b/>
          <w:i/>
          <w:sz w:val="32"/>
        </w:rPr>
      </w:pPr>
      <w:r w:rsidRPr="00206CC2">
        <w:rPr>
          <w:b/>
          <w:sz w:val="32"/>
        </w:rPr>
        <w:t xml:space="preserve"> </w:t>
      </w:r>
      <w:r w:rsidR="00E41FE8">
        <w:rPr>
          <w:b/>
          <w:sz w:val="32"/>
        </w:rPr>
        <w:t>Last Modified</w:t>
      </w:r>
      <w:r w:rsidR="00393326" w:rsidRPr="00206CC2">
        <w:rPr>
          <w:rStyle w:val="BodyTextIndentChar"/>
          <w:rFonts w:ascii="Times New Roman" w:hAnsi="Times New Roman"/>
        </w:rPr>
        <w:t xml:space="preserve">: </w:t>
      </w:r>
      <w:r w:rsidR="00644A18">
        <w:fldChar w:fldCharType="begin"/>
      </w:r>
      <w:r w:rsidR="0089376B">
        <w:instrText xml:space="preserve"> DOCPROPERTY  "Release Date"  \* MERGEFORMAT </w:instrText>
      </w:r>
      <w:r w:rsidR="00644A18">
        <w:fldChar w:fldCharType="separate"/>
      </w:r>
      <w:r w:rsidR="00CB71B9" w:rsidRPr="00CB71B9">
        <w:rPr>
          <w:color w:val="0000FF"/>
          <w:sz w:val="32"/>
          <w:szCs w:val="32"/>
          <w:lang w:val="de-DE"/>
        </w:rPr>
        <w:t>&lt;</w:t>
      </w:r>
      <w:r w:rsidR="00CB71B9">
        <w:rPr>
          <w:color w:val="0000FF"/>
          <w:sz w:val="32"/>
          <w:szCs w:val="32"/>
          <w:lang w:val="de-DE"/>
        </w:rPr>
        <w:t>M</w:t>
      </w:r>
      <w:r w:rsidR="00CB71B9" w:rsidRPr="00CB71B9">
        <w:rPr>
          <w:color w:val="0000FF"/>
          <w:sz w:val="32"/>
          <w:szCs w:val="32"/>
          <w:lang w:val="de-DE"/>
        </w:rPr>
        <w:t xml:space="preserve">onth </w:t>
      </w:r>
      <w:r w:rsidR="00CB71B9">
        <w:rPr>
          <w:color w:val="0000FF"/>
          <w:sz w:val="32"/>
          <w:szCs w:val="32"/>
          <w:lang w:val="de-DE"/>
        </w:rPr>
        <w:t>D</w:t>
      </w:r>
      <w:r w:rsidR="00CB71B9" w:rsidRPr="00CB71B9">
        <w:rPr>
          <w:color w:val="0000FF"/>
          <w:sz w:val="32"/>
          <w:szCs w:val="32"/>
          <w:lang w:val="de-DE"/>
        </w:rPr>
        <w:t xml:space="preserve">ay, </w:t>
      </w:r>
      <w:r w:rsidR="00CB71B9">
        <w:rPr>
          <w:color w:val="0000FF"/>
          <w:sz w:val="32"/>
          <w:szCs w:val="32"/>
          <w:lang w:val="de-DE"/>
        </w:rPr>
        <w:t>Y</w:t>
      </w:r>
      <w:r w:rsidR="00CB71B9" w:rsidRPr="00CB71B9">
        <w:rPr>
          <w:color w:val="0000FF"/>
          <w:sz w:val="32"/>
          <w:szCs w:val="32"/>
          <w:lang w:val="de-DE"/>
        </w:rPr>
        <w:t>ear&gt;</w:t>
      </w:r>
      <w:r w:rsidR="00644A18">
        <w:fldChar w:fldCharType="end"/>
      </w:r>
      <w:r w:rsidR="00CB71B9">
        <w:rPr>
          <w:rFonts w:ascii="Arial" w:hAnsi="Arial"/>
          <w:b/>
          <w:i/>
          <w:sz w:val="32"/>
        </w:rPr>
        <w:t xml:space="preserve"> </w:t>
      </w:r>
    </w:p>
    <w:p w:rsidR="00DD3761" w:rsidRDefault="00DD3761" w:rsidP="00DD3761">
      <w:pPr>
        <w:jc w:val="center"/>
        <w:rPr>
          <w:rFonts w:ascii="Book Antiqua" w:hAnsi="Book Antiqua"/>
          <w:sz w:val="28"/>
          <w:szCs w:val="28"/>
        </w:rPr>
      </w:pPr>
    </w:p>
    <w:p w:rsidR="00BC5721" w:rsidRDefault="005777F9" w:rsidP="00DD3761">
      <w:pPr>
        <w:jc w:val="center"/>
        <w:rPr>
          <w:i/>
          <w:color w:val="0000FF"/>
          <w:sz w:val="28"/>
          <w:szCs w:val="28"/>
        </w:rPr>
      </w:pPr>
      <w:r>
        <w:rPr>
          <w:i/>
          <w:color w:val="0000FF"/>
          <w:sz w:val="28"/>
          <w:szCs w:val="28"/>
        </w:rPr>
        <w:t>*</w:t>
      </w:r>
      <w:r w:rsidR="00C938B3">
        <w:rPr>
          <w:i/>
          <w:color w:val="0000FF"/>
          <w:sz w:val="28"/>
          <w:szCs w:val="28"/>
        </w:rPr>
        <w:t>O</w:t>
      </w:r>
      <w:r w:rsidR="001C41CF">
        <w:rPr>
          <w:i/>
          <w:color w:val="0000FF"/>
          <w:sz w:val="28"/>
          <w:szCs w:val="28"/>
        </w:rPr>
        <w:t>&amp;</w:t>
      </w:r>
      <w:r w:rsidR="00C938B3">
        <w:rPr>
          <w:i/>
          <w:color w:val="0000FF"/>
          <w:sz w:val="28"/>
          <w:szCs w:val="28"/>
        </w:rPr>
        <w:t>M</w:t>
      </w:r>
      <w:r w:rsidR="00DD3761" w:rsidRPr="00F74B77">
        <w:rPr>
          <w:i/>
          <w:color w:val="0000FF"/>
          <w:sz w:val="28"/>
          <w:szCs w:val="28"/>
        </w:rPr>
        <w:t xml:space="preserve"> </w:t>
      </w:r>
      <w:r w:rsidR="001C41CF">
        <w:rPr>
          <w:i/>
          <w:color w:val="0000FF"/>
          <w:sz w:val="28"/>
          <w:szCs w:val="28"/>
        </w:rPr>
        <w:t xml:space="preserve">Manual </w:t>
      </w:r>
      <w:r w:rsidR="00DD3761" w:rsidRPr="00F74B77">
        <w:rPr>
          <w:i/>
          <w:color w:val="0000FF"/>
          <w:sz w:val="28"/>
          <w:szCs w:val="28"/>
        </w:rPr>
        <w:t>T</w:t>
      </w:r>
      <w:r w:rsidR="00CB71B9" w:rsidRPr="00F74B77">
        <w:rPr>
          <w:i/>
          <w:color w:val="0000FF"/>
          <w:sz w:val="28"/>
          <w:szCs w:val="28"/>
        </w:rPr>
        <w:t xml:space="preserve">emplate Version </w:t>
      </w:r>
      <w:r w:rsidR="002C5602" w:rsidRPr="002C5602">
        <w:rPr>
          <w:i/>
          <w:color w:val="0000FF"/>
          <w:sz w:val="28"/>
          <w:szCs w:val="28"/>
        </w:rPr>
        <w:t>3.0</w:t>
      </w:r>
      <w:r>
        <w:rPr>
          <w:i/>
          <w:color w:val="0000FF"/>
          <w:sz w:val="28"/>
          <w:szCs w:val="28"/>
        </w:rPr>
        <w:t>*</w:t>
      </w:r>
    </w:p>
    <w:p w:rsidR="00BB0ED9" w:rsidRDefault="00BB0ED9" w:rsidP="00DD3761">
      <w:pPr>
        <w:jc w:val="center"/>
        <w:rPr>
          <w:i/>
          <w:color w:val="0000FF"/>
          <w:sz w:val="28"/>
          <w:szCs w:val="28"/>
        </w:rPr>
      </w:pPr>
    </w:p>
    <w:p w:rsidR="008F1356" w:rsidRPr="00BB0ED9" w:rsidRDefault="002C5602" w:rsidP="00DD3761">
      <w:pPr>
        <w:jc w:val="center"/>
        <w:rPr>
          <w:i/>
          <w:color w:val="0000FF"/>
          <w:szCs w:val="28"/>
        </w:rPr>
      </w:pPr>
      <w:r>
        <w:rPr>
          <w:i/>
          <w:color w:val="0000FF"/>
          <w:szCs w:val="28"/>
        </w:rPr>
        <w:t>Template last updated on 2/9/2012</w:t>
      </w:r>
    </w:p>
    <w:p w:rsidR="008F1356" w:rsidRDefault="008F1356"/>
    <w:p w:rsidR="00393326" w:rsidRDefault="00DB3882">
      <w:r>
        <w:t xml:space="preserve">                                                     </w:t>
      </w:r>
    </w:p>
    <w:p w:rsidR="004A7693" w:rsidRDefault="003A4E24">
      <w:r>
        <w:t xml:space="preserve"> </w:t>
      </w:r>
    </w:p>
    <w:p w:rsidR="008F1356" w:rsidRDefault="008F1356"/>
    <w:p w:rsidR="00393326" w:rsidRDefault="00393326"/>
    <w:p w:rsidR="00393326" w:rsidRDefault="00393326"/>
    <w:p w:rsidR="004A7693" w:rsidRDefault="004A7693"/>
    <w:p w:rsidR="00143280" w:rsidRDefault="005D16A1">
      <w:pPr>
        <w:sectPr w:rsidR="00143280">
          <w:footerReference w:type="even" r:id="rId10"/>
          <w:pgSz w:w="12240" w:h="15840" w:code="1"/>
          <w:pgMar w:top="1440" w:right="1440" w:bottom="1440" w:left="1440" w:header="1008" w:footer="1008" w:gutter="0"/>
          <w:pgNumType w:start="1"/>
          <w:cols w:space="720"/>
          <w:titlePg/>
        </w:sectPr>
      </w:pPr>
      <w:r w:rsidRPr="00393326">
        <w:rPr>
          <w:b/>
        </w:rPr>
        <w:t>Document Number:</w:t>
      </w:r>
      <w:r>
        <w:t xml:space="preserve"> </w:t>
      </w:r>
      <w:r w:rsidR="00CB71B9" w:rsidRPr="00CB71B9">
        <w:rPr>
          <w:color w:val="0000FF"/>
        </w:rPr>
        <w:t>&lt;document’s configuration item control number&gt;</w:t>
      </w:r>
      <w:r w:rsidR="00CB71B9">
        <w:t xml:space="preserve"> </w:t>
      </w:r>
    </w:p>
    <w:p w:rsidR="00BB0ED9" w:rsidRDefault="00BB0ED9" w:rsidP="00BB0ED9">
      <w:pPr>
        <w:pStyle w:val="Heading5"/>
        <w:jc w:val="center"/>
        <w:rPr>
          <w:b/>
          <w:sz w:val="32"/>
          <w:szCs w:val="32"/>
        </w:rPr>
      </w:pPr>
      <w:r>
        <w:rPr>
          <w:b/>
          <w:sz w:val="32"/>
          <w:szCs w:val="32"/>
        </w:rPr>
        <w:lastRenderedPageBreak/>
        <w:t>TEMPLATE REVISION HISTORY</w:t>
      </w:r>
    </w:p>
    <w:p w:rsidR="00BB0ED9" w:rsidRPr="005C5331" w:rsidRDefault="00BB0ED9" w:rsidP="00BB0ED9"/>
    <w:tbl>
      <w:tblPr>
        <w:tblW w:w="0" w:type="auto"/>
        <w:jc w:val="center"/>
        <w:tblInd w:w="-1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36"/>
        <w:gridCol w:w="1310"/>
        <w:gridCol w:w="3265"/>
        <w:gridCol w:w="4451"/>
      </w:tblGrid>
      <w:tr w:rsidR="00BB0ED9" w:rsidTr="000051C0">
        <w:trPr>
          <w:jc w:val="center"/>
        </w:trPr>
        <w:tc>
          <w:tcPr>
            <w:tcW w:w="1136" w:type="dxa"/>
            <w:shd w:val="clear" w:color="auto" w:fill="E6E6E6"/>
            <w:vAlign w:val="center"/>
          </w:tcPr>
          <w:p w:rsidR="00BB0ED9" w:rsidRPr="00BB0ED9" w:rsidRDefault="00BB0ED9" w:rsidP="00BB0ED9">
            <w:pPr>
              <w:pStyle w:val="Header"/>
              <w:tabs>
                <w:tab w:val="clear" w:pos="4320"/>
                <w:tab w:val="clear" w:pos="8640"/>
              </w:tabs>
              <w:jc w:val="center"/>
              <w:rPr>
                <w:b/>
                <w:bCs/>
                <w:color w:val="000000" w:themeColor="text1"/>
              </w:rPr>
            </w:pPr>
            <w:r w:rsidRPr="00BB0ED9">
              <w:rPr>
                <w:b/>
                <w:bCs/>
                <w:color w:val="000000" w:themeColor="text1"/>
              </w:rPr>
              <w:t>Version</w:t>
            </w:r>
          </w:p>
        </w:tc>
        <w:tc>
          <w:tcPr>
            <w:tcW w:w="1310" w:type="dxa"/>
            <w:shd w:val="clear" w:color="auto" w:fill="E6E6E6"/>
            <w:vAlign w:val="center"/>
          </w:tcPr>
          <w:p w:rsidR="00BB0ED9" w:rsidRPr="00BB0ED9" w:rsidRDefault="00BB0ED9" w:rsidP="00BB0ED9">
            <w:pPr>
              <w:jc w:val="center"/>
              <w:rPr>
                <w:b/>
                <w:bCs/>
                <w:color w:val="000000" w:themeColor="text1"/>
              </w:rPr>
            </w:pPr>
            <w:r w:rsidRPr="00BB0ED9">
              <w:rPr>
                <w:b/>
                <w:bCs/>
                <w:color w:val="000000" w:themeColor="text1"/>
              </w:rPr>
              <w:t>Date</w:t>
            </w:r>
          </w:p>
        </w:tc>
        <w:tc>
          <w:tcPr>
            <w:tcW w:w="3265" w:type="dxa"/>
            <w:shd w:val="clear" w:color="auto" w:fill="E6E6E6"/>
            <w:vAlign w:val="center"/>
          </w:tcPr>
          <w:p w:rsidR="00BB0ED9" w:rsidRPr="00BB0ED9" w:rsidRDefault="00BB0ED9" w:rsidP="00BB0ED9">
            <w:pPr>
              <w:jc w:val="center"/>
              <w:rPr>
                <w:b/>
                <w:bCs/>
                <w:color w:val="000000" w:themeColor="text1"/>
              </w:rPr>
            </w:pPr>
            <w:r w:rsidRPr="00BB0ED9">
              <w:rPr>
                <w:b/>
                <w:bCs/>
                <w:color w:val="000000" w:themeColor="text1"/>
              </w:rPr>
              <w:t>Author</w:t>
            </w:r>
          </w:p>
        </w:tc>
        <w:tc>
          <w:tcPr>
            <w:tcW w:w="4451" w:type="dxa"/>
            <w:shd w:val="clear" w:color="auto" w:fill="E6E6E6"/>
          </w:tcPr>
          <w:p w:rsidR="00BB0ED9" w:rsidRPr="00BB0ED9" w:rsidRDefault="00BB0ED9" w:rsidP="00A73928">
            <w:pPr>
              <w:jc w:val="center"/>
              <w:rPr>
                <w:b/>
                <w:bCs/>
                <w:color w:val="000000" w:themeColor="text1"/>
              </w:rPr>
            </w:pPr>
            <w:r w:rsidRPr="00BB0ED9">
              <w:rPr>
                <w:b/>
                <w:bCs/>
                <w:color w:val="000000" w:themeColor="text1"/>
              </w:rPr>
              <w:t>Description of Changes</w:t>
            </w:r>
          </w:p>
        </w:tc>
      </w:tr>
      <w:tr w:rsidR="00BB0ED9" w:rsidTr="000051C0">
        <w:trPr>
          <w:jc w:val="center"/>
        </w:trPr>
        <w:tc>
          <w:tcPr>
            <w:tcW w:w="1136" w:type="dxa"/>
            <w:vAlign w:val="center"/>
          </w:tcPr>
          <w:p w:rsidR="00BB0ED9" w:rsidRPr="00BB0ED9" w:rsidRDefault="00BB0ED9" w:rsidP="00BB0ED9">
            <w:pPr>
              <w:jc w:val="center"/>
              <w:rPr>
                <w:color w:val="000000" w:themeColor="text1"/>
              </w:rPr>
            </w:pPr>
            <w:r w:rsidRPr="00BB0ED9">
              <w:rPr>
                <w:color w:val="000000" w:themeColor="text1"/>
              </w:rPr>
              <w:t>1.0</w:t>
            </w:r>
          </w:p>
        </w:tc>
        <w:tc>
          <w:tcPr>
            <w:tcW w:w="1310" w:type="dxa"/>
            <w:vAlign w:val="center"/>
          </w:tcPr>
          <w:p w:rsidR="00BB0ED9" w:rsidRPr="00BB0ED9" w:rsidRDefault="00BB0ED9" w:rsidP="00BB0ED9">
            <w:pPr>
              <w:jc w:val="center"/>
              <w:rPr>
                <w:color w:val="000000" w:themeColor="text1"/>
              </w:rPr>
            </w:pPr>
            <w:r w:rsidRPr="00BB0ED9">
              <w:rPr>
                <w:color w:val="000000" w:themeColor="text1"/>
              </w:rPr>
              <w:t>11/13/2007</w:t>
            </w:r>
          </w:p>
        </w:tc>
        <w:tc>
          <w:tcPr>
            <w:tcW w:w="3265" w:type="dxa"/>
            <w:vAlign w:val="center"/>
          </w:tcPr>
          <w:p w:rsidR="00BB0ED9" w:rsidRPr="00BB0ED9" w:rsidRDefault="00BB0ED9" w:rsidP="00BB0ED9">
            <w:pPr>
              <w:pStyle w:val="Header"/>
              <w:tabs>
                <w:tab w:val="clear" w:pos="4320"/>
                <w:tab w:val="clear" w:pos="8640"/>
              </w:tabs>
              <w:jc w:val="center"/>
              <w:rPr>
                <w:color w:val="000000" w:themeColor="text1"/>
              </w:rPr>
            </w:pPr>
            <w:r w:rsidRPr="00BB0ED9">
              <w:rPr>
                <w:color w:val="000000" w:themeColor="text1"/>
              </w:rPr>
              <w:t>J. Shadoan, OIS/DITPPA</w:t>
            </w:r>
          </w:p>
        </w:tc>
        <w:tc>
          <w:tcPr>
            <w:tcW w:w="4451" w:type="dxa"/>
          </w:tcPr>
          <w:p w:rsidR="00BB0ED9" w:rsidRPr="00BB0ED9" w:rsidRDefault="00BB0ED9" w:rsidP="00A73928">
            <w:pPr>
              <w:pStyle w:val="Header"/>
              <w:tabs>
                <w:tab w:val="clear" w:pos="4320"/>
                <w:tab w:val="clear" w:pos="8640"/>
              </w:tabs>
              <w:rPr>
                <w:color w:val="000000" w:themeColor="text1"/>
              </w:rPr>
            </w:pPr>
            <w:r w:rsidRPr="00BB0ED9">
              <w:rPr>
                <w:color w:val="000000" w:themeColor="text1"/>
              </w:rPr>
              <w:t>Baseline Version</w:t>
            </w:r>
          </w:p>
        </w:tc>
      </w:tr>
      <w:tr w:rsidR="00BB0ED9" w:rsidTr="000051C0">
        <w:trPr>
          <w:jc w:val="center"/>
        </w:trPr>
        <w:tc>
          <w:tcPr>
            <w:tcW w:w="1136" w:type="dxa"/>
            <w:vAlign w:val="center"/>
          </w:tcPr>
          <w:p w:rsidR="00BB0ED9" w:rsidRPr="00BB0ED9" w:rsidRDefault="00BB0ED9" w:rsidP="00BB0ED9">
            <w:pPr>
              <w:jc w:val="center"/>
              <w:rPr>
                <w:color w:val="000000" w:themeColor="text1"/>
              </w:rPr>
            </w:pPr>
            <w:r w:rsidRPr="00BB0ED9">
              <w:rPr>
                <w:color w:val="000000" w:themeColor="text1"/>
              </w:rPr>
              <w:t>2.0</w:t>
            </w:r>
          </w:p>
        </w:tc>
        <w:tc>
          <w:tcPr>
            <w:tcW w:w="1310" w:type="dxa"/>
            <w:vAlign w:val="center"/>
          </w:tcPr>
          <w:p w:rsidR="00BB0ED9" w:rsidRPr="00BB0ED9" w:rsidRDefault="00BB0ED9" w:rsidP="00BB0ED9">
            <w:pPr>
              <w:jc w:val="center"/>
              <w:rPr>
                <w:color w:val="000000" w:themeColor="text1"/>
              </w:rPr>
            </w:pPr>
            <w:r w:rsidRPr="00BB0ED9">
              <w:rPr>
                <w:color w:val="000000" w:themeColor="text1"/>
              </w:rPr>
              <w:t>9/23/2009</w:t>
            </w:r>
          </w:p>
        </w:tc>
        <w:tc>
          <w:tcPr>
            <w:tcW w:w="3265" w:type="dxa"/>
            <w:vAlign w:val="center"/>
          </w:tcPr>
          <w:p w:rsidR="00BB0ED9" w:rsidRPr="00BB0ED9" w:rsidRDefault="00BB0ED9" w:rsidP="00BB0ED9">
            <w:pPr>
              <w:pStyle w:val="Header"/>
              <w:tabs>
                <w:tab w:val="clear" w:pos="4320"/>
                <w:tab w:val="clear" w:pos="8640"/>
              </w:tabs>
              <w:jc w:val="center"/>
              <w:rPr>
                <w:color w:val="000000" w:themeColor="text1"/>
              </w:rPr>
            </w:pPr>
            <w:r w:rsidRPr="00BB0ED9">
              <w:rPr>
                <w:color w:val="000000" w:themeColor="text1"/>
              </w:rPr>
              <w:t xml:space="preserve">K. </w:t>
            </w:r>
            <w:r>
              <w:rPr>
                <w:color w:val="000000" w:themeColor="text1"/>
              </w:rPr>
              <w:t>Maenner, OIS/DITPPA</w:t>
            </w:r>
          </w:p>
        </w:tc>
        <w:tc>
          <w:tcPr>
            <w:tcW w:w="4451" w:type="dxa"/>
          </w:tcPr>
          <w:p w:rsidR="00BB0ED9" w:rsidRPr="00BB0ED9" w:rsidRDefault="00BB0ED9" w:rsidP="00A73928">
            <w:pPr>
              <w:pStyle w:val="Header"/>
              <w:tabs>
                <w:tab w:val="clear" w:pos="4320"/>
                <w:tab w:val="clear" w:pos="8640"/>
              </w:tabs>
              <w:rPr>
                <w:color w:val="000000" w:themeColor="text1"/>
              </w:rPr>
            </w:pPr>
            <w:r>
              <w:rPr>
                <w:color w:val="000000" w:themeColor="text1"/>
              </w:rPr>
              <w:t>Changes based on ILC CR58 based on comments from Lockheed-Martin.</w:t>
            </w:r>
          </w:p>
        </w:tc>
      </w:tr>
      <w:tr w:rsidR="00BB0ED9" w:rsidTr="000051C0">
        <w:trPr>
          <w:trHeight w:val="70"/>
          <w:jc w:val="center"/>
        </w:trPr>
        <w:tc>
          <w:tcPr>
            <w:tcW w:w="1136" w:type="dxa"/>
            <w:vAlign w:val="center"/>
          </w:tcPr>
          <w:p w:rsidR="00BB0ED9" w:rsidRPr="00BB0ED9" w:rsidRDefault="00BB0ED9" w:rsidP="00BB0ED9">
            <w:pPr>
              <w:jc w:val="center"/>
              <w:rPr>
                <w:color w:val="000000" w:themeColor="text1"/>
              </w:rPr>
            </w:pPr>
            <w:r>
              <w:rPr>
                <w:color w:val="000000" w:themeColor="text1"/>
              </w:rPr>
              <w:t>2.1</w:t>
            </w:r>
          </w:p>
        </w:tc>
        <w:tc>
          <w:tcPr>
            <w:tcW w:w="1310" w:type="dxa"/>
            <w:vAlign w:val="center"/>
          </w:tcPr>
          <w:p w:rsidR="00BB0ED9" w:rsidRPr="00BB0ED9" w:rsidRDefault="00BB0ED9" w:rsidP="00BB0ED9">
            <w:pPr>
              <w:jc w:val="center"/>
              <w:rPr>
                <w:color w:val="000000" w:themeColor="text1"/>
              </w:rPr>
            </w:pPr>
            <w:r>
              <w:rPr>
                <w:color w:val="000000" w:themeColor="text1"/>
              </w:rPr>
              <w:t>10/19/2009</w:t>
            </w:r>
          </w:p>
        </w:tc>
        <w:tc>
          <w:tcPr>
            <w:tcW w:w="3265" w:type="dxa"/>
            <w:vAlign w:val="center"/>
          </w:tcPr>
          <w:p w:rsidR="00BB0ED9" w:rsidRPr="00BB0ED9" w:rsidRDefault="00BB0ED9" w:rsidP="00BB0ED9">
            <w:pPr>
              <w:pStyle w:val="Header"/>
              <w:tabs>
                <w:tab w:val="clear" w:pos="4320"/>
                <w:tab w:val="clear" w:pos="8640"/>
              </w:tabs>
              <w:jc w:val="center"/>
              <w:rPr>
                <w:color w:val="000000" w:themeColor="text1"/>
              </w:rPr>
            </w:pPr>
            <w:r>
              <w:rPr>
                <w:color w:val="000000" w:themeColor="text1"/>
              </w:rPr>
              <w:t>K. Maenner, OIS/DITPPA</w:t>
            </w:r>
          </w:p>
        </w:tc>
        <w:tc>
          <w:tcPr>
            <w:tcW w:w="4451" w:type="dxa"/>
          </w:tcPr>
          <w:p w:rsidR="00BB0ED9" w:rsidRDefault="00BB0ED9" w:rsidP="00BB0ED9">
            <w:pPr>
              <w:pStyle w:val="Header"/>
              <w:numPr>
                <w:ilvl w:val="0"/>
                <w:numId w:val="24"/>
              </w:numPr>
              <w:tabs>
                <w:tab w:val="clear" w:pos="4320"/>
                <w:tab w:val="clear" w:pos="8640"/>
              </w:tabs>
              <w:ind w:left="252" w:hanging="252"/>
              <w:rPr>
                <w:color w:val="000000" w:themeColor="text1"/>
              </w:rPr>
            </w:pPr>
            <w:r>
              <w:rPr>
                <w:color w:val="000000" w:themeColor="text1"/>
              </w:rPr>
              <w:t>Adjusted List of Tables</w:t>
            </w:r>
          </w:p>
          <w:p w:rsidR="00BB0ED9" w:rsidRDefault="00BB0ED9" w:rsidP="00BB0ED9">
            <w:pPr>
              <w:pStyle w:val="Header"/>
              <w:numPr>
                <w:ilvl w:val="0"/>
                <w:numId w:val="24"/>
              </w:numPr>
              <w:tabs>
                <w:tab w:val="clear" w:pos="4320"/>
                <w:tab w:val="clear" w:pos="8640"/>
              </w:tabs>
              <w:ind w:left="252" w:hanging="252"/>
              <w:rPr>
                <w:color w:val="000000" w:themeColor="text1"/>
              </w:rPr>
            </w:pPr>
            <w:r>
              <w:rPr>
                <w:color w:val="000000" w:themeColor="text1"/>
              </w:rPr>
              <w:t>Added Disaster Recovery Appendix</w:t>
            </w:r>
          </w:p>
          <w:p w:rsidR="00BB0ED9" w:rsidRDefault="00BB0ED9" w:rsidP="00BB0ED9">
            <w:pPr>
              <w:pStyle w:val="Header"/>
              <w:numPr>
                <w:ilvl w:val="0"/>
                <w:numId w:val="24"/>
              </w:numPr>
              <w:tabs>
                <w:tab w:val="clear" w:pos="4320"/>
                <w:tab w:val="clear" w:pos="8640"/>
              </w:tabs>
              <w:ind w:left="252" w:hanging="252"/>
              <w:rPr>
                <w:color w:val="000000" w:themeColor="text1"/>
              </w:rPr>
            </w:pPr>
            <w:r>
              <w:rPr>
                <w:color w:val="000000" w:themeColor="text1"/>
              </w:rPr>
              <w:t>Renamed Appendix E</w:t>
            </w:r>
          </w:p>
          <w:p w:rsidR="00BB0ED9" w:rsidRPr="00BB0ED9" w:rsidRDefault="00BB0ED9" w:rsidP="00BB0ED9">
            <w:pPr>
              <w:pStyle w:val="Header"/>
              <w:numPr>
                <w:ilvl w:val="0"/>
                <w:numId w:val="24"/>
              </w:numPr>
              <w:tabs>
                <w:tab w:val="clear" w:pos="4320"/>
                <w:tab w:val="clear" w:pos="8640"/>
              </w:tabs>
              <w:ind w:left="252" w:hanging="252"/>
              <w:rPr>
                <w:color w:val="000000" w:themeColor="text1"/>
              </w:rPr>
            </w:pPr>
            <w:r>
              <w:rPr>
                <w:color w:val="000000" w:themeColor="text1"/>
              </w:rPr>
              <w:t>Removed Release Management Section</w:t>
            </w:r>
          </w:p>
        </w:tc>
      </w:tr>
      <w:tr w:rsidR="00A43A02" w:rsidTr="000051C0">
        <w:trPr>
          <w:jc w:val="center"/>
        </w:trPr>
        <w:tc>
          <w:tcPr>
            <w:tcW w:w="1136" w:type="dxa"/>
            <w:vAlign w:val="center"/>
          </w:tcPr>
          <w:p w:rsidR="00A43A02" w:rsidRPr="00BB0ED9" w:rsidRDefault="00A43A02" w:rsidP="00BB0ED9">
            <w:pPr>
              <w:jc w:val="center"/>
              <w:rPr>
                <w:color w:val="000000" w:themeColor="text1"/>
              </w:rPr>
            </w:pPr>
            <w:r>
              <w:rPr>
                <w:color w:val="000000" w:themeColor="text1"/>
              </w:rPr>
              <w:t>2.2</w:t>
            </w:r>
          </w:p>
        </w:tc>
        <w:tc>
          <w:tcPr>
            <w:tcW w:w="1310" w:type="dxa"/>
            <w:vAlign w:val="center"/>
          </w:tcPr>
          <w:p w:rsidR="00A43A02" w:rsidRPr="00BB0ED9" w:rsidRDefault="00A43A02" w:rsidP="00BB0ED9">
            <w:pPr>
              <w:jc w:val="center"/>
              <w:rPr>
                <w:color w:val="000000" w:themeColor="text1"/>
              </w:rPr>
            </w:pPr>
            <w:r>
              <w:rPr>
                <w:color w:val="000000" w:themeColor="text1"/>
              </w:rPr>
              <w:t>3/09/2010</w:t>
            </w:r>
          </w:p>
        </w:tc>
        <w:tc>
          <w:tcPr>
            <w:tcW w:w="3265" w:type="dxa"/>
            <w:vAlign w:val="center"/>
          </w:tcPr>
          <w:p w:rsidR="00A43A02" w:rsidRPr="00BB0ED9" w:rsidRDefault="00A43A02" w:rsidP="00B01CB5">
            <w:pPr>
              <w:pStyle w:val="Header"/>
              <w:tabs>
                <w:tab w:val="clear" w:pos="4320"/>
                <w:tab w:val="clear" w:pos="8640"/>
              </w:tabs>
              <w:jc w:val="center"/>
              <w:rPr>
                <w:color w:val="000000" w:themeColor="text1"/>
              </w:rPr>
            </w:pPr>
            <w:r>
              <w:rPr>
                <w:color w:val="000000" w:themeColor="text1"/>
              </w:rPr>
              <w:t>K. Maenner, OIS/DITPPA</w:t>
            </w:r>
          </w:p>
        </w:tc>
        <w:tc>
          <w:tcPr>
            <w:tcW w:w="4451" w:type="dxa"/>
          </w:tcPr>
          <w:p w:rsidR="00A43A02" w:rsidRPr="00BB0ED9" w:rsidRDefault="00A43A02" w:rsidP="00A73928">
            <w:pPr>
              <w:pStyle w:val="Header"/>
              <w:tabs>
                <w:tab w:val="clear" w:pos="4320"/>
                <w:tab w:val="clear" w:pos="8640"/>
              </w:tabs>
              <w:rPr>
                <w:color w:val="000000" w:themeColor="text1"/>
              </w:rPr>
            </w:pPr>
            <w:r>
              <w:rPr>
                <w:color w:val="000000" w:themeColor="text1"/>
              </w:rPr>
              <w:t>Changed format of table 3.2.2 per Lockheed-Martin</w:t>
            </w:r>
          </w:p>
        </w:tc>
      </w:tr>
      <w:tr w:rsidR="00B01CB5" w:rsidRPr="000051C0" w:rsidTr="000051C0">
        <w:trPr>
          <w:jc w:val="center"/>
        </w:trPr>
        <w:tc>
          <w:tcPr>
            <w:tcW w:w="1136" w:type="dxa"/>
            <w:vAlign w:val="center"/>
          </w:tcPr>
          <w:p w:rsidR="00B01CB5" w:rsidRPr="002C5602" w:rsidRDefault="00193A17" w:rsidP="00BB0ED9">
            <w:pPr>
              <w:jc w:val="center"/>
              <w:rPr>
                <w:color w:val="auto"/>
              </w:rPr>
            </w:pPr>
            <w:r w:rsidRPr="002C5602">
              <w:rPr>
                <w:color w:val="auto"/>
              </w:rPr>
              <w:t>2.3</w:t>
            </w:r>
          </w:p>
        </w:tc>
        <w:tc>
          <w:tcPr>
            <w:tcW w:w="1310" w:type="dxa"/>
            <w:vAlign w:val="center"/>
          </w:tcPr>
          <w:p w:rsidR="00B01CB5" w:rsidRPr="002C5602" w:rsidRDefault="00193A17" w:rsidP="00BB0ED9">
            <w:pPr>
              <w:jc w:val="center"/>
              <w:rPr>
                <w:color w:val="auto"/>
              </w:rPr>
            </w:pPr>
            <w:r w:rsidRPr="002C5602">
              <w:rPr>
                <w:color w:val="auto"/>
              </w:rPr>
              <w:t>12/30/2010</w:t>
            </w:r>
          </w:p>
        </w:tc>
        <w:tc>
          <w:tcPr>
            <w:tcW w:w="3265" w:type="dxa"/>
            <w:vAlign w:val="center"/>
          </w:tcPr>
          <w:p w:rsidR="00B01CB5" w:rsidRPr="002C5602" w:rsidRDefault="00193A17" w:rsidP="00BB0ED9">
            <w:pPr>
              <w:pStyle w:val="Header"/>
              <w:tabs>
                <w:tab w:val="clear" w:pos="4320"/>
                <w:tab w:val="clear" w:pos="8640"/>
              </w:tabs>
              <w:jc w:val="center"/>
              <w:rPr>
                <w:color w:val="auto"/>
              </w:rPr>
            </w:pPr>
            <w:r w:rsidRPr="002C5602">
              <w:rPr>
                <w:color w:val="auto"/>
              </w:rPr>
              <w:t>C. Shaunessy, OIS/EASG/DITG</w:t>
            </w:r>
          </w:p>
        </w:tc>
        <w:tc>
          <w:tcPr>
            <w:tcW w:w="4451" w:type="dxa"/>
          </w:tcPr>
          <w:p w:rsidR="00C60B1E" w:rsidRPr="002C5602" w:rsidRDefault="00193A17" w:rsidP="00B01CB5">
            <w:pPr>
              <w:pStyle w:val="Header"/>
              <w:tabs>
                <w:tab w:val="clear" w:pos="4320"/>
                <w:tab w:val="clear" w:pos="8640"/>
              </w:tabs>
              <w:rPr>
                <w:color w:val="auto"/>
              </w:rPr>
            </w:pPr>
            <w:r w:rsidRPr="002C5602">
              <w:rPr>
                <w:color w:val="auto"/>
              </w:rPr>
              <w:t xml:space="preserve">Changes based on ILC CR090 requested by LM on behalf of </w:t>
            </w:r>
            <w:r w:rsidRPr="002C5602">
              <w:rPr>
                <w:rFonts w:ascii="Palatino Linotype" w:hAnsi="Palatino Linotype"/>
                <w:color w:val="auto"/>
              </w:rPr>
              <w:t xml:space="preserve">Roxanne </w:t>
            </w:r>
            <w:proofErr w:type="spellStart"/>
            <w:r w:rsidRPr="002C5602">
              <w:rPr>
                <w:rFonts w:ascii="Palatino Linotype" w:hAnsi="Palatino Linotype"/>
                <w:color w:val="auto"/>
              </w:rPr>
              <w:t>Byczkowski</w:t>
            </w:r>
            <w:proofErr w:type="spellEnd"/>
            <w:r w:rsidRPr="002C5602">
              <w:rPr>
                <w:rFonts w:ascii="Palatino Linotype" w:hAnsi="Palatino Linotype"/>
                <w:color w:val="auto"/>
              </w:rPr>
              <w:t>:</w:t>
            </w:r>
          </w:p>
          <w:p w:rsidR="002A20A6" w:rsidRPr="002C5602" w:rsidRDefault="00193A17">
            <w:pPr>
              <w:pStyle w:val="Header"/>
              <w:numPr>
                <w:ilvl w:val="0"/>
                <w:numId w:val="29"/>
              </w:numPr>
              <w:tabs>
                <w:tab w:val="clear" w:pos="4320"/>
                <w:tab w:val="clear" w:pos="8640"/>
              </w:tabs>
              <w:rPr>
                <w:color w:val="auto"/>
              </w:rPr>
            </w:pPr>
            <w:r w:rsidRPr="002C5602">
              <w:rPr>
                <w:color w:val="auto"/>
              </w:rPr>
              <w:t>Adjusted List of Tables</w:t>
            </w:r>
          </w:p>
          <w:p w:rsidR="002A20A6" w:rsidRPr="002C5602" w:rsidRDefault="00193A17">
            <w:pPr>
              <w:pStyle w:val="Header"/>
              <w:numPr>
                <w:ilvl w:val="0"/>
                <w:numId w:val="29"/>
              </w:numPr>
              <w:tabs>
                <w:tab w:val="clear" w:pos="4320"/>
                <w:tab w:val="clear" w:pos="8640"/>
              </w:tabs>
              <w:rPr>
                <w:color w:val="auto"/>
              </w:rPr>
            </w:pPr>
            <w:r w:rsidRPr="002C5602">
              <w:rPr>
                <w:color w:val="auto"/>
              </w:rPr>
              <w:t xml:space="preserve">Added verbiage to the Disaster Recovery Appendix </w:t>
            </w:r>
          </w:p>
        </w:tc>
      </w:tr>
      <w:tr w:rsidR="00A43A02" w:rsidTr="000051C0">
        <w:trPr>
          <w:jc w:val="center"/>
        </w:trPr>
        <w:tc>
          <w:tcPr>
            <w:tcW w:w="1136" w:type="dxa"/>
            <w:vAlign w:val="center"/>
          </w:tcPr>
          <w:p w:rsidR="00A43A02" w:rsidRPr="002C5602" w:rsidRDefault="002C5602" w:rsidP="00BB0ED9">
            <w:pPr>
              <w:jc w:val="center"/>
              <w:rPr>
                <w:color w:val="auto"/>
              </w:rPr>
            </w:pPr>
            <w:r w:rsidRPr="002C5602">
              <w:rPr>
                <w:color w:val="auto"/>
              </w:rPr>
              <w:t>3.0</w:t>
            </w:r>
          </w:p>
        </w:tc>
        <w:tc>
          <w:tcPr>
            <w:tcW w:w="1310" w:type="dxa"/>
            <w:vAlign w:val="center"/>
          </w:tcPr>
          <w:p w:rsidR="00A43A02" w:rsidRPr="002C5602" w:rsidRDefault="002C5602" w:rsidP="00BB0ED9">
            <w:pPr>
              <w:jc w:val="center"/>
              <w:rPr>
                <w:color w:val="auto"/>
              </w:rPr>
            </w:pPr>
            <w:r w:rsidRPr="002C5602">
              <w:rPr>
                <w:color w:val="auto"/>
              </w:rPr>
              <w:t>2/9/2012</w:t>
            </w:r>
          </w:p>
        </w:tc>
        <w:tc>
          <w:tcPr>
            <w:tcW w:w="3265" w:type="dxa"/>
            <w:vAlign w:val="center"/>
          </w:tcPr>
          <w:p w:rsidR="00A43A02" w:rsidRPr="002C5602" w:rsidRDefault="002C5602" w:rsidP="00BB0ED9">
            <w:pPr>
              <w:pStyle w:val="Header"/>
              <w:tabs>
                <w:tab w:val="clear" w:pos="4320"/>
                <w:tab w:val="clear" w:pos="8640"/>
              </w:tabs>
              <w:jc w:val="center"/>
              <w:rPr>
                <w:color w:val="auto"/>
              </w:rPr>
            </w:pPr>
            <w:r w:rsidRPr="002C5602">
              <w:rPr>
                <w:color w:val="auto"/>
              </w:rPr>
              <w:t>C. Shaunessy, OIS/EASG/DITG</w:t>
            </w:r>
          </w:p>
        </w:tc>
        <w:tc>
          <w:tcPr>
            <w:tcW w:w="4451" w:type="dxa"/>
          </w:tcPr>
          <w:p w:rsidR="00A43A02" w:rsidRPr="002C5602" w:rsidRDefault="002C5602" w:rsidP="00A73928">
            <w:pPr>
              <w:pStyle w:val="Header"/>
              <w:tabs>
                <w:tab w:val="clear" w:pos="4320"/>
                <w:tab w:val="clear" w:pos="8640"/>
              </w:tabs>
              <w:rPr>
                <w:color w:val="auto"/>
              </w:rPr>
            </w:pPr>
            <w:r>
              <w:rPr>
                <w:color w:val="auto"/>
              </w:rPr>
              <w:t>Removed Section 5.3, Production Control Procedures, as it was duplicative of existing Section 5.2. Renumbered subsections.</w:t>
            </w:r>
          </w:p>
        </w:tc>
      </w:tr>
      <w:tr w:rsidR="00A43A02" w:rsidTr="000051C0">
        <w:trPr>
          <w:jc w:val="center"/>
        </w:trPr>
        <w:tc>
          <w:tcPr>
            <w:tcW w:w="1136" w:type="dxa"/>
            <w:vAlign w:val="center"/>
          </w:tcPr>
          <w:p w:rsidR="00A43A02" w:rsidRPr="00BB0ED9" w:rsidRDefault="00A43A02" w:rsidP="00BB0ED9">
            <w:pPr>
              <w:jc w:val="center"/>
              <w:rPr>
                <w:color w:val="000000" w:themeColor="text1"/>
              </w:rPr>
            </w:pPr>
          </w:p>
        </w:tc>
        <w:tc>
          <w:tcPr>
            <w:tcW w:w="1310" w:type="dxa"/>
            <w:vAlign w:val="center"/>
          </w:tcPr>
          <w:p w:rsidR="00A43A02" w:rsidRPr="00BB0ED9" w:rsidRDefault="00A43A02" w:rsidP="00BB0ED9">
            <w:pPr>
              <w:jc w:val="center"/>
              <w:rPr>
                <w:color w:val="000000" w:themeColor="text1"/>
              </w:rPr>
            </w:pPr>
          </w:p>
        </w:tc>
        <w:tc>
          <w:tcPr>
            <w:tcW w:w="3265" w:type="dxa"/>
            <w:vAlign w:val="center"/>
          </w:tcPr>
          <w:p w:rsidR="00A43A02" w:rsidRPr="00BB0ED9" w:rsidRDefault="00A43A02" w:rsidP="00BB0ED9">
            <w:pPr>
              <w:pStyle w:val="Header"/>
              <w:tabs>
                <w:tab w:val="clear" w:pos="4320"/>
                <w:tab w:val="clear" w:pos="8640"/>
              </w:tabs>
              <w:jc w:val="center"/>
              <w:rPr>
                <w:color w:val="000000" w:themeColor="text1"/>
              </w:rPr>
            </w:pPr>
          </w:p>
        </w:tc>
        <w:tc>
          <w:tcPr>
            <w:tcW w:w="4451" w:type="dxa"/>
          </w:tcPr>
          <w:p w:rsidR="00A43A02" w:rsidRPr="00BB0ED9" w:rsidRDefault="00A43A02" w:rsidP="00A73928">
            <w:pPr>
              <w:pStyle w:val="Header"/>
              <w:tabs>
                <w:tab w:val="clear" w:pos="4320"/>
                <w:tab w:val="clear" w:pos="8640"/>
              </w:tabs>
              <w:rPr>
                <w:color w:val="000000" w:themeColor="text1"/>
              </w:rPr>
            </w:pPr>
          </w:p>
        </w:tc>
      </w:tr>
      <w:tr w:rsidR="00A43A02" w:rsidTr="000051C0">
        <w:trPr>
          <w:jc w:val="center"/>
        </w:trPr>
        <w:tc>
          <w:tcPr>
            <w:tcW w:w="1136" w:type="dxa"/>
            <w:vAlign w:val="center"/>
          </w:tcPr>
          <w:p w:rsidR="00A43A02" w:rsidRPr="00BB0ED9" w:rsidRDefault="00A43A02" w:rsidP="00BB0ED9">
            <w:pPr>
              <w:jc w:val="center"/>
              <w:rPr>
                <w:color w:val="000000" w:themeColor="text1"/>
              </w:rPr>
            </w:pPr>
          </w:p>
        </w:tc>
        <w:tc>
          <w:tcPr>
            <w:tcW w:w="1310" w:type="dxa"/>
            <w:vAlign w:val="center"/>
          </w:tcPr>
          <w:p w:rsidR="00A43A02" w:rsidRPr="00BB0ED9" w:rsidRDefault="00A43A02" w:rsidP="00BB0ED9">
            <w:pPr>
              <w:jc w:val="center"/>
              <w:rPr>
                <w:color w:val="000000" w:themeColor="text1"/>
              </w:rPr>
            </w:pPr>
          </w:p>
        </w:tc>
        <w:tc>
          <w:tcPr>
            <w:tcW w:w="3265" w:type="dxa"/>
            <w:vAlign w:val="center"/>
          </w:tcPr>
          <w:p w:rsidR="00A43A02" w:rsidRPr="00BB0ED9" w:rsidRDefault="00A43A02" w:rsidP="00BB0ED9">
            <w:pPr>
              <w:pStyle w:val="Header"/>
              <w:tabs>
                <w:tab w:val="clear" w:pos="4320"/>
                <w:tab w:val="clear" w:pos="8640"/>
              </w:tabs>
              <w:jc w:val="center"/>
              <w:rPr>
                <w:color w:val="000000" w:themeColor="text1"/>
              </w:rPr>
            </w:pPr>
          </w:p>
        </w:tc>
        <w:tc>
          <w:tcPr>
            <w:tcW w:w="4451" w:type="dxa"/>
          </w:tcPr>
          <w:p w:rsidR="00A43A02" w:rsidRPr="00BB0ED9" w:rsidRDefault="00A43A02" w:rsidP="00A73928">
            <w:pPr>
              <w:pStyle w:val="Header"/>
              <w:tabs>
                <w:tab w:val="clear" w:pos="4320"/>
                <w:tab w:val="clear" w:pos="8640"/>
              </w:tabs>
              <w:rPr>
                <w:color w:val="000000" w:themeColor="text1"/>
              </w:rPr>
            </w:pPr>
          </w:p>
        </w:tc>
      </w:tr>
      <w:tr w:rsidR="00A43A02" w:rsidTr="000051C0">
        <w:trPr>
          <w:jc w:val="center"/>
        </w:trPr>
        <w:tc>
          <w:tcPr>
            <w:tcW w:w="1136" w:type="dxa"/>
            <w:vAlign w:val="center"/>
          </w:tcPr>
          <w:p w:rsidR="00A43A02" w:rsidRPr="00BB0ED9" w:rsidRDefault="00A43A02" w:rsidP="00BB0ED9">
            <w:pPr>
              <w:jc w:val="center"/>
              <w:rPr>
                <w:color w:val="000000" w:themeColor="text1"/>
              </w:rPr>
            </w:pPr>
          </w:p>
        </w:tc>
        <w:tc>
          <w:tcPr>
            <w:tcW w:w="1310" w:type="dxa"/>
            <w:vAlign w:val="center"/>
          </w:tcPr>
          <w:p w:rsidR="00A43A02" w:rsidRPr="00BB0ED9" w:rsidRDefault="00A43A02" w:rsidP="00BB0ED9">
            <w:pPr>
              <w:jc w:val="center"/>
              <w:rPr>
                <w:color w:val="000000" w:themeColor="text1"/>
              </w:rPr>
            </w:pPr>
          </w:p>
        </w:tc>
        <w:tc>
          <w:tcPr>
            <w:tcW w:w="3265" w:type="dxa"/>
            <w:vAlign w:val="center"/>
          </w:tcPr>
          <w:p w:rsidR="00A43A02" w:rsidRPr="00BB0ED9" w:rsidRDefault="00A43A02" w:rsidP="00BB0ED9">
            <w:pPr>
              <w:pStyle w:val="Header"/>
              <w:tabs>
                <w:tab w:val="clear" w:pos="4320"/>
                <w:tab w:val="clear" w:pos="8640"/>
              </w:tabs>
              <w:jc w:val="center"/>
              <w:rPr>
                <w:color w:val="000000" w:themeColor="text1"/>
              </w:rPr>
            </w:pPr>
          </w:p>
        </w:tc>
        <w:tc>
          <w:tcPr>
            <w:tcW w:w="4451" w:type="dxa"/>
          </w:tcPr>
          <w:p w:rsidR="00A43A02" w:rsidRPr="00BB0ED9" w:rsidRDefault="00A43A02" w:rsidP="00A73928">
            <w:pPr>
              <w:pStyle w:val="Header"/>
              <w:tabs>
                <w:tab w:val="clear" w:pos="4320"/>
                <w:tab w:val="clear" w:pos="8640"/>
              </w:tabs>
              <w:rPr>
                <w:color w:val="000000" w:themeColor="text1"/>
              </w:rPr>
            </w:pPr>
          </w:p>
        </w:tc>
      </w:tr>
      <w:tr w:rsidR="00A43A02" w:rsidTr="000051C0">
        <w:trPr>
          <w:jc w:val="center"/>
        </w:trPr>
        <w:tc>
          <w:tcPr>
            <w:tcW w:w="1136" w:type="dxa"/>
            <w:vAlign w:val="center"/>
          </w:tcPr>
          <w:p w:rsidR="00A43A02" w:rsidRPr="00BB0ED9" w:rsidRDefault="00A43A02" w:rsidP="00BB0ED9">
            <w:pPr>
              <w:jc w:val="center"/>
              <w:rPr>
                <w:color w:val="000000" w:themeColor="text1"/>
              </w:rPr>
            </w:pPr>
          </w:p>
        </w:tc>
        <w:tc>
          <w:tcPr>
            <w:tcW w:w="1310" w:type="dxa"/>
            <w:vAlign w:val="center"/>
          </w:tcPr>
          <w:p w:rsidR="00A43A02" w:rsidRPr="00BB0ED9" w:rsidRDefault="00A43A02" w:rsidP="00BB0ED9">
            <w:pPr>
              <w:jc w:val="center"/>
              <w:rPr>
                <w:color w:val="000000" w:themeColor="text1"/>
              </w:rPr>
            </w:pPr>
          </w:p>
        </w:tc>
        <w:tc>
          <w:tcPr>
            <w:tcW w:w="3265" w:type="dxa"/>
            <w:vAlign w:val="center"/>
          </w:tcPr>
          <w:p w:rsidR="00A43A02" w:rsidRPr="00BB0ED9" w:rsidRDefault="00A43A02" w:rsidP="00BB0ED9">
            <w:pPr>
              <w:pStyle w:val="Header"/>
              <w:tabs>
                <w:tab w:val="clear" w:pos="4320"/>
                <w:tab w:val="clear" w:pos="8640"/>
              </w:tabs>
              <w:jc w:val="center"/>
              <w:rPr>
                <w:color w:val="000000" w:themeColor="text1"/>
              </w:rPr>
            </w:pPr>
          </w:p>
        </w:tc>
        <w:tc>
          <w:tcPr>
            <w:tcW w:w="4451" w:type="dxa"/>
          </w:tcPr>
          <w:p w:rsidR="00A43A02" w:rsidRPr="00BB0ED9" w:rsidRDefault="00A43A02" w:rsidP="00A73928">
            <w:pPr>
              <w:pStyle w:val="Header"/>
              <w:tabs>
                <w:tab w:val="clear" w:pos="4320"/>
                <w:tab w:val="clear" w:pos="8640"/>
              </w:tabs>
              <w:rPr>
                <w:color w:val="000000" w:themeColor="text1"/>
              </w:rPr>
            </w:pPr>
          </w:p>
        </w:tc>
      </w:tr>
      <w:tr w:rsidR="00A43A02" w:rsidTr="000051C0">
        <w:trPr>
          <w:jc w:val="center"/>
        </w:trPr>
        <w:tc>
          <w:tcPr>
            <w:tcW w:w="1136" w:type="dxa"/>
            <w:vAlign w:val="center"/>
          </w:tcPr>
          <w:p w:rsidR="00A43A02" w:rsidRPr="00BB0ED9" w:rsidRDefault="00A43A02" w:rsidP="00BB0ED9">
            <w:pPr>
              <w:jc w:val="center"/>
              <w:rPr>
                <w:color w:val="000000" w:themeColor="text1"/>
              </w:rPr>
            </w:pPr>
          </w:p>
        </w:tc>
        <w:tc>
          <w:tcPr>
            <w:tcW w:w="1310" w:type="dxa"/>
            <w:vAlign w:val="center"/>
          </w:tcPr>
          <w:p w:rsidR="00A43A02" w:rsidRPr="00BB0ED9" w:rsidRDefault="00A43A02" w:rsidP="00BB0ED9">
            <w:pPr>
              <w:jc w:val="center"/>
              <w:rPr>
                <w:color w:val="000000" w:themeColor="text1"/>
              </w:rPr>
            </w:pPr>
          </w:p>
        </w:tc>
        <w:tc>
          <w:tcPr>
            <w:tcW w:w="3265" w:type="dxa"/>
            <w:vAlign w:val="center"/>
          </w:tcPr>
          <w:p w:rsidR="00A43A02" w:rsidRPr="00BB0ED9" w:rsidRDefault="00A43A02" w:rsidP="00BB0ED9">
            <w:pPr>
              <w:pStyle w:val="Header"/>
              <w:tabs>
                <w:tab w:val="clear" w:pos="4320"/>
                <w:tab w:val="clear" w:pos="8640"/>
              </w:tabs>
              <w:jc w:val="center"/>
              <w:rPr>
                <w:color w:val="000000" w:themeColor="text1"/>
              </w:rPr>
            </w:pPr>
          </w:p>
        </w:tc>
        <w:tc>
          <w:tcPr>
            <w:tcW w:w="4451" w:type="dxa"/>
          </w:tcPr>
          <w:p w:rsidR="00A43A02" w:rsidRPr="00BB0ED9" w:rsidRDefault="00A43A02" w:rsidP="00A73928">
            <w:pPr>
              <w:pStyle w:val="Header"/>
              <w:tabs>
                <w:tab w:val="clear" w:pos="4320"/>
                <w:tab w:val="clear" w:pos="8640"/>
              </w:tabs>
              <w:rPr>
                <w:color w:val="000000" w:themeColor="text1"/>
              </w:rPr>
            </w:pPr>
          </w:p>
        </w:tc>
      </w:tr>
      <w:tr w:rsidR="00A43A02" w:rsidTr="000051C0">
        <w:trPr>
          <w:jc w:val="center"/>
        </w:trPr>
        <w:tc>
          <w:tcPr>
            <w:tcW w:w="1136" w:type="dxa"/>
            <w:vAlign w:val="center"/>
          </w:tcPr>
          <w:p w:rsidR="00A43A02" w:rsidRPr="00BB0ED9" w:rsidRDefault="00A43A02" w:rsidP="00BB0ED9">
            <w:pPr>
              <w:jc w:val="center"/>
              <w:rPr>
                <w:color w:val="000000" w:themeColor="text1"/>
              </w:rPr>
            </w:pPr>
          </w:p>
        </w:tc>
        <w:tc>
          <w:tcPr>
            <w:tcW w:w="1310" w:type="dxa"/>
            <w:vAlign w:val="center"/>
          </w:tcPr>
          <w:p w:rsidR="00A43A02" w:rsidRPr="00BB0ED9" w:rsidRDefault="00A43A02" w:rsidP="00BB0ED9">
            <w:pPr>
              <w:jc w:val="center"/>
              <w:rPr>
                <w:color w:val="000000" w:themeColor="text1"/>
              </w:rPr>
            </w:pPr>
          </w:p>
        </w:tc>
        <w:tc>
          <w:tcPr>
            <w:tcW w:w="3265" w:type="dxa"/>
            <w:vAlign w:val="center"/>
          </w:tcPr>
          <w:p w:rsidR="00A43A02" w:rsidRPr="00BB0ED9" w:rsidRDefault="00A43A02" w:rsidP="00BB0ED9">
            <w:pPr>
              <w:pStyle w:val="Header"/>
              <w:tabs>
                <w:tab w:val="clear" w:pos="4320"/>
                <w:tab w:val="clear" w:pos="8640"/>
              </w:tabs>
              <w:jc w:val="center"/>
              <w:rPr>
                <w:color w:val="000000" w:themeColor="text1"/>
              </w:rPr>
            </w:pPr>
          </w:p>
        </w:tc>
        <w:tc>
          <w:tcPr>
            <w:tcW w:w="4451" w:type="dxa"/>
          </w:tcPr>
          <w:p w:rsidR="00A43A02" w:rsidRPr="00BB0ED9" w:rsidRDefault="00A43A02" w:rsidP="00A73928">
            <w:pPr>
              <w:pStyle w:val="Header"/>
              <w:tabs>
                <w:tab w:val="clear" w:pos="4320"/>
                <w:tab w:val="clear" w:pos="8640"/>
              </w:tabs>
              <w:rPr>
                <w:color w:val="000000" w:themeColor="text1"/>
              </w:rPr>
            </w:pPr>
          </w:p>
        </w:tc>
      </w:tr>
      <w:tr w:rsidR="00A43A02" w:rsidTr="000051C0">
        <w:trPr>
          <w:jc w:val="center"/>
        </w:trPr>
        <w:tc>
          <w:tcPr>
            <w:tcW w:w="1136" w:type="dxa"/>
            <w:vAlign w:val="center"/>
          </w:tcPr>
          <w:p w:rsidR="00A43A02" w:rsidRPr="00BB0ED9" w:rsidRDefault="00A43A02" w:rsidP="00BB0ED9">
            <w:pPr>
              <w:jc w:val="center"/>
              <w:rPr>
                <w:color w:val="000000" w:themeColor="text1"/>
              </w:rPr>
            </w:pPr>
          </w:p>
        </w:tc>
        <w:tc>
          <w:tcPr>
            <w:tcW w:w="1310" w:type="dxa"/>
            <w:vAlign w:val="center"/>
          </w:tcPr>
          <w:p w:rsidR="00A43A02" w:rsidRPr="00BB0ED9" w:rsidRDefault="00A43A02" w:rsidP="00BB0ED9">
            <w:pPr>
              <w:jc w:val="center"/>
              <w:rPr>
                <w:color w:val="000000" w:themeColor="text1"/>
              </w:rPr>
            </w:pPr>
          </w:p>
        </w:tc>
        <w:tc>
          <w:tcPr>
            <w:tcW w:w="3265" w:type="dxa"/>
            <w:vAlign w:val="center"/>
          </w:tcPr>
          <w:p w:rsidR="00A43A02" w:rsidRPr="00BB0ED9" w:rsidRDefault="00A43A02" w:rsidP="00BB0ED9">
            <w:pPr>
              <w:pStyle w:val="Header"/>
              <w:tabs>
                <w:tab w:val="clear" w:pos="4320"/>
                <w:tab w:val="clear" w:pos="8640"/>
              </w:tabs>
              <w:jc w:val="center"/>
              <w:rPr>
                <w:color w:val="000000" w:themeColor="text1"/>
              </w:rPr>
            </w:pPr>
          </w:p>
        </w:tc>
        <w:tc>
          <w:tcPr>
            <w:tcW w:w="4451" w:type="dxa"/>
          </w:tcPr>
          <w:p w:rsidR="00A43A02" w:rsidRPr="00BB0ED9" w:rsidRDefault="00A43A02" w:rsidP="00A73928">
            <w:pPr>
              <w:pStyle w:val="Header"/>
              <w:tabs>
                <w:tab w:val="clear" w:pos="4320"/>
                <w:tab w:val="clear" w:pos="8640"/>
              </w:tabs>
              <w:rPr>
                <w:color w:val="000000" w:themeColor="text1"/>
              </w:rPr>
            </w:pPr>
          </w:p>
        </w:tc>
      </w:tr>
      <w:tr w:rsidR="00A43A02" w:rsidTr="000051C0">
        <w:trPr>
          <w:jc w:val="center"/>
        </w:trPr>
        <w:tc>
          <w:tcPr>
            <w:tcW w:w="1136" w:type="dxa"/>
            <w:vAlign w:val="center"/>
          </w:tcPr>
          <w:p w:rsidR="00A43A02" w:rsidRPr="00BB0ED9" w:rsidRDefault="00A43A02" w:rsidP="00BB0ED9">
            <w:pPr>
              <w:jc w:val="center"/>
              <w:rPr>
                <w:color w:val="000000" w:themeColor="text1"/>
              </w:rPr>
            </w:pPr>
          </w:p>
        </w:tc>
        <w:tc>
          <w:tcPr>
            <w:tcW w:w="1310" w:type="dxa"/>
            <w:vAlign w:val="center"/>
          </w:tcPr>
          <w:p w:rsidR="00A43A02" w:rsidRPr="00BB0ED9" w:rsidRDefault="00A43A02" w:rsidP="00BB0ED9">
            <w:pPr>
              <w:jc w:val="center"/>
              <w:rPr>
                <w:color w:val="000000" w:themeColor="text1"/>
              </w:rPr>
            </w:pPr>
          </w:p>
        </w:tc>
        <w:tc>
          <w:tcPr>
            <w:tcW w:w="3265" w:type="dxa"/>
            <w:vAlign w:val="center"/>
          </w:tcPr>
          <w:p w:rsidR="00A43A02" w:rsidRPr="00BB0ED9" w:rsidRDefault="00A43A02" w:rsidP="00BB0ED9">
            <w:pPr>
              <w:pStyle w:val="Header"/>
              <w:tabs>
                <w:tab w:val="clear" w:pos="4320"/>
                <w:tab w:val="clear" w:pos="8640"/>
              </w:tabs>
              <w:jc w:val="center"/>
              <w:rPr>
                <w:color w:val="000000" w:themeColor="text1"/>
              </w:rPr>
            </w:pPr>
          </w:p>
        </w:tc>
        <w:tc>
          <w:tcPr>
            <w:tcW w:w="4451" w:type="dxa"/>
          </w:tcPr>
          <w:p w:rsidR="00A43A02" w:rsidRPr="00BB0ED9" w:rsidRDefault="00A43A02" w:rsidP="00A73928">
            <w:pPr>
              <w:pStyle w:val="Header"/>
              <w:tabs>
                <w:tab w:val="clear" w:pos="4320"/>
                <w:tab w:val="clear" w:pos="8640"/>
              </w:tabs>
              <w:rPr>
                <w:color w:val="000000" w:themeColor="text1"/>
              </w:rPr>
            </w:pPr>
          </w:p>
        </w:tc>
      </w:tr>
      <w:tr w:rsidR="00A43A02" w:rsidTr="000051C0">
        <w:trPr>
          <w:jc w:val="center"/>
        </w:trPr>
        <w:tc>
          <w:tcPr>
            <w:tcW w:w="1136" w:type="dxa"/>
            <w:vAlign w:val="center"/>
          </w:tcPr>
          <w:p w:rsidR="00A43A02" w:rsidRPr="00BB0ED9" w:rsidRDefault="00A43A02" w:rsidP="00BB0ED9">
            <w:pPr>
              <w:jc w:val="center"/>
              <w:rPr>
                <w:color w:val="000000" w:themeColor="text1"/>
              </w:rPr>
            </w:pPr>
          </w:p>
        </w:tc>
        <w:tc>
          <w:tcPr>
            <w:tcW w:w="1310" w:type="dxa"/>
            <w:vAlign w:val="center"/>
          </w:tcPr>
          <w:p w:rsidR="00A43A02" w:rsidRPr="00BB0ED9" w:rsidRDefault="00A43A02" w:rsidP="00BB0ED9">
            <w:pPr>
              <w:jc w:val="center"/>
              <w:rPr>
                <w:color w:val="000000" w:themeColor="text1"/>
              </w:rPr>
            </w:pPr>
          </w:p>
        </w:tc>
        <w:tc>
          <w:tcPr>
            <w:tcW w:w="3265" w:type="dxa"/>
            <w:vAlign w:val="center"/>
          </w:tcPr>
          <w:p w:rsidR="00A43A02" w:rsidRPr="00BB0ED9" w:rsidRDefault="00A43A02" w:rsidP="00BB0ED9">
            <w:pPr>
              <w:pStyle w:val="Header"/>
              <w:tabs>
                <w:tab w:val="clear" w:pos="4320"/>
                <w:tab w:val="clear" w:pos="8640"/>
              </w:tabs>
              <w:jc w:val="center"/>
              <w:rPr>
                <w:color w:val="000000" w:themeColor="text1"/>
              </w:rPr>
            </w:pPr>
          </w:p>
        </w:tc>
        <w:tc>
          <w:tcPr>
            <w:tcW w:w="4451" w:type="dxa"/>
          </w:tcPr>
          <w:p w:rsidR="00A43A02" w:rsidRPr="00BB0ED9" w:rsidRDefault="00A43A02" w:rsidP="00A73928">
            <w:pPr>
              <w:pStyle w:val="Header"/>
              <w:tabs>
                <w:tab w:val="clear" w:pos="4320"/>
                <w:tab w:val="clear" w:pos="8640"/>
              </w:tabs>
              <w:rPr>
                <w:color w:val="000000" w:themeColor="text1"/>
              </w:rPr>
            </w:pPr>
          </w:p>
        </w:tc>
      </w:tr>
      <w:tr w:rsidR="00A43A02" w:rsidTr="000051C0">
        <w:trPr>
          <w:jc w:val="center"/>
        </w:trPr>
        <w:tc>
          <w:tcPr>
            <w:tcW w:w="1136" w:type="dxa"/>
            <w:vAlign w:val="center"/>
          </w:tcPr>
          <w:p w:rsidR="00A43A02" w:rsidRPr="00BB0ED9" w:rsidRDefault="00A43A02" w:rsidP="00BB0ED9">
            <w:pPr>
              <w:jc w:val="center"/>
              <w:rPr>
                <w:color w:val="000000" w:themeColor="text1"/>
              </w:rPr>
            </w:pPr>
          </w:p>
        </w:tc>
        <w:tc>
          <w:tcPr>
            <w:tcW w:w="1310" w:type="dxa"/>
            <w:vAlign w:val="center"/>
          </w:tcPr>
          <w:p w:rsidR="00A43A02" w:rsidRPr="00BB0ED9" w:rsidRDefault="00A43A02" w:rsidP="00BB0ED9">
            <w:pPr>
              <w:jc w:val="center"/>
              <w:rPr>
                <w:color w:val="000000" w:themeColor="text1"/>
              </w:rPr>
            </w:pPr>
          </w:p>
        </w:tc>
        <w:tc>
          <w:tcPr>
            <w:tcW w:w="3265" w:type="dxa"/>
            <w:vAlign w:val="center"/>
          </w:tcPr>
          <w:p w:rsidR="00A43A02" w:rsidRPr="00BB0ED9" w:rsidRDefault="00A43A02" w:rsidP="00BB0ED9">
            <w:pPr>
              <w:pStyle w:val="Header"/>
              <w:tabs>
                <w:tab w:val="clear" w:pos="4320"/>
                <w:tab w:val="clear" w:pos="8640"/>
              </w:tabs>
              <w:jc w:val="center"/>
              <w:rPr>
                <w:color w:val="000000" w:themeColor="text1"/>
              </w:rPr>
            </w:pPr>
          </w:p>
        </w:tc>
        <w:tc>
          <w:tcPr>
            <w:tcW w:w="4451" w:type="dxa"/>
          </w:tcPr>
          <w:p w:rsidR="00A43A02" w:rsidRPr="00BB0ED9" w:rsidRDefault="00A43A02" w:rsidP="00A73928">
            <w:pPr>
              <w:pStyle w:val="Header"/>
              <w:tabs>
                <w:tab w:val="clear" w:pos="4320"/>
                <w:tab w:val="clear" w:pos="8640"/>
              </w:tabs>
              <w:rPr>
                <w:color w:val="000000" w:themeColor="text1"/>
              </w:rPr>
            </w:pPr>
          </w:p>
        </w:tc>
      </w:tr>
      <w:tr w:rsidR="00A43A02" w:rsidTr="000051C0">
        <w:trPr>
          <w:jc w:val="center"/>
        </w:trPr>
        <w:tc>
          <w:tcPr>
            <w:tcW w:w="1136" w:type="dxa"/>
            <w:vAlign w:val="center"/>
          </w:tcPr>
          <w:p w:rsidR="00A43A02" w:rsidRPr="00BB0ED9" w:rsidRDefault="00A43A02" w:rsidP="00BB0ED9">
            <w:pPr>
              <w:jc w:val="center"/>
              <w:rPr>
                <w:color w:val="000000" w:themeColor="text1"/>
              </w:rPr>
            </w:pPr>
          </w:p>
        </w:tc>
        <w:tc>
          <w:tcPr>
            <w:tcW w:w="1310" w:type="dxa"/>
            <w:vAlign w:val="center"/>
          </w:tcPr>
          <w:p w:rsidR="00A43A02" w:rsidRPr="00BB0ED9" w:rsidRDefault="00A43A02" w:rsidP="00BB0ED9">
            <w:pPr>
              <w:jc w:val="center"/>
              <w:rPr>
                <w:color w:val="000000" w:themeColor="text1"/>
              </w:rPr>
            </w:pPr>
          </w:p>
        </w:tc>
        <w:tc>
          <w:tcPr>
            <w:tcW w:w="3265" w:type="dxa"/>
            <w:vAlign w:val="center"/>
          </w:tcPr>
          <w:p w:rsidR="00A43A02" w:rsidRPr="00BB0ED9" w:rsidRDefault="00A43A02" w:rsidP="00BB0ED9">
            <w:pPr>
              <w:pStyle w:val="Header"/>
              <w:tabs>
                <w:tab w:val="clear" w:pos="4320"/>
                <w:tab w:val="clear" w:pos="8640"/>
              </w:tabs>
              <w:jc w:val="center"/>
              <w:rPr>
                <w:color w:val="000000" w:themeColor="text1"/>
              </w:rPr>
            </w:pPr>
          </w:p>
        </w:tc>
        <w:tc>
          <w:tcPr>
            <w:tcW w:w="4451" w:type="dxa"/>
          </w:tcPr>
          <w:p w:rsidR="00A43A02" w:rsidRPr="00BB0ED9" w:rsidRDefault="00A43A02" w:rsidP="00A73928">
            <w:pPr>
              <w:pStyle w:val="Header"/>
              <w:tabs>
                <w:tab w:val="clear" w:pos="4320"/>
                <w:tab w:val="clear" w:pos="8640"/>
              </w:tabs>
              <w:rPr>
                <w:color w:val="000000" w:themeColor="text1"/>
              </w:rPr>
            </w:pPr>
          </w:p>
        </w:tc>
      </w:tr>
      <w:tr w:rsidR="00A43A02" w:rsidTr="000051C0">
        <w:trPr>
          <w:jc w:val="center"/>
        </w:trPr>
        <w:tc>
          <w:tcPr>
            <w:tcW w:w="1136" w:type="dxa"/>
            <w:vAlign w:val="center"/>
          </w:tcPr>
          <w:p w:rsidR="00A43A02" w:rsidRPr="00BB0ED9" w:rsidRDefault="00A43A02" w:rsidP="00BB0ED9">
            <w:pPr>
              <w:jc w:val="center"/>
              <w:rPr>
                <w:color w:val="000000" w:themeColor="text1"/>
              </w:rPr>
            </w:pPr>
          </w:p>
        </w:tc>
        <w:tc>
          <w:tcPr>
            <w:tcW w:w="1310" w:type="dxa"/>
            <w:vAlign w:val="center"/>
          </w:tcPr>
          <w:p w:rsidR="00A43A02" w:rsidRPr="00BB0ED9" w:rsidRDefault="00A43A02" w:rsidP="00BB0ED9">
            <w:pPr>
              <w:jc w:val="center"/>
              <w:rPr>
                <w:color w:val="000000" w:themeColor="text1"/>
              </w:rPr>
            </w:pPr>
          </w:p>
        </w:tc>
        <w:tc>
          <w:tcPr>
            <w:tcW w:w="3265" w:type="dxa"/>
            <w:vAlign w:val="center"/>
          </w:tcPr>
          <w:p w:rsidR="00A43A02" w:rsidRPr="00BB0ED9" w:rsidRDefault="00A43A02" w:rsidP="00BB0ED9">
            <w:pPr>
              <w:pStyle w:val="Header"/>
              <w:tabs>
                <w:tab w:val="clear" w:pos="4320"/>
                <w:tab w:val="clear" w:pos="8640"/>
              </w:tabs>
              <w:jc w:val="center"/>
              <w:rPr>
                <w:color w:val="000000" w:themeColor="text1"/>
              </w:rPr>
            </w:pPr>
          </w:p>
        </w:tc>
        <w:tc>
          <w:tcPr>
            <w:tcW w:w="4451" w:type="dxa"/>
          </w:tcPr>
          <w:p w:rsidR="00A43A02" w:rsidRPr="00BB0ED9" w:rsidRDefault="00A43A02" w:rsidP="00A73928">
            <w:pPr>
              <w:pStyle w:val="Header"/>
              <w:tabs>
                <w:tab w:val="clear" w:pos="4320"/>
                <w:tab w:val="clear" w:pos="8640"/>
              </w:tabs>
              <w:rPr>
                <w:color w:val="000000" w:themeColor="text1"/>
              </w:rPr>
            </w:pPr>
          </w:p>
        </w:tc>
      </w:tr>
      <w:tr w:rsidR="00A43A02" w:rsidTr="000051C0">
        <w:trPr>
          <w:jc w:val="center"/>
        </w:trPr>
        <w:tc>
          <w:tcPr>
            <w:tcW w:w="1136" w:type="dxa"/>
            <w:vAlign w:val="center"/>
          </w:tcPr>
          <w:p w:rsidR="00A43A02" w:rsidRPr="00BB0ED9" w:rsidRDefault="00A43A02" w:rsidP="00BB0ED9">
            <w:pPr>
              <w:jc w:val="center"/>
              <w:rPr>
                <w:color w:val="000000" w:themeColor="text1"/>
              </w:rPr>
            </w:pPr>
          </w:p>
        </w:tc>
        <w:tc>
          <w:tcPr>
            <w:tcW w:w="1310" w:type="dxa"/>
            <w:vAlign w:val="center"/>
          </w:tcPr>
          <w:p w:rsidR="00A43A02" w:rsidRPr="00BB0ED9" w:rsidRDefault="00A43A02" w:rsidP="00BB0ED9">
            <w:pPr>
              <w:jc w:val="center"/>
              <w:rPr>
                <w:color w:val="000000" w:themeColor="text1"/>
              </w:rPr>
            </w:pPr>
          </w:p>
        </w:tc>
        <w:tc>
          <w:tcPr>
            <w:tcW w:w="3265" w:type="dxa"/>
            <w:vAlign w:val="center"/>
          </w:tcPr>
          <w:p w:rsidR="00A43A02" w:rsidRPr="00BB0ED9" w:rsidRDefault="00A43A02" w:rsidP="00BB0ED9">
            <w:pPr>
              <w:pStyle w:val="Header"/>
              <w:tabs>
                <w:tab w:val="clear" w:pos="4320"/>
                <w:tab w:val="clear" w:pos="8640"/>
              </w:tabs>
              <w:jc w:val="center"/>
              <w:rPr>
                <w:color w:val="000000" w:themeColor="text1"/>
              </w:rPr>
            </w:pPr>
          </w:p>
        </w:tc>
        <w:tc>
          <w:tcPr>
            <w:tcW w:w="4451" w:type="dxa"/>
          </w:tcPr>
          <w:p w:rsidR="00A43A02" w:rsidRPr="00BB0ED9" w:rsidRDefault="00A43A02" w:rsidP="00A73928">
            <w:pPr>
              <w:pStyle w:val="Header"/>
              <w:tabs>
                <w:tab w:val="clear" w:pos="4320"/>
                <w:tab w:val="clear" w:pos="8640"/>
              </w:tabs>
              <w:rPr>
                <w:color w:val="000000" w:themeColor="text1"/>
              </w:rPr>
            </w:pPr>
          </w:p>
        </w:tc>
      </w:tr>
      <w:tr w:rsidR="00A43A02" w:rsidTr="000051C0">
        <w:trPr>
          <w:jc w:val="center"/>
        </w:trPr>
        <w:tc>
          <w:tcPr>
            <w:tcW w:w="1136" w:type="dxa"/>
            <w:vAlign w:val="center"/>
          </w:tcPr>
          <w:p w:rsidR="00A43A02" w:rsidRPr="00BB0ED9" w:rsidRDefault="00A43A02" w:rsidP="00BB0ED9">
            <w:pPr>
              <w:jc w:val="center"/>
              <w:rPr>
                <w:color w:val="000000" w:themeColor="text1"/>
              </w:rPr>
            </w:pPr>
          </w:p>
        </w:tc>
        <w:tc>
          <w:tcPr>
            <w:tcW w:w="1310" w:type="dxa"/>
            <w:vAlign w:val="center"/>
          </w:tcPr>
          <w:p w:rsidR="00A43A02" w:rsidRPr="00BB0ED9" w:rsidRDefault="00A43A02" w:rsidP="00BB0ED9">
            <w:pPr>
              <w:jc w:val="center"/>
              <w:rPr>
                <w:color w:val="000000" w:themeColor="text1"/>
              </w:rPr>
            </w:pPr>
          </w:p>
        </w:tc>
        <w:tc>
          <w:tcPr>
            <w:tcW w:w="3265" w:type="dxa"/>
            <w:vAlign w:val="center"/>
          </w:tcPr>
          <w:p w:rsidR="00A43A02" w:rsidRPr="00BB0ED9" w:rsidRDefault="00A43A02" w:rsidP="00BB0ED9">
            <w:pPr>
              <w:pStyle w:val="Header"/>
              <w:tabs>
                <w:tab w:val="clear" w:pos="4320"/>
                <w:tab w:val="clear" w:pos="8640"/>
              </w:tabs>
              <w:jc w:val="center"/>
              <w:rPr>
                <w:color w:val="000000" w:themeColor="text1"/>
              </w:rPr>
            </w:pPr>
          </w:p>
        </w:tc>
        <w:tc>
          <w:tcPr>
            <w:tcW w:w="4451" w:type="dxa"/>
          </w:tcPr>
          <w:p w:rsidR="00A43A02" w:rsidRPr="00BB0ED9" w:rsidRDefault="00A43A02" w:rsidP="00A73928">
            <w:pPr>
              <w:pStyle w:val="Header"/>
              <w:tabs>
                <w:tab w:val="clear" w:pos="4320"/>
                <w:tab w:val="clear" w:pos="8640"/>
              </w:tabs>
              <w:rPr>
                <w:color w:val="000000" w:themeColor="text1"/>
              </w:rPr>
            </w:pPr>
          </w:p>
        </w:tc>
      </w:tr>
    </w:tbl>
    <w:p w:rsidR="00BB0ED9" w:rsidRDefault="00BB0ED9" w:rsidP="00BB0ED9">
      <w:pPr>
        <w:jc w:val="center"/>
      </w:pPr>
    </w:p>
    <w:p w:rsidR="00E41FE8" w:rsidRPr="00674531" w:rsidRDefault="00BB0ED9" w:rsidP="00BB0ED9">
      <w:pPr>
        <w:spacing w:before="180" w:after="120"/>
        <w:jc w:val="center"/>
        <w:rPr>
          <w:b/>
          <w:i/>
          <w:iCs/>
          <w:color w:val="000099"/>
          <w:sz w:val="32"/>
          <w:szCs w:val="32"/>
        </w:rPr>
      </w:pPr>
      <w:r>
        <w:rPr>
          <w:b/>
          <w:bCs/>
          <w:sz w:val="32"/>
          <w:szCs w:val="32"/>
        </w:rPr>
        <w:br w:type="page"/>
      </w:r>
      <w:r w:rsidR="00E41FE8" w:rsidRPr="00674531">
        <w:rPr>
          <w:b/>
          <w:i/>
          <w:iCs/>
          <w:color w:val="000099"/>
          <w:sz w:val="32"/>
          <w:szCs w:val="32"/>
        </w:rPr>
        <w:lastRenderedPageBreak/>
        <w:t>Note to the Author</w:t>
      </w:r>
    </w:p>
    <w:p w:rsidR="00E41FE8" w:rsidRDefault="00E41FE8" w:rsidP="00E41FE8">
      <w:pPr>
        <w:jc w:val="center"/>
        <w:rPr>
          <w:b/>
          <w:i/>
          <w:iCs/>
          <w:color w:val="0000FF"/>
          <w:sz w:val="28"/>
          <w:szCs w:val="28"/>
        </w:rPr>
      </w:pPr>
    </w:p>
    <w:p w:rsidR="00E41FE8" w:rsidRPr="002A556E" w:rsidRDefault="005777F9" w:rsidP="00F25A83">
      <w:pPr>
        <w:pStyle w:val="Instructions"/>
        <w:rPr>
          <w:color w:val="000099"/>
        </w:rPr>
      </w:pPr>
      <w:r>
        <w:rPr>
          <w:color w:val="000099"/>
        </w:rPr>
        <w:t xml:space="preserve">* </w:t>
      </w:r>
      <w:r w:rsidR="00E41FE8" w:rsidRPr="002A556E">
        <w:rPr>
          <w:color w:val="000099"/>
        </w:rPr>
        <w:t>This document is a template f</w:t>
      </w:r>
      <w:r w:rsidR="00835F9F" w:rsidRPr="002A556E">
        <w:rPr>
          <w:color w:val="000099"/>
        </w:rPr>
        <w:t>or creating</w:t>
      </w:r>
      <w:r w:rsidR="00C938B3" w:rsidRPr="002A556E">
        <w:rPr>
          <w:color w:val="000099"/>
        </w:rPr>
        <w:t xml:space="preserve"> an Operat</w:t>
      </w:r>
      <w:r w:rsidR="000C1BAF" w:rsidRPr="002A556E">
        <w:rPr>
          <w:color w:val="000099"/>
        </w:rPr>
        <w:t>ions &amp; Maintenance (O&amp;M)</w:t>
      </w:r>
      <w:r w:rsidR="00C938B3" w:rsidRPr="002A556E">
        <w:rPr>
          <w:color w:val="000099"/>
        </w:rPr>
        <w:t xml:space="preserve"> Manual </w:t>
      </w:r>
      <w:r w:rsidR="00E705B6" w:rsidRPr="002A556E">
        <w:rPr>
          <w:color w:val="000099"/>
        </w:rPr>
        <w:t xml:space="preserve">for a given </w:t>
      </w:r>
      <w:r w:rsidR="00835F9F" w:rsidRPr="002A556E">
        <w:rPr>
          <w:color w:val="000099"/>
        </w:rPr>
        <w:t>project</w:t>
      </w:r>
      <w:r w:rsidR="00E41FE8" w:rsidRPr="002A556E">
        <w:rPr>
          <w:color w:val="000099"/>
        </w:rPr>
        <w:t xml:space="preserve">. The template includes instructions to the author, boilerplate text, and fields that should be replaced with the values specific to the </w:t>
      </w:r>
      <w:r w:rsidR="00E705B6" w:rsidRPr="002A556E">
        <w:rPr>
          <w:color w:val="000099"/>
        </w:rPr>
        <w:t xml:space="preserve">particular </w:t>
      </w:r>
      <w:r w:rsidR="00E41FE8" w:rsidRPr="002A556E">
        <w:rPr>
          <w:color w:val="000099"/>
        </w:rPr>
        <w:t>project.</w:t>
      </w:r>
    </w:p>
    <w:p w:rsidR="00E41FE8" w:rsidRPr="002A556E" w:rsidRDefault="00E41FE8" w:rsidP="00F25A83">
      <w:pPr>
        <w:pStyle w:val="Instructions"/>
        <w:ind w:left="0"/>
        <w:rPr>
          <w:color w:val="000099"/>
        </w:rPr>
      </w:pPr>
    </w:p>
    <w:p w:rsidR="00E41FE8" w:rsidRPr="002A556E" w:rsidRDefault="005D2445" w:rsidP="006A4491">
      <w:pPr>
        <w:pStyle w:val="Instructions"/>
        <w:numPr>
          <w:ilvl w:val="0"/>
          <w:numId w:val="2"/>
        </w:numPr>
        <w:spacing w:after="60"/>
        <w:rPr>
          <w:color w:val="000099"/>
        </w:rPr>
      </w:pPr>
      <w:r>
        <w:rPr>
          <w:color w:val="000099"/>
        </w:rPr>
        <w:t>T</w:t>
      </w:r>
      <w:r w:rsidR="00E41FE8" w:rsidRPr="002A556E">
        <w:rPr>
          <w:color w:val="000099"/>
        </w:rPr>
        <w:t xml:space="preserve">ext enclosed in </w:t>
      </w:r>
      <w:r w:rsidR="005777F9">
        <w:rPr>
          <w:color w:val="000099"/>
        </w:rPr>
        <w:t>between asterisks</w:t>
      </w:r>
      <w:r w:rsidR="00E41FE8" w:rsidRPr="002A556E">
        <w:rPr>
          <w:color w:val="000099"/>
        </w:rPr>
        <w:t xml:space="preserve"> </w:t>
      </w:r>
      <w:r w:rsidR="00835F9F" w:rsidRPr="002A556E">
        <w:rPr>
          <w:color w:val="000099"/>
        </w:rPr>
        <w:t xml:space="preserve">(i.e., </w:t>
      </w:r>
      <w:r w:rsidR="005777F9">
        <w:rPr>
          <w:color w:val="000099"/>
        </w:rPr>
        <w:t>* text *</w:t>
      </w:r>
      <w:r w:rsidR="00E41FE8" w:rsidRPr="002A556E">
        <w:rPr>
          <w:color w:val="000099"/>
        </w:rPr>
        <w:t>) provides instructions to the document author, or describes the intent, assumptions and context for content included in this document.</w:t>
      </w:r>
    </w:p>
    <w:p w:rsidR="00E41FE8" w:rsidRPr="002A556E" w:rsidRDefault="005D2445" w:rsidP="006A4491">
      <w:pPr>
        <w:pStyle w:val="Instructions"/>
        <w:numPr>
          <w:ilvl w:val="0"/>
          <w:numId w:val="2"/>
        </w:numPr>
        <w:spacing w:after="60"/>
        <w:rPr>
          <w:color w:val="000099"/>
        </w:rPr>
      </w:pPr>
      <w:r>
        <w:rPr>
          <w:color w:val="000099"/>
        </w:rPr>
        <w:t>T</w:t>
      </w:r>
      <w:r w:rsidR="00E41FE8" w:rsidRPr="002A556E">
        <w:rPr>
          <w:color w:val="000099"/>
        </w:rPr>
        <w:t xml:space="preserve">ext enclosed in </w:t>
      </w:r>
      <w:r>
        <w:rPr>
          <w:color w:val="000099"/>
        </w:rPr>
        <w:t xml:space="preserve">between </w:t>
      </w:r>
      <w:r w:rsidR="00E41FE8" w:rsidRPr="002A556E">
        <w:rPr>
          <w:color w:val="000099"/>
        </w:rPr>
        <w:t>angle brackets (</w:t>
      </w:r>
      <w:r w:rsidR="00835F9F" w:rsidRPr="002A556E">
        <w:rPr>
          <w:color w:val="000099"/>
        </w:rPr>
        <w:t xml:space="preserve">i.e., </w:t>
      </w:r>
      <w:r w:rsidR="00E41FE8" w:rsidRPr="002A556E">
        <w:rPr>
          <w:color w:val="000099"/>
        </w:rPr>
        <w:t>&lt;text&gt;) indicates a field that should be replaced with information specific to</w:t>
      </w:r>
      <w:r w:rsidR="00835F9F" w:rsidRPr="002A556E">
        <w:rPr>
          <w:color w:val="000099"/>
        </w:rPr>
        <w:t xml:space="preserve"> </w:t>
      </w:r>
      <w:r w:rsidR="00E705B6" w:rsidRPr="002A556E">
        <w:rPr>
          <w:color w:val="000099"/>
        </w:rPr>
        <w:t>the</w:t>
      </w:r>
      <w:r w:rsidR="00835F9F" w:rsidRPr="002A556E">
        <w:rPr>
          <w:color w:val="000099"/>
        </w:rPr>
        <w:t xml:space="preserve"> parti</w:t>
      </w:r>
      <w:r w:rsidR="00E41FE8" w:rsidRPr="002A556E">
        <w:rPr>
          <w:color w:val="000099"/>
        </w:rPr>
        <w:t>cular project.</w:t>
      </w:r>
    </w:p>
    <w:p w:rsidR="00E41FE8" w:rsidRPr="002A556E" w:rsidRDefault="005D2445" w:rsidP="006A4491">
      <w:pPr>
        <w:pStyle w:val="Instructions"/>
        <w:numPr>
          <w:ilvl w:val="0"/>
          <w:numId w:val="2"/>
        </w:numPr>
        <w:rPr>
          <w:color w:val="000099"/>
        </w:rPr>
      </w:pPr>
      <w:r>
        <w:rPr>
          <w:color w:val="000099"/>
        </w:rPr>
        <w:t xml:space="preserve">Text and tables </w:t>
      </w:r>
      <w:r w:rsidR="00E41FE8" w:rsidRPr="002A556E">
        <w:rPr>
          <w:color w:val="000099"/>
        </w:rPr>
        <w:t>are</w:t>
      </w:r>
      <w:r>
        <w:rPr>
          <w:color w:val="000099"/>
        </w:rPr>
        <w:t xml:space="preserve"> otherwise</w:t>
      </w:r>
      <w:r w:rsidR="00E41FE8" w:rsidRPr="002A556E">
        <w:rPr>
          <w:color w:val="000099"/>
        </w:rPr>
        <w:t xml:space="preserve"> provided as boilerplate examples of wording and formats that may be used or modified as appropriate.  </w:t>
      </w:r>
    </w:p>
    <w:p w:rsidR="00E41FE8" w:rsidRPr="002A556E" w:rsidRDefault="00E41FE8" w:rsidP="00F25A83">
      <w:pPr>
        <w:pStyle w:val="Instructions"/>
        <w:rPr>
          <w:color w:val="000099"/>
        </w:rPr>
      </w:pPr>
    </w:p>
    <w:p w:rsidR="00E41FE8" w:rsidRPr="002A556E" w:rsidRDefault="00E41FE8" w:rsidP="00F25A83">
      <w:pPr>
        <w:pStyle w:val="Instructions"/>
        <w:rPr>
          <w:color w:val="000099"/>
        </w:rPr>
      </w:pPr>
      <w:r w:rsidRPr="002A556E">
        <w:rPr>
          <w:color w:val="000099"/>
        </w:rPr>
        <w:t>When using this template, follow these steps:</w:t>
      </w:r>
    </w:p>
    <w:p w:rsidR="00835F9F" w:rsidRPr="002A556E" w:rsidRDefault="00835F9F" w:rsidP="00F25A83">
      <w:pPr>
        <w:pStyle w:val="Instructions"/>
        <w:rPr>
          <w:color w:val="000099"/>
        </w:rPr>
      </w:pPr>
    </w:p>
    <w:p w:rsidR="00C95546" w:rsidRPr="002A556E" w:rsidRDefault="00E41FE8" w:rsidP="006A4491">
      <w:pPr>
        <w:pStyle w:val="Instructions"/>
        <w:numPr>
          <w:ilvl w:val="0"/>
          <w:numId w:val="3"/>
        </w:numPr>
        <w:spacing w:after="60"/>
        <w:rPr>
          <w:color w:val="000099"/>
        </w:rPr>
      </w:pPr>
      <w:r w:rsidRPr="002A556E">
        <w:rPr>
          <w:color w:val="000099"/>
        </w:rPr>
        <w:t>Replace all text enclosed in angle brackets (e.g., &lt;</w:t>
      </w:r>
      <w:r w:rsidR="00464533" w:rsidRPr="002A556E">
        <w:rPr>
          <w:color w:val="000099"/>
        </w:rPr>
        <w:t>System Name (</w:t>
      </w:r>
      <w:r w:rsidR="004A4F94" w:rsidRPr="002A556E">
        <w:rPr>
          <w:color w:val="000099"/>
        </w:rPr>
        <w:t>Acronym)</w:t>
      </w:r>
      <w:r w:rsidRPr="002A556E">
        <w:rPr>
          <w:color w:val="000099"/>
        </w:rPr>
        <w:t>&gt;) with the appropriate information for the specific project. These angle brackets appear in both the body of the docume</w:t>
      </w:r>
      <w:r w:rsidR="00C95546" w:rsidRPr="002A556E">
        <w:rPr>
          <w:color w:val="000099"/>
        </w:rPr>
        <w:t>nt and in headers and footers.</w:t>
      </w:r>
    </w:p>
    <w:p w:rsidR="00C95546" w:rsidRPr="002A556E" w:rsidRDefault="00E41FE8" w:rsidP="006A4491">
      <w:pPr>
        <w:pStyle w:val="Instructions"/>
        <w:numPr>
          <w:ilvl w:val="0"/>
          <w:numId w:val="3"/>
        </w:numPr>
        <w:spacing w:after="60"/>
        <w:rPr>
          <w:color w:val="000099"/>
        </w:rPr>
      </w:pPr>
      <w:r w:rsidRPr="002A556E">
        <w:rPr>
          <w:color w:val="000099"/>
        </w:rPr>
        <w:t xml:space="preserve">Modify </w:t>
      </w:r>
      <w:r w:rsidR="00C95546" w:rsidRPr="002A556E">
        <w:rPr>
          <w:color w:val="000099"/>
        </w:rPr>
        <w:t xml:space="preserve">any </w:t>
      </w:r>
      <w:r w:rsidRPr="002A556E">
        <w:rPr>
          <w:color w:val="000099"/>
        </w:rPr>
        <w:t xml:space="preserve">boilerplate text as appropriate to the specific project. </w:t>
      </w:r>
    </w:p>
    <w:p w:rsidR="0027492A" w:rsidRPr="002A556E" w:rsidRDefault="00E41FE8" w:rsidP="006A4491">
      <w:pPr>
        <w:pStyle w:val="Instructions"/>
        <w:numPr>
          <w:ilvl w:val="0"/>
          <w:numId w:val="3"/>
        </w:numPr>
        <w:spacing w:after="60"/>
        <w:rPr>
          <w:color w:val="000099"/>
        </w:rPr>
      </w:pPr>
      <w:r w:rsidRPr="002A556E">
        <w:rPr>
          <w:color w:val="000099"/>
        </w:rPr>
        <w:t xml:space="preserve">To add any new sections to the document, ensure that the appropriate header and body text styles are maintained.  Styles used for the </w:t>
      </w:r>
      <w:r w:rsidR="0027492A" w:rsidRPr="002A556E">
        <w:rPr>
          <w:color w:val="000099"/>
        </w:rPr>
        <w:t>s</w:t>
      </w:r>
      <w:r w:rsidRPr="002A556E">
        <w:rPr>
          <w:color w:val="000099"/>
        </w:rPr>
        <w:t xml:space="preserve">ection </w:t>
      </w:r>
      <w:r w:rsidR="0027492A" w:rsidRPr="002A556E">
        <w:rPr>
          <w:color w:val="000099"/>
        </w:rPr>
        <w:t>h</w:t>
      </w:r>
      <w:r w:rsidRPr="002A556E">
        <w:rPr>
          <w:color w:val="000099"/>
        </w:rPr>
        <w:t>eadings are Heading 1</w:t>
      </w:r>
      <w:r w:rsidR="00C95546" w:rsidRPr="002A556E">
        <w:rPr>
          <w:color w:val="000099"/>
        </w:rPr>
        <w:t xml:space="preserve"> (Times New Roman 16 pt</w:t>
      </w:r>
      <w:r w:rsidR="0027492A" w:rsidRPr="002A556E">
        <w:rPr>
          <w:color w:val="000099"/>
        </w:rPr>
        <w:t xml:space="preserve"> and</w:t>
      </w:r>
      <w:r w:rsidRPr="002A556E">
        <w:rPr>
          <w:color w:val="000099"/>
        </w:rPr>
        <w:t xml:space="preserve"> </w:t>
      </w:r>
      <w:r w:rsidR="00C95546" w:rsidRPr="002A556E">
        <w:rPr>
          <w:color w:val="000099"/>
        </w:rPr>
        <w:t xml:space="preserve">Section Sub-Headings are </w:t>
      </w:r>
      <w:r w:rsidRPr="002A556E">
        <w:rPr>
          <w:color w:val="000099"/>
        </w:rPr>
        <w:t>Heading 2</w:t>
      </w:r>
      <w:r w:rsidR="00C95546" w:rsidRPr="002A556E">
        <w:rPr>
          <w:color w:val="000099"/>
        </w:rPr>
        <w:t xml:space="preserve"> (Times New Roman 14 pt)</w:t>
      </w:r>
      <w:r w:rsidRPr="002A556E">
        <w:rPr>
          <w:color w:val="000099"/>
        </w:rPr>
        <w:t xml:space="preserve">.  </w:t>
      </w:r>
      <w:r w:rsidR="00E705B6" w:rsidRPr="002A556E">
        <w:rPr>
          <w:color w:val="000099"/>
        </w:rPr>
        <w:t>The s</w:t>
      </w:r>
      <w:r w:rsidRPr="002A556E">
        <w:rPr>
          <w:color w:val="000099"/>
        </w:rPr>
        <w:t>tyle used for boilerplate</w:t>
      </w:r>
      <w:r w:rsidR="0027492A" w:rsidRPr="002A556E">
        <w:rPr>
          <w:color w:val="000099"/>
        </w:rPr>
        <w:t xml:space="preserve"> and body</w:t>
      </w:r>
      <w:r w:rsidRPr="002A556E">
        <w:rPr>
          <w:color w:val="000099"/>
        </w:rPr>
        <w:t xml:space="preserve"> text is Body Text</w:t>
      </w:r>
      <w:r w:rsidR="00C95546" w:rsidRPr="002A556E">
        <w:rPr>
          <w:color w:val="000099"/>
        </w:rPr>
        <w:t xml:space="preserve"> (Times New Roman 12 pt)</w:t>
      </w:r>
      <w:r w:rsidRPr="002A556E">
        <w:rPr>
          <w:color w:val="000099"/>
        </w:rPr>
        <w:t>.</w:t>
      </w:r>
    </w:p>
    <w:p w:rsidR="00956A32" w:rsidRPr="002A556E" w:rsidRDefault="00E41FE8" w:rsidP="006A4491">
      <w:pPr>
        <w:pStyle w:val="Instructions"/>
        <w:numPr>
          <w:ilvl w:val="0"/>
          <w:numId w:val="3"/>
        </w:numPr>
        <w:spacing w:after="60"/>
        <w:rPr>
          <w:color w:val="000099"/>
        </w:rPr>
      </w:pPr>
      <w:r w:rsidRPr="002A556E">
        <w:rPr>
          <w:color w:val="000099"/>
        </w:rPr>
        <w:t>To update the Table of Contents, right-click and select “Update field” and choose the option-“Update entire table”</w:t>
      </w:r>
      <w:r w:rsidR="0031533D" w:rsidRPr="002A556E">
        <w:rPr>
          <w:color w:val="000099"/>
        </w:rPr>
        <w:t>.  Ensure that sub-headings at each level in the Table of Contents are appropriately indented for improved readability.</w:t>
      </w:r>
    </w:p>
    <w:p w:rsidR="00E41FE8" w:rsidRPr="002A556E" w:rsidRDefault="00176FFA" w:rsidP="006A4491">
      <w:pPr>
        <w:pStyle w:val="Instructions"/>
        <w:numPr>
          <w:ilvl w:val="0"/>
          <w:numId w:val="3"/>
        </w:numPr>
        <w:rPr>
          <w:color w:val="000099"/>
        </w:rPr>
      </w:pPr>
      <w:r w:rsidRPr="002A556E">
        <w:rPr>
          <w:color w:val="000099"/>
        </w:rPr>
        <w:t>D</w:t>
      </w:r>
      <w:r w:rsidR="00E41FE8" w:rsidRPr="002A556E">
        <w:rPr>
          <w:color w:val="000099"/>
        </w:rPr>
        <w:t>elete this “Notes to the Author” page and all instructions to the author (i.e., all blue italicized text enclosed in square brackets)</w:t>
      </w:r>
      <w:r w:rsidRPr="002A556E">
        <w:rPr>
          <w:color w:val="000099"/>
        </w:rPr>
        <w:t xml:space="preserve"> before finalizing the initial draft of the </w:t>
      </w:r>
      <w:r w:rsidR="00C938B3" w:rsidRPr="002A556E">
        <w:rPr>
          <w:color w:val="000099"/>
        </w:rPr>
        <w:t>O</w:t>
      </w:r>
      <w:r w:rsidR="001C41CF" w:rsidRPr="002A556E">
        <w:rPr>
          <w:color w:val="000099"/>
        </w:rPr>
        <w:t>&amp;</w:t>
      </w:r>
      <w:r w:rsidR="00C938B3" w:rsidRPr="002A556E">
        <w:rPr>
          <w:color w:val="000099"/>
        </w:rPr>
        <w:t>M</w:t>
      </w:r>
      <w:r w:rsidR="001C41CF" w:rsidRPr="002A556E">
        <w:rPr>
          <w:color w:val="000099"/>
        </w:rPr>
        <w:t xml:space="preserve"> Manual</w:t>
      </w:r>
      <w:r w:rsidRPr="002A556E">
        <w:rPr>
          <w:color w:val="000099"/>
        </w:rPr>
        <w:t>.</w:t>
      </w:r>
      <w:r w:rsidR="005777F9">
        <w:rPr>
          <w:color w:val="000099"/>
        </w:rPr>
        <w:t xml:space="preserve"> *</w:t>
      </w:r>
    </w:p>
    <w:p w:rsidR="00741952" w:rsidRDefault="00E41FE8" w:rsidP="00741952">
      <w:pPr>
        <w:pStyle w:val="Heading5"/>
        <w:jc w:val="center"/>
        <w:rPr>
          <w:b/>
          <w:sz w:val="32"/>
          <w:szCs w:val="32"/>
        </w:rPr>
      </w:pPr>
      <w:r w:rsidRPr="002A556E">
        <w:rPr>
          <w:b/>
          <w:color w:val="000099"/>
          <w:sz w:val="32"/>
          <w:szCs w:val="32"/>
        </w:rPr>
        <w:br w:type="page"/>
      </w:r>
      <w:r w:rsidR="005C5331">
        <w:rPr>
          <w:b/>
          <w:sz w:val="32"/>
          <w:szCs w:val="32"/>
        </w:rPr>
        <w:lastRenderedPageBreak/>
        <w:t>REVISION HISTORY</w:t>
      </w:r>
    </w:p>
    <w:p w:rsidR="005C5331" w:rsidRPr="005C5331" w:rsidRDefault="005C5331" w:rsidP="005C5331"/>
    <w:p w:rsidR="005C5331" w:rsidRDefault="005777F9" w:rsidP="005777F9">
      <w:pPr>
        <w:pStyle w:val="InfoBlue"/>
        <w:ind w:left="0"/>
      </w:pPr>
      <w:r>
        <w:t>*</w:t>
      </w:r>
      <w:r w:rsidR="005C5331">
        <w:t xml:space="preserve">Use the table below to record information regarding changes </w:t>
      </w:r>
      <w:r>
        <w:t>made to the document over time.*</w:t>
      </w:r>
    </w:p>
    <w:tbl>
      <w:tblPr>
        <w:tblW w:w="0" w:type="auto"/>
        <w:jc w:val="center"/>
        <w:tblInd w:w="-1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18"/>
        <w:gridCol w:w="1560"/>
        <w:gridCol w:w="5880"/>
      </w:tblGrid>
      <w:tr w:rsidR="001307C7">
        <w:trPr>
          <w:jc w:val="center"/>
        </w:trPr>
        <w:tc>
          <w:tcPr>
            <w:tcW w:w="1518" w:type="dxa"/>
            <w:shd w:val="clear" w:color="auto" w:fill="E6E6E6"/>
          </w:tcPr>
          <w:p w:rsidR="001307C7" w:rsidRDefault="001307C7" w:rsidP="005164FC">
            <w:pPr>
              <w:pStyle w:val="Header"/>
              <w:tabs>
                <w:tab w:val="clear" w:pos="4320"/>
                <w:tab w:val="clear" w:pos="8640"/>
              </w:tabs>
              <w:jc w:val="center"/>
              <w:rPr>
                <w:b/>
                <w:bCs/>
              </w:rPr>
            </w:pPr>
            <w:r>
              <w:rPr>
                <w:b/>
                <w:bCs/>
              </w:rPr>
              <w:t>Version</w:t>
            </w:r>
          </w:p>
        </w:tc>
        <w:tc>
          <w:tcPr>
            <w:tcW w:w="1560" w:type="dxa"/>
            <w:shd w:val="clear" w:color="auto" w:fill="E6E6E6"/>
          </w:tcPr>
          <w:p w:rsidR="001307C7" w:rsidRDefault="001307C7" w:rsidP="005164FC">
            <w:pPr>
              <w:jc w:val="center"/>
              <w:rPr>
                <w:b/>
                <w:bCs/>
              </w:rPr>
            </w:pPr>
            <w:r>
              <w:rPr>
                <w:b/>
                <w:bCs/>
              </w:rPr>
              <w:t>Date</w:t>
            </w:r>
          </w:p>
        </w:tc>
        <w:tc>
          <w:tcPr>
            <w:tcW w:w="5880" w:type="dxa"/>
            <w:shd w:val="clear" w:color="auto" w:fill="E6E6E6"/>
          </w:tcPr>
          <w:p w:rsidR="001307C7" w:rsidRDefault="001307C7" w:rsidP="005164FC">
            <w:pPr>
              <w:jc w:val="center"/>
              <w:rPr>
                <w:b/>
                <w:bCs/>
              </w:rPr>
            </w:pPr>
            <w:r>
              <w:rPr>
                <w:b/>
                <w:bCs/>
              </w:rPr>
              <w:t>Description of Changes</w:t>
            </w:r>
          </w:p>
        </w:tc>
      </w:tr>
      <w:tr w:rsidR="001307C7">
        <w:trPr>
          <w:jc w:val="center"/>
        </w:trPr>
        <w:tc>
          <w:tcPr>
            <w:tcW w:w="1518" w:type="dxa"/>
          </w:tcPr>
          <w:p w:rsidR="001307C7" w:rsidRDefault="005C5331" w:rsidP="005164FC">
            <w:pPr>
              <w:jc w:val="center"/>
            </w:pPr>
            <w:r>
              <w:t>1.0</w:t>
            </w:r>
          </w:p>
        </w:tc>
        <w:tc>
          <w:tcPr>
            <w:tcW w:w="1560" w:type="dxa"/>
          </w:tcPr>
          <w:p w:rsidR="001307C7" w:rsidRPr="005C5331" w:rsidRDefault="005C5331" w:rsidP="005164FC">
            <w:pPr>
              <w:jc w:val="center"/>
              <w:rPr>
                <w:color w:val="0000FF"/>
              </w:rPr>
            </w:pPr>
            <w:r w:rsidRPr="005C5331">
              <w:rPr>
                <w:color w:val="0000FF"/>
              </w:rPr>
              <w:t>&lt;mm/</w:t>
            </w:r>
            <w:proofErr w:type="spellStart"/>
            <w:r w:rsidRPr="005C5331">
              <w:rPr>
                <w:color w:val="0000FF"/>
              </w:rPr>
              <w:t>dd</w:t>
            </w:r>
            <w:proofErr w:type="spellEnd"/>
            <w:r w:rsidRPr="005C5331">
              <w:rPr>
                <w:color w:val="0000FF"/>
              </w:rPr>
              <w:t>/</w:t>
            </w:r>
            <w:proofErr w:type="spellStart"/>
            <w:r w:rsidRPr="005C5331">
              <w:rPr>
                <w:color w:val="0000FF"/>
              </w:rPr>
              <w:t>yy</w:t>
            </w:r>
            <w:proofErr w:type="spellEnd"/>
            <w:r w:rsidRPr="005C5331">
              <w:rPr>
                <w:color w:val="0000FF"/>
              </w:rPr>
              <w:t>&gt;</w:t>
            </w:r>
          </w:p>
        </w:tc>
        <w:tc>
          <w:tcPr>
            <w:tcW w:w="5880" w:type="dxa"/>
          </w:tcPr>
          <w:p w:rsidR="001307C7" w:rsidRDefault="000C1BAF" w:rsidP="005164FC">
            <w:pPr>
              <w:pStyle w:val="Header"/>
              <w:tabs>
                <w:tab w:val="clear" w:pos="4320"/>
                <w:tab w:val="clear" w:pos="8640"/>
              </w:tabs>
            </w:pPr>
            <w:r>
              <w:t>Baseline Version</w:t>
            </w:r>
          </w:p>
        </w:tc>
      </w:tr>
      <w:tr w:rsidR="001307C7">
        <w:trPr>
          <w:jc w:val="center"/>
        </w:trPr>
        <w:tc>
          <w:tcPr>
            <w:tcW w:w="1518" w:type="dxa"/>
          </w:tcPr>
          <w:p w:rsidR="001307C7" w:rsidRDefault="001307C7" w:rsidP="005164FC">
            <w:pPr>
              <w:jc w:val="center"/>
            </w:pPr>
          </w:p>
        </w:tc>
        <w:tc>
          <w:tcPr>
            <w:tcW w:w="1560" w:type="dxa"/>
          </w:tcPr>
          <w:p w:rsidR="001307C7" w:rsidRPr="005C5331" w:rsidRDefault="001307C7" w:rsidP="005164FC">
            <w:pPr>
              <w:jc w:val="center"/>
              <w:rPr>
                <w:color w:val="0000FF"/>
              </w:rPr>
            </w:pPr>
          </w:p>
        </w:tc>
        <w:tc>
          <w:tcPr>
            <w:tcW w:w="5880" w:type="dxa"/>
          </w:tcPr>
          <w:p w:rsidR="001307C7" w:rsidRPr="005C5331" w:rsidRDefault="001307C7" w:rsidP="005164FC">
            <w:pPr>
              <w:pStyle w:val="Header"/>
              <w:tabs>
                <w:tab w:val="clear" w:pos="4320"/>
                <w:tab w:val="clear" w:pos="8640"/>
              </w:tabs>
              <w:rPr>
                <w:color w:val="0000FF"/>
              </w:rPr>
            </w:pPr>
          </w:p>
        </w:tc>
      </w:tr>
      <w:tr w:rsidR="001307C7">
        <w:trPr>
          <w:trHeight w:val="70"/>
          <w:jc w:val="center"/>
        </w:trPr>
        <w:tc>
          <w:tcPr>
            <w:tcW w:w="1518" w:type="dxa"/>
          </w:tcPr>
          <w:p w:rsidR="001307C7" w:rsidRDefault="001307C7" w:rsidP="005C5331"/>
        </w:tc>
        <w:tc>
          <w:tcPr>
            <w:tcW w:w="1560" w:type="dxa"/>
          </w:tcPr>
          <w:p w:rsidR="001307C7" w:rsidRDefault="001307C7" w:rsidP="005164FC">
            <w:pPr>
              <w:jc w:val="center"/>
            </w:pPr>
          </w:p>
        </w:tc>
        <w:tc>
          <w:tcPr>
            <w:tcW w:w="5880" w:type="dxa"/>
          </w:tcPr>
          <w:p w:rsidR="001307C7" w:rsidRDefault="001307C7" w:rsidP="005164FC">
            <w:pPr>
              <w:pStyle w:val="Header"/>
              <w:tabs>
                <w:tab w:val="clear" w:pos="4320"/>
                <w:tab w:val="clear" w:pos="8640"/>
              </w:tabs>
            </w:pPr>
          </w:p>
        </w:tc>
      </w:tr>
      <w:tr w:rsidR="001307C7">
        <w:trPr>
          <w:jc w:val="center"/>
        </w:trPr>
        <w:tc>
          <w:tcPr>
            <w:tcW w:w="1518" w:type="dxa"/>
          </w:tcPr>
          <w:p w:rsidR="001307C7" w:rsidRDefault="001307C7" w:rsidP="005164FC">
            <w:pPr>
              <w:jc w:val="center"/>
            </w:pPr>
          </w:p>
        </w:tc>
        <w:tc>
          <w:tcPr>
            <w:tcW w:w="1560" w:type="dxa"/>
          </w:tcPr>
          <w:p w:rsidR="001307C7" w:rsidRDefault="001307C7" w:rsidP="005164FC">
            <w:pPr>
              <w:jc w:val="center"/>
            </w:pPr>
          </w:p>
        </w:tc>
        <w:tc>
          <w:tcPr>
            <w:tcW w:w="5880" w:type="dxa"/>
          </w:tcPr>
          <w:p w:rsidR="001307C7" w:rsidRDefault="001307C7" w:rsidP="005164FC">
            <w:pPr>
              <w:pStyle w:val="Header"/>
              <w:tabs>
                <w:tab w:val="clear" w:pos="4320"/>
                <w:tab w:val="clear" w:pos="8640"/>
              </w:tabs>
            </w:pPr>
          </w:p>
        </w:tc>
      </w:tr>
      <w:tr w:rsidR="001307C7">
        <w:trPr>
          <w:jc w:val="center"/>
        </w:trPr>
        <w:tc>
          <w:tcPr>
            <w:tcW w:w="1518" w:type="dxa"/>
          </w:tcPr>
          <w:p w:rsidR="001307C7" w:rsidRDefault="001307C7" w:rsidP="005164FC">
            <w:pPr>
              <w:jc w:val="center"/>
            </w:pPr>
          </w:p>
        </w:tc>
        <w:tc>
          <w:tcPr>
            <w:tcW w:w="1560" w:type="dxa"/>
          </w:tcPr>
          <w:p w:rsidR="001307C7" w:rsidRDefault="001307C7" w:rsidP="005164FC">
            <w:pPr>
              <w:jc w:val="center"/>
            </w:pPr>
          </w:p>
        </w:tc>
        <w:tc>
          <w:tcPr>
            <w:tcW w:w="5880" w:type="dxa"/>
          </w:tcPr>
          <w:p w:rsidR="001307C7" w:rsidRDefault="001307C7" w:rsidP="005164FC">
            <w:pPr>
              <w:pStyle w:val="Header"/>
              <w:tabs>
                <w:tab w:val="clear" w:pos="4320"/>
                <w:tab w:val="clear" w:pos="8640"/>
              </w:tabs>
            </w:pPr>
          </w:p>
        </w:tc>
      </w:tr>
      <w:tr w:rsidR="001307C7">
        <w:trPr>
          <w:jc w:val="center"/>
        </w:trPr>
        <w:tc>
          <w:tcPr>
            <w:tcW w:w="1518" w:type="dxa"/>
          </w:tcPr>
          <w:p w:rsidR="001307C7" w:rsidRDefault="001307C7" w:rsidP="005164FC">
            <w:pPr>
              <w:jc w:val="center"/>
            </w:pPr>
          </w:p>
        </w:tc>
        <w:tc>
          <w:tcPr>
            <w:tcW w:w="1560" w:type="dxa"/>
          </w:tcPr>
          <w:p w:rsidR="001307C7" w:rsidRDefault="001307C7" w:rsidP="005164FC">
            <w:pPr>
              <w:jc w:val="center"/>
            </w:pPr>
          </w:p>
        </w:tc>
        <w:tc>
          <w:tcPr>
            <w:tcW w:w="5880" w:type="dxa"/>
          </w:tcPr>
          <w:p w:rsidR="001307C7" w:rsidRDefault="001307C7" w:rsidP="005164FC">
            <w:pPr>
              <w:pStyle w:val="Header"/>
              <w:tabs>
                <w:tab w:val="clear" w:pos="4320"/>
                <w:tab w:val="clear" w:pos="8640"/>
              </w:tabs>
            </w:pPr>
          </w:p>
        </w:tc>
      </w:tr>
      <w:tr w:rsidR="001307C7">
        <w:trPr>
          <w:jc w:val="center"/>
        </w:trPr>
        <w:tc>
          <w:tcPr>
            <w:tcW w:w="1518" w:type="dxa"/>
          </w:tcPr>
          <w:p w:rsidR="001307C7" w:rsidRDefault="001307C7" w:rsidP="005164FC">
            <w:pPr>
              <w:jc w:val="center"/>
            </w:pPr>
          </w:p>
        </w:tc>
        <w:tc>
          <w:tcPr>
            <w:tcW w:w="1560" w:type="dxa"/>
          </w:tcPr>
          <w:p w:rsidR="001307C7" w:rsidRDefault="001307C7" w:rsidP="005164FC">
            <w:pPr>
              <w:jc w:val="center"/>
            </w:pPr>
          </w:p>
        </w:tc>
        <w:tc>
          <w:tcPr>
            <w:tcW w:w="5880" w:type="dxa"/>
          </w:tcPr>
          <w:p w:rsidR="001307C7" w:rsidRDefault="001307C7" w:rsidP="005164FC">
            <w:pPr>
              <w:pStyle w:val="Header"/>
              <w:tabs>
                <w:tab w:val="clear" w:pos="4320"/>
                <w:tab w:val="clear" w:pos="8640"/>
              </w:tabs>
            </w:pPr>
          </w:p>
        </w:tc>
      </w:tr>
      <w:tr w:rsidR="001307C7">
        <w:trPr>
          <w:jc w:val="center"/>
        </w:trPr>
        <w:tc>
          <w:tcPr>
            <w:tcW w:w="1518" w:type="dxa"/>
          </w:tcPr>
          <w:p w:rsidR="001307C7" w:rsidRDefault="001307C7" w:rsidP="005164FC">
            <w:pPr>
              <w:jc w:val="center"/>
            </w:pPr>
          </w:p>
        </w:tc>
        <w:tc>
          <w:tcPr>
            <w:tcW w:w="1560" w:type="dxa"/>
          </w:tcPr>
          <w:p w:rsidR="001307C7" w:rsidRDefault="001307C7" w:rsidP="005164FC">
            <w:pPr>
              <w:jc w:val="center"/>
            </w:pPr>
          </w:p>
        </w:tc>
        <w:tc>
          <w:tcPr>
            <w:tcW w:w="5880" w:type="dxa"/>
          </w:tcPr>
          <w:p w:rsidR="001307C7" w:rsidRDefault="001307C7" w:rsidP="005164FC">
            <w:pPr>
              <w:pStyle w:val="Header"/>
              <w:tabs>
                <w:tab w:val="clear" w:pos="4320"/>
                <w:tab w:val="clear" w:pos="8640"/>
              </w:tabs>
            </w:pPr>
          </w:p>
        </w:tc>
      </w:tr>
      <w:tr w:rsidR="001307C7">
        <w:trPr>
          <w:jc w:val="center"/>
        </w:trPr>
        <w:tc>
          <w:tcPr>
            <w:tcW w:w="1518" w:type="dxa"/>
          </w:tcPr>
          <w:p w:rsidR="001307C7" w:rsidRDefault="001307C7" w:rsidP="005164FC">
            <w:pPr>
              <w:jc w:val="center"/>
            </w:pPr>
          </w:p>
        </w:tc>
        <w:tc>
          <w:tcPr>
            <w:tcW w:w="1560" w:type="dxa"/>
          </w:tcPr>
          <w:p w:rsidR="001307C7" w:rsidRDefault="001307C7" w:rsidP="005164FC">
            <w:pPr>
              <w:jc w:val="center"/>
            </w:pPr>
          </w:p>
        </w:tc>
        <w:tc>
          <w:tcPr>
            <w:tcW w:w="5880" w:type="dxa"/>
          </w:tcPr>
          <w:p w:rsidR="001307C7" w:rsidRDefault="001307C7" w:rsidP="005164FC">
            <w:pPr>
              <w:pStyle w:val="Header"/>
              <w:tabs>
                <w:tab w:val="clear" w:pos="4320"/>
                <w:tab w:val="clear" w:pos="8640"/>
              </w:tabs>
            </w:pPr>
          </w:p>
        </w:tc>
      </w:tr>
      <w:tr w:rsidR="001307C7">
        <w:trPr>
          <w:jc w:val="center"/>
        </w:trPr>
        <w:tc>
          <w:tcPr>
            <w:tcW w:w="1518" w:type="dxa"/>
          </w:tcPr>
          <w:p w:rsidR="001307C7" w:rsidRDefault="001307C7" w:rsidP="005164FC">
            <w:pPr>
              <w:jc w:val="center"/>
            </w:pPr>
          </w:p>
        </w:tc>
        <w:tc>
          <w:tcPr>
            <w:tcW w:w="1560" w:type="dxa"/>
          </w:tcPr>
          <w:p w:rsidR="001307C7" w:rsidRDefault="001307C7" w:rsidP="005164FC">
            <w:pPr>
              <w:jc w:val="center"/>
            </w:pPr>
          </w:p>
        </w:tc>
        <w:tc>
          <w:tcPr>
            <w:tcW w:w="5880" w:type="dxa"/>
          </w:tcPr>
          <w:p w:rsidR="001307C7" w:rsidRDefault="001307C7" w:rsidP="005164FC">
            <w:pPr>
              <w:pStyle w:val="Header"/>
              <w:tabs>
                <w:tab w:val="clear" w:pos="4320"/>
                <w:tab w:val="clear" w:pos="8640"/>
              </w:tabs>
            </w:pPr>
          </w:p>
        </w:tc>
      </w:tr>
      <w:tr w:rsidR="001307C7">
        <w:trPr>
          <w:jc w:val="center"/>
        </w:trPr>
        <w:tc>
          <w:tcPr>
            <w:tcW w:w="1518" w:type="dxa"/>
          </w:tcPr>
          <w:p w:rsidR="001307C7" w:rsidRDefault="001307C7" w:rsidP="005164FC">
            <w:pPr>
              <w:jc w:val="center"/>
            </w:pPr>
          </w:p>
        </w:tc>
        <w:tc>
          <w:tcPr>
            <w:tcW w:w="1560" w:type="dxa"/>
          </w:tcPr>
          <w:p w:rsidR="001307C7" w:rsidRDefault="001307C7" w:rsidP="005164FC">
            <w:pPr>
              <w:jc w:val="center"/>
            </w:pPr>
          </w:p>
        </w:tc>
        <w:tc>
          <w:tcPr>
            <w:tcW w:w="5880" w:type="dxa"/>
          </w:tcPr>
          <w:p w:rsidR="001307C7" w:rsidRDefault="001307C7" w:rsidP="005164FC">
            <w:pPr>
              <w:pStyle w:val="Header"/>
              <w:tabs>
                <w:tab w:val="clear" w:pos="4320"/>
                <w:tab w:val="clear" w:pos="8640"/>
              </w:tabs>
            </w:pPr>
          </w:p>
        </w:tc>
      </w:tr>
      <w:tr w:rsidR="001307C7">
        <w:trPr>
          <w:jc w:val="center"/>
        </w:trPr>
        <w:tc>
          <w:tcPr>
            <w:tcW w:w="1518" w:type="dxa"/>
          </w:tcPr>
          <w:p w:rsidR="001307C7" w:rsidRDefault="001307C7" w:rsidP="005164FC">
            <w:pPr>
              <w:jc w:val="center"/>
            </w:pPr>
          </w:p>
        </w:tc>
        <w:tc>
          <w:tcPr>
            <w:tcW w:w="1560" w:type="dxa"/>
          </w:tcPr>
          <w:p w:rsidR="001307C7" w:rsidRDefault="001307C7" w:rsidP="005164FC">
            <w:pPr>
              <w:jc w:val="center"/>
            </w:pPr>
          </w:p>
        </w:tc>
        <w:tc>
          <w:tcPr>
            <w:tcW w:w="5880" w:type="dxa"/>
          </w:tcPr>
          <w:p w:rsidR="001307C7" w:rsidRDefault="001307C7" w:rsidP="005164FC">
            <w:pPr>
              <w:pStyle w:val="Header"/>
              <w:tabs>
                <w:tab w:val="clear" w:pos="4320"/>
                <w:tab w:val="clear" w:pos="8640"/>
              </w:tabs>
            </w:pPr>
          </w:p>
        </w:tc>
      </w:tr>
      <w:tr w:rsidR="001307C7">
        <w:trPr>
          <w:jc w:val="center"/>
        </w:trPr>
        <w:tc>
          <w:tcPr>
            <w:tcW w:w="1518" w:type="dxa"/>
          </w:tcPr>
          <w:p w:rsidR="001307C7" w:rsidRDefault="001307C7" w:rsidP="005164FC">
            <w:pPr>
              <w:jc w:val="center"/>
            </w:pPr>
          </w:p>
        </w:tc>
        <w:tc>
          <w:tcPr>
            <w:tcW w:w="1560" w:type="dxa"/>
          </w:tcPr>
          <w:p w:rsidR="001307C7" w:rsidRDefault="001307C7" w:rsidP="005164FC">
            <w:pPr>
              <w:jc w:val="center"/>
            </w:pPr>
          </w:p>
        </w:tc>
        <w:tc>
          <w:tcPr>
            <w:tcW w:w="5880" w:type="dxa"/>
          </w:tcPr>
          <w:p w:rsidR="001307C7" w:rsidRDefault="001307C7" w:rsidP="005164FC">
            <w:pPr>
              <w:pStyle w:val="Header"/>
              <w:tabs>
                <w:tab w:val="clear" w:pos="4320"/>
                <w:tab w:val="clear" w:pos="8640"/>
              </w:tabs>
            </w:pPr>
          </w:p>
        </w:tc>
      </w:tr>
      <w:tr w:rsidR="001307C7">
        <w:trPr>
          <w:jc w:val="center"/>
        </w:trPr>
        <w:tc>
          <w:tcPr>
            <w:tcW w:w="1518" w:type="dxa"/>
          </w:tcPr>
          <w:p w:rsidR="001307C7" w:rsidRDefault="001307C7" w:rsidP="005164FC">
            <w:pPr>
              <w:jc w:val="center"/>
            </w:pPr>
          </w:p>
        </w:tc>
        <w:tc>
          <w:tcPr>
            <w:tcW w:w="1560" w:type="dxa"/>
          </w:tcPr>
          <w:p w:rsidR="001307C7" w:rsidRDefault="001307C7" w:rsidP="005164FC">
            <w:pPr>
              <w:jc w:val="center"/>
            </w:pPr>
          </w:p>
        </w:tc>
        <w:tc>
          <w:tcPr>
            <w:tcW w:w="5880" w:type="dxa"/>
          </w:tcPr>
          <w:p w:rsidR="001307C7" w:rsidRDefault="001307C7" w:rsidP="005164FC">
            <w:pPr>
              <w:pStyle w:val="Header"/>
              <w:tabs>
                <w:tab w:val="clear" w:pos="4320"/>
                <w:tab w:val="clear" w:pos="8640"/>
              </w:tabs>
            </w:pPr>
          </w:p>
        </w:tc>
      </w:tr>
      <w:tr w:rsidR="001307C7">
        <w:trPr>
          <w:jc w:val="center"/>
        </w:trPr>
        <w:tc>
          <w:tcPr>
            <w:tcW w:w="1518" w:type="dxa"/>
          </w:tcPr>
          <w:p w:rsidR="001307C7" w:rsidRDefault="001307C7" w:rsidP="005164FC">
            <w:pPr>
              <w:jc w:val="center"/>
            </w:pPr>
          </w:p>
        </w:tc>
        <w:tc>
          <w:tcPr>
            <w:tcW w:w="1560" w:type="dxa"/>
          </w:tcPr>
          <w:p w:rsidR="001307C7" w:rsidRDefault="001307C7" w:rsidP="005164FC">
            <w:pPr>
              <w:jc w:val="center"/>
            </w:pPr>
          </w:p>
        </w:tc>
        <w:tc>
          <w:tcPr>
            <w:tcW w:w="5880" w:type="dxa"/>
          </w:tcPr>
          <w:p w:rsidR="001307C7" w:rsidRDefault="001307C7" w:rsidP="005164FC">
            <w:pPr>
              <w:pStyle w:val="Header"/>
              <w:tabs>
                <w:tab w:val="clear" w:pos="4320"/>
                <w:tab w:val="clear" w:pos="8640"/>
              </w:tabs>
            </w:pPr>
          </w:p>
        </w:tc>
      </w:tr>
      <w:tr w:rsidR="001307C7">
        <w:trPr>
          <w:jc w:val="center"/>
        </w:trPr>
        <w:tc>
          <w:tcPr>
            <w:tcW w:w="1518" w:type="dxa"/>
          </w:tcPr>
          <w:p w:rsidR="001307C7" w:rsidRDefault="001307C7" w:rsidP="005164FC">
            <w:pPr>
              <w:jc w:val="center"/>
            </w:pPr>
          </w:p>
        </w:tc>
        <w:tc>
          <w:tcPr>
            <w:tcW w:w="1560" w:type="dxa"/>
          </w:tcPr>
          <w:p w:rsidR="001307C7" w:rsidRDefault="001307C7" w:rsidP="005164FC">
            <w:pPr>
              <w:jc w:val="center"/>
            </w:pPr>
          </w:p>
        </w:tc>
        <w:tc>
          <w:tcPr>
            <w:tcW w:w="5880" w:type="dxa"/>
          </w:tcPr>
          <w:p w:rsidR="001307C7" w:rsidRDefault="001307C7" w:rsidP="005164FC">
            <w:pPr>
              <w:pStyle w:val="Header"/>
              <w:tabs>
                <w:tab w:val="clear" w:pos="4320"/>
                <w:tab w:val="clear" w:pos="8640"/>
              </w:tabs>
            </w:pPr>
          </w:p>
        </w:tc>
      </w:tr>
      <w:tr w:rsidR="001307C7">
        <w:trPr>
          <w:jc w:val="center"/>
        </w:trPr>
        <w:tc>
          <w:tcPr>
            <w:tcW w:w="1518" w:type="dxa"/>
          </w:tcPr>
          <w:p w:rsidR="001307C7" w:rsidRDefault="001307C7" w:rsidP="005164FC">
            <w:pPr>
              <w:jc w:val="center"/>
            </w:pPr>
          </w:p>
        </w:tc>
        <w:tc>
          <w:tcPr>
            <w:tcW w:w="1560" w:type="dxa"/>
          </w:tcPr>
          <w:p w:rsidR="001307C7" w:rsidRDefault="001307C7" w:rsidP="005164FC">
            <w:pPr>
              <w:jc w:val="center"/>
            </w:pPr>
          </w:p>
        </w:tc>
        <w:tc>
          <w:tcPr>
            <w:tcW w:w="5880" w:type="dxa"/>
          </w:tcPr>
          <w:p w:rsidR="001307C7" w:rsidRDefault="001307C7" w:rsidP="005164FC">
            <w:pPr>
              <w:pStyle w:val="Header"/>
              <w:tabs>
                <w:tab w:val="clear" w:pos="4320"/>
                <w:tab w:val="clear" w:pos="8640"/>
              </w:tabs>
            </w:pPr>
          </w:p>
        </w:tc>
      </w:tr>
      <w:tr w:rsidR="001307C7">
        <w:trPr>
          <w:jc w:val="center"/>
        </w:trPr>
        <w:tc>
          <w:tcPr>
            <w:tcW w:w="1518" w:type="dxa"/>
          </w:tcPr>
          <w:p w:rsidR="001307C7" w:rsidRDefault="001307C7" w:rsidP="005164FC">
            <w:pPr>
              <w:jc w:val="center"/>
            </w:pPr>
          </w:p>
        </w:tc>
        <w:tc>
          <w:tcPr>
            <w:tcW w:w="1560" w:type="dxa"/>
          </w:tcPr>
          <w:p w:rsidR="001307C7" w:rsidRDefault="001307C7" w:rsidP="005164FC">
            <w:pPr>
              <w:jc w:val="center"/>
            </w:pPr>
          </w:p>
        </w:tc>
        <w:tc>
          <w:tcPr>
            <w:tcW w:w="5880" w:type="dxa"/>
          </w:tcPr>
          <w:p w:rsidR="001307C7" w:rsidRDefault="001307C7" w:rsidP="005164FC">
            <w:pPr>
              <w:pStyle w:val="Header"/>
              <w:tabs>
                <w:tab w:val="clear" w:pos="4320"/>
                <w:tab w:val="clear" w:pos="8640"/>
              </w:tabs>
            </w:pPr>
          </w:p>
        </w:tc>
      </w:tr>
      <w:tr w:rsidR="001307C7">
        <w:trPr>
          <w:jc w:val="center"/>
        </w:trPr>
        <w:tc>
          <w:tcPr>
            <w:tcW w:w="1518" w:type="dxa"/>
          </w:tcPr>
          <w:p w:rsidR="001307C7" w:rsidRDefault="001307C7" w:rsidP="005164FC">
            <w:pPr>
              <w:jc w:val="center"/>
            </w:pPr>
          </w:p>
        </w:tc>
        <w:tc>
          <w:tcPr>
            <w:tcW w:w="1560" w:type="dxa"/>
          </w:tcPr>
          <w:p w:rsidR="001307C7" w:rsidRDefault="001307C7" w:rsidP="005164FC">
            <w:pPr>
              <w:jc w:val="center"/>
            </w:pPr>
          </w:p>
        </w:tc>
        <w:tc>
          <w:tcPr>
            <w:tcW w:w="5880" w:type="dxa"/>
          </w:tcPr>
          <w:p w:rsidR="001307C7" w:rsidRDefault="001307C7" w:rsidP="005164FC">
            <w:pPr>
              <w:pStyle w:val="Header"/>
              <w:tabs>
                <w:tab w:val="clear" w:pos="4320"/>
                <w:tab w:val="clear" w:pos="8640"/>
              </w:tabs>
            </w:pPr>
          </w:p>
        </w:tc>
      </w:tr>
      <w:tr w:rsidR="001307C7">
        <w:trPr>
          <w:jc w:val="center"/>
        </w:trPr>
        <w:tc>
          <w:tcPr>
            <w:tcW w:w="1518" w:type="dxa"/>
          </w:tcPr>
          <w:p w:rsidR="001307C7" w:rsidRDefault="001307C7" w:rsidP="005164FC">
            <w:pPr>
              <w:jc w:val="center"/>
            </w:pPr>
          </w:p>
        </w:tc>
        <w:tc>
          <w:tcPr>
            <w:tcW w:w="1560" w:type="dxa"/>
          </w:tcPr>
          <w:p w:rsidR="001307C7" w:rsidRDefault="001307C7" w:rsidP="005164FC">
            <w:pPr>
              <w:jc w:val="center"/>
            </w:pPr>
          </w:p>
        </w:tc>
        <w:tc>
          <w:tcPr>
            <w:tcW w:w="5880" w:type="dxa"/>
          </w:tcPr>
          <w:p w:rsidR="001307C7" w:rsidRDefault="001307C7" w:rsidP="005164FC">
            <w:pPr>
              <w:pStyle w:val="Header"/>
              <w:tabs>
                <w:tab w:val="clear" w:pos="4320"/>
                <w:tab w:val="clear" w:pos="8640"/>
              </w:tabs>
            </w:pPr>
          </w:p>
        </w:tc>
      </w:tr>
    </w:tbl>
    <w:p w:rsidR="00741952" w:rsidRDefault="00741952" w:rsidP="00741952">
      <w:pPr>
        <w:jc w:val="center"/>
      </w:pPr>
    </w:p>
    <w:p w:rsidR="008F1356" w:rsidRPr="00E17FB8" w:rsidRDefault="00CB71B9">
      <w:pPr>
        <w:pStyle w:val="Header"/>
        <w:tabs>
          <w:tab w:val="clear" w:pos="4320"/>
          <w:tab w:val="clear" w:pos="8640"/>
        </w:tabs>
        <w:jc w:val="center"/>
        <w:rPr>
          <w:b/>
          <w:bCs/>
          <w:sz w:val="32"/>
          <w:szCs w:val="32"/>
        </w:rPr>
      </w:pPr>
      <w:r>
        <w:rPr>
          <w:b/>
          <w:bCs/>
          <w:sz w:val="32"/>
          <w:szCs w:val="32"/>
        </w:rPr>
        <w:br w:type="page"/>
      </w:r>
      <w:r w:rsidR="005C5331" w:rsidRPr="00E17FB8">
        <w:rPr>
          <w:b/>
          <w:bCs/>
          <w:sz w:val="32"/>
          <w:szCs w:val="32"/>
        </w:rPr>
        <w:lastRenderedPageBreak/>
        <w:t xml:space="preserve"> </w:t>
      </w:r>
      <w:r w:rsidR="008F1356" w:rsidRPr="00E17FB8">
        <w:rPr>
          <w:b/>
          <w:bCs/>
          <w:sz w:val="32"/>
          <w:szCs w:val="32"/>
        </w:rPr>
        <w:t>TABLE OF CONTENTS</w:t>
      </w:r>
    </w:p>
    <w:p w:rsidR="008F1356" w:rsidRDefault="008F1356"/>
    <w:p w:rsidR="003A1918" w:rsidRDefault="00644A18">
      <w:pPr>
        <w:pStyle w:val="TOC1"/>
        <w:rPr>
          <w:rFonts w:asciiTheme="minorHAnsi" w:eastAsiaTheme="minorEastAsia" w:hAnsiTheme="minorHAnsi" w:cstheme="minorBidi"/>
          <w:b w:val="0"/>
          <w:caps w:val="0"/>
          <w:color w:val="auto"/>
          <w:sz w:val="22"/>
          <w:szCs w:val="22"/>
        </w:rPr>
      </w:pPr>
      <w:r w:rsidRPr="00644A18">
        <w:fldChar w:fldCharType="begin"/>
      </w:r>
      <w:r w:rsidR="00B071CF">
        <w:instrText xml:space="preserve"> TOC \o "1-3" \h \z \u </w:instrText>
      </w:r>
      <w:r w:rsidRPr="00644A18">
        <w:fldChar w:fldCharType="separate"/>
      </w:r>
      <w:hyperlink w:anchor="_Toc293556373" w:history="1">
        <w:r w:rsidR="003A1918" w:rsidRPr="001F7070">
          <w:rPr>
            <w:rStyle w:val="Hyperlink"/>
          </w:rPr>
          <w:t>1.</w:t>
        </w:r>
        <w:r w:rsidR="003A1918">
          <w:rPr>
            <w:rFonts w:asciiTheme="minorHAnsi" w:eastAsiaTheme="minorEastAsia" w:hAnsiTheme="minorHAnsi" w:cstheme="minorBidi"/>
            <w:b w:val="0"/>
            <w:caps w:val="0"/>
            <w:color w:val="auto"/>
            <w:sz w:val="22"/>
            <w:szCs w:val="22"/>
          </w:rPr>
          <w:tab/>
        </w:r>
        <w:r w:rsidR="003A1918" w:rsidRPr="001F7070">
          <w:rPr>
            <w:rStyle w:val="Hyperlink"/>
          </w:rPr>
          <w:t>INTRODUCTION</w:t>
        </w:r>
        <w:r w:rsidR="003A1918">
          <w:rPr>
            <w:webHidden/>
          </w:rPr>
          <w:tab/>
        </w:r>
        <w:r>
          <w:rPr>
            <w:webHidden/>
          </w:rPr>
          <w:fldChar w:fldCharType="begin"/>
        </w:r>
        <w:r w:rsidR="003A1918">
          <w:rPr>
            <w:webHidden/>
          </w:rPr>
          <w:instrText xml:space="preserve"> PAGEREF _Toc293556373 \h </w:instrText>
        </w:r>
        <w:r>
          <w:rPr>
            <w:webHidden/>
          </w:rPr>
        </w:r>
        <w:r>
          <w:rPr>
            <w:webHidden/>
          </w:rPr>
          <w:fldChar w:fldCharType="separate"/>
        </w:r>
        <w:r w:rsidR="003A1918">
          <w:rPr>
            <w:webHidden/>
          </w:rPr>
          <w:t>6</w:t>
        </w:r>
        <w:r>
          <w:rPr>
            <w:webHidden/>
          </w:rPr>
          <w:fldChar w:fldCharType="end"/>
        </w:r>
      </w:hyperlink>
    </w:p>
    <w:p w:rsidR="003A1918" w:rsidRDefault="00644A18">
      <w:pPr>
        <w:pStyle w:val="TOC2"/>
        <w:rPr>
          <w:rFonts w:asciiTheme="minorHAnsi" w:eastAsiaTheme="minorEastAsia" w:hAnsiTheme="minorHAnsi" w:cstheme="minorBidi"/>
          <w:smallCaps w:val="0"/>
          <w:color w:val="auto"/>
          <w:szCs w:val="22"/>
        </w:rPr>
      </w:pPr>
      <w:hyperlink w:anchor="_Toc293556374" w:history="1">
        <w:r w:rsidR="003A1918" w:rsidRPr="001F7070">
          <w:rPr>
            <w:rStyle w:val="Hyperlink"/>
          </w:rPr>
          <w:t>1.1</w:t>
        </w:r>
        <w:r w:rsidR="003A1918">
          <w:rPr>
            <w:rFonts w:asciiTheme="minorHAnsi" w:eastAsiaTheme="minorEastAsia" w:hAnsiTheme="minorHAnsi" w:cstheme="minorBidi"/>
            <w:smallCaps w:val="0"/>
            <w:color w:val="auto"/>
            <w:szCs w:val="22"/>
          </w:rPr>
          <w:tab/>
        </w:r>
        <w:r w:rsidR="003A1918" w:rsidRPr="001F7070">
          <w:rPr>
            <w:rStyle w:val="Hyperlink"/>
          </w:rPr>
          <w:t>System Manual Identification</w:t>
        </w:r>
        <w:r w:rsidR="003A1918">
          <w:rPr>
            <w:webHidden/>
          </w:rPr>
          <w:tab/>
        </w:r>
        <w:r>
          <w:rPr>
            <w:webHidden/>
          </w:rPr>
          <w:fldChar w:fldCharType="begin"/>
        </w:r>
        <w:r w:rsidR="003A1918">
          <w:rPr>
            <w:webHidden/>
          </w:rPr>
          <w:instrText xml:space="preserve"> PAGEREF _Toc293556374 \h </w:instrText>
        </w:r>
        <w:r>
          <w:rPr>
            <w:webHidden/>
          </w:rPr>
        </w:r>
        <w:r>
          <w:rPr>
            <w:webHidden/>
          </w:rPr>
          <w:fldChar w:fldCharType="separate"/>
        </w:r>
        <w:r w:rsidR="003A1918">
          <w:rPr>
            <w:webHidden/>
          </w:rPr>
          <w:t>6</w:t>
        </w:r>
        <w:r>
          <w:rPr>
            <w:webHidden/>
          </w:rPr>
          <w:fldChar w:fldCharType="end"/>
        </w:r>
      </w:hyperlink>
    </w:p>
    <w:p w:rsidR="003A1918" w:rsidRDefault="00644A18">
      <w:pPr>
        <w:pStyle w:val="TOC1"/>
        <w:rPr>
          <w:rFonts w:asciiTheme="minorHAnsi" w:eastAsiaTheme="minorEastAsia" w:hAnsiTheme="minorHAnsi" w:cstheme="minorBidi"/>
          <w:b w:val="0"/>
          <w:caps w:val="0"/>
          <w:color w:val="auto"/>
          <w:sz w:val="22"/>
          <w:szCs w:val="22"/>
        </w:rPr>
      </w:pPr>
      <w:hyperlink w:anchor="_Toc293556375" w:history="1">
        <w:r w:rsidR="003A1918" w:rsidRPr="001F7070">
          <w:rPr>
            <w:rStyle w:val="Hyperlink"/>
          </w:rPr>
          <w:t>2.</w:t>
        </w:r>
        <w:r w:rsidR="003A1918">
          <w:rPr>
            <w:rFonts w:asciiTheme="minorHAnsi" w:eastAsiaTheme="minorEastAsia" w:hAnsiTheme="minorHAnsi" w:cstheme="minorBidi"/>
            <w:b w:val="0"/>
            <w:caps w:val="0"/>
            <w:color w:val="auto"/>
            <w:sz w:val="22"/>
            <w:szCs w:val="22"/>
          </w:rPr>
          <w:tab/>
        </w:r>
        <w:r w:rsidR="003A1918" w:rsidRPr="001F7070">
          <w:rPr>
            <w:rStyle w:val="Hyperlink"/>
          </w:rPr>
          <w:t>REFERENCED DOCUMENTS</w:t>
        </w:r>
        <w:r w:rsidR="003A1918">
          <w:rPr>
            <w:webHidden/>
          </w:rPr>
          <w:tab/>
        </w:r>
        <w:r>
          <w:rPr>
            <w:webHidden/>
          </w:rPr>
          <w:fldChar w:fldCharType="begin"/>
        </w:r>
        <w:r w:rsidR="003A1918">
          <w:rPr>
            <w:webHidden/>
          </w:rPr>
          <w:instrText xml:space="preserve"> PAGEREF _Toc293556375 \h </w:instrText>
        </w:r>
        <w:r>
          <w:rPr>
            <w:webHidden/>
          </w:rPr>
        </w:r>
        <w:r>
          <w:rPr>
            <w:webHidden/>
          </w:rPr>
          <w:fldChar w:fldCharType="separate"/>
        </w:r>
        <w:r w:rsidR="003A1918">
          <w:rPr>
            <w:webHidden/>
          </w:rPr>
          <w:t>6</w:t>
        </w:r>
        <w:r>
          <w:rPr>
            <w:webHidden/>
          </w:rPr>
          <w:fldChar w:fldCharType="end"/>
        </w:r>
      </w:hyperlink>
    </w:p>
    <w:p w:rsidR="003A1918" w:rsidRDefault="00644A18">
      <w:pPr>
        <w:pStyle w:val="TOC1"/>
        <w:rPr>
          <w:rFonts w:asciiTheme="minorHAnsi" w:eastAsiaTheme="minorEastAsia" w:hAnsiTheme="minorHAnsi" w:cstheme="minorBidi"/>
          <w:b w:val="0"/>
          <w:caps w:val="0"/>
          <w:color w:val="auto"/>
          <w:sz w:val="22"/>
          <w:szCs w:val="22"/>
        </w:rPr>
      </w:pPr>
      <w:hyperlink w:anchor="_Toc293556376" w:history="1">
        <w:r w:rsidR="003A1918" w:rsidRPr="001F7070">
          <w:rPr>
            <w:rStyle w:val="Hyperlink"/>
          </w:rPr>
          <w:t>3.</w:t>
        </w:r>
        <w:r w:rsidR="003A1918">
          <w:rPr>
            <w:rFonts w:asciiTheme="minorHAnsi" w:eastAsiaTheme="minorEastAsia" w:hAnsiTheme="minorHAnsi" w:cstheme="minorBidi"/>
            <w:b w:val="0"/>
            <w:caps w:val="0"/>
            <w:color w:val="auto"/>
            <w:sz w:val="22"/>
            <w:szCs w:val="22"/>
          </w:rPr>
          <w:tab/>
        </w:r>
        <w:r w:rsidR="003A1918" w:rsidRPr="001F7070">
          <w:rPr>
            <w:rStyle w:val="Hyperlink"/>
          </w:rPr>
          <w:t>SYSTEM OVERVIEW</w:t>
        </w:r>
        <w:r w:rsidR="003A1918">
          <w:rPr>
            <w:webHidden/>
          </w:rPr>
          <w:tab/>
        </w:r>
        <w:r>
          <w:rPr>
            <w:webHidden/>
          </w:rPr>
          <w:fldChar w:fldCharType="begin"/>
        </w:r>
        <w:r w:rsidR="003A1918">
          <w:rPr>
            <w:webHidden/>
          </w:rPr>
          <w:instrText xml:space="preserve"> PAGEREF _Toc293556376 \h </w:instrText>
        </w:r>
        <w:r>
          <w:rPr>
            <w:webHidden/>
          </w:rPr>
        </w:r>
        <w:r>
          <w:rPr>
            <w:webHidden/>
          </w:rPr>
          <w:fldChar w:fldCharType="separate"/>
        </w:r>
        <w:r w:rsidR="003A1918">
          <w:rPr>
            <w:webHidden/>
          </w:rPr>
          <w:t>6</w:t>
        </w:r>
        <w:r>
          <w:rPr>
            <w:webHidden/>
          </w:rPr>
          <w:fldChar w:fldCharType="end"/>
        </w:r>
      </w:hyperlink>
    </w:p>
    <w:p w:rsidR="003A1918" w:rsidRDefault="00644A18">
      <w:pPr>
        <w:pStyle w:val="TOC2"/>
        <w:rPr>
          <w:rFonts w:asciiTheme="minorHAnsi" w:eastAsiaTheme="minorEastAsia" w:hAnsiTheme="minorHAnsi" w:cstheme="minorBidi"/>
          <w:smallCaps w:val="0"/>
          <w:color w:val="auto"/>
          <w:szCs w:val="22"/>
        </w:rPr>
      </w:pPr>
      <w:hyperlink w:anchor="_Toc293556377" w:history="1">
        <w:r w:rsidR="003A1918" w:rsidRPr="001F7070">
          <w:rPr>
            <w:rStyle w:val="Hyperlink"/>
          </w:rPr>
          <w:t>3.1</w:t>
        </w:r>
        <w:r w:rsidR="003A1918">
          <w:rPr>
            <w:rFonts w:asciiTheme="minorHAnsi" w:eastAsiaTheme="minorEastAsia" w:hAnsiTheme="minorHAnsi" w:cstheme="minorBidi"/>
            <w:smallCaps w:val="0"/>
            <w:color w:val="auto"/>
            <w:szCs w:val="22"/>
          </w:rPr>
          <w:tab/>
        </w:r>
        <w:r w:rsidR="003A1918" w:rsidRPr="001F7070">
          <w:rPr>
            <w:rStyle w:val="Hyperlink"/>
          </w:rPr>
          <w:t>Functional System Overview</w:t>
        </w:r>
        <w:r w:rsidR="003A1918">
          <w:rPr>
            <w:webHidden/>
          </w:rPr>
          <w:tab/>
        </w:r>
        <w:r>
          <w:rPr>
            <w:webHidden/>
          </w:rPr>
          <w:fldChar w:fldCharType="begin"/>
        </w:r>
        <w:r w:rsidR="003A1918">
          <w:rPr>
            <w:webHidden/>
          </w:rPr>
          <w:instrText xml:space="preserve"> PAGEREF _Toc293556377 \h </w:instrText>
        </w:r>
        <w:r>
          <w:rPr>
            <w:webHidden/>
          </w:rPr>
        </w:r>
        <w:r>
          <w:rPr>
            <w:webHidden/>
          </w:rPr>
          <w:fldChar w:fldCharType="separate"/>
        </w:r>
        <w:r w:rsidR="003A1918">
          <w:rPr>
            <w:webHidden/>
          </w:rPr>
          <w:t>6</w:t>
        </w:r>
        <w:r>
          <w:rPr>
            <w:webHidden/>
          </w:rPr>
          <w:fldChar w:fldCharType="end"/>
        </w:r>
      </w:hyperlink>
    </w:p>
    <w:p w:rsidR="003A1918" w:rsidRDefault="00644A18">
      <w:pPr>
        <w:pStyle w:val="TOC2"/>
        <w:rPr>
          <w:rFonts w:asciiTheme="minorHAnsi" w:eastAsiaTheme="minorEastAsia" w:hAnsiTheme="minorHAnsi" w:cstheme="minorBidi"/>
          <w:smallCaps w:val="0"/>
          <w:color w:val="auto"/>
          <w:szCs w:val="22"/>
        </w:rPr>
      </w:pPr>
      <w:hyperlink w:anchor="_Toc293556378" w:history="1">
        <w:r w:rsidR="003A1918" w:rsidRPr="001F7070">
          <w:rPr>
            <w:rStyle w:val="Hyperlink"/>
          </w:rPr>
          <w:t>3.1.1</w:t>
        </w:r>
        <w:r w:rsidR="003A1918">
          <w:rPr>
            <w:rFonts w:asciiTheme="minorHAnsi" w:eastAsiaTheme="minorEastAsia" w:hAnsiTheme="minorHAnsi" w:cstheme="minorBidi"/>
            <w:smallCaps w:val="0"/>
            <w:color w:val="auto"/>
            <w:szCs w:val="22"/>
          </w:rPr>
          <w:tab/>
        </w:r>
        <w:r w:rsidR="003A1918" w:rsidRPr="001F7070">
          <w:rPr>
            <w:rStyle w:val="Hyperlink"/>
          </w:rPr>
          <w:t>Application/System Dependency</w:t>
        </w:r>
        <w:r w:rsidR="003A1918">
          <w:rPr>
            <w:webHidden/>
          </w:rPr>
          <w:tab/>
        </w:r>
        <w:r>
          <w:rPr>
            <w:webHidden/>
          </w:rPr>
          <w:fldChar w:fldCharType="begin"/>
        </w:r>
        <w:r w:rsidR="003A1918">
          <w:rPr>
            <w:webHidden/>
          </w:rPr>
          <w:instrText xml:space="preserve"> PAGEREF _Toc293556378 \h </w:instrText>
        </w:r>
        <w:r>
          <w:rPr>
            <w:webHidden/>
          </w:rPr>
        </w:r>
        <w:r>
          <w:rPr>
            <w:webHidden/>
          </w:rPr>
          <w:fldChar w:fldCharType="separate"/>
        </w:r>
        <w:r w:rsidR="003A1918">
          <w:rPr>
            <w:webHidden/>
          </w:rPr>
          <w:t>7</w:t>
        </w:r>
        <w:r>
          <w:rPr>
            <w:webHidden/>
          </w:rPr>
          <w:fldChar w:fldCharType="end"/>
        </w:r>
      </w:hyperlink>
    </w:p>
    <w:p w:rsidR="003A1918" w:rsidRDefault="00644A18">
      <w:pPr>
        <w:pStyle w:val="TOC2"/>
        <w:rPr>
          <w:rFonts w:asciiTheme="minorHAnsi" w:eastAsiaTheme="minorEastAsia" w:hAnsiTheme="minorHAnsi" w:cstheme="minorBidi"/>
          <w:smallCaps w:val="0"/>
          <w:color w:val="auto"/>
          <w:szCs w:val="22"/>
        </w:rPr>
      </w:pPr>
      <w:hyperlink w:anchor="_Toc293556379" w:history="1">
        <w:r w:rsidR="003A1918" w:rsidRPr="001F7070">
          <w:rPr>
            <w:rStyle w:val="Hyperlink"/>
          </w:rPr>
          <w:t>3.2</w:t>
        </w:r>
        <w:r w:rsidR="003A1918">
          <w:rPr>
            <w:rFonts w:asciiTheme="minorHAnsi" w:eastAsiaTheme="minorEastAsia" w:hAnsiTheme="minorHAnsi" w:cstheme="minorBidi"/>
            <w:smallCaps w:val="0"/>
            <w:color w:val="auto"/>
            <w:szCs w:val="22"/>
          </w:rPr>
          <w:tab/>
        </w:r>
        <w:r w:rsidR="003A1918" w:rsidRPr="001F7070">
          <w:rPr>
            <w:rStyle w:val="Hyperlink"/>
          </w:rPr>
          <w:t>Physical System Overview</w:t>
        </w:r>
        <w:r w:rsidR="003A1918">
          <w:rPr>
            <w:webHidden/>
          </w:rPr>
          <w:tab/>
        </w:r>
        <w:r>
          <w:rPr>
            <w:webHidden/>
          </w:rPr>
          <w:fldChar w:fldCharType="begin"/>
        </w:r>
        <w:r w:rsidR="003A1918">
          <w:rPr>
            <w:webHidden/>
          </w:rPr>
          <w:instrText xml:space="preserve"> PAGEREF _Toc293556379 \h </w:instrText>
        </w:r>
        <w:r>
          <w:rPr>
            <w:webHidden/>
          </w:rPr>
        </w:r>
        <w:r>
          <w:rPr>
            <w:webHidden/>
          </w:rPr>
          <w:fldChar w:fldCharType="separate"/>
        </w:r>
        <w:r w:rsidR="003A1918">
          <w:rPr>
            <w:webHidden/>
          </w:rPr>
          <w:t>8</w:t>
        </w:r>
        <w:r>
          <w:rPr>
            <w:webHidden/>
          </w:rPr>
          <w:fldChar w:fldCharType="end"/>
        </w:r>
      </w:hyperlink>
    </w:p>
    <w:p w:rsidR="003A1918" w:rsidRDefault="00644A18">
      <w:pPr>
        <w:pStyle w:val="TOC2"/>
        <w:rPr>
          <w:rFonts w:asciiTheme="minorHAnsi" w:eastAsiaTheme="minorEastAsia" w:hAnsiTheme="minorHAnsi" w:cstheme="minorBidi"/>
          <w:smallCaps w:val="0"/>
          <w:color w:val="auto"/>
          <w:szCs w:val="22"/>
        </w:rPr>
      </w:pPr>
      <w:hyperlink w:anchor="_Toc293556380" w:history="1">
        <w:r w:rsidR="003A1918" w:rsidRPr="001F7070">
          <w:rPr>
            <w:rStyle w:val="Hyperlink"/>
          </w:rPr>
          <w:t>3.2.1</w:t>
        </w:r>
        <w:r w:rsidR="003A1918">
          <w:rPr>
            <w:rFonts w:asciiTheme="minorHAnsi" w:eastAsiaTheme="minorEastAsia" w:hAnsiTheme="minorHAnsi" w:cstheme="minorBidi"/>
            <w:smallCaps w:val="0"/>
            <w:color w:val="auto"/>
            <w:szCs w:val="22"/>
          </w:rPr>
          <w:tab/>
        </w:r>
        <w:r w:rsidR="003A1918" w:rsidRPr="001F7070">
          <w:rPr>
            <w:rStyle w:val="Hyperlink"/>
          </w:rPr>
          <w:t>Physical Architecture</w:t>
        </w:r>
        <w:r w:rsidR="003A1918">
          <w:rPr>
            <w:webHidden/>
          </w:rPr>
          <w:tab/>
        </w:r>
        <w:r>
          <w:rPr>
            <w:webHidden/>
          </w:rPr>
          <w:fldChar w:fldCharType="begin"/>
        </w:r>
        <w:r w:rsidR="003A1918">
          <w:rPr>
            <w:webHidden/>
          </w:rPr>
          <w:instrText xml:space="preserve"> PAGEREF _Toc293556380 \h </w:instrText>
        </w:r>
        <w:r>
          <w:rPr>
            <w:webHidden/>
          </w:rPr>
        </w:r>
        <w:r>
          <w:rPr>
            <w:webHidden/>
          </w:rPr>
          <w:fldChar w:fldCharType="separate"/>
        </w:r>
        <w:r w:rsidR="003A1918">
          <w:rPr>
            <w:webHidden/>
          </w:rPr>
          <w:t>8</w:t>
        </w:r>
        <w:r>
          <w:rPr>
            <w:webHidden/>
          </w:rPr>
          <w:fldChar w:fldCharType="end"/>
        </w:r>
      </w:hyperlink>
    </w:p>
    <w:p w:rsidR="003A1918" w:rsidRDefault="00644A18">
      <w:pPr>
        <w:pStyle w:val="TOC2"/>
        <w:rPr>
          <w:rFonts w:asciiTheme="minorHAnsi" w:eastAsiaTheme="minorEastAsia" w:hAnsiTheme="minorHAnsi" w:cstheme="minorBidi"/>
          <w:smallCaps w:val="0"/>
          <w:color w:val="auto"/>
          <w:szCs w:val="22"/>
        </w:rPr>
      </w:pPr>
      <w:hyperlink w:anchor="_Toc293556381" w:history="1">
        <w:r w:rsidR="003A1918" w:rsidRPr="001F7070">
          <w:rPr>
            <w:rStyle w:val="Hyperlink"/>
          </w:rPr>
          <w:t>3.2.2</w:t>
        </w:r>
        <w:r w:rsidR="003A1918">
          <w:rPr>
            <w:rFonts w:asciiTheme="minorHAnsi" w:eastAsiaTheme="minorEastAsia" w:hAnsiTheme="minorHAnsi" w:cstheme="minorBidi"/>
            <w:smallCaps w:val="0"/>
            <w:color w:val="auto"/>
            <w:szCs w:val="22"/>
          </w:rPr>
          <w:tab/>
        </w:r>
        <w:r w:rsidR="003A1918" w:rsidRPr="001F7070">
          <w:rPr>
            <w:rStyle w:val="Hyperlink"/>
          </w:rPr>
          <w:t>System Software to Hardware Specifications</w:t>
        </w:r>
        <w:r w:rsidR="003A1918">
          <w:rPr>
            <w:webHidden/>
          </w:rPr>
          <w:tab/>
        </w:r>
        <w:r>
          <w:rPr>
            <w:webHidden/>
          </w:rPr>
          <w:fldChar w:fldCharType="begin"/>
        </w:r>
        <w:r w:rsidR="003A1918">
          <w:rPr>
            <w:webHidden/>
          </w:rPr>
          <w:instrText xml:space="preserve"> PAGEREF _Toc293556381 \h </w:instrText>
        </w:r>
        <w:r>
          <w:rPr>
            <w:webHidden/>
          </w:rPr>
        </w:r>
        <w:r>
          <w:rPr>
            <w:webHidden/>
          </w:rPr>
          <w:fldChar w:fldCharType="separate"/>
        </w:r>
        <w:r w:rsidR="003A1918">
          <w:rPr>
            <w:webHidden/>
          </w:rPr>
          <w:t>8</w:t>
        </w:r>
        <w:r>
          <w:rPr>
            <w:webHidden/>
          </w:rPr>
          <w:fldChar w:fldCharType="end"/>
        </w:r>
      </w:hyperlink>
    </w:p>
    <w:p w:rsidR="003A1918" w:rsidRDefault="00644A18">
      <w:pPr>
        <w:pStyle w:val="TOC2"/>
        <w:tabs>
          <w:tab w:val="left" w:pos="1300"/>
        </w:tabs>
        <w:rPr>
          <w:rFonts w:asciiTheme="minorHAnsi" w:eastAsiaTheme="minorEastAsia" w:hAnsiTheme="minorHAnsi" w:cstheme="minorBidi"/>
          <w:smallCaps w:val="0"/>
          <w:color w:val="auto"/>
          <w:szCs w:val="22"/>
        </w:rPr>
      </w:pPr>
      <w:hyperlink w:anchor="_Toc293556382" w:history="1">
        <w:r w:rsidR="003A1918" w:rsidRPr="001F7070">
          <w:rPr>
            <w:rStyle w:val="Hyperlink"/>
          </w:rPr>
          <w:t>3.2.2.1</w:t>
        </w:r>
        <w:r w:rsidR="003A1918">
          <w:rPr>
            <w:rFonts w:asciiTheme="minorHAnsi" w:eastAsiaTheme="minorEastAsia" w:hAnsiTheme="minorHAnsi" w:cstheme="minorBidi"/>
            <w:smallCaps w:val="0"/>
            <w:color w:val="auto"/>
            <w:szCs w:val="22"/>
          </w:rPr>
          <w:tab/>
        </w:r>
        <w:r w:rsidR="003A1918" w:rsidRPr="001F7070">
          <w:rPr>
            <w:rStyle w:val="Hyperlink"/>
          </w:rPr>
          <w:t>Special Server Conditions (If applicable)</w:t>
        </w:r>
        <w:r w:rsidR="003A1918">
          <w:rPr>
            <w:webHidden/>
          </w:rPr>
          <w:tab/>
        </w:r>
        <w:r>
          <w:rPr>
            <w:webHidden/>
          </w:rPr>
          <w:fldChar w:fldCharType="begin"/>
        </w:r>
        <w:r w:rsidR="003A1918">
          <w:rPr>
            <w:webHidden/>
          </w:rPr>
          <w:instrText xml:space="preserve"> PAGEREF _Toc293556382 \h </w:instrText>
        </w:r>
        <w:r>
          <w:rPr>
            <w:webHidden/>
          </w:rPr>
        </w:r>
        <w:r>
          <w:rPr>
            <w:webHidden/>
          </w:rPr>
          <w:fldChar w:fldCharType="separate"/>
        </w:r>
        <w:r w:rsidR="003A1918">
          <w:rPr>
            <w:webHidden/>
          </w:rPr>
          <w:t>10</w:t>
        </w:r>
        <w:r>
          <w:rPr>
            <w:webHidden/>
          </w:rPr>
          <w:fldChar w:fldCharType="end"/>
        </w:r>
      </w:hyperlink>
    </w:p>
    <w:p w:rsidR="003A1918" w:rsidRDefault="00644A18">
      <w:pPr>
        <w:pStyle w:val="TOC2"/>
        <w:rPr>
          <w:rFonts w:asciiTheme="minorHAnsi" w:eastAsiaTheme="minorEastAsia" w:hAnsiTheme="minorHAnsi" w:cstheme="minorBidi"/>
          <w:smallCaps w:val="0"/>
          <w:color w:val="auto"/>
          <w:szCs w:val="22"/>
        </w:rPr>
      </w:pPr>
      <w:hyperlink w:anchor="_Toc293556383" w:history="1">
        <w:r w:rsidR="003A1918" w:rsidRPr="001F7070">
          <w:rPr>
            <w:rStyle w:val="Hyperlink"/>
          </w:rPr>
          <w:t>3.2.3 System Firewall Specifications</w:t>
        </w:r>
        <w:r w:rsidR="003A1918">
          <w:rPr>
            <w:webHidden/>
          </w:rPr>
          <w:tab/>
        </w:r>
        <w:r>
          <w:rPr>
            <w:webHidden/>
          </w:rPr>
          <w:fldChar w:fldCharType="begin"/>
        </w:r>
        <w:r w:rsidR="003A1918">
          <w:rPr>
            <w:webHidden/>
          </w:rPr>
          <w:instrText xml:space="preserve"> PAGEREF _Toc293556383 \h </w:instrText>
        </w:r>
        <w:r>
          <w:rPr>
            <w:webHidden/>
          </w:rPr>
        </w:r>
        <w:r>
          <w:rPr>
            <w:webHidden/>
          </w:rPr>
          <w:fldChar w:fldCharType="separate"/>
        </w:r>
        <w:r w:rsidR="003A1918">
          <w:rPr>
            <w:webHidden/>
          </w:rPr>
          <w:t>10</w:t>
        </w:r>
        <w:r>
          <w:rPr>
            <w:webHidden/>
          </w:rPr>
          <w:fldChar w:fldCharType="end"/>
        </w:r>
      </w:hyperlink>
    </w:p>
    <w:p w:rsidR="003A1918" w:rsidRDefault="00644A18">
      <w:pPr>
        <w:pStyle w:val="TOC2"/>
        <w:rPr>
          <w:rFonts w:asciiTheme="minorHAnsi" w:eastAsiaTheme="minorEastAsia" w:hAnsiTheme="minorHAnsi" w:cstheme="minorBidi"/>
          <w:smallCaps w:val="0"/>
          <w:color w:val="auto"/>
          <w:szCs w:val="22"/>
        </w:rPr>
      </w:pPr>
      <w:hyperlink w:anchor="_Toc293556384" w:history="1">
        <w:r w:rsidR="003A1918" w:rsidRPr="001F7070">
          <w:rPr>
            <w:rStyle w:val="Hyperlink"/>
          </w:rPr>
          <w:t>3.3</w:t>
        </w:r>
        <w:r w:rsidR="003A1918">
          <w:rPr>
            <w:rFonts w:asciiTheme="minorHAnsi" w:eastAsiaTheme="minorEastAsia" w:hAnsiTheme="minorHAnsi" w:cstheme="minorBidi"/>
            <w:smallCaps w:val="0"/>
            <w:color w:val="auto"/>
            <w:szCs w:val="22"/>
          </w:rPr>
          <w:tab/>
        </w:r>
        <w:r w:rsidR="003A1918" w:rsidRPr="001F7070">
          <w:rPr>
            <w:rStyle w:val="Hyperlink"/>
          </w:rPr>
          <w:t>System User Overview</w:t>
        </w:r>
        <w:r w:rsidR="003A1918">
          <w:rPr>
            <w:webHidden/>
          </w:rPr>
          <w:tab/>
        </w:r>
        <w:r>
          <w:rPr>
            <w:webHidden/>
          </w:rPr>
          <w:fldChar w:fldCharType="begin"/>
        </w:r>
        <w:r w:rsidR="003A1918">
          <w:rPr>
            <w:webHidden/>
          </w:rPr>
          <w:instrText xml:space="preserve"> PAGEREF _Toc293556384 \h </w:instrText>
        </w:r>
        <w:r>
          <w:rPr>
            <w:webHidden/>
          </w:rPr>
        </w:r>
        <w:r>
          <w:rPr>
            <w:webHidden/>
          </w:rPr>
          <w:fldChar w:fldCharType="separate"/>
        </w:r>
        <w:r w:rsidR="003A1918">
          <w:rPr>
            <w:webHidden/>
          </w:rPr>
          <w:t>10</w:t>
        </w:r>
        <w:r>
          <w:rPr>
            <w:webHidden/>
          </w:rPr>
          <w:fldChar w:fldCharType="end"/>
        </w:r>
      </w:hyperlink>
    </w:p>
    <w:p w:rsidR="003A1918" w:rsidRDefault="00644A18">
      <w:pPr>
        <w:pStyle w:val="TOC2"/>
        <w:rPr>
          <w:rFonts w:asciiTheme="minorHAnsi" w:eastAsiaTheme="minorEastAsia" w:hAnsiTheme="minorHAnsi" w:cstheme="minorBidi"/>
          <w:smallCaps w:val="0"/>
          <w:color w:val="auto"/>
          <w:szCs w:val="22"/>
        </w:rPr>
      </w:pPr>
      <w:hyperlink w:anchor="_Toc293556385" w:history="1">
        <w:r w:rsidR="003A1918" w:rsidRPr="001F7070">
          <w:rPr>
            <w:rStyle w:val="Hyperlink"/>
          </w:rPr>
          <w:t>3.3.1</w:t>
        </w:r>
        <w:r w:rsidR="003A1918">
          <w:rPr>
            <w:rFonts w:asciiTheme="minorHAnsi" w:eastAsiaTheme="minorEastAsia" w:hAnsiTheme="minorHAnsi" w:cstheme="minorBidi"/>
            <w:smallCaps w:val="0"/>
            <w:color w:val="auto"/>
            <w:szCs w:val="22"/>
          </w:rPr>
          <w:tab/>
        </w:r>
        <w:r w:rsidR="003A1918" w:rsidRPr="001F7070">
          <w:rPr>
            <w:rStyle w:val="Hyperlink"/>
          </w:rPr>
          <w:t>Estimated Users</w:t>
        </w:r>
        <w:r w:rsidR="003A1918">
          <w:rPr>
            <w:webHidden/>
          </w:rPr>
          <w:tab/>
        </w:r>
        <w:r>
          <w:rPr>
            <w:webHidden/>
          </w:rPr>
          <w:fldChar w:fldCharType="begin"/>
        </w:r>
        <w:r w:rsidR="003A1918">
          <w:rPr>
            <w:webHidden/>
          </w:rPr>
          <w:instrText xml:space="preserve"> PAGEREF _Toc293556385 \h </w:instrText>
        </w:r>
        <w:r>
          <w:rPr>
            <w:webHidden/>
          </w:rPr>
        </w:r>
        <w:r>
          <w:rPr>
            <w:webHidden/>
          </w:rPr>
          <w:fldChar w:fldCharType="separate"/>
        </w:r>
        <w:r w:rsidR="003A1918">
          <w:rPr>
            <w:webHidden/>
          </w:rPr>
          <w:t>10</w:t>
        </w:r>
        <w:r>
          <w:rPr>
            <w:webHidden/>
          </w:rPr>
          <w:fldChar w:fldCharType="end"/>
        </w:r>
      </w:hyperlink>
    </w:p>
    <w:p w:rsidR="003A1918" w:rsidRDefault="00644A18">
      <w:pPr>
        <w:pStyle w:val="TOC2"/>
        <w:rPr>
          <w:rFonts w:asciiTheme="minorHAnsi" w:eastAsiaTheme="minorEastAsia" w:hAnsiTheme="minorHAnsi" w:cstheme="minorBidi"/>
          <w:smallCaps w:val="0"/>
          <w:color w:val="auto"/>
          <w:szCs w:val="22"/>
        </w:rPr>
      </w:pPr>
      <w:hyperlink w:anchor="_Toc293556386" w:history="1">
        <w:r w:rsidR="003A1918" w:rsidRPr="001F7070">
          <w:rPr>
            <w:rStyle w:val="Hyperlink"/>
          </w:rPr>
          <w:t>3.3.2</w:t>
        </w:r>
        <w:r w:rsidR="003A1918">
          <w:rPr>
            <w:rFonts w:asciiTheme="minorHAnsi" w:eastAsiaTheme="minorEastAsia" w:hAnsiTheme="minorHAnsi" w:cstheme="minorBidi"/>
            <w:smallCaps w:val="0"/>
            <w:color w:val="auto"/>
            <w:szCs w:val="22"/>
          </w:rPr>
          <w:tab/>
        </w:r>
        <w:r w:rsidR="003A1918" w:rsidRPr="001F7070">
          <w:rPr>
            <w:rStyle w:val="Hyperlink"/>
          </w:rPr>
          <w:t>Peak Processing Time</w:t>
        </w:r>
        <w:r w:rsidR="003A1918">
          <w:rPr>
            <w:webHidden/>
          </w:rPr>
          <w:tab/>
        </w:r>
        <w:r>
          <w:rPr>
            <w:webHidden/>
          </w:rPr>
          <w:fldChar w:fldCharType="begin"/>
        </w:r>
        <w:r w:rsidR="003A1918">
          <w:rPr>
            <w:webHidden/>
          </w:rPr>
          <w:instrText xml:space="preserve"> PAGEREF _Toc293556386 \h </w:instrText>
        </w:r>
        <w:r>
          <w:rPr>
            <w:webHidden/>
          </w:rPr>
        </w:r>
        <w:r>
          <w:rPr>
            <w:webHidden/>
          </w:rPr>
          <w:fldChar w:fldCharType="separate"/>
        </w:r>
        <w:r w:rsidR="003A1918">
          <w:rPr>
            <w:webHidden/>
          </w:rPr>
          <w:t>10</w:t>
        </w:r>
        <w:r>
          <w:rPr>
            <w:webHidden/>
          </w:rPr>
          <w:fldChar w:fldCharType="end"/>
        </w:r>
      </w:hyperlink>
    </w:p>
    <w:p w:rsidR="003A1918" w:rsidRDefault="00644A18">
      <w:pPr>
        <w:pStyle w:val="TOC2"/>
        <w:rPr>
          <w:rFonts w:asciiTheme="minorHAnsi" w:eastAsiaTheme="minorEastAsia" w:hAnsiTheme="minorHAnsi" w:cstheme="minorBidi"/>
          <w:smallCaps w:val="0"/>
          <w:color w:val="auto"/>
          <w:szCs w:val="22"/>
        </w:rPr>
      </w:pPr>
      <w:hyperlink w:anchor="_Toc293556387" w:history="1">
        <w:r w:rsidR="003A1918" w:rsidRPr="001F7070">
          <w:rPr>
            <w:rStyle w:val="Hyperlink"/>
          </w:rPr>
          <w:t>3.3.3</w:t>
        </w:r>
        <w:r w:rsidR="003A1918">
          <w:rPr>
            <w:rFonts w:asciiTheme="minorHAnsi" w:eastAsiaTheme="minorEastAsia" w:hAnsiTheme="minorHAnsi" w:cstheme="minorBidi"/>
            <w:smallCaps w:val="0"/>
            <w:color w:val="auto"/>
            <w:szCs w:val="22"/>
          </w:rPr>
          <w:tab/>
        </w:r>
        <w:r w:rsidR="003A1918" w:rsidRPr="001F7070">
          <w:rPr>
            <w:rStyle w:val="Hyperlink"/>
          </w:rPr>
          <w:t>Hours of Operation</w:t>
        </w:r>
        <w:r w:rsidR="003A1918">
          <w:rPr>
            <w:webHidden/>
          </w:rPr>
          <w:tab/>
        </w:r>
        <w:r>
          <w:rPr>
            <w:webHidden/>
          </w:rPr>
          <w:fldChar w:fldCharType="begin"/>
        </w:r>
        <w:r w:rsidR="003A1918">
          <w:rPr>
            <w:webHidden/>
          </w:rPr>
          <w:instrText xml:space="preserve"> PAGEREF _Toc293556387 \h </w:instrText>
        </w:r>
        <w:r>
          <w:rPr>
            <w:webHidden/>
          </w:rPr>
        </w:r>
        <w:r>
          <w:rPr>
            <w:webHidden/>
          </w:rPr>
          <w:fldChar w:fldCharType="separate"/>
        </w:r>
        <w:r w:rsidR="003A1918">
          <w:rPr>
            <w:webHidden/>
          </w:rPr>
          <w:t>10</w:t>
        </w:r>
        <w:r>
          <w:rPr>
            <w:webHidden/>
          </w:rPr>
          <w:fldChar w:fldCharType="end"/>
        </w:r>
      </w:hyperlink>
    </w:p>
    <w:p w:rsidR="003A1918" w:rsidRDefault="00644A18">
      <w:pPr>
        <w:pStyle w:val="TOC2"/>
        <w:rPr>
          <w:rFonts w:asciiTheme="minorHAnsi" w:eastAsiaTheme="minorEastAsia" w:hAnsiTheme="minorHAnsi" w:cstheme="minorBidi"/>
          <w:smallCaps w:val="0"/>
          <w:color w:val="auto"/>
          <w:szCs w:val="22"/>
        </w:rPr>
      </w:pPr>
      <w:hyperlink w:anchor="_Toc293556388" w:history="1">
        <w:r w:rsidR="003A1918" w:rsidRPr="001F7070">
          <w:rPr>
            <w:rStyle w:val="Hyperlink"/>
          </w:rPr>
          <w:t>3.3.4</w:t>
        </w:r>
        <w:r w:rsidR="003A1918">
          <w:rPr>
            <w:rFonts w:asciiTheme="minorHAnsi" w:eastAsiaTheme="minorEastAsia" w:hAnsiTheme="minorHAnsi" w:cstheme="minorBidi"/>
            <w:smallCaps w:val="0"/>
            <w:color w:val="auto"/>
            <w:szCs w:val="22"/>
          </w:rPr>
          <w:tab/>
        </w:r>
        <w:r w:rsidR="003A1918" w:rsidRPr="001F7070">
          <w:rPr>
            <w:rStyle w:val="Hyperlink"/>
          </w:rPr>
          <w:t>User Impact for System Failure</w:t>
        </w:r>
        <w:r w:rsidR="003A1918">
          <w:rPr>
            <w:webHidden/>
          </w:rPr>
          <w:tab/>
        </w:r>
        <w:r>
          <w:rPr>
            <w:webHidden/>
          </w:rPr>
          <w:fldChar w:fldCharType="begin"/>
        </w:r>
        <w:r w:rsidR="003A1918">
          <w:rPr>
            <w:webHidden/>
          </w:rPr>
          <w:instrText xml:space="preserve"> PAGEREF _Toc293556388 \h </w:instrText>
        </w:r>
        <w:r>
          <w:rPr>
            <w:webHidden/>
          </w:rPr>
        </w:r>
        <w:r>
          <w:rPr>
            <w:webHidden/>
          </w:rPr>
          <w:fldChar w:fldCharType="separate"/>
        </w:r>
        <w:r w:rsidR="003A1918">
          <w:rPr>
            <w:webHidden/>
          </w:rPr>
          <w:t>10</w:t>
        </w:r>
        <w:r>
          <w:rPr>
            <w:webHidden/>
          </w:rPr>
          <w:fldChar w:fldCharType="end"/>
        </w:r>
      </w:hyperlink>
    </w:p>
    <w:p w:rsidR="003A1918" w:rsidRDefault="00644A18">
      <w:pPr>
        <w:pStyle w:val="TOC2"/>
        <w:rPr>
          <w:rFonts w:asciiTheme="minorHAnsi" w:eastAsiaTheme="minorEastAsia" w:hAnsiTheme="minorHAnsi" w:cstheme="minorBidi"/>
          <w:smallCaps w:val="0"/>
          <w:color w:val="auto"/>
          <w:szCs w:val="22"/>
        </w:rPr>
      </w:pPr>
      <w:hyperlink w:anchor="_Toc293556389" w:history="1">
        <w:r w:rsidR="003A1918" w:rsidRPr="001F7070">
          <w:rPr>
            <w:rStyle w:val="Hyperlink"/>
          </w:rPr>
          <w:t>3.4</w:t>
        </w:r>
        <w:r w:rsidR="003A1918">
          <w:rPr>
            <w:rFonts w:asciiTheme="minorHAnsi" w:eastAsiaTheme="minorEastAsia" w:hAnsiTheme="minorHAnsi" w:cstheme="minorBidi"/>
            <w:smallCaps w:val="0"/>
            <w:color w:val="auto"/>
            <w:szCs w:val="22"/>
          </w:rPr>
          <w:tab/>
        </w:r>
        <w:r w:rsidR="003A1918" w:rsidRPr="001F7070">
          <w:rPr>
            <w:rStyle w:val="Hyperlink"/>
          </w:rPr>
          <w:t>Processing Overview</w:t>
        </w:r>
        <w:r w:rsidR="003A1918">
          <w:rPr>
            <w:webHidden/>
          </w:rPr>
          <w:tab/>
        </w:r>
        <w:r>
          <w:rPr>
            <w:webHidden/>
          </w:rPr>
          <w:fldChar w:fldCharType="begin"/>
        </w:r>
        <w:r w:rsidR="003A1918">
          <w:rPr>
            <w:webHidden/>
          </w:rPr>
          <w:instrText xml:space="preserve"> PAGEREF _Toc293556389 \h </w:instrText>
        </w:r>
        <w:r>
          <w:rPr>
            <w:webHidden/>
          </w:rPr>
        </w:r>
        <w:r>
          <w:rPr>
            <w:webHidden/>
          </w:rPr>
          <w:fldChar w:fldCharType="separate"/>
        </w:r>
        <w:r w:rsidR="003A1918">
          <w:rPr>
            <w:webHidden/>
          </w:rPr>
          <w:t>11</w:t>
        </w:r>
        <w:r>
          <w:rPr>
            <w:webHidden/>
          </w:rPr>
          <w:fldChar w:fldCharType="end"/>
        </w:r>
      </w:hyperlink>
    </w:p>
    <w:p w:rsidR="003A1918" w:rsidRDefault="00644A18">
      <w:pPr>
        <w:pStyle w:val="TOC2"/>
        <w:rPr>
          <w:rFonts w:asciiTheme="minorHAnsi" w:eastAsiaTheme="minorEastAsia" w:hAnsiTheme="minorHAnsi" w:cstheme="minorBidi"/>
          <w:smallCaps w:val="0"/>
          <w:color w:val="auto"/>
          <w:szCs w:val="22"/>
        </w:rPr>
      </w:pPr>
      <w:hyperlink w:anchor="_Toc293556390" w:history="1">
        <w:r w:rsidR="003A1918" w:rsidRPr="001F7070">
          <w:rPr>
            <w:rStyle w:val="Hyperlink"/>
          </w:rPr>
          <w:t>3.4.1</w:t>
        </w:r>
        <w:r w:rsidR="003A1918">
          <w:rPr>
            <w:rFonts w:asciiTheme="minorHAnsi" w:eastAsiaTheme="minorEastAsia" w:hAnsiTheme="minorHAnsi" w:cstheme="minorBidi"/>
            <w:smallCaps w:val="0"/>
            <w:color w:val="auto"/>
            <w:szCs w:val="22"/>
          </w:rPr>
          <w:tab/>
        </w:r>
        <w:r w:rsidR="003A1918" w:rsidRPr="001F7070">
          <w:rPr>
            <w:rStyle w:val="Hyperlink"/>
          </w:rPr>
          <w:t>Data Flow Diagram</w:t>
        </w:r>
        <w:r w:rsidR="003A1918">
          <w:rPr>
            <w:webHidden/>
          </w:rPr>
          <w:tab/>
        </w:r>
        <w:r>
          <w:rPr>
            <w:webHidden/>
          </w:rPr>
          <w:fldChar w:fldCharType="begin"/>
        </w:r>
        <w:r w:rsidR="003A1918">
          <w:rPr>
            <w:webHidden/>
          </w:rPr>
          <w:instrText xml:space="preserve"> PAGEREF _Toc293556390 \h </w:instrText>
        </w:r>
        <w:r>
          <w:rPr>
            <w:webHidden/>
          </w:rPr>
        </w:r>
        <w:r>
          <w:rPr>
            <w:webHidden/>
          </w:rPr>
          <w:fldChar w:fldCharType="separate"/>
        </w:r>
        <w:r w:rsidR="003A1918">
          <w:rPr>
            <w:webHidden/>
          </w:rPr>
          <w:t>11</w:t>
        </w:r>
        <w:r>
          <w:rPr>
            <w:webHidden/>
          </w:rPr>
          <w:fldChar w:fldCharType="end"/>
        </w:r>
      </w:hyperlink>
    </w:p>
    <w:p w:rsidR="003A1918" w:rsidRDefault="00644A18">
      <w:pPr>
        <w:pStyle w:val="TOC2"/>
        <w:rPr>
          <w:rFonts w:asciiTheme="minorHAnsi" w:eastAsiaTheme="minorEastAsia" w:hAnsiTheme="minorHAnsi" w:cstheme="minorBidi"/>
          <w:smallCaps w:val="0"/>
          <w:color w:val="auto"/>
          <w:szCs w:val="22"/>
        </w:rPr>
      </w:pPr>
      <w:hyperlink w:anchor="_Toc293556391" w:history="1">
        <w:r w:rsidR="003A1918" w:rsidRPr="001F7070">
          <w:rPr>
            <w:rStyle w:val="Hyperlink"/>
          </w:rPr>
          <w:t>3.4.2</w:t>
        </w:r>
        <w:r w:rsidR="003A1918">
          <w:rPr>
            <w:rFonts w:asciiTheme="minorHAnsi" w:eastAsiaTheme="minorEastAsia" w:hAnsiTheme="minorHAnsi" w:cstheme="minorBidi"/>
            <w:smallCaps w:val="0"/>
            <w:color w:val="auto"/>
            <w:szCs w:val="22"/>
          </w:rPr>
          <w:tab/>
        </w:r>
        <w:r w:rsidR="003A1918" w:rsidRPr="001F7070">
          <w:rPr>
            <w:rStyle w:val="Hyperlink"/>
          </w:rPr>
          <w:t>Data Sources</w:t>
        </w:r>
        <w:r w:rsidR="003A1918">
          <w:rPr>
            <w:webHidden/>
          </w:rPr>
          <w:tab/>
        </w:r>
        <w:r>
          <w:rPr>
            <w:webHidden/>
          </w:rPr>
          <w:fldChar w:fldCharType="begin"/>
        </w:r>
        <w:r w:rsidR="003A1918">
          <w:rPr>
            <w:webHidden/>
          </w:rPr>
          <w:instrText xml:space="preserve"> PAGEREF _Toc293556391 \h </w:instrText>
        </w:r>
        <w:r>
          <w:rPr>
            <w:webHidden/>
          </w:rPr>
        </w:r>
        <w:r>
          <w:rPr>
            <w:webHidden/>
          </w:rPr>
          <w:fldChar w:fldCharType="separate"/>
        </w:r>
        <w:r w:rsidR="003A1918">
          <w:rPr>
            <w:webHidden/>
          </w:rPr>
          <w:t>11</w:t>
        </w:r>
        <w:r>
          <w:rPr>
            <w:webHidden/>
          </w:rPr>
          <w:fldChar w:fldCharType="end"/>
        </w:r>
      </w:hyperlink>
    </w:p>
    <w:p w:rsidR="003A1918" w:rsidRDefault="00644A18">
      <w:pPr>
        <w:pStyle w:val="TOC2"/>
        <w:rPr>
          <w:rFonts w:asciiTheme="minorHAnsi" w:eastAsiaTheme="minorEastAsia" w:hAnsiTheme="minorHAnsi" w:cstheme="minorBidi"/>
          <w:smallCaps w:val="0"/>
          <w:color w:val="auto"/>
          <w:szCs w:val="22"/>
        </w:rPr>
      </w:pPr>
      <w:hyperlink w:anchor="_Toc293556392" w:history="1">
        <w:r w:rsidR="003A1918" w:rsidRPr="001F7070">
          <w:rPr>
            <w:rStyle w:val="Hyperlink"/>
          </w:rPr>
          <w:t>3.4.3</w:t>
        </w:r>
        <w:r w:rsidR="003A1918">
          <w:rPr>
            <w:rFonts w:asciiTheme="minorHAnsi" w:eastAsiaTheme="minorEastAsia" w:hAnsiTheme="minorHAnsi" w:cstheme="minorBidi"/>
            <w:smallCaps w:val="0"/>
            <w:color w:val="auto"/>
            <w:szCs w:val="22"/>
          </w:rPr>
          <w:tab/>
        </w:r>
        <w:r w:rsidR="003A1918" w:rsidRPr="001F7070">
          <w:rPr>
            <w:rStyle w:val="Hyperlink"/>
          </w:rPr>
          <w:t>Data Refresh/System Updates</w:t>
        </w:r>
        <w:r w:rsidR="003A1918">
          <w:rPr>
            <w:webHidden/>
          </w:rPr>
          <w:tab/>
        </w:r>
        <w:r>
          <w:rPr>
            <w:webHidden/>
          </w:rPr>
          <w:fldChar w:fldCharType="begin"/>
        </w:r>
        <w:r w:rsidR="003A1918">
          <w:rPr>
            <w:webHidden/>
          </w:rPr>
          <w:instrText xml:space="preserve"> PAGEREF _Toc293556392 \h </w:instrText>
        </w:r>
        <w:r>
          <w:rPr>
            <w:webHidden/>
          </w:rPr>
        </w:r>
        <w:r>
          <w:rPr>
            <w:webHidden/>
          </w:rPr>
          <w:fldChar w:fldCharType="separate"/>
        </w:r>
        <w:r w:rsidR="003A1918">
          <w:rPr>
            <w:webHidden/>
          </w:rPr>
          <w:t>11</w:t>
        </w:r>
        <w:r>
          <w:rPr>
            <w:webHidden/>
          </w:rPr>
          <w:fldChar w:fldCharType="end"/>
        </w:r>
      </w:hyperlink>
    </w:p>
    <w:p w:rsidR="003A1918" w:rsidRDefault="00644A18">
      <w:pPr>
        <w:pStyle w:val="TOC2"/>
        <w:rPr>
          <w:rFonts w:asciiTheme="minorHAnsi" w:eastAsiaTheme="minorEastAsia" w:hAnsiTheme="minorHAnsi" w:cstheme="minorBidi"/>
          <w:smallCaps w:val="0"/>
          <w:color w:val="auto"/>
          <w:szCs w:val="22"/>
        </w:rPr>
      </w:pPr>
      <w:hyperlink w:anchor="_Toc293556393" w:history="1">
        <w:r w:rsidR="003A1918" w:rsidRPr="001F7070">
          <w:rPr>
            <w:rStyle w:val="Hyperlink"/>
          </w:rPr>
          <w:t>3.4.4</w:t>
        </w:r>
        <w:r w:rsidR="003A1918">
          <w:rPr>
            <w:rFonts w:asciiTheme="minorHAnsi" w:eastAsiaTheme="minorEastAsia" w:hAnsiTheme="minorHAnsi" w:cstheme="minorBidi"/>
            <w:smallCaps w:val="0"/>
            <w:color w:val="auto"/>
            <w:szCs w:val="22"/>
          </w:rPr>
          <w:tab/>
        </w:r>
        <w:r w:rsidR="003A1918" w:rsidRPr="001F7070">
          <w:rPr>
            <w:rStyle w:val="Hyperlink"/>
          </w:rPr>
          <w:t>Reporting Requirements</w:t>
        </w:r>
        <w:r w:rsidR="003A1918">
          <w:rPr>
            <w:webHidden/>
          </w:rPr>
          <w:tab/>
        </w:r>
        <w:r>
          <w:rPr>
            <w:webHidden/>
          </w:rPr>
          <w:fldChar w:fldCharType="begin"/>
        </w:r>
        <w:r w:rsidR="003A1918">
          <w:rPr>
            <w:webHidden/>
          </w:rPr>
          <w:instrText xml:space="preserve"> PAGEREF _Toc293556393 \h </w:instrText>
        </w:r>
        <w:r>
          <w:rPr>
            <w:webHidden/>
          </w:rPr>
        </w:r>
        <w:r>
          <w:rPr>
            <w:webHidden/>
          </w:rPr>
          <w:fldChar w:fldCharType="separate"/>
        </w:r>
        <w:r w:rsidR="003A1918">
          <w:rPr>
            <w:webHidden/>
          </w:rPr>
          <w:t>12</w:t>
        </w:r>
        <w:r>
          <w:rPr>
            <w:webHidden/>
          </w:rPr>
          <w:fldChar w:fldCharType="end"/>
        </w:r>
      </w:hyperlink>
    </w:p>
    <w:p w:rsidR="003A1918" w:rsidRDefault="00644A18">
      <w:pPr>
        <w:pStyle w:val="TOC2"/>
        <w:rPr>
          <w:rFonts w:asciiTheme="minorHAnsi" w:eastAsiaTheme="minorEastAsia" w:hAnsiTheme="minorHAnsi" w:cstheme="minorBidi"/>
          <w:smallCaps w:val="0"/>
          <w:color w:val="auto"/>
          <w:szCs w:val="22"/>
        </w:rPr>
      </w:pPr>
      <w:hyperlink w:anchor="_Toc293556394" w:history="1">
        <w:r w:rsidR="003A1918" w:rsidRPr="001F7070">
          <w:rPr>
            <w:rStyle w:val="Hyperlink"/>
          </w:rPr>
          <w:t>3.4.5</w:t>
        </w:r>
        <w:r w:rsidR="003A1918">
          <w:rPr>
            <w:rFonts w:asciiTheme="minorHAnsi" w:eastAsiaTheme="minorEastAsia" w:hAnsiTheme="minorHAnsi" w:cstheme="minorBidi"/>
            <w:smallCaps w:val="0"/>
            <w:color w:val="auto"/>
            <w:szCs w:val="22"/>
          </w:rPr>
          <w:tab/>
        </w:r>
        <w:r w:rsidR="003A1918" w:rsidRPr="001F7070">
          <w:rPr>
            <w:rStyle w:val="Hyperlink"/>
          </w:rPr>
          <w:t>Service Level Agreements (SLA)</w:t>
        </w:r>
        <w:r w:rsidR="003A1918">
          <w:rPr>
            <w:webHidden/>
          </w:rPr>
          <w:tab/>
        </w:r>
        <w:r>
          <w:rPr>
            <w:webHidden/>
          </w:rPr>
          <w:fldChar w:fldCharType="begin"/>
        </w:r>
        <w:r w:rsidR="003A1918">
          <w:rPr>
            <w:webHidden/>
          </w:rPr>
          <w:instrText xml:space="preserve"> PAGEREF _Toc293556394 \h </w:instrText>
        </w:r>
        <w:r>
          <w:rPr>
            <w:webHidden/>
          </w:rPr>
        </w:r>
        <w:r>
          <w:rPr>
            <w:webHidden/>
          </w:rPr>
          <w:fldChar w:fldCharType="separate"/>
        </w:r>
        <w:r w:rsidR="003A1918">
          <w:rPr>
            <w:webHidden/>
          </w:rPr>
          <w:t>12</w:t>
        </w:r>
        <w:r>
          <w:rPr>
            <w:webHidden/>
          </w:rPr>
          <w:fldChar w:fldCharType="end"/>
        </w:r>
      </w:hyperlink>
    </w:p>
    <w:p w:rsidR="003A1918" w:rsidRDefault="00644A18">
      <w:pPr>
        <w:pStyle w:val="TOC2"/>
        <w:rPr>
          <w:rFonts w:asciiTheme="minorHAnsi" w:eastAsiaTheme="minorEastAsia" w:hAnsiTheme="minorHAnsi" w:cstheme="minorBidi"/>
          <w:smallCaps w:val="0"/>
          <w:color w:val="auto"/>
          <w:szCs w:val="22"/>
        </w:rPr>
      </w:pPr>
      <w:hyperlink w:anchor="_Toc293556395" w:history="1">
        <w:r w:rsidR="003A1918" w:rsidRPr="001F7070">
          <w:rPr>
            <w:rStyle w:val="Hyperlink"/>
          </w:rPr>
          <w:t>3.5</w:t>
        </w:r>
        <w:r w:rsidR="003A1918">
          <w:rPr>
            <w:rFonts w:asciiTheme="minorHAnsi" w:eastAsiaTheme="minorEastAsia" w:hAnsiTheme="minorHAnsi" w:cstheme="minorBidi"/>
            <w:smallCaps w:val="0"/>
            <w:color w:val="auto"/>
            <w:szCs w:val="22"/>
          </w:rPr>
          <w:tab/>
        </w:r>
        <w:r w:rsidR="003A1918" w:rsidRPr="001F7070">
          <w:rPr>
            <w:rStyle w:val="Hyperlink"/>
          </w:rPr>
          <w:t>Security &amp; Privacy Overview</w:t>
        </w:r>
        <w:r w:rsidR="003A1918">
          <w:rPr>
            <w:webHidden/>
          </w:rPr>
          <w:tab/>
        </w:r>
        <w:r>
          <w:rPr>
            <w:webHidden/>
          </w:rPr>
          <w:fldChar w:fldCharType="begin"/>
        </w:r>
        <w:r w:rsidR="003A1918">
          <w:rPr>
            <w:webHidden/>
          </w:rPr>
          <w:instrText xml:space="preserve"> PAGEREF _Toc293556395 \h </w:instrText>
        </w:r>
        <w:r>
          <w:rPr>
            <w:webHidden/>
          </w:rPr>
        </w:r>
        <w:r>
          <w:rPr>
            <w:webHidden/>
          </w:rPr>
          <w:fldChar w:fldCharType="separate"/>
        </w:r>
        <w:r w:rsidR="003A1918">
          <w:rPr>
            <w:webHidden/>
          </w:rPr>
          <w:t>12</w:t>
        </w:r>
        <w:r>
          <w:rPr>
            <w:webHidden/>
          </w:rPr>
          <w:fldChar w:fldCharType="end"/>
        </w:r>
      </w:hyperlink>
    </w:p>
    <w:p w:rsidR="003A1918" w:rsidRDefault="00644A18">
      <w:pPr>
        <w:pStyle w:val="TOC1"/>
        <w:rPr>
          <w:rFonts w:asciiTheme="minorHAnsi" w:eastAsiaTheme="minorEastAsia" w:hAnsiTheme="minorHAnsi" w:cstheme="minorBidi"/>
          <w:b w:val="0"/>
          <w:caps w:val="0"/>
          <w:color w:val="auto"/>
          <w:sz w:val="22"/>
          <w:szCs w:val="22"/>
        </w:rPr>
      </w:pPr>
      <w:hyperlink w:anchor="_Toc293556396" w:history="1">
        <w:r w:rsidR="003A1918" w:rsidRPr="001F7070">
          <w:rPr>
            <w:rStyle w:val="Hyperlink"/>
          </w:rPr>
          <w:t>4.</w:t>
        </w:r>
        <w:r w:rsidR="003A1918">
          <w:rPr>
            <w:rFonts w:asciiTheme="minorHAnsi" w:eastAsiaTheme="minorEastAsia" w:hAnsiTheme="minorHAnsi" w:cstheme="minorBidi"/>
            <w:b w:val="0"/>
            <w:caps w:val="0"/>
            <w:color w:val="auto"/>
            <w:sz w:val="22"/>
            <w:szCs w:val="22"/>
          </w:rPr>
          <w:tab/>
        </w:r>
        <w:r w:rsidR="003A1918" w:rsidRPr="001F7070">
          <w:rPr>
            <w:rStyle w:val="Hyperlink"/>
            <w:rFonts w:ascii="Times New Roman Bold" w:hAnsi="Times New Roman Bold"/>
          </w:rPr>
          <w:t>O&amp;M Roles &amp; responsibilities</w:t>
        </w:r>
        <w:r w:rsidR="003A1918">
          <w:rPr>
            <w:webHidden/>
          </w:rPr>
          <w:tab/>
        </w:r>
        <w:r>
          <w:rPr>
            <w:webHidden/>
          </w:rPr>
          <w:fldChar w:fldCharType="begin"/>
        </w:r>
        <w:r w:rsidR="003A1918">
          <w:rPr>
            <w:webHidden/>
          </w:rPr>
          <w:instrText xml:space="preserve"> PAGEREF _Toc293556396 \h </w:instrText>
        </w:r>
        <w:r>
          <w:rPr>
            <w:webHidden/>
          </w:rPr>
        </w:r>
        <w:r>
          <w:rPr>
            <w:webHidden/>
          </w:rPr>
          <w:fldChar w:fldCharType="separate"/>
        </w:r>
        <w:r w:rsidR="003A1918">
          <w:rPr>
            <w:webHidden/>
          </w:rPr>
          <w:t>12</w:t>
        </w:r>
        <w:r>
          <w:rPr>
            <w:webHidden/>
          </w:rPr>
          <w:fldChar w:fldCharType="end"/>
        </w:r>
      </w:hyperlink>
    </w:p>
    <w:p w:rsidR="003A1918" w:rsidRDefault="00644A18">
      <w:pPr>
        <w:pStyle w:val="TOC1"/>
        <w:rPr>
          <w:rFonts w:asciiTheme="minorHAnsi" w:eastAsiaTheme="minorEastAsia" w:hAnsiTheme="minorHAnsi" w:cstheme="minorBidi"/>
          <w:b w:val="0"/>
          <w:caps w:val="0"/>
          <w:color w:val="auto"/>
          <w:sz w:val="22"/>
          <w:szCs w:val="22"/>
        </w:rPr>
      </w:pPr>
      <w:hyperlink w:anchor="_Toc293556397" w:history="1">
        <w:r w:rsidR="003A1918" w:rsidRPr="001F7070">
          <w:rPr>
            <w:rStyle w:val="Hyperlink"/>
          </w:rPr>
          <w:t>5.</w:t>
        </w:r>
        <w:r w:rsidR="003A1918">
          <w:rPr>
            <w:rFonts w:asciiTheme="minorHAnsi" w:eastAsiaTheme="minorEastAsia" w:hAnsiTheme="minorHAnsi" w:cstheme="minorBidi"/>
            <w:b w:val="0"/>
            <w:caps w:val="0"/>
            <w:color w:val="auto"/>
            <w:sz w:val="22"/>
            <w:szCs w:val="22"/>
          </w:rPr>
          <w:tab/>
        </w:r>
        <w:r w:rsidR="003A1918" w:rsidRPr="001F7070">
          <w:rPr>
            <w:rStyle w:val="Hyperlink"/>
            <w:rFonts w:ascii="Times New Roman Bold" w:hAnsi="Times New Roman Bold"/>
          </w:rPr>
          <w:t>OPERATION PROCEDURES</w:t>
        </w:r>
        <w:r w:rsidR="003A1918">
          <w:rPr>
            <w:webHidden/>
          </w:rPr>
          <w:tab/>
        </w:r>
        <w:r>
          <w:rPr>
            <w:webHidden/>
          </w:rPr>
          <w:fldChar w:fldCharType="begin"/>
        </w:r>
        <w:r w:rsidR="003A1918">
          <w:rPr>
            <w:webHidden/>
          </w:rPr>
          <w:instrText xml:space="preserve"> PAGEREF _Toc293556397 \h </w:instrText>
        </w:r>
        <w:r>
          <w:rPr>
            <w:webHidden/>
          </w:rPr>
        </w:r>
        <w:r>
          <w:rPr>
            <w:webHidden/>
          </w:rPr>
          <w:fldChar w:fldCharType="separate"/>
        </w:r>
        <w:r w:rsidR="003A1918">
          <w:rPr>
            <w:webHidden/>
          </w:rPr>
          <w:t>13</w:t>
        </w:r>
        <w:r>
          <w:rPr>
            <w:webHidden/>
          </w:rPr>
          <w:fldChar w:fldCharType="end"/>
        </w:r>
      </w:hyperlink>
    </w:p>
    <w:p w:rsidR="003A1918" w:rsidRDefault="00644A18">
      <w:pPr>
        <w:pStyle w:val="TOC2"/>
        <w:rPr>
          <w:rFonts w:asciiTheme="minorHAnsi" w:eastAsiaTheme="minorEastAsia" w:hAnsiTheme="minorHAnsi" w:cstheme="minorBidi"/>
          <w:smallCaps w:val="0"/>
          <w:color w:val="auto"/>
          <w:szCs w:val="22"/>
        </w:rPr>
      </w:pPr>
      <w:hyperlink w:anchor="_Toc293556398" w:history="1">
        <w:r w:rsidR="003A1918" w:rsidRPr="001F7070">
          <w:rPr>
            <w:rStyle w:val="Hyperlink"/>
          </w:rPr>
          <w:t>5.1</w:t>
        </w:r>
        <w:r w:rsidR="003A1918">
          <w:rPr>
            <w:rFonts w:asciiTheme="minorHAnsi" w:eastAsiaTheme="minorEastAsia" w:hAnsiTheme="minorHAnsi" w:cstheme="minorBidi"/>
            <w:smallCaps w:val="0"/>
            <w:color w:val="auto"/>
            <w:szCs w:val="22"/>
          </w:rPr>
          <w:tab/>
        </w:r>
        <w:r w:rsidR="003A1918" w:rsidRPr="001F7070">
          <w:rPr>
            <w:rStyle w:val="Hyperlink"/>
          </w:rPr>
          <w:t>Operations Sequence</w:t>
        </w:r>
        <w:r w:rsidR="003A1918">
          <w:rPr>
            <w:webHidden/>
          </w:rPr>
          <w:tab/>
        </w:r>
        <w:r>
          <w:rPr>
            <w:webHidden/>
          </w:rPr>
          <w:fldChar w:fldCharType="begin"/>
        </w:r>
        <w:r w:rsidR="003A1918">
          <w:rPr>
            <w:webHidden/>
          </w:rPr>
          <w:instrText xml:space="preserve"> PAGEREF _Toc293556398 \h </w:instrText>
        </w:r>
        <w:r>
          <w:rPr>
            <w:webHidden/>
          </w:rPr>
        </w:r>
        <w:r>
          <w:rPr>
            <w:webHidden/>
          </w:rPr>
          <w:fldChar w:fldCharType="separate"/>
        </w:r>
        <w:r w:rsidR="003A1918">
          <w:rPr>
            <w:webHidden/>
          </w:rPr>
          <w:t>13</w:t>
        </w:r>
        <w:r>
          <w:rPr>
            <w:webHidden/>
          </w:rPr>
          <w:fldChar w:fldCharType="end"/>
        </w:r>
      </w:hyperlink>
    </w:p>
    <w:p w:rsidR="003A1918" w:rsidRDefault="00644A18">
      <w:pPr>
        <w:pStyle w:val="TOC2"/>
        <w:rPr>
          <w:rFonts w:asciiTheme="minorHAnsi" w:eastAsiaTheme="minorEastAsia" w:hAnsiTheme="minorHAnsi" w:cstheme="minorBidi"/>
          <w:smallCaps w:val="0"/>
          <w:color w:val="auto"/>
          <w:szCs w:val="22"/>
        </w:rPr>
      </w:pPr>
      <w:hyperlink w:anchor="_Toc293556399" w:history="1">
        <w:r w:rsidR="003A1918" w:rsidRPr="001F7070">
          <w:rPr>
            <w:rStyle w:val="Hyperlink"/>
          </w:rPr>
          <w:t>5.2</w:t>
        </w:r>
        <w:r w:rsidR="003A1918">
          <w:rPr>
            <w:rFonts w:asciiTheme="minorHAnsi" w:eastAsiaTheme="minorEastAsia" w:hAnsiTheme="minorHAnsi" w:cstheme="minorBidi"/>
            <w:smallCaps w:val="0"/>
            <w:color w:val="auto"/>
            <w:szCs w:val="22"/>
          </w:rPr>
          <w:tab/>
        </w:r>
        <w:r w:rsidR="003A1918" w:rsidRPr="001F7070">
          <w:rPr>
            <w:rStyle w:val="Hyperlink"/>
          </w:rPr>
          <w:t>Operations Procedures</w:t>
        </w:r>
        <w:r w:rsidR="003A1918">
          <w:rPr>
            <w:webHidden/>
          </w:rPr>
          <w:tab/>
        </w:r>
        <w:r>
          <w:rPr>
            <w:webHidden/>
          </w:rPr>
          <w:fldChar w:fldCharType="begin"/>
        </w:r>
        <w:r w:rsidR="003A1918">
          <w:rPr>
            <w:webHidden/>
          </w:rPr>
          <w:instrText xml:space="preserve"> PAGEREF _Toc293556399 \h </w:instrText>
        </w:r>
        <w:r>
          <w:rPr>
            <w:webHidden/>
          </w:rPr>
        </w:r>
        <w:r>
          <w:rPr>
            <w:webHidden/>
          </w:rPr>
          <w:fldChar w:fldCharType="separate"/>
        </w:r>
        <w:r w:rsidR="003A1918">
          <w:rPr>
            <w:webHidden/>
          </w:rPr>
          <w:t>13</w:t>
        </w:r>
        <w:r>
          <w:rPr>
            <w:webHidden/>
          </w:rPr>
          <w:fldChar w:fldCharType="end"/>
        </w:r>
      </w:hyperlink>
    </w:p>
    <w:p w:rsidR="003A1918" w:rsidRDefault="00644A18">
      <w:pPr>
        <w:pStyle w:val="TOC2"/>
        <w:rPr>
          <w:rFonts w:asciiTheme="minorHAnsi" w:eastAsiaTheme="minorEastAsia" w:hAnsiTheme="minorHAnsi" w:cstheme="minorBidi"/>
          <w:smallCaps w:val="0"/>
          <w:color w:val="auto"/>
          <w:szCs w:val="22"/>
        </w:rPr>
      </w:pPr>
      <w:hyperlink w:anchor="_Toc293556400" w:history="1">
        <w:r w:rsidR="003A1918" w:rsidRPr="001F7070">
          <w:rPr>
            <w:rStyle w:val="Hyperlink"/>
          </w:rPr>
          <w:t>5.3</w:t>
        </w:r>
        <w:r w:rsidR="003A1918">
          <w:rPr>
            <w:rFonts w:asciiTheme="minorHAnsi" w:eastAsiaTheme="minorEastAsia" w:hAnsiTheme="minorHAnsi" w:cstheme="minorBidi"/>
            <w:smallCaps w:val="0"/>
            <w:color w:val="auto"/>
            <w:szCs w:val="22"/>
          </w:rPr>
          <w:tab/>
        </w:r>
        <w:r w:rsidR="003A1918" w:rsidRPr="001F7070">
          <w:rPr>
            <w:rStyle w:val="Hyperlink"/>
          </w:rPr>
          <w:t>Production Control Procedures</w:t>
        </w:r>
        <w:r w:rsidR="003A1918">
          <w:rPr>
            <w:webHidden/>
          </w:rPr>
          <w:tab/>
        </w:r>
        <w:r>
          <w:rPr>
            <w:webHidden/>
          </w:rPr>
          <w:fldChar w:fldCharType="begin"/>
        </w:r>
        <w:r w:rsidR="003A1918">
          <w:rPr>
            <w:webHidden/>
          </w:rPr>
          <w:instrText xml:space="preserve"> PAGEREF _Toc293556400 \h </w:instrText>
        </w:r>
        <w:r>
          <w:rPr>
            <w:webHidden/>
          </w:rPr>
        </w:r>
        <w:r>
          <w:rPr>
            <w:webHidden/>
          </w:rPr>
          <w:fldChar w:fldCharType="separate"/>
        </w:r>
        <w:r w:rsidR="003A1918">
          <w:rPr>
            <w:webHidden/>
          </w:rPr>
          <w:t>14</w:t>
        </w:r>
        <w:r>
          <w:rPr>
            <w:webHidden/>
          </w:rPr>
          <w:fldChar w:fldCharType="end"/>
        </w:r>
      </w:hyperlink>
    </w:p>
    <w:p w:rsidR="003A1918" w:rsidRDefault="00644A18">
      <w:pPr>
        <w:pStyle w:val="TOC2"/>
        <w:rPr>
          <w:rFonts w:asciiTheme="minorHAnsi" w:eastAsiaTheme="minorEastAsia" w:hAnsiTheme="minorHAnsi" w:cstheme="minorBidi"/>
          <w:smallCaps w:val="0"/>
          <w:color w:val="auto"/>
          <w:szCs w:val="22"/>
        </w:rPr>
      </w:pPr>
      <w:hyperlink w:anchor="_Toc293556401" w:history="1">
        <w:r w:rsidR="003A1918" w:rsidRPr="001F7070">
          <w:rPr>
            <w:rStyle w:val="Hyperlink"/>
          </w:rPr>
          <w:t>5.4</w:t>
        </w:r>
        <w:r w:rsidR="003A1918">
          <w:rPr>
            <w:rFonts w:asciiTheme="minorHAnsi" w:eastAsiaTheme="minorEastAsia" w:hAnsiTheme="minorHAnsi" w:cstheme="minorBidi"/>
            <w:smallCaps w:val="0"/>
            <w:color w:val="auto"/>
            <w:szCs w:val="22"/>
          </w:rPr>
          <w:tab/>
        </w:r>
        <w:r w:rsidR="003A1918" w:rsidRPr="001F7070">
          <w:rPr>
            <w:rStyle w:val="Hyperlink"/>
          </w:rPr>
          <w:t>Input / Output Procedures</w:t>
        </w:r>
        <w:r w:rsidR="003A1918">
          <w:rPr>
            <w:webHidden/>
          </w:rPr>
          <w:tab/>
        </w:r>
        <w:r>
          <w:rPr>
            <w:webHidden/>
          </w:rPr>
          <w:fldChar w:fldCharType="begin"/>
        </w:r>
        <w:r w:rsidR="003A1918">
          <w:rPr>
            <w:webHidden/>
          </w:rPr>
          <w:instrText xml:space="preserve"> PAGEREF _Toc293556401 \h </w:instrText>
        </w:r>
        <w:r>
          <w:rPr>
            <w:webHidden/>
          </w:rPr>
        </w:r>
        <w:r>
          <w:rPr>
            <w:webHidden/>
          </w:rPr>
          <w:fldChar w:fldCharType="separate"/>
        </w:r>
        <w:r w:rsidR="003A1918">
          <w:rPr>
            <w:webHidden/>
          </w:rPr>
          <w:t>14</w:t>
        </w:r>
        <w:r>
          <w:rPr>
            <w:webHidden/>
          </w:rPr>
          <w:fldChar w:fldCharType="end"/>
        </w:r>
      </w:hyperlink>
    </w:p>
    <w:p w:rsidR="003A1918" w:rsidRDefault="00644A18">
      <w:pPr>
        <w:pStyle w:val="TOC2"/>
        <w:rPr>
          <w:rFonts w:asciiTheme="minorHAnsi" w:eastAsiaTheme="minorEastAsia" w:hAnsiTheme="minorHAnsi" w:cstheme="minorBidi"/>
          <w:smallCaps w:val="0"/>
          <w:color w:val="auto"/>
          <w:szCs w:val="22"/>
        </w:rPr>
      </w:pPr>
      <w:hyperlink w:anchor="_Toc293556402" w:history="1">
        <w:r w:rsidR="003A1918" w:rsidRPr="001F7070">
          <w:rPr>
            <w:rStyle w:val="Hyperlink"/>
          </w:rPr>
          <w:t>5.5</w:t>
        </w:r>
        <w:r w:rsidR="003A1918">
          <w:rPr>
            <w:rFonts w:asciiTheme="minorHAnsi" w:eastAsiaTheme="minorEastAsia" w:hAnsiTheme="minorHAnsi" w:cstheme="minorBidi"/>
            <w:smallCaps w:val="0"/>
            <w:color w:val="auto"/>
            <w:szCs w:val="22"/>
          </w:rPr>
          <w:tab/>
        </w:r>
        <w:r w:rsidR="003A1918" w:rsidRPr="001F7070">
          <w:rPr>
            <w:rStyle w:val="Hyperlink"/>
          </w:rPr>
          <w:t>Diagnostic and Problem-Handling Procedures</w:t>
        </w:r>
        <w:r w:rsidR="003A1918">
          <w:rPr>
            <w:webHidden/>
          </w:rPr>
          <w:tab/>
        </w:r>
        <w:r>
          <w:rPr>
            <w:webHidden/>
          </w:rPr>
          <w:fldChar w:fldCharType="begin"/>
        </w:r>
        <w:r w:rsidR="003A1918">
          <w:rPr>
            <w:webHidden/>
          </w:rPr>
          <w:instrText xml:space="preserve"> PAGEREF _Toc293556402 \h </w:instrText>
        </w:r>
        <w:r>
          <w:rPr>
            <w:webHidden/>
          </w:rPr>
        </w:r>
        <w:r>
          <w:rPr>
            <w:webHidden/>
          </w:rPr>
          <w:fldChar w:fldCharType="separate"/>
        </w:r>
        <w:r w:rsidR="003A1918">
          <w:rPr>
            <w:webHidden/>
          </w:rPr>
          <w:t>14</w:t>
        </w:r>
        <w:r>
          <w:rPr>
            <w:webHidden/>
          </w:rPr>
          <w:fldChar w:fldCharType="end"/>
        </w:r>
      </w:hyperlink>
    </w:p>
    <w:p w:rsidR="003A1918" w:rsidRDefault="00644A18">
      <w:pPr>
        <w:pStyle w:val="TOC2"/>
        <w:rPr>
          <w:rFonts w:asciiTheme="minorHAnsi" w:eastAsiaTheme="minorEastAsia" w:hAnsiTheme="minorHAnsi" w:cstheme="minorBidi"/>
          <w:smallCaps w:val="0"/>
          <w:color w:val="auto"/>
          <w:szCs w:val="22"/>
        </w:rPr>
      </w:pPr>
      <w:hyperlink w:anchor="_Toc293556403" w:history="1">
        <w:r w:rsidR="003A1918" w:rsidRPr="001F7070">
          <w:rPr>
            <w:rStyle w:val="Hyperlink"/>
          </w:rPr>
          <w:t>5.6</w:t>
        </w:r>
        <w:r w:rsidR="003A1918">
          <w:rPr>
            <w:rFonts w:asciiTheme="minorHAnsi" w:eastAsiaTheme="minorEastAsia" w:hAnsiTheme="minorHAnsi" w:cstheme="minorBidi"/>
            <w:smallCaps w:val="0"/>
            <w:color w:val="auto"/>
            <w:szCs w:val="22"/>
          </w:rPr>
          <w:tab/>
        </w:r>
        <w:r w:rsidR="003A1918" w:rsidRPr="001F7070">
          <w:rPr>
            <w:rStyle w:val="Hyperlink"/>
          </w:rPr>
          <w:t>Backup Procedures</w:t>
        </w:r>
        <w:r w:rsidR="003A1918">
          <w:rPr>
            <w:webHidden/>
          </w:rPr>
          <w:tab/>
        </w:r>
        <w:r>
          <w:rPr>
            <w:webHidden/>
          </w:rPr>
          <w:fldChar w:fldCharType="begin"/>
        </w:r>
        <w:r w:rsidR="003A1918">
          <w:rPr>
            <w:webHidden/>
          </w:rPr>
          <w:instrText xml:space="preserve"> PAGEREF _Toc293556403 \h </w:instrText>
        </w:r>
        <w:r>
          <w:rPr>
            <w:webHidden/>
          </w:rPr>
        </w:r>
        <w:r>
          <w:rPr>
            <w:webHidden/>
          </w:rPr>
          <w:fldChar w:fldCharType="separate"/>
        </w:r>
        <w:r w:rsidR="003A1918">
          <w:rPr>
            <w:webHidden/>
          </w:rPr>
          <w:t>14</w:t>
        </w:r>
        <w:r>
          <w:rPr>
            <w:webHidden/>
          </w:rPr>
          <w:fldChar w:fldCharType="end"/>
        </w:r>
      </w:hyperlink>
    </w:p>
    <w:p w:rsidR="003A1918" w:rsidRDefault="00644A18">
      <w:pPr>
        <w:pStyle w:val="TOC2"/>
        <w:rPr>
          <w:rFonts w:asciiTheme="minorHAnsi" w:eastAsiaTheme="minorEastAsia" w:hAnsiTheme="minorHAnsi" w:cstheme="minorBidi"/>
          <w:smallCaps w:val="0"/>
          <w:color w:val="auto"/>
          <w:szCs w:val="22"/>
        </w:rPr>
      </w:pPr>
      <w:hyperlink w:anchor="_Toc293556404" w:history="1">
        <w:r w:rsidR="003A1918" w:rsidRPr="001F7070">
          <w:rPr>
            <w:rStyle w:val="Hyperlink"/>
          </w:rPr>
          <w:t>5.7</w:t>
        </w:r>
        <w:r w:rsidR="003A1918">
          <w:rPr>
            <w:rFonts w:asciiTheme="minorHAnsi" w:eastAsiaTheme="minorEastAsia" w:hAnsiTheme="minorHAnsi" w:cstheme="minorBidi"/>
            <w:smallCaps w:val="0"/>
            <w:color w:val="auto"/>
            <w:szCs w:val="22"/>
          </w:rPr>
          <w:tab/>
        </w:r>
        <w:r w:rsidR="003A1918" w:rsidRPr="001F7070">
          <w:rPr>
            <w:rStyle w:val="Hyperlink"/>
          </w:rPr>
          <w:t>Restart/Recovery Procedures</w:t>
        </w:r>
        <w:r w:rsidR="003A1918">
          <w:rPr>
            <w:webHidden/>
          </w:rPr>
          <w:tab/>
        </w:r>
        <w:r>
          <w:rPr>
            <w:webHidden/>
          </w:rPr>
          <w:fldChar w:fldCharType="begin"/>
        </w:r>
        <w:r w:rsidR="003A1918">
          <w:rPr>
            <w:webHidden/>
          </w:rPr>
          <w:instrText xml:space="preserve"> PAGEREF _Toc293556404 \h </w:instrText>
        </w:r>
        <w:r>
          <w:rPr>
            <w:webHidden/>
          </w:rPr>
        </w:r>
        <w:r>
          <w:rPr>
            <w:webHidden/>
          </w:rPr>
          <w:fldChar w:fldCharType="separate"/>
        </w:r>
        <w:r w:rsidR="003A1918">
          <w:rPr>
            <w:webHidden/>
          </w:rPr>
          <w:t>14</w:t>
        </w:r>
        <w:r>
          <w:rPr>
            <w:webHidden/>
          </w:rPr>
          <w:fldChar w:fldCharType="end"/>
        </w:r>
      </w:hyperlink>
    </w:p>
    <w:p w:rsidR="003A1918" w:rsidRDefault="00644A18">
      <w:pPr>
        <w:pStyle w:val="TOC2"/>
        <w:rPr>
          <w:rFonts w:asciiTheme="minorHAnsi" w:eastAsiaTheme="minorEastAsia" w:hAnsiTheme="minorHAnsi" w:cstheme="minorBidi"/>
          <w:smallCaps w:val="0"/>
          <w:color w:val="auto"/>
          <w:szCs w:val="22"/>
        </w:rPr>
      </w:pPr>
      <w:hyperlink w:anchor="_Toc293556405" w:history="1">
        <w:r w:rsidR="003A1918" w:rsidRPr="001F7070">
          <w:rPr>
            <w:rStyle w:val="Hyperlink"/>
          </w:rPr>
          <w:t>5.8</w:t>
        </w:r>
        <w:r w:rsidR="003A1918">
          <w:rPr>
            <w:rFonts w:asciiTheme="minorHAnsi" w:eastAsiaTheme="minorEastAsia" w:hAnsiTheme="minorHAnsi" w:cstheme="minorBidi"/>
            <w:smallCaps w:val="0"/>
            <w:color w:val="auto"/>
            <w:szCs w:val="22"/>
          </w:rPr>
          <w:tab/>
        </w:r>
        <w:r w:rsidR="003A1918" w:rsidRPr="001F7070">
          <w:rPr>
            <w:rStyle w:val="Hyperlink"/>
          </w:rPr>
          <w:t>Monitoring Procedures</w:t>
        </w:r>
        <w:r w:rsidR="003A1918">
          <w:rPr>
            <w:webHidden/>
          </w:rPr>
          <w:tab/>
        </w:r>
        <w:r>
          <w:rPr>
            <w:webHidden/>
          </w:rPr>
          <w:fldChar w:fldCharType="begin"/>
        </w:r>
        <w:r w:rsidR="003A1918">
          <w:rPr>
            <w:webHidden/>
          </w:rPr>
          <w:instrText xml:space="preserve"> PAGEREF _Toc293556405 \h </w:instrText>
        </w:r>
        <w:r>
          <w:rPr>
            <w:webHidden/>
          </w:rPr>
        </w:r>
        <w:r>
          <w:rPr>
            <w:webHidden/>
          </w:rPr>
          <w:fldChar w:fldCharType="separate"/>
        </w:r>
        <w:r w:rsidR="003A1918">
          <w:rPr>
            <w:webHidden/>
          </w:rPr>
          <w:t>15</w:t>
        </w:r>
        <w:r>
          <w:rPr>
            <w:webHidden/>
          </w:rPr>
          <w:fldChar w:fldCharType="end"/>
        </w:r>
      </w:hyperlink>
    </w:p>
    <w:p w:rsidR="003A1918" w:rsidRDefault="00644A18">
      <w:pPr>
        <w:pStyle w:val="TOC2"/>
        <w:rPr>
          <w:rFonts w:asciiTheme="minorHAnsi" w:eastAsiaTheme="minorEastAsia" w:hAnsiTheme="minorHAnsi" w:cstheme="minorBidi"/>
          <w:smallCaps w:val="0"/>
          <w:color w:val="auto"/>
          <w:szCs w:val="22"/>
        </w:rPr>
      </w:pPr>
      <w:hyperlink w:anchor="_Toc293556406" w:history="1">
        <w:r w:rsidR="003A1918" w:rsidRPr="001F7070">
          <w:rPr>
            <w:rStyle w:val="Hyperlink"/>
          </w:rPr>
          <w:t>5.9</w:t>
        </w:r>
        <w:r w:rsidR="003A1918">
          <w:rPr>
            <w:rFonts w:asciiTheme="minorHAnsi" w:eastAsiaTheme="minorEastAsia" w:hAnsiTheme="minorHAnsi" w:cstheme="minorBidi"/>
            <w:smallCaps w:val="0"/>
            <w:color w:val="auto"/>
            <w:szCs w:val="22"/>
          </w:rPr>
          <w:tab/>
        </w:r>
        <w:r w:rsidR="003A1918" w:rsidRPr="001F7070">
          <w:rPr>
            <w:rStyle w:val="Hyperlink"/>
          </w:rPr>
          <w:t>Maintenance Procedures</w:t>
        </w:r>
        <w:r w:rsidR="003A1918">
          <w:rPr>
            <w:webHidden/>
          </w:rPr>
          <w:tab/>
        </w:r>
        <w:r>
          <w:rPr>
            <w:webHidden/>
          </w:rPr>
          <w:fldChar w:fldCharType="begin"/>
        </w:r>
        <w:r w:rsidR="003A1918">
          <w:rPr>
            <w:webHidden/>
          </w:rPr>
          <w:instrText xml:space="preserve"> PAGEREF _Toc293556406 \h </w:instrText>
        </w:r>
        <w:r>
          <w:rPr>
            <w:webHidden/>
          </w:rPr>
        </w:r>
        <w:r>
          <w:rPr>
            <w:webHidden/>
          </w:rPr>
          <w:fldChar w:fldCharType="separate"/>
        </w:r>
        <w:r w:rsidR="003A1918">
          <w:rPr>
            <w:webHidden/>
          </w:rPr>
          <w:t>15</w:t>
        </w:r>
        <w:r>
          <w:rPr>
            <w:webHidden/>
          </w:rPr>
          <w:fldChar w:fldCharType="end"/>
        </w:r>
      </w:hyperlink>
    </w:p>
    <w:p w:rsidR="003A1918" w:rsidRDefault="00644A18">
      <w:pPr>
        <w:pStyle w:val="TOC1"/>
        <w:rPr>
          <w:rFonts w:asciiTheme="minorHAnsi" w:eastAsiaTheme="minorEastAsia" w:hAnsiTheme="minorHAnsi" w:cstheme="minorBidi"/>
          <w:b w:val="0"/>
          <w:caps w:val="0"/>
          <w:color w:val="auto"/>
          <w:sz w:val="22"/>
          <w:szCs w:val="22"/>
        </w:rPr>
      </w:pPr>
      <w:hyperlink w:anchor="_Toc293556407" w:history="1">
        <w:r w:rsidR="003A1918" w:rsidRPr="001F7070">
          <w:rPr>
            <w:rStyle w:val="Hyperlink"/>
          </w:rPr>
          <w:t>6.</w:t>
        </w:r>
        <w:r w:rsidR="003A1918">
          <w:rPr>
            <w:rFonts w:asciiTheme="minorHAnsi" w:eastAsiaTheme="minorEastAsia" w:hAnsiTheme="minorHAnsi" w:cstheme="minorBidi"/>
            <w:b w:val="0"/>
            <w:caps w:val="0"/>
            <w:color w:val="auto"/>
            <w:sz w:val="22"/>
            <w:szCs w:val="22"/>
          </w:rPr>
          <w:tab/>
        </w:r>
        <w:r w:rsidR="003A1918" w:rsidRPr="001F7070">
          <w:rPr>
            <w:rStyle w:val="Hyperlink"/>
            <w:rFonts w:ascii="Times New Roman Bold" w:hAnsi="Times New Roman Bold"/>
          </w:rPr>
          <w:t>Data &amp; Database Administration</w:t>
        </w:r>
        <w:r w:rsidR="003A1918">
          <w:rPr>
            <w:webHidden/>
          </w:rPr>
          <w:tab/>
        </w:r>
        <w:r>
          <w:rPr>
            <w:webHidden/>
          </w:rPr>
          <w:fldChar w:fldCharType="begin"/>
        </w:r>
        <w:r w:rsidR="003A1918">
          <w:rPr>
            <w:webHidden/>
          </w:rPr>
          <w:instrText xml:space="preserve"> PAGEREF _Toc293556407 \h </w:instrText>
        </w:r>
        <w:r>
          <w:rPr>
            <w:webHidden/>
          </w:rPr>
        </w:r>
        <w:r>
          <w:rPr>
            <w:webHidden/>
          </w:rPr>
          <w:fldChar w:fldCharType="separate"/>
        </w:r>
        <w:r w:rsidR="003A1918">
          <w:rPr>
            <w:webHidden/>
          </w:rPr>
          <w:t>15</w:t>
        </w:r>
        <w:r>
          <w:rPr>
            <w:webHidden/>
          </w:rPr>
          <w:fldChar w:fldCharType="end"/>
        </w:r>
      </w:hyperlink>
    </w:p>
    <w:p w:rsidR="003A1918" w:rsidRDefault="00644A18">
      <w:pPr>
        <w:pStyle w:val="TOC2"/>
        <w:rPr>
          <w:rFonts w:asciiTheme="minorHAnsi" w:eastAsiaTheme="minorEastAsia" w:hAnsiTheme="minorHAnsi" w:cstheme="minorBidi"/>
          <w:smallCaps w:val="0"/>
          <w:color w:val="auto"/>
          <w:szCs w:val="22"/>
        </w:rPr>
      </w:pPr>
      <w:hyperlink w:anchor="_Toc293556408" w:history="1">
        <w:r w:rsidR="003A1918" w:rsidRPr="001F7070">
          <w:rPr>
            <w:rStyle w:val="Hyperlink"/>
          </w:rPr>
          <w:t>6.1</w:t>
        </w:r>
        <w:r w:rsidR="003A1918">
          <w:rPr>
            <w:rFonts w:asciiTheme="minorHAnsi" w:eastAsiaTheme="minorEastAsia" w:hAnsiTheme="minorHAnsi" w:cstheme="minorBidi"/>
            <w:smallCaps w:val="0"/>
            <w:color w:val="auto"/>
            <w:szCs w:val="22"/>
          </w:rPr>
          <w:tab/>
        </w:r>
        <w:r w:rsidR="003A1918" w:rsidRPr="001F7070">
          <w:rPr>
            <w:rStyle w:val="Hyperlink"/>
          </w:rPr>
          <w:t>Data Administration Procedures</w:t>
        </w:r>
        <w:r w:rsidR="003A1918">
          <w:rPr>
            <w:webHidden/>
          </w:rPr>
          <w:tab/>
        </w:r>
        <w:r>
          <w:rPr>
            <w:webHidden/>
          </w:rPr>
          <w:fldChar w:fldCharType="begin"/>
        </w:r>
        <w:r w:rsidR="003A1918">
          <w:rPr>
            <w:webHidden/>
          </w:rPr>
          <w:instrText xml:space="preserve"> PAGEREF _Toc293556408 \h </w:instrText>
        </w:r>
        <w:r>
          <w:rPr>
            <w:webHidden/>
          </w:rPr>
        </w:r>
        <w:r>
          <w:rPr>
            <w:webHidden/>
          </w:rPr>
          <w:fldChar w:fldCharType="separate"/>
        </w:r>
        <w:r w:rsidR="003A1918">
          <w:rPr>
            <w:webHidden/>
          </w:rPr>
          <w:t>15</w:t>
        </w:r>
        <w:r>
          <w:rPr>
            <w:webHidden/>
          </w:rPr>
          <w:fldChar w:fldCharType="end"/>
        </w:r>
      </w:hyperlink>
    </w:p>
    <w:p w:rsidR="003A1918" w:rsidRDefault="00644A18">
      <w:pPr>
        <w:pStyle w:val="TOC2"/>
        <w:rPr>
          <w:rFonts w:asciiTheme="minorHAnsi" w:eastAsiaTheme="minorEastAsia" w:hAnsiTheme="minorHAnsi" w:cstheme="minorBidi"/>
          <w:smallCaps w:val="0"/>
          <w:color w:val="auto"/>
          <w:szCs w:val="22"/>
        </w:rPr>
      </w:pPr>
      <w:hyperlink w:anchor="_Toc293556409" w:history="1">
        <w:r w:rsidR="003A1918" w:rsidRPr="001F7070">
          <w:rPr>
            <w:rStyle w:val="Hyperlink"/>
          </w:rPr>
          <w:t>6.2</w:t>
        </w:r>
        <w:r w:rsidR="003A1918">
          <w:rPr>
            <w:rFonts w:asciiTheme="minorHAnsi" w:eastAsiaTheme="minorEastAsia" w:hAnsiTheme="minorHAnsi" w:cstheme="minorBidi"/>
            <w:smallCaps w:val="0"/>
            <w:color w:val="auto"/>
            <w:szCs w:val="22"/>
          </w:rPr>
          <w:tab/>
        </w:r>
        <w:r w:rsidR="003A1918" w:rsidRPr="001F7070">
          <w:rPr>
            <w:rStyle w:val="Hyperlink"/>
          </w:rPr>
          <w:t>Database Administration Procedures</w:t>
        </w:r>
        <w:r w:rsidR="003A1918">
          <w:rPr>
            <w:webHidden/>
          </w:rPr>
          <w:tab/>
        </w:r>
        <w:r>
          <w:rPr>
            <w:webHidden/>
          </w:rPr>
          <w:fldChar w:fldCharType="begin"/>
        </w:r>
        <w:r w:rsidR="003A1918">
          <w:rPr>
            <w:webHidden/>
          </w:rPr>
          <w:instrText xml:space="preserve"> PAGEREF _Toc293556409 \h </w:instrText>
        </w:r>
        <w:r>
          <w:rPr>
            <w:webHidden/>
          </w:rPr>
        </w:r>
        <w:r>
          <w:rPr>
            <w:webHidden/>
          </w:rPr>
          <w:fldChar w:fldCharType="separate"/>
        </w:r>
        <w:r w:rsidR="003A1918">
          <w:rPr>
            <w:webHidden/>
          </w:rPr>
          <w:t>15</w:t>
        </w:r>
        <w:r>
          <w:rPr>
            <w:webHidden/>
          </w:rPr>
          <w:fldChar w:fldCharType="end"/>
        </w:r>
      </w:hyperlink>
    </w:p>
    <w:p w:rsidR="003A1918" w:rsidRDefault="00644A18">
      <w:pPr>
        <w:pStyle w:val="TOC1"/>
        <w:rPr>
          <w:rFonts w:asciiTheme="minorHAnsi" w:eastAsiaTheme="minorEastAsia" w:hAnsiTheme="minorHAnsi" w:cstheme="minorBidi"/>
          <w:b w:val="0"/>
          <w:caps w:val="0"/>
          <w:color w:val="auto"/>
          <w:sz w:val="22"/>
          <w:szCs w:val="22"/>
        </w:rPr>
      </w:pPr>
      <w:hyperlink w:anchor="_Toc293556410" w:history="1">
        <w:r w:rsidR="003A1918" w:rsidRPr="001F7070">
          <w:rPr>
            <w:rStyle w:val="Hyperlink"/>
          </w:rPr>
          <w:t>7.</w:t>
        </w:r>
        <w:r w:rsidR="003A1918">
          <w:rPr>
            <w:rFonts w:asciiTheme="minorHAnsi" w:eastAsiaTheme="minorEastAsia" w:hAnsiTheme="minorHAnsi" w:cstheme="minorBidi"/>
            <w:b w:val="0"/>
            <w:caps w:val="0"/>
            <w:color w:val="auto"/>
            <w:sz w:val="22"/>
            <w:szCs w:val="22"/>
          </w:rPr>
          <w:tab/>
        </w:r>
        <w:r w:rsidR="003A1918" w:rsidRPr="001F7070">
          <w:rPr>
            <w:rStyle w:val="Hyperlink"/>
            <w:rFonts w:ascii="Times New Roman Bold" w:hAnsi="Times New Roman Bold"/>
          </w:rPr>
          <w:t>Configuration Management</w:t>
        </w:r>
        <w:r w:rsidR="003A1918">
          <w:rPr>
            <w:webHidden/>
          </w:rPr>
          <w:tab/>
        </w:r>
        <w:r>
          <w:rPr>
            <w:webHidden/>
          </w:rPr>
          <w:fldChar w:fldCharType="begin"/>
        </w:r>
        <w:r w:rsidR="003A1918">
          <w:rPr>
            <w:webHidden/>
          </w:rPr>
          <w:instrText xml:space="preserve"> PAGEREF _Toc293556410 \h </w:instrText>
        </w:r>
        <w:r>
          <w:rPr>
            <w:webHidden/>
          </w:rPr>
        </w:r>
        <w:r>
          <w:rPr>
            <w:webHidden/>
          </w:rPr>
          <w:fldChar w:fldCharType="separate"/>
        </w:r>
        <w:r w:rsidR="003A1918">
          <w:rPr>
            <w:webHidden/>
          </w:rPr>
          <w:t>16</w:t>
        </w:r>
        <w:r>
          <w:rPr>
            <w:webHidden/>
          </w:rPr>
          <w:fldChar w:fldCharType="end"/>
        </w:r>
      </w:hyperlink>
    </w:p>
    <w:p w:rsidR="003A1918" w:rsidRDefault="00644A18">
      <w:pPr>
        <w:pStyle w:val="TOC1"/>
        <w:rPr>
          <w:rFonts w:asciiTheme="minorHAnsi" w:eastAsiaTheme="minorEastAsia" w:hAnsiTheme="minorHAnsi" w:cstheme="minorBidi"/>
          <w:b w:val="0"/>
          <w:caps w:val="0"/>
          <w:color w:val="auto"/>
          <w:sz w:val="22"/>
          <w:szCs w:val="22"/>
        </w:rPr>
      </w:pPr>
      <w:hyperlink w:anchor="_Toc293556411" w:history="1">
        <w:r w:rsidR="003A1918" w:rsidRPr="001F7070">
          <w:rPr>
            <w:rStyle w:val="Hyperlink"/>
          </w:rPr>
          <w:t>8.</w:t>
        </w:r>
        <w:r w:rsidR="003A1918">
          <w:rPr>
            <w:rFonts w:asciiTheme="minorHAnsi" w:eastAsiaTheme="minorEastAsia" w:hAnsiTheme="minorHAnsi" w:cstheme="minorBidi"/>
            <w:b w:val="0"/>
            <w:caps w:val="0"/>
            <w:color w:val="auto"/>
            <w:sz w:val="22"/>
            <w:szCs w:val="22"/>
          </w:rPr>
          <w:tab/>
        </w:r>
        <w:r w:rsidR="003A1918" w:rsidRPr="001F7070">
          <w:rPr>
            <w:rStyle w:val="Hyperlink"/>
          </w:rPr>
          <w:t>APPENDICES</w:t>
        </w:r>
        <w:r w:rsidR="003A1918">
          <w:rPr>
            <w:webHidden/>
          </w:rPr>
          <w:tab/>
        </w:r>
        <w:r>
          <w:rPr>
            <w:webHidden/>
          </w:rPr>
          <w:fldChar w:fldCharType="begin"/>
        </w:r>
        <w:r w:rsidR="003A1918">
          <w:rPr>
            <w:webHidden/>
          </w:rPr>
          <w:instrText xml:space="preserve"> PAGEREF _Toc293556411 \h </w:instrText>
        </w:r>
        <w:r>
          <w:rPr>
            <w:webHidden/>
          </w:rPr>
        </w:r>
        <w:r>
          <w:rPr>
            <w:webHidden/>
          </w:rPr>
          <w:fldChar w:fldCharType="separate"/>
        </w:r>
        <w:r w:rsidR="003A1918">
          <w:rPr>
            <w:webHidden/>
          </w:rPr>
          <w:t>17</w:t>
        </w:r>
        <w:r>
          <w:rPr>
            <w:webHidden/>
          </w:rPr>
          <w:fldChar w:fldCharType="end"/>
        </w:r>
      </w:hyperlink>
    </w:p>
    <w:p w:rsidR="003A1918" w:rsidRDefault="00644A18">
      <w:pPr>
        <w:pStyle w:val="TOC1"/>
        <w:rPr>
          <w:rFonts w:asciiTheme="minorHAnsi" w:eastAsiaTheme="minorEastAsia" w:hAnsiTheme="minorHAnsi" w:cstheme="minorBidi"/>
          <w:b w:val="0"/>
          <w:caps w:val="0"/>
          <w:color w:val="auto"/>
          <w:sz w:val="22"/>
          <w:szCs w:val="22"/>
        </w:rPr>
      </w:pPr>
      <w:hyperlink w:anchor="_Toc293556412" w:history="1">
        <w:r w:rsidR="003A1918" w:rsidRPr="001F7070">
          <w:rPr>
            <w:rStyle w:val="Hyperlink"/>
            <w:rFonts w:ascii="Times New Roman Bold" w:hAnsi="Times New Roman Bold"/>
          </w:rPr>
          <w:t>A.</w:t>
        </w:r>
        <w:r w:rsidR="003A1918">
          <w:rPr>
            <w:rFonts w:asciiTheme="minorHAnsi" w:eastAsiaTheme="minorEastAsia" w:hAnsiTheme="minorHAnsi" w:cstheme="minorBidi"/>
            <w:b w:val="0"/>
            <w:caps w:val="0"/>
            <w:color w:val="auto"/>
            <w:sz w:val="22"/>
            <w:szCs w:val="22"/>
          </w:rPr>
          <w:tab/>
        </w:r>
        <w:r w:rsidR="003A1918" w:rsidRPr="001F7070">
          <w:rPr>
            <w:rStyle w:val="Hyperlink"/>
            <w:rFonts w:ascii="Times New Roman Bold" w:hAnsi="Times New Roman Bold"/>
          </w:rPr>
          <w:t>SOFTWARE LICENSING</w:t>
        </w:r>
        <w:r w:rsidR="003A1918">
          <w:rPr>
            <w:webHidden/>
          </w:rPr>
          <w:tab/>
        </w:r>
        <w:r>
          <w:rPr>
            <w:webHidden/>
          </w:rPr>
          <w:fldChar w:fldCharType="begin"/>
        </w:r>
        <w:r w:rsidR="003A1918">
          <w:rPr>
            <w:webHidden/>
          </w:rPr>
          <w:instrText xml:space="preserve"> PAGEREF _Toc293556412 \h </w:instrText>
        </w:r>
        <w:r>
          <w:rPr>
            <w:webHidden/>
          </w:rPr>
        </w:r>
        <w:r>
          <w:rPr>
            <w:webHidden/>
          </w:rPr>
          <w:fldChar w:fldCharType="separate"/>
        </w:r>
        <w:r w:rsidR="003A1918">
          <w:rPr>
            <w:webHidden/>
          </w:rPr>
          <w:t>17</w:t>
        </w:r>
        <w:r>
          <w:rPr>
            <w:webHidden/>
          </w:rPr>
          <w:fldChar w:fldCharType="end"/>
        </w:r>
      </w:hyperlink>
    </w:p>
    <w:p w:rsidR="003A1918" w:rsidRDefault="00644A18">
      <w:pPr>
        <w:pStyle w:val="TOC1"/>
        <w:rPr>
          <w:rFonts w:asciiTheme="minorHAnsi" w:eastAsiaTheme="minorEastAsia" w:hAnsiTheme="minorHAnsi" w:cstheme="minorBidi"/>
          <w:b w:val="0"/>
          <w:caps w:val="0"/>
          <w:color w:val="auto"/>
          <w:sz w:val="22"/>
          <w:szCs w:val="22"/>
        </w:rPr>
      </w:pPr>
      <w:hyperlink w:anchor="_Toc293556413" w:history="1">
        <w:r w:rsidR="003A1918" w:rsidRPr="001F7070">
          <w:rPr>
            <w:rStyle w:val="Hyperlink"/>
            <w:rFonts w:ascii="Times New Roman Bold" w:hAnsi="Times New Roman Bold"/>
          </w:rPr>
          <w:t>B.</w:t>
        </w:r>
        <w:r w:rsidR="003A1918">
          <w:rPr>
            <w:rFonts w:asciiTheme="minorHAnsi" w:eastAsiaTheme="minorEastAsia" w:hAnsiTheme="minorHAnsi" w:cstheme="minorBidi"/>
            <w:b w:val="0"/>
            <w:caps w:val="0"/>
            <w:color w:val="auto"/>
            <w:sz w:val="22"/>
            <w:szCs w:val="22"/>
          </w:rPr>
          <w:tab/>
        </w:r>
        <w:r w:rsidR="003A1918" w:rsidRPr="001F7070">
          <w:rPr>
            <w:rStyle w:val="Hyperlink"/>
            <w:rFonts w:ascii="Times New Roman Bold" w:hAnsi="Times New Roman Bold"/>
          </w:rPr>
          <w:t>SERVICE DESK SCRIPTS</w:t>
        </w:r>
        <w:r w:rsidR="003A1918">
          <w:rPr>
            <w:webHidden/>
          </w:rPr>
          <w:tab/>
        </w:r>
        <w:r>
          <w:rPr>
            <w:webHidden/>
          </w:rPr>
          <w:fldChar w:fldCharType="begin"/>
        </w:r>
        <w:r w:rsidR="003A1918">
          <w:rPr>
            <w:webHidden/>
          </w:rPr>
          <w:instrText xml:space="preserve"> PAGEREF _Toc293556413 \h </w:instrText>
        </w:r>
        <w:r>
          <w:rPr>
            <w:webHidden/>
          </w:rPr>
        </w:r>
        <w:r>
          <w:rPr>
            <w:webHidden/>
          </w:rPr>
          <w:fldChar w:fldCharType="separate"/>
        </w:r>
        <w:r w:rsidR="003A1918">
          <w:rPr>
            <w:webHidden/>
          </w:rPr>
          <w:t>18</w:t>
        </w:r>
        <w:r>
          <w:rPr>
            <w:webHidden/>
          </w:rPr>
          <w:fldChar w:fldCharType="end"/>
        </w:r>
      </w:hyperlink>
    </w:p>
    <w:p w:rsidR="003A1918" w:rsidRDefault="00644A18">
      <w:pPr>
        <w:pStyle w:val="TOC1"/>
        <w:rPr>
          <w:rFonts w:asciiTheme="minorHAnsi" w:eastAsiaTheme="minorEastAsia" w:hAnsiTheme="minorHAnsi" w:cstheme="minorBidi"/>
          <w:b w:val="0"/>
          <w:caps w:val="0"/>
          <w:color w:val="auto"/>
          <w:sz w:val="22"/>
          <w:szCs w:val="22"/>
        </w:rPr>
      </w:pPr>
      <w:hyperlink w:anchor="_Toc293556414" w:history="1">
        <w:r w:rsidR="003A1918" w:rsidRPr="001F7070">
          <w:rPr>
            <w:rStyle w:val="Hyperlink"/>
            <w:rFonts w:ascii="Times New Roman Bold" w:hAnsi="Times New Roman Bold"/>
          </w:rPr>
          <w:t>C.</w:t>
        </w:r>
        <w:r w:rsidR="003A1918">
          <w:rPr>
            <w:rFonts w:asciiTheme="minorHAnsi" w:eastAsiaTheme="minorEastAsia" w:hAnsiTheme="minorHAnsi" w:cstheme="minorBidi"/>
            <w:b w:val="0"/>
            <w:caps w:val="0"/>
            <w:color w:val="auto"/>
            <w:sz w:val="22"/>
            <w:szCs w:val="22"/>
          </w:rPr>
          <w:tab/>
        </w:r>
        <w:r w:rsidR="003A1918" w:rsidRPr="001F7070">
          <w:rPr>
            <w:rStyle w:val="Hyperlink"/>
            <w:rFonts w:ascii="Times New Roman Bold" w:hAnsi="Times New Roman Bold"/>
          </w:rPr>
          <w:t>SERVICE DESK FAQ</w:t>
        </w:r>
        <w:r w:rsidR="003A1918">
          <w:rPr>
            <w:webHidden/>
          </w:rPr>
          <w:tab/>
        </w:r>
        <w:r>
          <w:rPr>
            <w:webHidden/>
          </w:rPr>
          <w:fldChar w:fldCharType="begin"/>
        </w:r>
        <w:r w:rsidR="003A1918">
          <w:rPr>
            <w:webHidden/>
          </w:rPr>
          <w:instrText xml:space="preserve"> PAGEREF _Toc293556414 \h </w:instrText>
        </w:r>
        <w:r>
          <w:rPr>
            <w:webHidden/>
          </w:rPr>
        </w:r>
        <w:r>
          <w:rPr>
            <w:webHidden/>
          </w:rPr>
          <w:fldChar w:fldCharType="separate"/>
        </w:r>
        <w:r w:rsidR="003A1918">
          <w:rPr>
            <w:webHidden/>
          </w:rPr>
          <w:t>19</w:t>
        </w:r>
        <w:r>
          <w:rPr>
            <w:webHidden/>
          </w:rPr>
          <w:fldChar w:fldCharType="end"/>
        </w:r>
      </w:hyperlink>
    </w:p>
    <w:p w:rsidR="003A1918" w:rsidRDefault="00644A18">
      <w:pPr>
        <w:pStyle w:val="TOC1"/>
        <w:rPr>
          <w:rFonts w:asciiTheme="minorHAnsi" w:eastAsiaTheme="minorEastAsia" w:hAnsiTheme="minorHAnsi" w:cstheme="minorBidi"/>
          <w:b w:val="0"/>
          <w:caps w:val="0"/>
          <w:color w:val="auto"/>
          <w:sz w:val="22"/>
          <w:szCs w:val="22"/>
        </w:rPr>
      </w:pPr>
      <w:hyperlink w:anchor="_Toc293556415" w:history="1">
        <w:r w:rsidR="003A1918" w:rsidRPr="001F7070">
          <w:rPr>
            <w:rStyle w:val="Hyperlink"/>
            <w:rFonts w:ascii="Times New Roman Bold" w:hAnsi="Times New Roman Bold"/>
          </w:rPr>
          <w:t>D.</w:t>
        </w:r>
        <w:r w:rsidR="003A1918">
          <w:rPr>
            <w:rFonts w:asciiTheme="minorHAnsi" w:eastAsiaTheme="minorEastAsia" w:hAnsiTheme="minorHAnsi" w:cstheme="minorBidi"/>
            <w:b w:val="0"/>
            <w:caps w:val="0"/>
            <w:color w:val="auto"/>
            <w:sz w:val="22"/>
            <w:szCs w:val="22"/>
          </w:rPr>
          <w:tab/>
        </w:r>
        <w:r w:rsidR="003A1918" w:rsidRPr="001F7070">
          <w:rPr>
            <w:rStyle w:val="Hyperlink"/>
            <w:rFonts w:ascii="Times New Roman Bold" w:hAnsi="Times New Roman Bold"/>
          </w:rPr>
          <w:t>Disaster recovery procedures</w:t>
        </w:r>
        <w:r w:rsidR="003A1918">
          <w:rPr>
            <w:webHidden/>
          </w:rPr>
          <w:tab/>
        </w:r>
        <w:r>
          <w:rPr>
            <w:webHidden/>
          </w:rPr>
          <w:fldChar w:fldCharType="begin"/>
        </w:r>
        <w:r w:rsidR="003A1918">
          <w:rPr>
            <w:webHidden/>
          </w:rPr>
          <w:instrText xml:space="preserve"> PAGEREF _Toc293556415 \h </w:instrText>
        </w:r>
        <w:r>
          <w:rPr>
            <w:webHidden/>
          </w:rPr>
        </w:r>
        <w:r>
          <w:rPr>
            <w:webHidden/>
          </w:rPr>
          <w:fldChar w:fldCharType="separate"/>
        </w:r>
        <w:r w:rsidR="003A1918">
          <w:rPr>
            <w:webHidden/>
          </w:rPr>
          <w:t>19</w:t>
        </w:r>
        <w:r>
          <w:rPr>
            <w:webHidden/>
          </w:rPr>
          <w:fldChar w:fldCharType="end"/>
        </w:r>
      </w:hyperlink>
    </w:p>
    <w:p w:rsidR="003A1918" w:rsidRDefault="00644A18">
      <w:pPr>
        <w:pStyle w:val="TOC1"/>
        <w:rPr>
          <w:rFonts w:asciiTheme="minorHAnsi" w:eastAsiaTheme="minorEastAsia" w:hAnsiTheme="minorHAnsi" w:cstheme="minorBidi"/>
          <w:b w:val="0"/>
          <w:caps w:val="0"/>
          <w:color w:val="auto"/>
          <w:sz w:val="22"/>
          <w:szCs w:val="22"/>
        </w:rPr>
      </w:pPr>
      <w:hyperlink w:anchor="_Toc293556416" w:history="1">
        <w:r w:rsidR="003A1918" w:rsidRPr="001F7070">
          <w:rPr>
            <w:rStyle w:val="Hyperlink"/>
            <w:rFonts w:ascii="Times New Roman Bold" w:hAnsi="Times New Roman Bold"/>
          </w:rPr>
          <w:t>E.</w:t>
        </w:r>
        <w:r w:rsidR="003A1918">
          <w:rPr>
            <w:rFonts w:asciiTheme="minorHAnsi" w:eastAsiaTheme="minorEastAsia" w:hAnsiTheme="minorHAnsi" w:cstheme="minorBidi"/>
            <w:b w:val="0"/>
            <w:caps w:val="0"/>
            <w:color w:val="auto"/>
            <w:sz w:val="22"/>
            <w:szCs w:val="22"/>
          </w:rPr>
          <w:tab/>
        </w:r>
        <w:r w:rsidR="003A1918" w:rsidRPr="001F7070">
          <w:rPr>
            <w:rStyle w:val="Hyperlink"/>
            <w:rFonts w:ascii="Times New Roman Bold" w:hAnsi="Times New Roman Bold"/>
          </w:rPr>
          <w:t>application validation procedures</w:t>
        </w:r>
        <w:r w:rsidR="003A1918">
          <w:rPr>
            <w:webHidden/>
          </w:rPr>
          <w:tab/>
        </w:r>
        <w:r>
          <w:rPr>
            <w:webHidden/>
          </w:rPr>
          <w:fldChar w:fldCharType="begin"/>
        </w:r>
        <w:r w:rsidR="003A1918">
          <w:rPr>
            <w:webHidden/>
          </w:rPr>
          <w:instrText xml:space="preserve"> PAGEREF _Toc293556416 \h </w:instrText>
        </w:r>
        <w:r>
          <w:rPr>
            <w:webHidden/>
          </w:rPr>
        </w:r>
        <w:r>
          <w:rPr>
            <w:webHidden/>
          </w:rPr>
          <w:fldChar w:fldCharType="separate"/>
        </w:r>
        <w:r w:rsidR="003A1918">
          <w:rPr>
            <w:webHidden/>
          </w:rPr>
          <w:t>20</w:t>
        </w:r>
        <w:r>
          <w:rPr>
            <w:webHidden/>
          </w:rPr>
          <w:fldChar w:fldCharType="end"/>
        </w:r>
      </w:hyperlink>
    </w:p>
    <w:p w:rsidR="003A1918" w:rsidRDefault="00644A18">
      <w:pPr>
        <w:pStyle w:val="TOC1"/>
        <w:rPr>
          <w:rFonts w:asciiTheme="minorHAnsi" w:eastAsiaTheme="minorEastAsia" w:hAnsiTheme="minorHAnsi" w:cstheme="minorBidi"/>
          <w:b w:val="0"/>
          <w:caps w:val="0"/>
          <w:color w:val="auto"/>
          <w:sz w:val="22"/>
          <w:szCs w:val="22"/>
        </w:rPr>
      </w:pPr>
      <w:hyperlink w:anchor="_Toc293556417" w:history="1">
        <w:r w:rsidR="003A1918" w:rsidRPr="001F7070">
          <w:rPr>
            <w:rStyle w:val="Hyperlink"/>
            <w:rFonts w:ascii="Times New Roman Bold" w:hAnsi="Times New Roman Bold"/>
          </w:rPr>
          <w:t>F.</w:t>
        </w:r>
        <w:r w:rsidR="003A1918">
          <w:rPr>
            <w:rFonts w:asciiTheme="minorHAnsi" w:eastAsiaTheme="minorEastAsia" w:hAnsiTheme="minorHAnsi" w:cstheme="minorBidi"/>
            <w:b w:val="0"/>
            <w:caps w:val="0"/>
            <w:color w:val="auto"/>
            <w:sz w:val="22"/>
            <w:szCs w:val="22"/>
          </w:rPr>
          <w:tab/>
        </w:r>
        <w:r w:rsidR="003A1918" w:rsidRPr="001F7070">
          <w:rPr>
            <w:rStyle w:val="Hyperlink"/>
            <w:rFonts w:ascii="Times New Roman Bold" w:hAnsi="Times New Roman Bold"/>
          </w:rPr>
          <w:t>server start-up \shut down procedures-scripts</w:t>
        </w:r>
        <w:r w:rsidR="003A1918">
          <w:rPr>
            <w:webHidden/>
          </w:rPr>
          <w:tab/>
        </w:r>
        <w:r>
          <w:rPr>
            <w:webHidden/>
          </w:rPr>
          <w:fldChar w:fldCharType="begin"/>
        </w:r>
        <w:r w:rsidR="003A1918">
          <w:rPr>
            <w:webHidden/>
          </w:rPr>
          <w:instrText xml:space="preserve"> PAGEREF _Toc293556417 \h </w:instrText>
        </w:r>
        <w:r>
          <w:rPr>
            <w:webHidden/>
          </w:rPr>
        </w:r>
        <w:r>
          <w:rPr>
            <w:webHidden/>
          </w:rPr>
          <w:fldChar w:fldCharType="separate"/>
        </w:r>
        <w:r w:rsidR="003A1918">
          <w:rPr>
            <w:webHidden/>
          </w:rPr>
          <w:t>20</w:t>
        </w:r>
        <w:r>
          <w:rPr>
            <w:webHidden/>
          </w:rPr>
          <w:fldChar w:fldCharType="end"/>
        </w:r>
      </w:hyperlink>
    </w:p>
    <w:p w:rsidR="003A1918" w:rsidRDefault="00644A18">
      <w:pPr>
        <w:pStyle w:val="TOC1"/>
        <w:rPr>
          <w:rFonts w:asciiTheme="minorHAnsi" w:eastAsiaTheme="minorEastAsia" w:hAnsiTheme="minorHAnsi" w:cstheme="minorBidi"/>
          <w:b w:val="0"/>
          <w:caps w:val="0"/>
          <w:color w:val="auto"/>
          <w:sz w:val="22"/>
          <w:szCs w:val="22"/>
        </w:rPr>
      </w:pPr>
      <w:hyperlink w:anchor="_Toc293556418" w:history="1">
        <w:r w:rsidR="003A1918" w:rsidRPr="001F7070">
          <w:rPr>
            <w:rStyle w:val="Hyperlink"/>
            <w:rFonts w:ascii="Times New Roman Bold" w:hAnsi="Times New Roman Bold"/>
          </w:rPr>
          <w:t>G.</w:t>
        </w:r>
        <w:r w:rsidR="003A1918">
          <w:rPr>
            <w:rFonts w:asciiTheme="minorHAnsi" w:eastAsiaTheme="minorEastAsia" w:hAnsiTheme="minorHAnsi" w:cstheme="minorBidi"/>
            <w:b w:val="0"/>
            <w:caps w:val="0"/>
            <w:color w:val="auto"/>
            <w:sz w:val="22"/>
            <w:szCs w:val="22"/>
          </w:rPr>
          <w:tab/>
        </w:r>
        <w:r w:rsidR="003A1918" w:rsidRPr="001F7070">
          <w:rPr>
            <w:rStyle w:val="Hyperlink"/>
            <w:rFonts w:ascii="Times New Roman Bold" w:hAnsi="Times New Roman Bold"/>
          </w:rPr>
          <w:t>server build documentation</w:t>
        </w:r>
        <w:r w:rsidR="003A1918">
          <w:rPr>
            <w:webHidden/>
          </w:rPr>
          <w:tab/>
        </w:r>
        <w:r>
          <w:rPr>
            <w:webHidden/>
          </w:rPr>
          <w:fldChar w:fldCharType="begin"/>
        </w:r>
        <w:r w:rsidR="003A1918">
          <w:rPr>
            <w:webHidden/>
          </w:rPr>
          <w:instrText xml:space="preserve"> PAGEREF _Toc293556418 \h </w:instrText>
        </w:r>
        <w:r>
          <w:rPr>
            <w:webHidden/>
          </w:rPr>
        </w:r>
        <w:r>
          <w:rPr>
            <w:webHidden/>
          </w:rPr>
          <w:fldChar w:fldCharType="separate"/>
        </w:r>
        <w:r w:rsidR="003A1918">
          <w:rPr>
            <w:webHidden/>
          </w:rPr>
          <w:t>20</w:t>
        </w:r>
        <w:r>
          <w:rPr>
            <w:webHidden/>
          </w:rPr>
          <w:fldChar w:fldCharType="end"/>
        </w:r>
      </w:hyperlink>
    </w:p>
    <w:p w:rsidR="003A1918" w:rsidRDefault="00644A18">
      <w:pPr>
        <w:pStyle w:val="TOC1"/>
        <w:rPr>
          <w:rFonts w:asciiTheme="minorHAnsi" w:eastAsiaTheme="minorEastAsia" w:hAnsiTheme="minorHAnsi" w:cstheme="minorBidi"/>
          <w:b w:val="0"/>
          <w:caps w:val="0"/>
          <w:color w:val="auto"/>
          <w:sz w:val="22"/>
          <w:szCs w:val="22"/>
        </w:rPr>
      </w:pPr>
      <w:hyperlink w:anchor="_Toc293556419" w:history="1">
        <w:r w:rsidR="003A1918" w:rsidRPr="001F7070">
          <w:rPr>
            <w:rStyle w:val="Hyperlink"/>
            <w:rFonts w:ascii="Times New Roman Bold" w:hAnsi="Times New Roman Bold"/>
          </w:rPr>
          <w:t>H.</w:t>
        </w:r>
        <w:r w:rsidR="003A1918">
          <w:rPr>
            <w:rFonts w:asciiTheme="minorHAnsi" w:eastAsiaTheme="minorEastAsia" w:hAnsiTheme="minorHAnsi" w:cstheme="minorBidi"/>
            <w:b w:val="0"/>
            <w:caps w:val="0"/>
            <w:color w:val="auto"/>
            <w:sz w:val="22"/>
            <w:szCs w:val="22"/>
          </w:rPr>
          <w:tab/>
        </w:r>
        <w:r w:rsidR="003A1918" w:rsidRPr="001F7070">
          <w:rPr>
            <w:rStyle w:val="Hyperlink"/>
            <w:rFonts w:ascii="Times New Roman Bold" w:hAnsi="Times New Roman Bold"/>
          </w:rPr>
          <w:t>CONTACT LIST</w:t>
        </w:r>
        <w:r w:rsidR="003A1918">
          <w:rPr>
            <w:webHidden/>
          </w:rPr>
          <w:tab/>
        </w:r>
        <w:r>
          <w:rPr>
            <w:webHidden/>
          </w:rPr>
          <w:fldChar w:fldCharType="begin"/>
        </w:r>
        <w:r w:rsidR="003A1918">
          <w:rPr>
            <w:webHidden/>
          </w:rPr>
          <w:instrText xml:space="preserve"> PAGEREF _Toc293556419 \h </w:instrText>
        </w:r>
        <w:r>
          <w:rPr>
            <w:webHidden/>
          </w:rPr>
        </w:r>
        <w:r>
          <w:rPr>
            <w:webHidden/>
          </w:rPr>
          <w:fldChar w:fldCharType="separate"/>
        </w:r>
        <w:r w:rsidR="003A1918">
          <w:rPr>
            <w:webHidden/>
          </w:rPr>
          <w:t>21</w:t>
        </w:r>
        <w:r>
          <w:rPr>
            <w:webHidden/>
          </w:rPr>
          <w:fldChar w:fldCharType="end"/>
        </w:r>
      </w:hyperlink>
    </w:p>
    <w:p w:rsidR="003A1918" w:rsidRDefault="00644A18">
      <w:pPr>
        <w:pStyle w:val="TOC2"/>
        <w:rPr>
          <w:rFonts w:asciiTheme="minorHAnsi" w:eastAsiaTheme="minorEastAsia" w:hAnsiTheme="minorHAnsi" w:cstheme="minorBidi"/>
          <w:smallCaps w:val="0"/>
          <w:color w:val="auto"/>
          <w:szCs w:val="22"/>
        </w:rPr>
      </w:pPr>
      <w:hyperlink w:anchor="_Toc293556420" w:history="1">
        <w:r w:rsidR="003A1918" w:rsidRPr="001F7070">
          <w:rPr>
            <w:rStyle w:val="Hyperlink"/>
            <w:rFonts w:ascii="Palatino Linotype" w:hAnsi="Palatino Linotype"/>
            <w:b/>
            <w:bCs/>
          </w:rPr>
          <w:t>Contact Sequence</w:t>
        </w:r>
        <w:r w:rsidR="003A1918">
          <w:rPr>
            <w:webHidden/>
          </w:rPr>
          <w:tab/>
        </w:r>
        <w:r>
          <w:rPr>
            <w:webHidden/>
          </w:rPr>
          <w:fldChar w:fldCharType="begin"/>
        </w:r>
        <w:r w:rsidR="003A1918">
          <w:rPr>
            <w:webHidden/>
          </w:rPr>
          <w:instrText xml:space="preserve"> PAGEREF _Toc293556420 \h </w:instrText>
        </w:r>
        <w:r>
          <w:rPr>
            <w:webHidden/>
          </w:rPr>
        </w:r>
        <w:r>
          <w:rPr>
            <w:webHidden/>
          </w:rPr>
          <w:fldChar w:fldCharType="separate"/>
        </w:r>
        <w:r w:rsidR="003A1918">
          <w:rPr>
            <w:webHidden/>
          </w:rPr>
          <w:t>21</w:t>
        </w:r>
        <w:r>
          <w:rPr>
            <w:webHidden/>
          </w:rPr>
          <w:fldChar w:fldCharType="end"/>
        </w:r>
      </w:hyperlink>
    </w:p>
    <w:p w:rsidR="003A1918" w:rsidRDefault="00644A18">
      <w:pPr>
        <w:pStyle w:val="TOC2"/>
        <w:rPr>
          <w:rFonts w:asciiTheme="minorHAnsi" w:eastAsiaTheme="minorEastAsia" w:hAnsiTheme="minorHAnsi" w:cstheme="minorBidi"/>
          <w:smallCaps w:val="0"/>
          <w:color w:val="auto"/>
          <w:szCs w:val="22"/>
        </w:rPr>
      </w:pPr>
      <w:hyperlink w:anchor="_Toc293556421" w:history="1">
        <w:r w:rsidR="003A1918" w:rsidRPr="001F7070">
          <w:rPr>
            <w:rStyle w:val="Hyperlink"/>
            <w:rFonts w:ascii="Palatino Linotype" w:hAnsi="Palatino Linotype"/>
            <w:b/>
            <w:bCs/>
          </w:rPr>
          <w:t>Contact Name</w:t>
        </w:r>
        <w:r w:rsidR="003A1918">
          <w:rPr>
            <w:webHidden/>
          </w:rPr>
          <w:tab/>
        </w:r>
        <w:r>
          <w:rPr>
            <w:webHidden/>
          </w:rPr>
          <w:fldChar w:fldCharType="begin"/>
        </w:r>
        <w:r w:rsidR="003A1918">
          <w:rPr>
            <w:webHidden/>
          </w:rPr>
          <w:instrText xml:space="preserve"> PAGEREF _Toc293556421 \h </w:instrText>
        </w:r>
        <w:r>
          <w:rPr>
            <w:webHidden/>
          </w:rPr>
        </w:r>
        <w:r>
          <w:rPr>
            <w:webHidden/>
          </w:rPr>
          <w:fldChar w:fldCharType="separate"/>
        </w:r>
        <w:r w:rsidR="003A1918">
          <w:rPr>
            <w:webHidden/>
          </w:rPr>
          <w:t>21</w:t>
        </w:r>
        <w:r>
          <w:rPr>
            <w:webHidden/>
          </w:rPr>
          <w:fldChar w:fldCharType="end"/>
        </w:r>
      </w:hyperlink>
    </w:p>
    <w:p w:rsidR="003A1918" w:rsidRDefault="00644A18">
      <w:pPr>
        <w:pStyle w:val="TOC2"/>
        <w:rPr>
          <w:rFonts w:asciiTheme="minorHAnsi" w:eastAsiaTheme="minorEastAsia" w:hAnsiTheme="minorHAnsi" w:cstheme="minorBidi"/>
          <w:smallCaps w:val="0"/>
          <w:color w:val="auto"/>
          <w:szCs w:val="22"/>
        </w:rPr>
      </w:pPr>
      <w:hyperlink w:anchor="_Toc293556422" w:history="1">
        <w:r w:rsidR="003A1918" w:rsidRPr="001F7070">
          <w:rPr>
            <w:rStyle w:val="Hyperlink"/>
            <w:rFonts w:ascii="Palatino Linotype" w:hAnsi="Palatino Linotype"/>
            <w:b/>
            <w:bCs/>
          </w:rPr>
          <w:t>Org</w:t>
        </w:r>
        <w:r w:rsidR="003A1918">
          <w:rPr>
            <w:webHidden/>
          </w:rPr>
          <w:tab/>
        </w:r>
        <w:r>
          <w:rPr>
            <w:webHidden/>
          </w:rPr>
          <w:fldChar w:fldCharType="begin"/>
        </w:r>
        <w:r w:rsidR="003A1918">
          <w:rPr>
            <w:webHidden/>
          </w:rPr>
          <w:instrText xml:space="preserve"> PAGEREF _Toc293556422 \h </w:instrText>
        </w:r>
        <w:r>
          <w:rPr>
            <w:webHidden/>
          </w:rPr>
        </w:r>
        <w:r>
          <w:rPr>
            <w:webHidden/>
          </w:rPr>
          <w:fldChar w:fldCharType="separate"/>
        </w:r>
        <w:r w:rsidR="003A1918">
          <w:rPr>
            <w:webHidden/>
          </w:rPr>
          <w:t>21</w:t>
        </w:r>
        <w:r>
          <w:rPr>
            <w:webHidden/>
          </w:rPr>
          <w:fldChar w:fldCharType="end"/>
        </w:r>
      </w:hyperlink>
    </w:p>
    <w:p w:rsidR="003A1918" w:rsidRDefault="00644A18">
      <w:pPr>
        <w:pStyle w:val="TOC2"/>
        <w:rPr>
          <w:rFonts w:asciiTheme="minorHAnsi" w:eastAsiaTheme="minorEastAsia" w:hAnsiTheme="minorHAnsi" w:cstheme="minorBidi"/>
          <w:smallCaps w:val="0"/>
          <w:color w:val="auto"/>
          <w:szCs w:val="22"/>
        </w:rPr>
      </w:pPr>
      <w:hyperlink w:anchor="_Toc293556423" w:history="1">
        <w:r w:rsidR="003A1918" w:rsidRPr="001F7070">
          <w:rPr>
            <w:rStyle w:val="Hyperlink"/>
            <w:rFonts w:ascii="Palatino Linotype" w:hAnsi="Palatino Linotype"/>
            <w:b/>
            <w:bCs/>
          </w:rPr>
          <w:t>Application</w:t>
        </w:r>
        <w:r w:rsidR="003A1918">
          <w:rPr>
            <w:webHidden/>
          </w:rPr>
          <w:tab/>
        </w:r>
        <w:r>
          <w:rPr>
            <w:webHidden/>
          </w:rPr>
          <w:fldChar w:fldCharType="begin"/>
        </w:r>
        <w:r w:rsidR="003A1918">
          <w:rPr>
            <w:webHidden/>
          </w:rPr>
          <w:instrText xml:space="preserve"> PAGEREF _Toc293556423 \h </w:instrText>
        </w:r>
        <w:r>
          <w:rPr>
            <w:webHidden/>
          </w:rPr>
        </w:r>
        <w:r>
          <w:rPr>
            <w:webHidden/>
          </w:rPr>
          <w:fldChar w:fldCharType="separate"/>
        </w:r>
        <w:r w:rsidR="003A1918">
          <w:rPr>
            <w:webHidden/>
          </w:rPr>
          <w:t>21</w:t>
        </w:r>
        <w:r>
          <w:rPr>
            <w:webHidden/>
          </w:rPr>
          <w:fldChar w:fldCharType="end"/>
        </w:r>
      </w:hyperlink>
    </w:p>
    <w:p w:rsidR="003A1918" w:rsidRDefault="00644A18">
      <w:pPr>
        <w:pStyle w:val="TOC2"/>
        <w:rPr>
          <w:rFonts w:asciiTheme="minorHAnsi" w:eastAsiaTheme="minorEastAsia" w:hAnsiTheme="minorHAnsi" w:cstheme="minorBidi"/>
          <w:smallCaps w:val="0"/>
          <w:color w:val="auto"/>
          <w:szCs w:val="22"/>
        </w:rPr>
      </w:pPr>
      <w:hyperlink w:anchor="_Toc293556424" w:history="1">
        <w:r w:rsidR="003A1918" w:rsidRPr="001F7070">
          <w:rPr>
            <w:rStyle w:val="Hyperlink"/>
            <w:rFonts w:ascii="Palatino Linotype" w:hAnsi="Palatino Linotype"/>
            <w:b/>
            <w:bCs/>
          </w:rPr>
          <w:t>Phone</w:t>
        </w:r>
        <w:r w:rsidR="003A1918">
          <w:rPr>
            <w:webHidden/>
          </w:rPr>
          <w:tab/>
        </w:r>
        <w:r>
          <w:rPr>
            <w:webHidden/>
          </w:rPr>
          <w:fldChar w:fldCharType="begin"/>
        </w:r>
        <w:r w:rsidR="003A1918">
          <w:rPr>
            <w:webHidden/>
          </w:rPr>
          <w:instrText xml:space="preserve"> PAGEREF _Toc293556424 \h </w:instrText>
        </w:r>
        <w:r>
          <w:rPr>
            <w:webHidden/>
          </w:rPr>
        </w:r>
        <w:r>
          <w:rPr>
            <w:webHidden/>
          </w:rPr>
          <w:fldChar w:fldCharType="separate"/>
        </w:r>
        <w:r w:rsidR="003A1918">
          <w:rPr>
            <w:webHidden/>
          </w:rPr>
          <w:t>21</w:t>
        </w:r>
        <w:r>
          <w:rPr>
            <w:webHidden/>
          </w:rPr>
          <w:fldChar w:fldCharType="end"/>
        </w:r>
      </w:hyperlink>
    </w:p>
    <w:p w:rsidR="003A1918" w:rsidRDefault="00644A18">
      <w:pPr>
        <w:pStyle w:val="TOC2"/>
        <w:rPr>
          <w:rFonts w:asciiTheme="minorHAnsi" w:eastAsiaTheme="minorEastAsia" w:hAnsiTheme="minorHAnsi" w:cstheme="minorBidi"/>
          <w:smallCaps w:val="0"/>
          <w:color w:val="auto"/>
          <w:szCs w:val="22"/>
        </w:rPr>
      </w:pPr>
      <w:hyperlink w:anchor="_Toc293556425" w:history="1">
        <w:r w:rsidR="003A1918" w:rsidRPr="001F7070">
          <w:rPr>
            <w:rStyle w:val="Hyperlink"/>
            <w:rFonts w:ascii="Palatino Linotype" w:hAnsi="Palatino Linotype"/>
            <w:b/>
            <w:bCs/>
          </w:rPr>
          <w:t>Cell/Pager</w:t>
        </w:r>
        <w:r w:rsidR="003A1918">
          <w:rPr>
            <w:webHidden/>
          </w:rPr>
          <w:tab/>
        </w:r>
        <w:r>
          <w:rPr>
            <w:webHidden/>
          </w:rPr>
          <w:fldChar w:fldCharType="begin"/>
        </w:r>
        <w:r w:rsidR="003A1918">
          <w:rPr>
            <w:webHidden/>
          </w:rPr>
          <w:instrText xml:space="preserve"> PAGEREF _Toc293556425 \h </w:instrText>
        </w:r>
        <w:r>
          <w:rPr>
            <w:webHidden/>
          </w:rPr>
        </w:r>
        <w:r>
          <w:rPr>
            <w:webHidden/>
          </w:rPr>
          <w:fldChar w:fldCharType="separate"/>
        </w:r>
        <w:r w:rsidR="003A1918">
          <w:rPr>
            <w:webHidden/>
          </w:rPr>
          <w:t>21</w:t>
        </w:r>
        <w:r>
          <w:rPr>
            <w:webHidden/>
          </w:rPr>
          <w:fldChar w:fldCharType="end"/>
        </w:r>
      </w:hyperlink>
    </w:p>
    <w:p w:rsidR="00A722E5" w:rsidRDefault="00644A18">
      <w:r>
        <w:fldChar w:fldCharType="end"/>
      </w:r>
    </w:p>
    <w:p w:rsidR="00C604B3" w:rsidRPr="002B361B" w:rsidRDefault="00C604B3" w:rsidP="00C604B3">
      <w:pPr>
        <w:pStyle w:val="Header"/>
        <w:tabs>
          <w:tab w:val="clear" w:pos="4320"/>
          <w:tab w:val="clear" w:pos="8640"/>
        </w:tabs>
        <w:jc w:val="center"/>
        <w:rPr>
          <w:b/>
          <w:bCs/>
          <w:sz w:val="32"/>
          <w:szCs w:val="32"/>
        </w:rPr>
      </w:pPr>
      <w:r w:rsidRPr="002B361B">
        <w:rPr>
          <w:b/>
          <w:bCs/>
          <w:sz w:val="32"/>
          <w:szCs w:val="32"/>
        </w:rPr>
        <w:t>L</w:t>
      </w:r>
      <w:r>
        <w:rPr>
          <w:b/>
          <w:bCs/>
          <w:sz w:val="32"/>
          <w:szCs w:val="32"/>
        </w:rPr>
        <w:t>IST</w:t>
      </w:r>
      <w:r w:rsidRPr="002B361B">
        <w:rPr>
          <w:b/>
          <w:bCs/>
          <w:sz w:val="32"/>
          <w:szCs w:val="32"/>
        </w:rPr>
        <w:t xml:space="preserve"> OF </w:t>
      </w:r>
      <w:r>
        <w:rPr>
          <w:b/>
          <w:bCs/>
          <w:sz w:val="32"/>
          <w:szCs w:val="32"/>
        </w:rPr>
        <w:t>TABLES</w:t>
      </w:r>
    </w:p>
    <w:p w:rsidR="00C604B3" w:rsidRDefault="00C604B3" w:rsidP="00C604B3"/>
    <w:p w:rsidR="00B826D5" w:rsidRDefault="00B826D5" w:rsidP="00B826D5">
      <w:pPr>
        <w:rPr>
          <w:color w:val="000099"/>
          <w:sz w:val="20"/>
        </w:rPr>
      </w:pPr>
    </w:p>
    <w:p w:rsidR="003A1918" w:rsidRDefault="00644A18">
      <w:pPr>
        <w:pStyle w:val="TableofFigures"/>
        <w:tabs>
          <w:tab w:val="right" w:leader="dot" w:pos="9350"/>
        </w:tabs>
        <w:rPr>
          <w:rFonts w:asciiTheme="minorHAnsi" w:eastAsiaTheme="minorEastAsia" w:hAnsiTheme="minorHAnsi" w:cstheme="minorBidi"/>
          <w:noProof/>
          <w:color w:val="auto"/>
          <w:sz w:val="22"/>
          <w:szCs w:val="22"/>
        </w:rPr>
      </w:pPr>
      <w:r w:rsidRPr="00D15F26">
        <w:rPr>
          <w:color w:val="FF0000"/>
        </w:rPr>
        <w:fldChar w:fldCharType="begin"/>
      </w:r>
      <w:r w:rsidR="00193A17" w:rsidRPr="00D15F26">
        <w:rPr>
          <w:color w:val="FF0000"/>
        </w:rPr>
        <w:instrText xml:space="preserve"> TOC \h \z \c "Table" </w:instrText>
      </w:r>
      <w:r w:rsidRPr="00D15F26">
        <w:rPr>
          <w:color w:val="FF0000"/>
        </w:rPr>
        <w:fldChar w:fldCharType="separate"/>
      </w:r>
      <w:hyperlink w:anchor="_Toc293556426" w:history="1">
        <w:r w:rsidR="003A1918" w:rsidRPr="00671C78">
          <w:rPr>
            <w:rStyle w:val="Hyperlink"/>
            <w:noProof/>
          </w:rPr>
          <w:t>Table 1 - Application/System Dependency</w:t>
        </w:r>
        <w:r w:rsidR="003A1918">
          <w:rPr>
            <w:noProof/>
            <w:webHidden/>
          </w:rPr>
          <w:tab/>
        </w:r>
        <w:r>
          <w:rPr>
            <w:noProof/>
            <w:webHidden/>
          </w:rPr>
          <w:fldChar w:fldCharType="begin"/>
        </w:r>
        <w:r w:rsidR="003A1918">
          <w:rPr>
            <w:noProof/>
            <w:webHidden/>
          </w:rPr>
          <w:instrText xml:space="preserve"> PAGEREF _Toc293556426 \h </w:instrText>
        </w:r>
        <w:r>
          <w:rPr>
            <w:noProof/>
            <w:webHidden/>
          </w:rPr>
        </w:r>
        <w:r>
          <w:rPr>
            <w:noProof/>
            <w:webHidden/>
          </w:rPr>
          <w:fldChar w:fldCharType="separate"/>
        </w:r>
        <w:r w:rsidR="003A1918">
          <w:rPr>
            <w:noProof/>
            <w:webHidden/>
          </w:rPr>
          <w:t>7</w:t>
        </w:r>
        <w:r>
          <w:rPr>
            <w:noProof/>
            <w:webHidden/>
          </w:rPr>
          <w:fldChar w:fldCharType="end"/>
        </w:r>
      </w:hyperlink>
    </w:p>
    <w:p w:rsidR="003A1918" w:rsidRDefault="00644A18">
      <w:pPr>
        <w:pStyle w:val="TableofFigures"/>
        <w:tabs>
          <w:tab w:val="right" w:leader="dot" w:pos="9350"/>
        </w:tabs>
        <w:rPr>
          <w:rFonts w:asciiTheme="minorHAnsi" w:eastAsiaTheme="minorEastAsia" w:hAnsiTheme="minorHAnsi" w:cstheme="minorBidi"/>
          <w:noProof/>
          <w:color w:val="auto"/>
          <w:sz w:val="22"/>
          <w:szCs w:val="22"/>
        </w:rPr>
      </w:pPr>
      <w:hyperlink w:anchor="_Toc293556427" w:history="1">
        <w:r w:rsidR="003A1918" w:rsidRPr="00671C78">
          <w:rPr>
            <w:rStyle w:val="Hyperlink"/>
            <w:noProof/>
          </w:rPr>
          <w:t>Table 2 - Software to Hardware Matrix</w:t>
        </w:r>
        <w:r w:rsidR="003A1918">
          <w:rPr>
            <w:noProof/>
            <w:webHidden/>
          </w:rPr>
          <w:tab/>
        </w:r>
        <w:r>
          <w:rPr>
            <w:noProof/>
            <w:webHidden/>
          </w:rPr>
          <w:fldChar w:fldCharType="begin"/>
        </w:r>
        <w:r w:rsidR="003A1918">
          <w:rPr>
            <w:noProof/>
            <w:webHidden/>
          </w:rPr>
          <w:instrText xml:space="preserve"> PAGEREF _Toc293556427 \h </w:instrText>
        </w:r>
        <w:r>
          <w:rPr>
            <w:noProof/>
            <w:webHidden/>
          </w:rPr>
        </w:r>
        <w:r>
          <w:rPr>
            <w:noProof/>
            <w:webHidden/>
          </w:rPr>
          <w:fldChar w:fldCharType="separate"/>
        </w:r>
        <w:r w:rsidR="003A1918">
          <w:rPr>
            <w:noProof/>
            <w:webHidden/>
          </w:rPr>
          <w:t>9</w:t>
        </w:r>
        <w:r>
          <w:rPr>
            <w:noProof/>
            <w:webHidden/>
          </w:rPr>
          <w:fldChar w:fldCharType="end"/>
        </w:r>
      </w:hyperlink>
    </w:p>
    <w:p w:rsidR="003A1918" w:rsidRDefault="00644A18">
      <w:pPr>
        <w:pStyle w:val="TableofFigures"/>
        <w:tabs>
          <w:tab w:val="right" w:leader="dot" w:pos="9350"/>
        </w:tabs>
        <w:rPr>
          <w:rFonts w:asciiTheme="minorHAnsi" w:eastAsiaTheme="minorEastAsia" w:hAnsiTheme="minorHAnsi" w:cstheme="minorBidi"/>
          <w:noProof/>
          <w:color w:val="auto"/>
          <w:sz w:val="22"/>
          <w:szCs w:val="22"/>
        </w:rPr>
      </w:pPr>
      <w:hyperlink w:anchor="_Toc293556428" w:history="1">
        <w:r w:rsidR="003A1918" w:rsidRPr="00671C78">
          <w:rPr>
            <w:rStyle w:val="Hyperlink"/>
            <w:noProof/>
          </w:rPr>
          <w:t>Table 3 - Application Special Server Table</w:t>
        </w:r>
        <w:r w:rsidR="003A1918">
          <w:rPr>
            <w:noProof/>
            <w:webHidden/>
          </w:rPr>
          <w:tab/>
        </w:r>
        <w:r>
          <w:rPr>
            <w:noProof/>
            <w:webHidden/>
          </w:rPr>
          <w:fldChar w:fldCharType="begin"/>
        </w:r>
        <w:r w:rsidR="003A1918">
          <w:rPr>
            <w:noProof/>
            <w:webHidden/>
          </w:rPr>
          <w:instrText xml:space="preserve"> PAGEREF _Toc293556428 \h </w:instrText>
        </w:r>
        <w:r>
          <w:rPr>
            <w:noProof/>
            <w:webHidden/>
          </w:rPr>
        </w:r>
        <w:r>
          <w:rPr>
            <w:noProof/>
            <w:webHidden/>
          </w:rPr>
          <w:fldChar w:fldCharType="separate"/>
        </w:r>
        <w:r w:rsidR="003A1918">
          <w:rPr>
            <w:noProof/>
            <w:webHidden/>
          </w:rPr>
          <w:t>10</w:t>
        </w:r>
        <w:r>
          <w:rPr>
            <w:noProof/>
            <w:webHidden/>
          </w:rPr>
          <w:fldChar w:fldCharType="end"/>
        </w:r>
      </w:hyperlink>
    </w:p>
    <w:p w:rsidR="003A1918" w:rsidRDefault="00644A18">
      <w:pPr>
        <w:pStyle w:val="TableofFigures"/>
        <w:tabs>
          <w:tab w:val="right" w:leader="dot" w:pos="9350"/>
        </w:tabs>
        <w:rPr>
          <w:rFonts w:asciiTheme="minorHAnsi" w:eastAsiaTheme="minorEastAsia" w:hAnsiTheme="minorHAnsi" w:cstheme="minorBidi"/>
          <w:noProof/>
          <w:color w:val="auto"/>
          <w:sz w:val="22"/>
          <w:szCs w:val="22"/>
        </w:rPr>
      </w:pPr>
      <w:hyperlink w:anchor="_Toc293556429" w:history="1">
        <w:r w:rsidR="003A1918" w:rsidRPr="00671C78">
          <w:rPr>
            <w:rStyle w:val="Hyperlink"/>
            <w:noProof/>
          </w:rPr>
          <w:t>Table 4 - Firewall Information</w:t>
        </w:r>
        <w:r w:rsidR="003A1918">
          <w:rPr>
            <w:noProof/>
            <w:webHidden/>
          </w:rPr>
          <w:tab/>
        </w:r>
        <w:r>
          <w:rPr>
            <w:noProof/>
            <w:webHidden/>
          </w:rPr>
          <w:fldChar w:fldCharType="begin"/>
        </w:r>
        <w:r w:rsidR="003A1918">
          <w:rPr>
            <w:noProof/>
            <w:webHidden/>
          </w:rPr>
          <w:instrText xml:space="preserve"> PAGEREF _Toc293556429 \h </w:instrText>
        </w:r>
        <w:r>
          <w:rPr>
            <w:noProof/>
            <w:webHidden/>
          </w:rPr>
        </w:r>
        <w:r>
          <w:rPr>
            <w:noProof/>
            <w:webHidden/>
          </w:rPr>
          <w:fldChar w:fldCharType="separate"/>
        </w:r>
        <w:r w:rsidR="003A1918">
          <w:rPr>
            <w:noProof/>
            <w:webHidden/>
          </w:rPr>
          <w:t>10</w:t>
        </w:r>
        <w:r>
          <w:rPr>
            <w:noProof/>
            <w:webHidden/>
          </w:rPr>
          <w:fldChar w:fldCharType="end"/>
        </w:r>
      </w:hyperlink>
    </w:p>
    <w:p w:rsidR="003A1918" w:rsidRDefault="00644A18">
      <w:pPr>
        <w:pStyle w:val="TableofFigures"/>
        <w:tabs>
          <w:tab w:val="right" w:leader="dot" w:pos="9350"/>
        </w:tabs>
        <w:rPr>
          <w:rFonts w:asciiTheme="minorHAnsi" w:eastAsiaTheme="minorEastAsia" w:hAnsiTheme="minorHAnsi" w:cstheme="minorBidi"/>
          <w:noProof/>
          <w:color w:val="auto"/>
          <w:sz w:val="22"/>
          <w:szCs w:val="22"/>
        </w:rPr>
      </w:pPr>
      <w:hyperlink w:anchor="_Toc293556430" w:history="1">
        <w:r w:rsidR="003A1918" w:rsidRPr="00671C78">
          <w:rPr>
            <w:rStyle w:val="Hyperlink"/>
            <w:noProof/>
          </w:rPr>
          <w:t>Table 5 - Data Sources</w:t>
        </w:r>
        <w:r w:rsidR="003A1918">
          <w:rPr>
            <w:noProof/>
            <w:webHidden/>
          </w:rPr>
          <w:tab/>
        </w:r>
        <w:r>
          <w:rPr>
            <w:noProof/>
            <w:webHidden/>
          </w:rPr>
          <w:fldChar w:fldCharType="begin"/>
        </w:r>
        <w:r w:rsidR="003A1918">
          <w:rPr>
            <w:noProof/>
            <w:webHidden/>
          </w:rPr>
          <w:instrText xml:space="preserve"> PAGEREF _Toc293556430 \h </w:instrText>
        </w:r>
        <w:r>
          <w:rPr>
            <w:noProof/>
            <w:webHidden/>
          </w:rPr>
        </w:r>
        <w:r>
          <w:rPr>
            <w:noProof/>
            <w:webHidden/>
          </w:rPr>
          <w:fldChar w:fldCharType="separate"/>
        </w:r>
        <w:r w:rsidR="003A1918">
          <w:rPr>
            <w:noProof/>
            <w:webHidden/>
          </w:rPr>
          <w:t>11</w:t>
        </w:r>
        <w:r>
          <w:rPr>
            <w:noProof/>
            <w:webHidden/>
          </w:rPr>
          <w:fldChar w:fldCharType="end"/>
        </w:r>
      </w:hyperlink>
    </w:p>
    <w:p w:rsidR="003A1918" w:rsidRDefault="00644A18">
      <w:pPr>
        <w:pStyle w:val="TableofFigures"/>
        <w:tabs>
          <w:tab w:val="right" w:leader="dot" w:pos="9350"/>
        </w:tabs>
        <w:rPr>
          <w:rFonts w:asciiTheme="minorHAnsi" w:eastAsiaTheme="minorEastAsia" w:hAnsiTheme="minorHAnsi" w:cstheme="minorBidi"/>
          <w:noProof/>
          <w:color w:val="auto"/>
          <w:sz w:val="22"/>
          <w:szCs w:val="22"/>
        </w:rPr>
      </w:pPr>
      <w:hyperlink w:anchor="_Toc293556431" w:history="1">
        <w:r w:rsidR="003A1918" w:rsidRPr="00671C78">
          <w:rPr>
            <w:rStyle w:val="Hyperlink"/>
            <w:noProof/>
          </w:rPr>
          <w:t>Table 6 - Database Refresh Schedule</w:t>
        </w:r>
        <w:r w:rsidR="003A1918">
          <w:rPr>
            <w:noProof/>
            <w:webHidden/>
          </w:rPr>
          <w:tab/>
        </w:r>
        <w:r>
          <w:rPr>
            <w:noProof/>
            <w:webHidden/>
          </w:rPr>
          <w:fldChar w:fldCharType="begin"/>
        </w:r>
        <w:r w:rsidR="003A1918">
          <w:rPr>
            <w:noProof/>
            <w:webHidden/>
          </w:rPr>
          <w:instrText xml:space="preserve"> PAGEREF _Toc293556431 \h </w:instrText>
        </w:r>
        <w:r>
          <w:rPr>
            <w:noProof/>
            <w:webHidden/>
          </w:rPr>
        </w:r>
        <w:r>
          <w:rPr>
            <w:noProof/>
            <w:webHidden/>
          </w:rPr>
          <w:fldChar w:fldCharType="separate"/>
        </w:r>
        <w:r w:rsidR="003A1918">
          <w:rPr>
            <w:noProof/>
            <w:webHidden/>
          </w:rPr>
          <w:t>12</w:t>
        </w:r>
        <w:r>
          <w:rPr>
            <w:noProof/>
            <w:webHidden/>
          </w:rPr>
          <w:fldChar w:fldCharType="end"/>
        </w:r>
      </w:hyperlink>
    </w:p>
    <w:p w:rsidR="003A1918" w:rsidRDefault="00644A18">
      <w:pPr>
        <w:pStyle w:val="TableofFigures"/>
        <w:tabs>
          <w:tab w:val="right" w:leader="dot" w:pos="9350"/>
        </w:tabs>
        <w:rPr>
          <w:rFonts w:asciiTheme="minorHAnsi" w:eastAsiaTheme="minorEastAsia" w:hAnsiTheme="minorHAnsi" w:cstheme="minorBidi"/>
          <w:noProof/>
          <w:color w:val="auto"/>
          <w:sz w:val="22"/>
          <w:szCs w:val="22"/>
        </w:rPr>
      </w:pPr>
      <w:hyperlink w:anchor="_Toc293556432" w:history="1">
        <w:r w:rsidR="003A1918" w:rsidRPr="00671C78">
          <w:rPr>
            <w:rStyle w:val="Hyperlink"/>
            <w:noProof/>
          </w:rPr>
          <w:t>Table 7 - Roles and Responsibilities</w:t>
        </w:r>
        <w:r w:rsidR="003A1918">
          <w:rPr>
            <w:noProof/>
            <w:webHidden/>
          </w:rPr>
          <w:tab/>
        </w:r>
        <w:r>
          <w:rPr>
            <w:noProof/>
            <w:webHidden/>
          </w:rPr>
          <w:fldChar w:fldCharType="begin"/>
        </w:r>
        <w:r w:rsidR="003A1918">
          <w:rPr>
            <w:noProof/>
            <w:webHidden/>
          </w:rPr>
          <w:instrText xml:space="preserve"> PAGEREF _Toc293556432 \h </w:instrText>
        </w:r>
        <w:r>
          <w:rPr>
            <w:noProof/>
            <w:webHidden/>
          </w:rPr>
        </w:r>
        <w:r>
          <w:rPr>
            <w:noProof/>
            <w:webHidden/>
          </w:rPr>
          <w:fldChar w:fldCharType="separate"/>
        </w:r>
        <w:r w:rsidR="003A1918">
          <w:rPr>
            <w:noProof/>
            <w:webHidden/>
          </w:rPr>
          <w:t>12</w:t>
        </w:r>
        <w:r>
          <w:rPr>
            <w:noProof/>
            <w:webHidden/>
          </w:rPr>
          <w:fldChar w:fldCharType="end"/>
        </w:r>
      </w:hyperlink>
    </w:p>
    <w:p w:rsidR="003A1918" w:rsidRDefault="00644A18">
      <w:pPr>
        <w:pStyle w:val="TableofFigures"/>
        <w:tabs>
          <w:tab w:val="right" w:leader="dot" w:pos="9350"/>
        </w:tabs>
        <w:rPr>
          <w:rFonts w:asciiTheme="minorHAnsi" w:eastAsiaTheme="minorEastAsia" w:hAnsiTheme="minorHAnsi" w:cstheme="minorBidi"/>
          <w:noProof/>
          <w:color w:val="auto"/>
          <w:sz w:val="22"/>
          <w:szCs w:val="22"/>
        </w:rPr>
      </w:pPr>
      <w:hyperlink w:anchor="_Toc293556433" w:history="1">
        <w:r w:rsidR="003A1918" w:rsidRPr="00671C78">
          <w:rPr>
            <w:rStyle w:val="Hyperlink"/>
            <w:noProof/>
          </w:rPr>
          <w:t>Table 8 - Database Administration Team</w:t>
        </w:r>
        <w:r w:rsidR="003A1918">
          <w:rPr>
            <w:noProof/>
            <w:webHidden/>
          </w:rPr>
          <w:tab/>
        </w:r>
        <w:r>
          <w:rPr>
            <w:noProof/>
            <w:webHidden/>
          </w:rPr>
          <w:fldChar w:fldCharType="begin"/>
        </w:r>
        <w:r w:rsidR="003A1918">
          <w:rPr>
            <w:noProof/>
            <w:webHidden/>
          </w:rPr>
          <w:instrText xml:space="preserve"> PAGEREF _Toc293556433 \h </w:instrText>
        </w:r>
        <w:r>
          <w:rPr>
            <w:noProof/>
            <w:webHidden/>
          </w:rPr>
        </w:r>
        <w:r>
          <w:rPr>
            <w:noProof/>
            <w:webHidden/>
          </w:rPr>
          <w:fldChar w:fldCharType="separate"/>
        </w:r>
        <w:r w:rsidR="003A1918">
          <w:rPr>
            <w:noProof/>
            <w:webHidden/>
          </w:rPr>
          <w:t>16</w:t>
        </w:r>
        <w:r>
          <w:rPr>
            <w:noProof/>
            <w:webHidden/>
          </w:rPr>
          <w:fldChar w:fldCharType="end"/>
        </w:r>
      </w:hyperlink>
    </w:p>
    <w:p w:rsidR="003A1918" w:rsidRDefault="00644A18">
      <w:pPr>
        <w:pStyle w:val="TableofFigures"/>
        <w:tabs>
          <w:tab w:val="right" w:leader="dot" w:pos="9350"/>
        </w:tabs>
        <w:rPr>
          <w:rFonts w:asciiTheme="minorHAnsi" w:eastAsiaTheme="minorEastAsia" w:hAnsiTheme="minorHAnsi" w:cstheme="minorBidi"/>
          <w:noProof/>
          <w:color w:val="auto"/>
          <w:sz w:val="22"/>
          <w:szCs w:val="22"/>
        </w:rPr>
      </w:pPr>
      <w:hyperlink w:anchor="_Toc293556434" w:history="1">
        <w:r w:rsidR="003A1918" w:rsidRPr="00671C78">
          <w:rPr>
            <w:rStyle w:val="Hyperlink"/>
            <w:noProof/>
          </w:rPr>
          <w:t>Table 9 - Embedded Software</w:t>
        </w:r>
        <w:r w:rsidR="003A1918">
          <w:rPr>
            <w:noProof/>
            <w:webHidden/>
          </w:rPr>
          <w:tab/>
        </w:r>
        <w:r>
          <w:rPr>
            <w:noProof/>
            <w:webHidden/>
          </w:rPr>
          <w:fldChar w:fldCharType="begin"/>
        </w:r>
        <w:r w:rsidR="003A1918">
          <w:rPr>
            <w:noProof/>
            <w:webHidden/>
          </w:rPr>
          <w:instrText xml:space="preserve"> PAGEREF _Toc293556434 \h </w:instrText>
        </w:r>
        <w:r>
          <w:rPr>
            <w:noProof/>
            <w:webHidden/>
          </w:rPr>
        </w:r>
        <w:r>
          <w:rPr>
            <w:noProof/>
            <w:webHidden/>
          </w:rPr>
          <w:fldChar w:fldCharType="separate"/>
        </w:r>
        <w:r w:rsidR="003A1918">
          <w:rPr>
            <w:noProof/>
            <w:webHidden/>
          </w:rPr>
          <w:t>17</w:t>
        </w:r>
        <w:r>
          <w:rPr>
            <w:noProof/>
            <w:webHidden/>
          </w:rPr>
          <w:fldChar w:fldCharType="end"/>
        </w:r>
      </w:hyperlink>
    </w:p>
    <w:p w:rsidR="003A1918" w:rsidRDefault="00644A18">
      <w:pPr>
        <w:pStyle w:val="TableofFigures"/>
        <w:tabs>
          <w:tab w:val="right" w:leader="dot" w:pos="9350"/>
        </w:tabs>
        <w:rPr>
          <w:rFonts w:asciiTheme="minorHAnsi" w:eastAsiaTheme="minorEastAsia" w:hAnsiTheme="minorHAnsi" w:cstheme="minorBidi"/>
          <w:noProof/>
          <w:color w:val="auto"/>
          <w:sz w:val="22"/>
          <w:szCs w:val="22"/>
        </w:rPr>
      </w:pPr>
      <w:hyperlink w:anchor="_Toc293556435" w:history="1">
        <w:r w:rsidR="003A1918" w:rsidRPr="00671C78">
          <w:rPr>
            <w:rStyle w:val="Hyperlink"/>
            <w:noProof/>
          </w:rPr>
          <w:t>Table 10 - Contact List</w:t>
        </w:r>
        <w:r w:rsidR="003A1918">
          <w:rPr>
            <w:noProof/>
            <w:webHidden/>
          </w:rPr>
          <w:tab/>
        </w:r>
        <w:r>
          <w:rPr>
            <w:noProof/>
            <w:webHidden/>
          </w:rPr>
          <w:fldChar w:fldCharType="begin"/>
        </w:r>
        <w:r w:rsidR="003A1918">
          <w:rPr>
            <w:noProof/>
            <w:webHidden/>
          </w:rPr>
          <w:instrText xml:space="preserve"> PAGEREF _Toc293556435 \h </w:instrText>
        </w:r>
        <w:r>
          <w:rPr>
            <w:noProof/>
            <w:webHidden/>
          </w:rPr>
        </w:r>
        <w:r>
          <w:rPr>
            <w:noProof/>
            <w:webHidden/>
          </w:rPr>
          <w:fldChar w:fldCharType="separate"/>
        </w:r>
        <w:r w:rsidR="003A1918">
          <w:rPr>
            <w:noProof/>
            <w:webHidden/>
          </w:rPr>
          <w:t>21</w:t>
        </w:r>
        <w:r>
          <w:rPr>
            <w:noProof/>
            <w:webHidden/>
          </w:rPr>
          <w:fldChar w:fldCharType="end"/>
        </w:r>
      </w:hyperlink>
    </w:p>
    <w:p w:rsidR="00716B49" w:rsidRPr="00716B49" w:rsidRDefault="00644A18" w:rsidP="00716B49">
      <w:pPr>
        <w:spacing w:line="120" w:lineRule="auto"/>
        <w:rPr>
          <w:color w:val="0000FF"/>
        </w:rPr>
        <w:sectPr w:rsidR="00716B49" w:rsidRPr="00716B49" w:rsidSect="00417739">
          <w:headerReference w:type="even" r:id="rId11"/>
          <w:headerReference w:type="default" r:id="rId12"/>
          <w:footerReference w:type="default" r:id="rId13"/>
          <w:headerReference w:type="first" r:id="rId14"/>
          <w:footerReference w:type="first" r:id="rId15"/>
          <w:pgSz w:w="12240" w:h="15840" w:code="1"/>
          <w:pgMar w:top="1440" w:right="1440" w:bottom="1440" w:left="1440" w:header="1008" w:footer="1008" w:gutter="0"/>
          <w:pgNumType w:fmt="lowerRoman" w:start="1"/>
          <w:cols w:space="720"/>
        </w:sectPr>
      </w:pPr>
      <w:r w:rsidRPr="00D15F26">
        <w:rPr>
          <w:color w:val="FF0000"/>
        </w:rPr>
        <w:fldChar w:fldCharType="end"/>
      </w:r>
    </w:p>
    <w:p w:rsidR="008F1356" w:rsidRPr="00806BD9" w:rsidRDefault="00080C68">
      <w:pPr>
        <w:pStyle w:val="Heading1"/>
        <w:rPr>
          <w:rFonts w:ascii="Times New Roman" w:hAnsi="Times New Roman"/>
          <w:sz w:val="32"/>
          <w:szCs w:val="32"/>
        </w:rPr>
      </w:pPr>
      <w:bookmarkStart w:id="0" w:name="_Toc134265112"/>
      <w:bookmarkStart w:id="1" w:name="_Toc529923458"/>
      <w:bookmarkStart w:id="2" w:name="_Toc65387742"/>
      <w:bookmarkStart w:id="3" w:name="_Toc75920620"/>
      <w:bookmarkStart w:id="4" w:name="_Toc75920751"/>
      <w:bookmarkStart w:id="5" w:name="_Toc75920799"/>
      <w:bookmarkStart w:id="6" w:name="_Toc76184918"/>
      <w:bookmarkStart w:id="7" w:name="_Toc76270483"/>
      <w:bookmarkStart w:id="8" w:name="_Toc76270549"/>
      <w:bookmarkStart w:id="9" w:name="_Toc80418861"/>
      <w:bookmarkStart w:id="10" w:name="_Toc80514335"/>
      <w:bookmarkStart w:id="11" w:name="_Toc80585229"/>
      <w:bookmarkStart w:id="12" w:name="_Toc86461127"/>
      <w:bookmarkStart w:id="13" w:name="_Toc86464160"/>
      <w:bookmarkStart w:id="14" w:name="_Toc86464206"/>
      <w:bookmarkStart w:id="15" w:name="_Toc86464296"/>
      <w:bookmarkStart w:id="16" w:name="_Toc86464403"/>
      <w:bookmarkStart w:id="17" w:name="_Toc86467224"/>
      <w:bookmarkStart w:id="18" w:name="_Toc86467265"/>
      <w:bookmarkStart w:id="19" w:name="_Toc86472003"/>
      <w:bookmarkStart w:id="20" w:name="_Toc86485292"/>
      <w:bookmarkStart w:id="21" w:name="_Toc86485366"/>
      <w:bookmarkStart w:id="22" w:name="_Toc86486886"/>
      <w:bookmarkStart w:id="23" w:name="_Toc86737252"/>
      <w:bookmarkStart w:id="24" w:name="_Toc86737294"/>
      <w:bookmarkStart w:id="25" w:name="_Toc86737368"/>
      <w:bookmarkStart w:id="26" w:name="_Toc86739469"/>
      <w:bookmarkStart w:id="27" w:name="_Toc86740429"/>
      <w:bookmarkStart w:id="28" w:name="_Toc86743573"/>
      <w:bookmarkStart w:id="29" w:name="_Toc86800743"/>
      <w:bookmarkStart w:id="30" w:name="_Toc133743642"/>
      <w:bookmarkStart w:id="31" w:name="_Toc134265113"/>
      <w:bookmarkStart w:id="32" w:name="_Toc135719148"/>
      <w:bookmarkStart w:id="33" w:name="_Toc135722507"/>
      <w:bookmarkStart w:id="34" w:name="_Toc135733128"/>
      <w:bookmarkStart w:id="35" w:name="_Toc136059059"/>
      <w:bookmarkStart w:id="36" w:name="_Toc136062538"/>
      <w:bookmarkStart w:id="37" w:name="_Toc136146945"/>
      <w:bookmarkStart w:id="38" w:name="_Toc136147903"/>
      <w:bookmarkStart w:id="39" w:name="_Toc137453867"/>
      <w:bookmarkStart w:id="40" w:name="_Toc166565954"/>
      <w:bookmarkStart w:id="41" w:name="_Toc167085139"/>
      <w:bookmarkStart w:id="42" w:name="_Toc177962747"/>
      <w:bookmarkStart w:id="43" w:name="_Toc178040350"/>
      <w:bookmarkStart w:id="44" w:name="_Toc180316012"/>
      <w:bookmarkStart w:id="45" w:name="_Toc180316377"/>
      <w:bookmarkStart w:id="46" w:name="_Toc180910724"/>
      <w:bookmarkStart w:id="47" w:name="_Toc182724214"/>
      <w:bookmarkStart w:id="48" w:name="_Toc293556373"/>
      <w:bookmarkEnd w:id="0"/>
      <w:r>
        <w:rPr>
          <w:rFonts w:ascii="Times New Roman" w:hAnsi="Times New Roman"/>
          <w:sz w:val="32"/>
          <w:szCs w:val="32"/>
        </w:rPr>
        <w:lastRenderedPageBreak/>
        <w:t>INTRODUCTION</w:t>
      </w:r>
      <w:bookmarkStart w:id="49" w:name="_Toc52992345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782F79" w:rsidRDefault="005777F9" w:rsidP="00682DF5">
      <w:pPr>
        <w:rPr>
          <w:i/>
          <w:color w:val="000099"/>
        </w:rPr>
      </w:pPr>
      <w:r>
        <w:rPr>
          <w:i/>
          <w:color w:val="000099"/>
        </w:rPr>
        <w:t>*</w:t>
      </w:r>
      <w:r w:rsidR="00682DF5" w:rsidRPr="002A556E">
        <w:rPr>
          <w:i/>
          <w:color w:val="000099"/>
        </w:rPr>
        <w:t>Provide full identifying information for the automated system, application, or situation for which the O</w:t>
      </w:r>
      <w:r w:rsidR="001B6BB5" w:rsidRPr="002A556E">
        <w:rPr>
          <w:i/>
          <w:color w:val="000099"/>
        </w:rPr>
        <w:t>&amp;M</w:t>
      </w:r>
      <w:r w:rsidR="00682DF5" w:rsidRPr="002A556E">
        <w:rPr>
          <w:i/>
          <w:color w:val="000099"/>
        </w:rPr>
        <w:t xml:space="preserve"> Manual applies, including as applicable, Also identify the type(s) of computer operation involved (e.g., desktop, mainframe, client/server, Web-based, online and/or batch transaction processing and/or decision support).  Summarize the purpose of the document, the scope of activities that resulted in its development, its relationship to other relevant documents (e.g., the System Security Plan (SSP) and/or Information Security (IS) Risk Assessment (RA), System Design Document (SDD), Interface Control Document (ICD), Database Design Document, Data Conversion Plan, Release Plan, Version Description Document (VDD), Implementation Plan, Test Plan, User Manual, etc., if they exist), the intended audience for the document, and expected evolution of the document</w:t>
      </w:r>
      <w:r>
        <w:rPr>
          <w:i/>
          <w:color w:val="000099"/>
        </w:rPr>
        <w:t>*</w:t>
      </w:r>
    </w:p>
    <w:p w:rsidR="004460A8" w:rsidRPr="002A556E" w:rsidRDefault="004460A8" w:rsidP="00682DF5">
      <w:pPr>
        <w:rPr>
          <w:i/>
          <w:color w:val="000099"/>
        </w:rPr>
      </w:pPr>
    </w:p>
    <w:p w:rsidR="00782F79" w:rsidRPr="00067E6E" w:rsidRDefault="0041734B" w:rsidP="006A4491">
      <w:pPr>
        <w:pStyle w:val="Heading2"/>
        <w:numPr>
          <w:ilvl w:val="0"/>
          <w:numId w:val="7"/>
        </w:numPr>
        <w:rPr>
          <w:rFonts w:ascii="Times New Roman" w:hAnsi="Times New Roman"/>
          <w:color w:val="auto"/>
          <w:sz w:val="28"/>
          <w:szCs w:val="28"/>
        </w:rPr>
      </w:pPr>
      <w:r w:rsidRPr="00FC2B35">
        <w:rPr>
          <w:rFonts w:ascii="Times New Roman" w:hAnsi="Times New Roman"/>
          <w:color w:val="0070C0"/>
          <w:sz w:val="28"/>
          <w:szCs w:val="28"/>
        </w:rPr>
        <w:t xml:space="preserve"> </w:t>
      </w:r>
      <w:bookmarkStart w:id="50" w:name="_Toc293556374"/>
      <w:r w:rsidR="0040142E" w:rsidRPr="00067E6E">
        <w:rPr>
          <w:rFonts w:ascii="Times New Roman" w:hAnsi="Times New Roman"/>
          <w:color w:val="auto"/>
          <w:sz w:val="28"/>
          <w:szCs w:val="28"/>
        </w:rPr>
        <w:t>System</w:t>
      </w:r>
      <w:r w:rsidRPr="00067E6E">
        <w:rPr>
          <w:rFonts w:ascii="Times New Roman" w:hAnsi="Times New Roman"/>
          <w:color w:val="auto"/>
          <w:sz w:val="28"/>
          <w:szCs w:val="28"/>
        </w:rPr>
        <w:t xml:space="preserve"> Manual </w:t>
      </w:r>
      <w:r w:rsidR="0040142E" w:rsidRPr="00067E6E">
        <w:rPr>
          <w:rFonts w:ascii="Times New Roman" w:hAnsi="Times New Roman"/>
          <w:color w:val="auto"/>
          <w:sz w:val="28"/>
          <w:szCs w:val="28"/>
        </w:rPr>
        <w:t>Identification</w:t>
      </w:r>
      <w:bookmarkEnd w:id="50"/>
      <w:r w:rsidR="0040142E" w:rsidRPr="00067E6E">
        <w:rPr>
          <w:rFonts w:ascii="Times New Roman" w:hAnsi="Times New Roman"/>
          <w:color w:val="auto"/>
          <w:sz w:val="28"/>
          <w:szCs w:val="28"/>
        </w:rPr>
        <w:t xml:space="preserve"> </w:t>
      </w:r>
    </w:p>
    <w:p w:rsidR="003A4E24" w:rsidRPr="002A556E" w:rsidRDefault="005777F9" w:rsidP="00682DF5">
      <w:pPr>
        <w:rPr>
          <w:i/>
          <w:color w:val="000099"/>
        </w:rPr>
      </w:pPr>
      <w:r>
        <w:rPr>
          <w:i/>
          <w:color w:val="000099"/>
        </w:rPr>
        <w:t>*</w:t>
      </w:r>
      <w:r w:rsidR="0040142E" w:rsidRPr="002A556E">
        <w:rPr>
          <w:i/>
          <w:color w:val="000099"/>
        </w:rPr>
        <w:t>Provide identifications number(s), title(s)/name(s), abbreviation(s)/acronym(s), version num</w:t>
      </w:r>
      <w:r>
        <w:rPr>
          <w:i/>
          <w:color w:val="000099"/>
        </w:rPr>
        <w:t>ber(s), and release number(s).*</w:t>
      </w:r>
    </w:p>
    <w:p w:rsidR="00BF3499" w:rsidRPr="00254336" w:rsidRDefault="00BF3499" w:rsidP="00254336"/>
    <w:p w:rsidR="008F1356" w:rsidRPr="00806BD9" w:rsidRDefault="00080C68">
      <w:pPr>
        <w:pStyle w:val="Heading1"/>
        <w:rPr>
          <w:rFonts w:ascii="Times New Roman" w:hAnsi="Times New Roman"/>
          <w:sz w:val="32"/>
          <w:szCs w:val="32"/>
        </w:rPr>
      </w:pPr>
      <w:bookmarkStart w:id="51" w:name="_Toc529923460"/>
      <w:bookmarkStart w:id="52" w:name="_Toc65387743"/>
      <w:bookmarkStart w:id="53" w:name="_Toc75920621"/>
      <w:bookmarkStart w:id="54" w:name="_Toc75920752"/>
      <w:bookmarkStart w:id="55" w:name="_Toc75920800"/>
      <w:bookmarkStart w:id="56" w:name="_Toc76184919"/>
      <w:bookmarkStart w:id="57" w:name="_Toc76270484"/>
      <w:bookmarkStart w:id="58" w:name="_Toc76270550"/>
      <w:bookmarkStart w:id="59" w:name="_Toc80418862"/>
      <w:bookmarkStart w:id="60" w:name="_Toc80514336"/>
      <w:bookmarkStart w:id="61" w:name="_Toc80585230"/>
      <w:bookmarkStart w:id="62" w:name="_Toc86461128"/>
      <w:bookmarkStart w:id="63" w:name="_Toc86464161"/>
      <w:bookmarkStart w:id="64" w:name="_Toc86464207"/>
      <w:bookmarkStart w:id="65" w:name="_Toc86464297"/>
      <w:bookmarkStart w:id="66" w:name="_Toc86464404"/>
      <w:bookmarkStart w:id="67" w:name="_Toc86467225"/>
      <w:bookmarkStart w:id="68" w:name="_Toc86467266"/>
      <w:bookmarkStart w:id="69" w:name="_Toc86472004"/>
      <w:bookmarkStart w:id="70" w:name="_Toc86485293"/>
      <w:bookmarkStart w:id="71" w:name="_Toc86485367"/>
      <w:bookmarkStart w:id="72" w:name="_Toc86486887"/>
      <w:bookmarkStart w:id="73" w:name="_Toc86737253"/>
      <w:bookmarkStart w:id="74" w:name="_Toc86737295"/>
      <w:bookmarkStart w:id="75" w:name="_Toc86737369"/>
      <w:bookmarkStart w:id="76" w:name="_Toc86739470"/>
      <w:bookmarkStart w:id="77" w:name="_Toc86740430"/>
      <w:bookmarkStart w:id="78" w:name="_Toc86743574"/>
      <w:bookmarkStart w:id="79" w:name="_Toc86800744"/>
      <w:bookmarkStart w:id="80" w:name="_Toc133743643"/>
      <w:bookmarkStart w:id="81" w:name="_Toc134265114"/>
      <w:bookmarkStart w:id="82" w:name="_Toc135719149"/>
      <w:bookmarkStart w:id="83" w:name="_Toc135722508"/>
      <w:bookmarkStart w:id="84" w:name="_Toc135733129"/>
      <w:bookmarkStart w:id="85" w:name="_Toc136059060"/>
      <w:bookmarkStart w:id="86" w:name="_Toc136062539"/>
      <w:bookmarkStart w:id="87" w:name="_Toc136146946"/>
      <w:bookmarkStart w:id="88" w:name="_Toc136147904"/>
      <w:bookmarkStart w:id="89" w:name="_Toc137453868"/>
      <w:bookmarkStart w:id="90" w:name="_Toc166565955"/>
      <w:bookmarkStart w:id="91" w:name="_Toc167085140"/>
      <w:bookmarkStart w:id="92" w:name="_Toc177962748"/>
      <w:bookmarkStart w:id="93" w:name="_Toc178040351"/>
      <w:bookmarkStart w:id="94" w:name="_Toc180316013"/>
      <w:bookmarkStart w:id="95" w:name="_Toc180316378"/>
      <w:bookmarkStart w:id="96" w:name="_Toc180910725"/>
      <w:bookmarkStart w:id="97" w:name="_Toc182724215"/>
      <w:bookmarkStart w:id="98" w:name="_Toc293556375"/>
      <w:r>
        <w:rPr>
          <w:rFonts w:ascii="Times New Roman" w:hAnsi="Times New Roman"/>
          <w:sz w:val="32"/>
          <w:szCs w:val="32"/>
        </w:rPr>
        <w:t>REFERENCED DOCUMENTS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rsidR="00682DF5" w:rsidRPr="002A556E" w:rsidRDefault="005777F9" w:rsidP="00682DF5">
      <w:pPr>
        <w:rPr>
          <w:i/>
          <w:color w:val="000099"/>
        </w:rPr>
      </w:pPr>
      <w:r>
        <w:rPr>
          <w:i/>
          <w:color w:val="000099"/>
        </w:rPr>
        <w:t>*</w:t>
      </w:r>
      <w:r w:rsidR="00682DF5" w:rsidRPr="002A556E">
        <w:rPr>
          <w:i/>
          <w:color w:val="000099"/>
        </w:rPr>
        <w:t>Provide identifying information for all documents used to arrive at and/or referenced within the O</w:t>
      </w:r>
      <w:r w:rsidR="001B6BB5" w:rsidRPr="002A556E">
        <w:rPr>
          <w:i/>
          <w:color w:val="000099"/>
        </w:rPr>
        <w:t>&amp;M</w:t>
      </w:r>
      <w:r w:rsidR="00682DF5" w:rsidRPr="002A556E">
        <w:rPr>
          <w:i/>
          <w:color w:val="000099"/>
        </w:rPr>
        <w:t xml:space="preserve"> Manual (e.g., related and/or companion documents, prerequisite documents, relevant technical documentation, etc.).  At a minimum, the current Version Description Document (VDD) should be identified as a referenced, companion docum</w:t>
      </w:r>
      <w:r>
        <w:rPr>
          <w:i/>
          <w:color w:val="000099"/>
        </w:rPr>
        <w:t>ent.*</w:t>
      </w:r>
    </w:p>
    <w:p w:rsidR="0040142E" w:rsidRDefault="0040142E" w:rsidP="00682DF5">
      <w:pPr>
        <w:rPr>
          <w:i/>
          <w:color w:val="0000FF"/>
        </w:rPr>
      </w:pPr>
    </w:p>
    <w:p w:rsidR="0040142E" w:rsidRPr="00682DF5" w:rsidRDefault="0040142E" w:rsidP="00682DF5">
      <w:pPr>
        <w:rPr>
          <w:i/>
          <w:color w:val="0000FF"/>
        </w:rPr>
      </w:pPr>
    </w:p>
    <w:p w:rsidR="00BF3499" w:rsidRDefault="00BF3499" w:rsidP="00254336"/>
    <w:p w:rsidR="008F1356" w:rsidRPr="00806BD9" w:rsidRDefault="008F1356">
      <w:pPr>
        <w:pStyle w:val="Heading1"/>
        <w:rPr>
          <w:rFonts w:ascii="Times New Roman" w:hAnsi="Times New Roman"/>
          <w:sz w:val="32"/>
          <w:szCs w:val="32"/>
        </w:rPr>
      </w:pPr>
      <w:bookmarkStart w:id="99" w:name="_Toc132107219"/>
      <w:bookmarkStart w:id="100" w:name="_Toc529923461"/>
      <w:bookmarkStart w:id="101" w:name="_Toc65387744"/>
      <w:bookmarkStart w:id="102" w:name="_Toc75920622"/>
      <w:bookmarkStart w:id="103" w:name="_Toc75920753"/>
      <w:bookmarkStart w:id="104" w:name="_Toc75920801"/>
      <w:bookmarkStart w:id="105" w:name="_Toc76184920"/>
      <w:bookmarkStart w:id="106" w:name="_Toc76270485"/>
      <w:bookmarkStart w:id="107" w:name="_Toc76270551"/>
      <w:bookmarkStart w:id="108" w:name="_Toc80418863"/>
      <w:bookmarkStart w:id="109" w:name="_Toc80514337"/>
      <w:bookmarkStart w:id="110" w:name="_Toc80585231"/>
      <w:bookmarkStart w:id="111" w:name="_Toc86461129"/>
      <w:bookmarkStart w:id="112" w:name="_Toc86464162"/>
      <w:bookmarkStart w:id="113" w:name="_Toc86464208"/>
      <w:bookmarkStart w:id="114" w:name="_Toc86464298"/>
      <w:bookmarkStart w:id="115" w:name="_Toc86464405"/>
      <w:bookmarkStart w:id="116" w:name="_Toc86467226"/>
      <w:bookmarkStart w:id="117" w:name="_Toc86467267"/>
      <w:bookmarkStart w:id="118" w:name="_Toc86472005"/>
      <w:bookmarkStart w:id="119" w:name="_Toc86485294"/>
      <w:bookmarkStart w:id="120" w:name="_Toc86485368"/>
      <w:bookmarkStart w:id="121" w:name="_Toc86486888"/>
      <w:bookmarkStart w:id="122" w:name="_Toc86737254"/>
      <w:bookmarkStart w:id="123" w:name="_Toc86737296"/>
      <w:bookmarkStart w:id="124" w:name="_Toc86737370"/>
      <w:bookmarkStart w:id="125" w:name="_Toc86739471"/>
      <w:bookmarkStart w:id="126" w:name="_Toc86740431"/>
      <w:bookmarkStart w:id="127" w:name="_Toc86743575"/>
      <w:bookmarkStart w:id="128" w:name="_Toc86800745"/>
      <w:bookmarkStart w:id="129" w:name="_Toc133743644"/>
      <w:bookmarkStart w:id="130" w:name="_Toc134265115"/>
      <w:bookmarkStart w:id="131" w:name="_Toc135719150"/>
      <w:bookmarkStart w:id="132" w:name="_Toc135722509"/>
      <w:bookmarkStart w:id="133" w:name="_Toc135733130"/>
      <w:bookmarkStart w:id="134" w:name="_Toc136059061"/>
      <w:bookmarkStart w:id="135" w:name="_Toc136062540"/>
      <w:bookmarkStart w:id="136" w:name="_Toc136146947"/>
      <w:bookmarkStart w:id="137" w:name="_Toc136147905"/>
      <w:bookmarkStart w:id="138" w:name="_Toc137453869"/>
      <w:bookmarkStart w:id="139" w:name="_Toc166565956"/>
      <w:bookmarkStart w:id="140" w:name="_Toc167085141"/>
      <w:bookmarkStart w:id="141" w:name="_Toc177962749"/>
      <w:bookmarkStart w:id="142" w:name="_Toc178040352"/>
      <w:bookmarkStart w:id="143" w:name="_Toc180316014"/>
      <w:bookmarkStart w:id="144" w:name="_Toc180316379"/>
      <w:bookmarkStart w:id="145" w:name="_Toc180910726"/>
      <w:bookmarkStart w:id="146" w:name="_Toc182724216"/>
      <w:bookmarkStart w:id="147" w:name="_Toc293556376"/>
      <w:bookmarkEnd w:id="99"/>
      <w:r w:rsidRPr="00806BD9">
        <w:rPr>
          <w:rFonts w:ascii="Times New Roman" w:hAnsi="Times New Roman"/>
          <w:sz w:val="32"/>
          <w:szCs w:val="32"/>
        </w:rPr>
        <w:t>S</w:t>
      </w:r>
      <w:r w:rsidR="00080C68">
        <w:rPr>
          <w:rFonts w:ascii="Times New Roman" w:hAnsi="Times New Roman"/>
          <w:sz w:val="32"/>
          <w:szCs w:val="32"/>
        </w:rPr>
        <w:t>YSTEM OVERVIEW</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40142E" w:rsidRPr="002A556E" w:rsidRDefault="005777F9" w:rsidP="0040142E">
      <w:pPr>
        <w:pStyle w:val="BodyText"/>
        <w:rPr>
          <w:i/>
          <w:color w:val="000099"/>
          <w:sz w:val="24"/>
        </w:rPr>
      </w:pPr>
      <w:r>
        <w:rPr>
          <w:i/>
          <w:color w:val="000099"/>
          <w:sz w:val="24"/>
        </w:rPr>
        <w:t>*</w:t>
      </w:r>
      <w:r w:rsidR="00682DF5" w:rsidRPr="002A556E">
        <w:rPr>
          <w:i/>
          <w:color w:val="000099"/>
          <w:sz w:val="24"/>
        </w:rPr>
        <w:t>Provide a description of the system, including its purpose and uses.  Describe the relevant benefits, objectives and goals as precisely as possible.  Include a high-level context diagram(</w:t>
      </w:r>
      <w:r w:rsidR="0040142E" w:rsidRPr="002A556E">
        <w:rPr>
          <w:i/>
          <w:color w:val="000099"/>
          <w:sz w:val="24"/>
        </w:rPr>
        <w:t>s) for the system and subsystem.  This section should also describe at a high-level overview of the business background, i.e., what the system is, why it is being created, for whom it is being cre</w:t>
      </w:r>
      <w:r>
        <w:rPr>
          <w:i/>
          <w:color w:val="000099"/>
          <w:sz w:val="24"/>
        </w:rPr>
        <w:t>ated, and where it will exist.*</w:t>
      </w:r>
    </w:p>
    <w:p w:rsidR="00782F79" w:rsidRDefault="00782F79" w:rsidP="00682DF5">
      <w:pPr>
        <w:rPr>
          <w:i/>
          <w:color w:val="0000FF"/>
        </w:rPr>
      </w:pPr>
    </w:p>
    <w:p w:rsidR="00D6396F" w:rsidRDefault="00D6396F" w:rsidP="00D6396F">
      <w:pPr>
        <w:rPr>
          <w:i/>
          <w:color w:val="FF0000"/>
        </w:rPr>
      </w:pPr>
    </w:p>
    <w:p w:rsidR="00041966" w:rsidRPr="0041734B" w:rsidRDefault="00D6396F" w:rsidP="006A4491">
      <w:pPr>
        <w:pStyle w:val="Heading2"/>
        <w:numPr>
          <w:ilvl w:val="0"/>
          <w:numId w:val="6"/>
        </w:numPr>
        <w:rPr>
          <w:rFonts w:ascii="Times New Roman" w:hAnsi="Times New Roman"/>
          <w:sz w:val="28"/>
          <w:szCs w:val="28"/>
        </w:rPr>
      </w:pPr>
      <w:bookmarkStart w:id="148" w:name="_Toc180910727"/>
      <w:bookmarkStart w:id="149" w:name="_Toc182724217"/>
      <w:r>
        <w:rPr>
          <w:rFonts w:ascii="Times New Roman" w:hAnsi="Times New Roman"/>
          <w:sz w:val="28"/>
          <w:szCs w:val="28"/>
        </w:rPr>
        <w:t xml:space="preserve"> </w:t>
      </w:r>
      <w:bookmarkStart w:id="150" w:name="_Toc293556377"/>
      <w:r w:rsidR="00782F79" w:rsidRPr="0041734B">
        <w:rPr>
          <w:rFonts w:ascii="Times New Roman" w:hAnsi="Times New Roman"/>
          <w:sz w:val="28"/>
          <w:szCs w:val="28"/>
        </w:rPr>
        <w:t xml:space="preserve">Functional </w:t>
      </w:r>
      <w:r w:rsidR="00041966" w:rsidRPr="0041734B">
        <w:rPr>
          <w:rFonts w:ascii="Times New Roman" w:hAnsi="Times New Roman"/>
          <w:sz w:val="28"/>
          <w:szCs w:val="28"/>
        </w:rPr>
        <w:t xml:space="preserve">System </w:t>
      </w:r>
      <w:r w:rsidRPr="00D6396F">
        <w:rPr>
          <w:rFonts w:ascii="Times New Roman" w:hAnsi="Times New Roman"/>
          <w:sz w:val="28"/>
          <w:szCs w:val="28"/>
        </w:rPr>
        <w:t>Overview</w:t>
      </w:r>
      <w:bookmarkEnd w:id="148"/>
      <w:bookmarkEnd w:id="149"/>
      <w:bookmarkEnd w:id="150"/>
    </w:p>
    <w:p w:rsidR="00673B47" w:rsidRPr="002A556E" w:rsidRDefault="00041966" w:rsidP="00673B47">
      <w:pPr>
        <w:rPr>
          <w:i/>
          <w:color w:val="000099"/>
        </w:rPr>
      </w:pPr>
      <w:r w:rsidRPr="002A556E">
        <w:rPr>
          <w:i/>
          <w:color w:val="000099"/>
        </w:rPr>
        <w:t xml:space="preserve"> </w:t>
      </w:r>
      <w:r w:rsidR="005777F9">
        <w:rPr>
          <w:i/>
          <w:color w:val="000099"/>
        </w:rPr>
        <w:t>*</w:t>
      </w:r>
      <w:r w:rsidR="0041734B" w:rsidRPr="002A556E">
        <w:rPr>
          <w:i/>
          <w:color w:val="000099"/>
        </w:rPr>
        <w:t>Briefly describe the high-level capabilities and operation of the system (i.e., what the system doe</w:t>
      </w:r>
      <w:r w:rsidR="00D6396F" w:rsidRPr="002A556E">
        <w:rPr>
          <w:i/>
          <w:color w:val="000099"/>
        </w:rPr>
        <w:t>s (and doesn’t do, if necessary</w:t>
      </w:r>
      <w:r w:rsidR="0041734B" w:rsidRPr="002A556E">
        <w:rPr>
          <w:i/>
          <w:color w:val="000099"/>
        </w:rPr>
        <w:t xml:space="preserve">).  </w:t>
      </w:r>
      <w:r w:rsidR="00D6396F" w:rsidRPr="002A556E">
        <w:rPr>
          <w:i/>
          <w:color w:val="000099"/>
        </w:rPr>
        <w:t xml:space="preserve">Itemize each functional component with a description. </w:t>
      </w:r>
      <w:r w:rsidR="00D6396F" w:rsidRPr="002A556E">
        <w:rPr>
          <w:i/>
          <w:color w:val="000099"/>
        </w:rPr>
        <w:lastRenderedPageBreak/>
        <w:t>Provide functional hierarchy diagram if applicable.]</w:t>
      </w:r>
      <w:r w:rsidR="00673B47" w:rsidRPr="002A556E">
        <w:rPr>
          <w:rFonts w:ascii="Palatino Linotype" w:hAnsi="Palatino Linotype"/>
          <w:i/>
          <w:color w:val="000099"/>
        </w:rPr>
        <w:t xml:space="preserve"> Describe the basic flow of the system and</w:t>
      </w:r>
      <w:r w:rsidR="00673B47" w:rsidRPr="00E049B1">
        <w:rPr>
          <w:rFonts w:ascii="Palatino Linotype" w:hAnsi="Palatino Linotype"/>
          <w:i/>
          <w:color w:val="FF0000"/>
        </w:rPr>
        <w:t xml:space="preserve"> </w:t>
      </w:r>
      <w:r w:rsidR="00673B47" w:rsidRPr="002A556E">
        <w:rPr>
          <w:rFonts w:ascii="Palatino Linotype" w:hAnsi="Palatino Linotype"/>
          <w:i/>
          <w:color w:val="000099"/>
        </w:rPr>
        <w:t>include a Dataflow and Logical architecture design. This should include</w:t>
      </w:r>
      <w:r w:rsidR="00673B47" w:rsidRPr="002A556E">
        <w:rPr>
          <w:rFonts w:ascii="Palatino Linotype" w:hAnsi="Palatino Linotype"/>
          <w:b/>
          <w:i/>
          <w:color w:val="000099"/>
        </w:rPr>
        <w:t xml:space="preserve"> </w:t>
      </w:r>
      <w:r w:rsidR="00673B47" w:rsidRPr="002A556E">
        <w:rPr>
          <w:rFonts w:ascii="Palatino Linotype" w:hAnsi="Palatino Linotype"/>
          <w:i/>
          <w:color w:val="000099"/>
        </w:rPr>
        <w:t>a design of the architecture and how the data flows through the system</w:t>
      </w:r>
      <w:r w:rsidR="005777F9">
        <w:rPr>
          <w:rFonts w:ascii="Palatino Linotype" w:hAnsi="Palatino Linotype"/>
          <w:i/>
          <w:color w:val="000099"/>
        </w:rPr>
        <w:t>.*</w:t>
      </w:r>
    </w:p>
    <w:p w:rsidR="0041734B" w:rsidRPr="00FC2B35" w:rsidRDefault="0041734B" w:rsidP="0041734B">
      <w:pPr>
        <w:rPr>
          <w:i/>
          <w:color w:val="0070C0"/>
        </w:rPr>
      </w:pPr>
    </w:p>
    <w:p w:rsidR="00417739" w:rsidRPr="00FC2B35" w:rsidRDefault="00417739" w:rsidP="0041734B">
      <w:pPr>
        <w:rPr>
          <w:i/>
          <w:color w:val="0070C0"/>
        </w:rPr>
      </w:pPr>
      <w:bookmarkStart w:id="151" w:name="_Toc182724218"/>
    </w:p>
    <w:p w:rsidR="00417739" w:rsidRPr="00067E6E" w:rsidRDefault="00193A17" w:rsidP="00790AA3">
      <w:pPr>
        <w:pStyle w:val="Heading2"/>
        <w:numPr>
          <w:ilvl w:val="2"/>
          <w:numId w:val="21"/>
        </w:numPr>
        <w:rPr>
          <w:rFonts w:ascii="Times New Roman" w:hAnsi="Times New Roman"/>
          <w:color w:val="auto"/>
          <w:sz w:val="28"/>
          <w:szCs w:val="28"/>
        </w:rPr>
      </w:pPr>
      <w:bookmarkStart w:id="152" w:name="_Toc293556378"/>
      <w:r w:rsidRPr="00193A17">
        <w:rPr>
          <w:rFonts w:ascii="Times New Roman" w:hAnsi="Times New Roman"/>
          <w:color w:val="FF0000"/>
          <w:sz w:val="28"/>
          <w:szCs w:val="28"/>
        </w:rPr>
        <w:t>Application/</w:t>
      </w:r>
      <w:r w:rsidR="00417739" w:rsidRPr="00067E6E">
        <w:rPr>
          <w:rFonts w:ascii="Times New Roman" w:hAnsi="Times New Roman"/>
          <w:color w:val="auto"/>
          <w:sz w:val="28"/>
          <w:szCs w:val="28"/>
        </w:rPr>
        <w:t>System Dependency</w:t>
      </w:r>
      <w:bookmarkEnd w:id="152"/>
      <w:r w:rsidR="00417739" w:rsidRPr="00067E6E">
        <w:rPr>
          <w:rFonts w:ascii="Times New Roman" w:hAnsi="Times New Roman"/>
          <w:color w:val="auto"/>
          <w:sz w:val="28"/>
          <w:szCs w:val="28"/>
        </w:rPr>
        <w:t xml:space="preserve"> </w:t>
      </w:r>
    </w:p>
    <w:p w:rsidR="00417739" w:rsidRDefault="005777F9" w:rsidP="00417739">
      <w:pPr>
        <w:rPr>
          <w:i/>
          <w:color w:val="000099"/>
        </w:rPr>
      </w:pPr>
      <w:r>
        <w:rPr>
          <w:i/>
          <w:color w:val="000099"/>
        </w:rPr>
        <w:t>*</w:t>
      </w:r>
      <w:r w:rsidR="00417739" w:rsidRPr="002A556E">
        <w:rPr>
          <w:i/>
          <w:color w:val="000099"/>
        </w:rPr>
        <w:t>Provide any dependencies of the app</w:t>
      </w:r>
      <w:r>
        <w:rPr>
          <w:i/>
          <w:color w:val="000099"/>
        </w:rPr>
        <w:t>lication/system and the impact.*</w:t>
      </w:r>
    </w:p>
    <w:p w:rsidR="000051C0" w:rsidRPr="002A556E" w:rsidRDefault="000051C0" w:rsidP="00417739">
      <w:pPr>
        <w:rPr>
          <w:i/>
          <w:color w:val="000099"/>
        </w:rPr>
      </w:pPr>
    </w:p>
    <w:p w:rsidR="0030014E" w:rsidRDefault="00B01CB5" w:rsidP="0030014E">
      <w:pPr>
        <w:pStyle w:val="Caption"/>
        <w:jc w:val="center"/>
      </w:pPr>
      <w:bookmarkStart w:id="153" w:name="_Toc293556426"/>
      <w:r>
        <w:t xml:space="preserve">Table </w:t>
      </w:r>
      <w:r w:rsidR="00644A18">
        <w:fldChar w:fldCharType="begin"/>
      </w:r>
      <w:r>
        <w:instrText xml:space="preserve"> SEQ Table \* ARABIC </w:instrText>
      </w:r>
      <w:r w:rsidR="00644A18">
        <w:fldChar w:fldCharType="separate"/>
      </w:r>
      <w:r w:rsidR="005D2445">
        <w:rPr>
          <w:noProof/>
        </w:rPr>
        <w:t>1</w:t>
      </w:r>
      <w:r w:rsidR="00644A18">
        <w:fldChar w:fldCharType="end"/>
      </w:r>
      <w:r>
        <w:t xml:space="preserve"> </w:t>
      </w:r>
      <w:r w:rsidR="004D1D3B">
        <w:t>-</w:t>
      </w:r>
      <w:r>
        <w:t xml:space="preserve"> Application</w:t>
      </w:r>
      <w:r w:rsidR="00193A17" w:rsidRPr="00193A17">
        <w:rPr>
          <w:color w:val="FF0000"/>
        </w:rPr>
        <w:t>/System</w:t>
      </w:r>
      <w:r>
        <w:t xml:space="preserve"> Dependency</w:t>
      </w:r>
      <w:bookmarkEnd w:id="153"/>
    </w:p>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2880"/>
        <w:gridCol w:w="3240"/>
        <w:gridCol w:w="3240"/>
      </w:tblGrid>
      <w:tr w:rsidR="00417739" w:rsidRPr="00D6396F" w:rsidTr="00417739">
        <w:trPr>
          <w:tblHeader/>
        </w:trPr>
        <w:tc>
          <w:tcPr>
            <w:tcW w:w="2880" w:type="dxa"/>
            <w:shd w:val="solid" w:color="000080" w:fill="FFFFFF"/>
          </w:tcPr>
          <w:p w:rsidR="00417739" w:rsidRPr="00D6396F" w:rsidRDefault="00417739" w:rsidP="00417739">
            <w:pPr>
              <w:pStyle w:val="Table0-Header"/>
            </w:pPr>
            <w:r w:rsidRPr="00D6396F">
              <w:t>Dependant Application</w:t>
            </w:r>
            <w:r w:rsidR="00696F0C">
              <w:t>/</w:t>
            </w:r>
            <w:r w:rsidR="00193A17" w:rsidRPr="00193A17">
              <w:rPr>
                <w:color w:val="FF0000"/>
              </w:rPr>
              <w:t>System</w:t>
            </w:r>
          </w:p>
        </w:tc>
        <w:tc>
          <w:tcPr>
            <w:tcW w:w="3240" w:type="dxa"/>
            <w:shd w:val="solid" w:color="000080" w:fill="FFFFFF"/>
          </w:tcPr>
          <w:p w:rsidR="00417739" w:rsidRPr="00D6396F" w:rsidRDefault="00417739" w:rsidP="00417739">
            <w:pPr>
              <w:pStyle w:val="Table0-Header"/>
            </w:pPr>
            <w:r w:rsidRPr="00D6396F">
              <w:t>Function</w:t>
            </w:r>
          </w:p>
        </w:tc>
        <w:tc>
          <w:tcPr>
            <w:tcW w:w="3240" w:type="dxa"/>
            <w:shd w:val="solid" w:color="000080" w:fill="FFFFFF"/>
          </w:tcPr>
          <w:p w:rsidR="00417739" w:rsidRPr="00D6396F" w:rsidRDefault="00417739" w:rsidP="00417739">
            <w:pPr>
              <w:pStyle w:val="Table0-Header"/>
            </w:pPr>
            <w:r w:rsidRPr="00D6396F">
              <w:t>Impact (if application is down)</w:t>
            </w:r>
          </w:p>
        </w:tc>
      </w:tr>
      <w:tr w:rsidR="00417739" w:rsidRPr="00D6396F" w:rsidTr="00417739">
        <w:tc>
          <w:tcPr>
            <w:tcW w:w="2880" w:type="dxa"/>
          </w:tcPr>
          <w:p w:rsidR="00417739" w:rsidRPr="00D6396F" w:rsidRDefault="00417739" w:rsidP="00417739">
            <w:pPr>
              <w:pStyle w:val="TableCellText"/>
              <w:rPr>
                <w:highlight w:val="yellow"/>
              </w:rPr>
            </w:pPr>
          </w:p>
        </w:tc>
        <w:tc>
          <w:tcPr>
            <w:tcW w:w="3240" w:type="dxa"/>
          </w:tcPr>
          <w:p w:rsidR="00417739" w:rsidRPr="00D6396F" w:rsidRDefault="00417739" w:rsidP="00417739">
            <w:pPr>
              <w:pStyle w:val="TableCellText"/>
              <w:rPr>
                <w:highlight w:val="yellow"/>
              </w:rPr>
            </w:pPr>
          </w:p>
        </w:tc>
        <w:tc>
          <w:tcPr>
            <w:tcW w:w="3240" w:type="dxa"/>
          </w:tcPr>
          <w:p w:rsidR="00417739" w:rsidRPr="00D6396F" w:rsidRDefault="00417739" w:rsidP="00417739">
            <w:pPr>
              <w:pStyle w:val="TableCellText"/>
              <w:rPr>
                <w:highlight w:val="yellow"/>
              </w:rPr>
            </w:pPr>
          </w:p>
        </w:tc>
      </w:tr>
      <w:tr w:rsidR="00417739" w:rsidRPr="00D6396F" w:rsidTr="00417739">
        <w:tc>
          <w:tcPr>
            <w:tcW w:w="2880" w:type="dxa"/>
          </w:tcPr>
          <w:p w:rsidR="00417739" w:rsidRPr="00D6396F" w:rsidRDefault="00417739" w:rsidP="00417739">
            <w:pPr>
              <w:pStyle w:val="TableCellText"/>
              <w:ind w:left="612"/>
              <w:rPr>
                <w:highlight w:val="yellow"/>
              </w:rPr>
            </w:pPr>
          </w:p>
        </w:tc>
        <w:tc>
          <w:tcPr>
            <w:tcW w:w="3240" w:type="dxa"/>
          </w:tcPr>
          <w:p w:rsidR="00417739" w:rsidRPr="00D6396F" w:rsidRDefault="00417739" w:rsidP="00417739">
            <w:pPr>
              <w:pStyle w:val="TableCellText"/>
              <w:rPr>
                <w:highlight w:val="yellow"/>
              </w:rPr>
            </w:pPr>
          </w:p>
        </w:tc>
        <w:tc>
          <w:tcPr>
            <w:tcW w:w="3240" w:type="dxa"/>
          </w:tcPr>
          <w:p w:rsidR="00417739" w:rsidRPr="00D6396F" w:rsidRDefault="00417739" w:rsidP="00417739">
            <w:pPr>
              <w:pStyle w:val="TableCellText"/>
              <w:rPr>
                <w:highlight w:val="yellow"/>
              </w:rPr>
            </w:pPr>
          </w:p>
        </w:tc>
      </w:tr>
      <w:tr w:rsidR="00417739" w:rsidRPr="00D6396F" w:rsidTr="00417739">
        <w:tc>
          <w:tcPr>
            <w:tcW w:w="2880" w:type="dxa"/>
          </w:tcPr>
          <w:p w:rsidR="00417739" w:rsidRPr="00D6396F" w:rsidRDefault="00417739" w:rsidP="00417739">
            <w:pPr>
              <w:pStyle w:val="TableCellText"/>
              <w:ind w:left="1512"/>
              <w:rPr>
                <w:highlight w:val="yellow"/>
              </w:rPr>
            </w:pPr>
          </w:p>
        </w:tc>
        <w:tc>
          <w:tcPr>
            <w:tcW w:w="3240" w:type="dxa"/>
          </w:tcPr>
          <w:p w:rsidR="00417739" w:rsidRPr="00D6396F" w:rsidRDefault="00417739" w:rsidP="00417739">
            <w:pPr>
              <w:pStyle w:val="TableCellText"/>
              <w:rPr>
                <w:highlight w:val="yellow"/>
              </w:rPr>
            </w:pPr>
          </w:p>
        </w:tc>
        <w:tc>
          <w:tcPr>
            <w:tcW w:w="3240" w:type="dxa"/>
          </w:tcPr>
          <w:p w:rsidR="00417739" w:rsidRPr="00D6396F" w:rsidRDefault="00417739" w:rsidP="00417739">
            <w:pPr>
              <w:pStyle w:val="TableCellText"/>
              <w:rPr>
                <w:highlight w:val="yellow"/>
              </w:rPr>
            </w:pPr>
          </w:p>
        </w:tc>
      </w:tr>
      <w:tr w:rsidR="00417739" w:rsidRPr="00D6396F" w:rsidTr="00417739">
        <w:tc>
          <w:tcPr>
            <w:tcW w:w="2880" w:type="dxa"/>
          </w:tcPr>
          <w:p w:rsidR="00417739" w:rsidRPr="00D6396F" w:rsidRDefault="00417739" w:rsidP="00417739">
            <w:pPr>
              <w:pStyle w:val="TableCellText"/>
              <w:ind w:left="1512"/>
              <w:rPr>
                <w:highlight w:val="yellow"/>
              </w:rPr>
            </w:pPr>
          </w:p>
        </w:tc>
        <w:tc>
          <w:tcPr>
            <w:tcW w:w="3240" w:type="dxa"/>
          </w:tcPr>
          <w:p w:rsidR="00417739" w:rsidRPr="00D6396F" w:rsidRDefault="00417739" w:rsidP="00417739">
            <w:pPr>
              <w:pStyle w:val="TableCellText"/>
              <w:rPr>
                <w:highlight w:val="yellow"/>
              </w:rPr>
            </w:pPr>
          </w:p>
        </w:tc>
        <w:tc>
          <w:tcPr>
            <w:tcW w:w="3240" w:type="dxa"/>
          </w:tcPr>
          <w:p w:rsidR="00417739" w:rsidRPr="00D6396F" w:rsidRDefault="00417739" w:rsidP="00417739">
            <w:pPr>
              <w:pStyle w:val="TableCellText"/>
              <w:rPr>
                <w:highlight w:val="yellow"/>
              </w:rPr>
            </w:pPr>
          </w:p>
        </w:tc>
      </w:tr>
      <w:tr w:rsidR="00417739" w:rsidRPr="00D6396F" w:rsidTr="00417739">
        <w:tc>
          <w:tcPr>
            <w:tcW w:w="2880" w:type="dxa"/>
          </w:tcPr>
          <w:p w:rsidR="00417739" w:rsidRPr="00D6396F" w:rsidRDefault="00417739" w:rsidP="00417739">
            <w:pPr>
              <w:pStyle w:val="TableCellText"/>
              <w:ind w:left="612"/>
              <w:rPr>
                <w:highlight w:val="yellow"/>
              </w:rPr>
            </w:pPr>
          </w:p>
        </w:tc>
        <w:tc>
          <w:tcPr>
            <w:tcW w:w="3240" w:type="dxa"/>
          </w:tcPr>
          <w:p w:rsidR="00417739" w:rsidRPr="00D6396F" w:rsidRDefault="00417739" w:rsidP="00417739">
            <w:pPr>
              <w:pStyle w:val="TableCellText"/>
              <w:rPr>
                <w:highlight w:val="yellow"/>
              </w:rPr>
            </w:pPr>
          </w:p>
        </w:tc>
        <w:tc>
          <w:tcPr>
            <w:tcW w:w="3240" w:type="dxa"/>
          </w:tcPr>
          <w:p w:rsidR="00417739" w:rsidRPr="00D6396F" w:rsidRDefault="00417739" w:rsidP="00417739">
            <w:pPr>
              <w:pStyle w:val="TableCellText"/>
              <w:rPr>
                <w:highlight w:val="yellow"/>
              </w:rPr>
            </w:pPr>
          </w:p>
        </w:tc>
      </w:tr>
      <w:tr w:rsidR="00417739" w:rsidRPr="00D6396F" w:rsidTr="00417739">
        <w:trPr>
          <w:cantSplit/>
        </w:trPr>
        <w:tc>
          <w:tcPr>
            <w:tcW w:w="2880" w:type="dxa"/>
          </w:tcPr>
          <w:p w:rsidR="00417739" w:rsidRPr="00D6396F" w:rsidRDefault="00417739" w:rsidP="00417739">
            <w:pPr>
              <w:pStyle w:val="TableCellText"/>
              <w:ind w:left="1512"/>
              <w:rPr>
                <w:highlight w:val="yellow"/>
              </w:rPr>
            </w:pPr>
          </w:p>
        </w:tc>
        <w:tc>
          <w:tcPr>
            <w:tcW w:w="3240" w:type="dxa"/>
          </w:tcPr>
          <w:p w:rsidR="00417739" w:rsidRPr="00D6396F" w:rsidRDefault="00417739" w:rsidP="00417739">
            <w:pPr>
              <w:pStyle w:val="TableCellText"/>
              <w:rPr>
                <w:highlight w:val="yellow"/>
              </w:rPr>
            </w:pPr>
          </w:p>
        </w:tc>
        <w:tc>
          <w:tcPr>
            <w:tcW w:w="3240" w:type="dxa"/>
          </w:tcPr>
          <w:p w:rsidR="00417739" w:rsidRPr="00D6396F" w:rsidRDefault="00417739" w:rsidP="00417739">
            <w:pPr>
              <w:pStyle w:val="TableCellText"/>
              <w:rPr>
                <w:highlight w:val="yellow"/>
              </w:rPr>
            </w:pPr>
          </w:p>
        </w:tc>
      </w:tr>
      <w:tr w:rsidR="00417739" w:rsidRPr="00D6396F" w:rsidTr="00417739">
        <w:trPr>
          <w:cantSplit/>
        </w:trPr>
        <w:tc>
          <w:tcPr>
            <w:tcW w:w="2880" w:type="dxa"/>
          </w:tcPr>
          <w:p w:rsidR="00417739" w:rsidRPr="00D6396F" w:rsidRDefault="00417739" w:rsidP="00417739">
            <w:pPr>
              <w:pStyle w:val="TableCellText"/>
              <w:ind w:left="1872"/>
              <w:rPr>
                <w:highlight w:val="yellow"/>
              </w:rPr>
            </w:pPr>
          </w:p>
        </w:tc>
        <w:tc>
          <w:tcPr>
            <w:tcW w:w="3240" w:type="dxa"/>
          </w:tcPr>
          <w:p w:rsidR="00417739" w:rsidRPr="00D6396F" w:rsidRDefault="00417739" w:rsidP="00417739">
            <w:pPr>
              <w:pStyle w:val="TableCellText"/>
              <w:rPr>
                <w:highlight w:val="yellow"/>
              </w:rPr>
            </w:pPr>
          </w:p>
        </w:tc>
        <w:tc>
          <w:tcPr>
            <w:tcW w:w="3240" w:type="dxa"/>
          </w:tcPr>
          <w:p w:rsidR="00417739" w:rsidRPr="00D6396F" w:rsidRDefault="00417739" w:rsidP="00417739">
            <w:pPr>
              <w:pStyle w:val="TableCellText"/>
              <w:rPr>
                <w:highlight w:val="yellow"/>
              </w:rPr>
            </w:pPr>
          </w:p>
        </w:tc>
      </w:tr>
      <w:tr w:rsidR="00417739" w:rsidRPr="00D6396F" w:rsidTr="00417739">
        <w:tc>
          <w:tcPr>
            <w:tcW w:w="2880" w:type="dxa"/>
          </w:tcPr>
          <w:p w:rsidR="00417739" w:rsidRPr="00D6396F" w:rsidRDefault="00417739" w:rsidP="00417739">
            <w:pPr>
              <w:pStyle w:val="TableCellText"/>
              <w:ind w:left="1872"/>
              <w:rPr>
                <w:highlight w:val="yellow"/>
              </w:rPr>
            </w:pPr>
          </w:p>
        </w:tc>
        <w:tc>
          <w:tcPr>
            <w:tcW w:w="3240" w:type="dxa"/>
          </w:tcPr>
          <w:p w:rsidR="00417739" w:rsidRPr="00D6396F" w:rsidRDefault="00417739" w:rsidP="00417739">
            <w:pPr>
              <w:pStyle w:val="TableCellText"/>
              <w:rPr>
                <w:highlight w:val="yellow"/>
              </w:rPr>
            </w:pPr>
          </w:p>
        </w:tc>
        <w:tc>
          <w:tcPr>
            <w:tcW w:w="3240" w:type="dxa"/>
          </w:tcPr>
          <w:p w:rsidR="00417739" w:rsidRPr="00D6396F" w:rsidRDefault="00417739" w:rsidP="00417739">
            <w:pPr>
              <w:pStyle w:val="TableCellText"/>
              <w:rPr>
                <w:highlight w:val="yellow"/>
              </w:rPr>
            </w:pPr>
          </w:p>
        </w:tc>
      </w:tr>
      <w:tr w:rsidR="00417739" w:rsidRPr="00D6396F" w:rsidTr="00417739">
        <w:tc>
          <w:tcPr>
            <w:tcW w:w="2880" w:type="dxa"/>
          </w:tcPr>
          <w:p w:rsidR="00417739" w:rsidRPr="00D6396F" w:rsidRDefault="00417739" w:rsidP="00417739">
            <w:pPr>
              <w:pStyle w:val="TableCellText"/>
              <w:ind w:left="1512"/>
              <w:rPr>
                <w:highlight w:val="yellow"/>
              </w:rPr>
            </w:pPr>
          </w:p>
        </w:tc>
        <w:tc>
          <w:tcPr>
            <w:tcW w:w="3240" w:type="dxa"/>
          </w:tcPr>
          <w:p w:rsidR="00417739" w:rsidRPr="00D6396F" w:rsidRDefault="00417739" w:rsidP="00417739">
            <w:pPr>
              <w:pStyle w:val="TableCellText"/>
              <w:rPr>
                <w:highlight w:val="yellow"/>
              </w:rPr>
            </w:pPr>
          </w:p>
        </w:tc>
        <w:tc>
          <w:tcPr>
            <w:tcW w:w="3240" w:type="dxa"/>
          </w:tcPr>
          <w:p w:rsidR="00417739" w:rsidRPr="00D6396F" w:rsidRDefault="00417739" w:rsidP="00417739">
            <w:pPr>
              <w:pStyle w:val="TableCellText"/>
              <w:rPr>
                <w:highlight w:val="yellow"/>
              </w:rPr>
            </w:pPr>
          </w:p>
        </w:tc>
      </w:tr>
      <w:tr w:rsidR="00417739" w:rsidRPr="00D6396F" w:rsidTr="00417739">
        <w:tc>
          <w:tcPr>
            <w:tcW w:w="2880" w:type="dxa"/>
          </w:tcPr>
          <w:p w:rsidR="00417739" w:rsidRPr="00D6396F" w:rsidRDefault="00417739" w:rsidP="00417739">
            <w:pPr>
              <w:pStyle w:val="TableCellText"/>
              <w:ind w:left="1512"/>
              <w:rPr>
                <w:highlight w:val="yellow"/>
              </w:rPr>
            </w:pPr>
          </w:p>
        </w:tc>
        <w:tc>
          <w:tcPr>
            <w:tcW w:w="3240" w:type="dxa"/>
          </w:tcPr>
          <w:p w:rsidR="00417739" w:rsidRPr="00D6396F" w:rsidRDefault="00417739" w:rsidP="00417739">
            <w:pPr>
              <w:pStyle w:val="TableCellText"/>
              <w:rPr>
                <w:highlight w:val="yellow"/>
              </w:rPr>
            </w:pPr>
          </w:p>
        </w:tc>
        <w:tc>
          <w:tcPr>
            <w:tcW w:w="3240" w:type="dxa"/>
          </w:tcPr>
          <w:p w:rsidR="00417739" w:rsidRPr="00D6396F" w:rsidRDefault="00417739" w:rsidP="00417739">
            <w:pPr>
              <w:pStyle w:val="TableCellText"/>
              <w:rPr>
                <w:highlight w:val="yellow"/>
              </w:rPr>
            </w:pPr>
          </w:p>
        </w:tc>
      </w:tr>
      <w:tr w:rsidR="00417739" w:rsidRPr="00D6396F" w:rsidTr="00417739">
        <w:tc>
          <w:tcPr>
            <w:tcW w:w="2880" w:type="dxa"/>
          </w:tcPr>
          <w:p w:rsidR="00417739" w:rsidRPr="00D6396F" w:rsidRDefault="00417739" w:rsidP="00417739">
            <w:pPr>
              <w:pStyle w:val="TableCellText"/>
              <w:ind w:left="612"/>
              <w:rPr>
                <w:highlight w:val="yellow"/>
              </w:rPr>
            </w:pPr>
          </w:p>
        </w:tc>
        <w:tc>
          <w:tcPr>
            <w:tcW w:w="3240" w:type="dxa"/>
          </w:tcPr>
          <w:p w:rsidR="00417739" w:rsidRPr="00D6396F" w:rsidRDefault="00417739" w:rsidP="00417739">
            <w:pPr>
              <w:pStyle w:val="TableCellText"/>
              <w:rPr>
                <w:highlight w:val="yellow"/>
              </w:rPr>
            </w:pPr>
          </w:p>
        </w:tc>
        <w:tc>
          <w:tcPr>
            <w:tcW w:w="3240" w:type="dxa"/>
          </w:tcPr>
          <w:p w:rsidR="00417739" w:rsidRPr="00D6396F" w:rsidRDefault="00417739" w:rsidP="00417739">
            <w:pPr>
              <w:pStyle w:val="TableCellText"/>
              <w:rPr>
                <w:highlight w:val="yellow"/>
              </w:rPr>
            </w:pPr>
          </w:p>
        </w:tc>
      </w:tr>
      <w:tr w:rsidR="00417739" w:rsidRPr="00D6396F" w:rsidTr="00417739">
        <w:tc>
          <w:tcPr>
            <w:tcW w:w="2880" w:type="dxa"/>
          </w:tcPr>
          <w:p w:rsidR="00417739" w:rsidRPr="00D6396F" w:rsidRDefault="00417739" w:rsidP="00417739">
            <w:pPr>
              <w:pStyle w:val="TableCellText"/>
              <w:ind w:left="612"/>
              <w:rPr>
                <w:highlight w:val="yellow"/>
              </w:rPr>
            </w:pPr>
          </w:p>
        </w:tc>
        <w:tc>
          <w:tcPr>
            <w:tcW w:w="3240" w:type="dxa"/>
          </w:tcPr>
          <w:p w:rsidR="00417739" w:rsidRPr="00D6396F" w:rsidRDefault="00417739" w:rsidP="00417739">
            <w:pPr>
              <w:pStyle w:val="TableCellText"/>
              <w:rPr>
                <w:highlight w:val="yellow"/>
              </w:rPr>
            </w:pPr>
          </w:p>
        </w:tc>
        <w:tc>
          <w:tcPr>
            <w:tcW w:w="3240" w:type="dxa"/>
          </w:tcPr>
          <w:p w:rsidR="00417739" w:rsidRPr="00D6396F" w:rsidRDefault="00417739" w:rsidP="00417739">
            <w:pPr>
              <w:pStyle w:val="TableCellText"/>
              <w:rPr>
                <w:highlight w:val="yellow"/>
              </w:rPr>
            </w:pPr>
          </w:p>
        </w:tc>
      </w:tr>
      <w:tr w:rsidR="00417739" w:rsidRPr="00D6396F" w:rsidTr="00417739">
        <w:tc>
          <w:tcPr>
            <w:tcW w:w="2880" w:type="dxa"/>
          </w:tcPr>
          <w:p w:rsidR="00417739" w:rsidRPr="00D6396F" w:rsidRDefault="00417739" w:rsidP="00417739">
            <w:pPr>
              <w:pStyle w:val="TableCellText"/>
              <w:rPr>
                <w:highlight w:val="yellow"/>
              </w:rPr>
            </w:pPr>
          </w:p>
        </w:tc>
        <w:tc>
          <w:tcPr>
            <w:tcW w:w="3240" w:type="dxa"/>
          </w:tcPr>
          <w:p w:rsidR="00417739" w:rsidRPr="00D6396F" w:rsidRDefault="00417739" w:rsidP="00417739">
            <w:pPr>
              <w:pStyle w:val="TableCellText"/>
              <w:rPr>
                <w:highlight w:val="yellow"/>
              </w:rPr>
            </w:pPr>
          </w:p>
        </w:tc>
        <w:tc>
          <w:tcPr>
            <w:tcW w:w="3240" w:type="dxa"/>
          </w:tcPr>
          <w:p w:rsidR="00417739" w:rsidRPr="00D6396F" w:rsidRDefault="00417739" w:rsidP="00417739">
            <w:pPr>
              <w:pStyle w:val="TableCellText"/>
              <w:rPr>
                <w:highlight w:val="yellow"/>
              </w:rPr>
            </w:pPr>
          </w:p>
        </w:tc>
      </w:tr>
    </w:tbl>
    <w:p w:rsidR="00417739" w:rsidRDefault="00417739" w:rsidP="0041734B">
      <w:pPr>
        <w:rPr>
          <w:i/>
          <w:color w:val="0000FF"/>
        </w:rPr>
      </w:pPr>
    </w:p>
    <w:p w:rsidR="00682DF5" w:rsidRDefault="00682DF5" w:rsidP="00682DF5">
      <w:pPr>
        <w:rPr>
          <w:i/>
          <w:color w:val="0000FF"/>
        </w:rPr>
      </w:pPr>
    </w:p>
    <w:p w:rsidR="000C1BAF" w:rsidRPr="00D6396F" w:rsidRDefault="00673B47" w:rsidP="00254336">
      <w:pPr>
        <w:rPr>
          <w:sz w:val="28"/>
          <w:szCs w:val="28"/>
        </w:rPr>
      </w:pPr>
      <w:r>
        <w:rPr>
          <w:sz w:val="28"/>
          <w:szCs w:val="28"/>
        </w:rPr>
        <w:br w:type="page"/>
      </w:r>
    </w:p>
    <w:p w:rsidR="00682DF5" w:rsidRPr="00D6396F" w:rsidRDefault="00682DF5" w:rsidP="006A4491">
      <w:pPr>
        <w:pStyle w:val="Heading2"/>
        <w:numPr>
          <w:ilvl w:val="0"/>
          <w:numId w:val="6"/>
        </w:numPr>
        <w:rPr>
          <w:rFonts w:ascii="Times New Roman" w:hAnsi="Times New Roman"/>
          <w:sz w:val="28"/>
          <w:szCs w:val="28"/>
        </w:rPr>
      </w:pPr>
      <w:bookmarkStart w:id="154" w:name="_Toc180910728"/>
      <w:r w:rsidRPr="00D6396F">
        <w:rPr>
          <w:rFonts w:ascii="Times New Roman" w:hAnsi="Times New Roman"/>
          <w:sz w:val="28"/>
          <w:szCs w:val="28"/>
        </w:rPr>
        <w:t xml:space="preserve"> </w:t>
      </w:r>
      <w:bookmarkStart w:id="155" w:name="_Toc293556379"/>
      <w:r w:rsidRPr="00D6396F">
        <w:rPr>
          <w:rFonts w:ascii="Times New Roman" w:hAnsi="Times New Roman"/>
          <w:sz w:val="28"/>
          <w:szCs w:val="28"/>
        </w:rPr>
        <w:t>Physical System Overview</w:t>
      </w:r>
      <w:bookmarkEnd w:id="151"/>
      <w:bookmarkEnd w:id="154"/>
      <w:bookmarkEnd w:id="155"/>
    </w:p>
    <w:p w:rsidR="00682DF5" w:rsidRPr="002A556E" w:rsidRDefault="005777F9" w:rsidP="00682DF5">
      <w:pPr>
        <w:rPr>
          <w:color w:val="000099"/>
        </w:rPr>
      </w:pPr>
      <w:r>
        <w:rPr>
          <w:i/>
          <w:color w:val="000099"/>
        </w:rPr>
        <w:t>*</w:t>
      </w:r>
      <w:r w:rsidR="00682DF5" w:rsidRPr="002A556E">
        <w:rPr>
          <w:i/>
          <w:color w:val="000099"/>
        </w:rPr>
        <w:t>Provide a brief description of the system architecture and the major system components essential to the operation of the system in the production environment.  Provide identifying and descriptive information for all hardware and software components, including purpose/operation of each component and the amount of memory and auxiliary storage needed, as appropriate.  For online transaction-based processing, provide an inventory of all software components that must be loaded for the software system to be operational.  Identify software necessary to resume operation of the system in case of emergency.  Identify all permanent files and databases that are referenced, created, or updated by the system, including retention schedule and disposition</w:t>
      </w:r>
      <w:r>
        <w:rPr>
          <w:i/>
          <w:color w:val="000099"/>
        </w:rPr>
        <w:t>*</w:t>
      </w:r>
    </w:p>
    <w:p w:rsidR="00A347F0" w:rsidRDefault="00A347F0" w:rsidP="00254336"/>
    <w:p w:rsidR="00673B47" w:rsidRDefault="00673B47" w:rsidP="00254336"/>
    <w:p w:rsidR="00D6396F" w:rsidRPr="00067E6E" w:rsidRDefault="00D6396F" w:rsidP="00790AA3">
      <w:pPr>
        <w:pStyle w:val="Heading2"/>
        <w:numPr>
          <w:ilvl w:val="2"/>
          <w:numId w:val="20"/>
        </w:numPr>
        <w:ind w:hanging="44"/>
        <w:rPr>
          <w:rFonts w:ascii="Times New Roman" w:hAnsi="Times New Roman"/>
          <w:color w:val="auto"/>
          <w:sz w:val="28"/>
          <w:szCs w:val="28"/>
        </w:rPr>
      </w:pPr>
      <w:bookmarkStart w:id="156" w:name="_Toc293556380"/>
      <w:r w:rsidRPr="00067E6E">
        <w:rPr>
          <w:rFonts w:ascii="Times New Roman" w:hAnsi="Times New Roman"/>
          <w:color w:val="auto"/>
          <w:sz w:val="28"/>
          <w:szCs w:val="28"/>
        </w:rPr>
        <w:t>Physical Architecture</w:t>
      </w:r>
      <w:bookmarkEnd w:id="156"/>
    </w:p>
    <w:p w:rsidR="0033049B" w:rsidRPr="00874E83" w:rsidRDefault="005777F9" w:rsidP="0033049B">
      <w:pPr>
        <w:pStyle w:val="BodyText"/>
        <w:ind w:left="360"/>
        <w:rPr>
          <w:i/>
          <w:color w:val="000099"/>
          <w:sz w:val="24"/>
        </w:rPr>
      </w:pPr>
      <w:r>
        <w:rPr>
          <w:i/>
          <w:color w:val="000099"/>
          <w:sz w:val="24"/>
        </w:rPr>
        <w:t>*</w:t>
      </w:r>
      <w:r w:rsidR="00D6396F" w:rsidRPr="00874E83">
        <w:rPr>
          <w:i/>
          <w:color w:val="000099"/>
          <w:sz w:val="24"/>
        </w:rPr>
        <w:t xml:space="preserve">Provide </w:t>
      </w:r>
      <w:r w:rsidR="0033049B" w:rsidRPr="00874E83">
        <w:rPr>
          <w:i/>
          <w:color w:val="000099"/>
          <w:sz w:val="24"/>
        </w:rPr>
        <w:t xml:space="preserve">any charts, diagrams, and/or graphics as necessary to depict system organization and production operational interrelationships. All diagrams should include all server names (Physical/Virtual), IP addresses, Application Layers, Operating Systems, Firewall/Ports] </w:t>
      </w:r>
    </w:p>
    <w:p w:rsidR="0033049B" w:rsidRPr="00874E83" w:rsidRDefault="0033049B" w:rsidP="0033049B">
      <w:pPr>
        <w:pStyle w:val="BodyText"/>
        <w:ind w:left="360"/>
        <w:rPr>
          <w:i/>
          <w:color w:val="000099"/>
          <w:sz w:val="24"/>
        </w:rPr>
      </w:pPr>
      <w:r w:rsidRPr="00874E83">
        <w:rPr>
          <w:i/>
          <w:color w:val="000099"/>
          <w:sz w:val="24"/>
        </w:rPr>
        <w:t xml:space="preserve">Diagram should be labeled as items with corresponding descriptions </w:t>
      </w:r>
      <w:r w:rsidR="00724105" w:rsidRPr="00874E83">
        <w:rPr>
          <w:i/>
          <w:color w:val="000099"/>
          <w:sz w:val="24"/>
        </w:rPr>
        <w:t>given (</w:t>
      </w:r>
      <w:r w:rsidRPr="00874E83">
        <w:rPr>
          <w:i/>
          <w:color w:val="000099"/>
          <w:sz w:val="24"/>
        </w:rPr>
        <w:t>i.e</w:t>
      </w:r>
      <w:r w:rsidR="00F32E1C">
        <w:rPr>
          <w:i/>
          <w:color w:val="000099"/>
          <w:sz w:val="24"/>
        </w:rPr>
        <w:t>.</w:t>
      </w:r>
      <w:r w:rsidRPr="00874E83">
        <w:rPr>
          <w:i/>
          <w:color w:val="000099"/>
          <w:sz w:val="24"/>
        </w:rPr>
        <w:t xml:space="preserve"> item 1 of Figu</w:t>
      </w:r>
      <w:r w:rsidR="005777F9">
        <w:rPr>
          <w:i/>
          <w:color w:val="000099"/>
          <w:sz w:val="24"/>
        </w:rPr>
        <w:t>re X, Item 2 of Figure X etc.)*</w:t>
      </w:r>
    </w:p>
    <w:p w:rsidR="00673B47" w:rsidRPr="00FC2B35" w:rsidRDefault="00673B47" w:rsidP="0033049B">
      <w:pPr>
        <w:pStyle w:val="BodyText"/>
        <w:ind w:left="360"/>
        <w:rPr>
          <w:i/>
          <w:color w:val="0070C0"/>
          <w:sz w:val="24"/>
        </w:rPr>
      </w:pPr>
    </w:p>
    <w:p w:rsidR="00673B47" w:rsidRPr="00FC2B35" w:rsidRDefault="00673B47" w:rsidP="0033049B">
      <w:pPr>
        <w:pStyle w:val="BodyText"/>
        <w:ind w:left="360"/>
        <w:rPr>
          <w:i/>
          <w:color w:val="0070C0"/>
          <w:sz w:val="24"/>
        </w:rPr>
      </w:pPr>
    </w:p>
    <w:p w:rsidR="0033049B" w:rsidRPr="00FC2B35" w:rsidRDefault="0033049B" w:rsidP="00D6396F">
      <w:pPr>
        <w:pStyle w:val="BodyText"/>
        <w:ind w:left="360"/>
        <w:rPr>
          <w:i/>
          <w:color w:val="0070C0"/>
        </w:rPr>
      </w:pPr>
    </w:p>
    <w:p w:rsidR="007603A3" w:rsidRPr="00067E6E" w:rsidRDefault="00673B47" w:rsidP="00790AA3">
      <w:pPr>
        <w:pStyle w:val="Heading2"/>
        <w:numPr>
          <w:ilvl w:val="2"/>
          <w:numId w:val="20"/>
        </w:numPr>
        <w:ind w:hanging="44"/>
        <w:rPr>
          <w:rFonts w:ascii="Times New Roman" w:hAnsi="Times New Roman"/>
          <w:color w:val="auto"/>
          <w:sz w:val="28"/>
          <w:szCs w:val="28"/>
        </w:rPr>
      </w:pPr>
      <w:bookmarkStart w:id="157" w:name="_Toc293556381"/>
      <w:r w:rsidRPr="00067E6E">
        <w:rPr>
          <w:rFonts w:ascii="Times New Roman" w:hAnsi="Times New Roman"/>
          <w:color w:val="auto"/>
          <w:sz w:val="28"/>
          <w:szCs w:val="28"/>
        </w:rPr>
        <w:t>System Software to Hardware Specifications</w:t>
      </w:r>
      <w:bookmarkEnd w:id="157"/>
    </w:p>
    <w:p w:rsidR="007603A3" w:rsidRPr="002A556E" w:rsidRDefault="005777F9" w:rsidP="007603A3">
      <w:pPr>
        <w:pStyle w:val="BodyText"/>
        <w:ind w:left="360"/>
        <w:rPr>
          <w:i/>
          <w:color w:val="000099"/>
          <w:sz w:val="24"/>
        </w:rPr>
      </w:pPr>
      <w:r>
        <w:rPr>
          <w:i/>
          <w:color w:val="000099"/>
          <w:sz w:val="24"/>
        </w:rPr>
        <w:t>*</w:t>
      </w:r>
      <w:r w:rsidR="007603A3" w:rsidRPr="002A556E">
        <w:rPr>
          <w:i/>
          <w:color w:val="000099"/>
          <w:sz w:val="24"/>
        </w:rPr>
        <w:t>Provide table to identify ALL servers in the Physical Production Architecture. For each server identified, the Sever Name, OS, Primary Function and whether the server is dedicated should be provided.</w:t>
      </w:r>
      <w:r w:rsidR="00294439" w:rsidRPr="002A556E">
        <w:rPr>
          <w:i/>
          <w:color w:val="000099"/>
          <w:sz w:val="24"/>
        </w:rPr>
        <w:t xml:space="preserve"> Virtual Server information should also be provided if applicable. Please note if any servers are owned/operated by a different company, i.e. ATT, etc</w:t>
      </w:r>
      <w:r w:rsidR="004D1D3B">
        <w:rPr>
          <w:i/>
          <w:color w:val="000099"/>
          <w:sz w:val="24"/>
        </w:rPr>
        <w:t>.</w:t>
      </w:r>
      <w:r>
        <w:rPr>
          <w:i/>
          <w:color w:val="000099"/>
          <w:sz w:val="24"/>
        </w:rPr>
        <w:t>*</w:t>
      </w:r>
    </w:p>
    <w:p w:rsidR="007603A3" w:rsidRPr="002A556E" w:rsidRDefault="007603A3" w:rsidP="007603A3">
      <w:pPr>
        <w:pStyle w:val="BodyText"/>
        <w:ind w:left="360"/>
        <w:rPr>
          <w:i/>
          <w:color w:val="000099"/>
          <w:sz w:val="24"/>
        </w:rPr>
      </w:pPr>
    </w:p>
    <w:p w:rsidR="00294439" w:rsidRPr="002A556E" w:rsidRDefault="00294439" w:rsidP="007603A3">
      <w:pPr>
        <w:pStyle w:val="BodyText"/>
        <w:ind w:left="360"/>
        <w:rPr>
          <w:i/>
          <w:color w:val="000099"/>
          <w:sz w:val="24"/>
        </w:rPr>
      </w:pPr>
    </w:p>
    <w:p w:rsidR="00294439" w:rsidRPr="002A556E" w:rsidRDefault="004D1D3B" w:rsidP="007603A3">
      <w:pPr>
        <w:pStyle w:val="BodyText"/>
        <w:ind w:left="360"/>
        <w:rPr>
          <w:i/>
          <w:color w:val="000099"/>
          <w:sz w:val="24"/>
        </w:rPr>
      </w:pPr>
      <w:r>
        <w:rPr>
          <w:i/>
          <w:color w:val="000099"/>
          <w:sz w:val="24"/>
        </w:rPr>
        <w:t>{</w:t>
      </w:r>
      <w:r w:rsidR="00673B47" w:rsidRPr="002A556E">
        <w:rPr>
          <w:i/>
          <w:color w:val="000099"/>
          <w:sz w:val="24"/>
        </w:rPr>
        <w:t xml:space="preserve">Table to be filled in on the following </w:t>
      </w:r>
      <w:r w:rsidR="00724105" w:rsidRPr="002A556E">
        <w:rPr>
          <w:i/>
          <w:color w:val="000099"/>
          <w:sz w:val="24"/>
        </w:rPr>
        <w:t>page}</w:t>
      </w:r>
    </w:p>
    <w:p w:rsidR="00294439" w:rsidRPr="00FC2B35" w:rsidRDefault="00294439" w:rsidP="007603A3">
      <w:pPr>
        <w:pStyle w:val="BodyText"/>
        <w:ind w:left="360"/>
        <w:rPr>
          <w:i/>
          <w:color w:val="0070C0"/>
          <w:sz w:val="24"/>
        </w:rPr>
      </w:pPr>
    </w:p>
    <w:p w:rsidR="00294439" w:rsidRDefault="00294439" w:rsidP="007603A3">
      <w:pPr>
        <w:pStyle w:val="BodyText"/>
        <w:ind w:left="360"/>
        <w:rPr>
          <w:i/>
          <w:color w:val="FF0000"/>
          <w:sz w:val="24"/>
        </w:rPr>
      </w:pPr>
    </w:p>
    <w:p w:rsidR="00417739" w:rsidRDefault="00417739" w:rsidP="007603A3">
      <w:pPr>
        <w:pStyle w:val="BodyText"/>
        <w:ind w:left="360"/>
        <w:rPr>
          <w:i/>
          <w:color w:val="FF0000"/>
          <w:sz w:val="24"/>
        </w:rPr>
      </w:pPr>
    </w:p>
    <w:p w:rsidR="00417739" w:rsidRDefault="00417739" w:rsidP="007603A3">
      <w:pPr>
        <w:pStyle w:val="BodyText"/>
        <w:ind w:left="360"/>
        <w:rPr>
          <w:i/>
          <w:color w:val="FF0000"/>
          <w:sz w:val="24"/>
        </w:rPr>
      </w:pPr>
    </w:p>
    <w:p w:rsidR="00417739" w:rsidRDefault="00417739" w:rsidP="007603A3">
      <w:pPr>
        <w:pStyle w:val="BodyText"/>
        <w:ind w:left="360"/>
        <w:rPr>
          <w:i/>
          <w:color w:val="FF0000"/>
          <w:sz w:val="24"/>
        </w:rPr>
      </w:pPr>
    </w:p>
    <w:p w:rsidR="00417739" w:rsidRDefault="00417739" w:rsidP="007603A3">
      <w:pPr>
        <w:pStyle w:val="BodyText"/>
        <w:ind w:left="360"/>
        <w:rPr>
          <w:i/>
          <w:color w:val="FF0000"/>
          <w:sz w:val="24"/>
        </w:rPr>
      </w:pPr>
    </w:p>
    <w:p w:rsidR="00294439" w:rsidRDefault="00294439" w:rsidP="007603A3">
      <w:pPr>
        <w:pStyle w:val="BodyText"/>
        <w:ind w:left="360"/>
        <w:rPr>
          <w:i/>
          <w:color w:val="FF0000"/>
          <w:sz w:val="24"/>
        </w:rPr>
      </w:pPr>
    </w:p>
    <w:p w:rsidR="00294439" w:rsidRDefault="00294439" w:rsidP="007603A3">
      <w:pPr>
        <w:pStyle w:val="BodyText"/>
        <w:ind w:left="360"/>
        <w:rPr>
          <w:i/>
          <w:color w:val="FF0000"/>
          <w:sz w:val="24"/>
        </w:rPr>
      </w:pPr>
    </w:p>
    <w:p w:rsidR="00673B47" w:rsidRDefault="00673B47" w:rsidP="00294439">
      <w:pPr>
        <w:pStyle w:val="BodyText"/>
        <w:ind w:left="3240" w:firstLine="360"/>
        <w:rPr>
          <w:b/>
          <w:sz w:val="24"/>
        </w:rPr>
        <w:sectPr w:rsidR="00673B47" w:rsidSect="00417739">
          <w:headerReference w:type="even" r:id="rId16"/>
          <w:footerReference w:type="even" r:id="rId17"/>
          <w:pgSz w:w="12240" w:h="15840" w:code="1"/>
          <w:pgMar w:top="1440" w:right="1440" w:bottom="2160" w:left="1296" w:header="720" w:footer="1080" w:gutter="0"/>
          <w:cols w:space="720"/>
          <w:docGrid w:linePitch="360"/>
        </w:sectPr>
      </w:pPr>
    </w:p>
    <w:p w:rsidR="0030014E" w:rsidRDefault="00696F0C" w:rsidP="0030014E">
      <w:pPr>
        <w:pStyle w:val="Caption"/>
        <w:jc w:val="center"/>
        <w:rPr>
          <w:sz w:val="24"/>
        </w:rPr>
      </w:pPr>
      <w:bookmarkStart w:id="158" w:name="_Toc293556427"/>
      <w:r>
        <w:lastRenderedPageBreak/>
        <w:t>T</w:t>
      </w:r>
      <w:r w:rsidR="00B01CB5">
        <w:t xml:space="preserve">able </w:t>
      </w:r>
      <w:r w:rsidR="00644A18">
        <w:fldChar w:fldCharType="begin"/>
      </w:r>
      <w:r w:rsidR="00B01CB5">
        <w:instrText xml:space="preserve"> SEQ Table \* ARABIC </w:instrText>
      </w:r>
      <w:r w:rsidR="00644A18">
        <w:fldChar w:fldCharType="separate"/>
      </w:r>
      <w:r w:rsidR="005D2445">
        <w:rPr>
          <w:noProof/>
        </w:rPr>
        <w:t>2</w:t>
      </w:r>
      <w:r w:rsidR="00644A18">
        <w:fldChar w:fldCharType="end"/>
      </w:r>
      <w:r w:rsidR="00B01CB5">
        <w:t xml:space="preserve"> - Software to Hardware Matrix</w:t>
      </w:r>
      <w:bookmarkEnd w:id="158"/>
    </w:p>
    <w:tbl>
      <w:tblPr>
        <w:tblW w:w="13050" w:type="dxa"/>
        <w:tblInd w:w="-7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40"/>
        <w:gridCol w:w="1800"/>
        <w:gridCol w:w="1710"/>
        <w:gridCol w:w="1620"/>
        <w:gridCol w:w="1710"/>
        <w:gridCol w:w="1530"/>
        <w:gridCol w:w="1620"/>
        <w:gridCol w:w="1620"/>
      </w:tblGrid>
      <w:tr w:rsidR="00E37779" w:rsidRPr="00420D92" w:rsidTr="00E37779">
        <w:trPr>
          <w:trHeight w:val="773"/>
        </w:trPr>
        <w:tc>
          <w:tcPr>
            <w:tcW w:w="1440" w:type="dxa"/>
            <w:tcBorders>
              <w:bottom w:val="single" w:sz="4" w:space="0" w:color="000000"/>
            </w:tcBorders>
            <w:shd w:val="clear" w:color="auto" w:fill="333399"/>
            <w:vAlign w:val="center"/>
          </w:tcPr>
          <w:p w:rsidR="00E37779" w:rsidRPr="008502FC" w:rsidRDefault="00E37779" w:rsidP="00E37779">
            <w:pPr>
              <w:pStyle w:val="BodyText"/>
              <w:jc w:val="center"/>
              <w:rPr>
                <w:rFonts w:ascii="Palatino Linotype" w:hAnsi="Palatino Linotype"/>
                <w:b/>
                <w:color w:val="0070C0"/>
                <w:sz w:val="18"/>
                <w:szCs w:val="18"/>
              </w:rPr>
            </w:pPr>
            <w:r>
              <w:rPr>
                <w:rFonts w:ascii="Palatino Linotype" w:hAnsi="Palatino Linotype" w:cs="Arial"/>
                <w:b/>
                <w:bCs/>
                <w:color w:val="FFFFFF"/>
                <w:sz w:val="18"/>
                <w:szCs w:val="18"/>
              </w:rPr>
              <w:t>Server</w:t>
            </w:r>
            <w:r>
              <w:rPr>
                <w:rFonts w:ascii="Palatino Linotype" w:hAnsi="Palatino Linotype" w:cs="Arial"/>
                <w:b/>
                <w:bCs/>
                <w:color w:val="FFFFFF"/>
                <w:sz w:val="18"/>
                <w:szCs w:val="18"/>
              </w:rPr>
              <w:br/>
              <w:t xml:space="preserve">Name </w:t>
            </w:r>
            <w:r w:rsidRPr="008502FC">
              <w:rPr>
                <w:rFonts w:ascii="Palatino Linotype" w:hAnsi="Palatino Linotype" w:cs="Arial"/>
                <w:b/>
                <w:bCs/>
                <w:color w:val="FFFFFF"/>
                <w:sz w:val="18"/>
                <w:szCs w:val="18"/>
              </w:rPr>
              <w:t>/</w:t>
            </w:r>
            <w:r>
              <w:rPr>
                <w:rFonts w:ascii="Palatino Linotype" w:hAnsi="Palatino Linotype" w:cs="Arial"/>
                <w:b/>
                <w:bCs/>
                <w:color w:val="FFFFFF"/>
                <w:sz w:val="18"/>
                <w:szCs w:val="18"/>
              </w:rPr>
              <w:t xml:space="preserve"> </w:t>
            </w:r>
            <w:r w:rsidRPr="008502FC">
              <w:rPr>
                <w:rFonts w:ascii="Palatino Linotype" w:hAnsi="Palatino Linotype" w:cs="Arial"/>
                <w:b/>
                <w:bCs/>
                <w:color w:val="FFFFFF"/>
                <w:sz w:val="18"/>
                <w:szCs w:val="18"/>
              </w:rPr>
              <w:t>Type</w:t>
            </w:r>
          </w:p>
        </w:tc>
        <w:tc>
          <w:tcPr>
            <w:tcW w:w="1800" w:type="dxa"/>
            <w:shd w:val="clear" w:color="auto" w:fill="auto"/>
            <w:vAlign w:val="center"/>
          </w:tcPr>
          <w:p w:rsidR="00E37779" w:rsidRPr="009002D6" w:rsidRDefault="00E37779" w:rsidP="00E37779">
            <w:pPr>
              <w:pStyle w:val="BodyText"/>
              <w:jc w:val="center"/>
              <w:rPr>
                <w:rFonts w:ascii="Palatino Linotype" w:hAnsi="Palatino Linotype"/>
                <w:sz w:val="18"/>
                <w:szCs w:val="18"/>
              </w:rPr>
            </w:pPr>
          </w:p>
        </w:tc>
        <w:tc>
          <w:tcPr>
            <w:tcW w:w="1710" w:type="dxa"/>
            <w:shd w:val="clear" w:color="auto" w:fill="auto"/>
            <w:vAlign w:val="center"/>
          </w:tcPr>
          <w:p w:rsidR="00E37779" w:rsidRPr="009002D6" w:rsidRDefault="00E37779" w:rsidP="00E37779">
            <w:pPr>
              <w:pStyle w:val="BodyText"/>
              <w:jc w:val="center"/>
              <w:rPr>
                <w:rFonts w:ascii="Palatino Linotype" w:hAnsi="Palatino Linotype"/>
                <w:sz w:val="18"/>
                <w:szCs w:val="18"/>
              </w:rPr>
            </w:pPr>
          </w:p>
        </w:tc>
        <w:tc>
          <w:tcPr>
            <w:tcW w:w="1620" w:type="dxa"/>
            <w:shd w:val="clear" w:color="auto" w:fill="auto"/>
            <w:vAlign w:val="center"/>
          </w:tcPr>
          <w:p w:rsidR="00E37779" w:rsidRPr="00420D92" w:rsidRDefault="00E37779" w:rsidP="00E37779">
            <w:pPr>
              <w:pStyle w:val="BodyText"/>
              <w:jc w:val="center"/>
              <w:rPr>
                <w:rFonts w:ascii="Palatino Linotype" w:hAnsi="Palatino Linotype"/>
                <w:sz w:val="18"/>
                <w:szCs w:val="18"/>
              </w:rPr>
            </w:pPr>
          </w:p>
        </w:tc>
        <w:tc>
          <w:tcPr>
            <w:tcW w:w="1710" w:type="dxa"/>
            <w:shd w:val="clear" w:color="auto" w:fill="auto"/>
            <w:vAlign w:val="center"/>
          </w:tcPr>
          <w:p w:rsidR="00E37779" w:rsidRPr="00420D92" w:rsidRDefault="00E37779" w:rsidP="00E37779">
            <w:pPr>
              <w:pStyle w:val="BodyText"/>
              <w:jc w:val="center"/>
              <w:rPr>
                <w:rFonts w:ascii="Palatino Linotype" w:hAnsi="Palatino Linotype"/>
                <w:sz w:val="18"/>
                <w:szCs w:val="18"/>
              </w:rPr>
            </w:pPr>
          </w:p>
        </w:tc>
        <w:tc>
          <w:tcPr>
            <w:tcW w:w="1530" w:type="dxa"/>
            <w:shd w:val="clear" w:color="auto" w:fill="auto"/>
            <w:vAlign w:val="center"/>
          </w:tcPr>
          <w:p w:rsidR="00E37779" w:rsidRPr="00420D92" w:rsidRDefault="00E37779" w:rsidP="00E37779">
            <w:pPr>
              <w:pStyle w:val="BodyText"/>
              <w:jc w:val="center"/>
              <w:rPr>
                <w:rFonts w:ascii="Palatino Linotype" w:hAnsi="Palatino Linotype"/>
                <w:sz w:val="18"/>
                <w:szCs w:val="18"/>
              </w:rPr>
            </w:pPr>
          </w:p>
        </w:tc>
        <w:tc>
          <w:tcPr>
            <w:tcW w:w="1620" w:type="dxa"/>
            <w:shd w:val="clear" w:color="auto" w:fill="auto"/>
            <w:vAlign w:val="center"/>
          </w:tcPr>
          <w:p w:rsidR="00E37779" w:rsidRPr="00420D92" w:rsidRDefault="00E37779" w:rsidP="00E37779">
            <w:pPr>
              <w:jc w:val="center"/>
              <w:rPr>
                <w:rFonts w:ascii="Palatino Linotype" w:hAnsi="Palatino Linotype"/>
                <w:color w:val="auto"/>
                <w:sz w:val="18"/>
                <w:szCs w:val="18"/>
              </w:rPr>
            </w:pPr>
          </w:p>
        </w:tc>
        <w:tc>
          <w:tcPr>
            <w:tcW w:w="1620" w:type="dxa"/>
            <w:shd w:val="clear" w:color="auto" w:fill="auto"/>
            <w:vAlign w:val="center"/>
          </w:tcPr>
          <w:p w:rsidR="00E37779" w:rsidRPr="00420D92" w:rsidRDefault="00E37779" w:rsidP="00E37779">
            <w:pPr>
              <w:pStyle w:val="BodyText"/>
              <w:jc w:val="center"/>
              <w:rPr>
                <w:rFonts w:ascii="Palatino Linotype" w:hAnsi="Palatino Linotype"/>
                <w:sz w:val="18"/>
                <w:szCs w:val="18"/>
              </w:rPr>
            </w:pPr>
          </w:p>
        </w:tc>
      </w:tr>
      <w:tr w:rsidR="00E37779" w:rsidRPr="0060376A" w:rsidTr="00E37779">
        <w:trPr>
          <w:trHeight w:val="773"/>
        </w:trPr>
        <w:tc>
          <w:tcPr>
            <w:tcW w:w="1440" w:type="dxa"/>
            <w:tcBorders>
              <w:bottom w:val="single" w:sz="4" w:space="0" w:color="000000"/>
            </w:tcBorders>
            <w:shd w:val="clear" w:color="auto" w:fill="333399"/>
            <w:vAlign w:val="center"/>
          </w:tcPr>
          <w:p w:rsidR="00E37779" w:rsidRPr="008502FC" w:rsidRDefault="00E37779" w:rsidP="00E37779">
            <w:pPr>
              <w:pStyle w:val="BodyText"/>
              <w:jc w:val="center"/>
              <w:rPr>
                <w:rFonts w:ascii="Palatino Linotype" w:hAnsi="Palatino Linotype"/>
                <w:b/>
                <w:color w:val="FFFFFF"/>
                <w:sz w:val="18"/>
                <w:szCs w:val="18"/>
              </w:rPr>
            </w:pPr>
            <w:r w:rsidRPr="008502FC">
              <w:rPr>
                <w:rFonts w:ascii="Palatino Linotype" w:hAnsi="Palatino Linotype" w:cs="Arial"/>
                <w:b/>
                <w:bCs/>
                <w:color w:val="FFFFFF"/>
                <w:sz w:val="18"/>
                <w:szCs w:val="18"/>
              </w:rPr>
              <w:t>R</w:t>
            </w:r>
            <w:r>
              <w:rPr>
                <w:rFonts w:ascii="Palatino Linotype" w:hAnsi="Palatino Linotype" w:cs="Arial"/>
                <w:b/>
                <w:bCs/>
                <w:color w:val="FFFFFF"/>
                <w:sz w:val="18"/>
                <w:szCs w:val="18"/>
              </w:rPr>
              <w:t>ack</w:t>
            </w:r>
            <w:r w:rsidRPr="008502FC">
              <w:rPr>
                <w:rFonts w:ascii="Palatino Linotype" w:hAnsi="Palatino Linotype" w:cs="Arial"/>
                <w:b/>
                <w:bCs/>
                <w:color w:val="FFFFFF"/>
                <w:sz w:val="18"/>
                <w:szCs w:val="18"/>
              </w:rPr>
              <w:t xml:space="preserve"> / Z</w:t>
            </w:r>
            <w:r>
              <w:rPr>
                <w:rFonts w:ascii="Palatino Linotype" w:hAnsi="Palatino Linotype" w:cs="Arial"/>
                <w:b/>
                <w:bCs/>
                <w:color w:val="FFFFFF"/>
                <w:sz w:val="18"/>
                <w:szCs w:val="18"/>
              </w:rPr>
              <w:t>one</w:t>
            </w:r>
          </w:p>
        </w:tc>
        <w:tc>
          <w:tcPr>
            <w:tcW w:w="1800" w:type="dxa"/>
            <w:tcBorders>
              <w:bottom w:val="single" w:sz="4" w:space="0" w:color="000000"/>
            </w:tcBorders>
            <w:shd w:val="clear" w:color="auto" w:fill="auto"/>
            <w:vAlign w:val="center"/>
          </w:tcPr>
          <w:p w:rsidR="00E37779" w:rsidRPr="0060376A" w:rsidRDefault="00E37779" w:rsidP="00E37779">
            <w:pPr>
              <w:pStyle w:val="BodyText"/>
              <w:jc w:val="center"/>
              <w:rPr>
                <w:rFonts w:ascii="Palatino Linotype" w:hAnsi="Palatino Linotype"/>
                <w:sz w:val="18"/>
                <w:szCs w:val="18"/>
              </w:rPr>
            </w:pPr>
          </w:p>
        </w:tc>
        <w:tc>
          <w:tcPr>
            <w:tcW w:w="1710" w:type="dxa"/>
            <w:tcBorders>
              <w:bottom w:val="single" w:sz="4" w:space="0" w:color="000000"/>
            </w:tcBorders>
            <w:shd w:val="clear" w:color="auto" w:fill="auto"/>
            <w:vAlign w:val="center"/>
          </w:tcPr>
          <w:p w:rsidR="00E37779" w:rsidRPr="0060376A" w:rsidRDefault="00E37779" w:rsidP="00E37779">
            <w:pPr>
              <w:pStyle w:val="BodyText"/>
              <w:jc w:val="center"/>
              <w:rPr>
                <w:rFonts w:ascii="Palatino Linotype" w:hAnsi="Palatino Linotype"/>
                <w:sz w:val="18"/>
                <w:szCs w:val="18"/>
              </w:rPr>
            </w:pPr>
          </w:p>
        </w:tc>
        <w:tc>
          <w:tcPr>
            <w:tcW w:w="1620" w:type="dxa"/>
            <w:tcBorders>
              <w:bottom w:val="single" w:sz="4" w:space="0" w:color="000000"/>
            </w:tcBorders>
            <w:shd w:val="clear" w:color="auto" w:fill="auto"/>
            <w:vAlign w:val="center"/>
          </w:tcPr>
          <w:p w:rsidR="00E37779" w:rsidRPr="0060376A" w:rsidRDefault="00E37779" w:rsidP="00E37779">
            <w:pPr>
              <w:pStyle w:val="BodyText"/>
              <w:jc w:val="center"/>
              <w:rPr>
                <w:rFonts w:ascii="Palatino Linotype" w:hAnsi="Palatino Linotype"/>
                <w:sz w:val="18"/>
                <w:szCs w:val="18"/>
              </w:rPr>
            </w:pPr>
          </w:p>
        </w:tc>
        <w:tc>
          <w:tcPr>
            <w:tcW w:w="1710" w:type="dxa"/>
            <w:tcBorders>
              <w:bottom w:val="single" w:sz="4" w:space="0" w:color="000000"/>
            </w:tcBorders>
            <w:shd w:val="clear" w:color="auto" w:fill="auto"/>
            <w:vAlign w:val="center"/>
          </w:tcPr>
          <w:p w:rsidR="00E37779" w:rsidRPr="0060376A" w:rsidRDefault="00E37779" w:rsidP="00E37779">
            <w:pPr>
              <w:pStyle w:val="BodyText"/>
              <w:jc w:val="center"/>
              <w:rPr>
                <w:rFonts w:ascii="Palatino Linotype" w:hAnsi="Palatino Linotype"/>
                <w:sz w:val="18"/>
                <w:szCs w:val="18"/>
              </w:rPr>
            </w:pPr>
          </w:p>
        </w:tc>
        <w:tc>
          <w:tcPr>
            <w:tcW w:w="1530" w:type="dxa"/>
            <w:tcBorders>
              <w:bottom w:val="single" w:sz="4" w:space="0" w:color="000000"/>
            </w:tcBorders>
            <w:shd w:val="clear" w:color="auto" w:fill="auto"/>
            <w:vAlign w:val="center"/>
          </w:tcPr>
          <w:p w:rsidR="00E37779" w:rsidRPr="0060376A" w:rsidRDefault="00E37779" w:rsidP="00E37779">
            <w:pPr>
              <w:pStyle w:val="BodyText"/>
              <w:jc w:val="center"/>
              <w:rPr>
                <w:rFonts w:ascii="Palatino Linotype" w:hAnsi="Palatino Linotype"/>
                <w:sz w:val="18"/>
                <w:szCs w:val="18"/>
              </w:rPr>
            </w:pPr>
          </w:p>
        </w:tc>
        <w:tc>
          <w:tcPr>
            <w:tcW w:w="1620" w:type="dxa"/>
            <w:tcBorders>
              <w:bottom w:val="single" w:sz="4" w:space="0" w:color="000000"/>
            </w:tcBorders>
            <w:shd w:val="clear" w:color="auto" w:fill="auto"/>
            <w:vAlign w:val="center"/>
          </w:tcPr>
          <w:p w:rsidR="00E37779" w:rsidRPr="0060376A" w:rsidRDefault="00E37779" w:rsidP="00E37779">
            <w:pPr>
              <w:pStyle w:val="BodyText"/>
              <w:jc w:val="center"/>
              <w:rPr>
                <w:rFonts w:ascii="Palatino Linotype" w:hAnsi="Palatino Linotype"/>
                <w:sz w:val="18"/>
                <w:szCs w:val="18"/>
              </w:rPr>
            </w:pPr>
          </w:p>
        </w:tc>
        <w:tc>
          <w:tcPr>
            <w:tcW w:w="1620" w:type="dxa"/>
            <w:tcBorders>
              <w:bottom w:val="single" w:sz="4" w:space="0" w:color="000000"/>
            </w:tcBorders>
            <w:shd w:val="clear" w:color="auto" w:fill="auto"/>
            <w:vAlign w:val="center"/>
          </w:tcPr>
          <w:p w:rsidR="00E37779" w:rsidRPr="0060376A" w:rsidRDefault="00E37779" w:rsidP="00E37779">
            <w:pPr>
              <w:pStyle w:val="BodyText"/>
              <w:jc w:val="center"/>
              <w:rPr>
                <w:rFonts w:ascii="Palatino Linotype" w:hAnsi="Palatino Linotype"/>
                <w:sz w:val="18"/>
                <w:szCs w:val="18"/>
              </w:rPr>
            </w:pPr>
          </w:p>
        </w:tc>
      </w:tr>
      <w:tr w:rsidR="00E37779" w:rsidRPr="002A0A68" w:rsidTr="00E37779">
        <w:tc>
          <w:tcPr>
            <w:tcW w:w="1440" w:type="dxa"/>
            <w:shd w:val="clear" w:color="auto" w:fill="333399"/>
            <w:vAlign w:val="center"/>
          </w:tcPr>
          <w:p w:rsidR="00E37779" w:rsidRPr="008502FC" w:rsidRDefault="00E37779" w:rsidP="00E37779">
            <w:pPr>
              <w:pStyle w:val="BodyText"/>
              <w:jc w:val="center"/>
              <w:rPr>
                <w:rFonts w:ascii="Palatino Linotype" w:hAnsi="Palatino Linotype"/>
                <w:b/>
                <w:color w:val="0070C0"/>
                <w:sz w:val="18"/>
                <w:szCs w:val="18"/>
              </w:rPr>
            </w:pPr>
            <w:r w:rsidRPr="008502FC">
              <w:rPr>
                <w:rFonts w:ascii="Palatino Linotype" w:hAnsi="Palatino Linotype" w:cs="Arial"/>
                <w:b/>
                <w:bCs/>
                <w:color w:val="FFFFFF"/>
                <w:sz w:val="18"/>
                <w:szCs w:val="18"/>
              </w:rPr>
              <w:t>IP Address</w:t>
            </w:r>
          </w:p>
        </w:tc>
        <w:tc>
          <w:tcPr>
            <w:tcW w:w="1800" w:type="dxa"/>
            <w:shd w:val="clear" w:color="auto" w:fill="auto"/>
            <w:vAlign w:val="center"/>
          </w:tcPr>
          <w:p w:rsidR="00E37779" w:rsidRPr="00F01273" w:rsidRDefault="00E37779" w:rsidP="00E37779">
            <w:pPr>
              <w:pStyle w:val="BodyText"/>
              <w:jc w:val="center"/>
              <w:rPr>
                <w:rFonts w:ascii="Palatino Linotype" w:hAnsi="Palatino Linotype"/>
                <w:sz w:val="18"/>
                <w:szCs w:val="18"/>
              </w:rPr>
            </w:pPr>
          </w:p>
        </w:tc>
        <w:tc>
          <w:tcPr>
            <w:tcW w:w="1710" w:type="dxa"/>
            <w:shd w:val="clear" w:color="auto" w:fill="auto"/>
            <w:vAlign w:val="center"/>
          </w:tcPr>
          <w:p w:rsidR="00E37779" w:rsidRPr="00F01273" w:rsidRDefault="00E37779" w:rsidP="00E37779">
            <w:pPr>
              <w:pStyle w:val="BodyText"/>
              <w:jc w:val="center"/>
              <w:rPr>
                <w:rFonts w:ascii="Palatino Linotype" w:hAnsi="Palatino Linotype"/>
                <w:sz w:val="18"/>
                <w:szCs w:val="18"/>
              </w:rPr>
            </w:pPr>
          </w:p>
        </w:tc>
        <w:tc>
          <w:tcPr>
            <w:tcW w:w="1620" w:type="dxa"/>
            <w:shd w:val="clear" w:color="auto" w:fill="auto"/>
            <w:vAlign w:val="center"/>
          </w:tcPr>
          <w:p w:rsidR="00E37779" w:rsidRPr="00F01273" w:rsidRDefault="00E37779" w:rsidP="00E37779">
            <w:pPr>
              <w:pStyle w:val="BodyText"/>
              <w:jc w:val="center"/>
              <w:rPr>
                <w:rFonts w:ascii="Palatino Linotype" w:hAnsi="Palatino Linotype"/>
                <w:sz w:val="18"/>
                <w:szCs w:val="18"/>
              </w:rPr>
            </w:pPr>
          </w:p>
        </w:tc>
        <w:tc>
          <w:tcPr>
            <w:tcW w:w="1710" w:type="dxa"/>
            <w:shd w:val="clear" w:color="auto" w:fill="auto"/>
            <w:vAlign w:val="center"/>
          </w:tcPr>
          <w:p w:rsidR="00E37779" w:rsidRPr="00F01273" w:rsidRDefault="00E37779" w:rsidP="00E37779">
            <w:pPr>
              <w:pStyle w:val="BodyText"/>
              <w:jc w:val="center"/>
              <w:rPr>
                <w:rFonts w:ascii="Palatino Linotype" w:hAnsi="Palatino Linotype"/>
                <w:sz w:val="18"/>
                <w:szCs w:val="18"/>
              </w:rPr>
            </w:pPr>
          </w:p>
        </w:tc>
        <w:tc>
          <w:tcPr>
            <w:tcW w:w="1530" w:type="dxa"/>
            <w:shd w:val="clear" w:color="auto" w:fill="auto"/>
            <w:vAlign w:val="center"/>
          </w:tcPr>
          <w:p w:rsidR="00E37779" w:rsidRPr="00F01273" w:rsidRDefault="00E37779" w:rsidP="00E37779">
            <w:pPr>
              <w:jc w:val="center"/>
              <w:rPr>
                <w:rFonts w:ascii="Palatino Linotype" w:hAnsi="Palatino Linotype"/>
                <w:color w:val="auto"/>
                <w:sz w:val="18"/>
                <w:szCs w:val="18"/>
              </w:rPr>
            </w:pPr>
          </w:p>
        </w:tc>
        <w:tc>
          <w:tcPr>
            <w:tcW w:w="1620" w:type="dxa"/>
            <w:shd w:val="clear" w:color="auto" w:fill="auto"/>
            <w:vAlign w:val="center"/>
          </w:tcPr>
          <w:p w:rsidR="00E37779" w:rsidRPr="00F01273" w:rsidRDefault="00E37779" w:rsidP="00E37779">
            <w:pPr>
              <w:pStyle w:val="BodyText"/>
              <w:jc w:val="center"/>
              <w:rPr>
                <w:rFonts w:ascii="Palatino Linotype" w:hAnsi="Palatino Linotype"/>
                <w:sz w:val="18"/>
                <w:szCs w:val="18"/>
              </w:rPr>
            </w:pPr>
          </w:p>
        </w:tc>
        <w:tc>
          <w:tcPr>
            <w:tcW w:w="1620" w:type="dxa"/>
            <w:shd w:val="clear" w:color="auto" w:fill="auto"/>
            <w:vAlign w:val="center"/>
          </w:tcPr>
          <w:p w:rsidR="00E37779" w:rsidRPr="00F01273" w:rsidRDefault="00E37779" w:rsidP="00E37779">
            <w:pPr>
              <w:pStyle w:val="BodyText"/>
              <w:jc w:val="center"/>
              <w:rPr>
                <w:rFonts w:ascii="Palatino Linotype" w:hAnsi="Palatino Linotype"/>
                <w:sz w:val="18"/>
                <w:szCs w:val="18"/>
              </w:rPr>
            </w:pPr>
          </w:p>
        </w:tc>
      </w:tr>
      <w:tr w:rsidR="00E37779" w:rsidRPr="0036557F" w:rsidTr="00E37779">
        <w:tc>
          <w:tcPr>
            <w:tcW w:w="1440" w:type="dxa"/>
            <w:shd w:val="clear" w:color="auto" w:fill="333399"/>
            <w:vAlign w:val="center"/>
          </w:tcPr>
          <w:p w:rsidR="00E37779" w:rsidRPr="008502FC" w:rsidRDefault="00E37779" w:rsidP="00E37779">
            <w:pPr>
              <w:pStyle w:val="BodyText"/>
              <w:jc w:val="center"/>
              <w:rPr>
                <w:rFonts w:ascii="Palatino Linotype" w:hAnsi="Palatino Linotype" w:cs="Arial"/>
                <w:b/>
                <w:bCs/>
                <w:color w:val="FFFFFF"/>
                <w:sz w:val="18"/>
                <w:szCs w:val="18"/>
              </w:rPr>
            </w:pPr>
            <w:r w:rsidRPr="008502FC">
              <w:rPr>
                <w:rFonts w:ascii="Palatino Linotype" w:hAnsi="Palatino Linotype" w:cs="Arial"/>
                <w:b/>
                <w:bCs/>
                <w:color w:val="FFFFFF"/>
                <w:sz w:val="18"/>
                <w:szCs w:val="18"/>
              </w:rPr>
              <w:t>Infrastructure</w:t>
            </w:r>
          </w:p>
          <w:p w:rsidR="00E37779" w:rsidRPr="008502FC" w:rsidRDefault="00E37779" w:rsidP="00E37779">
            <w:pPr>
              <w:pStyle w:val="BodyText"/>
              <w:jc w:val="center"/>
              <w:rPr>
                <w:rFonts w:ascii="Palatino Linotype" w:hAnsi="Palatino Linotype"/>
                <w:b/>
                <w:color w:val="0070C0"/>
                <w:sz w:val="18"/>
                <w:szCs w:val="18"/>
              </w:rPr>
            </w:pPr>
            <w:r w:rsidRPr="008502FC">
              <w:rPr>
                <w:rFonts w:ascii="Palatino Linotype" w:hAnsi="Palatino Linotype" w:cs="Arial"/>
                <w:b/>
                <w:bCs/>
                <w:color w:val="FFFFFF"/>
                <w:sz w:val="18"/>
                <w:szCs w:val="18"/>
              </w:rPr>
              <w:t>Zone</w:t>
            </w:r>
          </w:p>
          <w:p w:rsidR="00E37779" w:rsidRPr="008502FC" w:rsidRDefault="00E37779" w:rsidP="00E37779">
            <w:pPr>
              <w:pStyle w:val="BodyText"/>
              <w:jc w:val="center"/>
              <w:rPr>
                <w:rFonts w:ascii="Palatino Linotype" w:hAnsi="Palatino Linotype"/>
                <w:b/>
                <w:color w:val="0070C0"/>
                <w:sz w:val="18"/>
                <w:szCs w:val="18"/>
              </w:rPr>
            </w:pPr>
          </w:p>
        </w:tc>
        <w:tc>
          <w:tcPr>
            <w:tcW w:w="1800" w:type="dxa"/>
            <w:shd w:val="clear" w:color="auto" w:fill="auto"/>
            <w:vAlign w:val="center"/>
          </w:tcPr>
          <w:p w:rsidR="00E37779" w:rsidRPr="0036557F" w:rsidRDefault="00E37779" w:rsidP="00E37779">
            <w:pPr>
              <w:pStyle w:val="BodyText"/>
              <w:jc w:val="center"/>
              <w:rPr>
                <w:rFonts w:ascii="Palatino Linotype" w:hAnsi="Palatino Linotype"/>
                <w:sz w:val="18"/>
                <w:szCs w:val="18"/>
              </w:rPr>
            </w:pPr>
          </w:p>
        </w:tc>
        <w:tc>
          <w:tcPr>
            <w:tcW w:w="1710" w:type="dxa"/>
            <w:shd w:val="clear" w:color="auto" w:fill="auto"/>
            <w:vAlign w:val="center"/>
          </w:tcPr>
          <w:p w:rsidR="00E37779" w:rsidRPr="0036557F" w:rsidRDefault="00E37779" w:rsidP="00E37779">
            <w:pPr>
              <w:pStyle w:val="BodyText"/>
              <w:jc w:val="center"/>
              <w:rPr>
                <w:rFonts w:ascii="Palatino Linotype" w:hAnsi="Palatino Linotype"/>
                <w:sz w:val="18"/>
                <w:szCs w:val="18"/>
              </w:rPr>
            </w:pPr>
          </w:p>
        </w:tc>
        <w:tc>
          <w:tcPr>
            <w:tcW w:w="1620" w:type="dxa"/>
            <w:shd w:val="clear" w:color="auto" w:fill="auto"/>
            <w:vAlign w:val="center"/>
          </w:tcPr>
          <w:p w:rsidR="00E37779" w:rsidRPr="0036557F" w:rsidRDefault="00E37779" w:rsidP="00E37779">
            <w:pPr>
              <w:pStyle w:val="BodyText"/>
              <w:jc w:val="center"/>
              <w:rPr>
                <w:rFonts w:ascii="Palatino Linotype" w:hAnsi="Palatino Linotype"/>
                <w:sz w:val="18"/>
                <w:szCs w:val="18"/>
              </w:rPr>
            </w:pPr>
          </w:p>
        </w:tc>
        <w:tc>
          <w:tcPr>
            <w:tcW w:w="1710" w:type="dxa"/>
            <w:shd w:val="clear" w:color="auto" w:fill="auto"/>
            <w:vAlign w:val="center"/>
          </w:tcPr>
          <w:p w:rsidR="00E37779" w:rsidRPr="0036557F" w:rsidRDefault="00E37779" w:rsidP="00E37779">
            <w:pPr>
              <w:pStyle w:val="BodyText"/>
              <w:jc w:val="center"/>
              <w:rPr>
                <w:rFonts w:ascii="Palatino Linotype" w:hAnsi="Palatino Linotype"/>
                <w:sz w:val="18"/>
                <w:szCs w:val="18"/>
              </w:rPr>
            </w:pPr>
          </w:p>
        </w:tc>
        <w:tc>
          <w:tcPr>
            <w:tcW w:w="1530" w:type="dxa"/>
            <w:shd w:val="clear" w:color="auto" w:fill="auto"/>
            <w:vAlign w:val="center"/>
          </w:tcPr>
          <w:p w:rsidR="00E37779" w:rsidRPr="0036557F" w:rsidRDefault="00E37779" w:rsidP="00E37779">
            <w:pPr>
              <w:jc w:val="center"/>
              <w:rPr>
                <w:rFonts w:ascii="Palatino Linotype" w:hAnsi="Palatino Linotype"/>
                <w:color w:val="auto"/>
                <w:sz w:val="18"/>
                <w:szCs w:val="18"/>
              </w:rPr>
            </w:pPr>
          </w:p>
        </w:tc>
        <w:tc>
          <w:tcPr>
            <w:tcW w:w="1620" w:type="dxa"/>
            <w:shd w:val="clear" w:color="auto" w:fill="auto"/>
            <w:vAlign w:val="center"/>
          </w:tcPr>
          <w:p w:rsidR="00E37779" w:rsidRPr="0036557F" w:rsidRDefault="00E37779" w:rsidP="00E37779">
            <w:pPr>
              <w:pStyle w:val="BodyText"/>
              <w:jc w:val="center"/>
              <w:rPr>
                <w:rFonts w:ascii="Palatino Linotype" w:hAnsi="Palatino Linotype"/>
                <w:sz w:val="18"/>
                <w:szCs w:val="18"/>
              </w:rPr>
            </w:pPr>
          </w:p>
        </w:tc>
        <w:tc>
          <w:tcPr>
            <w:tcW w:w="1620" w:type="dxa"/>
            <w:shd w:val="clear" w:color="auto" w:fill="auto"/>
            <w:vAlign w:val="center"/>
          </w:tcPr>
          <w:p w:rsidR="00E37779" w:rsidRPr="0036557F" w:rsidRDefault="00E37779" w:rsidP="00E37779">
            <w:pPr>
              <w:pStyle w:val="BodyText"/>
              <w:jc w:val="center"/>
              <w:rPr>
                <w:rFonts w:ascii="Palatino Linotype" w:hAnsi="Palatino Linotype"/>
                <w:sz w:val="18"/>
                <w:szCs w:val="18"/>
              </w:rPr>
            </w:pPr>
          </w:p>
        </w:tc>
      </w:tr>
      <w:tr w:rsidR="00E37779" w:rsidRPr="00E6185C" w:rsidTr="00E37779">
        <w:tc>
          <w:tcPr>
            <w:tcW w:w="1440" w:type="dxa"/>
            <w:shd w:val="clear" w:color="auto" w:fill="333399"/>
            <w:vAlign w:val="center"/>
          </w:tcPr>
          <w:p w:rsidR="00E37779" w:rsidRPr="008502FC" w:rsidRDefault="00E37779" w:rsidP="00E37779">
            <w:pPr>
              <w:pStyle w:val="BodyText"/>
              <w:jc w:val="center"/>
              <w:rPr>
                <w:rFonts w:ascii="Palatino Linotype" w:hAnsi="Palatino Linotype"/>
                <w:b/>
                <w:color w:val="0070C0"/>
                <w:sz w:val="18"/>
                <w:szCs w:val="18"/>
              </w:rPr>
            </w:pPr>
            <w:r w:rsidRPr="008502FC">
              <w:rPr>
                <w:rFonts w:ascii="Palatino Linotype" w:hAnsi="Palatino Linotype" w:cs="Arial"/>
                <w:b/>
                <w:bCs/>
                <w:color w:val="FFFFFF"/>
                <w:sz w:val="18"/>
                <w:szCs w:val="18"/>
              </w:rPr>
              <w:t xml:space="preserve">Primary </w:t>
            </w:r>
            <w:r w:rsidRPr="008502FC">
              <w:rPr>
                <w:rFonts w:ascii="Palatino Linotype" w:hAnsi="Palatino Linotype" w:cs="Arial"/>
                <w:b/>
                <w:bCs/>
                <w:color w:val="FFFFFF"/>
                <w:sz w:val="18"/>
                <w:szCs w:val="18"/>
              </w:rPr>
              <w:br/>
              <w:t>Function</w:t>
            </w:r>
          </w:p>
          <w:p w:rsidR="00E37779" w:rsidRPr="008502FC" w:rsidRDefault="00E37779" w:rsidP="00E37779">
            <w:pPr>
              <w:pStyle w:val="BodyText"/>
              <w:jc w:val="center"/>
              <w:rPr>
                <w:rFonts w:ascii="Palatino Linotype" w:hAnsi="Palatino Linotype"/>
                <w:b/>
                <w:color w:val="0070C0"/>
                <w:sz w:val="18"/>
                <w:szCs w:val="18"/>
              </w:rPr>
            </w:pPr>
          </w:p>
        </w:tc>
        <w:tc>
          <w:tcPr>
            <w:tcW w:w="1800" w:type="dxa"/>
            <w:shd w:val="clear" w:color="auto" w:fill="auto"/>
            <w:vAlign w:val="center"/>
          </w:tcPr>
          <w:p w:rsidR="00E37779" w:rsidRPr="009002D6" w:rsidRDefault="00E37779" w:rsidP="00E37779">
            <w:pPr>
              <w:pStyle w:val="BodyText"/>
              <w:jc w:val="center"/>
              <w:rPr>
                <w:rFonts w:ascii="Palatino Linotype" w:hAnsi="Palatino Linotype"/>
                <w:sz w:val="18"/>
                <w:szCs w:val="18"/>
              </w:rPr>
            </w:pPr>
          </w:p>
        </w:tc>
        <w:tc>
          <w:tcPr>
            <w:tcW w:w="1710" w:type="dxa"/>
            <w:shd w:val="clear" w:color="auto" w:fill="auto"/>
            <w:vAlign w:val="center"/>
          </w:tcPr>
          <w:p w:rsidR="00E37779" w:rsidRPr="009002D6" w:rsidRDefault="00E37779" w:rsidP="00E37779">
            <w:pPr>
              <w:pStyle w:val="BodyText"/>
              <w:jc w:val="center"/>
              <w:rPr>
                <w:rFonts w:ascii="Palatino Linotype" w:hAnsi="Palatino Linotype"/>
                <w:sz w:val="18"/>
                <w:szCs w:val="18"/>
              </w:rPr>
            </w:pPr>
          </w:p>
        </w:tc>
        <w:tc>
          <w:tcPr>
            <w:tcW w:w="1620" w:type="dxa"/>
            <w:shd w:val="clear" w:color="auto" w:fill="auto"/>
            <w:vAlign w:val="center"/>
          </w:tcPr>
          <w:p w:rsidR="00E37779" w:rsidRPr="00F01273" w:rsidRDefault="00E37779" w:rsidP="00E37779">
            <w:pPr>
              <w:jc w:val="center"/>
              <w:rPr>
                <w:rFonts w:ascii="Palatino Linotype" w:hAnsi="Palatino Linotype"/>
                <w:color w:val="auto"/>
                <w:sz w:val="18"/>
                <w:szCs w:val="18"/>
              </w:rPr>
            </w:pPr>
          </w:p>
        </w:tc>
        <w:tc>
          <w:tcPr>
            <w:tcW w:w="1710" w:type="dxa"/>
            <w:shd w:val="clear" w:color="auto" w:fill="auto"/>
            <w:vAlign w:val="center"/>
          </w:tcPr>
          <w:p w:rsidR="00E37779" w:rsidRPr="00F01273" w:rsidRDefault="00E37779" w:rsidP="00E37779">
            <w:pPr>
              <w:jc w:val="center"/>
              <w:rPr>
                <w:rFonts w:ascii="Palatino Linotype" w:hAnsi="Palatino Linotype"/>
                <w:color w:val="auto"/>
                <w:sz w:val="18"/>
                <w:szCs w:val="18"/>
              </w:rPr>
            </w:pPr>
          </w:p>
        </w:tc>
        <w:tc>
          <w:tcPr>
            <w:tcW w:w="1530" w:type="dxa"/>
            <w:shd w:val="clear" w:color="auto" w:fill="auto"/>
            <w:vAlign w:val="center"/>
          </w:tcPr>
          <w:p w:rsidR="00E37779" w:rsidRPr="00F01273" w:rsidRDefault="00E37779" w:rsidP="00E37779">
            <w:pPr>
              <w:jc w:val="center"/>
              <w:rPr>
                <w:rFonts w:ascii="Palatino Linotype" w:hAnsi="Palatino Linotype"/>
                <w:color w:val="auto"/>
                <w:sz w:val="18"/>
                <w:szCs w:val="18"/>
              </w:rPr>
            </w:pPr>
          </w:p>
        </w:tc>
        <w:tc>
          <w:tcPr>
            <w:tcW w:w="1620" w:type="dxa"/>
            <w:shd w:val="clear" w:color="auto" w:fill="auto"/>
            <w:vAlign w:val="center"/>
          </w:tcPr>
          <w:p w:rsidR="00E37779" w:rsidRPr="00F01273" w:rsidRDefault="00E37779" w:rsidP="00E37779">
            <w:pPr>
              <w:jc w:val="center"/>
              <w:rPr>
                <w:rFonts w:ascii="Palatino Linotype" w:hAnsi="Palatino Linotype"/>
                <w:color w:val="auto"/>
                <w:sz w:val="18"/>
                <w:szCs w:val="18"/>
              </w:rPr>
            </w:pPr>
          </w:p>
        </w:tc>
        <w:tc>
          <w:tcPr>
            <w:tcW w:w="1620" w:type="dxa"/>
            <w:shd w:val="clear" w:color="auto" w:fill="auto"/>
            <w:vAlign w:val="center"/>
          </w:tcPr>
          <w:p w:rsidR="00E37779" w:rsidRPr="00F01273" w:rsidRDefault="00E37779" w:rsidP="00E37779">
            <w:pPr>
              <w:jc w:val="center"/>
              <w:rPr>
                <w:rFonts w:ascii="Palatino Linotype" w:hAnsi="Palatino Linotype"/>
                <w:color w:val="auto"/>
                <w:sz w:val="18"/>
                <w:szCs w:val="18"/>
              </w:rPr>
            </w:pPr>
          </w:p>
        </w:tc>
      </w:tr>
      <w:tr w:rsidR="00E37779" w:rsidTr="00E37779">
        <w:tc>
          <w:tcPr>
            <w:tcW w:w="1440" w:type="dxa"/>
            <w:shd w:val="clear" w:color="auto" w:fill="333399"/>
            <w:vAlign w:val="center"/>
          </w:tcPr>
          <w:p w:rsidR="00E37779" w:rsidRPr="008502FC" w:rsidRDefault="00E37779" w:rsidP="00E37779">
            <w:pPr>
              <w:pStyle w:val="BodyText"/>
              <w:jc w:val="center"/>
              <w:rPr>
                <w:rFonts w:ascii="Palatino Linotype" w:hAnsi="Palatino Linotype"/>
                <w:b/>
                <w:color w:val="0070C0"/>
                <w:sz w:val="18"/>
                <w:szCs w:val="18"/>
              </w:rPr>
            </w:pPr>
            <w:r w:rsidRPr="008502FC">
              <w:rPr>
                <w:rFonts w:ascii="Palatino Linotype" w:hAnsi="Palatino Linotype" w:cs="Arial"/>
                <w:b/>
                <w:bCs/>
                <w:color w:val="FFFFFF"/>
                <w:sz w:val="18"/>
                <w:szCs w:val="18"/>
              </w:rPr>
              <w:t>Dedicated</w:t>
            </w:r>
          </w:p>
        </w:tc>
        <w:tc>
          <w:tcPr>
            <w:tcW w:w="1800" w:type="dxa"/>
            <w:tcBorders>
              <w:bottom w:val="single" w:sz="4" w:space="0" w:color="000000"/>
            </w:tcBorders>
            <w:shd w:val="clear" w:color="auto" w:fill="auto"/>
            <w:vAlign w:val="center"/>
          </w:tcPr>
          <w:p w:rsidR="00E37779" w:rsidRPr="009002D6" w:rsidRDefault="00E37779" w:rsidP="00E37779">
            <w:pPr>
              <w:pStyle w:val="BodyText"/>
              <w:jc w:val="center"/>
              <w:rPr>
                <w:rFonts w:ascii="Palatino Linotype" w:hAnsi="Palatino Linotype"/>
                <w:sz w:val="18"/>
                <w:szCs w:val="18"/>
              </w:rPr>
            </w:pPr>
          </w:p>
        </w:tc>
        <w:tc>
          <w:tcPr>
            <w:tcW w:w="1710" w:type="dxa"/>
            <w:tcBorders>
              <w:bottom w:val="single" w:sz="4" w:space="0" w:color="000000"/>
            </w:tcBorders>
            <w:shd w:val="clear" w:color="auto" w:fill="auto"/>
            <w:vAlign w:val="center"/>
          </w:tcPr>
          <w:p w:rsidR="00E37779" w:rsidRPr="009002D6" w:rsidRDefault="00E37779" w:rsidP="00E37779">
            <w:pPr>
              <w:pStyle w:val="BodyText"/>
              <w:jc w:val="center"/>
              <w:rPr>
                <w:rFonts w:ascii="Palatino Linotype" w:hAnsi="Palatino Linotype"/>
                <w:sz w:val="18"/>
                <w:szCs w:val="18"/>
              </w:rPr>
            </w:pPr>
          </w:p>
        </w:tc>
        <w:tc>
          <w:tcPr>
            <w:tcW w:w="1620" w:type="dxa"/>
            <w:tcBorders>
              <w:bottom w:val="single" w:sz="4" w:space="0" w:color="000000"/>
            </w:tcBorders>
            <w:shd w:val="clear" w:color="auto" w:fill="auto"/>
            <w:vAlign w:val="center"/>
          </w:tcPr>
          <w:p w:rsidR="00E37779" w:rsidRPr="00F01273" w:rsidRDefault="00E37779" w:rsidP="00E37779">
            <w:pPr>
              <w:jc w:val="center"/>
              <w:rPr>
                <w:rFonts w:ascii="Palatino Linotype" w:hAnsi="Palatino Linotype"/>
                <w:color w:val="auto"/>
                <w:sz w:val="18"/>
                <w:szCs w:val="18"/>
              </w:rPr>
            </w:pPr>
          </w:p>
        </w:tc>
        <w:tc>
          <w:tcPr>
            <w:tcW w:w="1710" w:type="dxa"/>
            <w:tcBorders>
              <w:bottom w:val="single" w:sz="4" w:space="0" w:color="000000"/>
            </w:tcBorders>
            <w:shd w:val="clear" w:color="auto" w:fill="auto"/>
            <w:vAlign w:val="center"/>
          </w:tcPr>
          <w:p w:rsidR="00E37779" w:rsidRPr="00F01273" w:rsidRDefault="00E37779" w:rsidP="00E37779">
            <w:pPr>
              <w:jc w:val="center"/>
              <w:rPr>
                <w:rFonts w:ascii="Palatino Linotype" w:hAnsi="Palatino Linotype"/>
                <w:color w:val="auto"/>
                <w:sz w:val="18"/>
                <w:szCs w:val="18"/>
              </w:rPr>
            </w:pPr>
          </w:p>
        </w:tc>
        <w:tc>
          <w:tcPr>
            <w:tcW w:w="1530" w:type="dxa"/>
            <w:tcBorders>
              <w:bottom w:val="single" w:sz="4" w:space="0" w:color="000000"/>
            </w:tcBorders>
            <w:shd w:val="clear" w:color="auto" w:fill="auto"/>
            <w:vAlign w:val="center"/>
          </w:tcPr>
          <w:p w:rsidR="00E37779" w:rsidRPr="009002D6" w:rsidRDefault="00E37779" w:rsidP="00E37779">
            <w:pPr>
              <w:pStyle w:val="BodyText"/>
              <w:jc w:val="center"/>
              <w:rPr>
                <w:rFonts w:ascii="Palatino Linotype" w:hAnsi="Palatino Linotype"/>
                <w:sz w:val="18"/>
                <w:szCs w:val="18"/>
              </w:rPr>
            </w:pPr>
          </w:p>
        </w:tc>
        <w:tc>
          <w:tcPr>
            <w:tcW w:w="1620" w:type="dxa"/>
            <w:tcBorders>
              <w:bottom w:val="single" w:sz="4" w:space="0" w:color="000000"/>
            </w:tcBorders>
            <w:shd w:val="clear" w:color="auto" w:fill="auto"/>
            <w:vAlign w:val="center"/>
          </w:tcPr>
          <w:p w:rsidR="00E37779" w:rsidRPr="009002D6" w:rsidRDefault="00E37779" w:rsidP="00E37779">
            <w:pPr>
              <w:pStyle w:val="BodyText"/>
              <w:jc w:val="center"/>
              <w:rPr>
                <w:rFonts w:ascii="Palatino Linotype" w:hAnsi="Palatino Linotype"/>
                <w:sz w:val="18"/>
                <w:szCs w:val="18"/>
              </w:rPr>
            </w:pPr>
          </w:p>
        </w:tc>
        <w:tc>
          <w:tcPr>
            <w:tcW w:w="1620" w:type="dxa"/>
            <w:tcBorders>
              <w:bottom w:val="single" w:sz="4" w:space="0" w:color="000000"/>
            </w:tcBorders>
            <w:shd w:val="clear" w:color="auto" w:fill="auto"/>
            <w:vAlign w:val="center"/>
          </w:tcPr>
          <w:p w:rsidR="00E37779" w:rsidRPr="00F01273" w:rsidRDefault="00E37779" w:rsidP="00E37779">
            <w:pPr>
              <w:jc w:val="center"/>
              <w:rPr>
                <w:rFonts w:ascii="Palatino Linotype" w:hAnsi="Palatino Linotype"/>
                <w:color w:val="auto"/>
                <w:sz w:val="18"/>
                <w:szCs w:val="18"/>
              </w:rPr>
            </w:pPr>
          </w:p>
        </w:tc>
      </w:tr>
      <w:tr w:rsidR="00E37779" w:rsidRPr="009002D6" w:rsidTr="00E37779">
        <w:tc>
          <w:tcPr>
            <w:tcW w:w="1440" w:type="dxa"/>
            <w:shd w:val="clear" w:color="auto" w:fill="333399"/>
            <w:vAlign w:val="center"/>
          </w:tcPr>
          <w:p w:rsidR="00E37779" w:rsidRPr="008502FC" w:rsidRDefault="00E37779" w:rsidP="00E37779">
            <w:pPr>
              <w:jc w:val="center"/>
              <w:rPr>
                <w:rFonts w:ascii="Palatino Linotype" w:hAnsi="Palatino Linotype" w:cs="Arial"/>
                <w:b/>
                <w:bCs/>
                <w:color w:val="FFFFFF"/>
                <w:sz w:val="18"/>
                <w:szCs w:val="18"/>
              </w:rPr>
            </w:pPr>
            <w:r w:rsidRPr="008502FC">
              <w:rPr>
                <w:rFonts w:ascii="Palatino Linotype" w:hAnsi="Palatino Linotype" w:cs="Arial"/>
                <w:b/>
                <w:bCs/>
                <w:color w:val="FFFFFF"/>
                <w:sz w:val="18"/>
                <w:szCs w:val="18"/>
              </w:rPr>
              <w:t>Software</w:t>
            </w:r>
          </w:p>
          <w:p w:rsidR="00E37779" w:rsidRPr="008502FC" w:rsidRDefault="00E37779" w:rsidP="00E37779">
            <w:pPr>
              <w:pStyle w:val="BodyText"/>
              <w:jc w:val="center"/>
              <w:rPr>
                <w:rFonts w:ascii="Palatino Linotype" w:hAnsi="Palatino Linotype"/>
                <w:b/>
                <w:color w:val="0070C0"/>
                <w:sz w:val="18"/>
                <w:szCs w:val="18"/>
              </w:rPr>
            </w:pPr>
            <w:r w:rsidRPr="008502FC">
              <w:rPr>
                <w:rFonts w:ascii="Palatino Linotype" w:hAnsi="Palatino Linotype" w:cs="Arial"/>
                <w:b/>
                <w:bCs/>
                <w:color w:val="FFFFFF"/>
                <w:sz w:val="18"/>
                <w:szCs w:val="18"/>
              </w:rPr>
              <w:t>Type</w:t>
            </w:r>
          </w:p>
        </w:tc>
        <w:tc>
          <w:tcPr>
            <w:tcW w:w="1800" w:type="dxa"/>
            <w:shd w:val="clear" w:color="auto" w:fill="auto"/>
            <w:vAlign w:val="center"/>
          </w:tcPr>
          <w:p w:rsidR="00E37779" w:rsidRPr="009002D6" w:rsidRDefault="00E37779" w:rsidP="00E37779">
            <w:pPr>
              <w:pStyle w:val="BodyText"/>
              <w:jc w:val="center"/>
              <w:rPr>
                <w:rFonts w:ascii="Palatino Linotype" w:hAnsi="Palatino Linotype"/>
                <w:sz w:val="18"/>
                <w:szCs w:val="18"/>
              </w:rPr>
            </w:pPr>
          </w:p>
        </w:tc>
        <w:tc>
          <w:tcPr>
            <w:tcW w:w="1710" w:type="dxa"/>
            <w:shd w:val="clear" w:color="auto" w:fill="auto"/>
            <w:vAlign w:val="center"/>
          </w:tcPr>
          <w:p w:rsidR="00E37779" w:rsidRPr="00F01273" w:rsidRDefault="00E37779" w:rsidP="00E37779">
            <w:pPr>
              <w:pStyle w:val="BodyText"/>
              <w:jc w:val="center"/>
              <w:rPr>
                <w:rFonts w:ascii="Palatino Linotype" w:hAnsi="Palatino Linotype"/>
                <w:sz w:val="18"/>
                <w:szCs w:val="18"/>
              </w:rPr>
            </w:pPr>
          </w:p>
        </w:tc>
        <w:tc>
          <w:tcPr>
            <w:tcW w:w="1620" w:type="dxa"/>
            <w:shd w:val="clear" w:color="auto" w:fill="auto"/>
            <w:vAlign w:val="center"/>
          </w:tcPr>
          <w:p w:rsidR="00E37779" w:rsidRPr="00F01273" w:rsidRDefault="00E37779" w:rsidP="00E37779">
            <w:pPr>
              <w:pStyle w:val="BodyText"/>
              <w:jc w:val="center"/>
              <w:rPr>
                <w:rFonts w:ascii="Palatino Linotype" w:hAnsi="Palatino Linotype"/>
                <w:sz w:val="18"/>
                <w:szCs w:val="18"/>
              </w:rPr>
            </w:pPr>
          </w:p>
        </w:tc>
        <w:tc>
          <w:tcPr>
            <w:tcW w:w="1710" w:type="dxa"/>
            <w:shd w:val="clear" w:color="auto" w:fill="auto"/>
            <w:vAlign w:val="center"/>
          </w:tcPr>
          <w:p w:rsidR="00E37779" w:rsidRPr="00F01273" w:rsidRDefault="00E37779" w:rsidP="00E37779">
            <w:pPr>
              <w:jc w:val="center"/>
              <w:rPr>
                <w:rFonts w:ascii="Palatino Linotype" w:hAnsi="Palatino Linotype"/>
                <w:color w:val="auto"/>
                <w:sz w:val="18"/>
                <w:szCs w:val="18"/>
              </w:rPr>
            </w:pPr>
          </w:p>
        </w:tc>
        <w:tc>
          <w:tcPr>
            <w:tcW w:w="1530" w:type="dxa"/>
            <w:shd w:val="clear" w:color="auto" w:fill="auto"/>
            <w:vAlign w:val="center"/>
          </w:tcPr>
          <w:p w:rsidR="00E37779" w:rsidRPr="00F01273" w:rsidRDefault="00E37779" w:rsidP="00E37779">
            <w:pPr>
              <w:jc w:val="center"/>
              <w:rPr>
                <w:rFonts w:ascii="Palatino Linotype" w:hAnsi="Palatino Linotype"/>
                <w:color w:val="auto"/>
                <w:sz w:val="18"/>
                <w:szCs w:val="18"/>
              </w:rPr>
            </w:pPr>
          </w:p>
        </w:tc>
        <w:tc>
          <w:tcPr>
            <w:tcW w:w="1620" w:type="dxa"/>
            <w:shd w:val="clear" w:color="auto" w:fill="auto"/>
            <w:vAlign w:val="center"/>
          </w:tcPr>
          <w:p w:rsidR="00E37779" w:rsidRPr="00F01273" w:rsidRDefault="00E37779" w:rsidP="00E37779">
            <w:pPr>
              <w:pStyle w:val="BodyText"/>
              <w:jc w:val="center"/>
              <w:rPr>
                <w:rFonts w:ascii="Palatino Linotype" w:hAnsi="Palatino Linotype"/>
                <w:sz w:val="18"/>
                <w:szCs w:val="18"/>
              </w:rPr>
            </w:pPr>
          </w:p>
        </w:tc>
        <w:tc>
          <w:tcPr>
            <w:tcW w:w="1620" w:type="dxa"/>
            <w:shd w:val="clear" w:color="auto" w:fill="auto"/>
            <w:vAlign w:val="center"/>
          </w:tcPr>
          <w:p w:rsidR="00E37779" w:rsidRPr="00F01273" w:rsidRDefault="00E37779" w:rsidP="00E37779">
            <w:pPr>
              <w:pStyle w:val="BodyText"/>
              <w:jc w:val="center"/>
              <w:rPr>
                <w:rFonts w:ascii="Palatino Linotype" w:hAnsi="Palatino Linotype"/>
                <w:sz w:val="18"/>
                <w:szCs w:val="18"/>
              </w:rPr>
            </w:pPr>
          </w:p>
        </w:tc>
      </w:tr>
      <w:tr w:rsidR="00E37779" w:rsidRPr="009002D6" w:rsidTr="00E37779">
        <w:tc>
          <w:tcPr>
            <w:tcW w:w="1440" w:type="dxa"/>
            <w:shd w:val="clear" w:color="auto" w:fill="333399"/>
            <w:vAlign w:val="center"/>
          </w:tcPr>
          <w:p w:rsidR="00E37779" w:rsidRPr="008502FC" w:rsidRDefault="00E37779" w:rsidP="00E37779">
            <w:pPr>
              <w:jc w:val="center"/>
              <w:rPr>
                <w:rFonts w:ascii="Palatino Linotype" w:hAnsi="Palatino Linotype"/>
                <w:b/>
                <w:color w:val="0070C0"/>
                <w:sz w:val="18"/>
                <w:szCs w:val="18"/>
              </w:rPr>
            </w:pPr>
            <w:r w:rsidRPr="008502FC">
              <w:rPr>
                <w:rFonts w:ascii="Palatino Linotype" w:hAnsi="Palatino Linotype" w:cs="Arial"/>
                <w:b/>
                <w:bCs/>
                <w:color w:val="FFFFFF"/>
                <w:sz w:val="18"/>
                <w:szCs w:val="18"/>
              </w:rPr>
              <w:t>Soft</w:t>
            </w:r>
            <w:r>
              <w:rPr>
                <w:rFonts w:ascii="Palatino Linotype" w:hAnsi="Palatino Linotype" w:cs="Arial"/>
                <w:b/>
                <w:bCs/>
                <w:color w:val="FFFFFF"/>
                <w:sz w:val="18"/>
                <w:szCs w:val="18"/>
              </w:rPr>
              <w:t>ware</w:t>
            </w:r>
            <w:r w:rsidRPr="008502FC">
              <w:rPr>
                <w:rFonts w:ascii="Palatino Linotype" w:hAnsi="Palatino Linotype" w:cs="Arial"/>
                <w:b/>
                <w:bCs/>
                <w:color w:val="FFFFFF"/>
                <w:sz w:val="18"/>
                <w:szCs w:val="18"/>
              </w:rPr>
              <w:t xml:space="preserve">  Name/Version</w:t>
            </w:r>
          </w:p>
        </w:tc>
        <w:tc>
          <w:tcPr>
            <w:tcW w:w="1800" w:type="dxa"/>
            <w:shd w:val="clear" w:color="auto" w:fill="auto"/>
            <w:vAlign w:val="center"/>
          </w:tcPr>
          <w:p w:rsidR="00E37779" w:rsidRPr="009002D6" w:rsidRDefault="00E37779" w:rsidP="00E37779">
            <w:pPr>
              <w:pStyle w:val="BodyText"/>
              <w:jc w:val="center"/>
              <w:rPr>
                <w:rFonts w:ascii="Palatino Linotype" w:hAnsi="Palatino Linotype"/>
                <w:sz w:val="18"/>
                <w:szCs w:val="18"/>
              </w:rPr>
            </w:pPr>
          </w:p>
        </w:tc>
        <w:tc>
          <w:tcPr>
            <w:tcW w:w="1710" w:type="dxa"/>
            <w:shd w:val="clear" w:color="auto" w:fill="auto"/>
            <w:vAlign w:val="center"/>
          </w:tcPr>
          <w:p w:rsidR="00E37779" w:rsidRPr="00F01273" w:rsidRDefault="00E37779" w:rsidP="00E37779">
            <w:pPr>
              <w:pStyle w:val="BodyText"/>
              <w:jc w:val="center"/>
              <w:rPr>
                <w:rFonts w:ascii="Palatino Linotype" w:hAnsi="Palatino Linotype"/>
                <w:sz w:val="18"/>
                <w:szCs w:val="18"/>
              </w:rPr>
            </w:pPr>
          </w:p>
        </w:tc>
        <w:tc>
          <w:tcPr>
            <w:tcW w:w="1620" w:type="dxa"/>
            <w:shd w:val="clear" w:color="auto" w:fill="auto"/>
            <w:vAlign w:val="center"/>
          </w:tcPr>
          <w:p w:rsidR="00E37779" w:rsidRPr="00F01273" w:rsidRDefault="00E37779" w:rsidP="00E37779">
            <w:pPr>
              <w:pStyle w:val="BodyText"/>
              <w:jc w:val="center"/>
              <w:rPr>
                <w:rFonts w:ascii="Palatino Linotype" w:hAnsi="Palatino Linotype"/>
                <w:sz w:val="18"/>
                <w:szCs w:val="18"/>
              </w:rPr>
            </w:pPr>
          </w:p>
        </w:tc>
        <w:tc>
          <w:tcPr>
            <w:tcW w:w="1710" w:type="dxa"/>
            <w:shd w:val="clear" w:color="auto" w:fill="auto"/>
            <w:vAlign w:val="center"/>
          </w:tcPr>
          <w:p w:rsidR="00E37779" w:rsidRPr="00F01273" w:rsidRDefault="00E37779" w:rsidP="00E37779">
            <w:pPr>
              <w:jc w:val="center"/>
              <w:rPr>
                <w:rFonts w:ascii="Palatino Linotype" w:hAnsi="Palatino Linotype"/>
                <w:color w:val="auto"/>
                <w:sz w:val="18"/>
                <w:szCs w:val="18"/>
              </w:rPr>
            </w:pPr>
          </w:p>
        </w:tc>
        <w:tc>
          <w:tcPr>
            <w:tcW w:w="1530" w:type="dxa"/>
            <w:shd w:val="clear" w:color="auto" w:fill="auto"/>
            <w:vAlign w:val="center"/>
          </w:tcPr>
          <w:p w:rsidR="00E37779" w:rsidRPr="00F01273" w:rsidRDefault="00E37779" w:rsidP="00E37779">
            <w:pPr>
              <w:jc w:val="center"/>
              <w:rPr>
                <w:rFonts w:ascii="Palatino Linotype" w:hAnsi="Palatino Linotype"/>
                <w:color w:val="auto"/>
                <w:sz w:val="18"/>
                <w:szCs w:val="18"/>
              </w:rPr>
            </w:pPr>
          </w:p>
        </w:tc>
        <w:tc>
          <w:tcPr>
            <w:tcW w:w="1620" w:type="dxa"/>
            <w:shd w:val="clear" w:color="auto" w:fill="auto"/>
            <w:vAlign w:val="center"/>
          </w:tcPr>
          <w:p w:rsidR="00E37779" w:rsidRPr="00F01273" w:rsidRDefault="00E37779" w:rsidP="00E37779">
            <w:pPr>
              <w:pStyle w:val="BodyText"/>
              <w:jc w:val="center"/>
              <w:rPr>
                <w:rFonts w:ascii="Palatino Linotype" w:hAnsi="Palatino Linotype"/>
                <w:sz w:val="18"/>
                <w:szCs w:val="18"/>
              </w:rPr>
            </w:pPr>
          </w:p>
        </w:tc>
        <w:tc>
          <w:tcPr>
            <w:tcW w:w="1620" w:type="dxa"/>
            <w:shd w:val="clear" w:color="auto" w:fill="auto"/>
            <w:vAlign w:val="center"/>
          </w:tcPr>
          <w:p w:rsidR="00E37779" w:rsidRPr="00F01273" w:rsidRDefault="00E37779" w:rsidP="00E37779">
            <w:pPr>
              <w:pStyle w:val="BodyText"/>
              <w:jc w:val="center"/>
              <w:rPr>
                <w:rFonts w:ascii="Palatino Linotype" w:hAnsi="Palatino Linotype"/>
                <w:sz w:val="18"/>
                <w:szCs w:val="18"/>
              </w:rPr>
            </w:pPr>
          </w:p>
        </w:tc>
      </w:tr>
      <w:tr w:rsidR="00E37779" w:rsidRPr="003B0BCD" w:rsidTr="00E37779">
        <w:tc>
          <w:tcPr>
            <w:tcW w:w="1440" w:type="dxa"/>
            <w:shd w:val="clear" w:color="auto" w:fill="333399"/>
            <w:vAlign w:val="center"/>
          </w:tcPr>
          <w:p w:rsidR="00E37779" w:rsidRPr="008502FC" w:rsidRDefault="00E37779" w:rsidP="00E37779">
            <w:pPr>
              <w:pStyle w:val="BodyText"/>
              <w:jc w:val="center"/>
              <w:rPr>
                <w:rFonts w:ascii="Palatino Linotype" w:hAnsi="Palatino Linotype"/>
                <w:b/>
                <w:color w:val="FFFFFF"/>
                <w:sz w:val="18"/>
                <w:szCs w:val="18"/>
              </w:rPr>
            </w:pPr>
            <w:r w:rsidRPr="008502FC">
              <w:rPr>
                <w:rFonts w:ascii="Palatino Linotype" w:hAnsi="Palatino Linotype" w:cs="Arial"/>
                <w:b/>
                <w:bCs/>
                <w:color w:val="FFFFFF"/>
                <w:sz w:val="18"/>
                <w:szCs w:val="18"/>
              </w:rPr>
              <w:t>Env</w:t>
            </w:r>
            <w:r>
              <w:rPr>
                <w:rFonts w:ascii="Palatino Linotype" w:hAnsi="Palatino Linotype" w:cs="Arial"/>
                <w:b/>
                <w:bCs/>
                <w:color w:val="FFFFFF"/>
                <w:sz w:val="18"/>
                <w:szCs w:val="18"/>
              </w:rPr>
              <w:t>ironment</w:t>
            </w:r>
          </w:p>
        </w:tc>
        <w:tc>
          <w:tcPr>
            <w:tcW w:w="1800" w:type="dxa"/>
            <w:vAlign w:val="center"/>
          </w:tcPr>
          <w:p w:rsidR="00E37779" w:rsidRPr="0060376A" w:rsidRDefault="00E37779" w:rsidP="00E37779">
            <w:pPr>
              <w:pStyle w:val="BodyText"/>
              <w:jc w:val="center"/>
              <w:rPr>
                <w:rFonts w:ascii="Palatino Linotype" w:hAnsi="Palatino Linotype"/>
                <w:sz w:val="18"/>
                <w:szCs w:val="18"/>
              </w:rPr>
            </w:pPr>
          </w:p>
        </w:tc>
        <w:tc>
          <w:tcPr>
            <w:tcW w:w="1710" w:type="dxa"/>
            <w:vAlign w:val="center"/>
          </w:tcPr>
          <w:p w:rsidR="00E37779" w:rsidRPr="0036557F" w:rsidRDefault="00E37779" w:rsidP="00E37779">
            <w:pPr>
              <w:pStyle w:val="BodyText"/>
              <w:jc w:val="center"/>
              <w:rPr>
                <w:rFonts w:ascii="Palatino Linotype" w:hAnsi="Palatino Linotype"/>
                <w:sz w:val="18"/>
                <w:szCs w:val="18"/>
              </w:rPr>
            </w:pPr>
          </w:p>
        </w:tc>
        <w:tc>
          <w:tcPr>
            <w:tcW w:w="1620" w:type="dxa"/>
            <w:vAlign w:val="center"/>
          </w:tcPr>
          <w:p w:rsidR="00E37779" w:rsidRPr="0036557F" w:rsidRDefault="00E37779" w:rsidP="00E37779">
            <w:pPr>
              <w:pStyle w:val="BodyText"/>
              <w:jc w:val="center"/>
              <w:rPr>
                <w:rFonts w:ascii="Palatino Linotype" w:hAnsi="Palatino Linotype"/>
                <w:sz w:val="18"/>
                <w:szCs w:val="18"/>
              </w:rPr>
            </w:pPr>
          </w:p>
        </w:tc>
        <w:tc>
          <w:tcPr>
            <w:tcW w:w="1710" w:type="dxa"/>
            <w:vAlign w:val="center"/>
          </w:tcPr>
          <w:p w:rsidR="00E37779" w:rsidRPr="00F01273" w:rsidRDefault="00E37779" w:rsidP="00E37779">
            <w:pPr>
              <w:jc w:val="center"/>
              <w:rPr>
                <w:rFonts w:ascii="Palatino Linotype" w:hAnsi="Palatino Linotype"/>
                <w:color w:val="auto"/>
                <w:sz w:val="18"/>
                <w:szCs w:val="18"/>
              </w:rPr>
            </w:pPr>
          </w:p>
        </w:tc>
        <w:tc>
          <w:tcPr>
            <w:tcW w:w="1530" w:type="dxa"/>
            <w:vAlign w:val="center"/>
          </w:tcPr>
          <w:p w:rsidR="00E37779" w:rsidRPr="00F01273" w:rsidRDefault="00E37779" w:rsidP="00E37779">
            <w:pPr>
              <w:jc w:val="center"/>
              <w:rPr>
                <w:rFonts w:ascii="Palatino Linotype" w:hAnsi="Palatino Linotype"/>
                <w:color w:val="auto"/>
                <w:sz w:val="18"/>
                <w:szCs w:val="18"/>
              </w:rPr>
            </w:pPr>
          </w:p>
        </w:tc>
        <w:tc>
          <w:tcPr>
            <w:tcW w:w="1620" w:type="dxa"/>
            <w:vAlign w:val="center"/>
          </w:tcPr>
          <w:p w:rsidR="00E37779" w:rsidRPr="003B0BCD" w:rsidRDefault="00E37779" w:rsidP="00E37779">
            <w:pPr>
              <w:pStyle w:val="BodyText"/>
              <w:jc w:val="center"/>
              <w:rPr>
                <w:rFonts w:ascii="Palatino Linotype" w:hAnsi="Palatino Linotype"/>
                <w:sz w:val="18"/>
                <w:szCs w:val="18"/>
              </w:rPr>
            </w:pPr>
          </w:p>
        </w:tc>
        <w:tc>
          <w:tcPr>
            <w:tcW w:w="1620" w:type="dxa"/>
            <w:vAlign w:val="center"/>
          </w:tcPr>
          <w:p w:rsidR="00E37779" w:rsidRPr="003B0BCD" w:rsidRDefault="00E37779" w:rsidP="00E37779">
            <w:pPr>
              <w:pStyle w:val="BodyText"/>
              <w:jc w:val="center"/>
              <w:rPr>
                <w:rFonts w:ascii="Palatino Linotype" w:hAnsi="Palatino Linotype"/>
                <w:sz w:val="18"/>
                <w:szCs w:val="18"/>
              </w:rPr>
            </w:pPr>
          </w:p>
        </w:tc>
      </w:tr>
      <w:tr w:rsidR="00E37779" w:rsidTr="00E37779">
        <w:tc>
          <w:tcPr>
            <w:tcW w:w="1440" w:type="dxa"/>
            <w:shd w:val="clear" w:color="auto" w:fill="333399"/>
            <w:vAlign w:val="center"/>
          </w:tcPr>
          <w:p w:rsidR="00E37779" w:rsidRPr="008502FC" w:rsidRDefault="00E37779" w:rsidP="00E37779">
            <w:pPr>
              <w:jc w:val="center"/>
              <w:rPr>
                <w:rFonts w:ascii="Palatino Linotype" w:hAnsi="Palatino Linotype" w:cs="Arial"/>
                <w:b/>
                <w:bCs/>
                <w:color w:val="FFFFFF"/>
                <w:sz w:val="18"/>
                <w:szCs w:val="18"/>
              </w:rPr>
            </w:pPr>
            <w:r w:rsidRPr="008502FC">
              <w:rPr>
                <w:rFonts w:ascii="Palatino Linotype" w:hAnsi="Palatino Linotype" w:cs="Arial"/>
                <w:b/>
                <w:bCs/>
                <w:color w:val="FFFFFF"/>
                <w:sz w:val="18"/>
                <w:szCs w:val="18"/>
              </w:rPr>
              <w:t>Volume</w:t>
            </w:r>
          </w:p>
          <w:p w:rsidR="00E37779" w:rsidRPr="008502FC" w:rsidRDefault="00E37779" w:rsidP="00E37779">
            <w:pPr>
              <w:pStyle w:val="BodyText"/>
              <w:jc w:val="center"/>
              <w:rPr>
                <w:rFonts w:ascii="Palatino Linotype" w:hAnsi="Palatino Linotype"/>
                <w:b/>
                <w:color w:val="0070C0"/>
                <w:sz w:val="18"/>
                <w:szCs w:val="18"/>
              </w:rPr>
            </w:pPr>
            <w:r w:rsidRPr="008502FC">
              <w:rPr>
                <w:rFonts w:ascii="Palatino Linotype" w:hAnsi="Palatino Linotype" w:cs="Arial"/>
                <w:b/>
                <w:bCs/>
                <w:color w:val="FFFFFF"/>
                <w:sz w:val="18"/>
                <w:szCs w:val="18"/>
              </w:rPr>
              <w:t>Man</w:t>
            </w:r>
            <w:r>
              <w:rPr>
                <w:rFonts w:ascii="Palatino Linotype" w:hAnsi="Palatino Linotype" w:cs="Arial"/>
                <w:b/>
                <w:bCs/>
                <w:color w:val="FFFFFF"/>
                <w:sz w:val="18"/>
                <w:szCs w:val="18"/>
              </w:rPr>
              <w:t>ager (Local)</w:t>
            </w:r>
          </w:p>
        </w:tc>
        <w:tc>
          <w:tcPr>
            <w:tcW w:w="1800" w:type="dxa"/>
            <w:vAlign w:val="center"/>
          </w:tcPr>
          <w:p w:rsidR="00E37779" w:rsidRPr="0060376A" w:rsidRDefault="00E37779" w:rsidP="00E37779">
            <w:pPr>
              <w:pStyle w:val="BodyText"/>
              <w:jc w:val="center"/>
              <w:rPr>
                <w:rFonts w:ascii="Palatino Linotype" w:hAnsi="Palatino Linotype"/>
                <w:sz w:val="18"/>
                <w:szCs w:val="18"/>
              </w:rPr>
            </w:pPr>
          </w:p>
        </w:tc>
        <w:tc>
          <w:tcPr>
            <w:tcW w:w="1710" w:type="dxa"/>
            <w:vAlign w:val="center"/>
          </w:tcPr>
          <w:p w:rsidR="00E37779" w:rsidRPr="00F01273" w:rsidRDefault="00E37779" w:rsidP="00E37779">
            <w:pPr>
              <w:jc w:val="center"/>
              <w:rPr>
                <w:rFonts w:ascii="Palatino Linotype" w:hAnsi="Palatino Linotype"/>
                <w:color w:val="auto"/>
                <w:sz w:val="18"/>
                <w:szCs w:val="18"/>
              </w:rPr>
            </w:pPr>
          </w:p>
        </w:tc>
        <w:tc>
          <w:tcPr>
            <w:tcW w:w="1620" w:type="dxa"/>
            <w:vAlign w:val="center"/>
          </w:tcPr>
          <w:p w:rsidR="00E37779" w:rsidRPr="00F01273" w:rsidRDefault="00E37779" w:rsidP="00E37779">
            <w:pPr>
              <w:jc w:val="center"/>
              <w:rPr>
                <w:rFonts w:ascii="Palatino Linotype" w:hAnsi="Palatino Linotype"/>
                <w:color w:val="auto"/>
                <w:sz w:val="18"/>
                <w:szCs w:val="18"/>
              </w:rPr>
            </w:pPr>
          </w:p>
        </w:tc>
        <w:tc>
          <w:tcPr>
            <w:tcW w:w="1710" w:type="dxa"/>
            <w:vAlign w:val="center"/>
          </w:tcPr>
          <w:p w:rsidR="00E37779" w:rsidRPr="00F01273" w:rsidRDefault="00E37779" w:rsidP="00E37779">
            <w:pPr>
              <w:jc w:val="center"/>
              <w:rPr>
                <w:rFonts w:ascii="Palatino Linotype" w:hAnsi="Palatino Linotype"/>
                <w:color w:val="auto"/>
                <w:sz w:val="18"/>
                <w:szCs w:val="18"/>
              </w:rPr>
            </w:pPr>
          </w:p>
        </w:tc>
        <w:tc>
          <w:tcPr>
            <w:tcW w:w="1530" w:type="dxa"/>
            <w:vAlign w:val="center"/>
          </w:tcPr>
          <w:p w:rsidR="00E37779" w:rsidRPr="00F01273" w:rsidRDefault="00E37779" w:rsidP="00E37779">
            <w:pPr>
              <w:jc w:val="center"/>
              <w:rPr>
                <w:rFonts w:ascii="Palatino Linotype" w:hAnsi="Palatino Linotype"/>
                <w:color w:val="auto"/>
                <w:sz w:val="18"/>
                <w:szCs w:val="18"/>
              </w:rPr>
            </w:pPr>
          </w:p>
        </w:tc>
        <w:tc>
          <w:tcPr>
            <w:tcW w:w="1620" w:type="dxa"/>
            <w:vAlign w:val="center"/>
          </w:tcPr>
          <w:p w:rsidR="00E37779" w:rsidRPr="00F01273" w:rsidRDefault="00E37779" w:rsidP="00E37779">
            <w:pPr>
              <w:jc w:val="center"/>
              <w:rPr>
                <w:rFonts w:ascii="Palatino Linotype" w:hAnsi="Palatino Linotype"/>
                <w:color w:val="auto"/>
                <w:sz w:val="18"/>
                <w:szCs w:val="18"/>
              </w:rPr>
            </w:pPr>
          </w:p>
        </w:tc>
        <w:tc>
          <w:tcPr>
            <w:tcW w:w="1620" w:type="dxa"/>
            <w:vAlign w:val="center"/>
          </w:tcPr>
          <w:p w:rsidR="00E37779" w:rsidRPr="00F01273" w:rsidRDefault="00E37779" w:rsidP="00E37779">
            <w:pPr>
              <w:jc w:val="center"/>
              <w:rPr>
                <w:rFonts w:ascii="Palatino Linotype" w:hAnsi="Palatino Linotype"/>
                <w:color w:val="auto"/>
                <w:sz w:val="18"/>
                <w:szCs w:val="18"/>
              </w:rPr>
            </w:pPr>
          </w:p>
        </w:tc>
      </w:tr>
      <w:tr w:rsidR="00E37779" w:rsidRPr="0060376A" w:rsidTr="00E37779">
        <w:tc>
          <w:tcPr>
            <w:tcW w:w="1440" w:type="dxa"/>
            <w:shd w:val="clear" w:color="auto" w:fill="333399"/>
            <w:vAlign w:val="center"/>
          </w:tcPr>
          <w:p w:rsidR="00E37779" w:rsidRPr="0060376A" w:rsidRDefault="00E37779" w:rsidP="00E37779">
            <w:pPr>
              <w:pStyle w:val="BodyText"/>
              <w:jc w:val="center"/>
              <w:rPr>
                <w:rFonts w:ascii="Palatino Linotype" w:hAnsi="Palatino Linotype"/>
                <w:b/>
                <w:color w:val="FFFFFF"/>
                <w:sz w:val="18"/>
                <w:szCs w:val="18"/>
              </w:rPr>
            </w:pPr>
            <w:r w:rsidRPr="0060376A">
              <w:rPr>
                <w:rFonts w:ascii="Palatino Linotype" w:hAnsi="Palatino Linotype"/>
                <w:b/>
                <w:color w:val="FFFFFF"/>
                <w:sz w:val="18"/>
                <w:szCs w:val="18"/>
              </w:rPr>
              <w:t>Volume Manager (SAN)</w:t>
            </w:r>
          </w:p>
        </w:tc>
        <w:tc>
          <w:tcPr>
            <w:tcW w:w="1800" w:type="dxa"/>
            <w:vAlign w:val="center"/>
          </w:tcPr>
          <w:p w:rsidR="00E37779" w:rsidRPr="00F01273" w:rsidRDefault="00E37779" w:rsidP="00E37779">
            <w:pPr>
              <w:pStyle w:val="BodyText"/>
              <w:jc w:val="center"/>
              <w:rPr>
                <w:rFonts w:ascii="Palatino Linotype" w:hAnsi="Palatino Linotype"/>
                <w:sz w:val="18"/>
                <w:szCs w:val="18"/>
              </w:rPr>
            </w:pPr>
          </w:p>
        </w:tc>
        <w:tc>
          <w:tcPr>
            <w:tcW w:w="1710" w:type="dxa"/>
            <w:vAlign w:val="center"/>
          </w:tcPr>
          <w:p w:rsidR="00E37779" w:rsidRPr="00F01273" w:rsidRDefault="00E37779" w:rsidP="00E37779">
            <w:pPr>
              <w:pStyle w:val="BodyText"/>
              <w:jc w:val="center"/>
              <w:rPr>
                <w:rFonts w:ascii="Palatino Linotype" w:hAnsi="Palatino Linotype"/>
                <w:sz w:val="18"/>
                <w:szCs w:val="18"/>
              </w:rPr>
            </w:pPr>
          </w:p>
        </w:tc>
        <w:tc>
          <w:tcPr>
            <w:tcW w:w="1620" w:type="dxa"/>
            <w:vAlign w:val="center"/>
          </w:tcPr>
          <w:p w:rsidR="00E37779" w:rsidRPr="00F01273" w:rsidRDefault="00E37779" w:rsidP="00E37779">
            <w:pPr>
              <w:pStyle w:val="BodyText"/>
              <w:jc w:val="center"/>
              <w:rPr>
                <w:rFonts w:ascii="Palatino Linotype" w:hAnsi="Palatino Linotype"/>
                <w:sz w:val="18"/>
                <w:szCs w:val="18"/>
              </w:rPr>
            </w:pPr>
          </w:p>
        </w:tc>
        <w:tc>
          <w:tcPr>
            <w:tcW w:w="1710" w:type="dxa"/>
            <w:vAlign w:val="center"/>
          </w:tcPr>
          <w:p w:rsidR="00E37779" w:rsidRPr="00F01273" w:rsidRDefault="00E37779" w:rsidP="00E37779">
            <w:pPr>
              <w:pStyle w:val="BodyText"/>
              <w:jc w:val="center"/>
              <w:rPr>
                <w:rFonts w:ascii="Palatino Linotype" w:hAnsi="Palatino Linotype"/>
                <w:sz w:val="18"/>
                <w:szCs w:val="18"/>
              </w:rPr>
            </w:pPr>
          </w:p>
        </w:tc>
        <w:tc>
          <w:tcPr>
            <w:tcW w:w="1530" w:type="dxa"/>
            <w:vAlign w:val="center"/>
          </w:tcPr>
          <w:p w:rsidR="00E37779" w:rsidRPr="00F01273" w:rsidRDefault="00E37779" w:rsidP="00E37779">
            <w:pPr>
              <w:pStyle w:val="BodyText"/>
              <w:jc w:val="center"/>
              <w:rPr>
                <w:rFonts w:ascii="Palatino Linotype" w:hAnsi="Palatino Linotype"/>
                <w:sz w:val="18"/>
                <w:szCs w:val="18"/>
              </w:rPr>
            </w:pPr>
          </w:p>
        </w:tc>
        <w:tc>
          <w:tcPr>
            <w:tcW w:w="1620" w:type="dxa"/>
            <w:vAlign w:val="center"/>
          </w:tcPr>
          <w:p w:rsidR="00E37779" w:rsidRPr="00F01273" w:rsidRDefault="00E37779" w:rsidP="00E37779">
            <w:pPr>
              <w:pStyle w:val="BodyText"/>
              <w:jc w:val="center"/>
              <w:rPr>
                <w:rFonts w:ascii="Palatino Linotype" w:hAnsi="Palatino Linotype"/>
                <w:sz w:val="18"/>
                <w:szCs w:val="18"/>
              </w:rPr>
            </w:pPr>
          </w:p>
        </w:tc>
        <w:tc>
          <w:tcPr>
            <w:tcW w:w="1620" w:type="dxa"/>
            <w:vAlign w:val="center"/>
          </w:tcPr>
          <w:p w:rsidR="00E37779" w:rsidRPr="00F01273" w:rsidRDefault="00E37779" w:rsidP="00E37779">
            <w:pPr>
              <w:pStyle w:val="BodyText"/>
              <w:jc w:val="center"/>
              <w:rPr>
                <w:rFonts w:ascii="Palatino Linotype" w:hAnsi="Palatino Linotype"/>
                <w:sz w:val="18"/>
                <w:szCs w:val="18"/>
              </w:rPr>
            </w:pPr>
          </w:p>
        </w:tc>
      </w:tr>
      <w:tr w:rsidR="00E37779" w:rsidTr="00E37779">
        <w:tc>
          <w:tcPr>
            <w:tcW w:w="1440" w:type="dxa"/>
            <w:shd w:val="clear" w:color="auto" w:fill="333399"/>
            <w:vAlign w:val="center"/>
          </w:tcPr>
          <w:p w:rsidR="00E37779" w:rsidRDefault="00E37779" w:rsidP="00E37779">
            <w:pPr>
              <w:pStyle w:val="BodyText"/>
              <w:jc w:val="center"/>
              <w:rPr>
                <w:rFonts w:ascii="Palatino Linotype" w:hAnsi="Palatino Linotype" w:cs="Arial"/>
                <w:b/>
                <w:bCs/>
                <w:color w:val="FFFFFF"/>
                <w:sz w:val="18"/>
                <w:szCs w:val="18"/>
              </w:rPr>
            </w:pPr>
            <w:r>
              <w:rPr>
                <w:rFonts w:ascii="Palatino Linotype" w:hAnsi="Palatino Linotype" w:cs="Arial"/>
                <w:b/>
                <w:bCs/>
                <w:color w:val="FFFFFF"/>
                <w:sz w:val="18"/>
                <w:szCs w:val="18"/>
              </w:rPr>
              <w:t>RAID Level (Local)</w:t>
            </w:r>
          </w:p>
        </w:tc>
        <w:tc>
          <w:tcPr>
            <w:tcW w:w="1800" w:type="dxa"/>
            <w:vAlign w:val="center"/>
          </w:tcPr>
          <w:p w:rsidR="00E37779" w:rsidRPr="0060376A" w:rsidRDefault="00E37779" w:rsidP="00E37779">
            <w:pPr>
              <w:pStyle w:val="BodyText"/>
              <w:jc w:val="center"/>
              <w:rPr>
                <w:rFonts w:ascii="Palatino Linotype" w:hAnsi="Palatino Linotype"/>
                <w:sz w:val="18"/>
                <w:szCs w:val="18"/>
              </w:rPr>
            </w:pPr>
          </w:p>
        </w:tc>
        <w:tc>
          <w:tcPr>
            <w:tcW w:w="1710" w:type="dxa"/>
            <w:vAlign w:val="center"/>
          </w:tcPr>
          <w:p w:rsidR="00E37779" w:rsidRPr="00F01273" w:rsidRDefault="00E37779" w:rsidP="00E37779">
            <w:pPr>
              <w:jc w:val="center"/>
              <w:rPr>
                <w:rFonts w:ascii="Palatino Linotype" w:hAnsi="Palatino Linotype"/>
                <w:color w:val="auto"/>
                <w:sz w:val="18"/>
                <w:szCs w:val="18"/>
              </w:rPr>
            </w:pPr>
          </w:p>
        </w:tc>
        <w:tc>
          <w:tcPr>
            <w:tcW w:w="1620" w:type="dxa"/>
            <w:vAlign w:val="center"/>
          </w:tcPr>
          <w:p w:rsidR="00E37779" w:rsidRPr="00F01273" w:rsidRDefault="00E37779" w:rsidP="00E37779">
            <w:pPr>
              <w:jc w:val="center"/>
              <w:rPr>
                <w:rFonts w:ascii="Palatino Linotype" w:hAnsi="Palatino Linotype"/>
                <w:color w:val="auto"/>
                <w:sz w:val="18"/>
                <w:szCs w:val="18"/>
              </w:rPr>
            </w:pPr>
          </w:p>
        </w:tc>
        <w:tc>
          <w:tcPr>
            <w:tcW w:w="1710" w:type="dxa"/>
            <w:vAlign w:val="center"/>
          </w:tcPr>
          <w:p w:rsidR="00E37779" w:rsidRPr="00F01273" w:rsidRDefault="00E37779" w:rsidP="00E37779">
            <w:pPr>
              <w:jc w:val="center"/>
              <w:rPr>
                <w:rFonts w:ascii="Palatino Linotype" w:hAnsi="Palatino Linotype"/>
                <w:color w:val="auto"/>
                <w:sz w:val="18"/>
                <w:szCs w:val="18"/>
              </w:rPr>
            </w:pPr>
          </w:p>
        </w:tc>
        <w:tc>
          <w:tcPr>
            <w:tcW w:w="1530" w:type="dxa"/>
            <w:vAlign w:val="center"/>
          </w:tcPr>
          <w:p w:rsidR="00E37779" w:rsidRPr="00F01273" w:rsidRDefault="00E37779" w:rsidP="00E37779">
            <w:pPr>
              <w:jc w:val="center"/>
              <w:rPr>
                <w:rFonts w:ascii="Palatino Linotype" w:hAnsi="Palatino Linotype"/>
                <w:color w:val="auto"/>
                <w:sz w:val="18"/>
                <w:szCs w:val="18"/>
              </w:rPr>
            </w:pPr>
          </w:p>
        </w:tc>
        <w:tc>
          <w:tcPr>
            <w:tcW w:w="1620" w:type="dxa"/>
            <w:vAlign w:val="center"/>
          </w:tcPr>
          <w:p w:rsidR="00E37779" w:rsidRPr="00F01273" w:rsidRDefault="00E37779" w:rsidP="00E37779">
            <w:pPr>
              <w:jc w:val="center"/>
              <w:rPr>
                <w:rFonts w:ascii="Palatino Linotype" w:hAnsi="Palatino Linotype"/>
                <w:color w:val="auto"/>
                <w:sz w:val="18"/>
                <w:szCs w:val="18"/>
              </w:rPr>
            </w:pPr>
          </w:p>
        </w:tc>
        <w:tc>
          <w:tcPr>
            <w:tcW w:w="1620" w:type="dxa"/>
            <w:vAlign w:val="center"/>
          </w:tcPr>
          <w:p w:rsidR="00E37779" w:rsidRPr="00F01273" w:rsidRDefault="00E37779" w:rsidP="00E37779">
            <w:pPr>
              <w:jc w:val="center"/>
              <w:rPr>
                <w:rFonts w:ascii="Palatino Linotype" w:hAnsi="Palatino Linotype"/>
                <w:color w:val="auto"/>
                <w:sz w:val="18"/>
                <w:szCs w:val="18"/>
              </w:rPr>
            </w:pPr>
          </w:p>
        </w:tc>
      </w:tr>
      <w:tr w:rsidR="00E37779" w:rsidRPr="0060376A" w:rsidTr="00E37779">
        <w:tc>
          <w:tcPr>
            <w:tcW w:w="1440" w:type="dxa"/>
            <w:shd w:val="clear" w:color="auto" w:fill="333399"/>
            <w:vAlign w:val="center"/>
          </w:tcPr>
          <w:p w:rsidR="00E37779" w:rsidRDefault="00E37779" w:rsidP="00E37779">
            <w:pPr>
              <w:pStyle w:val="BodyText"/>
              <w:jc w:val="center"/>
              <w:rPr>
                <w:rFonts w:ascii="Palatino Linotype" w:hAnsi="Palatino Linotype" w:cs="Arial"/>
                <w:b/>
                <w:bCs/>
                <w:color w:val="FFFFFF"/>
                <w:sz w:val="18"/>
                <w:szCs w:val="18"/>
              </w:rPr>
            </w:pPr>
          </w:p>
          <w:p w:rsidR="00E37779" w:rsidRPr="008502FC" w:rsidRDefault="00E37779" w:rsidP="00E37779">
            <w:pPr>
              <w:pStyle w:val="BodyText"/>
              <w:jc w:val="center"/>
              <w:rPr>
                <w:rFonts w:ascii="Palatino Linotype" w:hAnsi="Palatino Linotype"/>
                <w:b/>
                <w:color w:val="0070C0"/>
                <w:sz w:val="18"/>
                <w:szCs w:val="18"/>
              </w:rPr>
            </w:pPr>
            <w:r w:rsidRPr="008502FC">
              <w:rPr>
                <w:rFonts w:ascii="Palatino Linotype" w:hAnsi="Palatino Linotype" w:cs="Arial"/>
                <w:b/>
                <w:bCs/>
                <w:color w:val="FFFFFF"/>
                <w:sz w:val="18"/>
                <w:szCs w:val="18"/>
              </w:rPr>
              <w:t>CPU</w:t>
            </w:r>
          </w:p>
        </w:tc>
        <w:tc>
          <w:tcPr>
            <w:tcW w:w="1800" w:type="dxa"/>
            <w:vAlign w:val="center"/>
          </w:tcPr>
          <w:p w:rsidR="00E37779" w:rsidRPr="0060376A" w:rsidRDefault="00E37779" w:rsidP="00E37779">
            <w:pPr>
              <w:pStyle w:val="BodyText"/>
              <w:jc w:val="center"/>
              <w:rPr>
                <w:rFonts w:ascii="Palatino Linotype" w:hAnsi="Palatino Linotype"/>
                <w:sz w:val="18"/>
                <w:szCs w:val="18"/>
              </w:rPr>
            </w:pPr>
          </w:p>
        </w:tc>
        <w:tc>
          <w:tcPr>
            <w:tcW w:w="1710" w:type="dxa"/>
            <w:vAlign w:val="center"/>
          </w:tcPr>
          <w:p w:rsidR="00E37779" w:rsidRPr="0060376A" w:rsidRDefault="00E37779" w:rsidP="00E37779">
            <w:pPr>
              <w:pStyle w:val="BodyText"/>
              <w:jc w:val="center"/>
              <w:rPr>
                <w:rFonts w:ascii="Palatino Linotype" w:hAnsi="Palatino Linotype"/>
                <w:sz w:val="18"/>
                <w:szCs w:val="18"/>
              </w:rPr>
            </w:pPr>
          </w:p>
        </w:tc>
        <w:tc>
          <w:tcPr>
            <w:tcW w:w="1620" w:type="dxa"/>
            <w:vAlign w:val="center"/>
          </w:tcPr>
          <w:p w:rsidR="00E37779" w:rsidRPr="0060376A" w:rsidRDefault="00E37779" w:rsidP="00E37779">
            <w:pPr>
              <w:pStyle w:val="BodyText"/>
              <w:jc w:val="center"/>
              <w:rPr>
                <w:rFonts w:ascii="Palatino Linotype" w:hAnsi="Palatino Linotype"/>
                <w:sz w:val="18"/>
                <w:szCs w:val="18"/>
              </w:rPr>
            </w:pPr>
          </w:p>
        </w:tc>
        <w:tc>
          <w:tcPr>
            <w:tcW w:w="1710" w:type="dxa"/>
            <w:vAlign w:val="center"/>
          </w:tcPr>
          <w:p w:rsidR="00E37779" w:rsidRPr="0060376A" w:rsidRDefault="00E37779" w:rsidP="00E37779">
            <w:pPr>
              <w:pStyle w:val="BodyText"/>
              <w:jc w:val="center"/>
              <w:rPr>
                <w:rFonts w:ascii="Palatino Linotype" w:hAnsi="Palatino Linotype"/>
                <w:sz w:val="18"/>
                <w:szCs w:val="18"/>
              </w:rPr>
            </w:pPr>
          </w:p>
        </w:tc>
        <w:tc>
          <w:tcPr>
            <w:tcW w:w="1530" w:type="dxa"/>
            <w:vAlign w:val="center"/>
          </w:tcPr>
          <w:p w:rsidR="00E37779" w:rsidRPr="0060376A" w:rsidRDefault="00E37779" w:rsidP="00E37779">
            <w:pPr>
              <w:jc w:val="center"/>
              <w:rPr>
                <w:rFonts w:ascii="Palatino Linotype" w:hAnsi="Palatino Linotype"/>
                <w:color w:val="auto"/>
                <w:sz w:val="18"/>
                <w:szCs w:val="18"/>
              </w:rPr>
            </w:pPr>
          </w:p>
        </w:tc>
        <w:tc>
          <w:tcPr>
            <w:tcW w:w="1620" w:type="dxa"/>
            <w:vAlign w:val="center"/>
          </w:tcPr>
          <w:p w:rsidR="00E37779" w:rsidRPr="0060376A" w:rsidRDefault="00E37779" w:rsidP="00E37779">
            <w:pPr>
              <w:pStyle w:val="BodyText"/>
              <w:jc w:val="center"/>
              <w:rPr>
                <w:rFonts w:ascii="Palatino Linotype" w:hAnsi="Palatino Linotype"/>
                <w:sz w:val="18"/>
                <w:szCs w:val="18"/>
              </w:rPr>
            </w:pPr>
          </w:p>
        </w:tc>
        <w:tc>
          <w:tcPr>
            <w:tcW w:w="1620" w:type="dxa"/>
            <w:vAlign w:val="center"/>
          </w:tcPr>
          <w:p w:rsidR="00E37779" w:rsidRPr="0060376A" w:rsidRDefault="00E37779" w:rsidP="00E37779">
            <w:pPr>
              <w:pStyle w:val="BodyText"/>
              <w:jc w:val="center"/>
              <w:rPr>
                <w:rFonts w:ascii="Palatino Linotype" w:hAnsi="Palatino Linotype"/>
                <w:sz w:val="18"/>
                <w:szCs w:val="18"/>
              </w:rPr>
            </w:pPr>
          </w:p>
        </w:tc>
      </w:tr>
      <w:tr w:rsidR="00E37779" w:rsidRPr="003B0BCD" w:rsidTr="00E37779">
        <w:tc>
          <w:tcPr>
            <w:tcW w:w="1440" w:type="dxa"/>
            <w:shd w:val="clear" w:color="auto" w:fill="333399"/>
            <w:vAlign w:val="center"/>
          </w:tcPr>
          <w:p w:rsidR="00E37779" w:rsidRPr="008502FC" w:rsidRDefault="00E37779" w:rsidP="00E37779">
            <w:pPr>
              <w:pStyle w:val="BodyText"/>
              <w:jc w:val="center"/>
              <w:rPr>
                <w:rFonts w:ascii="Palatino Linotype" w:hAnsi="Palatino Linotype"/>
                <w:b/>
                <w:color w:val="FFFFFF"/>
                <w:sz w:val="18"/>
                <w:szCs w:val="18"/>
              </w:rPr>
            </w:pPr>
            <w:r w:rsidRPr="008502FC">
              <w:rPr>
                <w:rFonts w:ascii="Palatino Linotype" w:hAnsi="Palatino Linotype" w:cs="Arial"/>
                <w:b/>
                <w:bCs/>
                <w:color w:val="FFFFFF"/>
                <w:sz w:val="18"/>
                <w:szCs w:val="18"/>
              </w:rPr>
              <w:t>Memory</w:t>
            </w:r>
          </w:p>
        </w:tc>
        <w:tc>
          <w:tcPr>
            <w:tcW w:w="1800" w:type="dxa"/>
            <w:vAlign w:val="center"/>
          </w:tcPr>
          <w:p w:rsidR="00E37779" w:rsidRPr="003B0BCD" w:rsidRDefault="00E37779" w:rsidP="00E37779">
            <w:pPr>
              <w:pStyle w:val="BodyText"/>
              <w:jc w:val="center"/>
              <w:rPr>
                <w:rFonts w:ascii="Palatino Linotype" w:hAnsi="Palatino Linotype"/>
                <w:sz w:val="18"/>
                <w:szCs w:val="18"/>
              </w:rPr>
            </w:pPr>
          </w:p>
        </w:tc>
        <w:tc>
          <w:tcPr>
            <w:tcW w:w="1710" w:type="dxa"/>
            <w:vAlign w:val="center"/>
          </w:tcPr>
          <w:p w:rsidR="00E37779" w:rsidRPr="003B0BCD" w:rsidRDefault="00E37779" w:rsidP="00E37779">
            <w:pPr>
              <w:pStyle w:val="BodyText"/>
              <w:jc w:val="center"/>
              <w:rPr>
                <w:rFonts w:ascii="Palatino Linotype" w:hAnsi="Palatino Linotype"/>
                <w:sz w:val="18"/>
                <w:szCs w:val="18"/>
              </w:rPr>
            </w:pPr>
          </w:p>
        </w:tc>
        <w:tc>
          <w:tcPr>
            <w:tcW w:w="1620" w:type="dxa"/>
            <w:vAlign w:val="center"/>
          </w:tcPr>
          <w:p w:rsidR="00E37779" w:rsidRPr="003B0BCD" w:rsidRDefault="00E37779" w:rsidP="00E37779">
            <w:pPr>
              <w:pStyle w:val="BodyText"/>
              <w:jc w:val="center"/>
              <w:rPr>
                <w:rFonts w:ascii="Palatino Linotype" w:hAnsi="Palatino Linotype"/>
                <w:sz w:val="18"/>
                <w:szCs w:val="18"/>
              </w:rPr>
            </w:pPr>
          </w:p>
        </w:tc>
        <w:tc>
          <w:tcPr>
            <w:tcW w:w="1710" w:type="dxa"/>
            <w:vAlign w:val="center"/>
          </w:tcPr>
          <w:p w:rsidR="00E37779" w:rsidRPr="003B0BCD" w:rsidRDefault="00E37779" w:rsidP="00E37779">
            <w:pPr>
              <w:jc w:val="center"/>
              <w:rPr>
                <w:rFonts w:ascii="Palatino Linotype" w:hAnsi="Palatino Linotype"/>
                <w:color w:val="auto"/>
                <w:sz w:val="18"/>
                <w:szCs w:val="18"/>
              </w:rPr>
            </w:pPr>
          </w:p>
        </w:tc>
        <w:tc>
          <w:tcPr>
            <w:tcW w:w="1530" w:type="dxa"/>
            <w:vAlign w:val="center"/>
          </w:tcPr>
          <w:p w:rsidR="00E37779" w:rsidRPr="003B0BCD" w:rsidRDefault="00E37779" w:rsidP="00E37779">
            <w:pPr>
              <w:jc w:val="center"/>
              <w:rPr>
                <w:rFonts w:ascii="Palatino Linotype" w:hAnsi="Palatino Linotype"/>
                <w:color w:val="auto"/>
                <w:sz w:val="18"/>
                <w:szCs w:val="18"/>
              </w:rPr>
            </w:pPr>
          </w:p>
        </w:tc>
        <w:tc>
          <w:tcPr>
            <w:tcW w:w="1620" w:type="dxa"/>
            <w:vAlign w:val="center"/>
          </w:tcPr>
          <w:p w:rsidR="00E37779" w:rsidRPr="003B0BCD" w:rsidRDefault="00E37779" w:rsidP="00E37779">
            <w:pPr>
              <w:pStyle w:val="BodyText"/>
              <w:jc w:val="center"/>
              <w:rPr>
                <w:rFonts w:ascii="Palatino Linotype" w:hAnsi="Palatino Linotype"/>
                <w:sz w:val="18"/>
                <w:szCs w:val="18"/>
              </w:rPr>
            </w:pPr>
          </w:p>
        </w:tc>
        <w:tc>
          <w:tcPr>
            <w:tcW w:w="1620" w:type="dxa"/>
            <w:vAlign w:val="center"/>
          </w:tcPr>
          <w:p w:rsidR="00E37779" w:rsidRPr="003B0BCD" w:rsidRDefault="00E37779" w:rsidP="00E37779">
            <w:pPr>
              <w:pStyle w:val="BodyText"/>
              <w:jc w:val="center"/>
              <w:rPr>
                <w:rFonts w:ascii="Palatino Linotype" w:hAnsi="Palatino Linotype"/>
                <w:sz w:val="18"/>
                <w:szCs w:val="18"/>
              </w:rPr>
            </w:pPr>
          </w:p>
        </w:tc>
      </w:tr>
      <w:tr w:rsidR="00E37779" w:rsidRPr="003B0BCD" w:rsidTr="00E37779">
        <w:tc>
          <w:tcPr>
            <w:tcW w:w="1440" w:type="dxa"/>
            <w:shd w:val="clear" w:color="auto" w:fill="333399"/>
            <w:vAlign w:val="center"/>
          </w:tcPr>
          <w:p w:rsidR="00E37779" w:rsidRPr="008502FC" w:rsidRDefault="00E37779" w:rsidP="00E37779">
            <w:pPr>
              <w:pStyle w:val="BodyText"/>
              <w:jc w:val="center"/>
              <w:rPr>
                <w:rFonts w:ascii="Palatino Linotype" w:hAnsi="Palatino Linotype" w:cs="Arial"/>
                <w:b/>
                <w:bCs/>
                <w:color w:val="FFFFFF"/>
                <w:sz w:val="18"/>
                <w:szCs w:val="18"/>
              </w:rPr>
            </w:pPr>
            <w:r w:rsidRPr="008502FC">
              <w:rPr>
                <w:rFonts w:ascii="Palatino Linotype" w:hAnsi="Palatino Linotype" w:cs="Arial"/>
                <w:b/>
                <w:bCs/>
                <w:color w:val="FFFFFF"/>
                <w:sz w:val="18"/>
                <w:szCs w:val="18"/>
              </w:rPr>
              <w:t>Primary</w:t>
            </w:r>
          </w:p>
          <w:p w:rsidR="00E37779" w:rsidRPr="008502FC" w:rsidRDefault="00E37779" w:rsidP="00E37779">
            <w:pPr>
              <w:pStyle w:val="BodyText"/>
              <w:jc w:val="center"/>
              <w:rPr>
                <w:rFonts w:ascii="Palatino Linotype" w:hAnsi="Palatino Linotype"/>
                <w:b/>
                <w:color w:val="0070C0"/>
                <w:sz w:val="18"/>
                <w:szCs w:val="18"/>
              </w:rPr>
            </w:pPr>
            <w:r w:rsidRPr="008502FC">
              <w:rPr>
                <w:rFonts w:ascii="Palatino Linotype" w:hAnsi="Palatino Linotype" w:cs="Arial"/>
                <w:b/>
                <w:bCs/>
                <w:color w:val="FFFFFF"/>
                <w:sz w:val="18"/>
                <w:szCs w:val="18"/>
              </w:rPr>
              <w:t>Hard Disk</w:t>
            </w:r>
          </w:p>
        </w:tc>
        <w:tc>
          <w:tcPr>
            <w:tcW w:w="1800" w:type="dxa"/>
            <w:vAlign w:val="center"/>
          </w:tcPr>
          <w:p w:rsidR="00E37779" w:rsidRPr="003B0BCD" w:rsidRDefault="00E37779" w:rsidP="00E37779">
            <w:pPr>
              <w:pStyle w:val="BodyText"/>
              <w:jc w:val="center"/>
              <w:rPr>
                <w:rFonts w:ascii="Palatino Linotype" w:hAnsi="Palatino Linotype"/>
                <w:sz w:val="18"/>
                <w:szCs w:val="18"/>
              </w:rPr>
            </w:pPr>
          </w:p>
        </w:tc>
        <w:tc>
          <w:tcPr>
            <w:tcW w:w="1710" w:type="dxa"/>
            <w:vAlign w:val="center"/>
          </w:tcPr>
          <w:p w:rsidR="00E37779" w:rsidRPr="00F01273" w:rsidRDefault="00E37779" w:rsidP="00E37779">
            <w:pPr>
              <w:jc w:val="center"/>
              <w:rPr>
                <w:rFonts w:ascii="Palatino Linotype" w:hAnsi="Palatino Linotype"/>
                <w:color w:val="auto"/>
                <w:sz w:val="18"/>
                <w:szCs w:val="18"/>
              </w:rPr>
            </w:pPr>
          </w:p>
        </w:tc>
        <w:tc>
          <w:tcPr>
            <w:tcW w:w="1620" w:type="dxa"/>
            <w:vAlign w:val="center"/>
          </w:tcPr>
          <w:p w:rsidR="00E37779" w:rsidRPr="00F01273" w:rsidRDefault="00E37779" w:rsidP="00E37779">
            <w:pPr>
              <w:jc w:val="center"/>
              <w:rPr>
                <w:rFonts w:ascii="Palatino Linotype" w:hAnsi="Palatino Linotype"/>
                <w:color w:val="auto"/>
                <w:sz w:val="18"/>
                <w:szCs w:val="18"/>
              </w:rPr>
            </w:pPr>
          </w:p>
        </w:tc>
        <w:tc>
          <w:tcPr>
            <w:tcW w:w="1710" w:type="dxa"/>
            <w:vAlign w:val="center"/>
          </w:tcPr>
          <w:p w:rsidR="00E37779" w:rsidRPr="00F01273" w:rsidRDefault="00E37779" w:rsidP="00E37779">
            <w:pPr>
              <w:jc w:val="center"/>
              <w:rPr>
                <w:rFonts w:ascii="Palatino Linotype" w:hAnsi="Palatino Linotype"/>
                <w:color w:val="auto"/>
                <w:sz w:val="18"/>
                <w:szCs w:val="18"/>
              </w:rPr>
            </w:pPr>
          </w:p>
        </w:tc>
        <w:tc>
          <w:tcPr>
            <w:tcW w:w="1530" w:type="dxa"/>
            <w:vAlign w:val="center"/>
          </w:tcPr>
          <w:p w:rsidR="00E37779" w:rsidRPr="00F01273" w:rsidRDefault="00E37779" w:rsidP="00E37779">
            <w:pPr>
              <w:jc w:val="center"/>
              <w:rPr>
                <w:rFonts w:ascii="Palatino Linotype" w:hAnsi="Palatino Linotype"/>
                <w:color w:val="auto"/>
                <w:sz w:val="18"/>
                <w:szCs w:val="18"/>
              </w:rPr>
            </w:pPr>
          </w:p>
        </w:tc>
        <w:tc>
          <w:tcPr>
            <w:tcW w:w="1620" w:type="dxa"/>
            <w:vAlign w:val="center"/>
          </w:tcPr>
          <w:p w:rsidR="00E37779" w:rsidRPr="00F01273" w:rsidRDefault="00E37779" w:rsidP="00E37779">
            <w:pPr>
              <w:jc w:val="center"/>
              <w:rPr>
                <w:rFonts w:ascii="Palatino Linotype" w:hAnsi="Palatino Linotype"/>
                <w:color w:val="auto"/>
                <w:sz w:val="18"/>
                <w:szCs w:val="18"/>
              </w:rPr>
            </w:pPr>
          </w:p>
        </w:tc>
        <w:tc>
          <w:tcPr>
            <w:tcW w:w="1620" w:type="dxa"/>
            <w:vAlign w:val="center"/>
          </w:tcPr>
          <w:p w:rsidR="00E37779" w:rsidRPr="003B0BCD" w:rsidRDefault="00E37779" w:rsidP="00E37779">
            <w:pPr>
              <w:pStyle w:val="BodyText"/>
              <w:jc w:val="center"/>
              <w:rPr>
                <w:rFonts w:ascii="Palatino Linotype" w:hAnsi="Palatino Linotype"/>
                <w:sz w:val="18"/>
                <w:szCs w:val="18"/>
              </w:rPr>
            </w:pPr>
          </w:p>
        </w:tc>
      </w:tr>
      <w:tr w:rsidR="00E37779" w:rsidRPr="00E6185C" w:rsidTr="00E37779">
        <w:tc>
          <w:tcPr>
            <w:tcW w:w="1440" w:type="dxa"/>
            <w:shd w:val="clear" w:color="auto" w:fill="333399"/>
            <w:vAlign w:val="center"/>
          </w:tcPr>
          <w:p w:rsidR="00E37779" w:rsidRPr="008502FC" w:rsidRDefault="00E37779" w:rsidP="00E37779">
            <w:pPr>
              <w:pStyle w:val="BodyText"/>
              <w:jc w:val="center"/>
              <w:rPr>
                <w:rFonts w:ascii="Palatino Linotype" w:hAnsi="Palatino Linotype" w:cs="Arial"/>
                <w:b/>
                <w:bCs/>
                <w:color w:val="FFFFFF"/>
                <w:sz w:val="18"/>
                <w:szCs w:val="18"/>
              </w:rPr>
            </w:pPr>
            <w:r w:rsidRPr="008502FC">
              <w:rPr>
                <w:rFonts w:ascii="Palatino Linotype" w:hAnsi="Palatino Linotype" w:cs="Arial"/>
                <w:b/>
                <w:bCs/>
                <w:color w:val="FFFFFF"/>
                <w:sz w:val="18"/>
                <w:szCs w:val="18"/>
              </w:rPr>
              <w:t>O /S</w:t>
            </w:r>
          </w:p>
        </w:tc>
        <w:tc>
          <w:tcPr>
            <w:tcW w:w="1800" w:type="dxa"/>
            <w:vAlign w:val="center"/>
          </w:tcPr>
          <w:p w:rsidR="00E37779" w:rsidRPr="009002D6" w:rsidRDefault="00E37779" w:rsidP="00E37779">
            <w:pPr>
              <w:pStyle w:val="BodyText"/>
              <w:jc w:val="center"/>
              <w:rPr>
                <w:rFonts w:ascii="Palatino Linotype" w:hAnsi="Palatino Linotype"/>
                <w:sz w:val="18"/>
                <w:szCs w:val="18"/>
              </w:rPr>
            </w:pPr>
          </w:p>
        </w:tc>
        <w:tc>
          <w:tcPr>
            <w:tcW w:w="1710" w:type="dxa"/>
            <w:vAlign w:val="center"/>
          </w:tcPr>
          <w:p w:rsidR="00E37779" w:rsidRPr="00E6185C" w:rsidRDefault="00E37779" w:rsidP="00E37779">
            <w:pPr>
              <w:jc w:val="center"/>
              <w:rPr>
                <w:rFonts w:ascii="Palatino Linotype" w:hAnsi="Palatino Linotype"/>
                <w:color w:val="auto"/>
                <w:sz w:val="18"/>
                <w:szCs w:val="18"/>
              </w:rPr>
            </w:pPr>
          </w:p>
        </w:tc>
        <w:tc>
          <w:tcPr>
            <w:tcW w:w="1620" w:type="dxa"/>
            <w:vAlign w:val="center"/>
          </w:tcPr>
          <w:p w:rsidR="00E37779" w:rsidRPr="00E6185C" w:rsidRDefault="00E37779" w:rsidP="00E37779">
            <w:pPr>
              <w:jc w:val="center"/>
              <w:rPr>
                <w:rFonts w:ascii="Palatino Linotype" w:hAnsi="Palatino Linotype"/>
                <w:color w:val="auto"/>
                <w:sz w:val="18"/>
                <w:szCs w:val="18"/>
              </w:rPr>
            </w:pPr>
          </w:p>
        </w:tc>
        <w:tc>
          <w:tcPr>
            <w:tcW w:w="1710" w:type="dxa"/>
            <w:vAlign w:val="center"/>
          </w:tcPr>
          <w:p w:rsidR="00E37779" w:rsidRPr="00E6185C" w:rsidRDefault="00E37779" w:rsidP="00E37779">
            <w:pPr>
              <w:jc w:val="center"/>
              <w:rPr>
                <w:rFonts w:ascii="Palatino Linotype" w:hAnsi="Palatino Linotype"/>
                <w:color w:val="auto"/>
                <w:sz w:val="18"/>
                <w:szCs w:val="18"/>
              </w:rPr>
            </w:pPr>
          </w:p>
        </w:tc>
        <w:tc>
          <w:tcPr>
            <w:tcW w:w="1530" w:type="dxa"/>
            <w:vAlign w:val="center"/>
          </w:tcPr>
          <w:p w:rsidR="00E37779" w:rsidRPr="00E6185C" w:rsidRDefault="00E37779" w:rsidP="00E37779">
            <w:pPr>
              <w:jc w:val="center"/>
              <w:rPr>
                <w:rFonts w:ascii="Palatino Linotype" w:hAnsi="Palatino Linotype"/>
                <w:color w:val="auto"/>
                <w:sz w:val="18"/>
                <w:szCs w:val="18"/>
              </w:rPr>
            </w:pPr>
          </w:p>
        </w:tc>
        <w:tc>
          <w:tcPr>
            <w:tcW w:w="1620" w:type="dxa"/>
            <w:vAlign w:val="center"/>
          </w:tcPr>
          <w:p w:rsidR="00E37779" w:rsidRPr="00F01273" w:rsidRDefault="00E37779" w:rsidP="00E37779">
            <w:pPr>
              <w:jc w:val="center"/>
              <w:rPr>
                <w:rFonts w:ascii="Palatino Linotype" w:hAnsi="Palatino Linotype"/>
                <w:color w:val="auto"/>
                <w:sz w:val="18"/>
                <w:szCs w:val="18"/>
              </w:rPr>
            </w:pPr>
          </w:p>
        </w:tc>
        <w:tc>
          <w:tcPr>
            <w:tcW w:w="1620" w:type="dxa"/>
            <w:vAlign w:val="center"/>
          </w:tcPr>
          <w:p w:rsidR="00E37779" w:rsidRPr="00F01273" w:rsidRDefault="00E37779" w:rsidP="00E37779">
            <w:pPr>
              <w:jc w:val="center"/>
              <w:rPr>
                <w:rFonts w:ascii="Palatino Linotype" w:hAnsi="Palatino Linotype"/>
                <w:color w:val="auto"/>
                <w:sz w:val="18"/>
                <w:szCs w:val="18"/>
              </w:rPr>
            </w:pPr>
          </w:p>
        </w:tc>
      </w:tr>
      <w:tr w:rsidR="00E37779" w:rsidRPr="0036557F" w:rsidTr="00E37779">
        <w:tc>
          <w:tcPr>
            <w:tcW w:w="1440" w:type="dxa"/>
            <w:shd w:val="clear" w:color="auto" w:fill="333399"/>
            <w:vAlign w:val="center"/>
          </w:tcPr>
          <w:p w:rsidR="00E37779" w:rsidRPr="008502FC" w:rsidRDefault="00E37779" w:rsidP="00E37779">
            <w:pPr>
              <w:jc w:val="center"/>
              <w:rPr>
                <w:rFonts w:ascii="Palatino Linotype" w:hAnsi="Palatino Linotype" w:cs="Arial"/>
                <w:b/>
                <w:bCs/>
                <w:color w:val="FFFFFF"/>
                <w:sz w:val="18"/>
                <w:szCs w:val="18"/>
              </w:rPr>
            </w:pPr>
            <w:r>
              <w:rPr>
                <w:rFonts w:ascii="Palatino Linotype" w:hAnsi="Palatino Linotype" w:cs="Arial"/>
                <w:b/>
                <w:bCs/>
                <w:color w:val="FFFFFF"/>
                <w:sz w:val="18"/>
                <w:szCs w:val="18"/>
              </w:rPr>
              <w:t>System</w:t>
            </w:r>
          </w:p>
        </w:tc>
        <w:tc>
          <w:tcPr>
            <w:tcW w:w="1800" w:type="dxa"/>
            <w:vAlign w:val="center"/>
          </w:tcPr>
          <w:p w:rsidR="00E37779" w:rsidRDefault="00E37779" w:rsidP="00E37779">
            <w:pPr>
              <w:pStyle w:val="BodyText"/>
              <w:jc w:val="center"/>
              <w:rPr>
                <w:rFonts w:ascii="Palatino Linotype" w:hAnsi="Palatino Linotype"/>
                <w:sz w:val="18"/>
                <w:szCs w:val="18"/>
              </w:rPr>
            </w:pPr>
          </w:p>
        </w:tc>
        <w:tc>
          <w:tcPr>
            <w:tcW w:w="1710" w:type="dxa"/>
            <w:vAlign w:val="center"/>
          </w:tcPr>
          <w:p w:rsidR="00E37779" w:rsidRPr="0036557F" w:rsidRDefault="00E37779" w:rsidP="00E37779">
            <w:pPr>
              <w:jc w:val="center"/>
              <w:rPr>
                <w:rFonts w:ascii="Palatino Linotype" w:hAnsi="Palatino Linotype"/>
                <w:color w:val="auto"/>
                <w:sz w:val="18"/>
                <w:szCs w:val="18"/>
              </w:rPr>
            </w:pPr>
          </w:p>
        </w:tc>
        <w:tc>
          <w:tcPr>
            <w:tcW w:w="1620" w:type="dxa"/>
            <w:vAlign w:val="center"/>
          </w:tcPr>
          <w:p w:rsidR="00E37779" w:rsidRPr="0036557F" w:rsidRDefault="00E37779" w:rsidP="00E37779">
            <w:pPr>
              <w:jc w:val="center"/>
              <w:rPr>
                <w:rFonts w:ascii="Palatino Linotype" w:hAnsi="Palatino Linotype"/>
                <w:color w:val="auto"/>
                <w:sz w:val="18"/>
                <w:szCs w:val="18"/>
              </w:rPr>
            </w:pPr>
          </w:p>
        </w:tc>
        <w:tc>
          <w:tcPr>
            <w:tcW w:w="1710" w:type="dxa"/>
            <w:vAlign w:val="center"/>
          </w:tcPr>
          <w:p w:rsidR="00E37779" w:rsidRPr="0036557F" w:rsidRDefault="00E37779" w:rsidP="00E37779">
            <w:pPr>
              <w:jc w:val="center"/>
              <w:rPr>
                <w:rFonts w:ascii="Palatino Linotype" w:hAnsi="Palatino Linotype"/>
                <w:color w:val="auto"/>
                <w:sz w:val="18"/>
                <w:szCs w:val="18"/>
              </w:rPr>
            </w:pPr>
          </w:p>
        </w:tc>
        <w:tc>
          <w:tcPr>
            <w:tcW w:w="1530" w:type="dxa"/>
            <w:vAlign w:val="center"/>
          </w:tcPr>
          <w:p w:rsidR="00E37779" w:rsidRPr="00F01273" w:rsidRDefault="00E37779" w:rsidP="00E37779">
            <w:pPr>
              <w:jc w:val="center"/>
              <w:rPr>
                <w:rFonts w:ascii="Palatino Linotype" w:hAnsi="Palatino Linotype"/>
                <w:color w:val="auto"/>
                <w:sz w:val="18"/>
                <w:szCs w:val="18"/>
              </w:rPr>
            </w:pPr>
          </w:p>
        </w:tc>
        <w:tc>
          <w:tcPr>
            <w:tcW w:w="1620" w:type="dxa"/>
            <w:vAlign w:val="center"/>
          </w:tcPr>
          <w:p w:rsidR="00E37779" w:rsidRPr="00F01273" w:rsidRDefault="00E37779" w:rsidP="00E37779">
            <w:pPr>
              <w:jc w:val="center"/>
              <w:rPr>
                <w:rFonts w:ascii="Palatino Linotype" w:hAnsi="Palatino Linotype"/>
                <w:color w:val="auto"/>
                <w:sz w:val="18"/>
                <w:szCs w:val="18"/>
              </w:rPr>
            </w:pPr>
          </w:p>
        </w:tc>
        <w:tc>
          <w:tcPr>
            <w:tcW w:w="1620" w:type="dxa"/>
            <w:vAlign w:val="center"/>
          </w:tcPr>
          <w:p w:rsidR="00E37779" w:rsidRPr="0036557F" w:rsidRDefault="00E37779" w:rsidP="00E37779">
            <w:pPr>
              <w:jc w:val="center"/>
              <w:rPr>
                <w:rFonts w:ascii="Palatino Linotype" w:hAnsi="Palatino Linotype"/>
                <w:color w:val="auto"/>
                <w:sz w:val="18"/>
                <w:szCs w:val="18"/>
              </w:rPr>
            </w:pPr>
          </w:p>
        </w:tc>
      </w:tr>
    </w:tbl>
    <w:p w:rsidR="00B947F6" w:rsidRPr="00067E6E" w:rsidRDefault="00B947F6" w:rsidP="00067E6E">
      <w:pPr>
        <w:sectPr w:rsidR="00B947F6" w:rsidRPr="00067E6E" w:rsidSect="00673B47">
          <w:footerReference w:type="default" r:id="rId18"/>
          <w:pgSz w:w="15840" w:h="12240" w:orient="landscape" w:code="1"/>
          <w:pgMar w:top="1296" w:right="1440" w:bottom="1440" w:left="2160" w:header="720" w:footer="1080" w:gutter="0"/>
          <w:cols w:space="720"/>
          <w:docGrid w:linePitch="360"/>
        </w:sectPr>
      </w:pPr>
    </w:p>
    <w:p w:rsidR="00B947F6" w:rsidRPr="00067E6E" w:rsidRDefault="00B947F6" w:rsidP="00790AA3">
      <w:pPr>
        <w:pStyle w:val="Heading2"/>
        <w:numPr>
          <w:ilvl w:val="3"/>
          <w:numId w:val="20"/>
        </w:numPr>
        <w:spacing w:before="480" w:after="120"/>
        <w:rPr>
          <w:rFonts w:ascii="Times New Roman" w:hAnsi="Times New Roman"/>
          <w:color w:val="auto"/>
          <w:sz w:val="28"/>
          <w:szCs w:val="28"/>
        </w:rPr>
      </w:pPr>
      <w:bookmarkStart w:id="159" w:name="_Toc161729402"/>
      <w:bookmarkStart w:id="160" w:name="_Toc162065719"/>
      <w:bookmarkStart w:id="161" w:name="_Toc169512943"/>
      <w:bookmarkStart w:id="162" w:name="_Toc230662780"/>
      <w:bookmarkStart w:id="163" w:name="_Toc293556382"/>
      <w:r w:rsidRPr="00067E6E">
        <w:rPr>
          <w:rFonts w:ascii="Times New Roman" w:hAnsi="Times New Roman"/>
          <w:color w:val="auto"/>
          <w:sz w:val="28"/>
          <w:szCs w:val="28"/>
        </w:rPr>
        <w:lastRenderedPageBreak/>
        <w:t>Special Server Conditions (If applicable)</w:t>
      </w:r>
      <w:bookmarkEnd w:id="159"/>
      <w:bookmarkEnd w:id="160"/>
      <w:bookmarkEnd w:id="161"/>
      <w:bookmarkEnd w:id="162"/>
      <w:bookmarkEnd w:id="163"/>
    </w:p>
    <w:p w:rsidR="00B947F6" w:rsidRPr="00B947F6" w:rsidRDefault="00B947F6" w:rsidP="00B947F6">
      <w:pPr>
        <w:pStyle w:val="BodyText"/>
        <w:rPr>
          <w:rFonts w:ascii="Palatino Linotype" w:hAnsi="Palatino Linotype"/>
          <w:b/>
          <w:color w:val="0070C0"/>
          <w:highlight w:val="yellow"/>
        </w:rPr>
      </w:pPr>
    </w:p>
    <w:p w:rsidR="0030014E" w:rsidRDefault="00B01CB5" w:rsidP="0030014E">
      <w:pPr>
        <w:pStyle w:val="Caption"/>
        <w:jc w:val="center"/>
        <w:rPr>
          <w:rFonts w:ascii="Palatino Linotype" w:hAnsi="Palatino Linotype"/>
          <w:sz w:val="22"/>
          <w:szCs w:val="22"/>
        </w:rPr>
      </w:pPr>
      <w:bookmarkStart w:id="164" w:name="_Toc293556428"/>
      <w:r>
        <w:t xml:space="preserve">Table </w:t>
      </w:r>
      <w:r w:rsidR="00644A18">
        <w:fldChar w:fldCharType="begin"/>
      </w:r>
      <w:r>
        <w:instrText xml:space="preserve"> SEQ Table \* ARABIC </w:instrText>
      </w:r>
      <w:r w:rsidR="00644A18">
        <w:fldChar w:fldCharType="separate"/>
      </w:r>
      <w:r w:rsidR="005D2445">
        <w:rPr>
          <w:noProof/>
        </w:rPr>
        <w:t>3</w:t>
      </w:r>
      <w:r w:rsidR="00644A18">
        <w:fldChar w:fldCharType="end"/>
      </w:r>
      <w:r>
        <w:t xml:space="preserve"> - Application Special Server Table</w:t>
      </w:r>
      <w:bookmarkStart w:id="165" w:name="_Toc182724219"/>
      <w:bookmarkEnd w:id="164"/>
    </w:p>
    <w:tbl>
      <w:tblPr>
        <w:tblW w:w="957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F"/>
      </w:tblPr>
      <w:tblGrid>
        <w:gridCol w:w="1600"/>
        <w:gridCol w:w="1208"/>
        <w:gridCol w:w="1620"/>
        <w:gridCol w:w="1260"/>
        <w:gridCol w:w="2700"/>
        <w:gridCol w:w="1188"/>
      </w:tblGrid>
      <w:tr w:rsidR="00B947F6" w:rsidRPr="003F3DF0" w:rsidTr="00683C80">
        <w:trPr>
          <w:cantSplit/>
          <w:tblHeader/>
          <w:jc w:val="center"/>
        </w:trPr>
        <w:tc>
          <w:tcPr>
            <w:tcW w:w="1600" w:type="dxa"/>
            <w:shd w:val="clear" w:color="FF0000" w:fill="333399"/>
            <w:vAlign w:val="center"/>
          </w:tcPr>
          <w:p w:rsidR="00B947F6" w:rsidRPr="003F3DF0" w:rsidRDefault="00B947F6" w:rsidP="00683C80">
            <w:pPr>
              <w:pStyle w:val="Table0-Header"/>
              <w:rPr>
                <w:rFonts w:ascii="Palatino Linotype" w:hAnsi="Palatino Linotype"/>
              </w:rPr>
            </w:pPr>
            <w:r w:rsidRPr="003F3DF0">
              <w:rPr>
                <w:rFonts w:ascii="Palatino Linotype" w:hAnsi="Palatino Linotype"/>
              </w:rPr>
              <w:t>Server</w:t>
            </w:r>
          </w:p>
        </w:tc>
        <w:tc>
          <w:tcPr>
            <w:tcW w:w="1208" w:type="dxa"/>
            <w:shd w:val="clear" w:color="FF0000" w:fill="333399"/>
          </w:tcPr>
          <w:p w:rsidR="00B947F6" w:rsidRPr="003F3DF0" w:rsidRDefault="00B947F6" w:rsidP="00683C80">
            <w:pPr>
              <w:pStyle w:val="Table0-Header"/>
              <w:rPr>
                <w:rFonts w:ascii="Palatino Linotype" w:hAnsi="Palatino Linotype"/>
              </w:rPr>
            </w:pPr>
            <w:r w:rsidRPr="003F3DF0">
              <w:rPr>
                <w:rFonts w:ascii="Palatino Linotype" w:hAnsi="Palatino Linotype"/>
              </w:rPr>
              <w:t>Condition</w:t>
            </w:r>
          </w:p>
        </w:tc>
        <w:tc>
          <w:tcPr>
            <w:tcW w:w="1620" w:type="dxa"/>
            <w:tcBorders>
              <w:bottom w:val="single" w:sz="6" w:space="0" w:color="000000"/>
            </w:tcBorders>
            <w:shd w:val="clear" w:color="FF0000" w:fill="333399"/>
            <w:vAlign w:val="center"/>
          </w:tcPr>
          <w:p w:rsidR="00B947F6" w:rsidRPr="003F3DF0" w:rsidRDefault="00B947F6" w:rsidP="00683C80">
            <w:pPr>
              <w:pStyle w:val="Table0-Header"/>
              <w:rPr>
                <w:rFonts w:ascii="Palatino Linotype" w:hAnsi="Palatino Linotype"/>
              </w:rPr>
            </w:pPr>
            <w:r w:rsidRPr="003F3DF0">
              <w:rPr>
                <w:rFonts w:ascii="Palatino Linotype" w:hAnsi="Palatino Linotype"/>
              </w:rPr>
              <w:t>Server Name</w:t>
            </w:r>
          </w:p>
        </w:tc>
        <w:tc>
          <w:tcPr>
            <w:tcW w:w="1260" w:type="dxa"/>
            <w:tcBorders>
              <w:bottom w:val="single" w:sz="6" w:space="0" w:color="000000"/>
            </w:tcBorders>
            <w:shd w:val="clear" w:color="FF0000" w:fill="333399"/>
            <w:vAlign w:val="center"/>
          </w:tcPr>
          <w:p w:rsidR="00B947F6" w:rsidRPr="003F3DF0" w:rsidRDefault="00B947F6" w:rsidP="00683C80">
            <w:pPr>
              <w:pStyle w:val="Table0-Header"/>
              <w:rPr>
                <w:rFonts w:ascii="Palatino Linotype" w:hAnsi="Palatino Linotype"/>
              </w:rPr>
            </w:pPr>
            <w:r w:rsidRPr="003F3DF0">
              <w:rPr>
                <w:rFonts w:ascii="Palatino Linotype" w:hAnsi="Palatino Linotype"/>
              </w:rPr>
              <w:t>O/S</w:t>
            </w:r>
          </w:p>
        </w:tc>
        <w:tc>
          <w:tcPr>
            <w:tcW w:w="2700" w:type="dxa"/>
            <w:tcBorders>
              <w:bottom w:val="single" w:sz="6" w:space="0" w:color="000000"/>
            </w:tcBorders>
            <w:shd w:val="clear" w:color="FF0000" w:fill="333399"/>
            <w:vAlign w:val="center"/>
          </w:tcPr>
          <w:p w:rsidR="00B947F6" w:rsidRPr="003F3DF0" w:rsidRDefault="00B947F6" w:rsidP="00683C80">
            <w:pPr>
              <w:pStyle w:val="Table0-Header"/>
              <w:rPr>
                <w:rFonts w:ascii="Palatino Linotype" w:hAnsi="Palatino Linotype"/>
              </w:rPr>
            </w:pPr>
            <w:r w:rsidRPr="003F3DF0">
              <w:rPr>
                <w:rFonts w:ascii="Palatino Linotype" w:hAnsi="Palatino Linotype"/>
              </w:rPr>
              <w:t>Primary Function</w:t>
            </w:r>
          </w:p>
        </w:tc>
        <w:tc>
          <w:tcPr>
            <w:tcW w:w="1188" w:type="dxa"/>
            <w:tcBorders>
              <w:bottom w:val="single" w:sz="6" w:space="0" w:color="000000"/>
            </w:tcBorders>
            <w:shd w:val="clear" w:color="FF0000" w:fill="333399"/>
            <w:vAlign w:val="center"/>
          </w:tcPr>
          <w:p w:rsidR="00B947F6" w:rsidRPr="003F3DF0" w:rsidRDefault="00B947F6" w:rsidP="00683C80">
            <w:pPr>
              <w:pStyle w:val="Table0-Header"/>
              <w:rPr>
                <w:rFonts w:ascii="Palatino Linotype" w:hAnsi="Palatino Linotype"/>
              </w:rPr>
            </w:pPr>
            <w:r w:rsidRPr="003F3DF0">
              <w:rPr>
                <w:rFonts w:ascii="Palatino Linotype" w:hAnsi="Palatino Linotype"/>
              </w:rPr>
              <w:t>Dedicated</w:t>
            </w:r>
          </w:p>
        </w:tc>
      </w:tr>
      <w:tr w:rsidR="00B947F6" w:rsidRPr="003F3DF0" w:rsidTr="00683C80">
        <w:trPr>
          <w:cantSplit/>
          <w:jc w:val="center"/>
        </w:trPr>
        <w:tc>
          <w:tcPr>
            <w:tcW w:w="1600" w:type="dxa"/>
            <w:shd w:val="clear" w:color="auto" w:fill="FFFFFF"/>
          </w:tcPr>
          <w:p w:rsidR="00B947F6" w:rsidRPr="00854441" w:rsidRDefault="00B947F6" w:rsidP="00683C80">
            <w:pPr>
              <w:pStyle w:val="TableCellText"/>
              <w:rPr>
                <w:rFonts w:ascii="Palatino Linotype" w:hAnsi="Palatino Linotype"/>
                <w:color w:val="auto"/>
                <w:szCs w:val="20"/>
              </w:rPr>
            </w:pPr>
          </w:p>
        </w:tc>
        <w:tc>
          <w:tcPr>
            <w:tcW w:w="1208" w:type="dxa"/>
            <w:shd w:val="clear" w:color="auto" w:fill="FFFFFF"/>
          </w:tcPr>
          <w:p w:rsidR="00B947F6" w:rsidRPr="00854441" w:rsidRDefault="00B947F6" w:rsidP="00683C80">
            <w:pPr>
              <w:pStyle w:val="TableCellText"/>
              <w:rPr>
                <w:rFonts w:ascii="Palatino Linotype" w:hAnsi="Palatino Linotype"/>
                <w:color w:val="auto"/>
                <w:szCs w:val="20"/>
              </w:rPr>
            </w:pPr>
          </w:p>
        </w:tc>
        <w:tc>
          <w:tcPr>
            <w:tcW w:w="1620" w:type="dxa"/>
            <w:shd w:val="clear" w:color="auto" w:fill="FFFFFF"/>
          </w:tcPr>
          <w:p w:rsidR="00B947F6" w:rsidRPr="001E3C5D" w:rsidRDefault="00B947F6" w:rsidP="00683C80">
            <w:pPr>
              <w:pStyle w:val="TableCellText"/>
              <w:rPr>
                <w:rFonts w:ascii="Palatino Linotype" w:hAnsi="Palatino Linotype"/>
                <w:color w:val="auto"/>
                <w:szCs w:val="20"/>
              </w:rPr>
            </w:pPr>
          </w:p>
        </w:tc>
        <w:tc>
          <w:tcPr>
            <w:tcW w:w="1260" w:type="dxa"/>
            <w:shd w:val="clear" w:color="auto" w:fill="FFFFFF"/>
          </w:tcPr>
          <w:p w:rsidR="00B947F6" w:rsidRDefault="00B947F6" w:rsidP="00683C80"/>
        </w:tc>
        <w:tc>
          <w:tcPr>
            <w:tcW w:w="2700" w:type="dxa"/>
            <w:shd w:val="clear" w:color="auto" w:fill="FFFFFF"/>
          </w:tcPr>
          <w:p w:rsidR="00B947F6" w:rsidRDefault="00B947F6" w:rsidP="00683C80"/>
        </w:tc>
        <w:tc>
          <w:tcPr>
            <w:tcW w:w="1188" w:type="dxa"/>
            <w:shd w:val="clear" w:color="auto" w:fill="FFFFFF"/>
          </w:tcPr>
          <w:p w:rsidR="00B947F6" w:rsidRDefault="00B947F6" w:rsidP="00683C80"/>
        </w:tc>
      </w:tr>
      <w:tr w:rsidR="00B947F6" w:rsidRPr="003F3DF0" w:rsidTr="00683C80">
        <w:trPr>
          <w:cantSplit/>
          <w:jc w:val="center"/>
        </w:trPr>
        <w:tc>
          <w:tcPr>
            <w:tcW w:w="1600" w:type="dxa"/>
            <w:shd w:val="clear" w:color="auto" w:fill="FFFFFF"/>
          </w:tcPr>
          <w:p w:rsidR="00B947F6" w:rsidRPr="00854441" w:rsidRDefault="00B947F6" w:rsidP="00683C80">
            <w:pPr>
              <w:pStyle w:val="TableCellText"/>
              <w:rPr>
                <w:rFonts w:ascii="Palatino Linotype" w:hAnsi="Palatino Linotype"/>
                <w:color w:val="auto"/>
                <w:szCs w:val="20"/>
              </w:rPr>
            </w:pPr>
          </w:p>
        </w:tc>
        <w:tc>
          <w:tcPr>
            <w:tcW w:w="1208" w:type="dxa"/>
            <w:shd w:val="clear" w:color="auto" w:fill="FFFFFF"/>
          </w:tcPr>
          <w:p w:rsidR="00B947F6" w:rsidRPr="00854441" w:rsidRDefault="00B947F6" w:rsidP="00683C80">
            <w:pPr>
              <w:pStyle w:val="TableCellText"/>
              <w:rPr>
                <w:rFonts w:ascii="Palatino Linotype" w:hAnsi="Palatino Linotype"/>
                <w:color w:val="auto"/>
                <w:szCs w:val="20"/>
              </w:rPr>
            </w:pPr>
          </w:p>
        </w:tc>
        <w:tc>
          <w:tcPr>
            <w:tcW w:w="1620" w:type="dxa"/>
            <w:shd w:val="clear" w:color="auto" w:fill="FFFFFF"/>
          </w:tcPr>
          <w:p w:rsidR="00B947F6" w:rsidRPr="001E3C5D" w:rsidRDefault="00B947F6" w:rsidP="00683C80">
            <w:pPr>
              <w:rPr>
                <w:sz w:val="20"/>
              </w:rPr>
            </w:pPr>
          </w:p>
        </w:tc>
        <w:tc>
          <w:tcPr>
            <w:tcW w:w="1260" w:type="dxa"/>
            <w:shd w:val="clear" w:color="auto" w:fill="FFFFFF"/>
          </w:tcPr>
          <w:p w:rsidR="00B947F6" w:rsidRDefault="00B947F6" w:rsidP="00683C80"/>
        </w:tc>
        <w:tc>
          <w:tcPr>
            <w:tcW w:w="2700" w:type="dxa"/>
            <w:shd w:val="clear" w:color="auto" w:fill="FFFFFF"/>
          </w:tcPr>
          <w:p w:rsidR="00B947F6" w:rsidRDefault="00B947F6" w:rsidP="00683C80"/>
        </w:tc>
        <w:tc>
          <w:tcPr>
            <w:tcW w:w="1188" w:type="dxa"/>
            <w:shd w:val="clear" w:color="auto" w:fill="FFFFFF"/>
          </w:tcPr>
          <w:p w:rsidR="00B947F6" w:rsidRDefault="00B947F6" w:rsidP="00683C80"/>
        </w:tc>
      </w:tr>
      <w:tr w:rsidR="00B947F6" w:rsidRPr="003F12ED" w:rsidTr="00683C80">
        <w:trPr>
          <w:cantSplit/>
          <w:trHeight w:val="336"/>
          <w:jc w:val="center"/>
        </w:trPr>
        <w:tc>
          <w:tcPr>
            <w:tcW w:w="1600" w:type="dxa"/>
            <w:shd w:val="clear" w:color="auto" w:fill="FFFFFF"/>
          </w:tcPr>
          <w:p w:rsidR="00B947F6" w:rsidRPr="00854441" w:rsidRDefault="00B947F6" w:rsidP="00683C80">
            <w:pPr>
              <w:pStyle w:val="TableCellText"/>
              <w:rPr>
                <w:rFonts w:ascii="Palatino Linotype" w:hAnsi="Palatino Linotype"/>
                <w:color w:val="auto"/>
                <w:szCs w:val="20"/>
              </w:rPr>
            </w:pPr>
          </w:p>
        </w:tc>
        <w:tc>
          <w:tcPr>
            <w:tcW w:w="1208" w:type="dxa"/>
            <w:shd w:val="clear" w:color="auto" w:fill="FFFFFF"/>
          </w:tcPr>
          <w:p w:rsidR="00B947F6" w:rsidRPr="00854441" w:rsidRDefault="00B947F6" w:rsidP="00683C80">
            <w:pPr>
              <w:pStyle w:val="TableCellText"/>
              <w:rPr>
                <w:rFonts w:ascii="Palatino Linotype" w:hAnsi="Palatino Linotype"/>
                <w:color w:val="auto"/>
                <w:szCs w:val="20"/>
              </w:rPr>
            </w:pPr>
          </w:p>
        </w:tc>
        <w:tc>
          <w:tcPr>
            <w:tcW w:w="1620" w:type="dxa"/>
            <w:shd w:val="clear" w:color="auto" w:fill="FFFFFF"/>
          </w:tcPr>
          <w:p w:rsidR="00B947F6" w:rsidRPr="001E3C5D" w:rsidRDefault="00B947F6" w:rsidP="00683C80">
            <w:pPr>
              <w:rPr>
                <w:sz w:val="20"/>
              </w:rPr>
            </w:pPr>
          </w:p>
        </w:tc>
        <w:tc>
          <w:tcPr>
            <w:tcW w:w="1260" w:type="dxa"/>
            <w:shd w:val="clear" w:color="auto" w:fill="FFFFFF"/>
          </w:tcPr>
          <w:p w:rsidR="00B947F6" w:rsidRDefault="00B947F6" w:rsidP="00683C80"/>
        </w:tc>
        <w:tc>
          <w:tcPr>
            <w:tcW w:w="2700" w:type="dxa"/>
            <w:shd w:val="clear" w:color="auto" w:fill="FFFFFF"/>
          </w:tcPr>
          <w:p w:rsidR="00B947F6" w:rsidRDefault="00B947F6" w:rsidP="00683C80"/>
        </w:tc>
        <w:tc>
          <w:tcPr>
            <w:tcW w:w="1188" w:type="dxa"/>
            <w:shd w:val="clear" w:color="auto" w:fill="FFFFFF"/>
          </w:tcPr>
          <w:p w:rsidR="00B947F6" w:rsidRDefault="00B947F6" w:rsidP="00683C80"/>
        </w:tc>
      </w:tr>
      <w:tr w:rsidR="00B947F6" w:rsidRPr="003F12ED" w:rsidTr="00683C80">
        <w:trPr>
          <w:cantSplit/>
          <w:trHeight w:val="336"/>
          <w:jc w:val="center"/>
        </w:trPr>
        <w:tc>
          <w:tcPr>
            <w:tcW w:w="1600" w:type="dxa"/>
            <w:shd w:val="clear" w:color="auto" w:fill="FFFFFF"/>
          </w:tcPr>
          <w:p w:rsidR="00B947F6" w:rsidRPr="00854441" w:rsidRDefault="00B947F6" w:rsidP="00683C80">
            <w:pPr>
              <w:pStyle w:val="TableCellText"/>
              <w:rPr>
                <w:rFonts w:ascii="Palatino Linotype" w:hAnsi="Palatino Linotype"/>
                <w:color w:val="auto"/>
                <w:szCs w:val="20"/>
              </w:rPr>
            </w:pPr>
          </w:p>
        </w:tc>
        <w:tc>
          <w:tcPr>
            <w:tcW w:w="1208" w:type="dxa"/>
            <w:shd w:val="clear" w:color="auto" w:fill="FFFFFF"/>
          </w:tcPr>
          <w:p w:rsidR="00B947F6" w:rsidRPr="00854441" w:rsidRDefault="00B947F6" w:rsidP="00683C80">
            <w:pPr>
              <w:pStyle w:val="TableCellText"/>
              <w:rPr>
                <w:rFonts w:ascii="Palatino Linotype" w:hAnsi="Palatino Linotype"/>
                <w:color w:val="auto"/>
                <w:szCs w:val="20"/>
              </w:rPr>
            </w:pPr>
          </w:p>
        </w:tc>
        <w:tc>
          <w:tcPr>
            <w:tcW w:w="1620" w:type="dxa"/>
            <w:shd w:val="clear" w:color="auto" w:fill="FFFFFF"/>
          </w:tcPr>
          <w:p w:rsidR="00B947F6" w:rsidRPr="001E3C5D" w:rsidRDefault="00B947F6" w:rsidP="00683C80">
            <w:pPr>
              <w:rPr>
                <w:sz w:val="20"/>
              </w:rPr>
            </w:pPr>
          </w:p>
        </w:tc>
        <w:tc>
          <w:tcPr>
            <w:tcW w:w="1260" w:type="dxa"/>
            <w:shd w:val="clear" w:color="auto" w:fill="FFFFFF"/>
          </w:tcPr>
          <w:p w:rsidR="00B947F6" w:rsidRDefault="00B947F6" w:rsidP="00683C80"/>
        </w:tc>
        <w:tc>
          <w:tcPr>
            <w:tcW w:w="2700" w:type="dxa"/>
            <w:shd w:val="clear" w:color="auto" w:fill="FFFFFF"/>
          </w:tcPr>
          <w:p w:rsidR="00B947F6" w:rsidRDefault="00B947F6" w:rsidP="00683C80"/>
        </w:tc>
        <w:tc>
          <w:tcPr>
            <w:tcW w:w="1188" w:type="dxa"/>
            <w:shd w:val="clear" w:color="auto" w:fill="FFFFFF"/>
          </w:tcPr>
          <w:p w:rsidR="00B947F6" w:rsidRDefault="00B947F6" w:rsidP="00683C80"/>
        </w:tc>
      </w:tr>
    </w:tbl>
    <w:p w:rsidR="00B947F6" w:rsidRDefault="00B947F6" w:rsidP="00B947F6">
      <w:pPr>
        <w:pStyle w:val="BodyText"/>
        <w:ind w:left="3240" w:firstLine="360"/>
        <w:rPr>
          <w:b/>
          <w:sz w:val="24"/>
        </w:rPr>
      </w:pPr>
    </w:p>
    <w:p w:rsidR="00417739" w:rsidRDefault="00417739" w:rsidP="00294439">
      <w:pPr>
        <w:pStyle w:val="BodyText"/>
        <w:ind w:left="3240" w:hanging="180"/>
        <w:rPr>
          <w:b/>
          <w:color w:val="FF0000"/>
          <w:sz w:val="24"/>
        </w:rPr>
      </w:pPr>
    </w:p>
    <w:p w:rsidR="00673B47" w:rsidRPr="00067E6E" w:rsidRDefault="00724105" w:rsidP="00673B47">
      <w:pPr>
        <w:pStyle w:val="Heading2"/>
        <w:ind w:left="674" w:firstLine="676"/>
        <w:rPr>
          <w:rFonts w:ascii="Times New Roman" w:hAnsi="Times New Roman"/>
          <w:color w:val="auto"/>
          <w:sz w:val="28"/>
          <w:szCs w:val="28"/>
        </w:rPr>
      </w:pPr>
      <w:bookmarkStart w:id="166" w:name="_Toc293556383"/>
      <w:r w:rsidRPr="00067E6E">
        <w:rPr>
          <w:rFonts w:ascii="Times New Roman" w:hAnsi="Times New Roman"/>
          <w:color w:val="auto"/>
          <w:sz w:val="28"/>
          <w:szCs w:val="28"/>
        </w:rPr>
        <w:t>3.2.3 System</w:t>
      </w:r>
      <w:r w:rsidR="00673B47" w:rsidRPr="00067E6E">
        <w:rPr>
          <w:rFonts w:ascii="Times New Roman" w:hAnsi="Times New Roman"/>
          <w:color w:val="auto"/>
          <w:sz w:val="28"/>
          <w:szCs w:val="28"/>
        </w:rPr>
        <w:t xml:space="preserve"> Firewall Specifications</w:t>
      </w:r>
      <w:bookmarkEnd w:id="166"/>
    </w:p>
    <w:p w:rsidR="00673B47" w:rsidRPr="002A556E" w:rsidRDefault="005777F9" w:rsidP="00673B47">
      <w:pPr>
        <w:pStyle w:val="BodyText"/>
        <w:ind w:left="360"/>
        <w:rPr>
          <w:i/>
          <w:color w:val="000099"/>
          <w:sz w:val="24"/>
        </w:rPr>
      </w:pPr>
      <w:r>
        <w:rPr>
          <w:i/>
          <w:color w:val="000099"/>
          <w:sz w:val="24"/>
        </w:rPr>
        <w:t>*</w:t>
      </w:r>
      <w:r w:rsidR="00673B47" w:rsidRPr="002A556E">
        <w:rPr>
          <w:i/>
          <w:color w:val="000099"/>
          <w:sz w:val="24"/>
        </w:rPr>
        <w:t>Provide table to identify all firewalls a</w:t>
      </w:r>
      <w:r>
        <w:rPr>
          <w:i/>
          <w:color w:val="000099"/>
          <w:sz w:val="24"/>
        </w:rPr>
        <w:t>ssociated with the application*</w:t>
      </w:r>
    </w:p>
    <w:p w:rsidR="00673B47" w:rsidRPr="00FC2B35" w:rsidRDefault="00673B47" w:rsidP="00673B47">
      <w:pPr>
        <w:pStyle w:val="BodyText"/>
        <w:ind w:left="360"/>
        <w:rPr>
          <w:i/>
          <w:color w:val="0070C0"/>
          <w:sz w:val="24"/>
        </w:rPr>
      </w:pPr>
    </w:p>
    <w:p w:rsidR="0030014E" w:rsidRDefault="00B01CB5" w:rsidP="0030014E">
      <w:pPr>
        <w:pStyle w:val="Caption"/>
        <w:jc w:val="center"/>
        <w:rPr>
          <w:sz w:val="24"/>
        </w:rPr>
      </w:pPr>
      <w:bookmarkStart w:id="167" w:name="_Toc293556429"/>
      <w:r>
        <w:t xml:space="preserve">Table </w:t>
      </w:r>
      <w:r w:rsidR="00644A18">
        <w:fldChar w:fldCharType="begin"/>
      </w:r>
      <w:r>
        <w:instrText xml:space="preserve"> SEQ Table \* ARABIC </w:instrText>
      </w:r>
      <w:r w:rsidR="00644A18">
        <w:fldChar w:fldCharType="separate"/>
      </w:r>
      <w:r w:rsidR="005D2445">
        <w:rPr>
          <w:noProof/>
        </w:rPr>
        <w:t>4</w:t>
      </w:r>
      <w:r w:rsidR="00644A18">
        <w:fldChar w:fldCharType="end"/>
      </w:r>
      <w:r>
        <w:t xml:space="preserve"> - Firewall Information</w:t>
      </w:r>
      <w:bookmarkEnd w:id="167"/>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2520"/>
        <w:gridCol w:w="2520"/>
        <w:gridCol w:w="2340"/>
      </w:tblGrid>
      <w:tr w:rsidR="00673B47" w:rsidRPr="00E049B1" w:rsidTr="00673B47">
        <w:tc>
          <w:tcPr>
            <w:tcW w:w="1728" w:type="dxa"/>
            <w:shd w:val="clear" w:color="auto" w:fill="333399"/>
            <w:vAlign w:val="center"/>
          </w:tcPr>
          <w:p w:rsidR="00673B47" w:rsidRPr="00294439" w:rsidRDefault="00673B47" w:rsidP="00673B47">
            <w:pPr>
              <w:pStyle w:val="TableText0"/>
              <w:jc w:val="center"/>
              <w:rPr>
                <w:rFonts w:ascii="Times New Roman" w:hAnsi="Times New Roman" w:cs="Times New Roman"/>
                <w:b/>
                <w:bCs/>
                <w:color w:val="FFFFFF"/>
                <w:sz w:val="22"/>
                <w:szCs w:val="22"/>
              </w:rPr>
            </w:pPr>
            <w:r w:rsidRPr="00294439">
              <w:rPr>
                <w:rFonts w:ascii="Times New Roman" w:hAnsi="Times New Roman" w:cs="Times New Roman"/>
                <w:b/>
                <w:bCs/>
                <w:color w:val="FFFFFF"/>
                <w:sz w:val="22"/>
                <w:szCs w:val="22"/>
              </w:rPr>
              <w:t>Firewall</w:t>
            </w:r>
          </w:p>
        </w:tc>
        <w:tc>
          <w:tcPr>
            <w:tcW w:w="2520" w:type="dxa"/>
            <w:shd w:val="clear" w:color="auto" w:fill="333399"/>
            <w:vAlign w:val="center"/>
          </w:tcPr>
          <w:p w:rsidR="00673B47" w:rsidRPr="00294439" w:rsidRDefault="00673B47" w:rsidP="00673B47">
            <w:pPr>
              <w:pStyle w:val="TableText0"/>
              <w:jc w:val="center"/>
              <w:rPr>
                <w:rFonts w:ascii="Times New Roman" w:hAnsi="Times New Roman" w:cs="Times New Roman"/>
                <w:b/>
                <w:bCs/>
                <w:color w:val="FFFFFF"/>
                <w:sz w:val="22"/>
                <w:szCs w:val="22"/>
              </w:rPr>
            </w:pPr>
            <w:r w:rsidRPr="00294439">
              <w:rPr>
                <w:rFonts w:ascii="Times New Roman" w:hAnsi="Times New Roman" w:cs="Times New Roman"/>
                <w:b/>
                <w:bCs/>
                <w:color w:val="FFFFFF"/>
                <w:sz w:val="22"/>
                <w:szCs w:val="22"/>
              </w:rPr>
              <w:t>Originating Server</w:t>
            </w:r>
          </w:p>
        </w:tc>
        <w:tc>
          <w:tcPr>
            <w:tcW w:w="2520" w:type="dxa"/>
            <w:shd w:val="clear" w:color="auto" w:fill="333399"/>
            <w:vAlign w:val="center"/>
          </w:tcPr>
          <w:p w:rsidR="00673B47" w:rsidRPr="00294439" w:rsidRDefault="00673B47" w:rsidP="00673B47">
            <w:pPr>
              <w:pStyle w:val="TableText0"/>
              <w:jc w:val="center"/>
              <w:rPr>
                <w:rFonts w:ascii="Times New Roman" w:hAnsi="Times New Roman" w:cs="Times New Roman"/>
                <w:b/>
                <w:bCs/>
                <w:color w:val="FFFFFF"/>
                <w:sz w:val="22"/>
                <w:szCs w:val="22"/>
                <w:lang w:val="fr-FR"/>
              </w:rPr>
            </w:pPr>
            <w:r w:rsidRPr="00294439">
              <w:rPr>
                <w:rFonts w:ascii="Times New Roman" w:hAnsi="Times New Roman" w:cs="Times New Roman"/>
                <w:b/>
                <w:bCs/>
                <w:color w:val="FFFFFF"/>
                <w:sz w:val="22"/>
                <w:szCs w:val="22"/>
                <w:lang w:val="fr-FR"/>
              </w:rPr>
              <w:t>Destination Server</w:t>
            </w:r>
          </w:p>
        </w:tc>
        <w:tc>
          <w:tcPr>
            <w:tcW w:w="2340" w:type="dxa"/>
            <w:shd w:val="clear" w:color="auto" w:fill="333399"/>
            <w:vAlign w:val="center"/>
          </w:tcPr>
          <w:p w:rsidR="00673B47" w:rsidRPr="00294439" w:rsidRDefault="00673B47" w:rsidP="00673B47">
            <w:pPr>
              <w:pStyle w:val="TableText0"/>
              <w:jc w:val="center"/>
              <w:rPr>
                <w:rFonts w:ascii="Times New Roman" w:hAnsi="Times New Roman" w:cs="Times New Roman"/>
                <w:b/>
                <w:bCs/>
                <w:color w:val="FFFFFF"/>
                <w:sz w:val="22"/>
                <w:szCs w:val="22"/>
                <w:lang w:val="fr-FR"/>
              </w:rPr>
            </w:pPr>
            <w:r w:rsidRPr="00294439">
              <w:rPr>
                <w:rFonts w:ascii="Times New Roman" w:hAnsi="Times New Roman" w:cs="Times New Roman"/>
                <w:b/>
                <w:bCs/>
                <w:color w:val="FFFFFF"/>
                <w:sz w:val="22"/>
                <w:szCs w:val="22"/>
                <w:lang w:val="fr-FR"/>
              </w:rPr>
              <w:t>Port</w:t>
            </w:r>
          </w:p>
        </w:tc>
      </w:tr>
      <w:tr w:rsidR="00673B47" w:rsidRPr="00E049B1" w:rsidTr="00673B47">
        <w:tc>
          <w:tcPr>
            <w:tcW w:w="1728" w:type="dxa"/>
            <w:shd w:val="clear" w:color="auto" w:fill="FFFFFF"/>
          </w:tcPr>
          <w:p w:rsidR="00673B47" w:rsidRPr="00294439" w:rsidRDefault="00673B47" w:rsidP="00673B47">
            <w:pPr>
              <w:pStyle w:val="TableText0"/>
              <w:rPr>
                <w:rFonts w:ascii="Times New Roman" w:hAnsi="Times New Roman" w:cs="Times New Roman"/>
                <w:lang w:val="fr-FR"/>
              </w:rPr>
            </w:pPr>
          </w:p>
        </w:tc>
        <w:tc>
          <w:tcPr>
            <w:tcW w:w="2520" w:type="dxa"/>
            <w:shd w:val="clear" w:color="auto" w:fill="FFFFFF"/>
          </w:tcPr>
          <w:p w:rsidR="00673B47" w:rsidRPr="00294439" w:rsidRDefault="00673B47" w:rsidP="00673B47">
            <w:pPr>
              <w:pStyle w:val="TableText0"/>
              <w:rPr>
                <w:rFonts w:ascii="Times New Roman" w:hAnsi="Times New Roman" w:cs="Times New Roman"/>
              </w:rPr>
            </w:pPr>
          </w:p>
        </w:tc>
        <w:tc>
          <w:tcPr>
            <w:tcW w:w="2520" w:type="dxa"/>
            <w:shd w:val="clear" w:color="auto" w:fill="FFFFFF"/>
          </w:tcPr>
          <w:p w:rsidR="00673B47" w:rsidRPr="00294439" w:rsidRDefault="00673B47" w:rsidP="00673B47">
            <w:pPr>
              <w:pStyle w:val="TableText0"/>
              <w:rPr>
                <w:rFonts w:ascii="Times New Roman" w:hAnsi="Times New Roman" w:cs="Times New Roman"/>
                <w:lang w:val="fr-FR"/>
              </w:rPr>
            </w:pPr>
          </w:p>
        </w:tc>
        <w:tc>
          <w:tcPr>
            <w:tcW w:w="2340" w:type="dxa"/>
            <w:shd w:val="clear" w:color="auto" w:fill="FFFFFF"/>
          </w:tcPr>
          <w:p w:rsidR="00673B47" w:rsidRPr="00294439" w:rsidRDefault="00673B47" w:rsidP="00673B47">
            <w:pPr>
              <w:pStyle w:val="TableText0"/>
              <w:rPr>
                <w:rFonts w:ascii="Times New Roman" w:hAnsi="Times New Roman" w:cs="Times New Roman"/>
                <w:lang w:val="fr-FR"/>
              </w:rPr>
            </w:pPr>
          </w:p>
        </w:tc>
      </w:tr>
      <w:tr w:rsidR="00673B47" w:rsidRPr="00E049B1" w:rsidTr="00673B47">
        <w:tc>
          <w:tcPr>
            <w:tcW w:w="1728" w:type="dxa"/>
          </w:tcPr>
          <w:p w:rsidR="00673B47" w:rsidRPr="00294439" w:rsidRDefault="00673B47" w:rsidP="00673B47">
            <w:pPr>
              <w:pStyle w:val="TableText0"/>
              <w:rPr>
                <w:rFonts w:ascii="Times New Roman" w:hAnsi="Times New Roman" w:cs="Times New Roman"/>
              </w:rPr>
            </w:pPr>
          </w:p>
        </w:tc>
        <w:tc>
          <w:tcPr>
            <w:tcW w:w="2520" w:type="dxa"/>
          </w:tcPr>
          <w:p w:rsidR="00673B47" w:rsidRPr="00294439" w:rsidRDefault="00673B47" w:rsidP="00673B47">
            <w:pPr>
              <w:pStyle w:val="TableText0"/>
              <w:rPr>
                <w:rFonts w:ascii="Times New Roman" w:hAnsi="Times New Roman" w:cs="Times New Roman"/>
              </w:rPr>
            </w:pPr>
          </w:p>
        </w:tc>
        <w:tc>
          <w:tcPr>
            <w:tcW w:w="2520" w:type="dxa"/>
          </w:tcPr>
          <w:p w:rsidR="00673B47" w:rsidRPr="00294439" w:rsidRDefault="00673B47" w:rsidP="00673B47">
            <w:pPr>
              <w:pStyle w:val="TableText0"/>
              <w:rPr>
                <w:rFonts w:ascii="Times New Roman" w:hAnsi="Times New Roman" w:cs="Times New Roman"/>
              </w:rPr>
            </w:pPr>
          </w:p>
        </w:tc>
        <w:tc>
          <w:tcPr>
            <w:tcW w:w="2340" w:type="dxa"/>
          </w:tcPr>
          <w:p w:rsidR="00673B47" w:rsidRPr="00294439" w:rsidRDefault="00673B47" w:rsidP="00673B47">
            <w:pPr>
              <w:pStyle w:val="TableText0"/>
              <w:rPr>
                <w:rFonts w:ascii="Times New Roman" w:hAnsi="Times New Roman" w:cs="Times New Roman"/>
              </w:rPr>
            </w:pPr>
          </w:p>
        </w:tc>
      </w:tr>
      <w:tr w:rsidR="00673B47" w:rsidRPr="00E049B1" w:rsidTr="00673B47">
        <w:tc>
          <w:tcPr>
            <w:tcW w:w="1728" w:type="dxa"/>
          </w:tcPr>
          <w:p w:rsidR="00673B47" w:rsidRPr="00294439" w:rsidRDefault="00673B47" w:rsidP="00673B47">
            <w:pPr>
              <w:pStyle w:val="TableText0"/>
              <w:rPr>
                <w:rFonts w:ascii="Times New Roman" w:hAnsi="Times New Roman" w:cs="Times New Roman"/>
              </w:rPr>
            </w:pPr>
          </w:p>
        </w:tc>
        <w:tc>
          <w:tcPr>
            <w:tcW w:w="2520" w:type="dxa"/>
          </w:tcPr>
          <w:p w:rsidR="00673B47" w:rsidRPr="00294439" w:rsidRDefault="00673B47" w:rsidP="00673B47">
            <w:pPr>
              <w:pStyle w:val="TableText0"/>
              <w:rPr>
                <w:rFonts w:ascii="Times New Roman" w:hAnsi="Times New Roman" w:cs="Times New Roman"/>
                <w:lang w:val="fr-FR"/>
              </w:rPr>
            </w:pPr>
          </w:p>
        </w:tc>
        <w:tc>
          <w:tcPr>
            <w:tcW w:w="2520" w:type="dxa"/>
          </w:tcPr>
          <w:p w:rsidR="00673B47" w:rsidRPr="00294439" w:rsidRDefault="00673B47" w:rsidP="00673B47">
            <w:pPr>
              <w:pStyle w:val="TableText0"/>
              <w:rPr>
                <w:rFonts w:ascii="Times New Roman" w:hAnsi="Times New Roman" w:cs="Times New Roman"/>
                <w:lang w:val="fr-FR"/>
              </w:rPr>
            </w:pPr>
          </w:p>
        </w:tc>
        <w:tc>
          <w:tcPr>
            <w:tcW w:w="2340" w:type="dxa"/>
          </w:tcPr>
          <w:p w:rsidR="00673B47" w:rsidRPr="00294439" w:rsidRDefault="00673B47" w:rsidP="00673B47">
            <w:pPr>
              <w:pStyle w:val="TableText0"/>
              <w:rPr>
                <w:rFonts w:ascii="Times New Roman" w:hAnsi="Times New Roman" w:cs="Times New Roman"/>
                <w:lang w:val="fr-FR"/>
              </w:rPr>
            </w:pPr>
          </w:p>
        </w:tc>
      </w:tr>
      <w:tr w:rsidR="00673B47" w:rsidRPr="00E049B1" w:rsidTr="00673B47">
        <w:tc>
          <w:tcPr>
            <w:tcW w:w="1728" w:type="dxa"/>
          </w:tcPr>
          <w:p w:rsidR="00673B47" w:rsidRPr="00294439" w:rsidRDefault="00673B47" w:rsidP="00673B47">
            <w:pPr>
              <w:pStyle w:val="TableText0"/>
              <w:rPr>
                <w:rFonts w:ascii="Times New Roman" w:hAnsi="Times New Roman" w:cs="Times New Roman"/>
              </w:rPr>
            </w:pPr>
          </w:p>
        </w:tc>
        <w:tc>
          <w:tcPr>
            <w:tcW w:w="2520" w:type="dxa"/>
          </w:tcPr>
          <w:p w:rsidR="00673B47" w:rsidRPr="00294439" w:rsidRDefault="00673B47" w:rsidP="00673B47">
            <w:pPr>
              <w:pStyle w:val="TableText0"/>
              <w:rPr>
                <w:rFonts w:ascii="Times New Roman" w:hAnsi="Times New Roman" w:cs="Times New Roman"/>
                <w:lang w:val="fr-FR"/>
              </w:rPr>
            </w:pPr>
          </w:p>
        </w:tc>
        <w:tc>
          <w:tcPr>
            <w:tcW w:w="2520" w:type="dxa"/>
          </w:tcPr>
          <w:p w:rsidR="00673B47" w:rsidRPr="00294439" w:rsidRDefault="00673B47" w:rsidP="00673B47">
            <w:pPr>
              <w:pStyle w:val="TableText0"/>
              <w:rPr>
                <w:rFonts w:ascii="Times New Roman" w:hAnsi="Times New Roman" w:cs="Times New Roman"/>
                <w:lang w:val="fr-FR"/>
              </w:rPr>
            </w:pPr>
          </w:p>
        </w:tc>
        <w:tc>
          <w:tcPr>
            <w:tcW w:w="2340" w:type="dxa"/>
          </w:tcPr>
          <w:p w:rsidR="00673B47" w:rsidRPr="00294439" w:rsidRDefault="00673B47" w:rsidP="00673B47">
            <w:pPr>
              <w:pStyle w:val="TableText0"/>
              <w:rPr>
                <w:rFonts w:ascii="Times New Roman" w:hAnsi="Times New Roman" w:cs="Times New Roman"/>
                <w:lang w:val="fr-FR"/>
              </w:rPr>
            </w:pPr>
          </w:p>
        </w:tc>
      </w:tr>
    </w:tbl>
    <w:p w:rsidR="00673B47" w:rsidRDefault="00673B47" w:rsidP="00673B47">
      <w:pPr>
        <w:pStyle w:val="BodyText"/>
        <w:ind w:left="3240" w:firstLine="360"/>
        <w:rPr>
          <w:b/>
          <w:sz w:val="24"/>
        </w:rPr>
      </w:pPr>
    </w:p>
    <w:p w:rsidR="00417739" w:rsidRDefault="00417739" w:rsidP="00294439">
      <w:pPr>
        <w:pStyle w:val="BodyText"/>
        <w:ind w:left="3240" w:hanging="180"/>
        <w:rPr>
          <w:b/>
          <w:color w:val="FF0000"/>
          <w:sz w:val="24"/>
        </w:rPr>
      </w:pPr>
    </w:p>
    <w:p w:rsidR="00417739" w:rsidRDefault="00417739" w:rsidP="00254336"/>
    <w:p w:rsidR="00417739" w:rsidRPr="00067E6E" w:rsidRDefault="00417739" w:rsidP="00724105">
      <w:pPr>
        <w:pStyle w:val="Heading2"/>
        <w:numPr>
          <w:ilvl w:val="0"/>
          <w:numId w:val="6"/>
        </w:numPr>
        <w:rPr>
          <w:rFonts w:ascii="Times New Roman" w:hAnsi="Times New Roman"/>
          <w:color w:val="auto"/>
          <w:sz w:val="28"/>
          <w:szCs w:val="28"/>
        </w:rPr>
      </w:pPr>
      <w:r w:rsidRPr="00067E6E">
        <w:rPr>
          <w:rFonts w:ascii="Times New Roman" w:hAnsi="Times New Roman"/>
          <w:color w:val="auto"/>
          <w:sz w:val="28"/>
          <w:szCs w:val="28"/>
        </w:rPr>
        <w:t xml:space="preserve">  </w:t>
      </w:r>
      <w:bookmarkStart w:id="168" w:name="_Toc293556384"/>
      <w:r w:rsidRPr="00067E6E">
        <w:rPr>
          <w:rFonts w:ascii="Times New Roman" w:hAnsi="Times New Roman"/>
          <w:color w:val="auto"/>
          <w:sz w:val="28"/>
          <w:szCs w:val="28"/>
        </w:rPr>
        <w:t>System User Overview</w:t>
      </w:r>
      <w:bookmarkEnd w:id="168"/>
    </w:p>
    <w:p w:rsidR="00417739" w:rsidRPr="002A556E" w:rsidRDefault="005777F9" w:rsidP="00417739">
      <w:pPr>
        <w:pStyle w:val="BodyText"/>
        <w:ind w:left="360"/>
        <w:rPr>
          <w:i/>
          <w:color w:val="000099"/>
        </w:rPr>
      </w:pPr>
      <w:r>
        <w:rPr>
          <w:i/>
          <w:color w:val="000099"/>
          <w:sz w:val="24"/>
        </w:rPr>
        <w:t>*</w:t>
      </w:r>
      <w:r w:rsidR="00417739" w:rsidRPr="002A556E">
        <w:rPr>
          <w:i/>
          <w:color w:val="000099"/>
          <w:sz w:val="24"/>
        </w:rPr>
        <w:t>Provide a number reference for the estimated/actual amount of users per application. Also provide the impact for users if the production environment is unavailable or in the event of processing malfunctions.</w:t>
      </w:r>
      <w:r>
        <w:rPr>
          <w:i/>
          <w:color w:val="000099"/>
          <w:sz w:val="24"/>
        </w:rPr>
        <w:t>*</w:t>
      </w:r>
    </w:p>
    <w:p w:rsidR="00417739" w:rsidRPr="00067E6E" w:rsidRDefault="00417739" w:rsidP="00790AA3">
      <w:pPr>
        <w:pStyle w:val="Heading2"/>
        <w:numPr>
          <w:ilvl w:val="2"/>
          <w:numId w:val="22"/>
        </w:numPr>
        <w:rPr>
          <w:rFonts w:ascii="Times New Roman" w:hAnsi="Times New Roman"/>
          <w:color w:val="auto"/>
          <w:sz w:val="28"/>
          <w:szCs w:val="28"/>
        </w:rPr>
      </w:pPr>
      <w:r w:rsidRPr="00FC2B35">
        <w:rPr>
          <w:rFonts w:ascii="Times New Roman" w:hAnsi="Times New Roman"/>
          <w:color w:val="0070C0"/>
          <w:sz w:val="28"/>
          <w:szCs w:val="28"/>
        </w:rPr>
        <w:t xml:space="preserve"> </w:t>
      </w:r>
      <w:bookmarkStart w:id="169" w:name="_Toc293556385"/>
      <w:r w:rsidRPr="00067E6E">
        <w:rPr>
          <w:rFonts w:ascii="Times New Roman" w:hAnsi="Times New Roman"/>
          <w:color w:val="auto"/>
          <w:sz w:val="28"/>
          <w:szCs w:val="28"/>
        </w:rPr>
        <w:t>Estimated Users</w:t>
      </w:r>
      <w:bookmarkEnd w:id="169"/>
    </w:p>
    <w:p w:rsidR="00417739" w:rsidRPr="00067E6E" w:rsidRDefault="00417739" w:rsidP="00790AA3">
      <w:pPr>
        <w:pStyle w:val="Heading2"/>
        <w:numPr>
          <w:ilvl w:val="2"/>
          <w:numId w:val="22"/>
        </w:numPr>
        <w:rPr>
          <w:rFonts w:ascii="Times New Roman" w:hAnsi="Times New Roman"/>
          <w:color w:val="auto"/>
          <w:sz w:val="28"/>
          <w:szCs w:val="28"/>
        </w:rPr>
      </w:pPr>
      <w:bookmarkStart w:id="170" w:name="_Toc293556386"/>
      <w:r w:rsidRPr="00067E6E">
        <w:rPr>
          <w:rFonts w:ascii="Times New Roman" w:hAnsi="Times New Roman"/>
          <w:color w:val="auto"/>
          <w:sz w:val="28"/>
          <w:szCs w:val="28"/>
        </w:rPr>
        <w:t>Peak Processing Time</w:t>
      </w:r>
      <w:bookmarkEnd w:id="170"/>
    </w:p>
    <w:p w:rsidR="00417739" w:rsidRPr="00067E6E" w:rsidRDefault="00417739" w:rsidP="00790AA3">
      <w:pPr>
        <w:pStyle w:val="Heading2"/>
        <w:numPr>
          <w:ilvl w:val="2"/>
          <w:numId w:val="22"/>
        </w:numPr>
        <w:rPr>
          <w:rFonts w:ascii="Times New Roman" w:hAnsi="Times New Roman"/>
          <w:color w:val="auto"/>
          <w:sz w:val="28"/>
          <w:szCs w:val="28"/>
        </w:rPr>
      </w:pPr>
      <w:bookmarkStart w:id="171" w:name="_Toc293556387"/>
      <w:r w:rsidRPr="00067E6E">
        <w:rPr>
          <w:rFonts w:ascii="Times New Roman" w:hAnsi="Times New Roman"/>
          <w:color w:val="auto"/>
          <w:sz w:val="28"/>
          <w:szCs w:val="28"/>
        </w:rPr>
        <w:t>Hours of Operation</w:t>
      </w:r>
      <w:bookmarkEnd w:id="171"/>
    </w:p>
    <w:p w:rsidR="00417739" w:rsidRPr="00067E6E" w:rsidRDefault="00417739" w:rsidP="00790AA3">
      <w:pPr>
        <w:pStyle w:val="Heading2"/>
        <w:numPr>
          <w:ilvl w:val="2"/>
          <w:numId w:val="22"/>
        </w:numPr>
        <w:rPr>
          <w:rFonts w:ascii="Times New Roman" w:hAnsi="Times New Roman"/>
          <w:color w:val="auto"/>
          <w:sz w:val="28"/>
          <w:szCs w:val="28"/>
        </w:rPr>
      </w:pPr>
      <w:bookmarkStart w:id="172" w:name="_Toc293556388"/>
      <w:r w:rsidRPr="00067E6E">
        <w:rPr>
          <w:rFonts w:ascii="Times New Roman" w:hAnsi="Times New Roman"/>
          <w:color w:val="auto"/>
          <w:sz w:val="28"/>
          <w:szCs w:val="28"/>
        </w:rPr>
        <w:t>User Impact for System Failure</w:t>
      </w:r>
      <w:bookmarkEnd w:id="172"/>
      <w:r w:rsidRPr="00067E6E">
        <w:rPr>
          <w:rFonts w:ascii="Times New Roman" w:hAnsi="Times New Roman"/>
          <w:color w:val="auto"/>
          <w:sz w:val="28"/>
          <w:szCs w:val="28"/>
        </w:rPr>
        <w:t xml:space="preserve"> </w:t>
      </w:r>
    </w:p>
    <w:p w:rsidR="00417739" w:rsidRDefault="00417739" w:rsidP="00254336"/>
    <w:p w:rsidR="00417739" w:rsidRDefault="00417739" w:rsidP="00254336"/>
    <w:p w:rsidR="007A72BF" w:rsidRPr="00782F79" w:rsidRDefault="00782F79" w:rsidP="00790AA3">
      <w:pPr>
        <w:pStyle w:val="Heading2"/>
        <w:numPr>
          <w:ilvl w:val="1"/>
          <w:numId w:val="22"/>
        </w:numPr>
        <w:rPr>
          <w:rFonts w:ascii="Times New Roman" w:hAnsi="Times New Roman"/>
          <w:sz w:val="28"/>
          <w:szCs w:val="28"/>
        </w:rPr>
      </w:pPr>
      <w:bookmarkStart w:id="173" w:name="_Toc180910729"/>
      <w:r>
        <w:rPr>
          <w:rFonts w:ascii="Times New Roman" w:hAnsi="Times New Roman"/>
          <w:sz w:val="28"/>
          <w:szCs w:val="28"/>
        </w:rPr>
        <w:lastRenderedPageBreak/>
        <w:t xml:space="preserve"> </w:t>
      </w:r>
      <w:bookmarkStart w:id="174" w:name="_Toc293556389"/>
      <w:r w:rsidR="007A72BF" w:rsidRPr="00F151D0">
        <w:rPr>
          <w:rFonts w:ascii="Times New Roman" w:hAnsi="Times New Roman"/>
          <w:sz w:val="28"/>
          <w:szCs w:val="28"/>
        </w:rPr>
        <w:t>Processing Overview</w:t>
      </w:r>
      <w:bookmarkEnd w:id="165"/>
      <w:bookmarkEnd w:id="173"/>
      <w:bookmarkEnd w:id="174"/>
    </w:p>
    <w:p w:rsidR="007A72BF" w:rsidRPr="002A556E" w:rsidRDefault="005777F9" w:rsidP="007A72BF">
      <w:pPr>
        <w:rPr>
          <w:i/>
          <w:color w:val="000099"/>
        </w:rPr>
      </w:pPr>
      <w:r>
        <w:rPr>
          <w:i/>
          <w:color w:val="000099"/>
        </w:rPr>
        <w:t>*</w:t>
      </w:r>
      <w:r w:rsidR="007A72BF" w:rsidRPr="002A556E">
        <w:rPr>
          <w:i/>
          <w:color w:val="000099"/>
        </w:rPr>
        <w:t>Provide information that is applicable to the processing of the system.  Identify the state(s) and mode(s) of operation.  Identify the types of inputs/access that can be made to the software and the software’s response to each type.  Provide a flow chart depicting how the information moves from the application to the database</w:t>
      </w:r>
      <w:r w:rsidR="007960E7" w:rsidRPr="002A556E">
        <w:rPr>
          <w:i/>
          <w:color w:val="000099"/>
        </w:rPr>
        <w:t>.</w:t>
      </w:r>
      <w:r w:rsidR="007A72BF" w:rsidRPr="002A556E">
        <w:rPr>
          <w:i/>
          <w:color w:val="000099"/>
        </w:rPr>
        <w:t xml:space="preserve">  If any portion of the system is run in batch mode, provide an inventory of all runs showing the software components, the job control batch file names, run jobs, and purpose of each run.  If sets of runs are grouped by time periods or cycles, each set of required integrated operations should be described by frequency (i.e., daily, weekly, etc.).  If runs may be grouped logically by organizational level, the groups of runs that can be performed by each organizational level (e.g., headquarters processing, field activity processing, etc.) should be described according to the logi</w:t>
      </w:r>
      <w:r>
        <w:rPr>
          <w:i/>
          <w:color w:val="000099"/>
        </w:rPr>
        <w:t>cal groupings.*</w:t>
      </w:r>
      <w:r w:rsidR="007A72BF" w:rsidRPr="002A556E">
        <w:rPr>
          <w:i/>
          <w:color w:val="000099"/>
        </w:rPr>
        <w:t xml:space="preserve"> </w:t>
      </w:r>
    </w:p>
    <w:p w:rsidR="00DA707A" w:rsidRDefault="00DA707A" w:rsidP="00854411"/>
    <w:p w:rsidR="006C05FF" w:rsidRPr="00067E6E" w:rsidRDefault="006C05FF" w:rsidP="00790AA3">
      <w:pPr>
        <w:pStyle w:val="Heading2"/>
        <w:numPr>
          <w:ilvl w:val="2"/>
          <w:numId w:val="22"/>
        </w:numPr>
        <w:rPr>
          <w:rFonts w:ascii="Times New Roman" w:hAnsi="Times New Roman"/>
          <w:color w:val="auto"/>
          <w:sz w:val="28"/>
          <w:szCs w:val="28"/>
        </w:rPr>
      </w:pPr>
      <w:bookmarkStart w:id="175" w:name="_Toc293556390"/>
      <w:r w:rsidRPr="00067E6E">
        <w:rPr>
          <w:rFonts w:ascii="Times New Roman" w:hAnsi="Times New Roman"/>
          <w:color w:val="auto"/>
          <w:sz w:val="28"/>
          <w:szCs w:val="28"/>
        </w:rPr>
        <w:t>Data Flow Diagram</w:t>
      </w:r>
      <w:bookmarkEnd w:id="175"/>
    </w:p>
    <w:p w:rsidR="00180B95" w:rsidRPr="002A556E" w:rsidRDefault="005777F9" w:rsidP="00180B95">
      <w:pPr>
        <w:rPr>
          <w:i/>
          <w:color w:val="000099"/>
        </w:rPr>
      </w:pPr>
      <w:r>
        <w:rPr>
          <w:i/>
          <w:color w:val="000099"/>
        </w:rPr>
        <w:t>*</w:t>
      </w:r>
      <w:r w:rsidR="00180B95" w:rsidRPr="002A556E">
        <w:rPr>
          <w:i/>
          <w:color w:val="000099"/>
        </w:rPr>
        <w:t xml:space="preserve">Include Data </w:t>
      </w:r>
      <w:r w:rsidR="00193A17" w:rsidRPr="00193A17">
        <w:rPr>
          <w:i/>
          <w:color w:val="FF0000"/>
        </w:rPr>
        <w:t>Flow</w:t>
      </w:r>
      <w:r w:rsidR="00696F0C" w:rsidRPr="002A556E">
        <w:rPr>
          <w:i/>
          <w:color w:val="000099"/>
        </w:rPr>
        <w:t xml:space="preserve"> </w:t>
      </w:r>
      <w:r>
        <w:rPr>
          <w:i/>
          <w:color w:val="000099"/>
        </w:rPr>
        <w:t>Diagram if applicable.*</w:t>
      </w:r>
    </w:p>
    <w:p w:rsidR="00401D3C" w:rsidRPr="002A556E" w:rsidRDefault="00401D3C" w:rsidP="00180B95">
      <w:pPr>
        <w:rPr>
          <w:i/>
          <w:color w:val="000099"/>
        </w:rPr>
      </w:pPr>
    </w:p>
    <w:p w:rsidR="00401D3C" w:rsidRDefault="00401D3C" w:rsidP="00180B95">
      <w:pPr>
        <w:rPr>
          <w:i/>
          <w:color w:val="0070C0"/>
        </w:rPr>
      </w:pPr>
    </w:p>
    <w:p w:rsidR="00401D3C" w:rsidRDefault="00401D3C" w:rsidP="00180B95">
      <w:pPr>
        <w:rPr>
          <w:i/>
          <w:color w:val="0070C0"/>
        </w:rPr>
      </w:pPr>
    </w:p>
    <w:p w:rsidR="00401D3C" w:rsidRDefault="00401D3C" w:rsidP="00180B95">
      <w:pPr>
        <w:rPr>
          <w:i/>
          <w:color w:val="0070C0"/>
        </w:rPr>
      </w:pPr>
    </w:p>
    <w:p w:rsidR="00401D3C" w:rsidRDefault="00401D3C" w:rsidP="00180B95">
      <w:pPr>
        <w:rPr>
          <w:i/>
          <w:color w:val="0070C0"/>
        </w:rPr>
      </w:pPr>
    </w:p>
    <w:p w:rsidR="00401D3C" w:rsidRDefault="00401D3C" w:rsidP="00180B95">
      <w:pPr>
        <w:rPr>
          <w:color w:val="0070C0"/>
        </w:rPr>
      </w:pPr>
    </w:p>
    <w:p w:rsidR="00067E6E" w:rsidRDefault="00067E6E" w:rsidP="00180B95">
      <w:pPr>
        <w:rPr>
          <w:color w:val="0070C0"/>
        </w:rPr>
      </w:pPr>
    </w:p>
    <w:p w:rsidR="00067E6E" w:rsidRDefault="00067E6E" w:rsidP="00180B95">
      <w:pPr>
        <w:rPr>
          <w:color w:val="0070C0"/>
        </w:rPr>
      </w:pPr>
    </w:p>
    <w:p w:rsidR="00067E6E" w:rsidRPr="00FC2B35" w:rsidRDefault="00067E6E" w:rsidP="00180B95">
      <w:pPr>
        <w:rPr>
          <w:color w:val="0070C0"/>
        </w:rPr>
      </w:pPr>
    </w:p>
    <w:p w:rsidR="006C05FF" w:rsidRPr="00FC2B35" w:rsidRDefault="006C05FF" w:rsidP="006C05FF">
      <w:pPr>
        <w:rPr>
          <w:color w:val="0070C0"/>
        </w:rPr>
      </w:pPr>
    </w:p>
    <w:p w:rsidR="00A24B44" w:rsidRPr="00067E6E" w:rsidRDefault="00A24B44" w:rsidP="00790AA3">
      <w:pPr>
        <w:pStyle w:val="Heading2"/>
        <w:numPr>
          <w:ilvl w:val="2"/>
          <w:numId w:val="22"/>
        </w:numPr>
        <w:rPr>
          <w:rFonts w:ascii="Times New Roman" w:hAnsi="Times New Roman"/>
          <w:color w:val="auto"/>
          <w:sz w:val="28"/>
          <w:szCs w:val="28"/>
        </w:rPr>
      </w:pPr>
      <w:bookmarkStart w:id="176" w:name="_Toc293556391"/>
      <w:r w:rsidRPr="00067E6E">
        <w:rPr>
          <w:rFonts w:ascii="Times New Roman" w:hAnsi="Times New Roman"/>
          <w:color w:val="auto"/>
          <w:sz w:val="28"/>
          <w:szCs w:val="28"/>
        </w:rPr>
        <w:t>Data Sources</w:t>
      </w:r>
      <w:bookmarkEnd w:id="176"/>
      <w:r w:rsidRPr="00067E6E">
        <w:rPr>
          <w:rFonts w:ascii="Times New Roman" w:hAnsi="Times New Roman"/>
          <w:color w:val="auto"/>
          <w:sz w:val="28"/>
          <w:szCs w:val="28"/>
        </w:rPr>
        <w:t xml:space="preserve"> </w:t>
      </w:r>
      <w:r w:rsidR="006C05FF" w:rsidRPr="00067E6E">
        <w:rPr>
          <w:rFonts w:ascii="Times New Roman" w:hAnsi="Times New Roman"/>
          <w:color w:val="auto"/>
          <w:sz w:val="28"/>
          <w:szCs w:val="28"/>
        </w:rPr>
        <w:t xml:space="preserve"> </w:t>
      </w:r>
    </w:p>
    <w:p w:rsidR="006C05FF" w:rsidRPr="002A556E" w:rsidRDefault="005777F9" w:rsidP="006C05FF">
      <w:pPr>
        <w:rPr>
          <w:rFonts w:ascii="Palatino Linotype" w:hAnsi="Palatino Linotype"/>
          <w:color w:val="000099"/>
          <w:szCs w:val="22"/>
        </w:rPr>
      </w:pPr>
      <w:r>
        <w:rPr>
          <w:i/>
          <w:color w:val="000099"/>
        </w:rPr>
        <w:t>*</w:t>
      </w:r>
      <w:r w:rsidR="006C05FF" w:rsidRPr="002A556E">
        <w:rPr>
          <w:i/>
          <w:color w:val="000099"/>
        </w:rPr>
        <w:t xml:space="preserve">Provide information that is applicable to the transfer of data. Describe </w:t>
      </w:r>
      <w:r w:rsidR="00AC49F5" w:rsidRPr="002A556E">
        <w:rPr>
          <w:i/>
          <w:color w:val="000099"/>
        </w:rPr>
        <w:t>if data</w:t>
      </w:r>
      <w:r w:rsidR="006C05FF" w:rsidRPr="002A556E">
        <w:rPr>
          <w:i/>
          <w:color w:val="000099"/>
        </w:rPr>
        <w:t xml:space="preserve"> is extracted from system </w:t>
      </w:r>
      <w:r w:rsidR="00AC49F5" w:rsidRPr="002A556E">
        <w:rPr>
          <w:i/>
          <w:color w:val="000099"/>
        </w:rPr>
        <w:t xml:space="preserve">files. </w:t>
      </w:r>
      <w:r w:rsidR="006C05FF" w:rsidRPr="002A556E">
        <w:rPr>
          <w:i/>
          <w:color w:val="000099"/>
        </w:rPr>
        <w:t>Fill out the table below completely.</w:t>
      </w:r>
      <w:r>
        <w:rPr>
          <w:i/>
          <w:color w:val="000099"/>
        </w:rPr>
        <w:t>*</w:t>
      </w:r>
    </w:p>
    <w:p w:rsidR="00D15F26" w:rsidRDefault="00D15F26" w:rsidP="0030014E">
      <w:pPr>
        <w:pStyle w:val="Caption"/>
        <w:jc w:val="center"/>
      </w:pPr>
    </w:p>
    <w:p w:rsidR="0030014E" w:rsidRDefault="00B01CB5" w:rsidP="0030014E">
      <w:pPr>
        <w:pStyle w:val="Caption"/>
        <w:jc w:val="center"/>
        <w:rPr>
          <w:sz w:val="24"/>
        </w:rPr>
      </w:pPr>
      <w:bookmarkStart w:id="177" w:name="_Toc293556430"/>
      <w:r>
        <w:t xml:space="preserve">Table </w:t>
      </w:r>
      <w:r w:rsidR="00644A18">
        <w:fldChar w:fldCharType="begin"/>
      </w:r>
      <w:r>
        <w:instrText xml:space="preserve"> SEQ Table \* ARABIC </w:instrText>
      </w:r>
      <w:r w:rsidR="00644A18">
        <w:fldChar w:fldCharType="separate"/>
      </w:r>
      <w:r w:rsidR="005D2445">
        <w:rPr>
          <w:noProof/>
        </w:rPr>
        <w:t>5</w:t>
      </w:r>
      <w:r w:rsidR="00644A18">
        <w:fldChar w:fldCharType="end"/>
      </w:r>
      <w:r>
        <w:t xml:space="preserve"> - Data Sources</w:t>
      </w:r>
      <w:bookmarkEnd w:id="17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07"/>
        <w:gridCol w:w="1901"/>
        <w:gridCol w:w="1918"/>
        <w:gridCol w:w="1907"/>
        <w:gridCol w:w="1943"/>
      </w:tblGrid>
      <w:tr w:rsidR="004B3E82" w:rsidRPr="004B3E82" w:rsidTr="004B3E82">
        <w:tc>
          <w:tcPr>
            <w:tcW w:w="1972" w:type="dxa"/>
            <w:shd w:val="clear" w:color="auto" w:fill="000099"/>
          </w:tcPr>
          <w:p w:rsidR="00067E6E" w:rsidRPr="004B3E82" w:rsidRDefault="00067E6E" w:rsidP="004B3E82">
            <w:pPr>
              <w:jc w:val="center"/>
              <w:rPr>
                <w:b/>
                <w:color w:val="EEEEEE"/>
                <w:sz w:val="22"/>
                <w:szCs w:val="22"/>
              </w:rPr>
            </w:pPr>
            <w:r w:rsidRPr="004B3E82">
              <w:rPr>
                <w:b/>
                <w:color w:val="EEEEEE"/>
                <w:sz w:val="22"/>
                <w:szCs w:val="22"/>
              </w:rPr>
              <w:t>System Name</w:t>
            </w:r>
          </w:p>
        </w:tc>
        <w:tc>
          <w:tcPr>
            <w:tcW w:w="1973" w:type="dxa"/>
            <w:shd w:val="clear" w:color="auto" w:fill="000099"/>
          </w:tcPr>
          <w:p w:rsidR="00067E6E" w:rsidRPr="004B3E82" w:rsidRDefault="00067E6E" w:rsidP="004B3E82">
            <w:pPr>
              <w:jc w:val="center"/>
              <w:rPr>
                <w:b/>
                <w:color w:val="EEEEEE"/>
                <w:sz w:val="22"/>
                <w:szCs w:val="22"/>
              </w:rPr>
            </w:pPr>
            <w:r w:rsidRPr="004B3E82">
              <w:rPr>
                <w:b/>
                <w:color w:val="EEEEEE"/>
                <w:sz w:val="22"/>
                <w:szCs w:val="22"/>
              </w:rPr>
              <w:t>Full Name</w:t>
            </w:r>
          </w:p>
        </w:tc>
        <w:tc>
          <w:tcPr>
            <w:tcW w:w="1973" w:type="dxa"/>
            <w:shd w:val="clear" w:color="auto" w:fill="000099"/>
          </w:tcPr>
          <w:p w:rsidR="00067E6E" w:rsidRPr="004B3E82" w:rsidRDefault="00067E6E" w:rsidP="004B3E82">
            <w:pPr>
              <w:jc w:val="center"/>
              <w:rPr>
                <w:b/>
                <w:color w:val="EEEEEE"/>
                <w:sz w:val="22"/>
                <w:szCs w:val="22"/>
              </w:rPr>
            </w:pPr>
            <w:r w:rsidRPr="004B3E82">
              <w:rPr>
                <w:b/>
                <w:color w:val="EEEEEE"/>
                <w:sz w:val="22"/>
                <w:szCs w:val="22"/>
              </w:rPr>
              <w:t>Function</w:t>
            </w:r>
          </w:p>
        </w:tc>
        <w:tc>
          <w:tcPr>
            <w:tcW w:w="1973" w:type="dxa"/>
            <w:shd w:val="clear" w:color="auto" w:fill="000099"/>
          </w:tcPr>
          <w:p w:rsidR="00067E6E" w:rsidRPr="004B3E82" w:rsidRDefault="00067E6E" w:rsidP="004B3E82">
            <w:pPr>
              <w:jc w:val="center"/>
              <w:rPr>
                <w:b/>
                <w:color w:val="EEEEEE"/>
                <w:sz w:val="22"/>
                <w:szCs w:val="22"/>
              </w:rPr>
            </w:pPr>
            <w:r w:rsidRPr="004B3E82">
              <w:rPr>
                <w:b/>
                <w:color w:val="EEEEEE"/>
                <w:sz w:val="22"/>
                <w:szCs w:val="22"/>
              </w:rPr>
              <w:t>Input Source</w:t>
            </w:r>
          </w:p>
        </w:tc>
        <w:tc>
          <w:tcPr>
            <w:tcW w:w="1973" w:type="dxa"/>
            <w:shd w:val="clear" w:color="auto" w:fill="000099"/>
          </w:tcPr>
          <w:p w:rsidR="00067E6E" w:rsidRPr="004B3E82" w:rsidRDefault="00067E6E" w:rsidP="004B3E82">
            <w:pPr>
              <w:jc w:val="center"/>
              <w:rPr>
                <w:b/>
                <w:color w:val="EEEEEE"/>
                <w:sz w:val="22"/>
                <w:szCs w:val="22"/>
              </w:rPr>
            </w:pPr>
            <w:r w:rsidRPr="004B3E82">
              <w:rPr>
                <w:b/>
                <w:color w:val="EEEEEE"/>
                <w:sz w:val="22"/>
                <w:szCs w:val="22"/>
              </w:rPr>
              <w:t>Environment</w:t>
            </w:r>
          </w:p>
        </w:tc>
      </w:tr>
      <w:tr w:rsidR="004B3E82" w:rsidRPr="004B3E82" w:rsidTr="004B3E82">
        <w:tc>
          <w:tcPr>
            <w:tcW w:w="1972" w:type="dxa"/>
          </w:tcPr>
          <w:p w:rsidR="00067E6E" w:rsidRPr="004B3E82" w:rsidRDefault="00067E6E" w:rsidP="006C05FF">
            <w:pPr>
              <w:rPr>
                <w:rFonts w:ascii="Palatino Linotype" w:hAnsi="Palatino Linotype"/>
                <w:szCs w:val="22"/>
              </w:rPr>
            </w:pPr>
          </w:p>
        </w:tc>
        <w:tc>
          <w:tcPr>
            <w:tcW w:w="1973" w:type="dxa"/>
          </w:tcPr>
          <w:p w:rsidR="00067E6E" w:rsidRPr="004B3E82" w:rsidRDefault="00067E6E" w:rsidP="006C05FF">
            <w:pPr>
              <w:rPr>
                <w:rFonts w:ascii="Palatino Linotype" w:hAnsi="Palatino Linotype"/>
                <w:szCs w:val="22"/>
              </w:rPr>
            </w:pPr>
          </w:p>
        </w:tc>
        <w:tc>
          <w:tcPr>
            <w:tcW w:w="1973" w:type="dxa"/>
          </w:tcPr>
          <w:p w:rsidR="00067E6E" w:rsidRPr="004B3E82" w:rsidRDefault="00067E6E" w:rsidP="006C05FF">
            <w:pPr>
              <w:rPr>
                <w:rFonts w:ascii="Palatino Linotype" w:hAnsi="Palatino Linotype"/>
                <w:szCs w:val="22"/>
              </w:rPr>
            </w:pPr>
          </w:p>
        </w:tc>
        <w:tc>
          <w:tcPr>
            <w:tcW w:w="1973" w:type="dxa"/>
          </w:tcPr>
          <w:p w:rsidR="00067E6E" w:rsidRPr="004B3E82" w:rsidRDefault="00067E6E" w:rsidP="006C05FF">
            <w:pPr>
              <w:rPr>
                <w:rFonts w:ascii="Palatino Linotype" w:hAnsi="Palatino Linotype"/>
                <w:szCs w:val="22"/>
              </w:rPr>
            </w:pPr>
          </w:p>
        </w:tc>
        <w:tc>
          <w:tcPr>
            <w:tcW w:w="1973" w:type="dxa"/>
          </w:tcPr>
          <w:p w:rsidR="00067E6E" w:rsidRPr="004B3E82" w:rsidRDefault="00067E6E" w:rsidP="006C05FF">
            <w:pPr>
              <w:rPr>
                <w:rFonts w:ascii="Palatino Linotype" w:hAnsi="Palatino Linotype"/>
                <w:szCs w:val="22"/>
              </w:rPr>
            </w:pPr>
          </w:p>
        </w:tc>
      </w:tr>
      <w:tr w:rsidR="004B3E82" w:rsidRPr="004B3E82" w:rsidTr="004B3E82">
        <w:tc>
          <w:tcPr>
            <w:tcW w:w="1972" w:type="dxa"/>
          </w:tcPr>
          <w:p w:rsidR="00067E6E" w:rsidRPr="004B3E82" w:rsidRDefault="00067E6E" w:rsidP="006C05FF">
            <w:pPr>
              <w:rPr>
                <w:rFonts w:ascii="Palatino Linotype" w:hAnsi="Palatino Linotype"/>
                <w:szCs w:val="22"/>
              </w:rPr>
            </w:pPr>
          </w:p>
        </w:tc>
        <w:tc>
          <w:tcPr>
            <w:tcW w:w="1973" w:type="dxa"/>
          </w:tcPr>
          <w:p w:rsidR="00067E6E" w:rsidRPr="004B3E82" w:rsidRDefault="00067E6E" w:rsidP="006C05FF">
            <w:pPr>
              <w:rPr>
                <w:rFonts w:ascii="Palatino Linotype" w:hAnsi="Palatino Linotype"/>
                <w:szCs w:val="22"/>
              </w:rPr>
            </w:pPr>
          </w:p>
        </w:tc>
        <w:tc>
          <w:tcPr>
            <w:tcW w:w="1973" w:type="dxa"/>
          </w:tcPr>
          <w:p w:rsidR="00067E6E" w:rsidRPr="004B3E82" w:rsidRDefault="00067E6E" w:rsidP="006C05FF">
            <w:pPr>
              <w:rPr>
                <w:rFonts w:ascii="Palatino Linotype" w:hAnsi="Palatino Linotype"/>
                <w:szCs w:val="22"/>
              </w:rPr>
            </w:pPr>
          </w:p>
        </w:tc>
        <w:tc>
          <w:tcPr>
            <w:tcW w:w="1973" w:type="dxa"/>
          </w:tcPr>
          <w:p w:rsidR="00067E6E" w:rsidRPr="004B3E82" w:rsidRDefault="00067E6E" w:rsidP="006C05FF">
            <w:pPr>
              <w:rPr>
                <w:rFonts w:ascii="Palatino Linotype" w:hAnsi="Palatino Linotype"/>
                <w:szCs w:val="22"/>
              </w:rPr>
            </w:pPr>
          </w:p>
        </w:tc>
        <w:tc>
          <w:tcPr>
            <w:tcW w:w="1973" w:type="dxa"/>
          </w:tcPr>
          <w:p w:rsidR="00067E6E" w:rsidRPr="004B3E82" w:rsidRDefault="00067E6E" w:rsidP="006C05FF">
            <w:pPr>
              <w:rPr>
                <w:rFonts w:ascii="Palatino Linotype" w:hAnsi="Palatino Linotype"/>
                <w:szCs w:val="22"/>
              </w:rPr>
            </w:pPr>
          </w:p>
        </w:tc>
      </w:tr>
    </w:tbl>
    <w:p w:rsidR="00067E6E" w:rsidRDefault="00067E6E" w:rsidP="006C05FF">
      <w:pPr>
        <w:rPr>
          <w:rFonts w:ascii="Palatino Linotype" w:hAnsi="Palatino Linotype"/>
          <w:szCs w:val="22"/>
        </w:rPr>
      </w:pPr>
    </w:p>
    <w:p w:rsidR="00A24B44" w:rsidRPr="00067E6E" w:rsidRDefault="00A24B44" w:rsidP="00790AA3">
      <w:pPr>
        <w:pStyle w:val="Heading2"/>
        <w:numPr>
          <w:ilvl w:val="2"/>
          <w:numId w:val="22"/>
        </w:numPr>
        <w:rPr>
          <w:rFonts w:ascii="Times New Roman" w:hAnsi="Times New Roman"/>
          <w:color w:val="auto"/>
          <w:sz w:val="28"/>
          <w:szCs w:val="28"/>
        </w:rPr>
      </w:pPr>
      <w:bookmarkStart w:id="178" w:name="_Toc293556392"/>
      <w:r w:rsidRPr="00067E6E">
        <w:rPr>
          <w:rFonts w:ascii="Times New Roman" w:hAnsi="Times New Roman"/>
          <w:color w:val="auto"/>
          <w:sz w:val="28"/>
          <w:szCs w:val="28"/>
        </w:rPr>
        <w:t>Data Refresh/System Updates</w:t>
      </w:r>
      <w:bookmarkEnd w:id="178"/>
      <w:r w:rsidRPr="00067E6E">
        <w:rPr>
          <w:rFonts w:ascii="Times New Roman" w:hAnsi="Times New Roman"/>
          <w:color w:val="auto"/>
          <w:sz w:val="28"/>
          <w:szCs w:val="28"/>
        </w:rPr>
        <w:t xml:space="preserve"> </w:t>
      </w:r>
      <w:r w:rsidR="006C05FF" w:rsidRPr="00067E6E">
        <w:rPr>
          <w:rFonts w:ascii="Times New Roman" w:hAnsi="Times New Roman"/>
          <w:color w:val="auto"/>
          <w:sz w:val="28"/>
          <w:szCs w:val="28"/>
        </w:rPr>
        <w:t xml:space="preserve"> </w:t>
      </w:r>
    </w:p>
    <w:p w:rsidR="009E2BA7" w:rsidRPr="002A556E" w:rsidRDefault="005777F9" w:rsidP="009E2BA7">
      <w:pPr>
        <w:rPr>
          <w:i/>
          <w:color w:val="000099"/>
        </w:rPr>
      </w:pPr>
      <w:r>
        <w:rPr>
          <w:i/>
          <w:color w:val="000099"/>
        </w:rPr>
        <w:t>*</w:t>
      </w:r>
      <w:r w:rsidR="006C05FF" w:rsidRPr="002A556E">
        <w:rPr>
          <w:i/>
          <w:color w:val="000099"/>
        </w:rPr>
        <w:t>Provide information that is applicable to how the application data is updated or “refreshed” to reflect the most recent data.  Identify Data Structures / Specific areas to be refreshed. Indicate if updates are automated, if they provide alerts if not executed properly, and the schedule for the refreshes, if this applies to the system.</w:t>
      </w:r>
      <w:r w:rsidR="00551AD1" w:rsidRPr="002A556E">
        <w:rPr>
          <w:i/>
          <w:color w:val="000099"/>
        </w:rPr>
        <w:t xml:space="preserve"> </w:t>
      </w:r>
      <w:r w:rsidR="006C05FF" w:rsidRPr="002A556E">
        <w:rPr>
          <w:i/>
          <w:color w:val="000099"/>
        </w:rPr>
        <w:t>Fill out the table below]</w:t>
      </w:r>
      <w:r w:rsidR="009E2BA7" w:rsidRPr="002A556E">
        <w:rPr>
          <w:i/>
          <w:color w:val="000099"/>
        </w:rPr>
        <w:t xml:space="preserve"> [Provide information that is applicable to how the application data is updated or “refreshed” to reflect the most recent data.  Identify Data Structures / Specific areas to be refreshed. Indicate if updates are automated, if </w:t>
      </w:r>
      <w:r w:rsidR="009E2BA7" w:rsidRPr="002A556E">
        <w:rPr>
          <w:i/>
          <w:color w:val="000099"/>
        </w:rPr>
        <w:lastRenderedPageBreak/>
        <w:t>they provide alerts if not executed properly, and the schedule for the refreshes, if this applies to the s</w:t>
      </w:r>
      <w:r>
        <w:rPr>
          <w:i/>
          <w:color w:val="000099"/>
        </w:rPr>
        <w:t>ystem. Fill out the table below*</w:t>
      </w:r>
    </w:p>
    <w:p w:rsidR="009E2BA7" w:rsidRDefault="009E2BA7" w:rsidP="00854411">
      <w:pPr>
        <w:rPr>
          <w:i/>
          <w:color w:val="FF0000"/>
        </w:rPr>
      </w:pPr>
    </w:p>
    <w:p w:rsidR="0030014E" w:rsidRDefault="00B01CB5" w:rsidP="0030014E">
      <w:pPr>
        <w:pStyle w:val="Caption"/>
        <w:jc w:val="center"/>
      </w:pPr>
      <w:bookmarkStart w:id="179" w:name="_Toc149644075"/>
      <w:bookmarkStart w:id="180" w:name="_Toc293556431"/>
      <w:r>
        <w:t xml:space="preserve">Table </w:t>
      </w:r>
      <w:r w:rsidR="00644A18">
        <w:fldChar w:fldCharType="begin"/>
      </w:r>
      <w:r>
        <w:instrText xml:space="preserve"> SEQ Table \* ARABIC </w:instrText>
      </w:r>
      <w:r w:rsidR="00644A18">
        <w:fldChar w:fldCharType="separate"/>
      </w:r>
      <w:r w:rsidR="005D2445">
        <w:rPr>
          <w:noProof/>
        </w:rPr>
        <w:t>6</w:t>
      </w:r>
      <w:r w:rsidR="00644A18">
        <w:fldChar w:fldCharType="end"/>
      </w:r>
      <w:r>
        <w:t xml:space="preserve"> - Database Refresh Schedule</w:t>
      </w:r>
      <w:bookmarkEnd w:id="179"/>
      <w:bookmarkEnd w:id="180"/>
    </w:p>
    <w:tbl>
      <w:tblPr>
        <w:tblW w:w="921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F"/>
      </w:tblPr>
      <w:tblGrid>
        <w:gridCol w:w="1755"/>
        <w:gridCol w:w="1845"/>
        <w:gridCol w:w="1800"/>
        <w:gridCol w:w="2356"/>
        <w:gridCol w:w="1460"/>
      </w:tblGrid>
      <w:tr w:rsidR="006C05FF" w:rsidRPr="006C05FF" w:rsidTr="006C05FF">
        <w:trPr>
          <w:cantSplit/>
          <w:tblHeader/>
          <w:jc w:val="center"/>
        </w:trPr>
        <w:tc>
          <w:tcPr>
            <w:tcW w:w="1755" w:type="dxa"/>
            <w:shd w:val="solid" w:color="000080" w:fill="FFFFFF"/>
            <w:vAlign w:val="bottom"/>
          </w:tcPr>
          <w:p w:rsidR="006C05FF" w:rsidRPr="006C05FF" w:rsidRDefault="006C05FF" w:rsidP="006C05FF">
            <w:pPr>
              <w:pStyle w:val="Table0-Header"/>
            </w:pPr>
            <w:r w:rsidRPr="006C05FF">
              <w:t>System (Platform)</w:t>
            </w:r>
          </w:p>
        </w:tc>
        <w:tc>
          <w:tcPr>
            <w:tcW w:w="1845" w:type="dxa"/>
            <w:shd w:val="solid" w:color="000080" w:fill="FFFFFF"/>
            <w:vAlign w:val="bottom"/>
          </w:tcPr>
          <w:p w:rsidR="006C05FF" w:rsidRPr="006C05FF" w:rsidRDefault="006C05FF" w:rsidP="006C05FF">
            <w:pPr>
              <w:pStyle w:val="Table0-Header"/>
            </w:pPr>
            <w:r w:rsidRPr="006C05FF">
              <w:t>Server/Address</w:t>
            </w:r>
          </w:p>
        </w:tc>
        <w:tc>
          <w:tcPr>
            <w:tcW w:w="1800" w:type="dxa"/>
            <w:shd w:val="solid" w:color="000080" w:fill="FFFFFF"/>
            <w:vAlign w:val="bottom"/>
          </w:tcPr>
          <w:p w:rsidR="006C05FF" w:rsidRPr="006C05FF" w:rsidRDefault="006C05FF" w:rsidP="006C05FF">
            <w:pPr>
              <w:pStyle w:val="Table0-Header"/>
            </w:pPr>
            <w:r w:rsidRPr="006C05FF">
              <w:t>Schedule</w:t>
            </w:r>
          </w:p>
        </w:tc>
        <w:tc>
          <w:tcPr>
            <w:tcW w:w="2356" w:type="dxa"/>
            <w:shd w:val="solid" w:color="000080" w:fill="FFFFFF"/>
            <w:vAlign w:val="bottom"/>
          </w:tcPr>
          <w:p w:rsidR="006C05FF" w:rsidRPr="006C05FF" w:rsidRDefault="006C05FF" w:rsidP="006C05FF">
            <w:pPr>
              <w:pStyle w:val="Table0-Header"/>
            </w:pPr>
            <w:r w:rsidRPr="006C05FF">
              <w:t>Specifications</w:t>
            </w:r>
          </w:p>
        </w:tc>
        <w:tc>
          <w:tcPr>
            <w:tcW w:w="1460" w:type="dxa"/>
            <w:shd w:val="solid" w:color="000080" w:fill="FFFFFF"/>
            <w:vAlign w:val="bottom"/>
          </w:tcPr>
          <w:p w:rsidR="006C05FF" w:rsidRPr="006C05FF" w:rsidRDefault="006C05FF" w:rsidP="006C05FF">
            <w:pPr>
              <w:pStyle w:val="Table0-Header"/>
            </w:pPr>
            <w:r w:rsidRPr="006C05FF">
              <w:t>Update Mechanism</w:t>
            </w:r>
          </w:p>
        </w:tc>
      </w:tr>
      <w:tr w:rsidR="006C05FF" w:rsidRPr="006C05FF" w:rsidTr="006C05FF">
        <w:trPr>
          <w:cantSplit/>
          <w:jc w:val="center"/>
        </w:trPr>
        <w:tc>
          <w:tcPr>
            <w:tcW w:w="1755" w:type="dxa"/>
            <w:shd w:val="clear" w:color="auto" w:fill="auto"/>
          </w:tcPr>
          <w:p w:rsidR="006C05FF" w:rsidRPr="00551AD1" w:rsidRDefault="006C05FF" w:rsidP="006C05FF">
            <w:pPr>
              <w:pStyle w:val="TableCellText"/>
              <w:rPr>
                <w:sz w:val="24"/>
              </w:rPr>
            </w:pPr>
          </w:p>
        </w:tc>
        <w:tc>
          <w:tcPr>
            <w:tcW w:w="1845" w:type="dxa"/>
            <w:shd w:val="clear" w:color="auto" w:fill="auto"/>
          </w:tcPr>
          <w:p w:rsidR="006C05FF" w:rsidRPr="00551AD1" w:rsidRDefault="006C05FF" w:rsidP="006C05FF">
            <w:pPr>
              <w:pStyle w:val="TableCellText"/>
              <w:rPr>
                <w:sz w:val="24"/>
              </w:rPr>
            </w:pPr>
          </w:p>
        </w:tc>
        <w:tc>
          <w:tcPr>
            <w:tcW w:w="1800" w:type="dxa"/>
            <w:shd w:val="clear" w:color="auto" w:fill="auto"/>
          </w:tcPr>
          <w:p w:rsidR="006C05FF" w:rsidRPr="00551AD1" w:rsidRDefault="006C05FF" w:rsidP="006C05FF">
            <w:pPr>
              <w:pStyle w:val="TableCellText"/>
              <w:rPr>
                <w:sz w:val="24"/>
              </w:rPr>
            </w:pPr>
          </w:p>
        </w:tc>
        <w:tc>
          <w:tcPr>
            <w:tcW w:w="2356" w:type="dxa"/>
            <w:shd w:val="clear" w:color="auto" w:fill="auto"/>
          </w:tcPr>
          <w:p w:rsidR="006C05FF" w:rsidRPr="00551AD1" w:rsidRDefault="006C05FF" w:rsidP="006C05FF">
            <w:pPr>
              <w:pStyle w:val="TableCellText"/>
              <w:rPr>
                <w:sz w:val="24"/>
              </w:rPr>
            </w:pPr>
          </w:p>
        </w:tc>
        <w:tc>
          <w:tcPr>
            <w:tcW w:w="1460" w:type="dxa"/>
            <w:shd w:val="clear" w:color="auto" w:fill="auto"/>
          </w:tcPr>
          <w:p w:rsidR="006C05FF" w:rsidRPr="00551AD1" w:rsidRDefault="006C05FF" w:rsidP="006C05FF">
            <w:pPr>
              <w:pStyle w:val="TableCellText"/>
              <w:rPr>
                <w:sz w:val="24"/>
              </w:rPr>
            </w:pPr>
          </w:p>
        </w:tc>
      </w:tr>
      <w:tr w:rsidR="006C05FF" w:rsidRPr="006C05FF" w:rsidTr="006C05FF">
        <w:trPr>
          <w:cantSplit/>
          <w:jc w:val="center"/>
        </w:trPr>
        <w:tc>
          <w:tcPr>
            <w:tcW w:w="1755" w:type="dxa"/>
            <w:shd w:val="clear" w:color="auto" w:fill="auto"/>
          </w:tcPr>
          <w:p w:rsidR="006C05FF" w:rsidRPr="00551AD1" w:rsidRDefault="006C05FF" w:rsidP="006C05FF">
            <w:pPr>
              <w:pStyle w:val="TableCellText"/>
              <w:rPr>
                <w:sz w:val="24"/>
              </w:rPr>
            </w:pPr>
          </w:p>
        </w:tc>
        <w:tc>
          <w:tcPr>
            <w:tcW w:w="1845" w:type="dxa"/>
            <w:shd w:val="clear" w:color="auto" w:fill="auto"/>
          </w:tcPr>
          <w:p w:rsidR="006C05FF" w:rsidRPr="00551AD1" w:rsidRDefault="006C05FF" w:rsidP="006C05FF">
            <w:pPr>
              <w:pStyle w:val="TableCellText"/>
              <w:rPr>
                <w:sz w:val="24"/>
              </w:rPr>
            </w:pPr>
          </w:p>
        </w:tc>
        <w:tc>
          <w:tcPr>
            <w:tcW w:w="1800" w:type="dxa"/>
            <w:shd w:val="clear" w:color="auto" w:fill="auto"/>
          </w:tcPr>
          <w:p w:rsidR="006C05FF" w:rsidRPr="00551AD1" w:rsidRDefault="006C05FF" w:rsidP="006C05FF">
            <w:pPr>
              <w:pStyle w:val="TableCellText"/>
              <w:rPr>
                <w:sz w:val="24"/>
              </w:rPr>
            </w:pPr>
          </w:p>
        </w:tc>
        <w:tc>
          <w:tcPr>
            <w:tcW w:w="2356" w:type="dxa"/>
            <w:shd w:val="clear" w:color="auto" w:fill="auto"/>
          </w:tcPr>
          <w:p w:rsidR="006C05FF" w:rsidRPr="00551AD1" w:rsidRDefault="006C05FF" w:rsidP="006C05FF">
            <w:pPr>
              <w:pStyle w:val="TableCellText"/>
              <w:rPr>
                <w:sz w:val="24"/>
              </w:rPr>
            </w:pPr>
          </w:p>
        </w:tc>
        <w:tc>
          <w:tcPr>
            <w:tcW w:w="1460" w:type="dxa"/>
            <w:shd w:val="clear" w:color="auto" w:fill="auto"/>
          </w:tcPr>
          <w:p w:rsidR="006C05FF" w:rsidRPr="00551AD1" w:rsidRDefault="006C05FF" w:rsidP="006C05FF">
            <w:pPr>
              <w:pStyle w:val="TableCellText"/>
              <w:rPr>
                <w:sz w:val="24"/>
              </w:rPr>
            </w:pPr>
          </w:p>
        </w:tc>
      </w:tr>
      <w:tr w:rsidR="006C05FF" w:rsidRPr="006C05FF" w:rsidTr="006C05FF">
        <w:trPr>
          <w:cantSplit/>
          <w:jc w:val="center"/>
        </w:trPr>
        <w:tc>
          <w:tcPr>
            <w:tcW w:w="1755" w:type="dxa"/>
            <w:shd w:val="clear" w:color="auto" w:fill="auto"/>
          </w:tcPr>
          <w:p w:rsidR="006C05FF" w:rsidRPr="00551AD1" w:rsidRDefault="006C05FF" w:rsidP="006C05FF">
            <w:pPr>
              <w:pStyle w:val="TableCellText"/>
              <w:rPr>
                <w:sz w:val="24"/>
              </w:rPr>
            </w:pPr>
          </w:p>
        </w:tc>
        <w:tc>
          <w:tcPr>
            <w:tcW w:w="1845" w:type="dxa"/>
            <w:shd w:val="clear" w:color="auto" w:fill="auto"/>
          </w:tcPr>
          <w:p w:rsidR="006C05FF" w:rsidRPr="00551AD1" w:rsidRDefault="006C05FF" w:rsidP="006C05FF">
            <w:pPr>
              <w:pStyle w:val="TableCellText"/>
              <w:rPr>
                <w:sz w:val="24"/>
              </w:rPr>
            </w:pPr>
          </w:p>
        </w:tc>
        <w:tc>
          <w:tcPr>
            <w:tcW w:w="1800" w:type="dxa"/>
            <w:shd w:val="clear" w:color="auto" w:fill="auto"/>
          </w:tcPr>
          <w:p w:rsidR="006C05FF" w:rsidRPr="00551AD1" w:rsidRDefault="006C05FF" w:rsidP="006C05FF">
            <w:pPr>
              <w:pStyle w:val="TableCellText"/>
              <w:rPr>
                <w:sz w:val="24"/>
              </w:rPr>
            </w:pPr>
          </w:p>
        </w:tc>
        <w:tc>
          <w:tcPr>
            <w:tcW w:w="2356" w:type="dxa"/>
            <w:shd w:val="clear" w:color="auto" w:fill="auto"/>
          </w:tcPr>
          <w:p w:rsidR="006C05FF" w:rsidRPr="00551AD1" w:rsidRDefault="006C05FF" w:rsidP="006C05FF">
            <w:pPr>
              <w:pStyle w:val="TableCellText"/>
              <w:rPr>
                <w:sz w:val="24"/>
              </w:rPr>
            </w:pPr>
          </w:p>
        </w:tc>
        <w:tc>
          <w:tcPr>
            <w:tcW w:w="1460" w:type="dxa"/>
            <w:shd w:val="clear" w:color="auto" w:fill="auto"/>
          </w:tcPr>
          <w:p w:rsidR="006C05FF" w:rsidRPr="00551AD1" w:rsidRDefault="006C05FF" w:rsidP="006C05FF">
            <w:pPr>
              <w:pStyle w:val="TableCellText"/>
              <w:rPr>
                <w:sz w:val="24"/>
              </w:rPr>
            </w:pPr>
          </w:p>
        </w:tc>
      </w:tr>
      <w:tr w:rsidR="006C05FF" w:rsidRPr="006C05FF" w:rsidTr="006C05FF">
        <w:trPr>
          <w:cantSplit/>
          <w:jc w:val="center"/>
        </w:trPr>
        <w:tc>
          <w:tcPr>
            <w:tcW w:w="1755" w:type="dxa"/>
            <w:shd w:val="clear" w:color="auto" w:fill="auto"/>
          </w:tcPr>
          <w:p w:rsidR="006C05FF" w:rsidRPr="00551AD1" w:rsidRDefault="006C05FF" w:rsidP="006C05FF">
            <w:pPr>
              <w:pStyle w:val="TableCellText"/>
              <w:rPr>
                <w:sz w:val="24"/>
              </w:rPr>
            </w:pPr>
          </w:p>
        </w:tc>
        <w:tc>
          <w:tcPr>
            <w:tcW w:w="1845" w:type="dxa"/>
            <w:shd w:val="clear" w:color="auto" w:fill="auto"/>
          </w:tcPr>
          <w:p w:rsidR="006C05FF" w:rsidRPr="00551AD1" w:rsidRDefault="006C05FF" w:rsidP="006C05FF">
            <w:pPr>
              <w:pStyle w:val="TableCellText"/>
              <w:rPr>
                <w:sz w:val="24"/>
              </w:rPr>
            </w:pPr>
          </w:p>
        </w:tc>
        <w:tc>
          <w:tcPr>
            <w:tcW w:w="1800" w:type="dxa"/>
            <w:shd w:val="clear" w:color="auto" w:fill="auto"/>
          </w:tcPr>
          <w:p w:rsidR="006C05FF" w:rsidRPr="00551AD1" w:rsidRDefault="006C05FF" w:rsidP="006C05FF">
            <w:pPr>
              <w:pStyle w:val="TableCellText"/>
              <w:rPr>
                <w:sz w:val="24"/>
              </w:rPr>
            </w:pPr>
          </w:p>
        </w:tc>
        <w:tc>
          <w:tcPr>
            <w:tcW w:w="2356" w:type="dxa"/>
            <w:shd w:val="clear" w:color="auto" w:fill="auto"/>
          </w:tcPr>
          <w:p w:rsidR="006C05FF" w:rsidRPr="00551AD1" w:rsidRDefault="006C05FF" w:rsidP="006C05FF">
            <w:pPr>
              <w:pStyle w:val="TableCellText"/>
              <w:rPr>
                <w:sz w:val="24"/>
              </w:rPr>
            </w:pPr>
          </w:p>
        </w:tc>
        <w:tc>
          <w:tcPr>
            <w:tcW w:w="1460" w:type="dxa"/>
            <w:shd w:val="clear" w:color="auto" w:fill="auto"/>
          </w:tcPr>
          <w:p w:rsidR="006C05FF" w:rsidRPr="00551AD1" w:rsidRDefault="006C05FF" w:rsidP="006C05FF">
            <w:pPr>
              <w:pStyle w:val="TableCellText"/>
              <w:rPr>
                <w:sz w:val="24"/>
              </w:rPr>
            </w:pPr>
          </w:p>
        </w:tc>
      </w:tr>
    </w:tbl>
    <w:p w:rsidR="006C05FF" w:rsidRDefault="006C05FF" w:rsidP="00854411">
      <w:pPr>
        <w:rPr>
          <w:i/>
          <w:color w:val="FF0000"/>
        </w:rPr>
      </w:pPr>
    </w:p>
    <w:p w:rsidR="009E2BA7" w:rsidRPr="00067E6E" w:rsidRDefault="009E2BA7" w:rsidP="00790AA3">
      <w:pPr>
        <w:pStyle w:val="Heading2"/>
        <w:numPr>
          <w:ilvl w:val="2"/>
          <w:numId w:val="22"/>
        </w:numPr>
        <w:rPr>
          <w:rFonts w:ascii="Times New Roman" w:hAnsi="Times New Roman"/>
          <w:color w:val="auto"/>
          <w:sz w:val="28"/>
          <w:szCs w:val="28"/>
        </w:rPr>
      </w:pPr>
      <w:bookmarkStart w:id="181" w:name="_Toc293556393"/>
      <w:r w:rsidRPr="00067E6E">
        <w:rPr>
          <w:rFonts w:ascii="Times New Roman" w:hAnsi="Times New Roman"/>
          <w:color w:val="auto"/>
          <w:sz w:val="28"/>
          <w:szCs w:val="28"/>
        </w:rPr>
        <w:t>Reporting Requirements</w:t>
      </w:r>
      <w:bookmarkEnd w:id="181"/>
    </w:p>
    <w:p w:rsidR="009E2BA7" w:rsidRPr="002A556E" w:rsidRDefault="005777F9" w:rsidP="009E2BA7">
      <w:pPr>
        <w:rPr>
          <w:i/>
          <w:color w:val="000099"/>
        </w:rPr>
      </w:pPr>
      <w:r>
        <w:rPr>
          <w:i/>
          <w:color w:val="000099"/>
        </w:rPr>
        <w:t>*</w:t>
      </w:r>
      <w:r w:rsidR="009E2BA7" w:rsidRPr="002A556E">
        <w:rPr>
          <w:i/>
          <w:color w:val="000099"/>
        </w:rPr>
        <w:t>Provide information to identify any reports and other outputs that are generated by the software runs, including security and p</w:t>
      </w:r>
      <w:r>
        <w:rPr>
          <w:i/>
          <w:color w:val="000099"/>
        </w:rPr>
        <w:t>rivacy considerations for each.*</w:t>
      </w:r>
    </w:p>
    <w:p w:rsidR="009E2BA7" w:rsidRPr="00FC2B35" w:rsidRDefault="009E2BA7" w:rsidP="009E2BA7">
      <w:pPr>
        <w:rPr>
          <w:i/>
          <w:color w:val="0070C0"/>
        </w:rPr>
      </w:pPr>
    </w:p>
    <w:p w:rsidR="009E2BA7" w:rsidRPr="00067E6E" w:rsidRDefault="009E2BA7" w:rsidP="00790AA3">
      <w:pPr>
        <w:pStyle w:val="Heading2"/>
        <w:numPr>
          <w:ilvl w:val="2"/>
          <w:numId w:val="22"/>
        </w:numPr>
        <w:rPr>
          <w:rFonts w:ascii="Times New Roman" w:hAnsi="Times New Roman"/>
          <w:color w:val="auto"/>
          <w:sz w:val="28"/>
          <w:szCs w:val="28"/>
        </w:rPr>
      </w:pPr>
      <w:bookmarkStart w:id="182" w:name="_Toc293556394"/>
      <w:bookmarkStart w:id="183" w:name="_Toc182724221"/>
      <w:r w:rsidRPr="00067E6E">
        <w:rPr>
          <w:rFonts w:ascii="Times New Roman" w:hAnsi="Times New Roman"/>
          <w:color w:val="auto"/>
          <w:sz w:val="28"/>
          <w:szCs w:val="28"/>
        </w:rPr>
        <w:t>Service Level Agreements (SLA)</w:t>
      </w:r>
      <w:bookmarkEnd w:id="182"/>
      <w:r w:rsidRPr="00067E6E">
        <w:rPr>
          <w:rFonts w:ascii="Times New Roman" w:hAnsi="Times New Roman"/>
          <w:color w:val="auto"/>
          <w:sz w:val="28"/>
          <w:szCs w:val="28"/>
        </w:rPr>
        <w:t xml:space="preserve"> </w:t>
      </w:r>
    </w:p>
    <w:p w:rsidR="007960E7" w:rsidRPr="002A556E" w:rsidRDefault="005777F9" w:rsidP="007960E7">
      <w:pPr>
        <w:rPr>
          <w:color w:val="000099"/>
        </w:rPr>
      </w:pPr>
      <w:r>
        <w:rPr>
          <w:i/>
          <w:color w:val="000099"/>
        </w:rPr>
        <w:t>*</w:t>
      </w:r>
      <w:r w:rsidR="007960E7" w:rsidRPr="002A556E">
        <w:rPr>
          <w:i/>
          <w:color w:val="000099"/>
        </w:rPr>
        <w:t>Provide information to identify any system restrictions, waivers of operational standards, service level agreements (SLAs), and information oriented toward specific support areas (e.g., interfaces with other systems).</w:t>
      </w:r>
      <w:r>
        <w:rPr>
          <w:i/>
          <w:color w:val="000099"/>
        </w:rPr>
        <w:t>*</w:t>
      </w:r>
    </w:p>
    <w:p w:rsidR="006C05FF" w:rsidRPr="006C05FF" w:rsidRDefault="006C05FF" w:rsidP="00854411">
      <w:pPr>
        <w:rPr>
          <w:i/>
          <w:color w:val="FF0000"/>
        </w:rPr>
      </w:pPr>
    </w:p>
    <w:p w:rsidR="00DA707A" w:rsidRPr="00782F79" w:rsidRDefault="00782F79" w:rsidP="00790AA3">
      <w:pPr>
        <w:pStyle w:val="Heading2"/>
        <w:numPr>
          <w:ilvl w:val="1"/>
          <w:numId w:val="22"/>
        </w:numPr>
        <w:rPr>
          <w:rFonts w:ascii="Times New Roman" w:hAnsi="Times New Roman"/>
          <w:sz w:val="28"/>
          <w:szCs w:val="28"/>
        </w:rPr>
      </w:pPr>
      <w:bookmarkStart w:id="184" w:name="_Toc180910731"/>
      <w:r>
        <w:rPr>
          <w:rFonts w:ascii="Times New Roman" w:hAnsi="Times New Roman"/>
          <w:sz w:val="28"/>
          <w:szCs w:val="28"/>
        </w:rPr>
        <w:t xml:space="preserve"> </w:t>
      </w:r>
      <w:bookmarkStart w:id="185" w:name="_Toc293556395"/>
      <w:r w:rsidR="00DA707A" w:rsidRPr="007A33EF">
        <w:rPr>
          <w:rFonts w:ascii="Times New Roman" w:hAnsi="Times New Roman"/>
          <w:sz w:val="28"/>
          <w:szCs w:val="28"/>
        </w:rPr>
        <w:t>Security &amp; Privacy Overview</w:t>
      </w:r>
      <w:bookmarkEnd w:id="183"/>
      <w:bookmarkEnd w:id="184"/>
      <w:bookmarkEnd w:id="185"/>
    </w:p>
    <w:p w:rsidR="00DA707A" w:rsidRPr="002A556E" w:rsidRDefault="005777F9" w:rsidP="00DA707A">
      <w:pPr>
        <w:rPr>
          <w:i/>
          <w:color w:val="000099"/>
        </w:rPr>
      </w:pPr>
      <w:r>
        <w:rPr>
          <w:i/>
          <w:color w:val="000099"/>
        </w:rPr>
        <w:t>*</w:t>
      </w:r>
      <w:r w:rsidR="00DA707A" w:rsidRPr="002A556E">
        <w:rPr>
          <w:i/>
          <w:color w:val="000099"/>
        </w:rPr>
        <w:t>Describe the security and privacy considerations associated with operation and maintenance of the system. Appropriate information may be obtained by including or referencing information provided in the System Security Plan (SSP) and/or Information Secu</w:t>
      </w:r>
      <w:r>
        <w:rPr>
          <w:i/>
          <w:color w:val="000099"/>
        </w:rPr>
        <w:t>rity (IS) Risk Assessment (RA).*</w:t>
      </w:r>
    </w:p>
    <w:p w:rsidR="0041734B" w:rsidRDefault="0041734B" w:rsidP="00DA707A">
      <w:pPr>
        <w:rPr>
          <w:i/>
          <w:color w:val="0000FF"/>
        </w:rPr>
      </w:pPr>
    </w:p>
    <w:p w:rsidR="00B3261A" w:rsidRDefault="00B3261A" w:rsidP="00B3261A">
      <w:pPr>
        <w:pStyle w:val="Heading1"/>
        <w:rPr>
          <w:rFonts w:ascii="Times New Roman Bold" w:hAnsi="Times New Roman Bold"/>
          <w:caps/>
          <w:color w:val="0D0D0D"/>
          <w:sz w:val="32"/>
          <w:szCs w:val="32"/>
        </w:rPr>
      </w:pPr>
      <w:bookmarkStart w:id="186" w:name="_Toc293556396"/>
      <w:r>
        <w:rPr>
          <w:rFonts w:ascii="Times New Roman Bold" w:hAnsi="Times New Roman Bold"/>
          <w:caps/>
          <w:color w:val="0D0D0D"/>
          <w:sz w:val="32"/>
          <w:szCs w:val="32"/>
        </w:rPr>
        <w:t>O&amp;M Roles &amp; responsibilities</w:t>
      </w:r>
      <w:bookmarkEnd w:id="186"/>
    </w:p>
    <w:p w:rsidR="00B3261A" w:rsidRPr="002A556E" w:rsidRDefault="005777F9" w:rsidP="00B3261A">
      <w:pPr>
        <w:rPr>
          <w:color w:val="000099"/>
        </w:rPr>
      </w:pPr>
      <w:r>
        <w:rPr>
          <w:i/>
          <w:color w:val="000099"/>
        </w:rPr>
        <w:t>*</w:t>
      </w:r>
      <w:r w:rsidR="00682DEF" w:rsidRPr="002A556E">
        <w:rPr>
          <w:i/>
          <w:color w:val="000099"/>
        </w:rPr>
        <w:t>Identify the functions and owners for the roles identified in the table below.</w:t>
      </w:r>
      <w:r>
        <w:rPr>
          <w:i/>
          <w:color w:val="000099"/>
        </w:rPr>
        <w:t>*</w:t>
      </w:r>
    </w:p>
    <w:p w:rsidR="0030014E" w:rsidRDefault="0030014E" w:rsidP="0030014E">
      <w:pPr>
        <w:pStyle w:val="Caption"/>
        <w:jc w:val="center"/>
      </w:pPr>
    </w:p>
    <w:p w:rsidR="0030014E" w:rsidRDefault="00901A6F" w:rsidP="0030014E">
      <w:pPr>
        <w:pStyle w:val="Caption"/>
        <w:jc w:val="center"/>
        <w:rPr>
          <w:rFonts w:ascii="Palatino Linotype" w:hAnsi="Palatino Linotype"/>
        </w:rPr>
      </w:pPr>
      <w:bookmarkStart w:id="187" w:name="_Toc293556432"/>
      <w:r>
        <w:t xml:space="preserve">Table </w:t>
      </w:r>
      <w:r w:rsidR="00644A18">
        <w:fldChar w:fldCharType="begin"/>
      </w:r>
      <w:r>
        <w:instrText xml:space="preserve"> SEQ Table \* ARABIC </w:instrText>
      </w:r>
      <w:r w:rsidR="00644A18">
        <w:fldChar w:fldCharType="separate"/>
      </w:r>
      <w:r w:rsidR="005D2445">
        <w:rPr>
          <w:noProof/>
        </w:rPr>
        <w:t>7</w:t>
      </w:r>
      <w:r w:rsidR="00644A18">
        <w:fldChar w:fldCharType="end"/>
      </w:r>
      <w:r>
        <w:t xml:space="preserve"> - Roles and Responsibilities</w:t>
      </w:r>
      <w:bookmarkEnd w:id="187"/>
    </w:p>
    <w:tbl>
      <w:tblPr>
        <w:tblW w:w="921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F"/>
      </w:tblPr>
      <w:tblGrid>
        <w:gridCol w:w="3072"/>
        <w:gridCol w:w="3072"/>
        <w:gridCol w:w="3072"/>
      </w:tblGrid>
      <w:tr w:rsidR="00B3261A" w:rsidRPr="00E049B1" w:rsidTr="00B3261A">
        <w:trPr>
          <w:cantSplit/>
          <w:tblHeader/>
          <w:jc w:val="center"/>
        </w:trPr>
        <w:tc>
          <w:tcPr>
            <w:tcW w:w="3072" w:type="dxa"/>
            <w:shd w:val="solid" w:color="000080" w:fill="FFFFFF"/>
            <w:vAlign w:val="bottom"/>
          </w:tcPr>
          <w:p w:rsidR="00B3261A" w:rsidRPr="00B3261A" w:rsidRDefault="00B3261A" w:rsidP="00B3261A">
            <w:pPr>
              <w:pStyle w:val="Table0-Header"/>
            </w:pPr>
            <w:bookmarkStart w:id="188" w:name="_Toc182724230"/>
            <w:r w:rsidRPr="00B3261A">
              <w:t>Role</w:t>
            </w:r>
          </w:p>
        </w:tc>
        <w:tc>
          <w:tcPr>
            <w:tcW w:w="3072" w:type="dxa"/>
            <w:shd w:val="solid" w:color="000080" w:fill="FFFFFF"/>
            <w:vAlign w:val="bottom"/>
          </w:tcPr>
          <w:p w:rsidR="00B3261A" w:rsidRPr="00B3261A" w:rsidRDefault="00B3261A" w:rsidP="00B3261A">
            <w:pPr>
              <w:pStyle w:val="Table0-Header"/>
            </w:pPr>
            <w:r w:rsidRPr="00B3261A">
              <w:t>Function</w:t>
            </w:r>
          </w:p>
        </w:tc>
        <w:tc>
          <w:tcPr>
            <w:tcW w:w="3072" w:type="dxa"/>
            <w:shd w:val="solid" w:color="000080" w:fill="FFFFFF"/>
            <w:vAlign w:val="bottom"/>
          </w:tcPr>
          <w:p w:rsidR="00B3261A" w:rsidRPr="00B3261A" w:rsidRDefault="00B3261A" w:rsidP="00B3261A">
            <w:pPr>
              <w:pStyle w:val="Table0-Header"/>
            </w:pPr>
            <w:r w:rsidRPr="00B3261A">
              <w:t>Organization\Functional Area</w:t>
            </w:r>
          </w:p>
        </w:tc>
      </w:tr>
      <w:tr w:rsidR="00B3261A" w:rsidRPr="00E049B1" w:rsidTr="00B3261A">
        <w:trPr>
          <w:cantSplit/>
          <w:jc w:val="center"/>
        </w:trPr>
        <w:tc>
          <w:tcPr>
            <w:tcW w:w="3072" w:type="dxa"/>
            <w:shd w:val="clear" w:color="auto" w:fill="FFFFFF"/>
          </w:tcPr>
          <w:p w:rsidR="00B3261A" w:rsidRPr="00FC2B35" w:rsidRDefault="00B3261A" w:rsidP="00B3261A">
            <w:pPr>
              <w:pStyle w:val="TableCellText"/>
              <w:rPr>
                <w:color w:val="auto"/>
                <w:sz w:val="24"/>
              </w:rPr>
            </w:pPr>
            <w:r w:rsidRPr="00FC2B35">
              <w:rPr>
                <w:color w:val="auto"/>
                <w:sz w:val="24"/>
              </w:rPr>
              <w:t>Application Software Installation(s)</w:t>
            </w:r>
          </w:p>
        </w:tc>
        <w:tc>
          <w:tcPr>
            <w:tcW w:w="3072" w:type="dxa"/>
            <w:shd w:val="clear" w:color="auto" w:fill="FFFFFF"/>
          </w:tcPr>
          <w:p w:rsidR="00B3261A" w:rsidRPr="00551AD1" w:rsidRDefault="00B3261A" w:rsidP="00B3261A">
            <w:pPr>
              <w:pStyle w:val="TableCellText"/>
              <w:spacing w:before="20"/>
              <w:rPr>
                <w:color w:val="auto"/>
                <w:sz w:val="24"/>
              </w:rPr>
            </w:pPr>
          </w:p>
        </w:tc>
        <w:tc>
          <w:tcPr>
            <w:tcW w:w="3072" w:type="dxa"/>
            <w:shd w:val="clear" w:color="auto" w:fill="FFFFFF"/>
          </w:tcPr>
          <w:p w:rsidR="00B3261A" w:rsidRPr="00551AD1" w:rsidRDefault="00B3261A" w:rsidP="00B3261A">
            <w:pPr>
              <w:pStyle w:val="TableCellText"/>
              <w:rPr>
                <w:color w:val="auto"/>
                <w:sz w:val="24"/>
              </w:rPr>
            </w:pPr>
          </w:p>
        </w:tc>
      </w:tr>
      <w:tr w:rsidR="00B3261A" w:rsidRPr="00E049B1" w:rsidTr="00B3261A">
        <w:trPr>
          <w:cantSplit/>
          <w:trHeight w:val="638"/>
          <w:jc w:val="center"/>
        </w:trPr>
        <w:tc>
          <w:tcPr>
            <w:tcW w:w="3072" w:type="dxa"/>
            <w:shd w:val="clear" w:color="auto" w:fill="FFFFFF"/>
          </w:tcPr>
          <w:p w:rsidR="00B3261A" w:rsidRPr="00FC2B35" w:rsidRDefault="00B3261A" w:rsidP="00B3261A">
            <w:pPr>
              <w:pStyle w:val="TableCellText"/>
              <w:rPr>
                <w:color w:val="auto"/>
                <w:sz w:val="24"/>
              </w:rPr>
            </w:pPr>
            <w:r w:rsidRPr="00FC2B35">
              <w:rPr>
                <w:color w:val="auto"/>
                <w:sz w:val="24"/>
              </w:rPr>
              <w:t>Application(s) Administration</w:t>
            </w:r>
          </w:p>
        </w:tc>
        <w:tc>
          <w:tcPr>
            <w:tcW w:w="3072" w:type="dxa"/>
            <w:shd w:val="clear" w:color="auto" w:fill="FFFFFF"/>
          </w:tcPr>
          <w:p w:rsidR="00B3261A" w:rsidRPr="00551AD1" w:rsidRDefault="00B3261A" w:rsidP="00B3261A">
            <w:pPr>
              <w:pStyle w:val="TableCellText"/>
              <w:spacing w:before="20"/>
              <w:rPr>
                <w:color w:val="auto"/>
                <w:sz w:val="24"/>
              </w:rPr>
            </w:pPr>
          </w:p>
        </w:tc>
        <w:tc>
          <w:tcPr>
            <w:tcW w:w="3072" w:type="dxa"/>
            <w:shd w:val="clear" w:color="auto" w:fill="FFFFFF"/>
          </w:tcPr>
          <w:p w:rsidR="00B3261A" w:rsidRPr="00551AD1" w:rsidRDefault="00B3261A" w:rsidP="00B3261A">
            <w:pPr>
              <w:pStyle w:val="TableCellText"/>
              <w:rPr>
                <w:color w:val="auto"/>
                <w:sz w:val="24"/>
              </w:rPr>
            </w:pPr>
          </w:p>
        </w:tc>
      </w:tr>
      <w:tr w:rsidR="00B3261A" w:rsidRPr="00E049B1" w:rsidTr="00B3261A">
        <w:trPr>
          <w:cantSplit/>
          <w:trHeight w:val="579"/>
          <w:jc w:val="center"/>
        </w:trPr>
        <w:tc>
          <w:tcPr>
            <w:tcW w:w="3072" w:type="dxa"/>
            <w:shd w:val="clear" w:color="auto" w:fill="FFFFFF"/>
          </w:tcPr>
          <w:p w:rsidR="00B3261A" w:rsidRPr="00FC2B35" w:rsidRDefault="00B3261A" w:rsidP="00B3261A">
            <w:pPr>
              <w:pStyle w:val="TableCellText"/>
              <w:rPr>
                <w:color w:val="auto"/>
                <w:sz w:val="24"/>
              </w:rPr>
            </w:pPr>
            <w:r w:rsidRPr="00FC2B35">
              <w:rPr>
                <w:color w:val="auto"/>
                <w:sz w:val="24"/>
              </w:rPr>
              <w:t>Server Hardware/OS Maintenance Administration</w:t>
            </w:r>
          </w:p>
        </w:tc>
        <w:tc>
          <w:tcPr>
            <w:tcW w:w="3072" w:type="dxa"/>
            <w:shd w:val="clear" w:color="auto" w:fill="FFFFFF"/>
          </w:tcPr>
          <w:p w:rsidR="00B3261A" w:rsidRPr="00551AD1" w:rsidRDefault="00B3261A" w:rsidP="00B3261A">
            <w:pPr>
              <w:pStyle w:val="TableCellText"/>
              <w:spacing w:before="20"/>
              <w:rPr>
                <w:color w:val="auto"/>
                <w:sz w:val="24"/>
              </w:rPr>
            </w:pPr>
          </w:p>
        </w:tc>
        <w:tc>
          <w:tcPr>
            <w:tcW w:w="3072" w:type="dxa"/>
            <w:shd w:val="clear" w:color="auto" w:fill="FFFFFF"/>
          </w:tcPr>
          <w:p w:rsidR="00B3261A" w:rsidRPr="00551AD1" w:rsidRDefault="00B3261A" w:rsidP="00B3261A">
            <w:pPr>
              <w:pStyle w:val="TableCellText"/>
              <w:rPr>
                <w:color w:val="auto"/>
                <w:sz w:val="24"/>
              </w:rPr>
            </w:pPr>
          </w:p>
        </w:tc>
      </w:tr>
      <w:tr w:rsidR="00B3261A" w:rsidRPr="00E049B1" w:rsidTr="00B3261A">
        <w:trPr>
          <w:cantSplit/>
          <w:trHeight w:val="638"/>
          <w:jc w:val="center"/>
        </w:trPr>
        <w:tc>
          <w:tcPr>
            <w:tcW w:w="3072" w:type="dxa"/>
            <w:shd w:val="clear" w:color="auto" w:fill="FFFFFF"/>
          </w:tcPr>
          <w:p w:rsidR="00B3261A" w:rsidRPr="00FC2B35" w:rsidRDefault="00B3261A" w:rsidP="00B3261A">
            <w:pPr>
              <w:pStyle w:val="TableCellText"/>
              <w:rPr>
                <w:color w:val="auto"/>
                <w:sz w:val="24"/>
              </w:rPr>
            </w:pPr>
            <w:r w:rsidRPr="00FC2B35">
              <w:rPr>
                <w:color w:val="auto"/>
                <w:sz w:val="24"/>
              </w:rPr>
              <w:lastRenderedPageBreak/>
              <w:t>Desktop/Client Administration</w:t>
            </w:r>
          </w:p>
        </w:tc>
        <w:tc>
          <w:tcPr>
            <w:tcW w:w="3072" w:type="dxa"/>
            <w:shd w:val="clear" w:color="auto" w:fill="FFFFFF"/>
          </w:tcPr>
          <w:p w:rsidR="00B3261A" w:rsidRPr="00551AD1" w:rsidRDefault="00B3261A" w:rsidP="00B3261A">
            <w:pPr>
              <w:pStyle w:val="TableCellText"/>
              <w:rPr>
                <w:color w:val="auto"/>
                <w:sz w:val="24"/>
              </w:rPr>
            </w:pPr>
          </w:p>
        </w:tc>
        <w:tc>
          <w:tcPr>
            <w:tcW w:w="3072" w:type="dxa"/>
            <w:shd w:val="clear" w:color="auto" w:fill="FFFFFF"/>
          </w:tcPr>
          <w:p w:rsidR="00B3261A" w:rsidRPr="00551AD1" w:rsidRDefault="00B3261A" w:rsidP="00B3261A">
            <w:pPr>
              <w:pStyle w:val="TableCellText"/>
              <w:rPr>
                <w:color w:val="auto"/>
                <w:sz w:val="24"/>
              </w:rPr>
            </w:pPr>
          </w:p>
        </w:tc>
      </w:tr>
      <w:tr w:rsidR="00B3261A" w:rsidRPr="00E049B1" w:rsidTr="00B3261A">
        <w:trPr>
          <w:cantSplit/>
          <w:trHeight w:val="638"/>
          <w:jc w:val="center"/>
        </w:trPr>
        <w:tc>
          <w:tcPr>
            <w:tcW w:w="3072" w:type="dxa"/>
            <w:shd w:val="clear" w:color="auto" w:fill="FFFFFF"/>
          </w:tcPr>
          <w:p w:rsidR="00B3261A" w:rsidRPr="00FC2B35" w:rsidRDefault="00B3261A" w:rsidP="00B3261A">
            <w:pPr>
              <w:pStyle w:val="TableCellText"/>
              <w:rPr>
                <w:color w:val="auto"/>
                <w:sz w:val="24"/>
              </w:rPr>
            </w:pPr>
            <w:r w:rsidRPr="00FC2B35">
              <w:rPr>
                <w:color w:val="auto"/>
                <w:sz w:val="24"/>
              </w:rPr>
              <w:t>Backup &amp; Recovery</w:t>
            </w:r>
          </w:p>
        </w:tc>
        <w:tc>
          <w:tcPr>
            <w:tcW w:w="3072" w:type="dxa"/>
            <w:shd w:val="clear" w:color="auto" w:fill="FFFFFF"/>
          </w:tcPr>
          <w:p w:rsidR="00B3261A" w:rsidRPr="00551AD1" w:rsidRDefault="00B3261A" w:rsidP="00B3261A">
            <w:pPr>
              <w:pStyle w:val="TableCellText"/>
              <w:rPr>
                <w:color w:val="auto"/>
                <w:sz w:val="24"/>
              </w:rPr>
            </w:pPr>
          </w:p>
        </w:tc>
        <w:tc>
          <w:tcPr>
            <w:tcW w:w="3072" w:type="dxa"/>
            <w:shd w:val="clear" w:color="auto" w:fill="FFFFFF"/>
          </w:tcPr>
          <w:p w:rsidR="00B3261A" w:rsidRPr="00551AD1" w:rsidRDefault="00B3261A" w:rsidP="00B3261A">
            <w:pPr>
              <w:pStyle w:val="TableCellText"/>
              <w:rPr>
                <w:color w:val="auto"/>
                <w:sz w:val="24"/>
              </w:rPr>
            </w:pPr>
          </w:p>
        </w:tc>
      </w:tr>
      <w:tr w:rsidR="00B3261A" w:rsidRPr="00E049B1" w:rsidTr="00B3261A">
        <w:trPr>
          <w:cantSplit/>
          <w:trHeight w:val="638"/>
          <w:jc w:val="center"/>
        </w:trPr>
        <w:tc>
          <w:tcPr>
            <w:tcW w:w="3072" w:type="dxa"/>
            <w:shd w:val="clear" w:color="auto" w:fill="FFFFFF"/>
          </w:tcPr>
          <w:p w:rsidR="00B3261A" w:rsidRPr="00FC2B35" w:rsidRDefault="00B3261A" w:rsidP="00B3261A">
            <w:pPr>
              <w:pStyle w:val="TableCellText"/>
              <w:rPr>
                <w:color w:val="auto"/>
                <w:sz w:val="24"/>
              </w:rPr>
            </w:pPr>
            <w:r w:rsidRPr="00FC2B35">
              <w:rPr>
                <w:color w:val="auto"/>
                <w:sz w:val="24"/>
              </w:rPr>
              <w:t>Scripts (Scheduled execution)</w:t>
            </w:r>
          </w:p>
        </w:tc>
        <w:tc>
          <w:tcPr>
            <w:tcW w:w="3072" w:type="dxa"/>
            <w:shd w:val="clear" w:color="auto" w:fill="FFFFFF"/>
          </w:tcPr>
          <w:p w:rsidR="00B3261A" w:rsidRPr="00551AD1" w:rsidRDefault="00B3261A" w:rsidP="00B3261A">
            <w:pPr>
              <w:pStyle w:val="TableCellText"/>
              <w:spacing w:before="20"/>
              <w:rPr>
                <w:color w:val="auto"/>
                <w:sz w:val="24"/>
              </w:rPr>
            </w:pPr>
          </w:p>
        </w:tc>
        <w:tc>
          <w:tcPr>
            <w:tcW w:w="3072" w:type="dxa"/>
            <w:shd w:val="clear" w:color="auto" w:fill="FFFFFF"/>
          </w:tcPr>
          <w:p w:rsidR="00B3261A" w:rsidRPr="00551AD1" w:rsidRDefault="00B3261A" w:rsidP="00B3261A">
            <w:pPr>
              <w:pStyle w:val="TableCellText"/>
              <w:spacing w:before="20"/>
              <w:rPr>
                <w:color w:val="auto"/>
                <w:sz w:val="24"/>
              </w:rPr>
            </w:pPr>
          </w:p>
        </w:tc>
      </w:tr>
      <w:tr w:rsidR="00B3261A" w:rsidRPr="00E049B1" w:rsidTr="00B3261A">
        <w:trPr>
          <w:cantSplit/>
          <w:trHeight w:val="638"/>
          <w:jc w:val="center"/>
        </w:trPr>
        <w:tc>
          <w:tcPr>
            <w:tcW w:w="3072" w:type="dxa"/>
            <w:shd w:val="clear" w:color="auto" w:fill="FFFFFF"/>
          </w:tcPr>
          <w:p w:rsidR="00B3261A" w:rsidRPr="00FC2B35" w:rsidRDefault="00B3261A" w:rsidP="00B3261A">
            <w:pPr>
              <w:pStyle w:val="TableCellText"/>
              <w:rPr>
                <w:color w:val="auto"/>
                <w:sz w:val="24"/>
                <w:lang w:val="fr-FR"/>
              </w:rPr>
            </w:pPr>
            <w:r w:rsidRPr="00FC2B35">
              <w:rPr>
                <w:color w:val="auto"/>
                <w:sz w:val="24"/>
                <w:lang w:val="fr-FR"/>
              </w:rPr>
              <w:t>Infrastructure Support (LAN/WAN)</w:t>
            </w:r>
          </w:p>
        </w:tc>
        <w:tc>
          <w:tcPr>
            <w:tcW w:w="3072" w:type="dxa"/>
            <w:shd w:val="clear" w:color="auto" w:fill="FFFFFF"/>
          </w:tcPr>
          <w:p w:rsidR="00B3261A" w:rsidRPr="00551AD1" w:rsidRDefault="00B3261A" w:rsidP="00B3261A">
            <w:pPr>
              <w:pStyle w:val="TableCellText"/>
              <w:spacing w:before="20"/>
              <w:rPr>
                <w:color w:val="auto"/>
                <w:sz w:val="24"/>
              </w:rPr>
            </w:pPr>
          </w:p>
        </w:tc>
        <w:tc>
          <w:tcPr>
            <w:tcW w:w="3072" w:type="dxa"/>
            <w:shd w:val="clear" w:color="auto" w:fill="FFFFFF"/>
          </w:tcPr>
          <w:p w:rsidR="00B3261A" w:rsidRPr="00551AD1" w:rsidRDefault="00B3261A" w:rsidP="00B3261A">
            <w:pPr>
              <w:pStyle w:val="TableCellText"/>
              <w:rPr>
                <w:color w:val="auto"/>
                <w:sz w:val="24"/>
              </w:rPr>
            </w:pPr>
          </w:p>
        </w:tc>
      </w:tr>
    </w:tbl>
    <w:p w:rsidR="00B3261A" w:rsidRPr="00B3261A" w:rsidRDefault="00B3261A" w:rsidP="00B3261A"/>
    <w:p w:rsidR="00551AD1" w:rsidRDefault="00551AD1" w:rsidP="00551AD1"/>
    <w:p w:rsidR="00551AD1" w:rsidRDefault="00551AD1" w:rsidP="00551AD1"/>
    <w:p w:rsidR="00E17FB8" w:rsidRPr="00AD5282" w:rsidRDefault="00786F61" w:rsidP="00E17FB8">
      <w:pPr>
        <w:pStyle w:val="Heading1"/>
        <w:rPr>
          <w:rFonts w:ascii="Times New Roman Bold" w:hAnsi="Times New Roman Bold"/>
          <w:caps/>
          <w:sz w:val="32"/>
          <w:szCs w:val="32"/>
        </w:rPr>
      </w:pPr>
      <w:bookmarkStart w:id="189" w:name="_Toc293556397"/>
      <w:r>
        <w:rPr>
          <w:rFonts w:ascii="Times New Roman Bold" w:hAnsi="Times New Roman Bold"/>
          <w:caps/>
          <w:sz w:val="32"/>
          <w:szCs w:val="32"/>
        </w:rPr>
        <w:t>OPERATION PROCEDURES</w:t>
      </w:r>
      <w:bookmarkEnd w:id="189"/>
    </w:p>
    <w:p w:rsidR="00A510E9" w:rsidRDefault="00A510E9" w:rsidP="00790AA3">
      <w:pPr>
        <w:pStyle w:val="Heading2"/>
        <w:numPr>
          <w:ilvl w:val="1"/>
          <w:numId w:val="8"/>
        </w:numPr>
        <w:rPr>
          <w:rFonts w:ascii="Times New Roman" w:hAnsi="Times New Roman"/>
          <w:sz w:val="28"/>
          <w:szCs w:val="28"/>
        </w:rPr>
      </w:pPr>
      <w:r>
        <w:rPr>
          <w:rFonts w:ascii="Times New Roman" w:hAnsi="Times New Roman"/>
          <w:sz w:val="28"/>
          <w:szCs w:val="28"/>
        </w:rPr>
        <w:t xml:space="preserve"> </w:t>
      </w:r>
      <w:bookmarkStart w:id="190" w:name="_Toc293556398"/>
      <w:r>
        <w:rPr>
          <w:rFonts w:ascii="Times New Roman" w:hAnsi="Times New Roman"/>
          <w:sz w:val="28"/>
          <w:szCs w:val="28"/>
        </w:rPr>
        <w:t>Operations Sequence</w:t>
      </w:r>
      <w:bookmarkEnd w:id="188"/>
      <w:bookmarkEnd w:id="190"/>
    </w:p>
    <w:p w:rsidR="00A510E9" w:rsidRPr="002A556E" w:rsidRDefault="005777F9" w:rsidP="00A510E9">
      <w:pPr>
        <w:rPr>
          <w:i/>
          <w:color w:val="000099"/>
        </w:rPr>
      </w:pPr>
      <w:r>
        <w:rPr>
          <w:i/>
          <w:color w:val="000099"/>
        </w:rPr>
        <w:t>*</w:t>
      </w:r>
      <w:r w:rsidR="00A510E9" w:rsidRPr="002A556E">
        <w:rPr>
          <w:i/>
          <w:color w:val="000099"/>
        </w:rPr>
        <w:t>Provide a schedule of acceptable phasing of the system software into a logical series of operations, including any data/database refreshes.  A run may be phased to permit manual or semiautomatic checking of intermediate results, to provide the user with intermediate results for specific purposes, or to permit a logical break if higher priority jobs are submitted.  An example of the minimum division for most systems would be edit, file update, and report preparation.  If the system is a batch system, provide the execution schedule, which shows, at a minimum, the following:</w:t>
      </w:r>
    </w:p>
    <w:p w:rsidR="00A510E9" w:rsidRPr="002A556E" w:rsidRDefault="00A510E9" w:rsidP="00A510E9">
      <w:pPr>
        <w:numPr>
          <w:ilvl w:val="0"/>
          <w:numId w:val="4"/>
        </w:numPr>
        <w:tabs>
          <w:tab w:val="num" w:pos="720"/>
        </w:tabs>
        <w:ind w:left="1080"/>
        <w:rPr>
          <w:i/>
          <w:color w:val="000099"/>
        </w:rPr>
      </w:pPr>
      <w:r w:rsidRPr="002A556E">
        <w:rPr>
          <w:i/>
          <w:color w:val="000099"/>
        </w:rPr>
        <w:t>Job dependencies (include resource and peripheral requirements)</w:t>
      </w:r>
    </w:p>
    <w:p w:rsidR="00A510E9" w:rsidRPr="002A556E" w:rsidRDefault="00A510E9" w:rsidP="00A510E9">
      <w:pPr>
        <w:numPr>
          <w:ilvl w:val="0"/>
          <w:numId w:val="4"/>
        </w:numPr>
        <w:tabs>
          <w:tab w:val="num" w:pos="720"/>
        </w:tabs>
        <w:ind w:left="1080"/>
        <w:rPr>
          <w:i/>
          <w:color w:val="000099"/>
        </w:rPr>
      </w:pPr>
      <w:r w:rsidRPr="002A556E">
        <w:rPr>
          <w:i/>
          <w:color w:val="000099"/>
        </w:rPr>
        <w:t>Day of week/month/date for execution</w:t>
      </w:r>
    </w:p>
    <w:p w:rsidR="00A510E9" w:rsidRPr="002A556E" w:rsidRDefault="00A510E9" w:rsidP="00A510E9">
      <w:pPr>
        <w:numPr>
          <w:ilvl w:val="0"/>
          <w:numId w:val="4"/>
        </w:numPr>
        <w:tabs>
          <w:tab w:val="num" w:pos="720"/>
        </w:tabs>
        <w:ind w:left="1080"/>
        <w:rPr>
          <w:i/>
          <w:color w:val="000099"/>
        </w:rPr>
      </w:pPr>
      <w:r w:rsidRPr="002A556E">
        <w:rPr>
          <w:i/>
          <w:color w:val="000099"/>
        </w:rPr>
        <w:t>Time of day or night (if significant)</w:t>
      </w:r>
    </w:p>
    <w:p w:rsidR="00A510E9" w:rsidRPr="002A556E" w:rsidRDefault="00A510E9" w:rsidP="00A510E9">
      <w:pPr>
        <w:numPr>
          <w:ilvl w:val="0"/>
          <w:numId w:val="4"/>
        </w:numPr>
        <w:tabs>
          <w:tab w:val="num" w:pos="720"/>
        </w:tabs>
        <w:ind w:left="1080"/>
        <w:rPr>
          <w:i/>
          <w:color w:val="000099"/>
        </w:rPr>
      </w:pPr>
      <w:r w:rsidRPr="002A556E">
        <w:rPr>
          <w:i/>
          <w:color w:val="000099"/>
        </w:rPr>
        <w:t>Estimated run time in computer units and factors that may affect it</w:t>
      </w:r>
    </w:p>
    <w:p w:rsidR="00A510E9" w:rsidRPr="002A556E" w:rsidRDefault="005777F9" w:rsidP="00A510E9">
      <w:pPr>
        <w:numPr>
          <w:ilvl w:val="0"/>
          <w:numId w:val="4"/>
        </w:numPr>
        <w:tabs>
          <w:tab w:val="num" w:pos="720"/>
        </w:tabs>
        <w:ind w:left="1080"/>
        <w:rPr>
          <w:i/>
          <w:color w:val="000099"/>
        </w:rPr>
      </w:pPr>
      <w:bookmarkStart w:id="191" w:name="_Toc180910740"/>
      <w:r>
        <w:rPr>
          <w:i/>
          <w:color w:val="000099"/>
        </w:rPr>
        <w:t>Required turnaround time*</w:t>
      </w:r>
    </w:p>
    <w:p w:rsidR="00A510E9" w:rsidRDefault="00A510E9" w:rsidP="00A510E9">
      <w:pPr>
        <w:tabs>
          <w:tab w:val="num" w:pos="720"/>
        </w:tabs>
        <w:rPr>
          <w:i/>
          <w:color w:val="0000FF"/>
        </w:rPr>
      </w:pPr>
    </w:p>
    <w:p w:rsidR="00A510E9" w:rsidRPr="00A510E9" w:rsidRDefault="00A510E9" w:rsidP="00790AA3">
      <w:pPr>
        <w:pStyle w:val="Heading2"/>
        <w:numPr>
          <w:ilvl w:val="1"/>
          <w:numId w:val="8"/>
        </w:numPr>
        <w:rPr>
          <w:rFonts w:ascii="Times New Roman" w:hAnsi="Times New Roman"/>
          <w:sz w:val="28"/>
          <w:szCs w:val="28"/>
        </w:rPr>
      </w:pPr>
      <w:bookmarkStart w:id="192" w:name="_Toc180910741"/>
      <w:bookmarkStart w:id="193" w:name="_Toc182724231"/>
      <w:r w:rsidRPr="00F151D0">
        <w:rPr>
          <w:rFonts w:ascii="Times New Roman" w:hAnsi="Times New Roman"/>
          <w:sz w:val="28"/>
          <w:szCs w:val="28"/>
        </w:rPr>
        <w:t xml:space="preserve"> </w:t>
      </w:r>
      <w:bookmarkStart w:id="194" w:name="_Toc293556399"/>
      <w:r w:rsidRPr="00F151D0">
        <w:rPr>
          <w:rFonts w:ascii="Times New Roman" w:hAnsi="Times New Roman"/>
          <w:sz w:val="28"/>
          <w:szCs w:val="28"/>
        </w:rPr>
        <w:t>Operations Procedures</w:t>
      </w:r>
      <w:bookmarkEnd w:id="192"/>
      <w:bookmarkEnd w:id="193"/>
      <w:bookmarkEnd w:id="194"/>
    </w:p>
    <w:p w:rsidR="0081437F" w:rsidRDefault="005777F9" w:rsidP="005170CD">
      <w:pPr>
        <w:rPr>
          <w:i/>
          <w:color w:val="000099"/>
        </w:rPr>
      </w:pPr>
      <w:r>
        <w:rPr>
          <w:i/>
          <w:color w:val="000099"/>
        </w:rPr>
        <w:t>*</w:t>
      </w:r>
      <w:r w:rsidR="00A510E9" w:rsidRPr="002A556E">
        <w:rPr>
          <w:i/>
          <w:color w:val="000099"/>
        </w:rPr>
        <w:t>Provide detailed instructions for each identified state and mode of operation.  If applicable, provide detailed information needed to execute system runs or to perform manual operations.  Address any associated security and privacy considerations, procedures for taking check points, and procedures for monitoring, deleting, and prioritizing print jobs.  For each identified run, provide the information described in the following sub-paragraphs,</w:t>
      </w:r>
      <w:r>
        <w:rPr>
          <w:i/>
          <w:color w:val="000099"/>
        </w:rPr>
        <w:t xml:space="preserve"> as appropriate and applicable.*</w:t>
      </w:r>
      <w:bookmarkStart w:id="195" w:name="_Toc182724232"/>
      <w:bookmarkEnd w:id="191"/>
    </w:p>
    <w:p w:rsidR="002C5602" w:rsidRPr="002C5602" w:rsidRDefault="002C5602" w:rsidP="005170CD">
      <w:pPr>
        <w:rPr>
          <w:i/>
          <w:color w:val="000099"/>
        </w:rPr>
      </w:pPr>
    </w:p>
    <w:p w:rsidR="0081437F" w:rsidRPr="00786F61" w:rsidRDefault="00786F61" w:rsidP="002C5602">
      <w:pPr>
        <w:pStyle w:val="Heading2"/>
        <w:numPr>
          <w:ilvl w:val="2"/>
          <w:numId w:val="8"/>
        </w:numPr>
        <w:rPr>
          <w:rFonts w:ascii="Times New Roman" w:hAnsi="Times New Roman"/>
          <w:sz w:val="28"/>
          <w:szCs w:val="28"/>
        </w:rPr>
      </w:pPr>
      <w:bookmarkStart w:id="196" w:name="_Toc180910742"/>
      <w:r>
        <w:rPr>
          <w:rFonts w:ascii="Times New Roman" w:hAnsi="Times New Roman"/>
          <w:sz w:val="28"/>
          <w:szCs w:val="28"/>
        </w:rPr>
        <w:t xml:space="preserve"> </w:t>
      </w:r>
      <w:bookmarkStart w:id="197" w:name="_Toc293556401"/>
      <w:r w:rsidR="0081437F" w:rsidRPr="00F151D0">
        <w:rPr>
          <w:rFonts w:ascii="Times New Roman" w:hAnsi="Times New Roman"/>
          <w:sz w:val="28"/>
          <w:szCs w:val="28"/>
        </w:rPr>
        <w:t>Input</w:t>
      </w:r>
      <w:r>
        <w:rPr>
          <w:rFonts w:ascii="Times New Roman" w:hAnsi="Times New Roman"/>
          <w:sz w:val="28"/>
          <w:szCs w:val="28"/>
        </w:rPr>
        <w:t xml:space="preserve"> </w:t>
      </w:r>
      <w:r w:rsidR="0081437F" w:rsidRPr="00F151D0">
        <w:rPr>
          <w:rFonts w:ascii="Times New Roman" w:hAnsi="Times New Roman"/>
          <w:sz w:val="28"/>
          <w:szCs w:val="28"/>
        </w:rPr>
        <w:t>/</w:t>
      </w:r>
      <w:r>
        <w:rPr>
          <w:rFonts w:ascii="Times New Roman" w:hAnsi="Times New Roman"/>
          <w:sz w:val="28"/>
          <w:szCs w:val="28"/>
        </w:rPr>
        <w:t xml:space="preserve"> </w:t>
      </w:r>
      <w:r w:rsidR="0081437F" w:rsidRPr="00F151D0">
        <w:rPr>
          <w:rFonts w:ascii="Times New Roman" w:hAnsi="Times New Roman"/>
          <w:sz w:val="28"/>
          <w:szCs w:val="28"/>
        </w:rPr>
        <w:t>Output Procedures</w:t>
      </w:r>
      <w:bookmarkEnd w:id="195"/>
      <w:bookmarkEnd w:id="196"/>
      <w:bookmarkEnd w:id="197"/>
    </w:p>
    <w:p w:rsidR="0081437F" w:rsidRPr="002A556E" w:rsidRDefault="005777F9" w:rsidP="007A33EF">
      <w:pPr>
        <w:rPr>
          <w:i/>
          <w:color w:val="000099"/>
        </w:rPr>
      </w:pPr>
      <w:r>
        <w:rPr>
          <w:i/>
          <w:color w:val="000099"/>
        </w:rPr>
        <w:t>*</w:t>
      </w:r>
      <w:r w:rsidR="0081437F" w:rsidRPr="002A556E">
        <w:rPr>
          <w:i/>
          <w:color w:val="000099"/>
        </w:rPr>
        <w:t xml:space="preserve">Describe the input and output media (e.g., form, magnetic disk) relevant to the identified modes of operation and provide procedures for reading and writing on these media.  Briefly describe the operating system control language, and list procedures for interactive messages and replies.  </w:t>
      </w:r>
      <w:r w:rsidR="0081437F" w:rsidRPr="002A556E">
        <w:rPr>
          <w:i/>
          <w:color w:val="000099"/>
        </w:rPr>
        <w:lastRenderedPageBreak/>
        <w:t>Describe all operator job control inputs (e.g., for initiating/starting the run, selecting run execution options, activating an online or transaction-based system, and running the system through remote devices, if appropriate).  Identify the report names/identifiers, distribution requirements, and any identifying numbers expected to be output from the run.  Describe reports to be produced from the system run by other than standard means.</w:t>
      </w:r>
      <w:r>
        <w:rPr>
          <w:i/>
          <w:color w:val="000099"/>
        </w:rPr>
        <w:t>*</w:t>
      </w:r>
    </w:p>
    <w:p w:rsidR="00786F61" w:rsidRPr="007A33EF" w:rsidRDefault="00786F61" w:rsidP="007A33EF">
      <w:pPr>
        <w:rPr>
          <w:i/>
          <w:color w:val="0000FF"/>
        </w:rPr>
      </w:pPr>
    </w:p>
    <w:p w:rsidR="0081437F" w:rsidRPr="00786F61" w:rsidRDefault="0081437F" w:rsidP="002C5602">
      <w:pPr>
        <w:pStyle w:val="Heading2"/>
        <w:numPr>
          <w:ilvl w:val="2"/>
          <w:numId w:val="8"/>
        </w:numPr>
        <w:rPr>
          <w:rFonts w:ascii="Times New Roman" w:hAnsi="Times New Roman"/>
          <w:sz w:val="28"/>
          <w:szCs w:val="28"/>
        </w:rPr>
      </w:pPr>
      <w:bookmarkStart w:id="198" w:name="_Toc180910743"/>
      <w:bookmarkStart w:id="199" w:name="_Toc182724233"/>
      <w:r w:rsidRPr="00F151D0">
        <w:rPr>
          <w:rFonts w:ascii="Times New Roman" w:hAnsi="Times New Roman"/>
          <w:sz w:val="28"/>
          <w:szCs w:val="28"/>
        </w:rPr>
        <w:t xml:space="preserve"> </w:t>
      </w:r>
      <w:bookmarkStart w:id="200" w:name="_Toc293556402"/>
      <w:r w:rsidRPr="00F151D0">
        <w:rPr>
          <w:rFonts w:ascii="Times New Roman" w:hAnsi="Times New Roman"/>
          <w:sz w:val="28"/>
          <w:szCs w:val="28"/>
        </w:rPr>
        <w:t>Diagnostic and Problem-Handling Procedures</w:t>
      </w:r>
      <w:bookmarkEnd w:id="198"/>
      <w:bookmarkEnd w:id="199"/>
      <w:bookmarkEnd w:id="200"/>
    </w:p>
    <w:p w:rsidR="0081437F" w:rsidRPr="002A556E" w:rsidRDefault="005777F9" w:rsidP="005170CD">
      <w:pPr>
        <w:rPr>
          <w:i/>
          <w:color w:val="000099"/>
        </w:rPr>
      </w:pPr>
      <w:r>
        <w:rPr>
          <w:i/>
          <w:color w:val="000099"/>
        </w:rPr>
        <w:t>*</w:t>
      </w:r>
      <w:r w:rsidR="0081437F" w:rsidRPr="002A556E">
        <w:rPr>
          <w:i/>
          <w:color w:val="000099"/>
        </w:rPr>
        <w:t>Describe the diagnostic or error-detection features of the system software, the purpose of the diagnostic features, and the setup and execution procedures for any software diagnostic procedures.  Identify potential problems that may occur in any step of operation.  Identify the error codes and messages or other indications that accompany those potential problems, and describe the automatic and manual procedures to be followed for each occurrence.</w:t>
      </w:r>
      <w:r>
        <w:rPr>
          <w:i/>
          <w:color w:val="000099"/>
        </w:rPr>
        <w:t>*</w:t>
      </w:r>
      <w:r w:rsidR="0081437F" w:rsidRPr="002A556E">
        <w:rPr>
          <w:i/>
          <w:color w:val="000099"/>
        </w:rPr>
        <w:t xml:space="preserve">  </w:t>
      </w:r>
    </w:p>
    <w:p w:rsidR="00786F61" w:rsidRPr="005170CD" w:rsidRDefault="00786F61" w:rsidP="005170CD"/>
    <w:p w:rsidR="0081437F" w:rsidRPr="00786F61" w:rsidRDefault="0081437F" w:rsidP="00790AA3">
      <w:pPr>
        <w:pStyle w:val="Heading2"/>
        <w:numPr>
          <w:ilvl w:val="1"/>
          <w:numId w:val="8"/>
        </w:numPr>
        <w:rPr>
          <w:rFonts w:ascii="Times New Roman" w:hAnsi="Times New Roman"/>
          <w:sz w:val="28"/>
          <w:szCs w:val="28"/>
        </w:rPr>
      </w:pPr>
      <w:bookmarkStart w:id="201" w:name="_Toc180910744"/>
      <w:bookmarkStart w:id="202" w:name="_Toc182724234"/>
      <w:r w:rsidRPr="00F151D0">
        <w:rPr>
          <w:rFonts w:ascii="Times New Roman" w:hAnsi="Times New Roman"/>
          <w:sz w:val="28"/>
          <w:szCs w:val="28"/>
        </w:rPr>
        <w:t xml:space="preserve"> </w:t>
      </w:r>
      <w:bookmarkStart w:id="203" w:name="_Toc293556403"/>
      <w:r w:rsidRPr="00F151D0">
        <w:rPr>
          <w:rFonts w:ascii="Times New Roman" w:hAnsi="Times New Roman"/>
          <w:sz w:val="28"/>
          <w:szCs w:val="28"/>
        </w:rPr>
        <w:t>Backup Procedures</w:t>
      </w:r>
      <w:bookmarkEnd w:id="201"/>
      <w:bookmarkEnd w:id="202"/>
      <w:bookmarkEnd w:id="203"/>
    </w:p>
    <w:p w:rsidR="0081437F" w:rsidRPr="002A556E" w:rsidRDefault="005777F9" w:rsidP="0081437F">
      <w:pPr>
        <w:rPr>
          <w:i/>
          <w:color w:val="000099"/>
        </w:rPr>
      </w:pPr>
      <w:r>
        <w:rPr>
          <w:i/>
          <w:color w:val="000099"/>
        </w:rPr>
        <w:t>*</w:t>
      </w:r>
      <w:r w:rsidR="0081437F" w:rsidRPr="002A556E">
        <w:rPr>
          <w:i/>
          <w:color w:val="000099"/>
        </w:rPr>
        <w:t>Describe procedures for regularly scheduled backups of the entire network, including program and data storage.  Describe procedures for creating, storing, maintaining, and securing backups and associated logs.  Describe daily and weekly backup schedules and procedures, including cartridge labeling, tracking, and rotation instructions.  Describe the location, schedule, and pr</w:t>
      </w:r>
      <w:r>
        <w:rPr>
          <w:i/>
          <w:color w:val="000099"/>
        </w:rPr>
        <w:t>ocedures for off-site storage.*</w:t>
      </w:r>
    </w:p>
    <w:p w:rsidR="0081437F" w:rsidRPr="002A556E" w:rsidRDefault="0081437F" w:rsidP="005170CD">
      <w:pPr>
        <w:rPr>
          <w:color w:val="000099"/>
        </w:rPr>
      </w:pPr>
    </w:p>
    <w:p w:rsidR="0081437F" w:rsidRPr="00786F61" w:rsidRDefault="0081437F" w:rsidP="00790AA3">
      <w:pPr>
        <w:pStyle w:val="Heading2"/>
        <w:numPr>
          <w:ilvl w:val="1"/>
          <w:numId w:val="8"/>
        </w:numPr>
        <w:rPr>
          <w:rFonts w:ascii="Times New Roman" w:hAnsi="Times New Roman"/>
          <w:sz w:val="28"/>
          <w:szCs w:val="28"/>
        </w:rPr>
      </w:pPr>
      <w:bookmarkStart w:id="204" w:name="_Toc180910745"/>
      <w:bookmarkStart w:id="205" w:name="_Toc182724235"/>
      <w:r w:rsidRPr="00F151D0">
        <w:rPr>
          <w:rFonts w:ascii="Times New Roman" w:hAnsi="Times New Roman"/>
          <w:sz w:val="28"/>
          <w:szCs w:val="28"/>
        </w:rPr>
        <w:t xml:space="preserve"> </w:t>
      </w:r>
      <w:bookmarkStart w:id="206" w:name="_Toc293556404"/>
      <w:r w:rsidRPr="00F151D0">
        <w:rPr>
          <w:rFonts w:ascii="Times New Roman" w:hAnsi="Times New Roman"/>
          <w:sz w:val="28"/>
          <w:szCs w:val="28"/>
        </w:rPr>
        <w:t>Restart/Recovery Procedures</w:t>
      </w:r>
      <w:bookmarkEnd w:id="204"/>
      <w:bookmarkEnd w:id="205"/>
      <w:bookmarkEnd w:id="206"/>
    </w:p>
    <w:p w:rsidR="0081437F" w:rsidRPr="002A556E" w:rsidRDefault="005777F9" w:rsidP="0081437F">
      <w:pPr>
        <w:rPr>
          <w:i/>
          <w:color w:val="000099"/>
        </w:rPr>
      </w:pPr>
      <w:r>
        <w:rPr>
          <w:i/>
          <w:color w:val="000099"/>
        </w:rPr>
        <w:t>*</w:t>
      </w:r>
      <w:r w:rsidR="0081437F" w:rsidRPr="002A556E">
        <w:rPr>
          <w:i/>
          <w:color w:val="000099"/>
        </w:rPr>
        <w:t>Provide procedures for restart/recovery in the event of a system failure.  Describe any other applicable procedures or measures to ensure continuity of operations in the event of emergencies (e.g., procedures for switch over t</w:t>
      </w:r>
      <w:r>
        <w:rPr>
          <w:i/>
          <w:color w:val="000099"/>
        </w:rPr>
        <w:t>o a redundant computer system).*</w:t>
      </w:r>
    </w:p>
    <w:p w:rsidR="00786F61" w:rsidRPr="002A556E" w:rsidRDefault="00786F61" w:rsidP="0081437F">
      <w:pPr>
        <w:rPr>
          <w:i/>
          <w:color w:val="000099"/>
        </w:rPr>
      </w:pPr>
    </w:p>
    <w:p w:rsidR="0081437F" w:rsidRPr="00786F61" w:rsidRDefault="0081437F" w:rsidP="00790AA3">
      <w:pPr>
        <w:pStyle w:val="Heading2"/>
        <w:numPr>
          <w:ilvl w:val="1"/>
          <w:numId w:val="8"/>
        </w:numPr>
        <w:rPr>
          <w:rFonts w:ascii="Times New Roman" w:hAnsi="Times New Roman"/>
          <w:sz w:val="28"/>
          <w:szCs w:val="28"/>
        </w:rPr>
      </w:pPr>
      <w:bookmarkStart w:id="207" w:name="_Toc180910746"/>
      <w:bookmarkStart w:id="208" w:name="_Toc182724236"/>
      <w:r w:rsidRPr="00F151D0">
        <w:rPr>
          <w:rFonts w:ascii="Times New Roman" w:hAnsi="Times New Roman"/>
          <w:sz w:val="28"/>
          <w:szCs w:val="28"/>
        </w:rPr>
        <w:t xml:space="preserve"> </w:t>
      </w:r>
      <w:bookmarkStart w:id="209" w:name="_Toc293556405"/>
      <w:r w:rsidRPr="00F151D0">
        <w:rPr>
          <w:rFonts w:ascii="Times New Roman" w:hAnsi="Times New Roman"/>
          <w:sz w:val="28"/>
          <w:szCs w:val="28"/>
        </w:rPr>
        <w:t>Monitoring Procedures</w:t>
      </w:r>
      <w:bookmarkEnd w:id="207"/>
      <w:bookmarkEnd w:id="208"/>
      <w:bookmarkEnd w:id="209"/>
    </w:p>
    <w:p w:rsidR="0081437F" w:rsidRPr="002A556E" w:rsidRDefault="005777F9" w:rsidP="0081437F">
      <w:pPr>
        <w:rPr>
          <w:i/>
          <w:color w:val="000099"/>
        </w:rPr>
      </w:pPr>
      <w:r>
        <w:rPr>
          <w:i/>
          <w:color w:val="000099"/>
        </w:rPr>
        <w:t>*</w:t>
      </w:r>
      <w:r w:rsidR="0081437F" w:rsidRPr="002A556E">
        <w:rPr>
          <w:i/>
          <w:color w:val="000099"/>
        </w:rPr>
        <w:t>Describe tools and procedures for monitoring system usage, performance, and activity during operations.  Identify the hours of peak demand.  Describe available indicators, interpretation of those indicators, and routine and special monitoring procedures to be followed.  Provide instructions for conducting and documenting troubleshooting activities.  Include procedures for the setup and monitoring of the operating system and application audit trails.  Describe any licensing agreements and procedures for ensuring</w:t>
      </w:r>
      <w:r>
        <w:rPr>
          <w:i/>
          <w:color w:val="000099"/>
        </w:rPr>
        <w:t xml:space="preserve"> that all licenses are current.*</w:t>
      </w:r>
    </w:p>
    <w:p w:rsidR="00625283" w:rsidRPr="005170CD" w:rsidRDefault="00625283" w:rsidP="005170CD"/>
    <w:p w:rsidR="00786F61" w:rsidRDefault="00786F61" w:rsidP="005170CD">
      <w:pPr>
        <w:rPr>
          <w:i/>
          <w:color w:val="0000FF"/>
        </w:rPr>
      </w:pPr>
    </w:p>
    <w:p w:rsidR="00786F61" w:rsidRPr="00786F61" w:rsidRDefault="00786F61" w:rsidP="00790AA3">
      <w:pPr>
        <w:pStyle w:val="Heading2"/>
        <w:numPr>
          <w:ilvl w:val="1"/>
          <w:numId w:val="8"/>
        </w:numPr>
        <w:rPr>
          <w:rFonts w:ascii="Times New Roman" w:hAnsi="Times New Roman"/>
          <w:sz w:val="28"/>
          <w:szCs w:val="28"/>
        </w:rPr>
      </w:pPr>
      <w:bookmarkStart w:id="210" w:name="_Toc180910747"/>
      <w:bookmarkStart w:id="211" w:name="_Toc182724237"/>
      <w:r>
        <w:rPr>
          <w:rFonts w:ascii="Times New Roman" w:hAnsi="Times New Roman"/>
          <w:sz w:val="28"/>
          <w:szCs w:val="28"/>
        </w:rPr>
        <w:t xml:space="preserve"> </w:t>
      </w:r>
      <w:bookmarkStart w:id="212" w:name="_Toc293556406"/>
      <w:r w:rsidRPr="00F151D0">
        <w:rPr>
          <w:rFonts w:ascii="Times New Roman" w:hAnsi="Times New Roman"/>
          <w:sz w:val="28"/>
          <w:szCs w:val="28"/>
        </w:rPr>
        <w:t>Maintenance Procedures</w:t>
      </w:r>
      <w:bookmarkEnd w:id="210"/>
      <w:bookmarkEnd w:id="211"/>
      <w:bookmarkEnd w:id="212"/>
    </w:p>
    <w:p w:rsidR="00786F61" w:rsidRPr="002A556E" w:rsidRDefault="005777F9" w:rsidP="00786F61">
      <w:pPr>
        <w:rPr>
          <w:i/>
          <w:color w:val="000099"/>
        </w:rPr>
      </w:pPr>
      <w:r>
        <w:rPr>
          <w:i/>
          <w:color w:val="000099"/>
        </w:rPr>
        <w:t>*</w:t>
      </w:r>
      <w:r w:rsidR="00786F61" w:rsidRPr="002A556E">
        <w:rPr>
          <w:i/>
          <w:color w:val="000099"/>
        </w:rPr>
        <w:t>Describe procedures for maintaining the file system.  Provide system maintenance schedules, as appropriate.  Describe procedures for installing and testing system updates and for moving /installing the system updates to the operational environment.  Include procedures for creating an</w:t>
      </w:r>
      <w:r>
        <w:rPr>
          <w:i/>
          <w:color w:val="000099"/>
        </w:rPr>
        <w:t>d updating maintenance reports.*</w:t>
      </w:r>
    </w:p>
    <w:p w:rsidR="00786F61" w:rsidRPr="005170CD" w:rsidRDefault="00786F61" w:rsidP="005170CD"/>
    <w:p w:rsidR="008F1356" w:rsidRPr="00625283" w:rsidRDefault="0016237E">
      <w:pPr>
        <w:pStyle w:val="Heading1"/>
        <w:rPr>
          <w:rFonts w:ascii="Times New Roman Bold" w:hAnsi="Times New Roman Bold"/>
          <w:caps/>
          <w:sz w:val="32"/>
          <w:szCs w:val="32"/>
        </w:rPr>
      </w:pPr>
      <w:bookmarkStart w:id="213" w:name="_Toc529923469"/>
      <w:bookmarkStart w:id="214" w:name="_Toc65387754"/>
      <w:bookmarkStart w:id="215" w:name="_Toc75920632"/>
      <w:bookmarkStart w:id="216" w:name="_Toc75920766"/>
      <w:bookmarkStart w:id="217" w:name="_Toc75920814"/>
      <w:bookmarkStart w:id="218" w:name="_Toc76184933"/>
      <w:bookmarkStart w:id="219" w:name="_Toc76270498"/>
      <w:bookmarkStart w:id="220" w:name="_Toc76270564"/>
      <w:bookmarkStart w:id="221" w:name="_Toc80418876"/>
      <w:bookmarkStart w:id="222" w:name="_Toc80514350"/>
      <w:bookmarkStart w:id="223" w:name="_Toc80585244"/>
      <w:bookmarkStart w:id="224" w:name="_Toc86461141"/>
      <w:bookmarkStart w:id="225" w:name="_Toc86464175"/>
      <w:bookmarkStart w:id="226" w:name="_Toc86464220"/>
      <w:bookmarkStart w:id="227" w:name="_Toc86464311"/>
      <w:bookmarkStart w:id="228" w:name="_Toc86464419"/>
      <w:bookmarkStart w:id="229" w:name="_Toc86467240"/>
      <w:bookmarkStart w:id="230" w:name="_Toc86467281"/>
      <w:bookmarkStart w:id="231" w:name="_Toc86472019"/>
      <w:bookmarkStart w:id="232" w:name="_Toc86485308"/>
      <w:bookmarkStart w:id="233" w:name="_Toc86485382"/>
      <w:bookmarkStart w:id="234" w:name="_Toc86486902"/>
      <w:bookmarkStart w:id="235" w:name="_Toc86737270"/>
      <w:bookmarkStart w:id="236" w:name="_Toc86737312"/>
      <w:bookmarkStart w:id="237" w:name="_Toc86737386"/>
      <w:bookmarkStart w:id="238" w:name="_Toc86739487"/>
      <w:bookmarkStart w:id="239" w:name="_Toc86740447"/>
      <w:bookmarkStart w:id="240" w:name="_Toc86743591"/>
      <w:bookmarkStart w:id="241" w:name="_Toc86800761"/>
      <w:bookmarkStart w:id="242" w:name="_Toc133743664"/>
      <w:bookmarkStart w:id="243" w:name="_Toc134265135"/>
      <w:bookmarkStart w:id="244" w:name="_Toc135719173"/>
      <w:bookmarkStart w:id="245" w:name="_Toc135722532"/>
      <w:bookmarkStart w:id="246" w:name="_Toc135733153"/>
      <w:bookmarkStart w:id="247" w:name="_Toc136059084"/>
      <w:bookmarkStart w:id="248" w:name="_Toc136062563"/>
      <w:bookmarkStart w:id="249" w:name="_Toc136146970"/>
      <w:bookmarkStart w:id="250" w:name="_Toc136147928"/>
      <w:bookmarkStart w:id="251" w:name="_Toc137453892"/>
      <w:bookmarkStart w:id="252" w:name="_Toc166565979"/>
      <w:bookmarkStart w:id="253" w:name="_Toc167085164"/>
      <w:bookmarkStart w:id="254" w:name="_Toc177962772"/>
      <w:bookmarkStart w:id="255" w:name="_Toc178040375"/>
      <w:bookmarkStart w:id="256" w:name="_Toc180316035"/>
      <w:bookmarkStart w:id="257" w:name="_Toc180316400"/>
      <w:bookmarkStart w:id="258" w:name="_Toc180910748"/>
      <w:bookmarkStart w:id="259" w:name="_Toc182724238"/>
      <w:bookmarkStart w:id="260" w:name="_Toc293556407"/>
      <w:r w:rsidRPr="00625283">
        <w:rPr>
          <w:rFonts w:ascii="Times New Roman Bold" w:hAnsi="Times New Roman Bold"/>
          <w:caps/>
          <w:sz w:val="32"/>
          <w:szCs w:val="32"/>
        </w:rPr>
        <w:lastRenderedPageBreak/>
        <w:t>D</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r w:rsidR="00625283" w:rsidRPr="00625283">
        <w:rPr>
          <w:rFonts w:ascii="Times New Roman Bold" w:hAnsi="Times New Roman Bold"/>
          <w:caps/>
          <w:sz w:val="32"/>
          <w:szCs w:val="32"/>
        </w:rPr>
        <w:t>ata &amp; Database Administration</w:t>
      </w:r>
      <w:bookmarkEnd w:id="258"/>
      <w:bookmarkEnd w:id="259"/>
      <w:bookmarkEnd w:id="260"/>
    </w:p>
    <w:p w:rsidR="008F1356" w:rsidRPr="002A556E" w:rsidRDefault="008F1356" w:rsidP="005170CD">
      <w:pPr>
        <w:rPr>
          <w:color w:val="000099"/>
        </w:rPr>
      </w:pPr>
    </w:p>
    <w:p w:rsidR="00F853BA" w:rsidRDefault="00F853BA" w:rsidP="00790AA3">
      <w:pPr>
        <w:pStyle w:val="Heading2"/>
        <w:numPr>
          <w:ilvl w:val="1"/>
          <w:numId w:val="9"/>
        </w:numPr>
        <w:rPr>
          <w:rFonts w:ascii="Times New Roman" w:hAnsi="Times New Roman"/>
          <w:sz w:val="28"/>
          <w:szCs w:val="28"/>
        </w:rPr>
      </w:pPr>
      <w:bookmarkStart w:id="261" w:name="_Toc180316036"/>
      <w:bookmarkStart w:id="262" w:name="_Toc180316401"/>
      <w:bookmarkStart w:id="263" w:name="_Toc180910749"/>
      <w:bookmarkStart w:id="264" w:name="_Toc182724239"/>
      <w:r>
        <w:rPr>
          <w:rFonts w:ascii="Times New Roman" w:hAnsi="Times New Roman"/>
          <w:sz w:val="28"/>
          <w:szCs w:val="28"/>
        </w:rPr>
        <w:t xml:space="preserve"> </w:t>
      </w:r>
      <w:bookmarkStart w:id="265" w:name="_Toc293556408"/>
      <w:bookmarkEnd w:id="261"/>
      <w:bookmarkEnd w:id="262"/>
      <w:r w:rsidR="00625283">
        <w:rPr>
          <w:rFonts w:ascii="Times New Roman" w:hAnsi="Times New Roman"/>
          <w:sz w:val="28"/>
          <w:szCs w:val="28"/>
        </w:rPr>
        <w:t>Data Administration Procedures</w:t>
      </w:r>
      <w:bookmarkEnd w:id="263"/>
      <w:bookmarkEnd w:id="264"/>
      <w:bookmarkEnd w:id="265"/>
    </w:p>
    <w:p w:rsidR="00625283" w:rsidRPr="002A556E" w:rsidRDefault="005777F9" w:rsidP="00625283">
      <w:pPr>
        <w:rPr>
          <w:i/>
          <w:color w:val="000099"/>
        </w:rPr>
      </w:pPr>
      <w:r>
        <w:rPr>
          <w:i/>
          <w:color w:val="000099"/>
        </w:rPr>
        <w:t>*</w:t>
      </w:r>
      <w:r w:rsidR="00625283" w:rsidRPr="002A556E">
        <w:rPr>
          <w:i/>
          <w:color w:val="000099"/>
        </w:rPr>
        <w:t>If data input is required at production time, identify who is responsible for the source data, the format of the data, data validation requirements, and disposition of</w:t>
      </w:r>
      <w:r>
        <w:rPr>
          <w:i/>
          <w:color w:val="000099"/>
        </w:rPr>
        <w:t xml:space="preserve"> input source and created data.*</w:t>
      </w:r>
    </w:p>
    <w:p w:rsidR="00786F61" w:rsidRPr="00625283" w:rsidRDefault="00786F61" w:rsidP="00625283">
      <w:pPr>
        <w:rPr>
          <w:i/>
          <w:color w:val="0000FF"/>
        </w:rPr>
      </w:pPr>
    </w:p>
    <w:p w:rsidR="00717CAE" w:rsidRDefault="00717CAE" w:rsidP="001D292B"/>
    <w:p w:rsidR="00786F61" w:rsidRDefault="00786F61" w:rsidP="001D292B"/>
    <w:p w:rsidR="00F853BA" w:rsidRDefault="00F853BA" w:rsidP="00790AA3">
      <w:pPr>
        <w:pStyle w:val="Heading2"/>
        <w:numPr>
          <w:ilvl w:val="1"/>
          <w:numId w:val="9"/>
        </w:numPr>
        <w:rPr>
          <w:rFonts w:ascii="Times New Roman" w:hAnsi="Times New Roman"/>
          <w:sz w:val="28"/>
          <w:szCs w:val="28"/>
        </w:rPr>
      </w:pPr>
      <w:bookmarkStart w:id="266" w:name="_Toc180316037"/>
      <w:bookmarkStart w:id="267" w:name="_Toc180316402"/>
      <w:bookmarkStart w:id="268" w:name="_Toc180910750"/>
      <w:bookmarkStart w:id="269" w:name="_Toc182724240"/>
      <w:r>
        <w:rPr>
          <w:rFonts w:ascii="Times New Roman" w:hAnsi="Times New Roman"/>
          <w:sz w:val="28"/>
          <w:szCs w:val="28"/>
        </w:rPr>
        <w:t xml:space="preserve"> </w:t>
      </w:r>
      <w:bookmarkStart w:id="270" w:name="_Toc293556409"/>
      <w:bookmarkEnd w:id="266"/>
      <w:bookmarkEnd w:id="267"/>
      <w:r w:rsidR="00625283">
        <w:rPr>
          <w:rFonts w:ascii="Times New Roman" w:hAnsi="Times New Roman"/>
          <w:sz w:val="28"/>
          <w:szCs w:val="28"/>
        </w:rPr>
        <w:t>Database Administration Procedures</w:t>
      </w:r>
      <w:bookmarkEnd w:id="268"/>
      <w:bookmarkEnd w:id="269"/>
      <w:bookmarkEnd w:id="270"/>
    </w:p>
    <w:p w:rsidR="00625283" w:rsidRPr="002A556E" w:rsidRDefault="005777F9" w:rsidP="00625283">
      <w:pPr>
        <w:rPr>
          <w:i/>
          <w:color w:val="000099"/>
        </w:rPr>
      </w:pPr>
      <w:r>
        <w:rPr>
          <w:i/>
          <w:color w:val="000099"/>
        </w:rPr>
        <w:t>*</w:t>
      </w:r>
      <w:r w:rsidR="00625283" w:rsidRPr="002A556E">
        <w:rPr>
          <w:i/>
          <w:color w:val="000099"/>
        </w:rPr>
        <w:t>Describe who provides database access and the procedures for granting access.  Identify the person(s) responsible for making changes to the database, adding/deleting groups and users to the database, setting permissions for users of the database, re-indexing the database after changes have been made, packing/compressing the database, database reporting, and performing database backups/restores.  Provide the procedures necessary for adding/deleting database groups and users; for setting permissions; for re-indexing the database after changes have been made; for packing/compressing the database; for data entry, modifying, and deleting information from the database, and for performing backups/restores of the database.  Identify the database reports that are to be generated, including the timeframes, due dates, distributi</w:t>
      </w:r>
      <w:r>
        <w:rPr>
          <w:i/>
          <w:color w:val="000099"/>
        </w:rPr>
        <w:t>on, and storage of the reports.*</w:t>
      </w:r>
    </w:p>
    <w:p w:rsidR="002D32F9" w:rsidRDefault="002D32F9" w:rsidP="00A0536F">
      <w:pPr>
        <w:pStyle w:val="TCaption"/>
      </w:pPr>
    </w:p>
    <w:p w:rsidR="00696F0C" w:rsidRDefault="00696F0C" w:rsidP="0030014E">
      <w:pPr>
        <w:pStyle w:val="Caption"/>
        <w:jc w:val="center"/>
      </w:pPr>
    </w:p>
    <w:p w:rsidR="00696F0C" w:rsidRDefault="00696F0C" w:rsidP="0030014E">
      <w:pPr>
        <w:pStyle w:val="Caption"/>
        <w:jc w:val="center"/>
      </w:pPr>
    </w:p>
    <w:p w:rsidR="0030014E" w:rsidRDefault="00901A6F" w:rsidP="0030014E">
      <w:pPr>
        <w:pStyle w:val="Caption"/>
        <w:jc w:val="center"/>
        <w:rPr>
          <w:i/>
          <w:sz w:val="24"/>
          <w:highlight w:val="yellow"/>
        </w:rPr>
      </w:pPr>
      <w:bookmarkStart w:id="271" w:name="_Toc293556433"/>
      <w:r>
        <w:t xml:space="preserve">Table </w:t>
      </w:r>
      <w:r w:rsidR="00644A18">
        <w:fldChar w:fldCharType="begin"/>
      </w:r>
      <w:r>
        <w:instrText xml:space="preserve"> SEQ Table \* ARABIC </w:instrText>
      </w:r>
      <w:r w:rsidR="00644A18">
        <w:fldChar w:fldCharType="separate"/>
      </w:r>
      <w:r w:rsidR="005D2445">
        <w:rPr>
          <w:noProof/>
        </w:rPr>
        <w:t>8</w:t>
      </w:r>
      <w:r w:rsidR="00644A18">
        <w:fldChar w:fldCharType="end"/>
      </w:r>
      <w:r>
        <w:t xml:space="preserve"> - Database Administration Team</w:t>
      </w:r>
      <w:bookmarkEnd w:id="271"/>
    </w:p>
    <w:tbl>
      <w:tblPr>
        <w:tblW w:w="9360" w:type="dxa"/>
        <w:tblInd w:w="15" w:type="dxa"/>
        <w:tblBorders>
          <w:left w:val="single" w:sz="8" w:space="0" w:color="auto"/>
          <w:bottom w:val="single" w:sz="4" w:space="0" w:color="auto"/>
          <w:right w:val="single" w:sz="4" w:space="0" w:color="auto"/>
          <w:insideH w:val="single" w:sz="4" w:space="0" w:color="auto"/>
          <w:insideV w:val="single" w:sz="4" w:space="0" w:color="auto"/>
        </w:tblBorders>
        <w:shd w:val="clear" w:color="auto" w:fill="FFFF00"/>
        <w:tblCellMar>
          <w:top w:w="58" w:type="dxa"/>
          <w:left w:w="58" w:type="dxa"/>
          <w:bottom w:w="58" w:type="dxa"/>
          <w:right w:w="58" w:type="dxa"/>
        </w:tblCellMar>
        <w:tblLook w:val="0000"/>
      </w:tblPr>
      <w:tblGrid>
        <w:gridCol w:w="1620"/>
        <w:gridCol w:w="1260"/>
        <w:gridCol w:w="1260"/>
        <w:gridCol w:w="1260"/>
        <w:gridCol w:w="1260"/>
        <w:gridCol w:w="2700"/>
      </w:tblGrid>
      <w:tr w:rsidR="00A0536F" w:rsidRPr="00786F61" w:rsidTr="00E16773">
        <w:trPr>
          <w:cantSplit/>
        </w:trPr>
        <w:tc>
          <w:tcPr>
            <w:tcW w:w="1620" w:type="dxa"/>
            <w:tcBorders>
              <w:top w:val="nil"/>
            </w:tcBorders>
            <w:shd w:val="clear" w:color="auto" w:fill="002060"/>
            <w:tcMar>
              <w:top w:w="15" w:type="dxa"/>
              <w:left w:w="15" w:type="dxa"/>
              <w:bottom w:w="0" w:type="dxa"/>
              <w:right w:w="15" w:type="dxa"/>
            </w:tcMar>
            <w:vAlign w:val="bottom"/>
          </w:tcPr>
          <w:p w:rsidR="00A0536F" w:rsidRPr="00786F61" w:rsidRDefault="00A0536F" w:rsidP="00E16773">
            <w:pPr>
              <w:spacing w:before="20" w:after="20"/>
              <w:rPr>
                <w:b/>
                <w:bCs/>
                <w:color w:val="FFFFFF"/>
                <w:sz w:val="18"/>
                <w:szCs w:val="18"/>
              </w:rPr>
            </w:pPr>
            <w:r w:rsidRPr="00786F61">
              <w:rPr>
                <w:b/>
                <w:bCs/>
                <w:color w:val="FFFFFF"/>
                <w:sz w:val="18"/>
                <w:szCs w:val="18"/>
              </w:rPr>
              <w:t xml:space="preserve">DBA </w:t>
            </w:r>
          </w:p>
        </w:tc>
        <w:tc>
          <w:tcPr>
            <w:tcW w:w="1260" w:type="dxa"/>
            <w:tcBorders>
              <w:top w:val="nil"/>
            </w:tcBorders>
            <w:shd w:val="clear" w:color="auto" w:fill="002060"/>
            <w:noWrap/>
            <w:tcMar>
              <w:top w:w="15" w:type="dxa"/>
              <w:left w:w="15" w:type="dxa"/>
              <w:bottom w:w="0" w:type="dxa"/>
              <w:right w:w="15" w:type="dxa"/>
            </w:tcMar>
            <w:vAlign w:val="bottom"/>
          </w:tcPr>
          <w:p w:rsidR="00A0536F" w:rsidRPr="00786F61" w:rsidRDefault="00A0536F" w:rsidP="00E16773">
            <w:pPr>
              <w:spacing w:before="20" w:after="20"/>
              <w:jc w:val="center"/>
              <w:rPr>
                <w:b/>
                <w:bCs/>
                <w:color w:val="FFFFFF"/>
                <w:sz w:val="18"/>
                <w:szCs w:val="18"/>
              </w:rPr>
            </w:pPr>
            <w:r w:rsidRPr="00786F61">
              <w:rPr>
                <w:b/>
                <w:bCs/>
                <w:color w:val="FFFFFF"/>
                <w:sz w:val="18"/>
                <w:szCs w:val="18"/>
              </w:rPr>
              <w:t> Organization</w:t>
            </w:r>
          </w:p>
        </w:tc>
        <w:tc>
          <w:tcPr>
            <w:tcW w:w="1260" w:type="dxa"/>
            <w:tcBorders>
              <w:top w:val="nil"/>
            </w:tcBorders>
            <w:shd w:val="clear" w:color="auto" w:fill="002060"/>
            <w:noWrap/>
            <w:tcMar>
              <w:top w:w="15" w:type="dxa"/>
              <w:left w:w="15" w:type="dxa"/>
              <w:bottom w:w="0" w:type="dxa"/>
              <w:right w:w="15" w:type="dxa"/>
            </w:tcMar>
            <w:vAlign w:val="bottom"/>
          </w:tcPr>
          <w:p w:rsidR="00A0536F" w:rsidRPr="00786F61" w:rsidRDefault="00A0536F" w:rsidP="00E16773">
            <w:pPr>
              <w:spacing w:before="20" w:after="20"/>
              <w:jc w:val="center"/>
              <w:rPr>
                <w:b/>
                <w:bCs/>
                <w:color w:val="FFFFFF"/>
                <w:sz w:val="18"/>
                <w:szCs w:val="18"/>
              </w:rPr>
            </w:pPr>
            <w:r w:rsidRPr="00786F61">
              <w:rPr>
                <w:b/>
                <w:bCs/>
                <w:color w:val="FFFFFF"/>
                <w:sz w:val="18"/>
                <w:szCs w:val="18"/>
              </w:rPr>
              <w:t>Primary Location </w:t>
            </w:r>
          </w:p>
        </w:tc>
        <w:tc>
          <w:tcPr>
            <w:tcW w:w="1260" w:type="dxa"/>
            <w:tcBorders>
              <w:top w:val="nil"/>
            </w:tcBorders>
            <w:shd w:val="clear" w:color="auto" w:fill="002060"/>
            <w:tcMar>
              <w:top w:w="15" w:type="dxa"/>
              <w:left w:w="15" w:type="dxa"/>
              <w:bottom w:w="0" w:type="dxa"/>
              <w:right w:w="15" w:type="dxa"/>
            </w:tcMar>
            <w:vAlign w:val="bottom"/>
          </w:tcPr>
          <w:p w:rsidR="00A0536F" w:rsidRPr="00786F61" w:rsidRDefault="00A0536F" w:rsidP="00E16773">
            <w:pPr>
              <w:spacing w:before="20" w:after="20"/>
              <w:jc w:val="center"/>
              <w:rPr>
                <w:b/>
                <w:bCs/>
                <w:color w:val="FFFFFF"/>
                <w:sz w:val="18"/>
                <w:szCs w:val="18"/>
              </w:rPr>
            </w:pPr>
            <w:r w:rsidRPr="00786F61">
              <w:rPr>
                <w:b/>
                <w:bCs/>
                <w:color w:val="FFFFFF"/>
                <w:sz w:val="18"/>
                <w:szCs w:val="18"/>
              </w:rPr>
              <w:t>Office Phone </w:t>
            </w:r>
          </w:p>
        </w:tc>
        <w:tc>
          <w:tcPr>
            <w:tcW w:w="1260" w:type="dxa"/>
            <w:tcBorders>
              <w:top w:val="nil"/>
            </w:tcBorders>
            <w:shd w:val="clear" w:color="auto" w:fill="002060"/>
            <w:tcMar>
              <w:top w:w="15" w:type="dxa"/>
              <w:left w:w="15" w:type="dxa"/>
              <w:bottom w:w="0" w:type="dxa"/>
              <w:right w:w="15" w:type="dxa"/>
            </w:tcMar>
            <w:vAlign w:val="bottom"/>
          </w:tcPr>
          <w:p w:rsidR="00A0536F" w:rsidRPr="00786F61" w:rsidRDefault="00A0536F" w:rsidP="00E16773">
            <w:pPr>
              <w:spacing w:before="20" w:after="20"/>
              <w:jc w:val="center"/>
              <w:rPr>
                <w:b/>
                <w:bCs/>
                <w:color w:val="FFFFFF"/>
                <w:sz w:val="18"/>
                <w:szCs w:val="18"/>
              </w:rPr>
            </w:pPr>
            <w:r w:rsidRPr="00786F61">
              <w:rPr>
                <w:b/>
                <w:bCs/>
                <w:color w:val="FFFFFF"/>
                <w:sz w:val="18"/>
                <w:szCs w:val="18"/>
              </w:rPr>
              <w:t>Cell Phone </w:t>
            </w:r>
          </w:p>
        </w:tc>
        <w:tc>
          <w:tcPr>
            <w:tcW w:w="2700" w:type="dxa"/>
            <w:tcBorders>
              <w:top w:val="nil"/>
            </w:tcBorders>
            <w:shd w:val="clear" w:color="auto" w:fill="002060"/>
            <w:tcMar>
              <w:top w:w="15" w:type="dxa"/>
              <w:left w:w="15" w:type="dxa"/>
              <w:bottom w:w="0" w:type="dxa"/>
              <w:right w:w="15" w:type="dxa"/>
            </w:tcMar>
            <w:vAlign w:val="bottom"/>
          </w:tcPr>
          <w:p w:rsidR="00A0536F" w:rsidRPr="00786F61" w:rsidRDefault="00A0536F" w:rsidP="00E16773">
            <w:pPr>
              <w:spacing w:before="20" w:after="20"/>
              <w:jc w:val="center"/>
              <w:rPr>
                <w:b/>
                <w:bCs/>
                <w:color w:val="FFFFFF"/>
                <w:sz w:val="18"/>
                <w:szCs w:val="18"/>
              </w:rPr>
            </w:pPr>
            <w:r w:rsidRPr="00786F61">
              <w:rPr>
                <w:b/>
                <w:bCs/>
                <w:color w:val="FFFFFF"/>
                <w:sz w:val="18"/>
                <w:szCs w:val="18"/>
              </w:rPr>
              <w:t>Email</w:t>
            </w:r>
          </w:p>
        </w:tc>
      </w:tr>
      <w:tr w:rsidR="00A0536F" w:rsidRPr="00786F61" w:rsidTr="00E16773">
        <w:trPr>
          <w:cantSplit/>
        </w:trPr>
        <w:tc>
          <w:tcPr>
            <w:tcW w:w="1620" w:type="dxa"/>
            <w:shd w:val="clear" w:color="auto" w:fill="FFFFFF"/>
            <w:tcMar>
              <w:top w:w="15" w:type="dxa"/>
              <w:left w:w="15" w:type="dxa"/>
              <w:bottom w:w="0" w:type="dxa"/>
              <w:right w:w="15" w:type="dxa"/>
            </w:tcMar>
            <w:vAlign w:val="bottom"/>
          </w:tcPr>
          <w:p w:rsidR="00A0536F" w:rsidRPr="00786F61" w:rsidRDefault="00A0536F" w:rsidP="00E16773">
            <w:pPr>
              <w:spacing w:before="20" w:after="20"/>
              <w:rPr>
                <w:sz w:val="18"/>
                <w:szCs w:val="18"/>
              </w:rPr>
            </w:pPr>
          </w:p>
        </w:tc>
        <w:tc>
          <w:tcPr>
            <w:tcW w:w="1260" w:type="dxa"/>
            <w:shd w:val="clear" w:color="auto" w:fill="FFFFFF"/>
            <w:noWrap/>
            <w:tcMar>
              <w:top w:w="15" w:type="dxa"/>
              <w:left w:w="15" w:type="dxa"/>
              <w:bottom w:w="0" w:type="dxa"/>
              <w:right w:w="15" w:type="dxa"/>
            </w:tcMar>
            <w:vAlign w:val="bottom"/>
          </w:tcPr>
          <w:p w:rsidR="00A0536F" w:rsidRPr="00786F61" w:rsidRDefault="00A0536F" w:rsidP="00E16773">
            <w:pPr>
              <w:spacing w:before="20" w:after="20"/>
              <w:jc w:val="center"/>
              <w:rPr>
                <w:sz w:val="18"/>
                <w:szCs w:val="18"/>
              </w:rPr>
            </w:pPr>
          </w:p>
        </w:tc>
        <w:tc>
          <w:tcPr>
            <w:tcW w:w="1260" w:type="dxa"/>
            <w:shd w:val="clear" w:color="auto" w:fill="FFFFFF"/>
            <w:noWrap/>
            <w:tcMar>
              <w:top w:w="15" w:type="dxa"/>
              <w:left w:w="15" w:type="dxa"/>
              <w:bottom w:w="0" w:type="dxa"/>
              <w:right w:w="15" w:type="dxa"/>
            </w:tcMar>
            <w:vAlign w:val="bottom"/>
          </w:tcPr>
          <w:p w:rsidR="00A0536F" w:rsidRPr="00786F61" w:rsidRDefault="00A0536F" w:rsidP="00E16773">
            <w:pPr>
              <w:spacing w:before="20" w:after="20"/>
              <w:jc w:val="center"/>
              <w:rPr>
                <w:sz w:val="18"/>
                <w:szCs w:val="18"/>
              </w:rPr>
            </w:pPr>
          </w:p>
        </w:tc>
        <w:tc>
          <w:tcPr>
            <w:tcW w:w="1260" w:type="dxa"/>
            <w:shd w:val="clear" w:color="auto" w:fill="FFFFFF"/>
            <w:tcMar>
              <w:top w:w="15" w:type="dxa"/>
              <w:left w:w="15" w:type="dxa"/>
              <w:bottom w:w="0" w:type="dxa"/>
              <w:right w:w="15" w:type="dxa"/>
            </w:tcMar>
            <w:vAlign w:val="bottom"/>
          </w:tcPr>
          <w:p w:rsidR="00A0536F" w:rsidRPr="00786F61" w:rsidRDefault="00A0536F" w:rsidP="00E16773">
            <w:pPr>
              <w:spacing w:before="20" w:after="20"/>
              <w:jc w:val="center"/>
              <w:rPr>
                <w:sz w:val="18"/>
                <w:szCs w:val="18"/>
              </w:rPr>
            </w:pPr>
          </w:p>
        </w:tc>
        <w:tc>
          <w:tcPr>
            <w:tcW w:w="1260" w:type="dxa"/>
            <w:shd w:val="clear" w:color="auto" w:fill="FFFFFF"/>
            <w:tcMar>
              <w:top w:w="15" w:type="dxa"/>
              <w:left w:w="15" w:type="dxa"/>
              <w:bottom w:w="0" w:type="dxa"/>
              <w:right w:w="15" w:type="dxa"/>
            </w:tcMar>
            <w:vAlign w:val="bottom"/>
          </w:tcPr>
          <w:p w:rsidR="00A0536F" w:rsidRPr="00786F61" w:rsidRDefault="00A0536F" w:rsidP="00E16773">
            <w:pPr>
              <w:spacing w:before="20" w:after="20"/>
              <w:jc w:val="center"/>
              <w:rPr>
                <w:sz w:val="18"/>
                <w:szCs w:val="18"/>
              </w:rPr>
            </w:pPr>
          </w:p>
        </w:tc>
        <w:tc>
          <w:tcPr>
            <w:tcW w:w="2700" w:type="dxa"/>
            <w:shd w:val="clear" w:color="auto" w:fill="FFFFFF"/>
            <w:tcMar>
              <w:top w:w="15" w:type="dxa"/>
              <w:left w:w="15" w:type="dxa"/>
              <w:bottom w:w="0" w:type="dxa"/>
              <w:right w:w="15" w:type="dxa"/>
            </w:tcMar>
            <w:vAlign w:val="bottom"/>
          </w:tcPr>
          <w:p w:rsidR="00A0536F" w:rsidRPr="00786F61" w:rsidRDefault="00A0536F" w:rsidP="00E16773">
            <w:pPr>
              <w:spacing w:before="20" w:after="20"/>
              <w:rPr>
                <w:color w:val="0000FF"/>
                <w:sz w:val="18"/>
                <w:szCs w:val="18"/>
                <w:u w:val="single"/>
              </w:rPr>
            </w:pPr>
          </w:p>
        </w:tc>
      </w:tr>
      <w:tr w:rsidR="00A0536F" w:rsidRPr="00786F61" w:rsidTr="00E16773">
        <w:trPr>
          <w:cantSplit/>
        </w:trPr>
        <w:tc>
          <w:tcPr>
            <w:tcW w:w="1620" w:type="dxa"/>
            <w:shd w:val="clear" w:color="auto" w:fill="FFFFFF"/>
            <w:tcMar>
              <w:top w:w="15" w:type="dxa"/>
              <w:left w:w="15" w:type="dxa"/>
              <w:bottom w:w="0" w:type="dxa"/>
              <w:right w:w="15" w:type="dxa"/>
            </w:tcMar>
            <w:vAlign w:val="bottom"/>
          </w:tcPr>
          <w:p w:rsidR="00A0536F" w:rsidRPr="00786F61" w:rsidRDefault="00A0536F" w:rsidP="00E16773">
            <w:pPr>
              <w:spacing w:before="20" w:after="20"/>
              <w:rPr>
                <w:sz w:val="18"/>
                <w:szCs w:val="18"/>
              </w:rPr>
            </w:pPr>
          </w:p>
        </w:tc>
        <w:tc>
          <w:tcPr>
            <w:tcW w:w="1260" w:type="dxa"/>
            <w:shd w:val="clear" w:color="auto" w:fill="FFFFFF"/>
            <w:noWrap/>
            <w:tcMar>
              <w:top w:w="15" w:type="dxa"/>
              <w:left w:w="15" w:type="dxa"/>
              <w:bottom w:w="0" w:type="dxa"/>
              <w:right w:w="15" w:type="dxa"/>
            </w:tcMar>
            <w:vAlign w:val="bottom"/>
          </w:tcPr>
          <w:p w:rsidR="00A0536F" w:rsidRPr="00786F61" w:rsidRDefault="00A0536F" w:rsidP="00E16773">
            <w:pPr>
              <w:spacing w:before="20" w:after="20"/>
              <w:jc w:val="center"/>
              <w:rPr>
                <w:sz w:val="18"/>
                <w:szCs w:val="18"/>
              </w:rPr>
            </w:pPr>
          </w:p>
        </w:tc>
        <w:tc>
          <w:tcPr>
            <w:tcW w:w="1260" w:type="dxa"/>
            <w:shd w:val="clear" w:color="auto" w:fill="FFFFFF"/>
            <w:noWrap/>
            <w:tcMar>
              <w:top w:w="15" w:type="dxa"/>
              <w:left w:w="15" w:type="dxa"/>
              <w:bottom w:w="0" w:type="dxa"/>
              <w:right w:w="15" w:type="dxa"/>
            </w:tcMar>
            <w:vAlign w:val="bottom"/>
          </w:tcPr>
          <w:p w:rsidR="00A0536F" w:rsidRPr="00786F61" w:rsidRDefault="00A0536F" w:rsidP="00E16773">
            <w:pPr>
              <w:spacing w:before="20" w:after="20"/>
              <w:jc w:val="center"/>
              <w:rPr>
                <w:sz w:val="18"/>
                <w:szCs w:val="18"/>
              </w:rPr>
            </w:pPr>
          </w:p>
        </w:tc>
        <w:tc>
          <w:tcPr>
            <w:tcW w:w="1260" w:type="dxa"/>
            <w:shd w:val="clear" w:color="auto" w:fill="FFFFFF"/>
            <w:tcMar>
              <w:top w:w="15" w:type="dxa"/>
              <w:left w:w="15" w:type="dxa"/>
              <w:bottom w:w="0" w:type="dxa"/>
              <w:right w:w="15" w:type="dxa"/>
            </w:tcMar>
            <w:vAlign w:val="bottom"/>
          </w:tcPr>
          <w:p w:rsidR="00A0536F" w:rsidRPr="00786F61" w:rsidRDefault="00A0536F" w:rsidP="00E16773">
            <w:pPr>
              <w:spacing w:before="20" w:after="20"/>
              <w:jc w:val="center"/>
              <w:rPr>
                <w:sz w:val="18"/>
                <w:szCs w:val="18"/>
              </w:rPr>
            </w:pPr>
          </w:p>
        </w:tc>
        <w:tc>
          <w:tcPr>
            <w:tcW w:w="1260" w:type="dxa"/>
            <w:shd w:val="clear" w:color="auto" w:fill="FFFFFF"/>
            <w:tcMar>
              <w:top w:w="15" w:type="dxa"/>
              <w:left w:w="15" w:type="dxa"/>
              <w:bottom w:w="0" w:type="dxa"/>
              <w:right w:w="15" w:type="dxa"/>
            </w:tcMar>
            <w:vAlign w:val="bottom"/>
          </w:tcPr>
          <w:p w:rsidR="00A0536F" w:rsidRPr="00786F61" w:rsidRDefault="00A0536F" w:rsidP="00E16773">
            <w:pPr>
              <w:spacing w:before="20" w:after="20"/>
              <w:jc w:val="center"/>
              <w:rPr>
                <w:sz w:val="18"/>
                <w:szCs w:val="18"/>
              </w:rPr>
            </w:pPr>
          </w:p>
        </w:tc>
        <w:tc>
          <w:tcPr>
            <w:tcW w:w="2700" w:type="dxa"/>
            <w:shd w:val="clear" w:color="auto" w:fill="FFFFFF"/>
            <w:tcMar>
              <w:top w:w="15" w:type="dxa"/>
              <w:left w:w="15" w:type="dxa"/>
              <w:bottom w:w="0" w:type="dxa"/>
              <w:right w:w="15" w:type="dxa"/>
            </w:tcMar>
            <w:vAlign w:val="bottom"/>
          </w:tcPr>
          <w:p w:rsidR="00A0536F" w:rsidRPr="00786F61" w:rsidRDefault="00A0536F" w:rsidP="00E16773">
            <w:pPr>
              <w:spacing w:before="20" w:after="20"/>
              <w:rPr>
                <w:color w:val="0000FF"/>
                <w:sz w:val="18"/>
                <w:szCs w:val="18"/>
                <w:u w:val="single"/>
              </w:rPr>
            </w:pPr>
          </w:p>
        </w:tc>
      </w:tr>
    </w:tbl>
    <w:p w:rsidR="00A0536F" w:rsidRDefault="00A0536F" w:rsidP="00625283">
      <w:pPr>
        <w:rPr>
          <w:i/>
          <w:color w:val="0000FF"/>
        </w:rPr>
      </w:pPr>
    </w:p>
    <w:p w:rsidR="005170CD" w:rsidRPr="005170CD" w:rsidRDefault="005170CD" w:rsidP="005170CD"/>
    <w:p w:rsidR="003C7B4E" w:rsidRPr="00625283" w:rsidRDefault="00625283" w:rsidP="003C7B4E">
      <w:pPr>
        <w:pStyle w:val="Heading1"/>
        <w:rPr>
          <w:rFonts w:ascii="Times New Roman Bold" w:hAnsi="Times New Roman Bold"/>
          <w:caps/>
          <w:sz w:val="32"/>
          <w:szCs w:val="32"/>
        </w:rPr>
      </w:pPr>
      <w:bookmarkStart w:id="272" w:name="_Toc180910751"/>
      <w:bookmarkStart w:id="273" w:name="_Toc182724241"/>
      <w:bookmarkStart w:id="274" w:name="_Toc293556410"/>
      <w:r w:rsidRPr="00625283">
        <w:rPr>
          <w:rFonts w:ascii="Times New Roman Bold" w:hAnsi="Times New Roman Bold"/>
          <w:caps/>
          <w:sz w:val="32"/>
          <w:szCs w:val="32"/>
        </w:rPr>
        <w:t>Configuration Management</w:t>
      </w:r>
      <w:bookmarkEnd w:id="272"/>
      <w:bookmarkEnd w:id="273"/>
      <w:bookmarkEnd w:id="274"/>
    </w:p>
    <w:p w:rsidR="00625283" w:rsidRPr="002A556E" w:rsidRDefault="005777F9" w:rsidP="00625283">
      <w:pPr>
        <w:rPr>
          <w:b/>
          <w:color w:val="000099"/>
        </w:rPr>
      </w:pPr>
      <w:r>
        <w:rPr>
          <w:i/>
          <w:color w:val="000099"/>
        </w:rPr>
        <w:t>*</w:t>
      </w:r>
      <w:r w:rsidR="00625283" w:rsidRPr="002A556E">
        <w:rPr>
          <w:i/>
          <w:color w:val="000099"/>
        </w:rPr>
        <w:t xml:space="preserve">Describe the configuration management procedures that will be followed and the interactions that will occur for configuration control, change control, and configuration status account reporting for maintaining the configuration information for the hardware and software actually installed. This information may be copied from the Implementation Plan and modified as necessary and appropriate to address configuration management during operations and maintenance support, if different from that followed during implementation. Describe procedures </w:t>
      </w:r>
      <w:r w:rsidR="00625283" w:rsidRPr="002A556E">
        <w:rPr>
          <w:i/>
          <w:color w:val="000099"/>
        </w:rPr>
        <w:lastRenderedPageBreak/>
        <w:t>for maintaining a property inventory at the operational sites(s).  Include procedures for maintaining floor plans showing the location of all installed equipment and instructions for how to add/delete/modify the plans.</w:t>
      </w:r>
      <w:r>
        <w:rPr>
          <w:i/>
          <w:color w:val="000099"/>
        </w:rPr>
        <w:t>*</w:t>
      </w:r>
    </w:p>
    <w:p w:rsidR="006773DF" w:rsidRDefault="006773DF" w:rsidP="00625283">
      <w:pPr>
        <w:rPr>
          <w:b/>
          <w:color w:val="000080"/>
        </w:rPr>
      </w:pPr>
    </w:p>
    <w:p w:rsidR="009D72D1" w:rsidRPr="006763EF" w:rsidRDefault="00DA108D" w:rsidP="006763EF">
      <w:pPr>
        <w:pStyle w:val="Heading1"/>
        <w:rPr>
          <w:rFonts w:ascii="Times New Roman" w:hAnsi="Times New Roman"/>
          <w:sz w:val="32"/>
          <w:szCs w:val="32"/>
        </w:rPr>
      </w:pPr>
      <w:bookmarkStart w:id="275" w:name="_Toc180316043"/>
      <w:bookmarkStart w:id="276" w:name="_Toc180316408"/>
      <w:r>
        <w:rPr>
          <w:color w:val="auto"/>
        </w:rPr>
        <w:br w:type="page"/>
      </w:r>
      <w:bookmarkStart w:id="277" w:name="_Toc293556411"/>
      <w:r w:rsidR="009D72D1" w:rsidRPr="006763EF">
        <w:rPr>
          <w:rFonts w:ascii="Times New Roman" w:hAnsi="Times New Roman"/>
          <w:sz w:val="32"/>
          <w:szCs w:val="32"/>
        </w:rPr>
        <w:lastRenderedPageBreak/>
        <w:t>APPENDICES</w:t>
      </w:r>
      <w:bookmarkEnd w:id="277"/>
    </w:p>
    <w:p w:rsidR="00EA3742" w:rsidRDefault="00EA3742" w:rsidP="00EA3742"/>
    <w:p w:rsidR="00EA3742" w:rsidRPr="00046AF4" w:rsidRDefault="00EA3742" w:rsidP="00EA3742"/>
    <w:p w:rsidR="00EA3742" w:rsidRDefault="003A0660" w:rsidP="00790AA3">
      <w:pPr>
        <w:pStyle w:val="Heading1"/>
        <w:numPr>
          <w:ilvl w:val="0"/>
          <w:numId w:val="19"/>
        </w:numPr>
        <w:rPr>
          <w:rFonts w:ascii="Times New Roman Bold" w:hAnsi="Times New Roman Bold"/>
          <w:caps/>
          <w:color w:val="auto"/>
          <w:szCs w:val="28"/>
        </w:rPr>
      </w:pPr>
      <w:bookmarkStart w:id="278" w:name="_Toc293556412"/>
      <w:r>
        <w:rPr>
          <w:rFonts w:ascii="Times New Roman Bold" w:hAnsi="Times New Roman Bold"/>
          <w:caps/>
          <w:color w:val="auto"/>
          <w:szCs w:val="28"/>
        </w:rPr>
        <w:t>SOFTWARE LICENSING</w:t>
      </w:r>
      <w:bookmarkEnd w:id="278"/>
      <w:r w:rsidR="00EA3742">
        <w:rPr>
          <w:rFonts w:ascii="Times New Roman Bold" w:hAnsi="Times New Roman Bold"/>
          <w:caps/>
          <w:color w:val="auto"/>
          <w:szCs w:val="28"/>
        </w:rPr>
        <w:t xml:space="preserve"> </w:t>
      </w:r>
      <w:r>
        <w:rPr>
          <w:rFonts w:ascii="Times New Roman Bold" w:hAnsi="Times New Roman Bold"/>
          <w:caps/>
          <w:color w:val="auto"/>
          <w:szCs w:val="28"/>
        </w:rPr>
        <w:t xml:space="preserve"> </w:t>
      </w:r>
    </w:p>
    <w:p w:rsidR="003A0660" w:rsidRPr="003A0660" w:rsidRDefault="005777F9" w:rsidP="003A0660">
      <w:pPr>
        <w:spacing w:before="100" w:beforeAutospacing="1" w:after="100" w:afterAutospacing="1"/>
        <w:ind w:left="360"/>
        <w:rPr>
          <w:i/>
          <w:color w:val="000099"/>
        </w:rPr>
      </w:pPr>
      <w:r>
        <w:rPr>
          <w:i/>
          <w:color w:val="000099"/>
        </w:rPr>
        <w:t>*</w:t>
      </w:r>
      <w:r w:rsidR="003A0660" w:rsidRPr="00BC5721">
        <w:rPr>
          <w:i/>
          <w:color w:val="000099"/>
        </w:rPr>
        <w:t>Describe any specific Software Licensing/Embedded Software for the application. Indicate the governance of the usage or redistribution of copyright protected software. Describe software license grants an end-user</w:t>
      </w:r>
      <w:r w:rsidR="003A0660" w:rsidRPr="003A0660">
        <w:rPr>
          <w:i/>
          <w:color w:val="000099"/>
        </w:rPr>
        <w:t xml:space="preserve"> permission to use one or more copies of </w:t>
      </w:r>
      <w:hyperlink r:id="rId19" w:tooltip="Software" w:history="1">
        <w:r w:rsidR="003A0660" w:rsidRPr="003A0660">
          <w:rPr>
            <w:i/>
            <w:color w:val="000099"/>
          </w:rPr>
          <w:t>software</w:t>
        </w:r>
      </w:hyperlink>
      <w:r w:rsidR="003A0660" w:rsidRPr="003A0660">
        <w:rPr>
          <w:i/>
          <w:color w:val="000099"/>
        </w:rPr>
        <w:t xml:space="preserve"> in ways where such a use would otherwise constitute </w:t>
      </w:r>
      <w:hyperlink r:id="rId20" w:tooltip="Copyright infringement" w:history="1">
        <w:r w:rsidR="003A0660" w:rsidRPr="003A0660">
          <w:rPr>
            <w:i/>
            <w:color w:val="000099"/>
          </w:rPr>
          <w:t>infringement</w:t>
        </w:r>
      </w:hyperlink>
      <w:r w:rsidR="003A0660" w:rsidRPr="003A0660">
        <w:rPr>
          <w:i/>
          <w:color w:val="000099"/>
        </w:rPr>
        <w:t xml:space="preserve"> of the software publisher's exclusive rights under </w:t>
      </w:r>
      <w:hyperlink r:id="rId21" w:tooltip="Copyright" w:history="1">
        <w:r w:rsidR="003A0660" w:rsidRPr="003A0660">
          <w:rPr>
            <w:i/>
            <w:color w:val="000099"/>
          </w:rPr>
          <w:t>copyright</w:t>
        </w:r>
      </w:hyperlink>
      <w:r w:rsidR="003A0660" w:rsidRPr="003A0660">
        <w:rPr>
          <w:i/>
          <w:color w:val="000099"/>
        </w:rPr>
        <w:t xml:space="preserve"> law.</w:t>
      </w:r>
      <w:r w:rsidR="003A0660">
        <w:rPr>
          <w:i/>
          <w:color w:val="000099"/>
        </w:rPr>
        <w:t>( i.e</w:t>
      </w:r>
      <w:r w:rsidR="00707D12">
        <w:rPr>
          <w:i/>
          <w:color w:val="000099"/>
        </w:rPr>
        <w:t>.</w:t>
      </w:r>
      <w:r w:rsidR="003A0660">
        <w:rPr>
          <w:i/>
          <w:color w:val="000099"/>
        </w:rPr>
        <w:t xml:space="preserve"> COTS, </w:t>
      </w:r>
      <w:hyperlink r:id="rId22" w:tooltip="Software metering" w:history="1">
        <w:r w:rsidR="003A0660" w:rsidRPr="003A0660">
          <w:rPr>
            <w:i/>
            <w:color w:val="000099"/>
          </w:rPr>
          <w:t>Software metering</w:t>
        </w:r>
      </w:hyperlink>
      <w:r w:rsidR="003A0660">
        <w:rPr>
          <w:i/>
          <w:color w:val="000099"/>
        </w:rPr>
        <w:t xml:space="preserve">, </w:t>
      </w:r>
      <w:hyperlink r:id="rId23" w:tooltip="Category:Copyright licenses" w:history="1">
        <w:r w:rsidR="003A0660" w:rsidRPr="003A0660">
          <w:rPr>
            <w:i/>
            <w:color w:val="000099"/>
          </w:rPr>
          <w:t>Copyright licenses</w:t>
        </w:r>
        <w:r w:rsidR="003A0660">
          <w:rPr>
            <w:i/>
            <w:color w:val="000099"/>
          </w:rPr>
          <w:t xml:space="preserve">, </w:t>
        </w:r>
      </w:hyperlink>
      <w:hyperlink r:id="rId24" w:tooltip="Open-source license" w:history="1">
        <w:r w:rsidR="003A0660" w:rsidRPr="003A0660">
          <w:rPr>
            <w:i/>
            <w:color w:val="000099"/>
          </w:rPr>
          <w:t>Open-source license</w:t>
        </w:r>
      </w:hyperlink>
      <w:r w:rsidR="003A0660">
        <w:rPr>
          <w:i/>
          <w:color w:val="000099"/>
        </w:rPr>
        <w:t>,</w:t>
      </w:r>
      <w:r w:rsidR="00707D12">
        <w:rPr>
          <w:i/>
          <w:color w:val="000099"/>
        </w:rPr>
        <w:t xml:space="preserve"> </w:t>
      </w:r>
      <w:r w:rsidR="003A0660">
        <w:rPr>
          <w:i/>
          <w:color w:val="000099"/>
        </w:rPr>
        <w:t>etc)</w:t>
      </w:r>
      <w:r>
        <w:rPr>
          <w:i/>
          <w:color w:val="000099"/>
        </w:rPr>
        <w:t>*</w:t>
      </w:r>
    </w:p>
    <w:p w:rsidR="0030014E" w:rsidRDefault="00901A6F" w:rsidP="0030014E">
      <w:pPr>
        <w:pStyle w:val="Caption"/>
        <w:jc w:val="center"/>
      </w:pPr>
      <w:bookmarkStart w:id="279" w:name="_Toc293556434"/>
      <w:r>
        <w:t xml:space="preserve">Table </w:t>
      </w:r>
      <w:r w:rsidR="00644A18">
        <w:fldChar w:fldCharType="begin"/>
      </w:r>
      <w:r>
        <w:instrText xml:space="preserve"> SEQ Table \* ARABIC </w:instrText>
      </w:r>
      <w:r w:rsidR="00644A18">
        <w:fldChar w:fldCharType="separate"/>
      </w:r>
      <w:r w:rsidR="005D2445">
        <w:rPr>
          <w:noProof/>
        </w:rPr>
        <w:t>9</w:t>
      </w:r>
      <w:r w:rsidR="00644A18">
        <w:fldChar w:fldCharType="end"/>
      </w:r>
      <w:r>
        <w:t xml:space="preserve"> - Embedded Software</w:t>
      </w:r>
      <w:bookmarkEnd w:id="27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28"/>
        <w:gridCol w:w="5760"/>
      </w:tblGrid>
      <w:tr w:rsidR="00EA3742" w:rsidTr="00C37481">
        <w:trPr>
          <w:jc w:val="center"/>
        </w:trPr>
        <w:tc>
          <w:tcPr>
            <w:tcW w:w="1728" w:type="dxa"/>
            <w:shd w:val="clear" w:color="auto" w:fill="002060"/>
          </w:tcPr>
          <w:p w:rsidR="00EA3742" w:rsidRPr="00A80582" w:rsidRDefault="00EA3742" w:rsidP="00EA3742">
            <w:pPr>
              <w:tabs>
                <w:tab w:val="center" w:pos="4320"/>
                <w:tab w:val="right" w:pos="8640"/>
              </w:tabs>
              <w:rPr>
                <w:b/>
                <w:color w:val="auto"/>
                <w:sz w:val="20"/>
              </w:rPr>
            </w:pPr>
            <w:r w:rsidRPr="00A80582">
              <w:rPr>
                <w:b/>
                <w:color w:val="auto"/>
                <w:sz w:val="20"/>
              </w:rPr>
              <w:t>Software</w:t>
            </w:r>
          </w:p>
        </w:tc>
        <w:tc>
          <w:tcPr>
            <w:tcW w:w="5760" w:type="dxa"/>
          </w:tcPr>
          <w:p w:rsidR="00EA3742" w:rsidRDefault="00EA3742" w:rsidP="00EA3742">
            <w:pPr>
              <w:tabs>
                <w:tab w:val="center" w:pos="4320"/>
                <w:tab w:val="right" w:pos="8640"/>
              </w:tabs>
            </w:pPr>
          </w:p>
          <w:p w:rsidR="00EA3742" w:rsidRDefault="00EA3742" w:rsidP="00EA3742">
            <w:pPr>
              <w:tabs>
                <w:tab w:val="center" w:pos="4320"/>
                <w:tab w:val="right" w:pos="8640"/>
              </w:tabs>
            </w:pPr>
          </w:p>
        </w:tc>
      </w:tr>
      <w:tr w:rsidR="00EA3742" w:rsidTr="00C37481">
        <w:trPr>
          <w:jc w:val="center"/>
        </w:trPr>
        <w:tc>
          <w:tcPr>
            <w:tcW w:w="1728" w:type="dxa"/>
            <w:shd w:val="clear" w:color="auto" w:fill="002060"/>
          </w:tcPr>
          <w:p w:rsidR="00EA3742" w:rsidRPr="00A80582" w:rsidRDefault="00EA3742" w:rsidP="00EA3742">
            <w:pPr>
              <w:tabs>
                <w:tab w:val="center" w:pos="4320"/>
                <w:tab w:val="right" w:pos="8640"/>
              </w:tabs>
              <w:rPr>
                <w:b/>
                <w:color w:val="auto"/>
                <w:sz w:val="20"/>
              </w:rPr>
            </w:pPr>
            <w:r w:rsidRPr="00A80582">
              <w:rPr>
                <w:b/>
                <w:color w:val="auto"/>
                <w:sz w:val="20"/>
              </w:rPr>
              <w:t xml:space="preserve">Version </w:t>
            </w:r>
          </w:p>
        </w:tc>
        <w:tc>
          <w:tcPr>
            <w:tcW w:w="5760" w:type="dxa"/>
          </w:tcPr>
          <w:p w:rsidR="00EA3742" w:rsidRDefault="00EA3742" w:rsidP="00EA3742">
            <w:pPr>
              <w:tabs>
                <w:tab w:val="center" w:pos="4320"/>
                <w:tab w:val="right" w:pos="8640"/>
              </w:tabs>
            </w:pPr>
          </w:p>
          <w:p w:rsidR="00EA3742" w:rsidRDefault="00EA3742" w:rsidP="00EA3742">
            <w:pPr>
              <w:tabs>
                <w:tab w:val="center" w:pos="4320"/>
                <w:tab w:val="right" w:pos="8640"/>
              </w:tabs>
            </w:pPr>
          </w:p>
        </w:tc>
      </w:tr>
      <w:tr w:rsidR="00EA3742" w:rsidTr="00C37481">
        <w:trPr>
          <w:jc w:val="center"/>
        </w:trPr>
        <w:tc>
          <w:tcPr>
            <w:tcW w:w="1728" w:type="dxa"/>
            <w:shd w:val="clear" w:color="auto" w:fill="002060"/>
          </w:tcPr>
          <w:p w:rsidR="00EA3742" w:rsidRPr="00A80582" w:rsidRDefault="00EA3742" w:rsidP="00EA3742">
            <w:pPr>
              <w:tabs>
                <w:tab w:val="center" w:pos="4320"/>
                <w:tab w:val="right" w:pos="8640"/>
              </w:tabs>
              <w:rPr>
                <w:b/>
                <w:color w:val="auto"/>
                <w:sz w:val="20"/>
              </w:rPr>
            </w:pPr>
            <w:r w:rsidRPr="00A80582">
              <w:rPr>
                <w:b/>
                <w:color w:val="auto"/>
                <w:sz w:val="20"/>
              </w:rPr>
              <w:t>Type Of License</w:t>
            </w:r>
          </w:p>
        </w:tc>
        <w:tc>
          <w:tcPr>
            <w:tcW w:w="5760" w:type="dxa"/>
          </w:tcPr>
          <w:p w:rsidR="00EA3742" w:rsidRDefault="00EA3742" w:rsidP="00EA3742">
            <w:pPr>
              <w:tabs>
                <w:tab w:val="center" w:pos="4320"/>
                <w:tab w:val="right" w:pos="8640"/>
              </w:tabs>
            </w:pPr>
          </w:p>
          <w:p w:rsidR="00EA3742" w:rsidRDefault="00EA3742" w:rsidP="00EA3742">
            <w:pPr>
              <w:tabs>
                <w:tab w:val="center" w:pos="4320"/>
                <w:tab w:val="right" w:pos="8640"/>
              </w:tabs>
            </w:pPr>
          </w:p>
        </w:tc>
      </w:tr>
      <w:tr w:rsidR="00EA3742" w:rsidTr="00C37481">
        <w:trPr>
          <w:jc w:val="center"/>
        </w:trPr>
        <w:tc>
          <w:tcPr>
            <w:tcW w:w="1728" w:type="dxa"/>
            <w:shd w:val="clear" w:color="auto" w:fill="002060"/>
          </w:tcPr>
          <w:p w:rsidR="00EA3742" w:rsidRPr="00A80582" w:rsidRDefault="00EA3742" w:rsidP="00EA3742">
            <w:pPr>
              <w:tabs>
                <w:tab w:val="center" w:pos="4320"/>
                <w:tab w:val="right" w:pos="8640"/>
              </w:tabs>
              <w:rPr>
                <w:b/>
                <w:color w:val="auto"/>
                <w:sz w:val="20"/>
              </w:rPr>
            </w:pPr>
            <w:r w:rsidRPr="00A80582">
              <w:rPr>
                <w:b/>
                <w:color w:val="auto"/>
                <w:sz w:val="20"/>
              </w:rPr>
              <w:t xml:space="preserve">Number of Licenses </w:t>
            </w:r>
          </w:p>
        </w:tc>
        <w:tc>
          <w:tcPr>
            <w:tcW w:w="5760" w:type="dxa"/>
          </w:tcPr>
          <w:p w:rsidR="00EA3742" w:rsidRDefault="00EA3742" w:rsidP="00EA3742">
            <w:pPr>
              <w:tabs>
                <w:tab w:val="center" w:pos="4320"/>
                <w:tab w:val="right" w:pos="8640"/>
              </w:tabs>
            </w:pPr>
          </w:p>
          <w:p w:rsidR="00EA3742" w:rsidRDefault="00EA3742" w:rsidP="00EA3742">
            <w:pPr>
              <w:tabs>
                <w:tab w:val="center" w:pos="4320"/>
                <w:tab w:val="right" w:pos="8640"/>
              </w:tabs>
            </w:pPr>
          </w:p>
        </w:tc>
      </w:tr>
      <w:tr w:rsidR="00EA3742" w:rsidTr="00C37481">
        <w:trPr>
          <w:jc w:val="center"/>
        </w:trPr>
        <w:tc>
          <w:tcPr>
            <w:tcW w:w="1728" w:type="dxa"/>
            <w:shd w:val="clear" w:color="auto" w:fill="002060"/>
          </w:tcPr>
          <w:p w:rsidR="00EA3742" w:rsidRPr="00A80582" w:rsidRDefault="00EA3742" w:rsidP="00EA3742">
            <w:pPr>
              <w:tabs>
                <w:tab w:val="center" w:pos="4320"/>
                <w:tab w:val="right" w:pos="8640"/>
              </w:tabs>
              <w:rPr>
                <w:b/>
                <w:color w:val="auto"/>
                <w:sz w:val="20"/>
              </w:rPr>
            </w:pPr>
            <w:r w:rsidRPr="00A80582">
              <w:rPr>
                <w:b/>
                <w:color w:val="auto"/>
                <w:sz w:val="20"/>
              </w:rPr>
              <w:t>Responsible Party</w:t>
            </w:r>
          </w:p>
        </w:tc>
        <w:tc>
          <w:tcPr>
            <w:tcW w:w="5760" w:type="dxa"/>
          </w:tcPr>
          <w:p w:rsidR="00EA3742" w:rsidRDefault="00EA3742" w:rsidP="00EA3742">
            <w:pPr>
              <w:tabs>
                <w:tab w:val="center" w:pos="4320"/>
                <w:tab w:val="right" w:pos="8640"/>
              </w:tabs>
            </w:pPr>
          </w:p>
          <w:p w:rsidR="00EA3742" w:rsidRDefault="00EA3742" w:rsidP="00EA3742">
            <w:pPr>
              <w:tabs>
                <w:tab w:val="center" w:pos="4320"/>
                <w:tab w:val="right" w:pos="8640"/>
              </w:tabs>
            </w:pPr>
          </w:p>
        </w:tc>
      </w:tr>
      <w:tr w:rsidR="00EA3742" w:rsidTr="00C37481">
        <w:trPr>
          <w:jc w:val="center"/>
        </w:trPr>
        <w:tc>
          <w:tcPr>
            <w:tcW w:w="1728" w:type="dxa"/>
            <w:shd w:val="clear" w:color="auto" w:fill="002060"/>
          </w:tcPr>
          <w:p w:rsidR="00EA3742" w:rsidRPr="00A80582" w:rsidRDefault="00EA3742" w:rsidP="00EA3742">
            <w:pPr>
              <w:tabs>
                <w:tab w:val="center" w:pos="4320"/>
                <w:tab w:val="right" w:pos="8640"/>
              </w:tabs>
              <w:rPr>
                <w:b/>
                <w:color w:val="auto"/>
                <w:sz w:val="20"/>
              </w:rPr>
            </w:pPr>
            <w:r w:rsidRPr="00A80582">
              <w:rPr>
                <w:b/>
                <w:color w:val="auto"/>
                <w:sz w:val="20"/>
              </w:rPr>
              <w:t xml:space="preserve">Proof of License </w:t>
            </w:r>
          </w:p>
        </w:tc>
        <w:tc>
          <w:tcPr>
            <w:tcW w:w="5760" w:type="dxa"/>
          </w:tcPr>
          <w:p w:rsidR="00EA3742" w:rsidRDefault="00EA3742" w:rsidP="00EA3742">
            <w:pPr>
              <w:tabs>
                <w:tab w:val="center" w:pos="4320"/>
                <w:tab w:val="right" w:pos="8640"/>
              </w:tabs>
            </w:pPr>
          </w:p>
          <w:p w:rsidR="00EA3742" w:rsidRDefault="00EA3742" w:rsidP="00EA3742">
            <w:pPr>
              <w:tabs>
                <w:tab w:val="center" w:pos="4320"/>
                <w:tab w:val="right" w:pos="8640"/>
              </w:tabs>
            </w:pPr>
          </w:p>
        </w:tc>
      </w:tr>
      <w:tr w:rsidR="00EA3742" w:rsidTr="00C37481">
        <w:trPr>
          <w:jc w:val="center"/>
        </w:trPr>
        <w:tc>
          <w:tcPr>
            <w:tcW w:w="1728" w:type="dxa"/>
            <w:shd w:val="clear" w:color="auto" w:fill="002060"/>
          </w:tcPr>
          <w:p w:rsidR="00EA3742" w:rsidRPr="00A80582" w:rsidRDefault="00EA3742" w:rsidP="00EA3742">
            <w:pPr>
              <w:tabs>
                <w:tab w:val="center" w:pos="4320"/>
                <w:tab w:val="right" w:pos="8640"/>
              </w:tabs>
              <w:rPr>
                <w:b/>
                <w:color w:val="auto"/>
                <w:sz w:val="20"/>
              </w:rPr>
            </w:pPr>
            <w:r w:rsidRPr="00A80582">
              <w:rPr>
                <w:b/>
                <w:color w:val="auto"/>
                <w:sz w:val="20"/>
              </w:rPr>
              <w:t>License Custodial Agent</w:t>
            </w:r>
          </w:p>
        </w:tc>
        <w:tc>
          <w:tcPr>
            <w:tcW w:w="5760" w:type="dxa"/>
          </w:tcPr>
          <w:p w:rsidR="00EA3742" w:rsidRDefault="00EA3742" w:rsidP="00EA3742">
            <w:pPr>
              <w:tabs>
                <w:tab w:val="center" w:pos="4320"/>
                <w:tab w:val="right" w:pos="8640"/>
              </w:tabs>
            </w:pPr>
          </w:p>
        </w:tc>
      </w:tr>
      <w:tr w:rsidR="00EA3742" w:rsidTr="00C37481">
        <w:trPr>
          <w:jc w:val="center"/>
        </w:trPr>
        <w:tc>
          <w:tcPr>
            <w:tcW w:w="1728" w:type="dxa"/>
            <w:shd w:val="clear" w:color="auto" w:fill="002060"/>
          </w:tcPr>
          <w:p w:rsidR="00EA3742" w:rsidRPr="00A80582" w:rsidRDefault="00EA3742" w:rsidP="00EA3742">
            <w:pPr>
              <w:tabs>
                <w:tab w:val="center" w:pos="4320"/>
                <w:tab w:val="right" w:pos="8640"/>
              </w:tabs>
              <w:rPr>
                <w:b/>
                <w:color w:val="auto"/>
                <w:sz w:val="20"/>
              </w:rPr>
            </w:pPr>
            <w:r w:rsidRPr="00A80582">
              <w:rPr>
                <w:b/>
                <w:color w:val="auto"/>
                <w:sz w:val="20"/>
              </w:rPr>
              <w:t>Operational Support Responsibility</w:t>
            </w:r>
          </w:p>
        </w:tc>
        <w:tc>
          <w:tcPr>
            <w:tcW w:w="5760" w:type="dxa"/>
          </w:tcPr>
          <w:p w:rsidR="00EA3742" w:rsidRDefault="00EA3742" w:rsidP="00EA3742">
            <w:pPr>
              <w:tabs>
                <w:tab w:val="center" w:pos="4320"/>
                <w:tab w:val="right" w:pos="8640"/>
              </w:tabs>
            </w:pPr>
          </w:p>
        </w:tc>
      </w:tr>
      <w:tr w:rsidR="00EA3742" w:rsidTr="00C37481">
        <w:trPr>
          <w:jc w:val="center"/>
        </w:trPr>
        <w:tc>
          <w:tcPr>
            <w:tcW w:w="1728" w:type="dxa"/>
            <w:shd w:val="clear" w:color="auto" w:fill="002060"/>
          </w:tcPr>
          <w:p w:rsidR="00EA3742" w:rsidRPr="00C37481" w:rsidRDefault="0030014E" w:rsidP="00EA3742">
            <w:pPr>
              <w:tabs>
                <w:tab w:val="center" w:pos="4320"/>
                <w:tab w:val="right" w:pos="8640"/>
              </w:tabs>
              <w:rPr>
                <w:b/>
                <w:color w:val="FFFFFF" w:themeColor="background1"/>
                <w:sz w:val="20"/>
              </w:rPr>
            </w:pPr>
            <w:r w:rsidRPr="0030014E">
              <w:rPr>
                <w:b/>
                <w:color w:val="FFFFFF" w:themeColor="background1"/>
                <w:sz w:val="20"/>
              </w:rPr>
              <w:t>Contact Information &amp; credentials</w:t>
            </w:r>
          </w:p>
        </w:tc>
        <w:tc>
          <w:tcPr>
            <w:tcW w:w="5760" w:type="dxa"/>
          </w:tcPr>
          <w:p w:rsidR="00EA3742" w:rsidRDefault="00EA3742" w:rsidP="00EA3742">
            <w:pPr>
              <w:tabs>
                <w:tab w:val="center" w:pos="4320"/>
                <w:tab w:val="right" w:pos="8640"/>
              </w:tabs>
            </w:pPr>
          </w:p>
        </w:tc>
      </w:tr>
    </w:tbl>
    <w:p w:rsidR="00EA3742" w:rsidRPr="00EA3742" w:rsidRDefault="00EA3742" w:rsidP="00EA3742"/>
    <w:p w:rsidR="00EA3742" w:rsidRPr="00EA3742" w:rsidRDefault="00EA3742" w:rsidP="00EA3742"/>
    <w:p w:rsidR="00046AF4" w:rsidRPr="00046AF4" w:rsidRDefault="00046AF4" w:rsidP="00046AF4"/>
    <w:p w:rsidR="00046AF4" w:rsidRPr="00046AF4" w:rsidRDefault="00046AF4" w:rsidP="00046AF4"/>
    <w:p w:rsidR="009D72D1" w:rsidRPr="006B4592" w:rsidRDefault="00DA108D" w:rsidP="00790AA3">
      <w:pPr>
        <w:pStyle w:val="Heading1"/>
        <w:numPr>
          <w:ilvl w:val="0"/>
          <w:numId w:val="19"/>
        </w:numPr>
        <w:rPr>
          <w:rFonts w:ascii="Times New Roman Bold" w:hAnsi="Times New Roman Bold"/>
          <w:caps/>
          <w:color w:val="auto"/>
          <w:szCs w:val="28"/>
        </w:rPr>
      </w:pPr>
      <w:r>
        <w:rPr>
          <w:rFonts w:ascii="Times New Roman Bold" w:hAnsi="Times New Roman Bold"/>
          <w:caps/>
          <w:color w:val="auto"/>
          <w:szCs w:val="28"/>
        </w:rPr>
        <w:br w:type="page"/>
      </w:r>
      <w:bookmarkStart w:id="280" w:name="_Toc293556413"/>
      <w:r w:rsidR="009D72D1" w:rsidRPr="006B4592">
        <w:rPr>
          <w:rFonts w:ascii="Times New Roman Bold" w:hAnsi="Times New Roman Bold"/>
          <w:caps/>
          <w:color w:val="auto"/>
          <w:szCs w:val="28"/>
        </w:rPr>
        <w:lastRenderedPageBreak/>
        <w:t>SERVICE DESK SCRIPTS</w:t>
      </w:r>
      <w:bookmarkEnd w:id="280"/>
    </w:p>
    <w:p w:rsidR="009D72D1" w:rsidRDefault="005777F9" w:rsidP="009D72D1">
      <w:pPr>
        <w:rPr>
          <w:rStyle w:val="InlineHeading"/>
          <w:rFonts w:ascii="Times New Roman" w:hAnsi="Times New Roman"/>
          <w:b w:val="0"/>
          <w:i/>
          <w:color w:val="000099"/>
          <w:sz w:val="24"/>
          <w:szCs w:val="24"/>
        </w:rPr>
      </w:pPr>
      <w:r>
        <w:rPr>
          <w:rStyle w:val="InlineHeading"/>
          <w:rFonts w:ascii="Times New Roman" w:hAnsi="Times New Roman"/>
          <w:b w:val="0"/>
          <w:i/>
          <w:color w:val="000099"/>
          <w:sz w:val="24"/>
          <w:szCs w:val="24"/>
        </w:rPr>
        <w:t>*</w:t>
      </w:r>
      <w:r w:rsidR="009D72D1" w:rsidRPr="00BC5721">
        <w:rPr>
          <w:rStyle w:val="InlineHeading"/>
          <w:rFonts w:ascii="Times New Roman" w:hAnsi="Times New Roman"/>
          <w:b w:val="0"/>
          <w:i/>
          <w:color w:val="000099"/>
          <w:sz w:val="24"/>
          <w:szCs w:val="24"/>
        </w:rPr>
        <w:t>This section provides steps at a quick glance that the Service Desk is to follow whenever processing calls for this application. The top section is all of the information that should be obtained from the user. The table should contain the scenarios with corresponding steps. Contact information fo</w:t>
      </w:r>
      <w:r>
        <w:rPr>
          <w:rStyle w:val="InlineHeading"/>
          <w:rFonts w:ascii="Times New Roman" w:hAnsi="Times New Roman"/>
          <w:b w:val="0"/>
          <w:i/>
          <w:color w:val="000099"/>
          <w:sz w:val="24"/>
          <w:szCs w:val="24"/>
        </w:rPr>
        <w:t>r the application is mandatory.*</w:t>
      </w:r>
    </w:p>
    <w:p w:rsidR="004D336C" w:rsidRDefault="004D336C" w:rsidP="009D72D1">
      <w:pPr>
        <w:rPr>
          <w:rStyle w:val="InlineHeading"/>
          <w:rFonts w:ascii="Times New Roman" w:hAnsi="Times New Roman"/>
          <w:b w:val="0"/>
          <w:i/>
          <w:color w:val="000099"/>
          <w:sz w:val="24"/>
          <w:szCs w:val="24"/>
        </w:rPr>
      </w:pPr>
    </w:p>
    <w:p w:rsidR="00BC5721" w:rsidRPr="004D336C" w:rsidRDefault="005D2445" w:rsidP="004D336C">
      <w:pPr>
        <w:rPr>
          <w:b/>
          <w:sz w:val="28"/>
        </w:rPr>
      </w:pPr>
      <w:bookmarkStart w:id="281" w:name="_Toc219092982"/>
      <w:bookmarkStart w:id="282" w:name="_Toc222111424"/>
      <w:bookmarkStart w:id="283" w:name="_Toc226972230"/>
      <w:bookmarkStart w:id="284" w:name="_Toc227468019"/>
      <w:r w:rsidRPr="005D2445">
        <w:rPr>
          <w:b/>
          <w:i/>
          <w:color w:val="365F91" w:themeColor="accent1" w:themeShade="BF"/>
          <w:sz w:val="28"/>
        </w:rPr>
        <w:t>&lt;A</w:t>
      </w:r>
      <w:r w:rsidR="00BC5721" w:rsidRPr="005D2445">
        <w:rPr>
          <w:b/>
          <w:i/>
          <w:color w:val="365F91" w:themeColor="accent1" w:themeShade="BF"/>
          <w:sz w:val="28"/>
        </w:rPr>
        <w:t>pplication Name</w:t>
      </w:r>
      <w:r w:rsidRPr="005D2445">
        <w:rPr>
          <w:b/>
          <w:i/>
          <w:color w:val="365F91" w:themeColor="accent1" w:themeShade="BF"/>
          <w:sz w:val="28"/>
        </w:rPr>
        <w:t>&gt;</w:t>
      </w:r>
      <w:r w:rsidR="00BC5721" w:rsidRPr="004D336C">
        <w:rPr>
          <w:b/>
          <w:sz w:val="28"/>
        </w:rPr>
        <w:t xml:space="preserve"> Quick Reference Guide</w:t>
      </w:r>
      <w:bookmarkEnd w:id="281"/>
      <w:bookmarkEnd w:id="282"/>
      <w:bookmarkEnd w:id="283"/>
      <w:bookmarkEnd w:id="284"/>
    </w:p>
    <w:p w:rsidR="00BC5721" w:rsidRPr="00BC5721" w:rsidRDefault="00BC5721" w:rsidP="009D72D1">
      <w:pPr>
        <w:rPr>
          <w:rStyle w:val="InlineHeading"/>
          <w:rFonts w:ascii="Times New Roman" w:hAnsi="Times New Roman"/>
          <w:b w:val="0"/>
          <w:i/>
          <w:color w:val="000099"/>
          <w:sz w:val="22"/>
          <w:szCs w:val="22"/>
        </w:rPr>
      </w:pPr>
    </w:p>
    <w:p w:rsidR="009D72D1" w:rsidRPr="00BC5721" w:rsidRDefault="009D72D1" w:rsidP="009D72D1">
      <w:pPr>
        <w:rPr>
          <w:sz w:val="22"/>
          <w:szCs w:val="22"/>
        </w:rPr>
      </w:pPr>
      <w:r w:rsidRPr="00BC5721">
        <w:rPr>
          <w:rStyle w:val="InlineHeading"/>
          <w:rFonts w:ascii="Times New Roman" w:hAnsi="Times New Roman"/>
          <w:b w:val="0"/>
          <w:sz w:val="22"/>
          <w:szCs w:val="22"/>
        </w:rPr>
        <w:t>USER LOGS CALL WITH CMS IT SERVICE DESK REPORTING A {APPLICATION NAME} PROBLEM</w:t>
      </w:r>
    </w:p>
    <w:p w:rsidR="009D72D1" w:rsidRPr="00BC5721" w:rsidRDefault="009D72D1" w:rsidP="00790AA3">
      <w:pPr>
        <w:numPr>
          <w:ilvl w:val="0"/>
          <w:numId w:val="15"/>
        </w:numPr>
        <w:rPr>
          <w:sz w:val="22"/>
          <w:szCs w:val="22"/>
        </w:rPr>
      </w:pPr>
      <w:r w:rsidRPr="00BC5721">
        <w:rPr>
          <w:sz w:val="22"/>
          <w:szCs w:val="22"/>
        </w:rPr>
        <w:t>CMS IT Service Desk opens a Remedy ticket and gathers the following information from Caller:</w:t>
      </w:r>
    </w:p>
    <w:p w:rsidR="009D72D1" w:rsidRPr="00BC5721" w:rsidRDefault="009D72D1" w:rsidP="00790AA3">
      <w:pPr>
        <w:numPr>
          <w:ilvl w:val="0"/>
          <w:numId w:val="14"/>
        </w:numPr>
        <w:rPr>
          <w:sz w:val="22"/>
          <w:szCs w:val="22"/>
        </w:rPr>
      </w:pPr>
      <w:r w:rsidRPr="00BC5721">
        <w:rPr>
          <w:sz w:val="22"/>
          <w:szCs w:val="22"/>
        </w:rPr>
        <w:t xml:space="preserve">Caller Name?  </w:t>
      </w:r>
    </w:p>
    <w:p w:rsidR="009D72D1" w:rsidRPr="00BC5721" w:rsidRDefault="009D72D1" w:rsidP="00790AA3">
      <w:pPr>
        <w:numPr>
          <w:ilvl w:val="0"/>
          <w:numId w:val="14"/>
        </w:numPr>
        <w:rPr>
          <w:sz w:val="22"/>
          <w:szCs w:val="22"/>
        </w:rPr>
      </w:pPr>
      <w:r w:rsidRPr="00BC5721">
        <w:rPr>
          <w:sz w:val="22"/>
          <w:szCs w:val="22"/>
        </w:rPr>
        <w:t xml:space="preserve">Caller Phone Number? </w:t>
      </w:r>
    </w:p>
    <w:p w:rsidR="009D72D1" w:rsidRPr="00BC5721" w:rsidRDefault="009D72D1" w:rsidP="00790AA3">
      <w:pPr>
        <w:numPr>
          <w:ilvl w:val="0"/>
          <w:numId w:val="14"/>
        </w:numPr>
        <w:rPr>
          <w:sz w:val="22"/>
          <w:szCs w:val="22"/>
        </w:rPr>
      </w:pPr>
      <w:r w:rsidRPr="00BC5721">
        <w:rPr>
          <w:sz w:val="22"/>
          <w:szCs w:val="22"/>
        </w:rPr>
        <w:t xml:space="preserve">Caller Organization?  </w:t>
      </w:r>
    </w:p>
    <w:p w:rsidR="009D72D1" w:rsidRPr="00BC5721" w:rsidRDefault="009D72D1" w:rsidP="00790AA3">
      <w:pPr>
        <w:numPr>
          <w:ilvl w:val="0"/>
          <w:numId w:val="14"/>
        </w:numPr>
        <w:rPr>
          <w:sz w:val="22"/>
          <w:szCs w:val="22"/>
        </w:rPr>
      </w:pPr>
      <w:r w:rsidRPr="00BC5721">
        <w:rPr>
          <w:sz w:val="22"/>
          <w:szCs w:val="22"/>
        </w:rPr>
        <w:t>Caller Email?</w:t>
      </w:r>
    </w:p>
    <w:p w:rsidR="009D72D1" w:rsidRPr="00BC5721" w:rsidRDefault="009D72D1" w:rsidP="00790AA3">
      <w:pPr>
        <w:numPr>
          <w:ilvl w:val="0"/>
          <w:numId w:val="14"/>
        </w:numPr>
        <w:rPr>
          <w:sz w:val="22"/>
          <w:szCs w:val="22"/>
        </w:rPr>
      </w:pPr>
      <w:r w:rsidRPr="00BC5721">
        <w:rPr>
          <w:sz w:val="22"/>
          <w:szCs w:val="22"/>
        </w:rPr>
        <w:t>User ID?</w:t>
      </w:r>
    </w:p>
    <w:p w:rsidR="009D72D1" w:rsidRPr="00BC5721" w:rsidRDefault="009D72D1" w:rsidP="00790AA3">
      <w:pPr>
        <w:numPr>
          <w:ilvl w:val="0"/>
          <w:numId w:val="14"/>
        </w:numPr>
        <w:rPr>
          <w:sz w:val="22"/>
          <w:szCs w:val="22"/>
        </w:rPr>
      </w:pPr>
      <w:r w:rsidRPr="00BC5721">
        <w:rPr>
          <w:sz w:val="22"/>
          <w:szCs w:val="22"/>
        </w:rPr>
        <w:t>Application Sub-system? (list possible subsystems, if applicable)</w:t>
      </w:r>
    </w:p>
    <w:p w:rsidR="009D72D1" w:rsidRPr="00BC5721" w:rsidRDefault="009D72D1" w:rsidP="00790AA3">
      <w:pPr>
        <w:numPr>
          <w:ilvl w:val="0"/>
          <w:numId w:val="14"/>
        </w:numPr>
        <w:rPr>
          <w:sz w:val="22"/>
          <w:szCs w:val="22"/>
        </w:rPr>
      </w:pPr>
      <w:r w:rsidRPr="00BC5721">
        <w:rPr>
          <w:sz w:val="22"/>
          <w:szCs w:val="22"/>
        </w:rPr>
        <w:t>Extent of Problem? (</w:t>
      </w:r>
      <w:r w:rsidRPr="00BC5721">
        <w:rPr>
          <w:sz w:val="22"/>
          <w:szCs w:val="22"/>
          <w:u w:val="single"/>
        </w:rPr>
        <w:t>Individual Desktop</w:t>
      </w:r>
      <w:r w:rsidRPr="00BC5721">
        <w:rPr>
          <w:sz w:val="22"/>
          <w:szCs w:val="22"/>
        </w:rPr>
        <w:t xml:space="preserve">, </w:t>
      </w:r>
      <w:r w:rsidRPr="00BC5721">
        <w:rPr>
          <w:sz w:val="22"/>
          <w:szCs w:val="22"/>
          <w:u w:val="single"/>
        </w:rPr>
        <w:t>Multiple Desktops at Site</w:t>
      </w:r>
      <w:r w:rsidRPr="00BC5721">
        <w:rPr>
          <w:sz w:val="22"/>
          <w:szCs w:val="22"/>
        </w:rPr>
        <w:t xml:space="preserve">, </w:t>
      </w:r>
      <w:r w:rsidRPr="00BC5721">
        <w:rPr>
          <w:sz w:val="22"/>
          <w:szCs w:val="22"/>
          <w:u w:val="single"/>
        </w:rPr>
        <w:t>Entire Site</w:t>
      </w:r>
      <w:r w:rsidRPr="00BC5721">
        <w:rPr>
          <w:sz w:val="22"/>
          <w:szCs w:val="22"/>
        </w:rPr>
        <w:t>)</w:t>
      </w:r>
    </w:p>
    <w:p w:rsidR="009D72D1" w:rsidRPr="00BC5721" w:rsidRDefault="009D72D1" w:rsidP="00790AA3">
      <w:pPr>
        <w:numPr>
          <w:ilvl w:val="0"/>
          <w:numId w:val="14"/>
        </w:numPr>
        <w:rPr>
          <w:sz w:val="22"/>
          <w:szCs w:val="22"/>
        </w:rPr>
      </w:pPr>
      <w:r w:rsidRPr="00BC5721">
        <w:rPr>
          <w:sz w:val="22"/>
          <w:szCs w:val="22"/>
        </w:rPr>
        <w:t xml:space="preserve">Problem Description? </w:t>
      </w:r>
    </w:p>
    <w:p w:rsidR="009D72D1" w:rsidRPr="00BC5721" w:rsidRDefault="009D72D1" w:rsidP="00790AA3">
      <w:pPr>
        <w:numPr>
          <w:ilvl w:val="0"/>
          <w:numId w:val="14"/>
        </w:numPr>
        <w:rPr>
          <w:sz w:val="22"/>
          <w:szCs w:val="22"/>
        </w:rPr>
      </w:pPr>
      <w:r w:rsidRPr="00BC5721">
        <w:rPr>
          <w:sz w:val="22"/>
          <w:szCs w:val="22"/>
        </w:rPr>
        <w:t xml:space="preserve">Last screen/tab/navigation activity before problem occurred? </w:t>
      </w:r>
    </w:p>
    <w:p w:rsidR="009D72D1" w:rsidRPr="00BC5721" w:rsidRDefault="009D72D1" w:rsidP="009D72D1">
      <w:pPr>
        <w:ind w:left="720"/>
        <w:rPr>
          <w:sz w:val="22"/>
          <w:szCs w:val="22"/>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4185"/>
        <w:gridCol w:w="5391"/>
      </w:tblGrid>
      <w:tr w:rsidR="009D72D1" w:rsidRPr="00BC5721" w:rsidTr="00BE73E6">
        <w:tc>
          <w:tcPr>
            <w:tcW w:w="2185" w:type="pct"/>
            <w:shd w:val="clear" w:color="auto" w:fill="auto"/>
          </w:tcPr>
          <w:p w:rsidR="009D72D1" w:rsidRPr="00BC5721" w:rsidRDefault="009D72D1" w:rsidP="009D72D1">
            <w:pPr>
              <w:spacing w:after="144" w:line="250" w:lineRule="exact"/>
              <w:rPr>
                <w:b/>
                <w:bCs/>
                <w:sz w:val="22"/>
                <w:szCs w:val="22"/>
              </w:rPr>
            </w:pPr>
            <w:r w:rsidRPr="00BC5721">
              <w:rPr>
                <w:b/>
                <w:bCs/>
                <w:sz w:val="22"/>
                <w:szCs w:val="22"/>
              </w:rPr>
              <w:t>IF USER REPORTS:</w:t>
            </w:r>
          </w:p>
        </w:tc>
        <w:tc>
          <w:tcPr>
            <w:tcW w:w="2815" w:type="pct"/>
            <w:shd w:val="clear" w:color="auto" w:fill="auto"/>
          </w:tcPr>
          <w:p w:rsidR="009D72D1" w:rsidRPr="00BC5721" w:rsidRDefault="009D72D1" w:rsidP="009D72D1">
            <w:pPr>
              <w:spacing w:after="144" w:line="250" w:lineRule="exact"/>
              <w:rPr>
                <w:b/>
                <w:bCs/>
                <w:sz w:val="22"/>
                <w:szCs w:val="22"/>
              </w:rPr>
            </w:pPr>
            <w:r w:rsidRPr="00BC5721">
              <w:rPr>
                <w:b/>
                <w:bCs/>
                <w:sz w:val="22"/>
                <w:szCs w:val="22"/>
              </w:rPr>
              <w:t xml:space="preserve">Then. . . </w:t>
            </w:r>
          </w:p>
        </w:tc>
      </w:tr>
      <w:tr w:rsidR="009D72D1" w:rsidRPr="00BC5721" w:rsidTr="00BE73E6">
        <w:tc>
          <w:tcPr>
            <w:tcW w:w="2185" w:type="pct"/>
            <w:shd w:val="clear" w:color="auto" w:fill="auto"/>
          </w:tcPr>
          <w:p w:rsidR="009D72D1" w:rsidRPr="00BC5721" w:rsidRDefault="009D72D1" w:rsidP="00790AA3">
            <w:pPr>
              <w:numPr>
                <w:ilvl w:val="0"/>
                <w:numId w:val="11"/>
              </w:numPr>
              <w:spacing w:after="144" w:line="250" w:lineRule="exact"/>
              <w:rPr>
                <w:rStyle w:val="InlineHeading"/>
                <w:rFonts w:ascii="Times New Roman" w:hAnsi="Times New Roman"/>
                <w:sz w:val="22"/>
                <w:szCs w:val="22"/>
              </w:rPr>
            </w:pPr>
            <w:r w:rsidRPr="00BC5721">
              <w:rPr>
                <w:rStyle w:val="InlineHeading"/>
                <w:rFonts w:ascii="Times New Roman" w:hAnsi="Times New Roman"/>
                <w:sz w:val="22"/>
                <w:szCs w:val="22"/>
                <w:u w:val="single"/>
              </w:rPr>
              <w:t xml:space="preserve">List potential problems users could </w:t>
            </w:r>
          </w:p>
          <w:p w:rsidR="009D72D1" w:rsidRPr="00BC5721" w:rsidRDefault="009D72D1" w:rsidP="009D72D1">
            <w:pPr>
              <w:spacing w:after="144" w:line="250" w:lineRule="exact"/>
              <w:rPr>
                <w:b/>
                <w:sz w:val="22"/>
                <w:szCs w:val="22"/>
              </w:rPr>
            </w:pPr>
            <w:r w:rsidRPr="00BC5721">
              <w:rPr>
                <w:rStyle w:val="InlineHeading"/>
                <w:rFonts w:ascii="Times New Roman" w:hAnsi="Times New Roman"/>
                <w:sz w:val="22"/>
                <w:szCs w:val="22"/>
                <w:u w:val="single"/>
              </w:rPr>
              <w:t>experience</w:t>
            </w:r>
          </w:p>
        </w:tc>
        <w:tc>
          <w:tcPr>
            <w:tcW w:w="2815" w:type="pct"/>
            <w:shd w:val="clear" w:color="auto" w:fill="auto"/>
          </w:tcPr>
          <w:p w:rsidR="009D72D1" w:rsidRPr="00BC5721" w:rsidRDefault="009D72D1" w:rsidP="00790AA3">
            <w:pPr>
              <w:numPr>
                <w:ilvl w:val="0"/>
                <w:numId w:val="13"/>
              </w:numPr>
              <w:spacing w:after="144" w:line="250" w:lineRule="exact"/>
              <w:rPr>
                <w:sz w:val="22"/>
                <w:szCs w:val="22"/>
              </w:rPr>
            </w:pPr>
            <w:r w:rsidRPr="00BC5721">
              <w:rPr>
                <w:sz w:val="22"/>
                <w:szCs w:val="22"/>
              </w:rPr>
              <w:t>List actions to be taken, either by Service Desk, or name of contact for referral</w:t>
            </w:r>
          </w:p>
        </w:tc>
      </w:tr>
      <w:tr w:rsidR="009D72D1" w:rsidRPr="00BC5721" w:rsidTr="00BE73E6">
        <w:tc>
          <w:tcPr>
            <w:tcW w:w="2185" w:type="pct"/>
            <w:shd w:val="clear" w:color="auto" w:fill="auto"/>
          </w:tcPr>
          <w:p w:rsidR="009D72D1" w:rsidRPr="004D1D3B" w:rsidRDefault="009D72D1" w:rsidP="00790AA3">
            <w:pPr>
              <w:numPr>
                <w:ilvl w:val="0"/>
                <w:numId w:val="12"/>
              </w:numPr>
              <w:spacing w:after="144" w:line="250" w:lineRule="exact"/>
              <w:rPr>
                <w:sz w:val="22"/>
                <w:szCs w:val="22"/>
              </w:rPr>
            </w:pPr>
            <w:r w:rsidRPr="004D1D3B">
              <w:rPr>
                <w:sz w:val="22"/>
                <w:szCs w:val="22"/>
              </w:rPr>
              <w:t>Please provide a descriptive example of a problem a user might call to report</w:t>
            </w:r>
          </w:p>
        </w:tc>
        <w:tc>
          <w:tcPr>
            <w:tcW w:w="2815" w:type="pct"/>
            <w:shd w:val="clear" w:color="auto" w:fill="auto"/>
          </w:tcPr>
          <w:p w:rsidR="009D72D1" w:rsidRPr="004D1D3B" w:rsidRDefault="009D72D1" w:rsidP="00790AA3">
            <w:pPr>
              <w:numPr>
                <w:ilvl w:val="0"/>
                <w:numId w:val="16"/>
              </w:numPr>
              <w:tabs>
                <w:tab w:val="clear" w:pos="720"/>
                <w:tab w:val="num" w:pos="360"/>
              </w:tabs>
              <w:spacing w:after="144" w:line="250" w:lineRule="exact"/>
              <w:ind w:left="360"/>
              <w:rPr>
                <w:sz w:val="22"/>
                <w:szCs w:val="22"/>
              </w:rPr>
            </w:pPr>
            <w:r w:rsidRPr="004D1D3B">
              <w:rPr>
                <w:sz w:val="22"/>
                <w:szCs w:val="22"/>
              </w:rPr>
              <w:t>Please provide exact steps that the Service Desk must follow in order to process the call correctly (including, but not limited to: CTIs, group ticket should be assigned to, any troubleshooting steps to complete, etc)</w:t>
            </w:r>
          </w:p>
        </w:tc>
      </w:tr>
      <w:tr w:rsidR="009D72D1" w:rsidRPr="00BC5721" w:rsidTr="00BE73E6">
        <w:tc>
          <w:tcPr>
            <w:tcW w:w="2185" w:type="pct"/>
            <w:shd w:val="clear" w:color="auto" w:fill="auto"/>
          </w:tcPr>
          <w:p w:rsidR="009D72D1" w:rsidRPr="00BC5721" w:rsidRDefault="009D72D1" w:rsidP="00790AA3">
            <w:pPr>
              <w:numPr>
                <w:ilvl w:val="0"/>
                <w:numId w:val="12"/>
              </w:numPr>
              <w:spacing w:after="144" w:line="250" w:lineRule="exact"/>
              <w:rPr>
                <w:sz w:val="22"/>
                <w:szCs w:val="22"/>
              </w:rPr>
            </w:pPr>
          </w:p>
        </w:tc>
        <w:tc>
          <w:tcPr>
            <w:tcW w:w="2815" w:type="pct"/>
            <w:shd w:val="clear" w:color="auto" w:fill="auto"/>
          </w:tcPr>
          <w:p w:rsidR="009D72D1" w:rsidRPr="00BC5721" w:rsidRDefault="009D72D1" w:rsidP="00790AA3">
            <w:pPr>
              <w:numPr>
                <w:ilvl w:val="0"/>
                <w:numId w:val="17"/>
              </w:numPr>
              <w:spacing w:after="144" w:line="250" w:lineRule="exact"/>
              <w:rPr>
                <w:sz w:val="22"/>
                <w:szCs w:val="22"/>
              </w:rPr>
            </w:pPr>
          </w:p>
        </w:tc>
      </w:tr>
      <w:tr w:rsidR="009D72D1" w:rsidRPr="00BC5721" w:rsidTr="00BE73E6">
        <w:tc>
          <w:tcPr>
            <w:tcW w:w="2185" w:type="pct"/>
            <w:shd w:val="clear" w:color="auto" w:fill="auto"/>
          </w:tcPr>
          <w:p w:rsidR="009D72D1" w:rsidRPr="00BC5721" w:rsidRDefault="009D72D1" w:rsidP="00790AA3">
            <w:pPr>
              <w:numPr>
                <w:ilvl w:val="0"/>
                <w:numId w:val="12"/>
              </w:numPr>
              <w:spacing w:after="144" w:line="250" w:lineRule="exact"/>
              <w:rPr>
                <w:sz w:val="22"/>
                <w:szCs w:val="22"/>
              </w:rPr>
            </w:pPr>
          </w:p>
        </w:tc>
        <w:tc>
          <w:tcPr>
            <w:tcW w:w="2815" w:type="pct"/>
            <w:shd w:val="clear" w:color="auto" w:fill="auto"/>
          </w:tcPr>
          <w:p w:rsidR="009D72D1" w:rsidRPr="00BC5721" w:rsidRDefault="009D72D1" w:rsidP="00790AA3">
            <w:pPr>
              <w:numPr>
                <w:ilvl w:val="0"/>
                <w:numId w:val="18"/>
              </w:numPr>
              <w:spacing w:after="144" w:line="250" w:lineRule="exact"/>
              <w:rPr>
                <w:sz w:val="22"/>
                <w:szCs w:val="22"/>
              </w:rPr>
            </w:pPr>
          </w:p>
        </w:tc>
      </w:tr>
    </w:tbl>
    <w:p w:rsidR="009D72D1" w:rsidRPr="00BC5721" w:rsidRDefault="009D72D1" w:rsidP="009D72D1">
      <w:pPr>
        <w:ind w:left="720"/>
        <w:rPr>
          <w:sz w:val="22"/>
          <w:szCs w:val="22"/>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4194"/>
        <w:gridCol w:w="5382"/>
      </w:tblGrid>
      <w:tr w:rsidR="009D72D1" w:rsidRPr="00BC5721" w:rsidTr="00BE73E6">
        <w:tc>
          <w:tcPr>
            <w:tcW w:w="2190" w:type="pct"/>
            <w:shd w:val="clear" w:color="auto" w:fill="auto"/>
          </w:tcPr>
          <w:p w:rsidR="009D72D1" w:rsidRPr="00BC5721" w:rsidRDefault="009D72D1" w:rsidP="009D72D1">
            <w:pPr>
              <w:keepNext/>
              <w:keepLines/>
              <w:spacing w:after="144" w:line="250" w:lineRule="exact"/>
              <w:rPr>
                <w:b/>
                <w:bCs/>
                <w:sz w:val="22"/>
                <w:szCs w:val="22"/>
              </w:rPr>
            </w:pPr>
            <w:r w:rsidRPr="00BC5721">
              <w:rPr>
                <w:b/>
                <w:bCs/>
                <w:sz w:val="22"/>
                <w:szCs w:val="22"/>
              </w:rPr>
              <w:t>APPLICATION SUPPORT CONTACTS:</w:t>
            </w:r>
          </w:p>
        </w:tc>
        <w:tc>
          <w:tcPr>
            <w:tcW w:w="2810" w:type="pct"/>
            <w:shd w:val="clear" w:color="auto" w:fill="auto"/>
          </w:tcPr>
          <w:p w:rsidR="009D72D1" w:rsidRPr="00BC5721" w:rsidRDefault="009D72D1" w:rsidP="009D72D1">
            <w:pPr>
              <w:spacing w:after="144" w:line="250" w:lineRule="exact"/>
              <w:rPr>
                <w:b/>
                <w:bCs/>
                <w:sz w:val="22"/>
                <w:szCs w:val="22"/>
              </w:rPr>
            </w:pPr>
            <w:r w:rsidRPr="00BC5721">
              <w:rPr>
                <w:b/>
                <w:bCs/>
                <w:sz w:val="22"/>
                <w:szCs w:val="22"/>
              </w:rPr>
              <w:t>List timeframes for support</w:t>
            </w:r>
          </w:p>
        </w:tc>
      </w:tr>
      <w:tr w:rsidR="009D72D1" w:rsidRPr="00BC5721" w:rsidTr="00BE73E6">
        <w:tc>
          <w:tcPr>
            <w:tcW w:w="2190" w:type="pct"/>
            <w:shd w:val="clear" w:color="auto" w:fill="auto"/>
          </w:tcPr>
          <w:p w:rsidR="009D72D1" w:rsidRPr="00BC5721" w:rsidRDefault="009D72D1" w:rsidP="00790AA3">
            <w:pPr>
              <w:keepNext/>
              <w:keepLines/>
              <w:numPr>
                <w:ilvl w:val="0"/>
                <w:numId w:val="11"/>
              </w:numPr>
              <w:spacing w:after="144" w:line="250" w:lineRule="exact"/>
              <w:rPr>
                <w:b/>
                <w:sz w:val="22"/>
                <w:szCs w:val="22"/>
              </w:rPr>
            </w:pPr>
            <w:r w:rsidRPr="00BC5721">
              <w:rPr>
                <w:rStyle w:val="InlineHeading"/>
                <w:rFonts w:ascii="Times New Roman" w:hAnsi="Times New Roman"/>
                <w:sz w:val="22"/>
                <w:szCs w:val="22"/>
                <w:u w:val="single"/>
              </w:rPr>
              <w:t>SYSTEM EMERGENCY</w:t>
            </w:r>
          </w:p>
        </w:tc>
        <w:tc>
          <w:tcPr>
            <w:tcW w:w="2810" w:type="pct"/>
            <w:shd w:val="clear" w:color="auto" w:fill="auto"/>
          </w:tcPr>
          <w:p w:rsidR="009D72D1" w:rsidRPr="00BC5721" w:rsidRDefault="009D72D1" w:rsidP="009D72D1">
            <w:pPr>
              <w:spacing w:after="144" w:line="250" w:lineRule="exact"/>
              <w:rPr>
                <w:sz w:val="22"/>
                <w:szCs w:val="22"/>
              </w:rPr>
            </w:pPr>
          </w:p>
        </w:tc>
      </w:tr>
      <w:tr w:rsidR="009D72D1" w:rsidRPr="00BC5721" w:rsidTr="00BE73E6">
        <w:tc>
          <w:tcPr>
            <w:tcW w:w="2190" w:type="pct"/>
            <w:shd w:val="clear" w:color="auto" w:fill="auto"/>
          </w:tcPr>
          <w:p w:rsidR="009D72D1" w:rsidRPr="00BC5721" w:rsidRDefault="009D72D1" w:rsidP="00790AA3">
            <w:pPr>
              <w:numPr>
                <w:ilvl w:val="0"/>
                <w:numId w:val="12"/>
              </w:numPr>
              <w:spacing w:after="144" w:line="250" w:lineRule="exact"/>
              <w:rPr>
                <w:sz w:val="22"/>
                <w:szCs w:val="22"/>
              </w:rPr>
            </w:pPr>
            <w:r w:rsidRPr="00BC5721">
              <w:rPr>
                <w:rStyle w:val="InlineHeading"/>
                <w:rFonts w:ascii="Times New Roman" w:hAnsi="Times New Roman"/>
                <w:sz w:val="22"/>
                <w:szCs w:val="22"/>
                <w:u w:val="single"/>
              </w:rPr>
              <w:t>NON-EMERGENCY</w:t>
            </w:r>
            <w:r w:rsidRPr="00BC5721">
              <w:rPr>
                <w:rStyle w:val="InlineHeading"/>
                <w:rFonts w:ascii="Times New Roman" w:hAnsi="Times New Roman"/>
                <w:sz w:val="22"/>
                <w:szCs w:val="22"/>
              </w:rPr>
              <w:t xml:space="preserve"> </w:t>
            </w:r>
          </w:p>
        </w:tc>
        <w:tc>
          <w:tcPr>
            <w:tcW w:w="2810" w:type="pct"/>
            <w:shd w:val="clear" w:color="auto" w:fill="auto"/>
          </w:tcPr>
          <w:p w:rsidR="009D72D1" w:rsidRPr="00BC5721" w:rsidRDefault="009D72D1" w:rsidP="009D72D1">
            <w:pPr>
              <w:spacing w:after="144" w:line="250" w:lineRule="exact"/>
              <w:rPr>
                <w:sz w:val="22"/>
                <w:szCs w:val="22"/>
              </w:rPr>
            </w:pPr>
          </w:p>
        </w:tc>
      </w:tr>
    </w:tbl>
    <w:p w:rsidR="00AF62B4" w:rsidRPr="00BC5721" w:rsidRDefault="00AF62B4" w:rsidP="009D72D1">
      <w:pPr>
        <w:ind w:left="720"/>
        <w:rPr>
          <w:sz w:val="22"/>
          <w:szCs w:val="22"/>
        </w:rPr>
      </w:pPr>
    </w:p>
    <w:tbl>
      <w:tblPr>
        <w:tblW w:w="4991" w:type="pct"/>
        <w:tblBorders>
          <w:top w:val="single" w:sz="12" w:space="0" w:color="000000"/>
          <w:left w:val="nil"/>
          <w:bottom w:val="single" w:sz="12" w:space="0" w:color="000000"/>
          <w:right w:val="nil"/>
          <w:insideH w:val="nil"/>
          <w:insideV w:val="nil"/>
        </w:tblBorders>
        <w:tblLayout w:type="fixed"/>
        <w:tblLook w:val="00BF"/>
      </w:tblPr>
      <w:tblGrid>
        <w:gridCol w:w="1512"/>
        <w:gridCol w:w="2870"/>
        <w:gridCol w:w="2745"/>
        <w:gridCol w:w="2432"/>
      </w:tblGrid>
      <w:tr w:rsidR="002A20A6" w:rsidRPr="00BC5721" w:rsidTr="002A20A6">
        <w:trPr>
          <w:tblHeader/>
        </w:trPr>
        <w:tc>
          <w:tcPr>
            <w:tcW w:w="791" w:type="pct"/>
            <w:tcBorders>
              <w:bottom w:val="single" w:sz="12" w:space="0" w:color="000000"/>
            </w:tcBorders>
            <w:shd w:val="clear" w:color="auto" w:fill="auto"/>
          </w:tcPr>
          <w:p w:rsidR="002A20A6" w:rsidRPr="00BC5721" w:rsidRDefault="002A20A6" w:rsidP="009D72D1">
            <w:pPr>
              <w:pStyle w:val="TableHeading"/>
              <w:rPr>
                <w:rFonts w:ascii="Times New Roman" w:hAnsi="Times New Roman"/>
                <w:sz w:val="22"/>
                <w:szCs w:val="22"/>
              </w:rPr>
            </w:pPr>
            <w:r w:rsidRPr="00BC5721">
              <w:rPr>
                <w:sz w:val="22"/>
                <w:szCs w:val="22"/>
              </w:rPr>
              <w:t xml:space="preserve"> </w:t>
            </w:r>
          </w:p>
        </w:tc>
        <w:tc>
          <w:tcPr>
            <w:tcW w:w="1501" w:type="pct"/>
            <w:tcBorders>
              <w:bottom w:val="single" w:sz="12" w:space="0" w:color="000000"/>
            </w:tcBorders>
            <w:shd w:val="clear" w:color="auto" w:fill="auto"/>
          </w:tcPr>
          <w:p w:rsidR="002A20A6" w:rsidRPr="00BC5721" w:rsidRDefault="002A20A6" w:rsidP="009D72D1">
            <w:pPr>
              <w:pStyle w:val="TableHeading"/>
              <w:rPr>
                <w:rFonts w:ascii="Times New Roman" w:hAnsi="Times New Roman"/>
                <w:sz w:val="22"/>
                <w:szCs w:val="22"/>
              </w:rPr>
            </w:pPr>
            <w:r w:rsidRPr="00BC5721">
              <w:rPr>
                <w:rFonts w:ascii="Times New Roman" w:hAnsi="Times New Roman"/>
                <w:sz w:val="22"/>
                <w:szCs w:val="22"/>
              </w:rPr>
              <w:t>Responsibilities</w:t>
            </w:r>
          </w:p>
        </w:tc>
        <w:tc>
          <w:tcPr>
            <w:tcW w:w="1436" w:type="pct"/>
            <w:tcBorders>
              <w:bottom w:val="single" w:sz="12" w:space="0" w:color="000000"/>
            </w:tcBorders>
            <w:shd w:val="clear" w:color="auto" w:fill="auto"/>
          </w:tcPr>
          <w:p w:rsidR="002A20A6" w:rsidRPr="00BC5721" w:rsidRDefault="002A20A6" w:rsidP="009D72D1">
            <w:pPr>
              <w:pStyle w:val="TableHeading"/>
              <w:rPr>
                <w:rFonts w:ascii="Times New Roman" w:hAnsi="Times New Roman"/>
                <w:sz w:val="22"/>
                <w:szCs w:val="22"/>
              </w:rPr>
            </w:pPr>
            <w:r w:rsidRPr="00BC5721">
              <w:rPr>
                <w:rFonts w:ascii="Times New Roman" w:hAnsi="Times New Roman"/>
                <w:sz w:val="22"/>
                <w:szCs w:val="22"/>
              </w:rPr>
              <w:t>Lead/1</w:t>
            </w:r>
            <w:r w:rsidRPr="00BC5721">
              <w:rPr>
                <w:rFonts w:ascii="Times New Roman" w:hAnsi="Times New Roman"/>
                <w:sz w:val="22"/>
                <w:szCs w:val="22"/>
                <w:vertAlign w:val="superscript"/>
              </w:rPr>
              <w:t>st</w:t>
            </w:r>
            <w:r w:rsidRPr="00BC5721">
              <w:rPr>
                <w:rFonts w:ascii="Times New Roman" w:hAnsi="Times New Roman"/>
                <w:sz w:val="22"/>
                <w:szCs w:val="22"/>
              </w:rPr>
              <w:t xml:space="preserve"> Contact</w:t>
            </w:r>
          </w:p>
        </w:tc>
        <w:tc>
          <w:tcPr>
            <w:tcW w:w="1272" w:type="pct"/>
            <w:tcBorders>
              <w:bottom w:val="single" w:sz="12" w:space="0" w:color="000000"/>
            </w:tcBorders>
            <w:shd w:val="clear" w:color="auto" w:fill="auto"/>
          </w:tcPr>
          <w:p w:rsidR="002A20A6" w:rsidRPr="00BC5721" w:rsidRDefault="002A20A6" w:rsidP="009D72D1">
            <w:pPr>
              <w:pStyle w:val="TableHeading"/>
              <w:rPr>
                <w:rFonts w:ascii="Times New Roman" w:hAnsi="Times New Roman"/>
                <w:sz w:val="22"/>
                <w:szCs w:val="22"/>
              </w:rPr>
            </w:pPr>
            <w:r w:rsidRPr="00BC5721">
              <w:rPr>
                <w:rFonts w:ascii="Times New Roman" w:hAnsi="Times New Roman"/>
                <w:sz w:val="22"/>
                <w:szCs w:val="22"/>
              </w:rPr>
              <w:t>Backup/2</w:t>
            </w:r>
            <w:r w:rsidRPr="00BC5721">
              <w:rPr>
                <w:rFonts w:ascii="Times New Roman" w:hAnsi="Times New Roman"/>
                <w:sz w:val="22"/>
                <w:szCs w:val="22"/>
                <w:vertAlign w:val="superscript"/>
              </w:rPr>
              <w:t>nd</w:t>
            </w:r>
            <w:r w:rsidRPr="00BC5721">
              <w:rPr>
                <w:rFonts w:ascii="Times New Roman" w:hAnsi="Times New Roman"/>
                <w:sz w:val="22"/>
                <w:szCs w:val="22"/>
              </w:rPr>
              <w:t xml:space="preserve"> Contact</w:t>
            </w:r>
          </w:p>
        </w:tc>
      </w:tr>
      <w:tr w:rsidR="002A20A6" w:rsidRPr="00BC5721" w:rsidTr="002A20A6">
        <w:tc>
          <w:tcPr>
            <w:tcW w:w="791" w:type="pct"/>
            <w:tcBorders>
              <w:top w:val="single" w:sz="12" w:space="0" w:color="000000"/>
              <w:bottom w:val="single" w:sz="6" w:space="0" w:color="000000"/>
            </w:tcBorders>
            <w:shd w:val="clear" w:color="auto" w:fill="auto"/>
          </w:tcPr>
          <w:p w:rsidR="002A20A6" w:rsidRPr="00BC5721" w:rsidRDefault="002A20A6" w:rsidP="009D72D1">
            <w:pPr>
              <w:pStyle w:val="Table"/>
              <w:rPr>
                <w:rFonts w:ascii="Times New Roman" w:hAnsi="Times New Roman"/>
                <w:sz w:val="22"/>
                <w:szCs w:val="22"/>
              </w:rPr>
            </w:pPr>
            <w:r w:rsidRPr="00BC5721">
              <w:rPr>
                <w:rFonts w:ascii="Times New Roman" w:hAnsi="Times New Roman"/>
                <w:sz w:val="22"/>
                <w:szCs w:val="22"/>
              </w:rPr>
              <w:t>CMS IT Service Desk</w:t>
            </w:r>
          </w:p>
        </w:tc>
        <w:tc>
          <w:tcPr>
            <w:tcW w:w="1501" w:type="pct"/>
            <w:tcBorders>
              <w:top w:val="single" w:sz="12" w:space="0" w:color="000000"/>
              <w:bottom w:val="single" w:sz="6" w:space="0" w:color="000000"/>
            </w:tcBorders>
            <w:shd w:val="clear" w:color="auto" w:fill="auto"/>
          </w:tcPr>
          <w:p w:rsidR="002A20A6" w:rsidRPr="00BC5721" w:rsidRDefault="002A20A6" w:rsidP="00790AA3">
            <w:pPr>
              <w:pStyle w:val="TableBullet"/>
              <w:numPr>
                <w:ilvl w:val="0"/>
                <w:numId w:val="10"/>
              </w:numPr>
              <w:jc w:val="left"/>
              <w:rPr>
                <w:rFonts w:ascii="Times New Roman" w:hAnsi="Times New Roman"/>
                <w:sz w:val="22"/>
                <w:szCs w:val="22"/>
              </w:rPr>
            </w:pPr>
          </w:p>
        </w:tc>
        <w:tc>
          <w:tcPr>
            <w:tcW w:w="1436" w:type="pct"/>
            <w:tcBorders>
              <w:top w:val="single" w:sz="12" w:space="0" w:color="000000"/>
              <w:bottom w:val="single" w:sz="6" w:space="0" w:color="000000"/>
            </w:tcBorders>
            <w:shd w:val="clear" w:color="auto" w:fill="auto"/>
          </w:tcPr>
          <w:p w:rsidR="002A20A6" w:rsidRPr="00BC5721" w:rsidRDefault="002A20A6" w:rsidP="009D72D1">
            <w:pPr>
              <w:pStyle w:val="Table"/>
              <w:rPr>
                <w:rFonts w:ascii="Times New Roman" w:hAnsi="Times New Roman"/>
                <w:sz w:val="22"/>
                <w:szCs w:val="22"/>
              </w:rPr>
            </w:pPr>
            <w:r w:rsidRPr="00BC5721">
              <w:rPr>
                <w:rFonts w:ascii="Times New Roman" w:hAnsi="Times New Roman"/>
                <w:sz w:val="22"/>
                <w:szCs w:val="22"/>
              </w:rPr>
              <w:t xml:space="preserve">CMS </w:t>
            </w:r>
            <w:proofErr w:type="spellStart"/>
            <w:r w:rsidRPr="00BC5721">
              <w:rPr>
                <w:rFonts w:ascii="Times New Roman" w:hAnsi="Times New Roman"/>
                <w:sz w:val="22"/>
                <w:szCs w:val="22"/>
              </w:rPr>
              <w:t>IT_Service_Desk</w:t>
            </w:r>
            <w:proofErr w:type="spellEnd"/>
            <w:r w:rsidRPr="00BC5721">
              <w:rPr>
                <w:rFonts w:ascii="Times New Roman" w:hAnsi="Times New Roman"/>
                <w:sz w:val="22"/>
                <w:szCs w:val="22"/>
              </w:rPr>
              <w:t xml:space="preserve"> @cms.hhs.gov</w:t>
            </w:r>
            <w:r>
              <w:rPr>
                <w:rFonts w:ascii="Times New Roman" w:hAnsi="Times New Roman"/>
                <w:sz w:val="22"/>
                <w:szCs w:val="22"/>
              </w:rPr>
              <w:t xml:space="preserve"> o</w:t>
            </w:r>
            <w:r w:rsidRPr="00BC5721">
              <w:rPr>
                <w:rFonts w:ascii="Times New Roman" w:hAnsi="Times New Roman"/>
                <w:sz w:val="22"/>
                <w:szCs w:val="22"/>
              </w:rPr>
              <w:t xml:space="preserve">r </w:t>
            </w:r>
          </w:p>
          <w:p w:rsidR="002A20A6" w:rsidRPr="00BC5721" w:rsidRDefault="002A20A6" w:rsidP="009D72D1">
            <w:pPr>
              <w:pStyle w:val="Table"/>
              <w:rPr>
                <w:rFonts w:ascii="Times New Roman" w:hAnsi="Times New Roman"/>
                <w:sz w:val="22"/>
                <w:szCs w:val="22"/>
              </w:rPr>
            </w:pPr>
            <w:r w:rsidRPr="00BC5721">
              <w:rPr>
                <w:rFonts w:ascii="Times New Roman" w:hAnsi="Times New Roman"/>
                <w:sz w:val="22"/>
                <w:szCs w:val="22"/>
              </w:rPr>
              <w:t>410-786-2580/800-562-</w:t>
            </w:r>
            <w:r w:rsidRPr="00BC5721">
              <w:rPr>
                <w:rFonts w:ascii="Times New Roman" w:hAnsi="Times New Roman"/>
                <w:sz w:val="22"/>
                <w:szCs w:val="22"/>
              </w:rPr>
              <w:lastRenderedPageBreak/>
              <w:t>1963</w:t>
            </w:r>
          </w:p>
        </w:tc>
        <w:tc>
          <w:tcPr>
            <w:tcW w:w="1272" w:type="pct"/>
            <w:tcBorders>
              <w:top w:val="single" w:sz="12" w:space="0" w:color="000000"/>
              <w:bottom w:val="single" w:sz="6" w:space="0" w:color="000000"/>
            </w:tcBorders>
            <w:shd w:val="clear" w:color="auto" w:fill="auto"/>
          </w:tcPr>
          <w:p w:rsidR="002A20A6" w:rsidRPr="00BC5721" w:rsidRDefault="002A20A6" w:rsidP="009D72D1">
            <w:pPr>
              <w:pStyle w:val="Table"/>
              <w:rPr>
                <w:rFonts w:ascii="Times New Roman" w:hAnsi="Times New Roman"/>
                <w:sz w:val="22"/>
                <w:szCs w:val="22"/>
              </w:rPr>
            </w:pPr>
            <w:r w:rsidRPr="00BC5721">
              <w:rPr>
                <w:rFonts w:ascii="Times New Roman" w:hAnsi="Times New Roman"/>
                <w:sz w:val="22"/>
                <w:szCs w:val="22"/>
              </w:rPr>
              <w:lastRenderedPageBreak/>
              <w:t>n/a</w:t>
            </w:r>
          </w:p>
        </w:tc>
      </w:tr>
      <w:tr w:rsidR="002A20A6" w:rsidRPr="00BC5721" w:rsidTr="002A20A6">
        <w:trPr>
          <w:trHeight w:val="296"/>
        </w:trPr>
        <w:tc>
          <w:tcPr>
            <w:tcW w:w="791" w:type="pct"/>
            <w:tcBorders>
              <w:top w:val="single" w:sz="6" w:space="0" w:color="000000"/>
              <w:bottom w:val="single" w:sz="6" w:space="0" w:color="000000"/>
            </w:tcBorders>
            <w:shd w:val="clear" w:color="auto" w:fill="auto"/>
          </w:tcPr>
          <w:p w:rsidR="002A20A6" w:rsidRPr="00BC5721" w:rsidRDefault="002A20A6" w:rsidP="009D72D1">
            <w:pPr>
              <w:pStyle w:val="Table"/>
              <w:rPr>
                <w:rFonts w:ascii="Times New Roman" w:hAnsi="Times New Roman"/>
                <w:b/>
                <w:sz w:val="22"/>
                <w:szCs w:val="22"/>
              </w:rPr>
            </w:pPr>
            <w:r w:rsidRPr="00BC5721">
              <w:rPr>
                <w:rFonts w:ascii="Times New Roman" w:hAnsi="Times New Roman"/>
                <w:b/>
                <w:sz w:val="22"/>
                <w:szCs w:val="22"/>
              </w:rPr>
              <w:lastRenderedPageBreak/>
              <w:t>Tier 2</w:t>
            </w:r>
          </w:p>
        </w:tc>
        <w:tc>
          <w:tcPr>
            <w:tcW w:w="1501" w:type="pct"/>
            <w:tcBorders>
              <w:top w:val="single" w:sz="6" w:space="0" w:color="000000"/>
              <w:bottom w:val="single" w:sz="6" w:space="0" w:color="000000"/>
            </w:tcBorders>
            <w:shd w:val="clear" w:color="auto" w:fill="auto"/>
          </w:tcPr>
          <w:p w:rsidR="002A20A6" w:rsidRPr="00BC5721" w:rsidRDefault="002A20A6" w:rsidP="009D72D1">
            <w:pPr>
              <w:pStyle w:val="Table"/>
              <w:rPr>
                <w:rFonts w:ascii="Times New Roman" w:hAnsi="Times New Roman"/>
                <w:sz w:val="22"/>
                <w:szCs w:val="22"/>
              </w:rPr>
            </w:pPr>
          </w:p>
        </w:tc>
        <w:tc>
          <w:tcPr>
            <w:tcW w:w="1436" w:type="pct"/>
            <w:tcBorders>
              <w:top w:val="single" w:sz="6" w:space="0" w:color="000000"/>
              <w:bottom w:val="single" w:sz="6" w:space="0" w:color="000000"/>
            </w:tcBorders>
            <w:shd w:val="clear" w:color="auto" w:fill="auto"/>
          </w:tcPr>
          <w:p w:rsidR="002A20A6" w:rsidRPr="00BC5721" w:rsidRDefault="002A20A6" w:rsidP="009D72D1">
            <w:pPr>
              <w:pStyle w:val="Table"/>
              <w:rPr>
                <w:rFonts w:ascii="Times New Roman" w:hAnsi="Times New Roman"/>
                <w:sz w:val="22"/>
                <w:szCs w:val="22"/>
              </w:rPr>
            </w:pPr>
          </w:p>
        </w:tc>
        <w:tc>
          <w:tcPr>
            <w:tcW w:w="1272" w:type="pct"/>
            <w:tcBorders>
              <w:top w:val="single" w:sz="6" w:space="0" w:color="000000"/>
              <w:bottom w:val="single" w:sz="6" w:space="0" w:color="000000"/>
            </w:tcBorders>
            <w:shd w:val="clear" w:color="auto" w:fill="auto"/>
          </w:tcPr>
          <w:p w:rsidR="002A20A6" w:rsidRPr="00BC5721" w:rsidRDefault="002A20A6" w:rsidP="009D72D1">
            <w:pPr>
              <w:pStyle w:val="Table"/>
              <w:rPr>
                <w:rFonts w:ascii="Times New Roman" w:hAnsi="Times New Roman"/>
                <w:sz w:val="22"/>
                <w:szCs w:val="22"/>
              </w:rPr>
            </w:pPr>
          </w:p>
        </w:tc>
      </w:tr>
      <w:tr w:rsidR="002A20A6" w:rsidRPr="00BC5721" w:rsidTr="002A20A6">
        <w:tc>
          <w:tcPr>
            <w:tcW w:w="791" w:type="pct"/>
            <w:tcBorders>
              <w:top w:val="single" w:sz="6" w:space="0" w:color="000000"/>
              <w:bottom w:val="single" w:sz="6" w:space="0" w:color="000000"/>
            </w:tcBorders>
            <w:shd w:val="clear" w:color="auto" w:fill="auto"/>
          </w:tcPr>
          <w:p w:rsidR="002A20A6" w:rsidRPr="00BC5721" w:rsidRDefault="002A20A6" w:rsidP="009D72D1">
            <w:pPr>
              <w:pStyle w:val="Table"/>
              <w:rPr>
                <w:rFonts w:ascii="Times New Roman" w:hAnsi="Times New Roman"/>
                <w:b/>
                <w:sz w:val="22"/>
                <w:szCs w:val="22"/>
              </w:rPr>
            </w:pPr>
            <w:r w:rsidRPr="00BC5721">
              <w:rPr>
                <w:rFonts w:ascii="Times New Roman" w:hAnsi="Times New Roman"/>
                <w:b/>
                <w:sz w:val="22"/>
                <w:szCs w:val="22"/>
              </w:rPr>
              <w:t>Tier 3</w:t>
            </w:r>
          </w:p>
        </w:tc>
        <w:tc>
          <w:tcPr>
            <w:tcW w:w="1501" w:type="pct"/>
            <w:tcBorders>
              <w:top w:val="single" w:sz="6" w:space="0" w:color="000000"/>
              <w:bottom w:val="single" w:sz="6" w:space="0" w:color="000000"/>
            </w:tcBorders>
            <w:shd w:val="clear" w:color="auto" w:fill="auto"/>
          </w:tcPr>
          <w:p w:rsidR="002A20A6" w:rsidRPr="00BC5721" w:rsidRDefault="002A20A6" w:rsidP="009D72D1">
            <w:pPr>
              <w:pStyle w:val="Table"/>
              <w:rPr>
                <w:rFonts w:ascii="Times New Roman" w:hAnsi="Times New Roman"/>
                <w:sz w:val="22"/>
                <w:szCs w:val="22"/>
              </w:rPr>
            </w:pPr>
          </w:p>
        </w:tc>
        <w:tc>
          <w:tcPr>
            <w:tcW w:w="1436" w:type="pct"/>
            <w:tcBorders>
              <w:top w:val="single" w:sz="6" w:space="0" w:color="000000"/>
              <w:bottom w:val="single" w:sz="6" w:space="0" w:color="000000"/>
            </w:tcBorders>
            <w:shd w:val="clear" w:color="auto" w:fill="auto"/>
          </w:tcPr>
          <w:p w:rsidR="002A20A6" w:rsidRPr="00BC5721" w:rsidRDefault="002A20A6" w:rsidP="009D72D1">
            <w:pPr>
              <w:pStyle w:val="Table"/>
              <w:rPr>
                <w:rFonts w:ascii="Times New Roman" w:hAnsi="Times New Roman"/>
                <w:sz w:val="22"/>
                <w:szCs w:val="22"/>
              </w:rPr>
            </w:pPr>
          </w:p>
        </w:tc>
        <w:tc>
          <w:tcPr>
            <w:tcW w:w="1272" w:type="pct"/>
            <w:tcBorders>
              <w:top w:val="single" w:sz="6" w:space="0" w:color="000000"/>
              <w:bottom w:val="single" w:sz="6" w:space="0" w:color="000000"/>
            </w:tcBorders>
            <w:shd w:val="clear" w:color="auto" w:fill="auto"/>
          </w:tcPr>
          <w:p w:rsidR="002A20A6" w:rsidRPr="00BC5721" w:rsidRDefault="002A20A6" w:rsidP="009D72D1">
            <w:pPr>
              <w:pStyle w:val="Table"/>
              <w:rPr>
                <w:rFonts w:ascii="Times New Roman" w:hAnsi="Times New Roman"/>
                <w:sz w:val="22"/>
                <w:szCs w:val="22"/>
              </w:rPr>
            </w:pPr>
          </w:p>
        </w:tc>
      </w:tr>
    </w:tbl>
    <w:p w:rsidR="009D72D1" w:rsidRPr="00BC5721" w:rsidRDefault="009D72D1" w:rsidP="009D72D1">
      <w:pPr>
        <w:rPr>
          <w:sz w:val="22"/>
          <w:szCs w:val="22"/>
        </w:rPr>
      </w:pPr>
    </w:p>
    <w:tbl>
      <w:tblPr>
        <w:tblW w:w="0" w:type="auto"/>
        <w:tblInd w:w="18" w:type="dxa"/>
        <w:tblBorders>
          <w:top w:val="single" w:sz="12" w:space="0" w:color="000000"/>
          <w:left w:val="nil"/>
          <w:bottom w:val="single" w:sz="12" w:space="0" w:color="000000"/>
          <w:right w:val="nil"/>
          <w:insideH w:val="nil"/>
          <w:insideV w:val="nil"/>
        </w:tblBorders>
        <w:tblLook w:val="00BF"/>
      </w:tblPr>
      <w:tblGrid>
        <w:gridCol w:w="5310"/>
      </w:tblGrid>
      <w:tr w:rsidR="009D72D1" w:rsidRPr="00BC5721" w:rsidTr="002A20A6">
        <w:trPr>
          <w:tblHeader/>
        </w:trPr>
        <w:tc>
          <w:tcPr>
            <w:tcW w:w="5310" w:type="dxa"/>
            <w:tcBorders>
              <w:bottom w:val="single" w:sz="12" w:space="0" w:color="000000"/>
            </w:tcBorders>
            <w:shd w:val="clear" w:color="auto" w:fill="auto"/>
          </w:tcPr>
          <w:p w:rsidR="009D72D1" w:rsidRPr="00BC5721" w:rsidRDefault="009D72D1" w:rsidP="009D72D1">
            <w:pPr>
              <w:pStyle w:val="TableHeading"/>
              <w:rPr>
                <w:rFonts w:ascii="Times New Roman" w:hAnsi="Times New Roman"/>
                <w:sz w:val="22"/>
                <w:szCs w:val="22"/>
              </w:rPr>
            </w:pPr>
            <w:r w:rsidRPr="00BC5721">
              <w:rPr>
                <w:rFonts w:ascii="Times New Roman" w:hAnsi="Times New Roman"/>
                <w:sz w:val="22"/>
                <w:szCs w:val="22"/>
              </w:rPr>
              <w:t>Backup/3</w:t>
            </w:r>
            <w:r w:rsidRPr="00BC5721">
              <w:rPr>
                <w:rFonts w:ascii="Times New Roman" w:hAnsi="Times New Roman"/>
                <w:sz w:val="22"/>
                <w:szCs w:val="22"/>
                <w:vertAlign w:val="superscript"/>
              </w:rPr>
              <w:t>rd</w:t>
            </w:r>
            <w:r w:rsidRPr="00BC5721">
              <w:rPr>
                <w:rFonts w:ascii="Times New Roman" w:hAnsi="Times New Roman"/>
                <w:sz w:val="22"/>
                <w:szCs w:val="22"/>
              </w:rPr>
              <w:t xml:space="preserve">  Contact</w:t>
            </w:r>
          </w:p>
        </w:tc>
      </w:tr>
      <w:tr w:rsidR="009D72D1" w:rsidRPr="00BC5721" w:rsidTr="002A20A6">
        <w:tc>
          <w:tcPr>
            <w:tcW w:w="5310" w:type="dxa"/>
            <w:tcBorders>
              <w:top w:val="single" w:sz="12" w:space="0" w:color="000000"/>
              <w:bottom w:val="single" w:sz="6" w:space="0" w:color="000000"/>
            </w:tcBorders>
            <w:shd w:val="clear" w:color="auto" w:fill="auto"/>
          </w:tcPr>
          <w:p w:rsidR="009D72D1" w:rsidRPr="00BC5721" w:rsidRDefault="009D72D1" w:rsidP="009D72D1">
            <w:pPr>
              <w:pStyle w:val="Table"/>
              <w:rPr>
                <w:rFonts w:ascii="Times New Roman" w:hAnsi="Times New Roman"/>
                <w:sz w:val="22"/>
                <w:szCs w:val="22"/>
              </w:rPr>
            </w:pPr>
            <w:r w:rsidRPr="00BC5721">
              <w:rPr>
                <w:rFonts w:ascii="Times New Roman" w:hAnsi="Times New Roman"/>
                <w:sz w:val="22"/>
                <w:szCs w:val="22"/>
              </w:rPr>
              <w:t>n/a</w:t>
            </w:r>
          </w:p>
        </w:tc>
      </w:tr>
      <w:tr w:rsidR="009D72D1" w:rsidRPr="00BC5721" w:rsidTr="002A20A6">
        <w:trPr>
          <w:trHeight w:val="296"/>
        </w:trPr>
        <w:tc>
          <w:tcPr>
            <w:tcW w:w="5310" w:type="dxa"/>
            <w:tcBorders>
              <w:top w:val="single" w:sz="6" w:space="0" w:color="000000"/>
              <w:bottom w:val="single" w:sz="6" w:space="0" w:color="000000"/>
            </w:tcBorders>
            <w:shd w:val="clear" w:color="auto" w:fill="auto"/>
          </w:tcPr>
          <w:p w:rsidR="009D72D1" w:rsidRPr="00BC5721" w:rsidRDefault="009D72D1" w:rsidP="009D72D1">
            <w:pPr>
              <w:pStyle w:val="Table"/>
              <w:rPr>
                <w:rFonts w:ascii="Times New Roman" w:hAnsi="Times New Roman"/>
                <w:sz w:val="22"/>
                <w:szCs w:val="22"/>
              </w:rPr>
            </w:pPr>
          </w:p>
        </w:tc>
      </w:tr>
      <w:tr w:rsidR="009D72D1" w:rsidRPr="00BC5721" w:rsidTr="002A20A6">
        <w:tc>
          <w:tcPr>
            <w:tcW w:w="5310" w:type="dxa"/>
            <w:tcBorders>
              <w:top w:val="single" w:sz="6" w:space="0" w:color="000000"/>
              <w:bottom w:val="single" w:sz="6" w:space="0" w:color="000000"/>
            </w:tcBorders>
            <w:shd w:val="clear" w:color="auto" w:fill="auto"/>
          </w:tcPr>
          <w:p w:rsidR="009D72D1" w:rsidRPr="00BC5721" w:rsidRDefault="009D72D1" w:rsidP="009D72D1">
            <w:pPr>
              <w:pStyle w:val="Table"/>
              <w:rPr>
                <w:rFonts w:ascii="Times New Roman" w:hAnsi="Times New Roman"/>
                <w:sz w:val="22"/>
                <w:szCs w:val="22"/>
              </w:rPr>
            </w:pPr>
            <w:r w:rsidRPr="00BC5721">
              <w:rPr>
                <w:rFonts w:ascii="Times New Roman" w:hAnsi="Times New Roman"/>
                <w:sz w:val="22"/>
                <w:szCs w:val="22"/>
              </w:rPr>
              <w:t>n/a</w:t>
            </w:r>
          </w:p>
          <w:p w:rsidR="009D72D1" w:rsidRPr="00BC5721" w:rsidRDefault="009D72D1" w:rsidP="009D72D1">
            <w:pPr>
              <w:pStyle w:val="Table"/>
              <w:rPr>
                <w:rFonts w:ascii="Times New Roman" w:hAnsi="Times New Roman"/>
                <w:sz w:val="22"/>
                <w:szCs w:val="22"/>
              </w:rPr>
            </w:pPr>
          </w:p>
        </w:tc>
      </w:tr>
    </w:tbl>
    <w:p w:rsidR="004D336C" w:rsidRDefault="004D336C" w:rsidP="009D72D1"/>
    <w:p w:rsidR="009D72D1" w:rsidRPr="009D72D1" w:rsidRDefault="009D72D1" w:rsidP="009D72D1"/>
    <w:p w:rsidR="009D72D1" w:rsidRPr="006B4592" w:rsidRDefault="009D72D1" w:rsidP="00790AA3">
      <w:pPr>
        <w:pStyle w:val="Heading1"/>
        <w:numPr>
          <w:ilvl w:val="0"/>
          <w:numId w:val="19"/>
        </w:numPr>
        <w:rPr>
          <w:rFonts w:ascii="Times New Roman Bold" w:hAnsi="Times New Roman Bold"/>
          <w:caps/>
          <w:color w:val="auto"/>
          <w:szCs w:val="28"/>
        </w:rPr>
      </w:pPr>
      <w:bookmarkStart w:id="285" w:name="_Toc293556414"/>
      <w:r w:rsidRPr="006B4592">
        <w:rPr>
          <w:rFonts w:ascii="Times New Roman Bold" w:hAnsi="Times New Roman Bold"/>
          <w:caps/>
          <w:color w:val="auto"/>
          <w:szCs w:val="28"/>
        </w:rPr>
        <w:t xml:space="preserve">SERVICE DESK </w:t>
      </w:r>
      <w:r w:rsidR="00046AF4" w:rsidRPr="006B4592">
        <w:rPr>
          <w:rFonts w:ascii="Times New Roman Bold" w:hAnsi="Times New Roman Bold"/>
          <w:caps/>
          <w:color w:val="auto"/>
          <w:szCs w:val="28"/>
        </w:rPr>
        <w:t>FAQ</w:t>
      </w:r>
      <w:bookmarkEnd w:id="285"/>
    </w:p>
    <w:p w:rsidR="00046AF4" w:rsidRPr="00FC2B35" w:rsidRDefault="00046AF4" w:rsidP="00046AF4">
      <w:pPr>
        <w:rPr>
          <w:color w:val="0070C0"/>
        </w:rPr>
      </w:pPr>
    </w:p>
    <w:p w:rsidR="00DA108D" w:rsidRDefault="00DA108D" w:rsidP="00DA108D">
      <w:pPr>
        <w:pStyle w:val="Heading1"/>
        <w:numPr>
          <w:ilvl w:val="0"/>
          <w:numId w:val="19"/>
        </w:numPr>
        <w:rPr>
          <w:rFonts w:ascii="Times New Roman Bold" w:hAnsi="Times New Roman Bold"/>
          <w:caps/>
          <w:color w:val="auto"/>
          <w:szCs w:val="28"/>
        </w:rPr>
      </w:pPr>
      <w:bookmarkStart w:id="286" w:name="_Toc293556415"/>
      <w:r>
        <w:rPr>
          <w:rFonts w:ascii="Times New Roman Bold" w:hAnsi="Times New Roman Bold"/>
          <w:caps/>
          <w:color w:val="auto"/>
          <w:szCs w:val="28"/>
        </w:rPr>
        <w:t>Disaster recovery procedures</w:t>
      </w:r>
      <w:bookmarkEnd w:id="286"/>
    </w:p>
    <w:p w:rsidR="0030014E" w:rsidRPr="00524E0E" w:rsidRDefault="0030014E" w:rsidP="0030014E">
      <w:pPr>
        <w:ind w:left="360"/>
        <w:rPr>
          <w:i/>
          <w:color w:val="FF0000"/>
          <w:szCs w:val="24"/>
        </w:rPr>
      </w:pPr>
      <w:r w:rsidRPr="00524E0E">
        <w:rPr>
          <w:i/>
          <w:color w:val="FF0000"/>
          <w:szCs w:val="24"/>
        </w:rPr>
        <w:t xml:space="preserve">As promulgated under the legislative requirements set forth in the Federal Information Security Management Act (FISMA) of 2002 and the guidelines established by the National Institute of Standards and Technology (NIST) Special Publication (SP) 800-34, titled </w:t>
      </w:r>
      <w:r w:rsidRPr="00524E0E">
        <w:rPr>
          <w:i/>
          <w:iCs/>
          <w:color w:val="FF0000"/>
          <w:szCs w:val="24"/>
        </w:rPr>
        <w:t xml:space="preserve">"Contingency Planning Guide for Information Technology Systems" </w:t>
      </w:r>
      <w:r w:rsidRPr="00524E0E">
        <w:rPr>
          <w:i/>
          <w:color w:val="FF0000"/>
          <w:szCs w:val="24"/>
        </w:rPr>
        <w:t xml:space="preserve">dated June 2002, the completion of a </w:t>
      </w:r>
      <w:r w:rsidRPr="00524E0E">
        <w:rPr>
          <w:i/>
          <w:iCs/>
          <w:color w:val="FF0000"/>
          <w:szCs w:val="24"/>
        </w:rPr>
        <w:t xml:space="preserve">Centers for Medicare </w:t>
      </w:r>
      <w:r w:rsidR="002A20A6" w:rsidRPr="00524E0E">
        <w:rPr>
          <w:i/>
          <w:iCs/>
          <w:color w:val="FF0000"/>
          <w:szCs w:val="24"/>
        </w:rPr>
        <w:t>&amp;</w:t>
      </w:r>
      <w:r w:rsidRPr="00524E0E">
        <w:rPr>
          <w:i/>
          <w:iCs/>
          <w:color w:val="FF0000"/>
          <w:szCs w:val="24"/>
        </w:rPr>
        <w:t xml:space="preserve"> Medicaid Services (CMS) Information Security (IS) Contingency Plan (CP)</w:t>
      </w:r>
      <w:r w:rsidRPr="00524E0E">
        <w:rPr>
          <w:i/>
          <w:color w:val="FF0000"/>
          <w:szCs w:val="24"/>
        </w:rPr>
        <w:t xml:space="preserve"> applies to all CMS applications except where an application is included as part of a General Support System (GSS) CP and/or GSS Disaster Recovery Plan (DRP). The Business Owner of every application within the CMS enterprise is required to ensure that an IS CP is implemented and maintained to reduce risks to reasonable and appropriate levels and to comply with business continuity priorities, applicable laws, regulations, and policies.</w:t>
      </w:r>
    </w:p>
    <w:p w:rsidR="0030014E" w:rsidRPr="00524E0E" w:rsidRDefault="0030014E" w:rsidP="0030014E">
      <w:pPr>
        <w:ind w:left="360"/>
        <w:rPr>
          <w:i/>
          <w:color w:val="FF0000"/>
          <w:szCs w:val="24"/>
        </w:rPr>
      </w:pPr>
    </w:p>
    <w:p w:rsidR="0030014E" w:rsidRPr="00524E0E" w:rsidRDefault="0030014E" w:rsidP="0030014E">
      <w:pPr>
        <w:ind w:left="360"/>
        <w:rPr>
          <w:i/>
          <w:color w:val="FF0000"/>
          <w:szCs w:val="24"/>
        </w:rPr>
      </w:pPr>
      <w:r w:rsidRPr="00524E0E">
        <w:rPr>
          <w:i/>
          <w:color w:val="FF0000"/>
          <w:szCs w:val="24"/>
        </w:rPr>
        <w:t xml:space="preserve">The CMS IS CP documents the strategies, personnel, procedures, and resources that the application/system Business Owner and System Developer/Maintainer uses to respond to any short or long term interruption to their supported application/system. The IS CP will aid the Business Owner and System Developer/Maintainer to quickly determine the appropriate actions to be taken due to an interruption or disaster. An interruption can include key parts of a system being unavailable (e.g., email notification or file transfer capability only) and/or the entire application/system being destroyed. </w:t>
      </w:r>
    </w:p>
    <w:p w:rsidR="0030014E" w:rsidRPr="00524E0E" w:rsidRDefault="0030014E" w:rsidP="0030014E">
      <w:pPr>
        <w:ind w:left="360"/>
        <w:rPr>
          <w:i/>
          <w:color w:val="FF0000"/>
          <w:szCs w:val="24"/>
        </w:rPr>
      </w:pPr>
    </w:p>
    <w:p w:rsidR="0030014E" w:rsidRPr="00524E0E" w:rsidRDefault="0030014E" w:rsidP="0030014E">
      <w:pPr>
        <w:ind w:left="360"/>
        <w:rPr>
          <w:i/>
          <w:color w:val="FF0000"/>
          <w:szCs w:val="24"/>
        </w:rPr>
      </w:pPr>
      <w:r w:rsidRPr="00524E0E">
        <w:rPr>
          <w:i/>
          <w:color w:val="FF0000"/>
          <w:szCs w:val="24"/>
        </w:rPr>
        <w:t xml:space="preserve">The recovery functions outlined in the IS CP should include temporary manual processing, recovery and operation on an alternate system, or relocation and recovery at an alternate site. The Business Owner and/or System Developer/Maintainer are responsible for </w:t>
      </w:r>
      <w:r w:rsidRPr="00524E0E">
        <w:rPr>
          <w:i/>
          <w:color w:val="FF0000"/>
          <w:szCs w:val="24"/>
        </w:rPr>
        <w:lastRenderedPageBreak/>
        <w:t>coordinating with the Infrastructure Support/Data Center personnel to ensure the recovery and restoration activities are performed in accordance with the requirements of the application. The IS CP should be referenced within the Operations &amp; Maintenance Manual as a vital record (and vice versa) to aid in the recovery of the application/system.</w:t>
      </w:r>
    </w:p>
    <w:p w:rsidR="0030014E" w:rsidRPr="0030014E" w:rsidRDefault="0030014E" w:rsidP="0030014E">
      <w:pPr>
        <w:rPr>
          <w:sz w:val="18"/>
          <w:szCs w:val="18"/>
        </w:rPr>
      </w:pPr>
    </w:p>
    <w:p w:rsidR="00DA108D" w:rsidRPr="00FD39FE" w:rsidRDefault="00DA108D" w:rsidP="00DA108D">
      <w:pPr>
        <w:numPr>
          <w:ilvl w:val="0"/>
          <w:numId w:val="25"/>
        </w:numPr>
        <w:rPr>
          <w:i/>
          <w:color w:val="002060"/>
          <w:sz w:val="22"/>
          <w:szCs w:val="22"/>
        </w:rPr>
      </w:pPr>
      <w:r w:rsidRPr="00FD39FE">
        <w:rPr>
          <w:i/>
          <w:color w:val="002060"/>
          <w:sz w:val="22"/>
          <w:szCs w:val="22"/>
        </w:rPr>
        <w:t>Justification for recovery after a disaster</w:t>
      </w:r>
    </w:p>
    <w:p w:rsidR="00DA108D" w:rsidRPr="00FD39FE" w:rsidRDefault="00DA108D" w:rsidP="00DA108D">
      <w:pPr>
        <w:numPr>
          <w:ilvl w:val="1"/>
          <w:numId w:val="25"/>
        </w:numPr>
        <w:rPr>
          <w:i/>
          <w:color w:val="002060"/>
          <w:sz w:val="22"/>
          <w:szCs w:val="22"/>
        </w:rPr>
      </w:pPr>
      <w:r w:rsidRPr="00FD39FE">
        <w:rPr>
          <w:i/>
          <w:color w:val="002060"/>
          <w:sz w:val="22"/>
          <w:szCs w:val="22"/>
        </w:rPr>
        <w:t>Justification should explain the cost(s), tangible and intangible, to the organization of not having the application</w:t>
      </w:r>
    </w:p>
    <w:p w:rsidR="00DA108D" w:rsidRPr="00FD39FE" w:rsidRDefault="00DA108D" w:rsidP="00DA108D">
      <w:pPr>
        <w:numPr>
          <w:ilvl w:val="1"/>
          <w:numId w:val="25"/>
        </w:numPr>
        <w:rPr>
          <w:i/>
          <w:color w:val="002060"/>
          <w:sz w:val="22"/>
          <w:szCs w:val="22"/>
        </w:rPr>
      </w:pPr>
      <w:r w:rsidRPr="00FD39FE">
        <w:rPr>
          <w:i/>
          <w:color w:val="002060"/>
          <w:sz w:val="22"/>
          <w:szCs w:val="22"/>
        </w:rPr>
        <w:t>If the application is deemed mission critical, define the Recovery Time Objective (RTO) (how long can the application be offline before there’s a negative impact on the organization)</w:t>
      </w:r>
    </w:p>
    <w:p w:rsidR="00DA108D" w:rsidRPr="00FD39FE" w:rsidRDefault="00DA108D" w:rsidP="00DA108D">
      <w:pPr>
        <w:numPr>
          <w:ilvl w:val="0"/>
          <w:numId w:val="25"/>
        </w:numPr>
        <w:rPr>
          <w:i/>
          <w:color w:val="002060"/>
          <w:sz w:val="22"/>
          <w:szCs w:val="22"/>
        </w:rPr>
      </w:pPr>
      <w:r w:rsidRPr="00FD39FE">
        <w:rPr>
          <w:i/>
          <w:color w:val="002060"/>
          <w:sz w:val="22"/>
          <w:szCs w:val="22"/>
        </w:rPr>
        <w:t>Disaster recovery steps</w:t>
      </w:r>
    </w:p>
    <w:p w:rsidR="00DA108D" w:rsidRPr="00FD39FE" w:rsidRDefault="00DA108D" w:rsidP="00DA108D">
      <w:pPr>
        <w:numPr>
          <w:ilvl w:val="1"/>
          <w:numId w:val="25"/>
        </w:numPr>
        <w:rPr>
          <w:i/>
          <w:color w:val="002060"/>
          <w:sz w:val="22"/>
          <w:szCs w:val="22"/>
        </w:rPr>
      </w:pPr>
      <w:r w:rsidRPr="00FD39FE">
        <w:rPr>
          <w:i/>
          <w:color w:val="002060"/>
          <w:sz w:val="22"/>
          <w:szCs w:val="22"/>
        </w:rPr>
        <w:t>Is there any redundancy/resiliency built into the application? If so, what is it? If not, why?</w:t>
      </w:r>
    </w:p>
    <w:p w:rsidR="00DA108D" w:rsidRPr="00FD39FE" w:rsidRDefault="00DA108D" w:rsidP="00DA108D">
      <w:pPr>
        <w:numPr>
          <w:ilvl w:val="1"/>
          <w:numId w:val="25"/>
        </w:numPr>
        <w:rPr>
          <w:i/>
          <w:color w:val="002060"/>
          <w:sz w:val="22"/>
          <w:szCs w:val="22"/>
        </w:rPr>
      </w:pPr>
      <w:r w:rsidRPr="00FD39FE">
        <w:rPr>
          <w:i/>
          <w:color w:val="002060"/>
          <w:sz w:val="22"/>
          <w:szCs w:val="22"/>
        </w:rPr>
        <w:t>What physical/logical resources are required for recovery?</w:t>
      </w:r>
    </w:p>
    <w:p w:rsidR="00DA108D" w:rsidRPr="00FD39FE" w:rsidRDefault="00DA108D" w:rsidP="00DA108D">
      <w:pPr>
        <w:numPr>
          <w:ilvl w:val="1"/>
          <w:numId w:val="25"/>
        </w:numPr>
        <w:rPr>
          <w:i/>
          <w:color w:val="002060"/>
          <w:sz w:val="22"/>
          <w:szCs w:val="22"/>
        </w:rPr>
      </w:pPr>
      <w:r w:rsidRPr="00FD39FE">
        <w:rPr>
          <w:i/>
          <w:color w:val="002060"/>
          <w:sz w:val="22"/>
          <w:szCs w:val="22"/>
        </w:rPr>
        <w:t>What is the backup strategy (when are backups executed? Full/incremental? When should media be shipped to DR storage facility)?</w:t>
      </w:r>
    </w:p>
    <w:p w:rsidR="00DA108D" w:rsidRPr="00FD39FE" w:rsidRDefault="00DA108D" w:rsidP="00DA108D">
      <w:pPr>
        <w:numPr>
          <w:ilvl w:val="0"/>
          <w:numId w:val="25"/>
        </w:numPr>
        <w:rPr>
          <w:i/>
          <w:color w:val="002060"/>
          <w:sz w:val="22"/>
          <w:szCs w:val="22"/>
        </w:rPr>
      </w:pPr>
      <w:r w:rsidRPr="00FD39FE">
        <w:rPr>
          <w:i/>
          <w:color w:val="002060"/>
          <w:sz w:val="22"/>
          <w:szCs w:val="22"/>
        </w:rPr>
        <w:t>Process for validating proper functionality of application and data integrity after recovery</w:t>
      </w:r>
    </w:p>
    <w:p w:rsidR="00DA108D" w:rsidRPr="00FD39FE" w:rsidRDefault="00DA108D" w:rsidP="00DA108D">
      <w:pPr>
        <w:numPr>
          <w:ilvl w:val="0"/>
          <w:numId w:val="25"/>
        </w:numPr>
        <w:rPr>
          <w:i/>
          <w:color w:val="002060"/>
          <w:sz w:val="22"/>
          <w:szCs w:val="22"/>
        </w:rPr>
      </w:pPr>
      <w:r w:rsidRPr="00FD39FE">
        <w:rPr>
          <w:i/>
          <w:color w:val="002060"/>
          <w:sz w:val="22"/>
          <w:szCs w:val="22"/>
        </w:rPr>
        <w:t>Process for dealing with lost data (data lost between last backup and the time the event occurs)</w:t>
      </w:r>
    </w:p>
    <w:p w:rsidR="00DA108D" w:rsidRPr="00FD39FE" w:rsidRDefault="00DA108D" w:rsidP="00DA108D">
      <w:pPr>
        <w:numPr>
          <w:ilvl w:val="0"/>
          <w:numId w:val="25"/>
        </w:numPr>
        <w:rPr>
          <w:i/>
          <w:color w:val="002060"/>
          <w:sz w:val="22"/>
          <w:szCs w:val="22"/>
        </w:rPr>
      </w:pPr>
      <w:r w:rsidRPr="00FD39FE">
        <w:rPr>
          <w:i/>
          <w:color w:val="002060"/>
          <w:sz w:val="22"/>
          <w:szCs w:val="22"/>
        </w:rPr>
        <w:t>Process for dealing with backlogged data (data that is received while application is being restored)</w:t>
      </w:r>
    </w:p>
    <w:p w:rsidR="00DA108D" w:rsidRPr="00FD39FE" w:rsidRDefault="00DA108D" w:rsidP="00DA108D">
      <w:pPr>
        <w:numPr>
          <w:ilvl w:val="0"/>
          <w:numId w:val="25"/>
        </w:numPr>
        <w:rPr>
          <w:i/>
          <w:color w:val="002060"/>
          <w:sz w:val="22"/>
          <w:szCs w:val="22"/>
        </w:rPr>
      </w:pPr>
      <w:r w:rsidRPr="00FD39FE">
        <w:rPr>
          <w:i/>
          <w:color w:val="002060"/>
          <w:sz w:val="22"/>
          <w:szCs w:val="22"/>
        </w:rPr>
        <w:t>Technical resources responsible for executing the recovery</w:t>
      </w:r>
    </w:p>
    <w:p w:rsidR="00DA108D" w:rsidRPr="00FD39FE" w:rsidRDefault="00DA108D" w:rsidP="00DA108D">
      <w:pPr>
        <w:pStyle w:val="Heading4"/>
        <w:ind w:left="360"/>
        <w:rPr>
          <w:rFonts w:ascii="Times New Roman" w:hAnsi="Times New Roman"/>
          <w:szCs w:val="22"/>
          <w:u w:val="single"/>
        </w:rPr>
      </w:pPr>
      <w:r w:rsidRPr="00FD39FE">
        <w:rPr>
          <w:rFonts w:ascii="Times New Roman" w:hAnsi="Times New Roman"/>
          <w:szCs w:val="22"/>
          <w:u w:val="single"/>
        </w:rPr>
        <w:t>PROCEDURES FOR CONTINUED OPERATIONS IN THE EVENT OF AN EMERGENCY</w:t>
      </w:r>
    </w:p>
    <w:p w:rsidR="00DA108D" w:rsidRPr="00FD39FE" w:rsidRDefault="00DA108D" w:rsidP="00DA108D">
      <w:pPr>
        <w:pStyle w:val="BodyText"/>
      </w:pPr>
    </w:p>
    <w:p w:rsidR="00DA108D" w:rsidRPr="00FD39FE" w:rsidRDefault="00DA108D" w:rsidP="00DA108D">
      <w:pPr>
        <w:numPr>
          <w:ilvl w:val="0"/>
          <w:numId w:val="26"/>
        </w:numPr>
        <w:rPr>
          <w:i/>
          <w:color w:val="002060"/>
          <w:sz w:val="22"/>
          <w:szCs w:val="22"/>
        </w:rPr>
      </w:pPr>
      <w:r w:rsidRPr="00FD39FE">
        <w:rPr>
          <w:i/>
          <w:color w:val="002060"/>
          <w:sz w:val="22"/>
          <w:szCs w:val="22"/>
        </w:rPr>
        <w:t>Interim processing ( how will processing be conducted while application is being recovered)</w:t>
      </w:r>
    </w:p>
    <w:p w:rsidR="00DA108D" w:rsidRDefault="00DA108D" w:rsidP="00DA108D"/>
    <w:p w:rsidR="00DA108D" w:rsidRPr="00DA108D" w:rsidRDefault="00DA108D" w:rsidP="00DA108D"/>
    <w:p w:rsidR="00046AF4" w:rsidRPr="006B4592" w:rsidRDefault="00046AF4" w:rsidP="00790AA3">
      <w:pPr>
        <w:pStyle w:val="Heading1"/>
        <w:numPr>
          <w:ilvl w:val="0"/>
          <w:numId w:val="19"/>
        </w:numPr>
        <w:rPr>
          <w:rFonts w:ascii="Times New Roman Bold" w:hAnsi="Times New Roman Bold"/>
          <w:caps/>
          <w:color w:val="auto"/>
          <w:szCs w:val="28"/>
        </w:rPr>
      </w:pPr>
      <w:bookmarkStart w:id="287" w:name="_Toc293556416"/>
      <w:r w:rsidRPr="006B4592">
        <w:rPr>
          <w:rFonts w:ascii="Times New Roman Bold" w:hAnsi="Times New Roman Bold"/>
          <w:caps/>
          <w:color w:val="auto"/>
          <w:szCs w:val="28"/>
        </w:rPr>
        <w:t>application validation procedures</w:t>
      </w:r>
      <w:bookmarkEnd w:id="287"/>
    </w:p>
    <w:p w:rsidR="00046AF4" w:rsidRPr="00FC2B35" w:rsidRDefault="00046AF4" w:rsidP="00046AF4">
      <w:pPr>
        <w:rPr>
          <w:color w:val="0070C0"/>
        </w:rPr>
      </w:pPr>
    </w:p>
    <w:p w:rsidR="00DA108D" w:rsidRPr="00DA108D" w:rsidRDefault="00046AF4" w:rsidP="00DA108D">
      <w:pPr>
        <w:pStyle w:val="Heading1"/>
        <w:numPr>
          <w:ilvl w:val="0"/>
          <w:numId w:val="19"/>
        </w:numPr>
        <w:rPr>
          <w:rFonts w:ascii="Times New Roman Bold" w:hAnsi="Times New Roman Bold"/>
          <w:caps/>
          <w:color w:val="auto"/>
          <w:szCs w:val="28"/>
        </w:rPr>
      </w:pPr>
      <w:bookmarkStart w:id="288" w:name="_Toc293556417"/>
      <w:r w:rsidRPr="006B4592">
        <w:rPr>
          <w:rFonts w:ascii="Times New Roman Bold" w:hAnsi="Times New Roman Bold"/>
          <w:caps/>
          <w:color w:val="auto"/>
          <w:szCs w:val="28"/>
        </w:rPr>
        <w:t xml:space="preserve">server start-up </w:t>
      </w:r>
      <w:r w:rsidR="00377FCF" w:rsidRPr="006B4592">
        <w:rPr>
          <w:rFonts w:ascii="Times New Roman Bold" w:hAnsi="Times New Roman Bold"/>
          <w:caps/>
          <w:color w:val="auto"/>
          <w:szCs w:val="28"/>
        </w:rPr>
        <w:t>\</w:t>
      </w:r>
      <w:r w:rsidRPr="006B4592">
        <w:rPr>
          <w:rFonts w:ascii="Times New Roman Bold" w:hAnsi="Times New Roman Bold"/>
          <w:caps/>
          <w:color w:val="auto"/>
          <w:szCs w:val="28"/>
        </w:rPr>
        <w:t>shut down procedures</w:t>
      </w:r>
      <w:r w:rsidR="00DA108D">
        <w:rPr>
          <w:rFonts w:ascii="Times New Roman Bold" w:hAnsi="Times New Roman Bold"/>
          <w:caps/>
          <w:color w:val="auto"/>
          <w:szCs w:val="28"/>
        </w:rPr>
        <w:t>-scripts</w:t>
      </w:r>
      <w:bookmarkEnd w:id="288"/>
    </w:p>
    <w:p w:rsidR="00046AF4" w:rsidRPr="006B4592" w:rsidRDefault="00046AF4" w:rsidP="00046AF4">
      <w:pPr>
        <w:rPr>
          <w:color w:val="auto"/>
        </w:rPr>
      </w:pPr>
    </w:p>
    <w:p w:rsidR="00046AF4" w:rsidRPr="006B4592" w:rsidRDefault="00046AF4" w:rsidP="00790AA3">
      <w:pPr>
        <w:pStyle w:val="Heading1"/>
        <w:numPr>
          <w:ilvl w:val="0"/>
          <w:numId w:val="19"/>
        </w:numPr>
        <w:rPr>
          <w:rFonts w:ascii="Times New Roman Bold" w:hAnsi="Times New Roman Bold"/>
          <w:caps/>
          <w:color w:val="auto"/>
          <w:szCs w:val="28"/>
        </w:rPr>
      </w:pPr>
      <w:bookmarkStart w:id="289" w:name="_Toc293556418"/>
      <w:r w:rsidRPr="006B4592">
        <w:rPr>
          <w:rFonts w:ascii="Times New Roman Bold" w:hAnsi="Times New Roman Bold"/>
          <w:caps/>
          <w:color w:val="auto"/>
          <w:szCs w:val="28"/>
        </w:rPr>
        <w:t>server build documentation</w:t>
      </w:r>
      <w:bookmarkEnd w:id="289"/>
    </w:p>
    <w:p w:rsidR="00046AF4" w:rsidRPr="006B4592" w:rsidRDefault="00046AF4" w:rsidP="00046AF4">
      <w:pPr>
        <w:rPr>
          <w:color w:val="auto"/>
        </w:rPr>
      </w:pPr>
    </w:p>
    <w:p w:rsidR="00C37481" w:rsidRDefault="00C37481" w:rsidP="00D54337">
      <w:pPr>
        <w:pStyle w:val="Heading1"/>
        <w:numPr>
          <w:ilvl w:val="0"/>
          <w:numId w:val="19"/>
        </w:numPr>
        <w:rPr>
          <w:rFonts w:ascii="Times New Roman Bold" w:hAnsi="Times New Roman Bold"/>
          <w:caps/>
          <w:color w:val="auto"/>
          <w:szCs w:val="28"/>
        </w:rPr>
        <w:sectPr w:rsidR="00C37481" w:rsidSect="00DA108D">
          <w:headerReference w:type="even" r:id="rId25"/>
          <w:headerReference w:type="default" r:id="rId26"/>
          <w:footerReference w:type="default" r:id="rId27"/>
          <w:headerReference w:type="first" r:id="rId28"/>
          <w:pgSz w:w="12240" w:h="15840" w:code="1"/>
          <w:pgMar w:top="1440" w:right="1440" w:bottom="1440" w:left="1440" w:header="1008" w:footer="1008" w:gutter="0"/>
          <w:cols w:space="720"/>
          <w:docGrid w:linePitch="360"/>
        </w:sectPr>
      </w:pPr>
    </w:p>
    <w:p w:rsidR="00C60B1E" w:rsidRDefault="003C1E7C">
      <w:pPr>
        <w:pStyle w:val="Heading1"/>
        <w:numPr>
          <w:ilvl w:val="0"/>
          <w:numId w:val="28"/>
        </w:numPr>
        <w:rPr>
          <w:rFonts w:ascii="Times New Roman Bold" w:hAnsi="Times New Roman Bold"/>
          <w:caps/>
          <w:color w:val="auto"/>
          <w:szCs w:val="28"/>
        </w:rPr>
      </w:pPr>
      <w:bookmarkStart w:id="290" w:name="_Toc293556419"/>
      <w:r w:rsidRPr="006B4592">
        <w:rPr>
          <w:rFonts w:ascii="Times New Roman Bold" w:hAnsi="Times New Roman Bold"/>
          <w:caps/>
          <w:color w:val="auto"/>
          <w:szCs w:val="28"/>
        </w:rPr>
        <w:lastRenderedPageBreak/>
        <w:t>CONTACT LIST</w:t>
      </w:r>
      <w:bookmarkEnd w:id="290"/>
    </w:p>
    <w:p w:rsidR="0030014E" w:rsidRPr="0030014E" w:rsidRDefault="00901A6F" w:rsidP="0030014E">
      <w:pPr>
        <w:pStyle w:val="Caption"/>
        <w:jc w:val="center"/>
      </w:pPr>
      <w:bookmarkStart w:id="291" w:name="_Toc293556435"/>
      <w:r>
        <w:t xml:space="preserve">Table </w:t>
      </w:r>
      <w:r w:rsidR="00644A18">
        <w:fldChar w:fldCharType="begin"/>
      </w:r>
      <w:r>
        <w:instrText xml:space="preserve"> SEQ Table \* ARABIC </w:instrText>
      </w:r>
      <w:r w:rsidR="00644A18">
        <w:fldChar w:fldCharType="separate"/>
      </w:r>
      <w:r w:rsidR="005D2445">
        <w:rPr>
          <w:noProof/>
        </w:rPr>
        <w:t>10</w:t>
      </w:r>
      <w:r w:rsidR="00644A18">
        <w:fldChar w:fldCharType="end"/>
      </w:r>
      <w:r>
        <w:t xml:space="preserve"> - Contact List</w:t>
      </w:r>
      <w:bookmarkEnd w:id="291"/>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05"/>
        <w:gridCol w:w="1360"/>
        <w:gridCol w:w="859"/>
        <w:gridCol w:w="1592"/>
        <w:gridCol w:w="893"/>
        <w:gridCol w:w="1307"/>
        <w:gridCol w:w="5360"/>
      </w:tblGrid>
      <w:tr w:rsidR="00C37481" w:rsidTr="00C37481">
        <w:trPr>
          <w:trHeight w:val="746"/>
        </w:trPr>
        <w:tc>
          <w:tcPr>
            <w:tcW w:w="685" w:type="pct"/>
            <w:shd w:val="clear" w:color="auto" w:fill="333399"/>
            <w:vAlign w:val="center"/>
          </w:tcPr>
          <w:p w:rsidR="00C60B1E" w:rsidRDefault="0030014E">
            <w:pPr>
              <w:pStyle w:val="BodyText"/>
              <w:keepNext/>
              <w:spacing w:before="60" w:after="240"/>
              <w:ind w:left="720" w:hanging="720"/>
              <w:jc w:val="center"/>
              <w:outlineLvl w:val="1"/>
              <w:rPr>
                <w:rFonts w:ascii="Palatino Linotype" w:hAnsi="Palatino Linotype"/>
                <w:b/>
                <w:bCs/>
                <w:color w:val="FFFFFF"/>
                <w:sz w:val="16"/>
                <w:szCs w:val="16"/>
              </w:rPr>
            </w:pPr>
            <w:bookmarkStart w:id="292" w:name="_Toc293556420"/>
            <w:r w:rsidRPr="0030014E">
              <w:rPr>
                <w:rFonts w:ascii="Palatino Linotype" w:hAnsi="Palatino Linotype"/>
                <w:b/>
                <w:bCs/>
                <w:color w:val="FFFFFF"/>
                <w:sz w:val="16"/>
                <w:szCs w:val="16"/>
              </w:rPr>
              <w:t>Contact Sequence</w:t>
            </w:r>
            <w:bookmarkEnd w:id="292"/>
          </w:p>
        </w:tc>
        <w:tc>
          <w:tcPr>
            <w:tcW w:w="516" w:type="pct"/>
            <w:shd w:val="clear" w:color="auto" w:fill="333399"/>
            <w:vAlign w:val="center"/>
          </w:tcPr>
          <w:p w:rsidR="00C60B1E" w:rsidRDefault="0030014E">
            <w:pPr>
              <w:pStyle w:val="BodyText"/>
              <w:keepNext/>
              <w:spacing w:before="60" w:after="240"/>
              <w:ind w:left="720" w:hanging="720"/>
              <w:jc w:val="center"/>
              <w:outlineLvl w:val="1"/>
              <w:rPr>
                <w:rFonts w:ascii="Palatino Linotype" w:hAnsi="Palatino Linotype"/>
                <w:b/>
                <w:bCs/>
                <w:color w:val="FFFFFF"/>
                <w:sz w:val="16"/>
                <w:szCs w:val="16"/>
              </w:rPr>
            </w:pPr>
            <w:bookmarkStart w:id="293" w:name="_Toc293556421"/>
            <w:r w:rsidRPr="0030014E">
              <w:rPr>
                <w:rFonts w:ascii="Palatino Linotype" w:hAnsi="Palatino Linotype"/>
                <w:b/>
                <w:bCs/>
                <w:color w:val="FFFFFF"/>
                <w:sz w:val="16"/>
                <w:szCs w:val="16"/>
              </w:rPr>
              <w:t>Contact Name</w:t>
            </w:r>
            <w:bookmarkEnd w:id="293"/>
          </w:p>
        </w:tc>
        <w:tc>
          <w:tcPr>
            <w:tcW w:w="326" w:type="pct"/>
            <w:shd w:val="clear" w:color="auto" w:fill="333399"/>
            <w:vAlign w:val="center"/>
          </w:tcPr>
          <w:p w:rsidR="00C60B1E" w:rsidRDefault="0030014E">
            <w:pPr>
              <w:pStyle w:val="BodyText"/>
              <w:keepNext/>
              <w:spacing w:before="60" w:after="240"/>
              <w:ind w:left="720" w:hanging="720"/>
              <w:jc w:val="center"/>
              <w:outlineLvl w:val="1"/>
              <w:rPr>
                <w:rFonts w:ascii="Palatino Linotype" w:hAnsi="Palatino Linotype"/>
                <w:b/>
                <w:bCs/>
                <w:color w:val="FFFFFF"/>
                <w:sz w:val="16"/>
                <w:szCs w:val="16"/>
              </w:rPr>
            </w:pPr>
            <w:bookmarkStart w:id="294" w:name="_Toc293556422"/>
            <w:r w:rsidRPr="0030014E">
              <w:rPr>
                <w:rFonts w:ascii="Palatino Linotype" w:hAnsi="Palatino Linotype"/>
                <w:b/>
                <w:bCs/>
                <w:color w:val="FFFFFF"/>
                <w:sz w:val="16"/>
                <w:szCs w:val="16"/>
              </w:rPr>
              <w:t>Org</w:t>
            </w:r>
            <w:bookmarkEnd w:id="294"/>
          </w:p>
        </w:tc>
        <w:tc>
          <w:tcPr>
            <w:tcW w:w="604" w:type="pct"/>
            <w:shd w:val="clear" w:color="auto" w:fill="333399"/>
            <w:vAlign w:val="center"/>
          </w:tcPr>
          <w:p w:rsidR="00C60B1E" w:rsidRDefault="0030014E">
            <w:pPr>
              <w:pStyle w:val="BodyText"/>
              <w:keepNext/>
              <w:spacing w:before="60" w:after="240"/>
              <w:ind w:left="720" w:hanging="720"/>
              <w:jc w:val="center"/>
              <w:outlineLvl w:val="1"/>
              <w:rPr>
                <w:rFonts w:ascii="Palatino Linotype" w:hAnsi="Palatino Linotype"/>
                <w:b/>
                <w:bCs/>
                <w:color w:val="FFFFFF"/>
                <w:sz w:val="16"/>
                <w:szCs w:val="16"/>
              </w:rPr>
            </w:pPr>
            <w:bookmarkStart w:id="295" w:name="_Toc293556423"/>
            <w:r w:rsidRPr="0030014E">
              <w:rPr>
                <w:rFonts w:ascii="Palatino Linotype" w:hAnsi="Palatino Linotype"/>
                <w:b/>
                <w:bCs/>
                <w:color w:val="FFFFFF"/>
                <w:sz w:val="16"/>
                <w:szCs w:val="16"/>
              </w:rPr>
              <w:t>Application</w:t>
            </w:r>
            <w:bookmarkEnd w:id="295"/>
          </w:p>
        </w:tc>
        <w:tc>
          <w:tcPr>
            <w:tcW w:w="339" w:type="pct"/>
            <w:shd w:val="clear" w:color="auto" w:fill="333399"/>
            <w:vAlign w:val="center"/>
          </w:tcPr>
          <w:p w:rsidR="00C60B1E" w:rsidRDefault="0030014E">
            <w:pPr>
              <w:pStyle w:val="BodyText"/>
              <w:keepNext/>
              <w:spacing w:before="60" w:after="240"/>
              <w:ind w:left="720" w:hanging="720"/>
              <w:jc w:val="center"/>
              <w:outlineLvl w:val="1"/>
              <w:rPr>
                <w:rFonts w:ascii="Palatino Linotype" w:hAnsi="Palatino Linotype"/>
                <w:b/>
                <w:bCs/>
                <w:color w:val="FFFFFF"/>
                <w:sz w:val="16"/>
                <w:szCs w:val="16"/>
              </w:rPr>
            </w:pPr>
            <w:bookmarkStart w:id="296" w:name="_Toc293556424"/>
            <w:r w:rsidRPr="0030014E">
              <w:rPr>
                <w:rFonts w:ascii="Palatino Linotype" w:hAnsi="Palatino Linotype"/>
                <w:b/>
                <w:bCs/>
                <w:color w:val="FFFFFF"/>
                <w:sz w:val="16"/>
                <w:szCs w:val="16"/>
              </w:rPr>
              <w:t>Phone</w:t>
            </w:r>
            <w:bookmarkEnd w:id="296"/>
          </w:p>
        </w:tc>
        <w:tc>
          <w:tcPr>
            <w:tcW w:w="496" w:type="pct"/>
            <w:shd w:val="clear" w:color="auto" w:fill="333399"/>
            <w:vAlign w:val="center"/>
          </w:tcPr>
          <w:p w:rsidR="00C60B1E" w:rsidRDefault="0030014E">
            <w:pPr>
              <w:pStyle w:val="BodyText"/>
              <w:keepNext/>
              <w:spacing w:before="60" w:after="240"/>
              <w:ind w:left="720" w:hanging="720"/>
              <w:jc w:val="center"/>
              <w:outlineLvl w:val="1"/>
              <w:rPr>
                <w:rFonts w:ascii="Palatino Linotype" w:hAnsi="Palatino Linotype"/>
                <w:b/>
                <w:bCs/>
                <w:color w:val="FFFFFF"/>
                <w:sz w:val="16"/>
                <w:szCs w:val="16"/>
              </w:rPr>
            </w:pPr>
            <w:bookmarkStart w:id="297" w:name="_Toc293556425"/>
            <w:r w:rsidRPr="0030014E">
              <w:rPr>
                <w:rFonts w:ascii="Palatino Linotype" w:hAnsi="Palatino Linotype"/>
                <w:b/>
                <w:bCs/>
                <w:color w:val="FFFFFF"/>
                <w:sz w:val="16"/>
                <w:szCs w:val="16"/>
              </w:rPr>
              <w:t>Cell/Pager</w:t>
            </w:r>
            <w:bookmarkEnd w:id="297"/>
          </w:p>
        </w:tc>
        <w:tc>
          <w:tcPr>
            <w:tcW w:w="2034" w:type="pct"/>
            <w:shd w:val="clear" w:color="auto" w:fill="333399"/>
            <w:vAlign w:val="center"/>
          </w:tcPr>
          <w:p w:rsidR="00C60B1E" w:rsidRDefault="00D54337">
            <w:pPr>
              <w:pStyle w:val="BodyText"/>
              <w:jc w:val="center"/>
              <w:rPr>
                <w:rFonts w:ascii="Palatino Linotype" w:hAnsi="Palatino Linotype"/>
                <w:b/>
                <w:bCs/>
                <w:color w:val="FFFFFF"/>
                <w:sz w:val="20"/>
              </w:rPr>
            </w:pPr>
            <w:r w:rsidRPr="00D54337">
              <w:rPr>
                <w:rFonts w:ascii="Palatino Linotype" w:hAnsi="Palatino Linotype"/>
                <w:b/>
                <w:bCs/>
                <w:color w:val="FFFFFF"/>
                <w:sz w:val="20"/>
              </w:rPr>
              <w:t>Email</w:t>
            </w:r>
          </w:p>
        </w:tc>
      </w:tr>
      <w:tr w:rsidR="00C37481" w:rsidTr="00C37481">
        <w:tc>
          <w:tcPr>
            <w:tcW w:w="685" w:type="pct"/>
          </w:tcPr>
          <w:p w:rsidR="00D54337" w:rsidRPr="00D54337" w:rsidRDefault="00D54337" w:rsidP="00D54337">
            <w:pPr>
              <w:pStyle w:val="BodyText"/>
              <w:jc w:val="center"/>
              <w:rPr>
                <w:rFonts w:ascii="Palatino Linotype" w:hAnsi="Palatino Linotype"/>
                <w:sz w:val="20"/>
              </w:rPr>
            </w:pPr>
            <w:r w:rsidRPr="00D54337">
              <w:rPr>
                <w:rFonts w:ascii="Palatino Linotype" w:hAnsi="Palatino Linotype"/>
                <w:sz w:val="20"/>
              </w:rPr>
              <w:t>1st Level</w:t>
            </w:r>
          </w:p>
        </w:tc>
        <w:tc>
          <w:tcPr>
            <w:tcW w:w="516" w:type="pct"/>
          </w:tcPr>
          <w:p w:rsidR="00D54337" w:rsidRPr="00D54337" w:rsidRDefault="00D54337" w:rsidP="00D54337">
            <w:pPr>
              <w:pStyle w:val="BodyText"/>
              <w:jc w:val="center"/>
              <w:rPr>
                <w:rFonts w:ascii="Palatino Linotype" w:hAnsi="Palatino Linotype"/>
                <w:sz w:val="20"/>
              </w:rPr>
            </w:pPr>
            <w:r w:rsidRPr="00D54337">
              <w:rPr>
                <w:rFonts w:ascii="Palatino Linotype" w:hAnsi="Palatino Linotype"/>
                <w:sz w:val="20"/>
              </w:rPr>
              <w:t>CMS IT Service Desk</w:t>
            </w:r>
          </w:p>
        </w:tc>
        <w:tc>
          <w:tcPr>
            <w:tcW w:w="326" w:type="pct"/>
          </w:tcPr>
          <w:p w:rsidR="00D54337" w:rsidRPr="00D54337" w:rsidRDefault="00D54337" w:rsidP="004B669F">
            <w:pPr>
              <w:pStyle w:val="BodyText"/>
              <w:rPr>
                <w:rFonts w:ascii="Palatino Linotype" w:hAnsi="Palatino Linotype"/>
                <w:sz w:val="20"/>
              </w:rPr>
            </w:pPr>
            <w:r w:rsidRPr="00D54337">
              <w:rPr>
                <w:rFonts w:ascii="Palatino Linotype" w:hAnsi="Palatino Linotype"/>
                <w:sz w:val="20"/>
              </w:rPr>
              <w:t>CMS</w:t>
            </w:r>
          </w:p>
        </w:tc>
        <w:tc>
          <w:tcPr>
            <w:tcW w:w="604" w:type="pct"/>
          </w:tcPr>
          <w:p w:rsidR="00D54337" w:rsidRPr="00D54337" w:rsidRDefault="00D54337" w:rsidP="004B669F">
            <w:pPr>
              <w:pStyle w:val="BodyText"/>
              <w:rPr>
                <w:rFonts w:ascii="Palatino Linotype" w:hAnsi="Palatino Linotype"/>
                <w:sz w:val="20"/>
              </w:rPr>
            </w:pPr>
            <w:r w:rsidRPr="00D54337">
              <w:rPr>
                <w:rFonts w:ascii="Palatino Linotype" w:hAnsi="Palatino Linotype"/>
                <w:sz w:val="20"/>
              </w:rPr>
              <w:t>CMS Help Desk</w:t>
            </w:r>
          </w:p>
        </w:tc>
        <w:tc>
          <w:tcPr>
            <w:tcW w:w="339" w:type="pct"/>
          </w:tcPr>
          <w:p w:rsidR="00D54337" w:rsidRPr="00D54337" w:rsidRDefault="00D54337" w:rsidP="004B669F">
            <w:pPr>
              <w:pStyle w:val="BodyText"/>
              <w:rPr>
                <w:rFonts w:ascii="Palatino Linotype" w:hAnsi="Palatino Linotype"/>
                <w:sz w:val="20"/>
              </w:rPr>
            </w:pPr>
            <w:r w:rsidRPr="00D54337">
              <w:rPr>
                <w:rFonts w:ascii="Palatino Linotype" w:hAnsi="Palatino Linotype"/>
                <w:sz w:val="20"/>
              </w:rPr>
              <w:t>410-786-2580</w:t>
            </w:r>
          </w:p>
        </w:tc>
        <w:tc>
          <w:tcPr>
            <w:tcW w:w="496" w:type="pct"/>
          </w:tcPr>
          <w:p w:rsidR="00D54337" w:rsidRPr="00D54337" w:rsidRDefault="00D54337" w:rsidP="004B669F">
            <w:pPr>
              <w:pStyle w:val="BodyText"/>
              <w:rPr>
                <w:rFonts w:ascii="Palatino Linotype" w:hAnsi="Palatino Linotype"/>
                <w:sz w:val="20"/>
              </w:rPr>
            </w:pPr>
            <w:r w:rsidRPr="00D54337">
              <w:rPr>
                <w:rFonts w:ascii="Palatino Linotype" w:hAnsi="Palatino Linotype"/>
                <w:sz w:val="20"/>
              </w:rPr>
              <w:t>443-248-3237</w:t>
            </w:r>
          </w:p>
        </w:tc>
        <w:tc>
          <w:tcPr>
            <w:tcW w:w="2034" w:type="pct"/>
          </w:tcPr>
          <w:p w:rsidR="00D54337" w:rsidRPr="00D54337" w:rsidRDefault="00644A18" w:rsidP="004B669F">
            <w:pPr>
              <w:pStyle w:val="BodyText"/>
              <w:rPr>
                <w:rFonts w:ascii="Palatino Linotype" w:hAnsi="Palatino Linotype"/>
                <w:color w:val="0000CC"/>
                <w:sz w:val="20"/>
              </w:rPr>
            </w:pPr>
            <w:hyperlink r:id="rId29" w:history="1">
              <w:r w:rsidR="00D54337" w:rsidRPr="00D54337">
                <w:rPr>
                  <w:rStyle w:val="Hyperlink"/>
                  <w:rFonts w:ascii="Palatino Linotype" w:hAnsi="Palatino Linotype"/>
                  <w:color w:val="0000CC"/>
                  <w:sz w:val="20"/>
                </w:rPr>
                <w:t>CMS_IT_SERVICE_DESK@CMS.HHS.GOV</w:t>
              </w:r>
            </w:hyperlink>
          </w:p>
        </w:tc>
      </w:tr>
      <w:tr w:rsidR="00C37481" w:rsidTr="00C37481">
        <w:tc>
          <w:tcPr>
            <w:tcW w:w="685" w:type="pct"/>
            <w:vMerge w:val="restart"/>
            <w:vAlign w:val="center"/>
          </w:tcPr>
          <w:p w:rsidR="004D336C" w:rsidRPr="00D54337" w:rsidRDefault="004D336C" w:rsidP="00D54337">
            <w:pPr>
              <w:pStyle w:val="BodyText"/>
              <w:rPr>
                <w:rFonts w:ascii="Palatino Linotype" w:hAnsi="Palatino Linotype"/>
                <w:sz w:val="20"/>
              </w:rPr>
            </w:pPr>
            <w:r>
              <w:rPr>
                <w:rFonts w:ascii="Palatino Linotype" w:hAnsi="Palatino Linotype"/>
                <w:sz w:val="20"/>
              </w:rPr>
              <w:t xml:space="preserve">2nd </w:t>
            </w:r>
            <w:r w:rsidRPr="00D54337">
              <w:rPr>
                <w:rFonts w:ascii="Palatino Linotype" w:hAnsi="Palatino Linotype"/>
                <w:sz w:val="20"/>
              </w:rPr>
              <w:t>Level</w:t>
            </w:r>
          </w:p>
        </w:tc>
        <w:tc>
          <w:tcPr>
            <w:tcW w:w="516" w:type="pct"/>
          </w:tcPr>
          <w:p w:rsidR="004D336C" w:rsidRPr="00D54337" w:rsidRDefault="004D336C" w:rsidP="00D54337">
            <w:pPr>
              <w:pStyle w:val="BodyText"/>
              <w:jc w:val="center"/>
              <w:rPr>
                <w:rFonts w:ascii="Palatino Linotype" w:hAnsi="Palatino Linotype"/>
                <w:sz w:val="20"/>
              </w:rPr>
            </w:pPr>
          </w:p>
        </w:tc>
        <w:tc>
          <w:tcPr>
            <w:tcW w:w="326" w:type="pct"/>
          </w:tcPr>
          <w:p w:rsidR="004D336C" w:rsidRPr="00D54337" w:rsidRDefault="004D336C" w:rsidP="004B669F">
            <w:pPr>
              <w:pStyle w:val="BodyText"/>
              <w:rPr>
                <w:rFonts w:ascii="Palatino Linotype" w:hAnsi="Palatino Linotype"/>
                <w:sz w:val="20"/>
              </w:rPr>
            </w:pPr>
          </w:p>
        </w:tc>
        <w:tc>
          <w:tcPr>
            <w:tcW w:w="604" w:type="pct"/>
          </w:tcPr>
          <w:p w:rsidR="004D336C" w:rsidRPr="00D54337" w:rsidRDefault="004D336C" w:rsidP="004B669F">
            <w:pPr>
              <w:pStyle w:val="BodyText"/>
              <w:rPr>
                <w:rFonts w:ascii="Palatino Linotype" w:hAnsi="Palatino Linotype"/>
                <w:sz w:val="20"/>
              </w:rPr>
            </w:pPr>
          </w:p>
        </w:tc>
        <w:tc>
          <w:tcPr>
            <w:tcW w:w="339" w:type="pct"/>
          </w:tcPr>
          <w:p w:rsidR="004D336C" w:rsidRPr="00D54337" w:rsidRDefault="004D336C" w:rsidP="004B669F">
            <w:pPr>
              <w:pStyle w:val="BodyText"/>
              <w:rPr>
                <w:rFonts w:ascii="Palatino Linotype" w:hAnsi="Palatino Linotype"/>
                <w:sz w:val="20"/>
              </w:rPr>
            </w:pPr>
          </w:p>
        </w:tc>
        <w:tc>
          <w:tcPr>
            <w:tcW w:w="496" w:type="pct"/>
          </w:tcPr>
          <w:p w:rsidR="004D336C" w:rsidRPr="00D54337" w:rsidRDefault="004D336C" w:rsidP="004B669F">
            <w:pPr>
              <w:pStyle w:val="BodyText"/>
              <w:rPr>
                <w:rFonts w:ascii="Palatino Linotype" w:hAnsi="Palatino Linotype"/>
                <w:sz w:val="20"/>
              </w:rPr>
            </w:pPr>
          </w:p>
        </w:tc>
        <w:tc>
          <w:tcPr>
            <w:tcW w:w="2034" w:type="pct"/>
          </w:tcPr>
          <w:p w:rsidR="004D336C" w:rsidRPr="00D54337" w:rsidRDefault="004D336C" w:rsidP="004B669F">
            <w:pPr>
              <w:pStyle w:val="BodyText"/>
              <w:rPr>
                <w:rFonts w:ascii="Palatino Linotype" w:hAnsi="Palatino Linotype"/>
                <w:color w:val="0000CC"/>
                <w:sz w:val="20"/>
              </w:rPr>
            </w:pPr>
          </w:p>
        </w:tc>
      </w:tr>
      <w:tr w:rsidR="00C37481" w:rsidTr="00C37481">
        <w:tc>
          <w:tcPr>
            <w:tcW w:w="685" w:type="pct"/>
            <w:vMerge/>
          </w:tcPr>
          <w:p w:rsidR="004D336C" w:rsidRPr="00D54337" w:rsidRDefault="004D336C" w:rsidP="004B669F">
            <w:pPr>
              <w:rPr>
                <w:rFonts w:ascii="Palatino Linotype" w:hAnsi="Palatino Linotype"/>
                <w:sz w:val="20"/>
              </w:rPr>
            </w:pPr>
          </w:p>
        </w:tc>
        <w:tc>
          <w:tcPr>
            <w:tcW w:w="516" w:type="pct"/>
          </w:tcPr>
          <w:p w:rsidR="004D336C" w:rsidRPr="00D54337" w:rsidRDefault="004D336C" w:rsidP="00D54337">
            <w:pPr>
              <w:pStyle w:val="BodyText"/>
              <w:jc w:val="center"/>
              <w:rPr>
                <w:rFonts w:ascii="Palatino Linotype" w:hAnsi="Palatino Linotype"/>
                <w:sz w:val="20"/>
              </w:rPr>
            </w:pPr>
          </w:p>
        </w:tc>
        <w:tc>
          <w:tcPr>
            <w:tcW w:w="326" w:type="pct"/>
          </w:tcPr>
          <w:p w:rsidR="004D336C" w:rsidRPr="00D54337" w:rsidRDefault="004D336C" w:rsidP="004B669F">
            <w:pPr>
              <w:pStyle w:val="BodyText"/>
              <w:rPr>
                <w:rFonts w:ascii="Palatino Linotype" w:hAnsi="Palatino Linotype"/>
                <w:sz w:val="20"/>
              </w:rPr>
            </w:pPr>
          </w:p>
        </w:tc>
        <w:tc>
          <w:tcPr>
            <w:tcW w:w="604" w:type="pct"/>
          </w:tcPr>
          <w:p w:rsidR="004D336C" w:rsidRPr="00D54337" w:rsidRDefault="004D336C" w:rsidP="004B669F">
            <w:pPr>
              <w:pStyle w:val="BodyText"/>
              <w:rPr>
                <w:rFonts w:ascii="Palatino Linotype" w:hAnsi="Palatino Linotype"/>
                <w:sz w:val="20"/>
              </w:rPr>
            </w:pPr>
          </w:p>
        </w:tc>
        <w:tc>
          <w:tcPr>
            <w:tcW w:w="339" w:type="pct"/>
          </w:tcPr>
          <w:p w:rsidR="004D336C" w:rsidRPr="00D54337" w:rsidRDefault="004D336C" w:rsidP="004B669F">
            <w:pPr>
              <w:pStyle w:val="BodyText"/>
              <w:rPr>
                <w:rFonts w:ascii="Palatino Linotype" w:hAnsi="Palatino Linotype"/>
                <w:sz w:val="20"/>
              </w:rPr>
            </w:pPr>
          </w:p>
        </w:tc>
        <w:tc>
          <w:tcPr>
            <w:tcW w:w="496" w:type="pct"/>
          </w:tcPr>
          <w:p w:rsidR="004D336C" w:rsidRPr="00D54337" w:rsidRDefault="004D336C" w:rsidP="004B669F">
            <w:pPr>
              <w:pStyle w:val="BodyText"/>
              <w:rPr>
                <w:rFonts w:ascii="Palatino Linotype" w:hAnsi="Palatino Linotype"/>
                <w:sz w:val="20"/>
              </w:rPr>
            </w:pPr>
          </w:p>
        </w:tc>
        <w:tc>
          <w:tcPr>
            <w:tcW w:w="2034" w:type="pct"/>
          </w:tcPr>
          <w:p w:rsidR="004D336C" w:rsidRPr="00D54337" w:rsidRDefault="004D336C" w:rsidP="004B669F">
            <w:pPr>
              <w:pStyle w:val="BodyText"/>
              <w:rPr>
                <w:rFonts w:ascii="Palatino Linotype" w:hAnsi="Palatino Linotype"/>
                <w:color w:val="0000CC"/>
                <w:sz w:val="20"/>
              </w:rPr>
            </w:pPr>
          </w:p>
        </w:tc>
      </w:tr>
      <w:tr w:rsidR="00C37481" w:rsidTr="00C37481">
        <w:tc>
          <w:tcPr>
            <w:tcW w:w="685" w:type="pct"/>
            <w:vMerge/>
          </w:tcPr>
          <w:p w:rsidR="004D336C" w:rsidRPr="00D54337" w:rsidRDefault="004D336C" w:rsidP="004B669F">
            <w:pPr>
              <w:rPr>
                <w:rFonts w:ascii="Palatino Linotype" w:hAnsi="Palatino Linotype"/>
                <w:sz w:val="20"/>
              </w:rPr>
            </w:pPr>
          </w:p>
        </w:tc>
        <w:tc>
          <w:tcPr>
            <w:tcW w:w="516" w:type="pct"/>
          </w:tcPr>
          <w:p w:rsidR="004D336C" w:rsidRPr="00D54337" w:rsidRDefault="004D336C" w:rsidP="00D54337">
            <w:pPr>
              <w:pStyle w:val="BodyText"/>
              <w:jc w:val="center"/>
              <w:rPr>
                <w:rFonts w:ascii="Palatino Linotype" w:hAnsi="Palatino Linotype"/>
                <w:sz w:val="20"/>
              </w:rPr>
            </w:pPr>
          </w:p>
        </w:tc>
        <w:tc>
          <w:tcPr>
            <w:tcW w:w="326" w:type="pct"/>
          </w:tcPr>
          <w:p w:rsidR="004D336C" w:rsidRPr="00D54337" w:rsidRDefault="004D336C" w:rsidP="004B669F">
            <w:pPr>
              <w:pStyle w:val="BodyText"/>
              <w:rPr>
                <w:rFonts w:ascii="Palatino Linotype" w:hAnsi="Palatino Linotype"/>
                <w:sz w:val="20"/>
              </w:rPr>
            </w:pPr>
          </w:p>
        </w:tc>
        <w:tc>
          <w:tcPr>
            <w:tcW w:w="604" w:type="pct"/>
          </w:tcPr>
          <w:p w:rsidR="004D336C" w:rsidRPr="00D54337" w:rsidRDefault="004D336C" w:rsidP="004B669F">
            <w:pPr>
              <w:pStyle w:val="BodyText"/>
              <w:rPr>
                <w:rFonts w:ascii="Palatino Linotype" w:hAnsi="Palatino Linotype"/>
                <w:sz w:val="20"/>
              </w:rPr>
            </w:pPr>
          </w:p>
        </w:tc>
        <w:tc>
          <w:tcPr>
            <w:tcW w:w="339" w:type="pct"/>
          </w:tcPr>
          <w:p w:rsidR="004D336C" w:rsidRPr="00D54337" w:rsidRDefault="004D336C" w:rsidP="004B669F">
            <w:pPr>
              <w:pStyle w:val="BodyText"/>
              <w:rPr>
                <w:rFonts w:ascii="Palatino Linotype" w:hAnsi="Palatino Linotype"/>
                <w:sz w:val="20"/>
              </w:rPr>
            </w:pPr>
          </w:p>
        </w:tc>
        <w:tc>
          <w:tcPr>
            <w:tcW w:w="496" w:type="pct"/>
          </w:tcPr>
          <w:p w:rsidR="004D336C" w:rsidRPr="00D54337" w:rsidRDefault="004D336C" w:rsidP="004B669F">
            <w:pPr>
              <w:pStyle w:val="BodyText"/>
              <w:rPr>
                <w:rFonts w:ascii="Palatino Linotype" w:hAnsi="Palatino Linotype"/>
                <w:sz w:val="20"/>
              </w:rPr>
            </w:pPr>
          </w:p>
        </w:tc>
        <w:tc>
          <w:tcPr>
            <w:tcW w:w="2034" w:type="pct"/>
          </w:tcPr>
          <w:p w:rsidR="004D336C" w:rsidRPr="00D54337" w:rsidRDefault="004D336C" w:rsidP="004B669F">
            <w:pPr>
              <w:pStyle w:val="BodyText"/>
              <w:rPr>
                <w:rFonts w:ascii="Palatino Linotype" w:hAnsi="Palatino Linotype"/>
                <w:sz w:val="20"/>
              </w:rPr>
            </w:pPr>
          </w:p>
        </w:tc>
      </w:tr>
      <w:tr w:rsidR="00C37481" w:rsidTr="00C37481">
        <w:tc>
          <w:tcPr>
            <w:tcW w:w="685" w:type="pct"/>
            <w:vMerge/>
          </w:tcPr>
          <w:p w:rsidR="004D336C" w:rsidRPr="00D54337" w:rsidRDefault="004D336C" w:rsidP="004B669F">
            <w:pPr>
              <w:rPr>
                <w:rFonts w:ascii="Palatino Linotype" w:hAnsi="Palatino Linotype"/>
                <w:sz w:val="20"/>
              </w:rPr>
            </w:pPr>
          </w:p>
        </w:tc>
        <w:tc>
          <w:tcPr>
            <w:tcW w:w="516" w:type="pct"/>
          </w:tcPr>
          <w:p w:rsidR="004D336C" w:rsidRPr="00D54337" w:rsidRDefault="004D336C" w:rsidP="00D54337">
            <w:pPr>
              <w:pStyle w:val="BodyText"/>
              <w:jc w:val="center"/>
              <w:rPr>
                <w:rFonts w:ascii="Palatino Linotype" w:hAnsi="Palatino Linotype"/>
                <w:sz w:val="20"/>
              </w:rPr>
            </w:pPr>
          </w:p>
        </w:tc>
        <w:tc>
          <w:tcPr>
            <w:tcW w:w="326" w:type="pct"/>
          </w:tcPr>
          <w:p w:rsidR="004D336C" w:rsidRPr="00D54337" w:rsidRDefault="004D336C" w:rsidP="004B669F">
            <w:pPr>
              <w:pStyle w:val="BodyText"/>
              <w:rPr>
                <w:rFonts w:ascii="Palatino Linotype" w:hAnsi="Palatino Linotype"/>
                <w:sz w:val="20"/>
              </w:rPr>
            </w:pPr>
          </w:p>
        </w:tc>
        <w:tc>
          <w:tcPr>
            <w:tcW w:w="604" w:type="pct"/>
          </w:tcPr>
          <w:p w:rsidR="004D336C" w:rsidRPr="00D54337" w:rsidRDefault="004D336C" w:rsidP="004B669F">
            <w:pPr>
              <w:pStyle w:val="BodyText"/>
              <w:rPr>
                <w:rFonts w:ascii="Palatino Linotype" w:hAnsi="Palatino Linotype"/>
                <w:sz w:val="20"/>
              </w:rPr>
            </w:pPr>
          </w:p>
        </w:tc>
        <w:tc>
          <w:tcPr>
            <w:tcW w:w="339" w:type="pct"/>
          </w:tcPr>
          <w:p w:rsidR="004D336C" w:rsidRPr="00D54337" w:rsidRDefault="004D336C" w:rsidP="004B669F">
            <w:pPr>
              <w:pStyle w:val="BodyText"/>
              <w:rPr>
                <w:rFonts w:ascii="Palatino Linotype" w:hAnsi="Palatino Linotype"/>
                <w:sz w:val="20"/>
              </w:rPr>
            </w:pPr>
          </w:p>
        </w:tc>
        <w:tc>
          <w:tcPr>
            <w:tcW w:w="496" w:type="pct"/>
          </w:tcPr>
          <w:p w:rsidR="004D336C" w:rsidRPr="00D54337" w:rsidRDefault="004D336C" w:rsidP="004B669F">
            <w:pPr>
              <w:pStyle w:val="BodyText"/>
              <w:rPr>
                <w:rFonts w:ascii="Palatino Linotype" w:hAnsi="Palatino Linotype"/>
                <w:sz w:val="20"/>
              </w:rPr>
            </w:pPr>
          </w:p>
        </w:tc>
        <w:tc>
          <w:tcPr>
            <w:tcW w:w="2034" w:type="pct"/>
          </w:tcPr>
          <w:p w:rsidR="004D336C" w:rsidRPr="00D54337" w:rsidRDefault="004D336C" w:rsidP="004B669F">
            <w:pPr>
              <w:pStyle w:val="BodyText"/>
              <w:rPr>
                <w:rFonts w:ascii="Palatino Linotype" w:hAnsi="Palatino Linotype"/>
                <w:sz w:val="20"/>
              </w:rPr>
            </w:pPr>
          </w:p>
        </w:tc>
      </w:tr>
      <w:tr w:rsidR="00C37481" w:rsidTr="00C37481">
        <w:tc>
          <w:tcPr>
            <w:tcW w:w="685" w:type="pct"/>
            <w:vMerge/>
          </w:tcPr>
          <w:p w:rsidR="004D336C" w:rsidRPr="00D54337" w:rsidRDefault="004D336C" w:rsidP="004B669F">
            <w:pPr>
              <w:rPr>
                <w:rFonts w:ascii="Palatino Linotype" w:hAnsi="Palatino Linotype"/>
                <w:sz w:val="20"/>
              </w:rPr>
            </w:pPr>
          </w:p>
        </w:tc>
        <w:tc>
          <w:tcPr>
            <w:tcW w:w="516" w:type="pct"/>
          </w:tcPr>
          <w:p w:rsidR="004D336C" w:rsidRPr="00D54337" w:rsidRDefault="004D336C" w:rsidP="00D54337">
            <w:pPr>
              <w:pStyle w:val="BodyText"/>
              <w:jc w:val="center"/>
              <w:rPr>
                <w:rFonts w:ascii="Palatino Linotype" w:hAnsi="Palatino Linotype"/>
                <w:sz w:val="20"/>
              </w:rPr>
            </w:pPr>
          </w:p>
        </w:tc>
        <w:tc>
          <w:tcPr>
            <w:tcW w:w="326" w:type="pct"/>
          </w:tcPr>
          <w:p w:rsidR="004D336C" w:rsidRPr="00D54337" w:rsidRDefault="004D336C" w:rsidP="004B669F">
            <w:pPr>
              <w:pStyle w:val="BodyText"/>
              <w:rPr>
                <w:rFonts w:ascii="Palatino Linotype" w:hAnsi="Palatino Linotype"/>
                <w:sz w:val="20"/>
              </w:rPr>
            </w:pPr>
          </w:p>
        </w:tc>
        <w:tc>
          <w:tcPr>
            <w:tcW w:w="604" w:type="pct"/>
          </w:tcPr>
          <w:p w:rsidR="004D336C" w:rsidRPr="00D54337" w:rsidRDefault="004D336C" w:rsidP="004B669F">
            <w:pPr>
              <w:pStyle w:val="BodyText"/>
              <w:rPr>
                <w:rFonts w:ascii="Palatino Linotype" w:hAnsi="Palatino Linotype"/>
                <w:sz w:val="20"/>
              </w:rPr>
            </w:pPr>
          </w:p>
        </w:tc>
        <w:tc>
          <w:tcPr>
            <w:tcW w:w="339" w:type="pct"/>
          </w:tcPr>
          <w:p w:rsidR="004D336C" w:rsidRPr="00D54337" w:rsidRDefault="004D336C" w:rsidP="004B669F">
            <w:pPr>
              <w:pStyle w:val="BodyText"/>
              <w:rPr>
                <w:rFonts w:ascii="Palatino Linotype" w:hAnsi="Palatino Linotype"/>
                <w:sz w:val="20"/>
              </w:rPr>
            </w:pPr>
          </w:p>
        </w:tc>
        <w:tc>
          <w:tcPr>
            <w:tcW w:w="496" w:type="pct"/>
          </w:tcPr>
          <w:p w:rsidR="004D336C" w:rsidRPr="00D54337" w:rsidRDefault="004D336C" w:rsidP="004B669F">
            <w:pPr>
              <w:pStyle w:val="BodyText"/>
              <w:rPr>
                <w:rFonts w:ascii="Palatino Linotype" w:hAnsi="Palatino Linotype"/>
                <w:sz w:val="20"/>
              </w:rPr>
            </w:pPr>
          </w:p>
        </w:tc>
        <w:tc>
          <w:tcPr>
            <w:tcW w:w="2034" w:type="pct"/>
          </w:tcPr>
          <w:p w:rsidR="004D336C" w:rsidRPr="00D54337" w:rsidRDefault="004D336C" w:rsidP="004B669F">
            <w:pPr>
              <w:pStyle w:val="BodyText"/>
              <w:rPr>
                <w:rFonts w:ascii="Palatino Linotype" w:hAnsi="Palatino Linotype"/>
                <w:sz w:val="20"/>
                <w:u w:val="single"/>
              </w:rPr>
            </w:pPr>
          </w:p>
        </w:tc>
      </w:tr>
      <w:tr w:rsidR="00C37481" w:rsidTr="00C37481">
        <w:trPr>
          <w:trHeight w:val="152"/>
        </w:trPr>
        <w:tc>
          <w:tcPr>
            <w:tcW w:w="685" w:type="pct"/>
            <w:vMerge w:val="restart"/>
          </w:tcPr>
          <w:p w:rsidR="004D336C" w:rsidRPr="00D54337" w:rsidRDefault="004D336C" w:rsidP="00D54337">
            <w:pPr>
              <w:rPr>
                <w:rFonts w:ascii="Palatino Linotype" w:hAnsi="Palatino Linotype"/>
                <w:sz w:val="20"/>
              </w:rPr>
            </w:pPr>
            <w:r w:rsidRPr="00D54337">
              <w:rPr>
                <w:rFonts w:ascii="Palatino Linotype" w:hAnsi="Palatino Linotype"/>
                <w:sz w:val="20"/>
              </w:rPr>
              <w:t>3</w:t>
            </w:r>
            <w:r>
              <w:rPr>
                <w:rFonts w:ascii="Palatino Linotype" w:hAnsi="Palatino Linotype"/>
                <w:sz w:val="20"/>
              </w:rPr>
              <w:t>rd</w:t>
            </w:r>
            <w:r w:rsidRPr="00D54337">
              <w:rPr>
                <w:rFonts w:ascii="Palatino Linotype" w:hAnsi="Palatino Linotype"/>
                <w:sz w:val="20"/>
              </w:rPr>
              <w:t xml:space="preserve"> Level</w:t>
            </w:r>
          </w:p>
        </w:tc>
        <w:tc>
          <w:tcPr>
            <w:tcW w:w="516" w:type="pct"/>
          </w:tcPr>
          <w:p w:rsidR="004D336C" w:rsidRPr="00D54337" w:rsidDel="004966AC" w:rsidRDefault="004D336C" w:rsidP="00D54337">
            <w:pPr>
              <w:pStyle w:val="BodyText"/>
              <w:jc w:val="center"/>
              <w:rPr>
                <w:rFonts w:ascii="Palatino Linotype" w:hAnsi="Palatino Linotype"/>
                <w:sz w:val="20"/>
              </w:rPr>
            </w:pPr>
          </w:p>
        </w:tc>
        <w:tc>
          <w:tcPr>
            <w:tcW w:w="326" w:type="pct"/>
          </w:tcPr>
          <w:p w:rsidR="004D336C" w:rsidRPr="00D54337" w:rsidRDefault="004D336C" w:rsidP="004B669F">
            <w:pPr>
              <w:pStyle w:val="BodyText"/>
              <w:rPr>
                <w:rFonts w:ascii="Palatino Linotype" w:hAnsi="Palatino Linotype"/>
                <w:sz w:val="20"/>
              </w:rPr>
            </w:pPr>
          </w:p>
        </w:tc>
        <w:tc>
          <w:tcPr>
            <w:tcW w:w="604" w:type="pct"/>
          </w:tcPr>
          <w:p w:rsidR="004D336C" w:rsidRPr="00D54337" w:rsidRDefault="004D336C" w:rsidP="004B669F">
            <w:pPr>
              <w:pStyle w:val="BodyText"/>
              <w:rPr>
                <w:rFonts w:ascii="Palatino Linotype" w:hAnsi="Palatino Linotype"/>
                <w:sz w:val="20"/>
              </w:rPr>
            </w:pPr>
          </w:p>
        </w:tc>
        <w:tc>
          <w:tcPr>
            <w:tcW w:w="339" w:type="pct"/>
          </w:tcPr>
          <w:p w:rsidR="004D336C" w:rsidRPr="00D54337" w:rsidRDefault="004D336C" w:rsidP="004B669F">
            <w:pPr>
              <w:pStyle w:val="BodyText"/>
              <w:rPr>
                <w:rFonts w:ascii="Palatino Linotype" w:hAnsi="Palatino Linotype"/>
                <w:sz w:val="20"/>
              </w:rPr>
            </w:pPr>
          </w:p>
        </w:tc>
        <w:tc>
          <w:tcPr>
            <w:tcW w:w="496" w:type="pct"/>
          </w:tcPr>
          <w:p w:rsidR="004D336C" w:rsidRPr="00D54337" w:rsidRDefault="004D336C" w:rsidP="004B669F">
            <w:pPr>
              <w:pStyle w:val="BodyText"/>
              <w:rPr>
                <w:rFonts w:ascii="Palatino Linotype" w:hAnsi="Palatino Linotype"/>
                <w:sz w:val="20"/>
              </w:rPr>
            </w:pPr>
          </w:p>
        </w:tc>
        <w:tc>
          <w:tcPr>
            <w:tcW w:w="2034" w:type="pct"/>
          </w:tcPr>
          <w:p w:rsidR="004D336C" w:rsidRPr="00D54337" w:rsidRDefault="004D336C" w:rsidP="004B669F">
            <w:pPr>
              <w:pStyle w:val="BodyText"/>
              <w:rPr>
                <w:rFonts w:ascii="Palatino Linotype" w:hAnsi="Palatino Linotype"/>
                <w:sz w:val="20"/>
              </w:rPr>
            </w:pPr>
          </w:p>
        </w:tc>
      </w:tr>
      <w:tr w:rsidR="00C37481" w:rsidTr="00C37481">
        <w:trPr>
          <w:trHeight w:val="152"/>
        </w:trPr>
        <w:tc>
          <w:tcPr>
            <w:tcW w:w="685" w:type="pct"/>
            <w:vMerge/>
          </w:tcPr>
          <w:p w:rsidR="004D336C" w:rsidRDefault="004D336C" w:rsidP="004B669F"/>
        </w:tc>
        <w:tc>
          <w:tcPr>
            <w:tcW w:w="516" w:type="pct"/>
          </w:tcPr>
          <w:p w:rsidR="004D336C" w:rsidRPr="00D54337" w:rsidDel="004966AC" w:rsidRDefault="004D336C" w:rsidP="00D54337">
            <w:pPr>
              <w:pStyle w:val="BodyText"/>
              <w:jc w:val="center"/>
              <w:rPr>
                <w:rFonts w:ascii="Palatino Linotype" w:hAnsi="Palatino Linotype"/>
                <w:sz w:val="20"/>
              </w:rPr>
            </w:pPr>
          </w:p>
        </w:tc>
        <w:tc>
          <w:tcPr>
            <w:tcW w:w="326" w:type="pct"/>
          </w:tcPr>
          <w:p w:rsidR="004D336C" w:rsidRPr="00D54337" w:rsidRDefault="004D336C" w:rsidP="004B669F">
            <w:pPr>
              <w:pStyle w:val="BodyText"/>
              <w:rPr>
                <w:rFonts w:ascii="Palatino Linotype" w:hAnsi="Palatino Linotype"/>
                <w:sz w:val="20"/>
              </w:rPr>
            </w:pPr>
          </w:p>
        </w:tc>
        <w:tc>
          <w:tcPr>
            <w:tcW w:w="604" w:type="pct"/>
          </w:tcPr>
          <w:p w:rsidR="004D336C" w:rsidRPr="00D54337" w:rsidRDefault="004D336C" w:rsidP="004B669F">
            <w:pPr>
              <w:pStyle w:val="BodyText"/>
              <w:rPr>
                <w:rFonts w:ascii="Palatino Linotype" w:hAnsi="Palatino Linotype"/>
                <w:sz w:val="20"/>
              </w:rPr>
            </w:pPr>
          </w:p>
        </w:tc>
        <w:tc>
          <w:tcPr>
            <w:tcW w:w="339" w:type="pct"/>
          </w:tcPr>
          <w:p w:rsidR="004D336C" w:rsidRPr="00D54337" w:rsidRDefault="004D336C" w:rsidP="004B669F">
            <w:pPr>
              <w:pStyle w:val="BodyText"/>
              <w:rPr>
                <w:rFonts w:ascii="Palatino Linotype" w:hAnsi="Palatino Linotype"/>
                <w:sz w:val="20"/>
              </w:rPr>
            </w:pPr>
          </w:p>
        </w:tc>
        <w:tc>
          <w:tcPr>
            <w:tcW w:w="496" w:type="pct"/>
          </w:tcPr>
          <w:p w:rsidR="004D336C" w:rsidRPr="00D54337" w:rsidRDefault="004D336C" w:rsidP="004B669F">
            <w:pPr>
              <w:pStyle w:val="BodyText"/>
              <w:rPr>
                <w:rFonts w:ascii="Palatino Linotype" w:hAnsi="Palatino Linotype"/>
                <w:sz w:val="20"/>
              </w:rPr>
            </w:pPr>
          </w:p>
        </w:tc>
        <w:tc>
          <w:tcPr>
            <w:tcW w:w="2034" w:type="pct"/>
          </w:tcPr>
          <w:p w:rsidR="004D336C" w:rsidRPr="00D54337" w:rsidRDefault="004D336C" w:rsidP="004B669F">
            <w:pPr>
              <w:pStyle w:val="BodyText"/>
              <w:rPr>
                <w:rFonts w:ascii="Palatino Linotype" w:hAnsi="Palatino Linotype"/>
                <w:sz w:val="20"/>
              </w:rPr>
            </w:pPr>
          </w:p>
        </w:tc>
      </w:tr>
      <w:tr w:rsidR="00C37481" w:rsidTr="00C37481">
        <w:trPr>
          <w:trHeight w:val="152"/>
        </w:trPr>
        <w:tc>
          <w:tcPr>
            <w:tcW w:w="685" w:type="pct"/>
            <w:vMerge/>
          </w:tcPr>
          <w:p w:rsidR="004D336C" w:rsidRDefault="004D336C" w:rsidP="004B669F"/>
        </w:tc>
        <w:tc>
          <w:tcPr>
            <w:tcW w:w="516" w:type="pct"/>
          </w:tcPr>
          <w:p w:rsidR="004D336C" w:rsidRPr="00D54337" w:rsidDel="004966AC" w:rsidRDefault="004D336C" w:rsidP="00D54337">
            <w:pPr>
              <w:pStyle w:val="BodyText"/>
              <w:jc w:val="center"/>
              <w:rPr>
                <w:rFonts w:ascii="Palatino Linotype" w:hAnsi="Palatino Linotype"/>
                <w:sz w:val="20"/>
              </w:rPr>
            </w:pPr>
          </w:p>
        </w:tc>
        <w:tc>
          <w:tcPr>
            <w:tcW w:w="326" w:type="pct"/>
          </w:tcPr>
          <w:p w:rsidR="004D336C" w:rsidRPr="00D54337" w:rsidRDefault="004D336C" w:rsidP="004B669F">
            <w:pPr>
              <w:pStyle w:val="BodyText"/>
              <w:rPr>
                <w:rFonts w:ascii="Palatino Linotype" w:hAnsi="Palatino Linotype"/>
                <w:sz w:val="20"/>
              </w:rPr>
            </w:pPr>
          </w:p>
        </w:tc>
        <w:tc>
          <w:tcPr>
            <w:tcW w:w="604" w:type="pct"/>
          </w:tcPr>
          <w:p w:rsidR="004D336C" w:rsidRPr="00D54337" w:rsidRDefault="004D336C" w:rsidP="004B669F">
            <w:pPr>
              <w:pStyle w:val="BodyText"/>
              <w:rPr>
                <w:rFonts w:ascii="Palatino Linotype" w:hAnsi="Palatino Linotype"/>
                <w:sz w:val="20"/>
              </w:rPr>
            </w:pPr>
          </w:p>
        </w:tc>
        <w:tc>
          <w:tcPr>
            <w:tcW w:w="339" w:type="pct"/>
          </w:tcPr>
          <w:p w:rsidR="004D336C" w:rsidRPr="00D54337" w:rsidRDefault="004D336C" w:rsidP="004B669F">
            <w:pPr>
              <w:pStyle w:val="BodyText"/>
              <w:rPr>
                <w:rFonts w:ascii="Palatino Linotype" w:hAnsi="Palatino Linotype"/>
                <w:sz w:val="20"/>
              </w:rPr>
            </w:pPr>
          </w:p>
        </w:tc>
        <w:tc>
          <w:tcPr>
            <w:tcW w:w="496" w:type="pct"/>
          </w:tcPr>
          <w:p w:rsidR="004D336C" w:rsidRPr="00D54337" w:rsidRDefault="004D336C" w:rsidP="004B669F">
            <w:pPr>
              <w:pStyle w:val="BodyText"/>
              <w:rPr>
                <w:rFonts w:ascii="Palatino Linotype" w:hAnsi="Palatino Linotype"/>
                <w:sz w:val="20"/>
              </w:rPr>
            </w:pPr>
          </w:p>
        </w:tc>
        <w:tc>
          <w:tcPr>
            <w:tcW w:w="2034" w:type="pct"/>
          </w:tcPr>
          <w:p w:rsidR="004D336C" w:rsidRPr="00D54337" w:rsidRDefault="004D336C" w:rsidP="004B669F">
            <w:pPr>
              <w:pStyle w:val="BodyText"/>
              <w:rPr>
                <w:rFonts w:ascii="Palatino Linotype" w:hAnsi="Palatino Linotype"/>
                <w:sz w:val="20"/>
              </w:rPr>
            </w:pPr>
          </w:p>
        </w:tc>
      </w:tr>
      <w:tr w:rsidR="00C37481" w:rsidTr="00C37481">
        <w:trPr>
          <w:trHeight w:val="170"/>
        </w:trPr>
        <w:tc>
          <w:tcPr>
            <w:tcW w:w="685" w:type="pct"/>
            <w:vMerge/>
          </w:tcPr>
          <w:p w:rsidR="004D336C" w:rsidRDefault="004D336C" w:rsidP="004B669F"/>
        </w:tc>
        <w:tc>
          <w:tcPr>
            <w:tcW w:w="516" w:type="pct"/>
          </w:tcPr>
          <w:p w:rsidR="004D336C" w:rsidRPr="00D54337" w:rsidDel="004966AC" w:rsidRDefault="004D336C" w:rsidP="00D54337">
            <w:pPr>
              <w:pStyle w:val="BodyText"/>
              <w:jc w:val="center"/>
              <w:rPr>
                <w:rFonts w:ascii="Palatino Linotype" w:hAnsi="Palatino Linotype"/>
                <w:sz w:val="20"/>
              </w:rPr>
            </w:pPr>
          </w:p>
        </w:tc>
        <w:tc>
          <w:tcPr>
            <w:tcW w:w="326" w:type="pct"/>
          </w:tcPr>
          <w:p w:rsidR="004D336C" w:rsidRPr="00D54337" w:rsidRDefault="004D336C" w:rsidP="004B669F">
            <w:pPr>
              <w:pStyle w:val="BodyText"/>
              <w:rPr>
                <w:rFonts w:ascii="Palatino Linotype" w:hAnsi="Palatino Linotype"/>
                <w:sz w:val="20"/>
              </w:rPr>
            </w:pPr>
          </w:p>
        </w:tc>
        <w:tc>
          <w:tcPr>
            <w:tcW w:w="604" w:type="pct"/>
          </w:tcPr>
          <w:p w:rsidR="004D336C" w:rsidRPr="00D54337" w:rsidRDefault="004D336C" w:rsidP="004B669F">
            <w:pPr>
              <w:pStyle w:val="BodyText"/>
              <w:rPr>
                <w:rFonts w:ascii="Palatino Linotype" w:hAnsi="Palatino Linotype"/>
                <w:sz w:val="20"/>
              </w:rPr>
            </w:pPr>
          </w:p>
        </w:tc>
        <w:tc>
          <w:tcPr>
            <w:tcW w:w="339" w:type="pct"/>
          </w:tcPr>
          <w:p w:rsidR="004D336C" w:rsidRPr="00D54337" w:rsidRDefault="004D336C" w:rsidP="004B669F">
            <w:pPr>
              <w:pStyle w:val="BodyText"/>
              <w:rPr>
                <w:rFonts w:ascii="Palatino Linotype" w:hAnsi="Palatino Linotype"/>
                <w:sz w:val="20"/>
              </w:rPr>
            </w:pPr>
          </w:p>
        </w:tc>
        <w:tc>
          <w:tcPr>
            <w:tcW w:w="496" w:type="pct"/>
          </w:tcPr>
          <w:p w:rsidR="004D336C" w:rsidRPr="00D54337" w:rsidRDefault="004D336C" w:rsidP="004B669F">
            <w:pPr>
              <w:pStyle w:val="BodyText"/>
              <w:rPr>
                <w:rFonts w:ascii="Palatino Linotype" w:hAnsi="Palatino Linotype"/>
                <w:sz w:val="20"/>
              </w:rPr>
            </w:pPr>
          </w:p>
        </w:tc>
        <w:tc>
          <w:tcPr>
            <w:tcW w:w="2034" w:type="pct"/>
          </w:tcPr>
          <w:p w:rsidR="004D336C" w:rsidRPr="00D54337" w:rsidRDefault="004D336C" w:rsidP="004B669F">
            <w:pPr>
              <w:pStyle w:val="BodyText"/>
              <w:rPr>
                <w:rFonts w:ascii="Palatino Linotype" w:hAnsi="Palatino Linotype"/>
                <w:sz w:val="20"/>
              </w:rPr>
            </w:pPr>
          </w:p>
        </w:tc>
      </w:tr>
      <w:bookmarkEnd w:id="275"/>
      <w:bookmarkEnd w:id="276"/>
    </w:tbl>
    <w:p w:rsidR="00355093" w:rsidRDefault="00355093" w:rsidP="004D336C"/>
    <w:sectPr w:rsidR="00355093" w:rsidSect="00C37481">
      <w:footerReference w:type="default" r:id="rId30"/>
      <w:pgSz w:w="15840" w:h="12240" w:orient="landscape" w:code="1"/>
      <w:pgMar w:top="1440" w:right="1440" w:bottom="1440" w:left="1440" w:header="1008" w:footer="10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255A" w:rsidRDefault="00DF255A">
      <w:r>
        <w:separator/>
      </w:r>
    </w:p>
  </w:endnote>
  <w:endnote w:type="continuationSeparator" w:id="0">
    <w:p w:rsidR="00DF255A" w:rsidRDefault="00DF25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387" w:usb1="40000013" w:usb2="00000000" w:usb3="00000000" w:csb0="000001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0A6" w:rsidRDefault="00644A18" w:rsidP="00143280">
    <w:pPr>
      <w:pStyle w:val="Footer"/>
      <w:framePr w:wrap="around" w:vAnchor="text" w:hAnchor="margin" w:xAlign="center" w:y="1"/>
      <w:rPr>
        <w:rStyle w:val="PageNumber"/>
      </w:rPr>
    </w:pPr>
    <w:r>
      <w:rPr>
        <w:rStyle w:val="PageNumber"/>
      </w:rPr>
      <w:fldChar w:fldCharType="begin"/>
    </w:r>
    <w:r w:rsidR="002A20A6">
      <w:rPr>
        <w:rStyle w:val="PageNumber"/>
      </w:rPr>
      <w:instrText xml:space="preserve">PAGE  </w:instrText>
    </w:r>
    <w:r>
      <w:rPr>
        <w:rStyle w:val="PageNumber"/>
      </w:rPr>
      <w:fldChar w:fldCharType="end"/>
    </w:r>
  </w:p>
  <w:p w:rsidR="002A20A6" w:rsidRDefault="002A20A6" w:rsidP="0014328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0A6" w:rsidRPr="00835F9F" w:rsidRDefault="002A20A6" w:rsidP="00D15F26">
    <w:pPr>
      <w:pStyle w:val="Footer"/>
      <w:pBdr>
        <w:top w:val="single" w:sz="4" w:space="1" w:color="auto"/>
      </w:pBdr>
      <w:tabs>
        <w:tab w:val="clear" w:pos="8640"/>
        <w:tab w:val="right" w:pos="9720"/>
      </w:tabs>
      <w:ind w:left="-360" w:right="-360"/>
      <w:rPr>
        <w:sz w:val="20"/>
      </w:rPr>
    </w:pPr>
    <w:r>
      <w:rPr>
        <w:sz w:val="20"/>
      </w:rPr>
      <w:t xml:space="preserve">Operations &amp; Maintenance Manual </w:t>
    </w:r>
    <w:r w:rsidRPr="00835F9F">
      <w:rPr>
        <w:color w:val="0000FF"/>
        <w:sz w:val="20"/>
      </w:rPr>
      <w:t>&lt;Version # / Date&gt;</w:t>
    </w:r>
    <w:r>
      <w:rPr>
        <w:rStyle w:val="PageNumber"/>
        <w:sz w:val="20"/>
      </w:rPr>
      <w:tab/>
    </w:r>
    <w:r w:rsidR="00D15F26">
      <w:rPr>
        <w:rStyle w:val="PageNumber"/>
        <w:sz w:val="20"/>
      </w:rPr>
      <w:tab/>
    </w:r>
    <w:r w:rsidR="00644A18" w:rsidRPr="00CE4CDF">
      <w:rPr>
        <w:rStyle w:val="PageNumber"/>
        <w:sz w:val="20"/>
      </w:rPr>
      <w:fldChar w:fldCharType="begin"/>
    </w:r>
    <w:r w:rsidRPr="00CE4CDF">
      <w:rPr>
        <w:rStyle w:val="PageNumber"/>
        <w:sz w:val="20"/>
      </w:rPr>
      <w:instrText xml:space="preserve"> PAGE </w:instrText>
    </w:r>
    <w:r w:rsidR="00644A18" w:rsidRPr="00CE4CDF">
      <w:rPr>
        <w:rStyle w:val="PageNumber"/>
        <w:sz w:val="20"/>
      </w:rPr>
      <w:fldChar w:fldCharType="separate"/>
    </w:r>
    <w:r w:rsidR="002C5602">
      <w:rPr>
        <w:rStyle w:val="PageNumber"/>
        <w:noProof/>
        <w:sz w:val="20"/>
      </w:rPr>
      <w:t>i</w:t>
    </w:r>
    <w:r w:rsidR="00644A18" w:rsidRPr="00CE4CDF">
      <w:rPr>
        <w:rStyle w:val="PageNumber"/>
        <w:sz w:val="20"/>
      </w:rPr>
      <w:fldChar w:fldCharType="end"/>
    </w:r>
    <w:r>
      <w:rPr>
        <w:rStyle w:val="PageNumber"/>
        <w:sz w:val="20"/>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0A6" w:rsidRDefault="00644A18">
    <w:pPr>
      <w:pStyle w:val="Footer"/>
      <w:jc w:val="center"/>
    </w:pPr>
    <w:r>
      <w:rPr>
        <w:rStyle w:val="PageNumber"/>
      </w:rPr>
      <w:fldChar w:fldCharType="begin"/>
    </w:r>
    <w:r w:rsidR="002A20A6">
      <w:rPr>
        <w:rStyle w:val="PageNumber"/>
      </w:rPr>
      <w:instrText xml:space="preserve"> PAGE </w:instrText>
    </w:r>
    <w:r>
      <w:rPr>
        <w:rStyle w:val="PageNumber"/>
      </w:rPr>
      <w:fldChar w:fldCharType="separate"/>
    </w:r>
    <w:r w:rsidR="002A20A6">
      <w:rPr>
        <w:rStyle w:val="PageNumber"/>
        <w:noProof/>
      </w:rPr>
      <w:t>1</w:t>
    </w:r>
    <w:r>
      <w:rPr>
        <w:rStyle w:val="PageNumber"/>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0A6" w:rsidRDefault="00644A18" w:rsidP="009D72D1">
    <w:pPr>
      <w:pStyle w:val="Footer"/>
      <w:tabs>
        <w:tab w:val="clear" w:pos="4320"/>
        <w:tab w:val="clear" w:pos="8640"/>
        <w:tab w:val="left" w:pos="1080"/>
        <w:tab w:val="right" w:pos="9720"/>
      </w:tabs>
      <w:ind w:right="90" w:hanging="720"/>
    </w:pPr>
    <w:r w:rsidRPr="00644A18">
      <w:rPr>
        <w:noProof/>
        <w:sz w:val="20"/>
      </w:rPr>
      <w:pict>
        <v:group id="_x0000_s2056" style="position:absolute;margin-left:59.55pt;margin-top:.8pt;width:194.8pt;height:7.8pt;z-index:251657216" coordorigin="2660,14552" coordsize="3896,156">
          <v:line id="_x0000_s2057" style="position:absolute" from="2660,14553" to="6553,14553" strokeweight=".25pt"/>
          <v:line id="_x0000_s2058" style="position:absolute" from="6556,14552" to="6556,14708" strokeweight=".25pt"/>
        </v:group>
      </w:pict>
    </w:r>
    <w:r w:rsidRPr="00644A18">
      <w:rPr>
        <w:noProof/>
        <w:sz w:val="20"/>
      </w:rPr>
      <w:pict>
        <v:group id="_x0000_s2059" style="position:absolute;margin-left:264.85pt;margin-top:.8pt;width:203.6pt;height:8pt;z-index:251658240" coordorigin="6746,14552" coordsize="4072,160">
          <v:line id="_x0000_s2060" style="position:absolute" from="6746,14553" to="10816,14553" strokeweight=".25pt"/>
          <v:line id="_x0000_s2061" style="position:absolute" from="10814,14552" to="10818,14712" strokeweight=".25pt"/>
        </v:group>
      </w:pict>
    </w:r>
    <w:r>
      <w:rPr>
        <w:rStyle w:val="PageNumber"/>
      </w:rPr>
      <w:fldChar w:fldCharType="begin"/>
    </w:r>
    <w:r w:rsidR="002A20A6">
      <w:rPr>
        <w:rStyle w:val="PageNumber"/>
      </w:rPr>
      <w:instrText xml:space="preserve"> PAGE </w:instrText>
    </w:r>
    <w:r>
      <w:rPr>
        <w:rStyle w:val="PageNumber"/>
      </w:rPr>
      <w:fldChar w:fldCharType="separate"/>
    </w:r>
    <w:r w:rsidR="002A20A6">
      <w:rPr>
        <w:rStyle w:val="PageNumber"/>
        <w:noProof/>
      </w:rPr>
      <w:t>3-4</w:t>
    </w:r>
    <w:r>
      <w:rPr>
        <w:rStyle w:val="PageNumber"/>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F26" w:rsidRPr="00D15F26" w:rsidRDefault="00D15F26" w:rsidP="00D15F26">
    <w:pPr>
      <w:pStyle w:val="Footer"/>
      <w:pBdr>
        <w:top w:val="single" w:sz="4" w:space="1" w:color="auto"/>
      </w:pBdr>
      <w:tabs>
        <w:tab w:val="clear" w:pos="4320"/>
        <w:tab w:val="clear" w:pos="8640"/>
        <w:tab w:val="right" w:pos="12150"/>
      </w:tabs>
      <w:ind w:left="-810"/>
      <w:rPr>
        <w:rStyle w:val="PageNumber"/>
      </w:rPr>
    </w:pPr>
    <w:r>
      <w:rPr>
        <w:sz w:val="20"/>
      </w:rPr>
      <w:t xml:space="preserve">Operations &amp; Maintenance Manual </w:t>
    </w:r>
    <w:r w:rsidRPr="00835F9F">
      <w:rPr>
        <w:color w:val="0000FF"/>
        <w:sz w:val="20"/>
      </w:rPr>
      <w:t>&lt;Version # / Date&gt;</w:t>
    </w:r>
    <w:r>
      <w:rPr>
        <w:color w:val="0000FF"/>
        <w:sz w:val="20"/>
      </w:rPr>
      <w:tab/>
    </w:r>
    <w:r w:rsidR="00644A18" w:rsidRPr="00CE4CDF">
      <w:rPr>
        <w:rStyle w:val="PageNumber"/>
        <w:sz w:val="20"/>
      </w:rPr>
      <w:fldChar w:fldCharType="begin"/>
    </w:r>
    <w:r w:rsidRPr="00CE4CDF">
      <w:rPr>
        <w:rStyle w:val="PageNumber"/>
        <w:sz w:val="20"/>
      </w:rPr>
      <w:instrText xml:space="preserve"> PAGE </w:instrText>
    </w:r>
    <w:r w:rsidR="00644A18" w:rsidRPr="00CE4CDF">
      <w:rPr>
        <w:rStyle w:val="PageNumber"/>
        <w:sz w:val="20"/>
      </w:rPr>
      <w:fldChar w:fldCharType="separate"/>
    </w:r>
    <w:r w:rsidR="002C5602">
      <w:rPr>
        <w:rStyle w:val="PageNumber"/>
        <w:noProof/>
        <w:sz w:val="20"/>
      </w:rPr>
      <w:t>9</w:t>
    </w:r>
    <w:r w:rsidR="00644A18" w:rsidRPr="00CE4CDF">
      <w:rPr>
        <w:rStyle w:val="PageNumber"/>
        <w:sz w:val="20"/>
      </w:rPr>
      <w:fldChar w:fldCharType="end"/>
    </w:r>
    <w:r>
      <w:rPr>
        <w:color w:val="0000FF"/>
        <w:sz w:val="20"/>
      </w:rPr>
      <w:tab/>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F26" w:rsidRPr="00D15F26" w:rsidRDefault="00D15F26" w:rsidP="00D15F26">
    <w:pPr>
      <w:pStyle w:val="Footer"/>
      <w:pBdr>
        <w:top w:val="single" w:sz="4" w:space="1" w:color="auto"/>
      </w:pBdr>
      <w:tabs>
        <w:tab w:val="clear" w:pos="4320"/>
        <w:tab w:val="clear" w:pos="8640"/>
        <w:tab w:val="right" w:pos="9360"/>
      </w:tabs>
      <w:rPr>
        <w:rStyle w:val="PageNumber"/>
      </w:rPr>
    </w:pPr>
    <w:r>
      <w:rPr>
        <w:sz w:val="20"/>
      </w:rPr>
      <w:t xml:space="preserve">Operations &amp; Maintenance Manual </w:t>
    </w:r>
    <w:r w:rsidRPr="00835F9F">
      <w:rPr>
        <w:color w:val="0000FF"/>
        <w:sz w:val="20"/>
      </w:rPr>
      <w:t>&lt;Version # / Date&gt;</w:t>
    </w:r>
    <w:r>
      <w:rPr>
        <w:color w:val="0000FF"/>
        <w:sz w:val="20"/>
      </w:rPr>
      <w:tab/>
    </w:r>
    <w:r w:rsidR="00644A18" w:rsidRPr="00CE4CDF">
      <w:rPr>
        <w:rStyle w:val="PageNumber"/>
        <w:sz w:val="20"/>
      </w:rPr>
      <w:fldChar w:fldCharType="begin"/>
    </w:r>
    <w:r w:rsidRPr="00CE4CDF">
      <w:rPr>
        <w:rStyle w:val="PageNumber"/>
        <w:sz w:val="20"/>
      </w:rPr>
      <w:instrText xml:space="preserve"> PAGE </w:instrText>
    </w:r>
    <w:r w:rsidR="00644A18" w:rsidRPr="00CE4CDF">
      <w:rPr>
        <w:rStyle w:val="PageNumber"/>
        <w:sz w:val="20"/>
      </w:rPr>
      <w:fldChar w:fldCharType="separate"/>
    </w:r>
    <w:r w:rsidR="002C5602">
      <w:rPr>
        <w:rStyle w:val="PageNumber"/>
        <w:noProof/>
        <w:sz w:val="20"/>
      </w:rPr>
      <w:t>11</w:t>
    </w:r>
    <w:r w:rsidR="00644A18" w:rsidRPr="00CE4CDF">
      <w:rPr>
        <w:rStyle w:val="PageNumber"/>
        <w:sz w:val="20"/>
      </w:rPr>
      <w:fldChar w:fldCharType="end"/>
    </w:r>
    <w:r>
      <w:rPr>
        <w:color w:val="0000FF"/>
        <w:sz w:val="20"/>
      </w:rPr>
      <w:tab/>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F26" w:rsidRPr="00D15F26" w:rsidRDefault="00D15F26" w:rsidP="00D15F26">
    <w:pPr>
      <w:pStyle w:val="Footer"/>
      <w:pBdr>
        <w:top w:val="single" w:sz="4" w:space="1" w:color="auto"/>
      </w:pBdr>
      <w:tabs>
        <w:tab w:val="clear" w:pos="4320"/>
        <w:tab w:val="clear" w:pos="8640"/>
        <w:tab w:val="right" w:pos="12960"/>
      </w:tabs>
      <w:rPr>
        <w:rStyle w:val="PageNumber"/>
      </w:rPr>
    </w:pPr>
    <w:r>
      <w:rPr>
        <w:sz w:val="20"/>
      </w:rPr>
      <w:t xml:space="preserve">Operations &amp; Maintenance Manual </w:t>
    </w:r>
    <w:r w:rsidRPr="00835F9F">
      <w:rPr>
        <w:color w:val="0000FF"/>
        <w:sz w:val="20"/>
      </w:rPr>
      <w:t>&lt;Version # / Date&gt;</w:t>
    </w:r>
    <w:r>
      <w:rPr>
        <w:color w:val="0000FF"/>
        <w:sz w:val="20"/>
      </w:rPr>
      <w:tab/>
    </w:r>
    <w:r w:rsidR="00644A18" w:rsidRPr="00CE4CDF">
      <w:rPr>
        <w:rStyle w:val="PageNumber"/>
        <w:sz w:val="20"/>
      </w:rPr>
      <w:fldChar w:fldCharType="begin"/>
    </w:r>
    <w:r w:rsidRPr="00CE4CDF">
      <w:rPr>
        <w:rStyle w:val="PageNumber"/>
        <w:sz w:val="20"/>
      </w:rPr>
      <w:instrText xml:space="preserve"> PAGE </w:instrText>
    </w:r>
    <w:r w:rsidR="00644A18" w:rsidRPr="00CE4CDF">
      <w:rPr>
        <w:rStyle w:val="PageNumber"/>
        <w:sz w:val="20"/>
      </w:rPr>
      <w:fldChar w:fldCharType="separate"/>
    </w:r>
    <w:r w:rsidR="002C5602">
      <w:rPr>
        <w:rStyle w:val="PageNumber"/>
        <w:noProof/>
        <w:sz w:val="20"/>
      </w:rPr>
      <w:t>21</w:t>
    </w:r>
    <w:r w:rsidR="00644A18" w:rsidRPr="00CE4CDF">
      <w:rPr>
        <w:rStyle w:val="PageNumber"/>
        <w:sz w:val="20"/>
      </w:rPr>
      <w:fldChar w:fldCharType="end"/>
    </w:r>
    <w:r>
      <w:rPr>
        <w:color w:val="0000FF"/>
        <w:sz w:val="2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255A" w:rsidRDefault="00DF255A">
      <w:r>
        <w:separator/>
      </w:r>
    </w:p>
  </w:footnote>
  <w:footnote w:type="continuationSeparator" w:id="0">
    <w:p w:rsidR="00DF255A" w:rsidRDefault="00DF25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0A6" w:rsidRDefault="002A20A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0A6" w:rsidRPr="00AC2A22" w:rsidRDefault="002A20A6" w:rsidP="00AC2A22">
    <w:pPr>
      <w:pStyle w:val="Header"/>
      <w:tabs>
        <w:tab w:val="clear" w:pos="8640"/>
        <w:tab w:val="right" w:pos="9360"/>
      </w:tabs>
      <w:rPr>
        <w:color w:val="0000FF"/>
      </w:rPr>
    </w:pPr>
    <w:r w:rsidRPr="00AC2A22">
      <w:rPr>
        <w:color w:val="0000FF"/>
      </w:rPr>
      <w:t xml:space="preserve">&lt;System Name </w:t>
    </w:r>
    <w:r>
      <w:rPr>
        <w:color w:val="0000FF"/>
      </w:rPr>
      <w:t xml:space="preserve">and/or </w:t>
    </w:r>
    <w:r w:rsidRPr="00AC2A22">
      <w:rPr>
        <w:color w:val="0000FF"/>
      </w:rPr>
      <w:t>Acronym&gt;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0A6" w:rsidRDefault="002A20A6">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0A6" w:rsidRPr="00316820" w:rsidRDefault="002A20A6" w:rsidP="009D72D1">
    <w:pPr>
      <w:pStyle w:val="Header"/>
      <w:jc w:val="center"/>
      <w:rPr>
        <w:rStyle w:val="InlineHeading"/>
        <w:rFonts w:ascii="Arial" w:hAnsi="Arial" w:cs="Arial"/>
        <w:caps/>
        <w:u w:val="words"/>
      </w:rPr>
    </w:pPr>
  </w:p>
  <w:p w:rsidR="002A20A6" w:rsidRPr="00316820" w:rsidRDefault="002A20A6" w:rsidP="009D72D1">
    <w:pPr>
      <w:pStyle w:val="Header"/>
      <w:jc w:val="center"/>
      <w:rPr>
        <w:rFonts w:ascii="Arial" w:hAnsi="Arial" w:cs="Arial"/>
        <w:caps/>
        <w:sz w:val="22"/>
        <w:szCs w:val="22"/>
        <w:u w:val="words"/>
      </w:rPr>
    </w:pPr>
    <w:r w:rsidRPr="00316820">
      <w:rPr>
        <w:rStyle w:val="InlineHeading"/>
        <w:rFonts w:ascii="Arial" w:hAnsi="Arial" w:cs="Arial"/>
        <w:caps/>
        <w:sz w:val="22"/>
        <w:szCs w:val="22"/>
        <w:u w:val="words"/>
      </w:rPr>
      <w:t>Please remove all highlighted sections when filling out this document.</w:t>
    </w:r>
  </w:p>
  <w:p w:rsidR="002A20A6" w:rsidRDefault="002A20A6">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0A6" w:rsidRDefault="002A20A6">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0A6" w:rsidRPr="00AC2A22" w:rsidRDefault="002A20A6" w:rsidP="00AC2A22">
    <w:pPr>
      <w:pStyle w:val="Header"/>
      <w:tabs>
        <w:tab w:val="clear" w:pos="8640"/>
        <w:tab w:val="right" w:pos="9360"/>
      </w:tabs>
      <w:rPr>
        <w:color w:val="0000FF"/>
      </w:rPr>
    </w:pPr>
    <w:r w:rsidRPr="00AC2A22">
      <w:rPr>
        <w:color w:val="0000FF"/>
      </w:rPr>
      <w:t xml:space="preserve">&lt;System Name </w:t>
    </w:r>
    <w:r>
      <w:rPr>
        <w:color w:val="0000FF"/>
      </w:rPr>
      <w:t xml:space="preserve">and/or </w:t>
    </w:r>
    <w:r w:rsidRPr="00AC2A22">
      <w:rPr>
        <w:color w:val="0000FF"/>
      </w:rPr>
      <w:t>Acronym&gt;</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0A6" w:rsidRDefault="002A20A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E394D"/>
    <w:multiLevelType w:val="hybridMultilevel"/>
    <w:tmpl w:val="935803A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B762E5"/>
    <w:multiLevelType w:val="hybridMultilevel"/>
    <w:tmpl w:val="6D4A0F3E"/>
    <w:lvl w:ilvl="0" w:tplc="D16E1976">
      <w:start w:val="1"/>
      <w:numFmt w:val="decimal"/>
      <w:lvlText w:val="%1."/>
      <w:lvlJc w:val="left"/>
      <w:pPr>
        <w:tabs>
          <w:tab w:val="num" w:pos="1080"/>
        </w:tabs>
        <w:ind w:left="1080" w:hanging="720"/>
      </w:pPr>
      <w:rPr>
        <w:rFonts w:ascii="Times New Roman" w:eastAsia="Times New Roman" w:hAnsi="Times New Roman" w:cs="Times New Roman"/>
        <w:color w:val="auto"/>
      </w:rPr>
    </w:lvl>
    <w:lvl w:ilvl="1" w:tplc="027242BE">
      <w:start w:val="1"/>
      <w:numFmt w:val="lowerLetter"/>
      <w:lvlText w:val="%2."/>
      <w:lvlJc w:val="left"/>
      <w:pPr>
        <w:tabs>
          <w:tab w:val="num" w:pos="1440"/>
        </w:tabs>
        <w:ind w:left="1440" w:hanging="360"/>
      </w:pPr>
      <w:rPr>
        <w:color w:val="auto"/>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0930353"/>
    <w:multiLevelType w:val="hybridMultilevel"/>
    <w:tmpl w:val="57A23DBE"/>
    <w:lvl w:ilvl="0" w:tplc="F176F0D0">
      <w:start w:val="1"/>
      <w:numFmt w:val="decimal"/>
      <w:pStyle w:val="Heading1"/>
      <w:lvlText w:val="%1."/>
      <w:lvlJc w:val="left"/>
      <w:pPr>
        <w:tabs>
          <w:tab w:val="num" w:pos="360"/>
        </w:tabs>
        <w:ind w:left="360" w:hanging="360"/>
      </w:pPr>
      <w:rPr>
        <w:rFonts w:ascii="Times New Roman" w:hAnsi="Times New Roman" w:cs="Times New Roman" w:hint="default"/>
        <w:sz w:val="32"/>
        <w:szCs w:val="32"/>
      </w:rPr>
    </w:lvl>
    <w:lvl w:ilvl="1" w:tplc="EBCA4C28">
      <w:start w:val="1"/>
      <w:numFmt w:val="bullet"/>
      <w:lvlText w:val="­"/>
      <w:lvlJc w:val="left"/>
      <w:pPr>
        <w:tabs>
          <w:tab w:val="num" w:pos="1080"/>
        </w:tabs>
        <w:ind w:left="1080" w:hanging="360"/>
      </w:pPr>
      <w:rPr>
        <w:rFonts w:cs="Times New Roman" w:hint="default"/>
        <w:b/>
        <w:i w:val="0"/>
        <w:sz w:val="3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11C72C4E"/>
    <w:multiLevelType w:val="hybridMultilevel"/>
    <w:tmpl w:val="4E7A2008"/>
    <w:lvl w:ilvl="0" w:tplc="66A2B788">
      <w:start w:val="1"/>
      <w:numFmt w:val="upperLetter"/>
      <w:lvlRestart w:val="0"/>
      <w:pStyle w:val="AppendixHeading"/>
      <w:lvlText w:val=" APPENDIX %1 —"/>
      <w:lvlJc w:val="left"/>
      <w:pPr>
        <w:tabs>
          <w:tab w:val="num" w:pos="2074"/>
        </w:tabs>
        <w:ind w:left="2074" w:hanging="2074"/>
      </w:pPr>
      <w:rPr>
        <w:rFonts w:ascii="Arial" w:hAnsi="Arial" w:hint="default"/>
        <w:b/>
        <w:i w:val="0"/>
        <w:caps/>
        <w:strike w:val="0"/>
        <w:dstrike w:val="0"/>
        <w:outline w:val="0"/>
        <w:shadow w:val="0"/>
        <w:emboss w:val="0"/>
        <w:imprint w:val="0"/>
        <w:vanish w:val="0"/>
        <w:color w:val="FFFFFF"/>
        <w:spacing w:val="-6"/>
        <w:sz w:val="28"/>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0"/>
        </w:tabs>
        <w:ind w:left="0" w:hanging="360"/>
      </w:pPr>
    </w:lvl>
    <w:lvl w:ilvl="4" w:tplc="04090019" w:tentative="1">
      <w:start w:val="1"/>
      <w:numFmt w:val="lowerLetter"/>
      <w:lvlText w:val="%5."/>
      <w:lvlJc w:val="left"/>
      <w:pPr>
        <w:tabs>
          <w:tab w:val="num" w:pos="720"/>
        </w:tabs>
        <w:ind w:left="720" w:hanging="360"/>
      </w:pPr>
    </w:lvl>
    <w:lvl w:ilvl="5" w:tplc="0409001B" w:tentative="1">
      <w:start w:val="1"/>
      <w:numFmt w:val="lowerRoman"/>
      <w:lvlText w:val="%6."/>
      <w:lvlJc w:val="right"/>
      <w:pPr>
        <w:tabs>
          <w:tab w:val="num" w:pos="1440"/>
        </w:tabs>
        <w:ind w:left="1440" w:hanging="180"/>
      </w:pPr>
    </w:lvl>
    <w:lvl w:ilvl="6" w:tplc="0409000F" w:tentative="1">
      <w:start w:val="1"/>
      <w:numFmt w:val="decimal"/>
      <w:lvlText w:val="%7."/>
      <w:lvlJc w:val="left"/>
      <w:pPr>
        <w:tabs>
          <w:tab w:val="num" w:pos="2160"/>
        </w:tabs>
        <w:ind w:left="2160" w:hanging="360"/>
      </w:pPr>
    </w:lvl>
    <w:lvl w:ilvl="7" w:tplc="04090019" w:tentative="1">
      <w:start w:val="1"/>
      <w:numFmt w:val="lowerLetter"/>
      <w:lvlText w:val="%8."/>
      <w:lvlJc w:val="left"/>
      <w:pPr>
        <w:tabs>
          <w:tab w:val="num" w:pos="2880"/>
        </w:tabs>
        <w:ind w:left="2880" w:hanging="360"/>
      </w:pPr>
    </w:lvl>
    <w:lvl w:ilvl="8" w:tplc="0409001B" w:tentative="1">
      <w:start w:val="1"/>
      <w:numFmt w:val="lowerRoman"/>
      <w:lvlText w:val="%9."/>
      <w:lvlJc w:val="right"/>
      <w:pPr>
        <w:tabs>
          <w:tab w:val="num" w:pos="3600"/>
        </w:tabs>
        <w:ind w:left="3600" w:hanging="180"/>
      </w:pPr>
    </w:lvl>
  </w:abstractNum>
  <w:abstractNum w:abstractNumId="4">
    <w:nsid w:val="139740CE"/>
    <w:multiLevelType w:val="hybridMultilevel"/>
    <w:tmpl w:val="B80658B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6D51E4D"/>
    <w:multiLevelType w:val="hybridMultilevel"/>
    <w:tmpl w:val="119A9234"/>
    <w:lvl w:ilvl="0" w:tplc="0409000F">
      <w:start w:val="1"/>
      <w:numFmt w:val="decimal"/>
      <w:lvlText w:val="%1."/>
      <w:lvlJc w:val="left"/>
      <w:pPr>
        <w:tabs>
          <w:tab w:val="num" w:pos="360"/>
        </w:tabs>
        <w:ind w:left="360" w:hanging="360"/>
      </w:pPr>
      <w:rPr>
        <w:rFont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06B5011"/>
    <w:multiLevelType w:val="hybridMultilevel"/>
    <w:tmpl w:val="BCF0BAB6"/>
    <w:lvl w:ilvl="0" w:tplc="71321BCE">
      <w:start w:val="1"/>
      <w:numFmt w:val="bulle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800"/>
        </w:tabs>
        <w:ind w:left="1800" w:hanging="360"/>
      </w:pPr>
      <w:rPr>
        <w:rFonts w:ascii="Symbol" w:hAnsi="Symbol" w:hint="default"/>
      </w:rPr>
    </w:lvl>
    <w:lvl w:ilvl="2" w:tplc="04090001">
      <w:start w:val="1"/>
      <w:numFmt w:val="bullet"/>
      <w:lvlText w:val=""/>
      <w:lvlJc w:val="left"/>
      <w:pPr>
        <w:tabs>
          <w:tab w:val="num" w:pos="1800"/>
        </w:tabs>
        <w:ind w:left="1800" w:hanging="360"/>
      </w:pPr>
      <w:rPr>
        <w:rFonts w:ascii="Symbol" w:hAnsi="Symbol" w:hint="default"/>
      </w:rPr>
    </w:lvl>
    <w:lvl w:ilvl="3" w:tplc="04090001">
      <w:start w:val="1"/>
      <w:numFmt w:val="bullet"/>
      <w:lvlText w:val=""/>
      <w:lvlJc w:val="left"/>
      <w:pPr>
        <w:tabs>
          <w:tab w:val="num" w:pos="1800"/>
        </w:tabs>
        <w:ind w:left="1800" w:hanging="360"/>
      </w:pPr>
      <w:rPr>
        <w:rFonts w:ascii="Symbol" w:hAnsi="Symbol" w:hint="default"/>
      </w:r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1CA000A"/>
    <w:multiLevelType w:val="multilevel"/>
    <w:tmpl w:val="55365938"/>
    <w:lvl w:ilvl="0">
      <w:start w:val="6"/>
      <w:numFmt w:val="decimal"/>
      <w:lvlText w:val="%1"/>
      <w:lvlJc w:val="left"/>
      <w:pPr>
        <w:ind w:left="375" w:hanging="375"/>
      </w:pPr>
      <w:rPr>
        <w:rFonts w:hint="default"/>
      </w:rPr>
    </w:lvl>
    <w:lvl w:ilvl="1">
      <w:start w:val="1"/>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8">
    <w:nsid w:val="27C571C7"/>
    <w:multiLevelType w:val="hybridMultilevel"/>
    <w:tmpl w:val="40CEAD5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917035A"/>
    <w:multiLevelType w:val="hybridMultilevel"/>
    <w:tmpl w:val="17429600"/>
    <w:lvl w:ilvl="0" w:tplc="765041D8">
      <w:start w:val="1"/>
      <w:numFmt w:val="upperLetter"/>
      <w:lvlText w:val="%1."/>
      <w:lvlJc w:val="left"/>
      <w:pPr>
        <w:tabs>
          <w:tab w:val="num" w:pos="360"/>
        </w:tabs>
        <w:ind w:left="360" w:hanging="360"/>
      </w:pPr>
      <w:rPr>
        <w:rFonts w:hint="default"/>
        <w:sz w:val="28"/>
        <w:szCs w:val="28"/>
      </w:rPr>
    </w:lvl>
    <w:lvl w:ilvl="1" w:tplc="EBCA4C28">
      <w:start w:val="1"/>
      <w:numFmt w:val="bullet"/>
      <w:lvlText w:val="­"/>
      <w:lvlJc w:val="left"/>
      <w:pPr>
        <w:tabs>
          <w:tab w:val="num" w:pos="1080"/>
        </w:tabs>
        <w:ind w:left="1080" w:hanging="360"/>
      </w:pPr>
      <w:rPr>
        <w:rFonts w:cs="Times New Roman" w:hint="default"/>
        <w:b/>
        <w:i w:val="0"/>
        <w:sz w:val="3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2C9E5607"/>
    <w:multiLevelType w:val="hybridMultilevel"/>
    <w:tmpl w:val="239A0C2C"/>
    <w:lvl w:ilvl="0" w:tplc="5A62EDA0">
      <w:start w:val="1"/>
      <w:numFmt w:val="decimal"/>
      <w:lvlText w:val="%1)"/>
      <w:lvlJc w:val="left"/>
      <w:pPr>
        <w:tabs>
          <w:tab w:val="num" w:pos="1080"/>
        </w:tabs>
        <w:ind w:left="1080" w:hanging="360"/>
      </w:pPr>
      <w:rPr>
        <w:rFonts w:hint="default"/>
        <w:b w:val="0"/>
        <w:i w:val="0"/>
        <w:color w:val="0000FF"/>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CEC1247"/>
    <w:multiLevelType w:val="multilevel"/>
    <w:tmpl w:val="DF288C70"/>
    <w:lvl w:ilvl="0">
      <w:start w:val="3"/>
      <w:numFmt w:val="decimal"/>
      <w:lvlText w:val="%1"/>
      <w:lvlJc w:val="left"/>
      <w:pPr>
        <w:ind w:left="600" w:hanging="600"/>
      </w:pPr>
      <w:rPr>
        <w:rFonts w:hint="default"/>
      </w:rPr>
    </w:lvl>
    <w:lvl w:ilvl="1">
      <w:start w:val="2"/>
      <w:numFmt w:val="decimal"/>
      <w:lvlText w:val="%1.%2"/>
      <w:lvlJc w:val="left"/>
      <w:pPr>
        <w:ind w:left="937" w:hanging="600"/>
      </w:pPr>
      <w:rPr>
        <w:rFonts w:hint="default"/>
      </w:rPr>
    </w:lvl>
    <w:lvl w:ilvl="2">
      <w:start w:val="1"/>
      <w:numFmt w:val="decimal"/>
      <w:lvlText w:val="%1.%2.%3"/>
      <w:lvlJc w:val="left"/>
      <w:pPr>
        <w:ind w:left="1394" w:hanging="720"/>
      </w:pPr>
      <w:rPr>
        <w:rFonts w:hint="default"/>
      </w:rPr>
    </w:lvl>
    <w:lvl w:ilvl="3">
      <w:start w:val="1"/>
      <w:numFmt w:val="decimal"/>
      <w:lvlText w:val="%1.%2.%3.%4"/>
      <w:lvlJc w:val="left"/>
      <w:pPr>
        <w:ind w:left="2091" w:hanging="1080"/>
      </w:pPr>
      <w:rPr>
        <w:rFonts w:hint="default"/>
      </w:rPr>
    </w:lvl>
    <w:lvl w:ilvl="4">
      <w:start w:val="1"/>
      <w:numFmt w:val="decimal"/>
      <w:lvlText w:val="%1.%2.%3.%4.%5"/>
      <w:lvlJc w:val="left"/>
      <w:pPr>
        <w:ind w:left="2428" w:hanging="1080"/>
      </w:pPr>
      <w:rPr>
        <w:rFonts w:hint="default"/>
      </w:rPr>
    </w:lvl>
    <w:lvl w:ilvl="5">
      <w:start w:val="1"/>
      <w:numFmt w:val="decimal"/>
      <w:lvlText w:val="%1.%2.%3.%4.%5.%6"/>
      <w:lvlJc w:val="left"/>
      <w:pPr>
        <w:ind w:left="3125" w:hanging="1440"/>
      </w:pPr>
      <w:rPr>
        <w:rFonts w:hint="default"/>
      </w:rPr>
    </w:lvl>
    <w:lvl w:ilvl="6">
      <w:start w:val="1"/>
      <w:numFmt w:val="decimal"/>
      <w:lvlText w:val="%1.%2.%3.%4.%5.%6.%7"/>
      <w:lvlJc w:val="left"/>
      <w:pPr>
        <w:ind w:left="3462" w:hanging="1440"/>
      </w:pPr>
      <w:rPr>
        <w:rFonts w:hint="default"/>
      </w:rPr>
    </w:lvl>
    <w:lvl w:ilvl="7">
      <w:start w:val="1"/>
      <w:numFmt w:val="decimal"/>
      <w:lvlText w:val="%1.%2.%3.%4.%5.%6.%7.%8"/>
      <w:lvlJc w:val="left"/>
      <w:pPr>
        <w:ind w:left="4159" w:hanging="1800"/>
      </w:pPr>
      <w:rPr>
        <w:rFonts w:hint="default"/>
      </w:rPr>
    </w:lvl>
    <w:lvl w:ilvl="8">
      <w:start w:val="1"/>
      <w:numFmt w:val="decimal"/>
      <w:lvlText w:val="%1.%2.%3.%4.%5.%6.%7.%8.%9"/>
      <w:lvlJc w:val="left"/>
      <w:pPr>
        <w:ind w:left="4856" w:hanging="2160"/>
      </w:pPr>
      <w:rPr>
        <w:rFonts w:hint="default"/>
      </w:rPr>
    </w:lvl>
  </w:abstractNum>
  <w:abstractNum w:abstractNumId="12">
    <w:nsid w:val="38AA1ED5"/>
    <w:multiLevelType w:val="hybridMultilevel"/>
    <w:tmpl w:val="FDDA1B96"/>
    <w:lvl w:ilvl="0" w:tplc="E26CD1EE">
      <w:start w:val="1"/>
      <w:numFmt w:val="bullet"/>
      <w:lvlText w:val=""/>
      <w:lvlJc w:val="left"/>
      <w:pPr>
        <w:tabs>
          <w:tab w:val="num" w:pos="1080"/>
        </w:tabs>
        <w:ind w:left="1080" w:hanging="360"/>
      </w:pPr>
      <w:rPr>
        <w:rFonts w:ascii="Symbol" w:hAnsi="Symbol" w:hint="default"/>
        <w:color w:val="0000FF"/>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3F780F36"/>
    <w:multiLevelType w:val="hybridMultilevel"/>
    <w:tmpl w:val="1B88A76A"/>
    <w:lvl w:ilvl="0" w:tplc="FFFFFFFF">
      <w:start w:val="1"/>
      <w:numFmt w:val="bullet"/>
      <w:pStyle w:val="TOCLOEHeadingTitle"/>
      <w:lvlText w:val=""/>
      <w:lvlJc w:val="left"/>
      <w:pPr>
        <w:tabs>
          <w:tab w:val="num" w:pos="360"/>
        </w:tabs>
        <w:ind w:left="360" w:hanging="360"/>
      </w:pPr>
      <w:rPr>
        <w:rFonts w:ascii="Wingdings" w:hAnsi="Wingdings" w:hint="default"/>
        <w:b w:val="0"/>
        <w:i w:val="0"/>
        <w:sz w:val="12"/>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4">
    <w:nsid w:val="40E12AC8"/>
    <w:multiLevelType w:val="multilevel"/>
    <w:tmpl w:val="0BF052E4"/>
    <w:lvl w:ilvl="0">
      <w:start w:val="3"/>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nsid w:val="53616758"/>
    <w:multiLevelType w:val="hybridMultilevel"/>
    <w:tmpl w:val="E62CA5E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color w:val="auto"/>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549C3E98"/>
    <w:multiLevelType w:val="hybridMultilevel"/>
    <w:tmpl w:val="FBE41F3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B30091E"/>
    <w:multiLevelType w:val="hybridMultilevel"/>
    <w:tmpl w:val="CF2EB71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360"/>
        </w:tabs>
        <w:ind w:left="360" w:hanging="360"/>
      </w:pPr>
      <w:rPr>
        <w:rFonts w:ascii="Wingdings" w:hAnsi="Wingdings" w:hint="default"/>
      </w:rPr>
    </w:lvl>
    <w:lvl w:ilvl="3" w:tplc="04090001" w:tentative="1">
      <w:start w:val="1"/>
      <w:numFmt w:val="bullet"/>
      <w:lvlText w:val=""/>
      <w:lvlJc w:val="left"/>
      <w:pPr>
        <w:tabs>
          <w:tab w:val="num" w:pos="1080"/>
        </w:tabs>
        <w:ind w:left="1080" w:hanging="360"/>
      </w:pPr>
      <w:rPr>
        <w:rFonts w:ascii="Symbol" w:hAnsi="Symbol" w:hint="default"/>
      </w:rPr>
    </w:lvl>
    <w:lvl w:ilvl="4" w:tplc="04090003" w:tentative="1">
      <w:start w:val="1"/>
      <w:numFmt w:val="bullet"/>
      <w:lvlText w:val="o"/>
      <w:lvlJc w:val="left"/>
      <w:pPr>
        <w:tabs>
          <w:tab w:val="num" w:pos="1800"/>
        </w:tabs>
        <w:ind w:left="1800" w:hanging="360"/>
      </w:pPr>
      <w:rPr>
        <w:rFonts w:ascii="Courier New" w:hAnsi="Courier New" w:cs="Courier New" w:hint="default"/>
      </w:rPr>
    </w:lvl>
    <w:lvl w:ilvl="5" w:tplc="04090005"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3240"/>
        </w:tabs>
        <w:ind w:left="3240" w:hanging="360"/>
      </w:pPr>
      <w:rPr>
        <w:rFonts w:ascii="Symbol" w:hAnsi="Symbol" w:hint="default"/>
      </w:rPr>
    </w:lvl>
    <w:lvl w:ilvl="7" w:tplc="04090003" w:tentative="1">
      <w:start w:val="1"/>
      <w:numFmt w:val="bullet"/>
      <w:lvlText w:val="o"/>
      <w:lvlJc w:val="left"/>
      <w:pPr>
        <w:tabs>
          <w:tab w:val="num" w:pos="3960"/>
        </w:tabs>
        <w:ind w:left="3960" w:hanging="360"/>
      </w:pPr>
      <w:rPr>
        <w:rFonts w:ascii="Courier New" w:hAnsi="Courier New" w:cs="Courier New" w:hint="default"/>
      </w:rPr>
    </w:lvl>
    <w:lvl w:ilvl="8" w:tplc="04090005" w:tentative="1">
      <w:start w:val="1"/>
      <w:numFmt w:val="bullet"/>
      <w:lvlText w:val=""/>
      <w:lvlJc w:val="left"/>
      <w:pPr>
        <w:tabs>
          <w:tab w:val="num" w:pos="4680"/>
        </w:tabs>
        <w:ind w:left="4680" w:hanging="360"/>
      </w:pPr>
      <w:rPr>
        <w:rFonts w:ascii="Wingdings" w:hAnsi="Wingdings" w:hint="default"/>
      </w:rPr>
    </w:lvl>
  </w:abstractNum>
  <w:abstractNum w:abstractNumId="18">
    <w:nsid w:val="5C766426"/>
    <w:multiLevelType w:val="hybridMultilevel"/>
    <w:tmpl w:val="9C6C448E"/>
    <w:lvl w:ilvl="0" w:tplc="98F6B44C">
      <w:start w:val="1"/>
      <w:numFmt w:val="decimal"/>
      <w:lvlText w:val="1.%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9">
    <w:nsid w:val="5DB81FBF"/>
    <w:multiLevelType w:val="multilevel"/>
    <w:tmpl w:val="272AB870"/>
    <w:lvl w:ilvl="0">
      <w:start w:val="5"/>
      <w:numFmt w:val="decimal"/>
      <w:lvlText w:val="%1"/>
      <w:lvlJc w:val="left"/>
      <w:pPr>
        <w:ind w:left="375" w:hanging="375"/>
      </w:pPr>
      <w:rPr>
        <w:rFonts w:hint="default"/>
      </w:rPr>
    </w:lvl>
    <w:lvl w:ilvl="1">
      <w:start w:val="1"/>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20">
    <w:nsid w:val="60FE435E"/>
    <w:multiLevelType w:val="hybridMultilevel"/>
    <w:tmpl w:val="4CD4EF1A"/>
    <w:lvl w:ilvl="0" w:tplc="1714D6EA">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2A81C84"/>
    <w:multiLevelType w:val="hybridMultilevel"/>
    <w:tmpl w:val="7300563C"/>
    <w:lvl w:ilvl="0" w:tplc="EE5E5420">
      <w:start w:val="8"/>
      <w:numFmt w:val="upperLetter"/>
      <w:lvlText w:val="%1."/>
      <w:lvlJc w:val="left"/>
      <w:pPr>
        <w:tabs>
          <w:tab w:val="num" w:pos="360"/>
        </w:tabs>
        <w:ind w:left="36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39F045C"/>
    <w:multiLevelType w:val="hybridMultilevel"/>
    <w:tmpl w:val="9B208230"/>
    <w:lvl w:ilvl="0" w:tplc="FFFFFFFF">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080"/>
        </w:tabs>
        <w:ind w:left="1080" w:hanging="360"/>
      </w:pPr>
      <w:rPr>
        <w:rFont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
    <w:nsid w:val="663546EF"/>
    <w:multiLevelType w:val="multilevel"/>
    <w:tmpl w:val="2CA888D2"/>
    <w:lvl w:ilvl="0">
      <w:start w:val="3"/>
      <w:numFmt w:val="decimal"/>
      <w:lvlText w:val="%1"/>
      <w:lvlJc w:val="left"/>
      <w:pPr>
        <w:ind w:left="600" w:hanging="600"/>
      </w:pPr>
      <w:rPr>
        <w:rFonts w:hint="default"/>
      </w:rPr>
    </w:lvl>
    <w:lvl w:ilvl="1">
      <w:start w:val="3"/>
      <w:numFmt w:val="decimal"/>
      <w:lvlText w:val="%1.%2"/>
      <w:lvlJc w:val="left"/>
      <w:pPr>
        <w:ind w:left="937" w:hanging="600"/>
      </w:pPr>
      <w:rPr>
        <w:rFonts w:hint="default"/>
      </w:rPr>
    </w:lvl>
    <w:lvl w:ilvl="2">
      <w:start w:val="1"/>
      <w:numFmt w:val="decimal"/>
      <w:lvlText w:val="%1.%2.%3"/>
      <w:lvlJc w:val="left"/>
      <w:pPr>
        <w:ind w:left="1394" w:hanging="720"/>
      </w:pPr>
      <w:rPr>
        <w:rFonts w:hint="default"/>
      </w:rPr>
    </w:lvl>
    <w:lvl w:ilvl="3">
      <w:start w:val="1"/>
      <w:numFmt w:val="decimal"/>
      <w:lvlText w:val="%1.%2.%3.%4"/>
      <w:lvlJc w:val="left"/>
      <w:pPr>
        <w:ind w:left="2091" w:hanging="1080"/>
      </w:pPr>
      <w:rPr>
        <w:rFonts w:hint="default"/>
      </w:rPr>
    </w:lvl>
    <w:lvl w:ilvl="4">
      <w:start w:val="1"/>
      <w:numFmt w:val="decimal"/>
      <w:lvlText w:val="%1.%2.%3.%4.%5"/>
      <w:lvlJc w:val="left"/>
      <w:pPr>
        <w:ind w:left="2428" w:hanging="1080"/>
      </w:pPr>
      <w:rPr>
        <w:rFonts w:hint="default"/>
      </w:rPr>
    </w:lvl>
    <w:lvl w:ilvl="5">
      <w:start w:val="1"/>
      <w:numFmt w:val="decimal"/>
      <w:lvlText w:val="%1.%2.%3.%4.%5.%6"/>
      <w:lvlJc w:val="left"/>
      <w:pPr>
        <w:ind w:left="3125" w:hanging="1440"/>
      </w:pPr>
      <w:rPr>
        <w:rFonts w:hint="default"/>
      </w:rPr>
    </w:lvl>
    <w:lvl w:ilvl="6">
      <w:start w:val="1"/>
      <w:numFmt w:val="decimal"/>
      <w:lvlText w:val="%1.%2.%3.%4.%5.%6.%7"/>
      <w:lvlJc w:val="left"/>
      <w:pPr>
        <w:ind w:left="3462" w:hanging="1440"/>
      </w:pPr>
      <w:rPr>
        <w:rFonts w:hint="default"/>
      </w:rPr>
    </w:lvl>
    <w:lvl w:ilvl="7">
      <w:start w:val="1"/>
      <w:numFmt w:val="decimal"/>
      <w:lvlText w:val="%1.%2.%3.%4.%5.%6.%7.%8"/>
      <w:lvlJc w:val="left"/>
      <w:pPr>
        <w:ind w:left="4159" w:hanging="1800"/>
      </w:pPr>
      <w:rPr>
        <w:rFonts w:hint="default"/>
      </w:rPr>
    </w:lvl>
    <w:lvl w:ilvl="8">
      <w:start w:val="1"/>
      <w:numFmt w:val="decimal"/>
      <w:lvlText w:val="%1.%2.%3.%4.%5.%6.%7.%8.%9"/>
      <w:lvlJc w:val="left"/>
      <w:pPr>
        <w:ind w:left="4856" w:hanging="2160"/>
      </w:pPr>
      <w:rPr>
        <w:rFonts w:hint="default"/>
      </w:rPr>
    </w:lvl>
  </w:abstractNum>
  <w:abstractNum w:abstractNumId="24">
    <w:nsid w:val="72D81C39"/>
    <w:multiLevelType w:val="hybridMultilevel"/>
    <w:tmpl w:val="E8BE4E0C"/>
    <w:lvl w:ilvl="0" w:tplc="04090005">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5">
    <w:nsid w:val="74CC0D7A"/>
    <w:multiLevelType w:val="hybridMultilevel"/>
    <w:tmpl w:val="48A6978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nsid w:val="7654436D"/>
    <w:multiLevelType w:val="hybridMultilevel"/>
    <w:tmpl w:val="BFE446D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79063216"/>
    <w:multiLevelType w:val="hybridMultilevel"/>
    <w:tmpl w:val="EEA01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2"/>
  </w:num>
  <w:num w:numId="3">
    <w:abstractNumId w:val="10"/>
  </w:num>
  <w:num w:numId="4">
    <w:abstractNumId w:val="17"/>
  </w:num>
  <w:num w:numId="5">
    <w:abstractNumId w:val="25"/>
  </w:num>
  <w:num w:numId="6">
    <w:abstractNumId w:val="20"/>
  </w:num>
  <w:num w:numId="7">
    <w:abstractNumId w:val="18"/>
  </w:num>
  <w:num w:numId="8">
    <w:abstractNumId w:val="19"/>
  </w:num>
  <w:num w:numId="9">
    <w:abstractNumId w:val="7"/>
  </w:num>
  <w:num w:numId="10">
    <w:abstractNumId w:val="13"/>
  </w:num>
  <w:num w:numId="11">
    <w:abstractNumId w:val="0"/>
  </w:num>
  <w:num w:numId="12">
    <w:abstractNumId w:val="22"/>
  </w:num>
  <w:num w:numId="13">
    <w:abstractNumId w:val="5"/>
  </w:num>
  <w:num w:numId="14">
    <w:abstractNumId w:val="6"/>
  </w:num>
  <w:num w:numId="15">
    <w:abstractNumId w:val="27"/>
  </w:num>
  <w:num w:numId="16">
    <w:abstractNumId w:val="15"/>
  </w:num>
  <w:num w:numId="17">
    <w:abstractNumId w:val="4"/>
  </w:num>
  <w:num w:numId="18">
    <w:abstractNumId w:val="24"/>
  </w:num>
  <w:num w:numId="19">
    <w:abstractNumId w:val="9"/>
  </w:num>
  <w:num w:numId="20">
    <w:abstractNumId w:val="11"/>
  </w:num>
  <w:num w:numId="21">
    <w:abstractNumId w:val="14"/>
  </w:num>
  <w:num w:numId="22">
    <w:abstractNumId w:val="23"/>
  </w:num>
  <w:num w:numId="23">
    <w:abstractNumId w:val="3"/>
  </w:num>
  <w:num w:numId="24">
    <w:abstractNumId w:val="8"/>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1"/>
  </w:num>
  <w:num w:numId="28">
    <w:abstractNumId w:val="21"/>
  </w:num>
  <w:num w:numId="29">
    <w:abstractNumId w:val="16"/>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oNotTrackMoves/>
  <w:defaultTabStop w:val="720"/>
  <w:drawingGridHorizontalSpacing w:val="120"/>
  <w:displayHorizontalDrawingGridEvery w:val="0"/>
  <w:displayVerticalDrawingGridEvery w:val="0"/>
  <w:noPunctuationKerning/>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ulTrailSpac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97F2A"/>
    <w:rsid w:val="00001135"/>
    <w:rsid w:val="00002217"/>
    <w:rsid w:val="000041F2"/>
    <w:rsid w:val="000049EF"/>
    <w:rsid w:val="00004C19"/>
    <w:rsid w:val="000051C0"/>
    <w:rsid w:val="00005646"/>
    <w:rsid w:val="000166EA"/>
    <w:rsid w:val="0002423B"/>
    <w:rsid w:val="0002645C"/>
    <w:rsid w:val="00030E3C"/>
    <w:rsid w:val="00041966"/>
    <w:rsid w:val="00042565"/>
    <w:rsid w:val="00042B71"/>
    <w:rsid w:val="00046AF4"/>
    <w:rsid w:val="00047D69"/>
    <w:rsid w:val="000536E4"/>
    <w:rsid w:val="00054C9B"/>
    <w:rsid w:val="00061103"/>
    <w:rsid w:val="00061E53"/>
    <w:rsid w:val="00062911"/>
    <w:rsid w:val="0006383F"/>
    <w:rsid w:val="00064F20"/>
    <w:rsid w:val="00067D26"/>
    <w:rsid w:val="00067E6E"/>
    <w:rsid w:val="00070473"/>
    <w:rsid w:val="00070661"/>
    <w:rsid w:val="00071F94"/>
    <w:rsid w:val="00072496"/>
    <w:rsid w:val="00080C68"/>
    <w:rsid w:val="00081144"/>
    <w:rsid w:val="00083A2F"/>
    <w:rsid w:val="000856DC"/>
    <w:rsid w:val="000861AB"/>
    <w:rsid w:val="000874AC"/>
    <w:rsid w:val="0009560C"/>
    <w:rsid w:val="000A4E27"/>
    <w:rsid w:val="000A4E65"/>
    <w:rsid w:val="000A7B7D"/>
    <w:rsid w:val="000B1D63"/>
    <w:rsid w:val="000B418D"/>
    <w:rsid w:val="000C1BAF"/>
    <w:rsid w:val="000C31B8"/>
    <w:rsid w:val="000C47D7"/>
    <w:rsid w:val="000C5107"/>
    <w:rsid w:val="000D0919"/>
    <w:rsid w:val="000D0C91"/>
    <w:rsid w:val="000D2FDE"/>
    <w:rsid w:val="000D5458"/>
    <w:rsid w:val="000E45BA"/>
    <w:rsid w:val="000E54E8"/>
    <w:rsid w:val="000F1B59"/>
    <w:rsid w:val="000F1BA6"/>
    <w:rsid w:val="000F3E4C"/>
    <w:rsid w:val="000F7CA4"/>
    <w:rsid w:val="0010353A"/>
    <w:rsid w:val="00104627"/>
    <w:rsid w:val="00111925"/>
    <w:rsid w:val="00117D3A"/>
    <w:rsid w:val="001215F4"/>
    <w:rsid w:val="001220CB"/>
    <w:rsid w:val="0012577E"/>
    <w:rsid w:val="001307C7"/>
    <w:rsid w:val="001314DD"/>
    <w:rsid w:val="0013410F"/>
    <w:rsid w:val="001358E8"/>
    <w:rsid w:val="00136699"/>
    <w:rsid w:val="00137E48"/>
    <w:rsid w:val="00137FF4"/>
    <w:rsid w:val="00142D9E"/>
    <w:rsid w:val="00143280"/>
    <w:rsid w:val="00144E7A"/>
    <w:rsid w:val="0014577C"/>
    <w:rsid w:val="00145DD3"/>
    <w:rsid w:val="00147460"/>
    <w:rsid w:val="001549E2"/>
    <w:rsid w:val="00160491"/>
    <w:rsid w:val="0016237E"/>
    <w:rsid w:val="00164245"/>
    <w:rsid w:val="00164931"/>
    <w:rsid w:val="00167BE5"/>
    <w:rsid w:val="00170DD8"/>
    <w:rsid w:val="001739B8"/>
    <w:rsid w:val="00175E1F"/>
    <w:rsid w:val="00176836"/>
    <w:rsid w:val="00176FFA"/>
    <w:rsid w:val="001776D9"/>
    <w:rsid w:val="00180B95"/>
    <w:rsid w:val="00185848"/>
    <w:rsid w:val="00185E78"/>
    <w:rsid w:val="00187770"/>
    <w:rsid w:val="001917DD"/>
    <w:rsid w:val="00191EA5"/>
    <w:rsid w:val="0019341B"/>
    <w:rsid w:val="00193A17"/>
    <w:rsid w:val="00195320"/>
    <w:rsid w:val="001A3F6A"/>
    <w:rsid w:val="001A49F3"/>
    <w:rsid w:val="001A7D7E"/>
    <w:rsid w:val="001B2B22"/>
    <w:rsid w:val="001B432B"/>
    <w:rsid w:val="001B6999"/>
    <w:rsid w:val="001B6BB5"/>
    <w:rsid w:val="001C0FB8"/>
    <w:rsid w:val="001C22F6"/>
    <w:rsid w:val="001C41CF"/>
    <w:rsid w:val="001C468A"/>
    <w:rsid w:val="001C4FD7"/>
    <w:rsid w:val="001D02FC"/>
    <w:rsid w:val="001D292B"/>
    <w:rsid w:val="001D330F"/>
    <w:rsid w:val="001D7CB1"/>
    <w:rsid w:val="001E07D9"/>
    <w:rsid w:val="001E2C0D"/>
    <w:rsid w:val="001E2CCB"/>
    <w:rsid w:val="001E3969"/>
    <w:rsid w:val="001E4CCC"/>
    <w:rsid w:val="001F3F5D"/>
    <w:rsid w:val="001F641E"/>
    <w:rsid w:val="001F7738"/>
    <w:rsid w:val="001F7B9D"/>
    <w:rsid w:val="0020303D"/>
    <w:rsid w:val="00206253"/>
    <w:rsid w:val="00206CC2"/>
    <w:rsid w:val="0021085E"/>
    <w:rsid w:val="00210A48"/>
    <w:rsid w:val="00216DD9"/>
    <w:rsid w:val="0021709E"/>
    <w:rsid w:val="0022133E"/>
    <w:rsid w:val="002218BE"/>
    <w:rsid w:val="002223CF"/>
    <w:rsid w:val="00225B94"/>
    <w:rsid w:val="0022788A"/>
    <w:rsid w:val="0023332D"/>
    <w:rsid w:val="00237416"/>
    <w:rsid w:val="00240B0A"/>
    <w:rsid w:val="00243949"/>
    <w:rsid w:val="00246651"/>
    <w:rsid w:val="0025370B"/>
    <w:rsid w:val="00254336"/>
    <w:rsid w:val="00256164"/>
    <w:rsid w:val="002660C9"/>
    <w:rsid w:val="00266E7E"/>
    <w:rsid w:val="00271BD0"/>
    <w:rsid w:val="0027492A"/>
    <w:rsid w:val="00281F2D"/>
    <w:rsid w:val="00282862"/>
    <w:rsid w:val="00283EA2"/>
    <w:rsid w:val="00284CEF"/>
    <w:rsid w:val="00285316"/>
    <w:rsid w:val="002900A6"/>
    <w:rsid w:val="002900E4"/>
    <w:rsid w:val="00292CA7"/>
    <w:rsid w:val="00294439"/>
    <w:rsid w:val="00297FD6"/>
    <w:rsid w:val="002A20A6"/>
    <w:rsid w:val="002A353D"/>
    <w:rsid w:val="002A556E"/>
    <w:rsid w:val="002B0AE2"/>
    <w:rsid w:val="002B10CA"/>
    <w:rsid w:val="002B46DD"/>
    <w:rsid w:val="002C2A38"/>
    <w:rsid w:val="002C47A4"/>
    <w:rsid w:val="002C5602"/>
    <w:rsid w:val="002C5F1F"/>
    <w:rsid w:val="002C759D"/>
    <w:rsid w:val="002C7CF8"/>
    <w:rsid w:val="002D32F9"/>
    <w:rsid w:val="002D54E9"/>
    <w:rsid w:val="002F0995"/>
    <w:rsid w:val="002F3C8E"/>
    <w:rsid w:val="002F4055"/>
    <w:rsid w:val="0030014E"/>
    <w:rsid w:val="00301852"/>
    <w:rsid w:val="00301CC4"/>
    <w:rsid w:val="00302B94"/>
    <w:rsid w:val="00302D0E"/>
    <w:rsid w:val="00305A6C"/>
    <w:rsid w:val="003108F2"/>
    <w:rsid w:val="00313663"/>
    <w:rsid w:val="00313FDA"/>
    <w:rsid w:val="00314FC3"/>
    <w:rsid w:val="0031533D"/>
    <w:rsid w:val="00316BD3"/>
    <w:rsid w:val="00323D41"/>
    <w:rsid w:val="0033049B"/>
    <w:rsid w:val="0034089A"/>
    <w:rsid w:val="00340CF7"/>
    <w:rsid w:val="00341B4D"/>
    <w:rsid w:val="0035407A"/>
    <w:rsid w:val="00355093"/>
    <w:rsid w:val="00355F75"/>
    <w:rsid w:val="00362A70"/>
    <w:rsid w:val="00362EEE"/>
    <w:rsid w:val="00365878"/>
    <w:rsid w:val="00370F53"/>
    <w:rsid w:val="00371E4D"/>
    <w:rsid w:val="0037411A"/>
    <w:rsid w:val="00376ED4"/>
    <w:rsid w:val="00377003"/>
    <w:rsid w:val="00377FCF"/>
    <w:rsid w:val="0038206C"/>
    <w:rsid w:val="00382E59"/>
    <w:rsid w:val="00387771"/>
    <w:rsid w:val="00392C03"/>
    <w:rsid w:val="00393326"/>
    <w:rsid w:val="00397C21"/>
    <w:rsid w:val="003A0660"/>
    <w:rsid w:val="003A1918"/>
    <w:rsid w:val="003A2AA3"/>
    <w:rsid w:val="003A3FC2"/>
    <w:rsid w:val="003A4E24"/>
    <w:rsid w:val="003B0C21"/>
    <w:rsid w:val="003B256A"/>
    <w:rsid w:val="003C02A7"/>
    <w:rsid w:val="003C1E7C"/>
    <w:rsid w:val="003C7B4E"/>
    <w:rsid w:val="003D0BDA"/>
    <w:rsid w:val="003D5186"/>
    <w:rsid w:val="003D7BFE"/>
    <w:rsid w:val="003E6BB5"/>
    <w:rsid w:val="003E6EEB"/>
    <w:rsid w:val="003E7B46"/>
    <w:rsid w:val="003F0B94"/>
    <w:rsid w:val="003F1228"/>
    <w:rsid w:val="003F15D9"/>
    <w:rsid w:val="003F18F0"/>
    <w:rsid w:val="003F204B"/>
    <w:rsid w:val="003F538D"/>
    <w:rsid w:val="0040142E"/>
    <w:rsid w:val="004016E5"/>
    <w:rsid w:val="00401D3C"/>
    <w:rsid w:val="0040642A"/>
    <w:rsid w:val="00412AC7"/>
    <w:rsid w:val="004136EB"/>
    <w:rsid w:val="004137BB"/>
    <w:rsid w:val="0041433F"/>
    <w:rsid w:val="00416AF1"/>
    <w:rsid w:val="00416D46"/>
    <w:rsid w:val="00417281"/>
    <w:rsid w:val="0041734B"/>
    <w:rsid w:val="00417739"/>
    <w:rsid w:val="00420F59"/>
    <w:rsid w:val="004354AE"/>
    <w:rsid w:val="00442D95"/>
    <w:rsid w:val="004437F0"/>
    <w:rsid w:val="004460A8"/>
    <w:rsid w:val="004478F0"/>
    <w:rsid w:val="00453155"/>
    <w:rsid w:val="0045513E"/>
    <w:rsid w:val="0046018E"/>
    <w:rsid w:val="00464533"/>
    <w:rsid w:val="00464CDC"/>
    <w:rsid w:val="0047241A"/>
    <w:rsid w:val="004733FD"/>
    <w:rsid w:val="00473F19"/>
    <w:rsid w:val="0047536D"/>
    <w:rsid w:val="00483DBD"/>
    <w:rsid w:val="004933A1"/>
    <w:rsid w:val="00493D3A"/>
    <w:rsid w:val="00494E9E"/>
    <w:rsid w:val="00497B42"/>
    <w:rsid w:val="004A4F94"/>
    <w:rsid w:val="004A7693"/>
    <w:rsid w:val="004A7ECC"/>
    <w:rsid w:val="004B2BF0"/>
    <w:rsid w:val="004B3E82"/>
    <w:rsid w:val="004B5FDD"/>
    <w:rsid w:val="004B669F"/>
    <w:rsid w:val="004C0FB4"/>
    <w:rsid w:val="004C1D13"/>
    <w:rsid w:val="004C69CB"/>
    <w:rsid w:val="004D0BAC"/>
    <w:rsid w:val="004D1205"/>
    <w:rsid w:val="004D140E"/>
    <w:rsid w:val="004D1D3B"/>
    <w:rsid w:val="004D336C"/>
    <w:rsid w:val="004D3FB7"/>
    <w:rsid w:val="004E5980"/>
    <w:rsid w:val="004E5DF4"/>
    <w:rsid w:val="004F20AB"/>
    <w:rsid w:val="004F2CB3"/>
    <w:rsid w:val="004F59C4"/>
    <w:rsid w:val="004F643D"/>
    <w:rsid w:val="00502756"/>
    <w:rsid w:val="00503AB3"/>
    <w:rsid w:val="00503B75"/>
    <w:rsid w:val="00510270"/>
    <w:rsid w:val="005126F7"/>
    <w:rsid w:val="00513AD3"/>
    <w:rsid w:val="0051558F"/>
    <w:rsid w:val="005164FC"/>
    <w:rsid w:val="005170CD"/>
    <w:rsid w:val="00524E0E"/>
    <w:rsid w:val="005251CB"/>
    <w:rsid w:val="0052782C"/>
    <w:rsid w:val="005306F8"/>
    <w:rsid w:val="0053172C"/>
    <w:rsid w:val="0053195B"/>
    <w:rsid w:val="00531EF3"/>
    <w:rsid w:val="00546746"/>
    <w:rsid w:val="00551AD1"/>
    <w:rsid w:val="005521C9"/>
    <w:rsid w:val="005538AF"/>
    <w:rsid w:val="005542BC"/>
    <w:rsid w:val="0055667E"/>
    <w:rsid w:val="00556ECF"/>
    <w:rsid w:val="0056118C"/>
    <w:rsid w:val="00562E4C"/>
    <w:rsid w:val="00564FC1"/>
    <w:rsid w:val="0056515C"/>
    <w:rsid w:val="00570287"/>
    <w:rsid w:val="005730D7"/>
    <w:rsid w:val="00573555"/>
    <w:rsid w:val="0057603C"/>
    <w:rsid w:val="005777F9"/>
    <w:rsid w:val="00583FEE"/>
    <w:rsid w:val="00586156"/>
    <w:rsid w:val="00591D56"/>
    <w:rsid w:val="005A450F"/>
    <w:rsid w:val="005A4D87"/>
    <w:rsid w:val="005A5AAB"/>
    <w:rsid w:val="005B21A1"/>
    <w:rsid w:val="005B3265"/>
    <w:rsid w:val="005B453B"/>
    <w:rsid w:val="005B7B86"/>
    <w:rsid w:val="005C23F0"/>
    <w:rsid w:val="005C3D40"/>
    <w:rsid w:val="005C5331"/>
    <w:rsid w:val="005C585E"/>
    <w:rsid w:val="005C5DAB"/>
    <w:rsid w:val="005C6DDE"/>
    <w:rsid w:val="005C7349"/>
    <w:rsid w:val="005D0860"/>
    <w:rsid w:val="005D09F8"/>
    <w:rsid w:val="005D16A1"/>
    <w:rsid w:val="005D2445"/>
    <w:rsid w:val="005E0D02"/>
    <w:rsid w:val="005E2697"/>
    <w:rsid w:val="005E56B5"/>
    <w:rsid w:val="005F6D8B"/>
    <w:rsid w:val="00601A81"/>
    <w:rsid w:val="00601C43"/>
    <w:rsid w:val="0060240E"/>
    <w:rsid w:val="00606FDD"/>
    <w:rsid w:val="0060715B"/>
    <w:rsid w:val="0062243E"/>
    <w:rsid w:val="00623B7D"/>
    <w:rsid w:val="00625283"/>
    <w:rsid w:val="006273C3"/>
    <w:rsid w:val="0063113E"/>
    <w:rsid w:val="00631350"/>
    <w:rsid w:val="006370FB"/>
    <w:rsid w:val="0064045A"/>
    <w:rsid w:val="00643051"/>
    <w:rsid w:val="00643124"/>
    <w:rsid w:val="00644997"/>
    <w:rsid w:val="00644A18"/>
    <w:rsid w:val="00650F13"/>
    <w:rsid w:val="00652269"/>
    <w:rsid w:val="0065695A"/>
    <w:rsid w:val="00670A94"/>
    <w:rsid w:val="0067225E"/>
    <w:rsid w:val="00673B47"/>
    <w:rsid w:val="0067406A"/>
    <w:rsid w:val="00674531"/>
    <w:rsid w:val="0067460F"/>
    <w:rsid w:val="006763EF"/>
    <w:rsid w:val="006773DF"/>
    <w:rsid w:val="00677B1C"/>
    <w:rsid w:val="00677E72"/>
    <w:rsid w:val="00682DEF"/>
    <w:rsid w:val="00682DF5"/>
    <w:rsid w:val="00682FA0"/>
    <w:rsid w:val="00683C80"/>
    <w:rsid w:val="006852BF"/>
    <w:rsid w:val="00686FE9"/>
    <w:rsid w:val="006876F8"/>
    <w:rsid w:val="0068799C"/>
    <w:rsid w:val="00692904"/>
    <w:rsid w:val="006935CB"/>
    <w:rsid w:val="00696F0C"/>
    <w:rsid w:val="00697271"/>
    <w:rsid w:val="006A1EC6"/>
    <w:rsid w:val="006A2F2F"/>
    <w:rsid w:val="006A3D9D"/>
    <w:rsid w:val="006A3FAD"/>
    <w:rsid w:val="006A4491"/>
    <w:rsid w:val="006A5133"/>
    <w:rsid w:val="006A51AE"/>
    <w:rsid w:val="006A556F"/>
    <w:rsid w:val="006A5FA5"/>
    <w:rsid w:val="006A6653"/>
    <w:rsid w:val="006B0CC2"/>
    <w:rsid w:val="006B1BEF"/>
    <w:rsid w:val="006B3C2A"/>
    <w:rsid w:val="006B3DF0"/>
    <w:rsid w:val="006B43B2"/>
    <w:rsid w:val="006B43DD"/>
    <w:rsid w:val="006B4592"/>
    <w:rsid w:val="006B4A0D"/>
    <w:rsid w:val="006C05FF"/>
    <w:rsid w:val="006C09F2"/>
    <w:rsid w:val="006C1D9C"/>
    <w:rsid w:val="006C4914"/>
    <w:rsid w:val="006C4C8F"/>
    <w:rsid w:val="006C4F3B"/>
    <w:rsid w:val="006C6290"/>
    <w:rsid w:val="006D4746"/>
    <w:rsid w:val="006E169D"/>
    <w:rsid w:val="006E20E3"/>
    <w:rsid w:val="006E230F"/>
    <w:rsid w:val="006E2648"/>
    <w:rsid w:val="006E31AB"/>
    <w:rsid w:val="006E32D0"/>
    <w:rsid w:val="006F0ADB"/>
    <w:rsid w:val="006F0D14"/>
    <w:rsid w:val="006F74BB"/>
    <w:rsid w:val="00700248"/>
    <w:rsid w:val="00707D12"/>
    <w:rsid w:val="00716B49"/>
    <w:rsid w:val="00717CAE"/>
    <w:rsid w:val="007203AB"/>
    <w:rsid w:val="00721054"/>
    <w:rsid w:val="0072229D"/>
    <w:rsid w:val="00722540"/>
    <w:rsid w:val="00724105"/>
    <w:rsid w:val="0072508B"/>
    <w:rsid w:val="00727458"/>
    <w:rsid w:val="007315DD"/>
    <w:rsid w:val="007334BE"/>
    <w:rsid w:val="00734BE4"/>
    <w:rsid w:val="00735D93"/>
    <w:rsid w:val="00741952"/>
    <w:rsid w:val="007425D5"/>
    <w:rsid w:val="00745E9D"/>
    <w:rsid w:val="0075297A"/>
    <w:rsid w:val="00752B12"/>
    <w:rsid w:val="007537EF"/>
    <w:rsid w:val="007603A3"/>
    <w:rsid w:val="0076111F"/>
    <w:rsid w:val="00764704"/>
    <w:rsid w:val="00764975"/>
    <w:rsid w:val="00773165"/>
    <w:rsid w:val="00782C92"/>
    <w:rsid w:val="00782F79"/>
    <w:rsid w:val="0078444C"/>
    <w:rsid w:val="00786900"/>
    <w:rsid w:val="00786F61"/>
    <w:rsid w:val="00790AA3"/>
    <w:rsid w:val="007960E7"/>
    <w:rsid w:val="007A0299"/>
    <w:rsid w:val="007A0EF5"/>
    <w:rsid w:val="007A13A4"/>
    <w:rsid w:val="007A1914"/>
    <w:rsid w:val="007A33EF"/>
    <w:rsid w:val="007A72BF"/>
    <w:rsid w:val="007B202E"/>
    <w:rsid w:val="007B2232"/>
    <w:rsid w:val="007B3A1A"/>
    <w:rsid w:val="007B3F6F"/>
    <w:rsid w:val="007B5026"/>
    <w:rsid w:val="007D1484"/>
    <w:rsid w:val="007D2A23"/>
    <w:rsid w:val="007D2A53"/>
    <w:rsid w:val="007D312A"/>
    <w:rsid w:val="007D4857"/>
    <w:rsid w:val="007D4C59"/>
    <w:rsid w:val="007E3F59"/>
    <w:rsid w:val="007F0E41"/>
    <w:rsid w:val="007F3C2D"/>
    <w:rsid w:val="007F5C26"/>
    <w:rsid w:val="007F7445"/>
    <w:rsid w:val="00800820"/>
    <w:rsid w:val="00801532"/>
    <w:rsid w:val="00804878"/>
    <w:rsid w:val="00806770"/>
    <w:rsid w:val="00806BD9"/>
    <w:rsid w:val="00811EAA"/>
    <w:rsid w:val="0081248E"/>
    <w:rsid w:val="00812E52"/>
    <w:rsid w:val="0081437F"/>
    <w:rsid w:val="00815815"/>
    <w:rsid w:val="00817A07"/>
    <w:rsid w:val="00817D0A"/>
    <w:rsid w:val="00822144"/>
    <w:rsid w:val="00824603"/>
    <w:rsid w:val="00833D66"/>
    <w:rsid w:val="00833F1F"/>
    <w:rsid w:val="00835F9F"/>
    <w:rsid w:val="00842538"/>
    <w:rsid w:val="008528A3"/>
    <w:rsid w:val="00854411"/>
    <w:rsid w:val="008550DB"/>
    <w:rsid w:val="00855F28"/>
    <w:rsid w:val="0085728D"/>
    <w:rsid w:val="00857C73"/>
    <w:rsid w:val="00862715"/>
    <w:rsid w:val="00862C9A"/>
    <w:rsid w:val="00862D59"/>
    <w:rsid w:val="00863A30"/>
    <w:rsid w:val="00864FFF"/>
    <w:rsid w:val="00865598"/>
    <w:rsid w:val="00871767"/>
    <w:rsid w:val="00873D90"/>
    <w:rsid w:val="00874E83"/>
    <w:rsid w:val="0088617B"/>
    <w:rsid w:val="00886784"/>
    <w:rsid w:val="00890689"/>
    <w:rsid w:val="0089097A"/>
    <w:rsid w:val="0089376B"/>
    <w:rsid w:val="00894452"/>
    <w:rsid w:val="008962C0"/>
    <w:rsid w:val="008965CC"/>
    <w:rsid w:val="008A066D"/>
    <w:rsid w:val="008A1951"/>
    <w:rsid w:val="008A4B95"/>
    <w:rsid w:val="008A7183"/>
    <w:rsid w:val="008B05AB"/>
    <w:rsid w:val="008B2CD4"/>
    <w:rsid w:val="008C35FA"/>
    <w:rsid w:val="008C4FAF"/>
    <w:rsid w:val="008C6F03"/>
    <w:rsid w:val="008D10B5"/>
    <w:rsid w:val="008D3719"/>
    <w:rsid w:val="008D6003"/>
    <w:rsid w:val="008D7F63"/>
    <w:rsid w:val="008E098F"/>
    <w:rsid w:val="008E2003"/>
    <w:rsid w:val="008E243E"/>
    <w:rsid w:val="008E2678"/>
    <w:rsid w:val="008E59B0"/>
    <w:rsid w:val="008E6159"/>
    <w:rsid w:val="008E6355"/>
    <w:rsid w:val="008E6F8D"/>
    <w:rsid w:val="008F1356"/>
    <w:rsid w:val="008F4068"/>
    <w:rsid w:val="008F48C1"/>
    <w:rsid w:val="008F552C"/>
    <w:rsid w:val="008F5A72"/>
    <w:rsid w:val="008F6734"/>
    <w:rsid w:val="008F71AD"/>
    <w:rsid w:val="008F7BC6"/>
    <w:rsid w:val="00901A6F"/>
    <w:rsid w:val="009137BE"/>
    <w:rsid w:val="00917D53"/>
    <w:rsid w:val="00931EF1"/>
    <w:rsid w:val="00933E3D"/>
    <w:rsid w:val="00934576"/>
    <w:rsid w:val="00936140"/>
    <w:rsid w:val="00940606"/>
    <w:rsid w:val="00941118"/>
    <w:rsid w:val="00941606"/>
    <w:rsid w:val="0094227A"/>
    <w:rsid w:val="00942E15"/>
    <w:rsid w:val="0094493D"/>
    <w:rsid w:val="009465A3"/>
    <w:rsid w:val="00946E97"/>
    <w:rsid w:val="00951E89"/>
    <w:rsid w:val="00954E0E"/>
    <w:rsid w:val="009568A0"/>
    <w:rsid w:val="00956A32"/>
    <w:rsid w:val="009608E2"/>
    <w:rsid w:val="00960B66"/>
    <w:rsid w:val="009613AE"/>
    <w:rsid w:val="0096466B"/>
    <w:rsid w:val="0096494D"/>
    <w:rsid w:val="00970FFE"/>
    <w:rsid w:val="00974440"/>
    <w:rsid w:val="009759A7"/>
    <w:rsid w:val="009860E4"/>
    <w:rsid w:val="00993097"/>
    <w:rsid w:val="00997C2C"/>
    <w:rsid w:val="00997F2A"/>
    <w:rsid w:val="009B2425"/>
    <w:rsid w:val="009B4818"/>
    <w:rsid w:val="009B59F7"/>
    <w:rsid w:val="009C1413"/>
    <w:rsid w:val="009C7B59"/>
    <w:rsid w:val="009D1345"/>
    <w:rsid w:val="009D4A6E"/>
    <w:rsid w:val="009D4B90"/>
    <w:rsid w:val="009D69EF"/>
    <w:rsid w:val="009D72D1"/>
    <w:rsid w:val="009E22D9"/>
    <w:rsid w:val="009E2BA7"/>
    <w:rsid w:val="009E6E5B"/>
    <w:rsid w:val="009F165C"/>
    <w:rsid w:val="009F6348"/>
    <w:rsid w:val="009F7B76"/>
    <w:rsid w:val="00A01D7B"/>
    <w:rsid w:val="00A02C0D"/>
    <w:rsid w:val="00A02F7F"/>
    <w:rsid w:val="00A046B5"/>
    <w:rsid w:val="00A0536F"/>
    <w:rsid w:val="00A10B37"/>
    <w:rsid w:val="00A13DF1"/>
    <w:rsid w:val="00A156BC"/>
    <w:rsid w:val="00A16CD0"/>
    <w:rsid w:val="00A215DF"/>
    <w:rsid w:val="00A247C8"/>
    <w:rsid w:val="00A24B44"/>
    <w:rsid w:val="00A27B11"/>
    <w:rsid w:val="00A318D8"/>
    <w:rsid w:val="00A335F9"/>
    <w:rsid w:val="00A347F0"/>
    <w:rsid w:val="00A42A8E"/>
    <w:rsid w:val="00A43A02"/>
    <w:rsid w:val="00A44811"/>
    <w:rsid w:val="00A464B5"/>
    <w:rsid w:val="00A4725E"/>
    <w:rsid w:val="00A510E9"/>
    <w:rsid w:val="00A51D16"/>
    <w:rsid w:val="00A619B7"/>
    <w:rsid w:val="00A722E5"/>
    <w:rsid w:val="00A73928"/>
    <w:rsid w:val="00A74515"/>
    <w:rsid w:val="00A764ED"/>
    <w:rsid w:val="00A768B8"/>
    <w:rsid w:val="00A76DC2"/>
    <w:rsid w:val="00A77F75"/>
    <w:rsid w:val="00A80582"/>
    <w:rsid w:val="00A838B7"/>
    <w:rsid w:val="00A84897"/>
    <w:rsid w:val="00A87342"/>
    <w:rsid w:val="00A8760B"/>
    <w:rsid w:val="00A8793D"/>
    <w:rsid w:val="00A96CB7"/>
    <w:rsid w:val="00A96CDC"/>
    <w:rsid w:val="00AA2600"/>
    <w:rsid w:val="00AA341A"/>
    <w:rsid w:val="00AA3CB6"/>
    <w:rsid w:val="00AB571C"/>
    <w:rsid w:val="00AB7F5F"/>
    <w:rsid w:val="00AC2A22"/>
    <w:rsid w:val="00AC39F3"/>
    <w:rsid w:val="00AC49F5"/>
    <w:rsid w:val="00AC4BFF"/>
    <w:rsid w:val="00AD18E9"/>
    <w:rsid w:val="00AD228D"/>
    <w:rsid w:val="00AD5282"/>
    <w:rsid w:val="00AD6721"/>
    <w:rsid w:val="00AD6F75"/>
    <w:rsid w:val="00AD7235"/>
    <w:rsid w:val="00AE0BF8"/>
    <w:rsid w:val="00AE649D"/>
    <w:rsid w:val="00AE6E4A"/>
    <w:rsid w:val="00AF62B4"/>
    <w:rsid w:val="00AF722E"/>
    <w:rsid w:val="00AF7882"/>
    <w:rsid w:val="00B001B8"/>
    <w:rsid w:val="00B01471"/>
    <w:rsid w:val="00B01CB5"/>
    <w:rsid w:val="00B05011"/>
    <w:rsid w:val="00B071CF"/>
    <w:rsid w:val="00B21665"/>
    <w:rsid w:val="00B220B9"/>
    <w:rsid w:val="00B23CE9"/>
    <w:rsid w:val="00B24909"/>
    <w:rsid w:val="00B25B6E"/>
    <w:rsid w:val="00B25ED4"/>
    <w:rsid w:val="00B3261A"/>
    <w:rsid w:val="00B32ED0"/>
    <w:rsid w:val="00B334FA"/>
    <w:rsid w:val="00B42F4C"/>
    <w:rsid w:val="00B444BE"/>
    <w:rsid w:val="00B5164A"/>
    <w:rsid w:val="00B51E3E"/>
    <w:rsid w:val="00B52698"/>
    <w:rsid w:val="00B52BFB"/>
    <w:rsid w:val="00B66F22"/>
    <w:rsid w:val="00B73E74"/>
    <w:rsid w:val="00B80638"/>
    <w:rsid w:val="00B81632"/>
    <w:rsid w:val="00B826D5"/>
    <w:rsid w:val="00B82A9A"/>
    <w:rsid w:val="00B83BD1"/>
    <w:rsid w:val="00B87A49"/>
    <w:rsid w:val="00B90C8E"/>
    <w:rsid w:val="00B947F6"/>
    <w:rsid w:val="00B9486C"/>
    <w:rsid w:val="00B95656"/>
    <w:rsid w:val="00B97B41"/>
    <w:rsid w:val="00BA30A8"/>
    <w:rsid w:val="00BA4D3C"/>
    <w:rsid w:val="00BA6BE9"/>
    <w:rsid w:val="00BA79B1"/>
    <w:rsid w:val="00BB099D"/>
    <w:rsid w:val="00BB0ED9"/>
    <w:rsid w:val="00BB3734"/>
    <w:rsid w:val="00BC0F49"/>
    <w:rsid w:val="00BC12D5"/>
    <w:rsid w:val="00BC30C1"/>
    <w:rsid w:val="00BC3F8F"/>
    <w:rsid w:val="00BC5721"/>
    <w:rsid w:val="00BD234E"/>
    <w:rsid w:val="00BD67F6"/>
    <w:rsid w:val="00BD71F8"/>
    <w:rsid w:val="00BE07CC"/>
    <w:rsid w:val="00BE0A25"/>
    <w:rsid w:val="00BE0ABD"/>
    <w:rsid w:val="00BE3A78"/>
    <w:rsid w:val="00BE5F23"/>
    <w:rsid w:val="00BE73E6"/>
    <w:rsid w:val="00BF0062"/>
    <w:rsid w:val="00BF1946"/>
    <w:rsid w:val="00BF3305"/>
    <w:rsid w:val="00BF3499"/>
    <w:rsid w:val="00BF3624"/>
    <w:rsid w:val="00C019B9"/>
    <w:rsid w:val="00C15E9D"/>
    <w:rsid w:val="00C16E7E"/>
    <w:rsid w:val="00C1764F"/>
    <w:rsid w:val="00C22757"/>
    <w:rsid w:val="00C23B8C"/>
    <w:rsid w:val="00C26A6E"/>
    <w:rsid w:val="00C34C5B"/>
    <w:rsid w:val="00C37274"/>
    <w:rsid w:val="00C37481"/>
    <w:rsid w:val="00C42397"/>
    <w:rsid w:val="00C4388F"/>
    <w:rsid w:val="00C45515"/>
    <w:rsid w:val="00C45CF2"/>
    <w:rsid w:val="00C502E7"/>
    <w:rsid w:val="00C54A09"/>
    <w:rsid w:val="00C56AD1"/>
    <w:rsid w:val="00C604B3"/>
    <w:rsid w:val="00C60B1E"/>
    <w:rsid w:val="00C61131"/>
    <w:rsid w:val="00C6229D"/>
    <w:rsid w:val="00C63999"/>
    <w:rsid w:val="00C643F8"/>
    <w:rsid w:val="00C721DB"/>
    <w:rsid w:val="00C745E3"/>
    <w:rsid w:val="00C75436"/>
    <w:rsid w:val="00C7562C"/>
    <w:rsid w:val="00C836E6"/>
    <w:rsid w:val="00C8521B"/>
    <w:rsid w:val="00C8715F"/>
    <w:rsid w:val="00C904E3"/>
    <w:rsid w:val="00C938B3"/>
    <w:rsid w:val="00C9392D"/>
    <w:rsid w:val="00C95546"/>
    <w:rsid w:val="00C97596"/>
    <w:rsid w:val="00C97C6A"/>
    <w:rsid w:val="00CA07F0"/>
    <w:rsid w:val="00CA0F74"/>
    <w:rsid w:val="00CA1FFA"/>
    <w:rsid w:val="00CA277C"/>
    <w:rsid w:val="00CA4E66"/>
    <w:rsid w:val="00CB2D29"/>
    <w:rsid w:val="00CB4DEA"/>
    <w:rsid w:val="00CB5653"/>
    <w:rsid w:val="00CB71B9"/>
    <w:rsid w:val="00CC3407"/>
    <w:rsid w:val="00CC4E2A"/>
    <w:rsid w:val="00CC5A71"/>
    <w:rsid w:val="00CD2DF6"/>
    <w:rsid w:val="00CD33E6"/>
    <w:rsid w:val="00CE0E2F"/>
    <w:rsid w:val="00CE2197"/>
    <w:rsid w:val="00CE498C"/>
    <w:rsid w:val="00CE5D4C"/>
    <w:rsid w:val="00CE61A6"/>
    <w:rsid w:val="00CE74CC"/>
    <w:rsid w:val="00CE77F0"/>
    <w:rsid w:val="00CF1FCF"/>
    <w:rsid w:val="00CF3581"/>
    <w:rsid w:val="00CF4A08"/>
    <w:rsid w:val="00CF61B8"/>
    <w:rsid w:val="00CF627C"/>
    <w:rsid w:val="00CF7890"/>
    <w:rsid w:val="00D00FE9"/>
    <w:rsid w:val="00D022CE"/>
    <w:rsid w:val="00D02F5F"/>
    <w:rsid w:val="00D04DC2"/>
    <w:rsid w:val="00D07103"/>
    <w:rsid w:val="00D102C0"/>
    <w:rsid w:val="00D1162E"/>
    <w:rsid w:val="00D1176E"/>
    <w:rsid w:val="00D1479A"/>
    <w:rsid w:val="00D149A7"/>
    <w:rsid w:val="00D15F26"/>
    <w:rsid w:val="00D20043"/>
    <w:rsid w:val="00D24474"/>
    <w:rsid w:val="00D30DBF"/>
    <w:rsid w:val="00D31251"/>
    <w:rsid w:val="00D35360"/>
    <w:rsid w:val="00D3738E"/>
    <w:rsid w:val="00D4448C"/>
    <w:rsid w:val="00D470C7"/>
    <w:rsid w:val="00D47BF8"/>
    <w:rsid w:val="00D53251"/>
    <w:rsid w:val="00D54337"/>
    <w:rsid w:val="00D6396F"/>
    <w:rsid w:val="00D63EBF"/>
    <w:rsid w:val="00D65E37"/>
    <w:rsid w:val="00D66F2F"/>
    <w:rsid w:val="00D71D9C"/>
    <w:rsid w:val="00D73713"/>
    <w:rsid w:val="00D7413E"/>
    <w:rsid w:val="00D83552"/>
    <w:rsid w:val="00D873ED"/>
    <w:rsid w:val="00D87F60"/>
    <w:rsid w:val="00D93868"/>
    <w:rsid w:val="00D94278"/>
    <w:rsid w:val="00D94F5E"/>
    <w:rsid w:val="00D97F4A"/>
    <w:rsid w:val="00DA0CC4"/>
    <w:rsid w:val="00DA108D"/>
    <w:rsid w:val="00DA48AE"/>
    <w:rsid w:val="00DA67AC"/>
    <w:rsid w:val="00DA6FD8"/>
    <w:rsid w:val="00DA707A"/>
    <w:rsid w:val="00DB3882"/>
    <w:rsid w:val="00DB4B34"/>
    <w:rsid w:val="00DB50C4"/>
    <w:rsid w:val="00DB5DEE"/>
    <w:rsid w:val="00DC2DB0"/>
    <w:rsid w:val="00DC5AE6"/>
    <w:rsid w:val="00DD0D07"/>
    <w:rsid w:val="00DD3761"/>
    <w:rsid w:val="00DD43BC"/>
    <w:rsid w:val="00DD53EF"/>
    <w:rsid w:val="00DD5E99"/>
    <w:rsid w:val="00DD6108"/>
    <w:rsid w:val="00DE0A67"/>
    <w:rsid w:val="00DE173B"/>
    <w:rsid w:val="00DE580E"/>
    <w:rsid w:val="00DE61FA"/>
    <w:rsid w:val="00DF0FD8"/>
    <w:rsid w:val="00DF255A"/>
    <w:rsid w:val="00DF35E8"/>
    <w:rsid w:val="00DF792A"/>
    <w:rsid w:val="00E0121F"/>
    <w:rsid w:val="00E023DC"/>
    <w:rsid w:val="00E1279A"/>
    <w:rsid w:val="00E16773"/>
    <w:rsid w:val="00E16C43"/>
    <w:rsid w:val="00E17FB8"/>
    <w:rsid w:val="00E276EC"/>
    <w:rsid w:val="00E27E6E"/>
    <w:rsid w:val="00E32CA2"/>
    <w:rsid w:val="00E37779"/>
    <w:rsid w:val="00E40127"/>
    <w:rsid w:val="00E41FE8"/>
    <w:rsid w:val="00E448C4"/>
    <w:rsid w:val="00E44B49"/>
    <w:rsid w:val="00E56DF6"/>
    <w:rsid w:val="00E624AB"/>
    <w:rsid w:val="00E665C2"/>
    <w:rsid w:val="00E67300"/>
    <w:rsid w:val="00E705B6"/>
    <w:rsid w:val="00E71730"/>
    <w:rsid w:val="00E748D6"/>
    <w:rsid w:val="00E82BBB"/>
    <w:rsid w:val="00E82C90"/>
    <w:rsid w:val="00E83545"/>
    <w:rsid w:val="00E83CE2"/>
    <w:rsid w:val="00E9210A"/>
    <w:rsid w:val="00E9227B"/>
    <w:rsid w:val="00E923A1"/>
    <w:rsid w:val="00E947C4"/>
    <w:rsid w:val="00E9576F"/>
    <w:rsid w:val="00E97B91"/>
    <w:rsid w:val="00EA1249"/>
    <w:rsid w:val="00EA3742"/>
    <w:rsid w:val="00EA53C5"/>
    <w:rsid w:val="00EB0AF4"/>
    <w:rsid w:val="00EC4182"/>
    <w:rsid w:val="00EC49A3"/>
    <w:rsid w:val="00EC5864"/>
    <w:rsid w:val="00ED46E9"/>
    <w:rsid w:val="00ED5669"/>
    <w:rsid w:val="00ED66D1"/>
    <w:rsid w:val="00ED6A8B"/>
    <w:rsid w:val="00EE0929"/>
    <w:rsid w:val="00EE192E"/>
    <w:rsid w:val="00EE42AC"/>
    <w:rsid w:val="00EE4B6E"/>
    <w:rsid w:val="00EF15C1"/>
    <w:rsid w:val="00EF1DB9"/>
    <w:rsid w:val="00EF5DCC"/>
    <w:rsid w:val="00EF6DA6"/>
    <w:rsid w:val="00F009D4"/>
    <w:rsid w:val="00F01EF8"/>
    <w:rsid w:val="00F031AD"/>
    <w:rsid w:val="00F07093"/>
    <w:rsid w:val="00F076E5"/>
    <w:rsid w:val="00F151D0"/>
    <w:rsid w:val="00F1563E"/>
    <w:rsid w:val="00F15D67"/>
    <w:rsid w:val="00F25A83"/>
    <w:rsid w:val="00F32E1C"/>
    <w:rsid w:val="00F32EC5"/>
    <w:rsid w:val="00F33B3E"/>
    <w:rsid w:val="00F4171B"/>
    <w:rsid w:val="00F45535"/>
    <w:rsid w:val="00F532F3"/>
    <w:rsid w:val="00F56C0C"/>
    <w:rsid w:val="00F56C3D"/>
    <w:rsid w:val="00F573F5"/>
    <w:rsid w:val="00F70074"/>
    <w:rsid w:val="00F704C7"/>
    <w:rsid w:val="00F72D5C"/>
    <w:rsid w:val="00F74B77"/>
    <w:rsid w:val="00F81347"/>
    <w:rsid w:val="00F825C0"/>
    <w:rsid w:val="00F82615"/>
    <w:rsid w:val="00F853BA"/>
    <w:rsid w:val="00F93438"/>
    <w:rsid w:val="00F95DD0"/>
    <w:rsid w:val="00FA186B"/>
    <w:rsid w:val="00FA331D"/>
    <w:rsid w:val="00FA3728"/>
    <w:rsid w:val="00FA66C7"/>
    <w:rsid w:val="00FA7428"/>
    <w:rsid w:val="00FB1771"/>
    <w:rsid w:val="00FB605A"/>
    <w:rsid w:val="00FC087E"/>
    <w:rsid w:val="00FC0E56"/>
    <w:rsid w:val="00FC23C6"/>
    <w:rsid w:val="00FC2B35"/>
    <w:rsid w:val="00FC604F"/>
    <w:rsid w:val="00FD0169"/>
    <w:rsid w:val="00FD062A"/>
    <w:rsid w:val="00FD4987"/>
    <w:rsid w:val="00FD5486"/>
    <w:rsid w:val="00FD7F43"/>
    <w:rsid w:val="00FE09EA"/>
    <w:rsid w:val="00FE0D51"/>
    <w:rsid w:val="00FE24E0"/>
    <w:rsid w:val="00FE7C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25B94"/>
    <w:rPr>
      <w:color w:val="000000"/>
      <w:sz w:val="24"/>
    </w:rPr>
  </w:style>
  <w:style w:type="paragraph" w:styleId="Heading1">
    <w:name w:val="heading 1"/>
    <w:basedOn w:val="Normal"/>
    <w:next w:val="Normal"/>
    <w:link w:val="Heading1Char"/>
    <w:qFormat/>
    <w:rsid w:val="00225B94"/>
    <w:pPr>
      <w:keepNext/>
      <w:numPr>
        <w:numId w:val="1"/>
      </w:numPr>
      <w:pBdr>
        <w:top w:val="single" w:sz="24" w:space="10" w:color="000000"/>
      </w:pBdr>
      <w:spacing w:after="240"/>
      <w:outlineLvl w:val="0"/>
    </w:pPr>
    <w:rPr>
      <w:rFonts w:ascii="Arial" w:hAnsi="Arial"/>
      <w:b/>
      <w:kern w:val="28"/>
      <w:sz w:val="28"/>
    </w:rPr>
  </w:style>
  <w:style w:type="paragraph" w:styleId="Heading2">
    <w:name w:val="heading 2"/>
    <w:aliases w:val="Level 2,H2,Level 21,Heading 2a,h2,A,Do Not Use2,Attribute Heading 2,l2,Sub heading,Heading 2 Hidden,Heading 2rh,Chapter 2,heading2,Chapter Title,hello,style2,B,C,sl2,‹berschrift 21,section 1.1,I2,A.B.C.,Heading2-bio,Career Exp.,2m,Courseware"/>
    <w:basedOn w:val="Normal"/>
    <w:next w:val="Normal"/>
    <w:link w:val="Heading2Char"/>
    <w:qFormat/>
    <w:rsid w:val="00225B94"/>
    <w:pPr>
      <w:keepNext/>
      <w:spacing w:before="60" w:after="240"/>
      <w:ind w:left="720" w:hanging="720"/>
      <w:outlineLvl w:val="1"/>
    </w:pPr>
    <w:rPr>
      <w:rFonts w:ascii="Arial" w:hAnsi="Arial"/>
      <w:b/>
    </w:rPr>
  </w:style>
  <w:style w:type="paragraph" w:styleId="Heading3">
    <w:name w:val="heading 3"/>
    <w:basedOn w:val="Normal"/>
    <w:next w:val="Normal"/>
    <w:qFormat/>
    <w:rsid w:val="00225B94"/>
    <w:pPr>
      <w:keepNext/>
      <w:spacing w:before="240" w:after="60"/>
      <w:outlineLvl w:val="2"/>
    </w:pPr>
  </w:style>
  <w:style w:type="paragraph" w:styleId="Heading4">
    <w:name w:val="heading 4"/>
    <w:basedOn w:val="Normal"/>
    <w:next w:val="Normal"/>
    <w:link w:val="Heading4Char"/>
    <w:qFormat/>
    <w:rsid w:val="00225B94"/>
    <w:pPr>
      <w:keepNext/>
      <w:spacing w:before="240" w:after="60"/>
      <w:outlineLvl w:val="3"/>
    </w:pPr>
    <w:rPr>
      <w:rFonts w:ascii="Arial" w:hAnsi="Arial"/>
      <w:b/>
    </w:rPr>
  </w:style>
  <w:style w:type="paragraph" w:styleId="Heading5">
    <w:name w:val="heading 5"/>
    <w:basedOn w:val="Normal"/>
    <w:next w:val="Normal"/>
    <w:qFormat/>
    <w:rsid w:val="00225B94"/>
    <w:pPr>
      <w:spacing w:before="240" w:after="60"/>
      <w:outlineLvl w:val="4"/>
    </w:pPr>
    <w:rPr>
      <w:sz w:val="22"/>
    </w:rPr>
  </w:style>
  <w:style w:type="paragraph" w:styleId="Heading6">
    <w:name w:val="heading 6"/>
    <w:basedOn w:val="Normal"/>
    <w:next w:val="Normal"/>
    <w:qFormat/>
    <w:rsid w:val="00225B94"/>
    <w:pPr>
      <w:spacing w:before="240" w:after="60"/>
      <w:outlineLvl w:val="5"/>
    </w:pPr>
    <w:rPr>
      <w:i/>
      <w:sz w:val="22"/>
    </w:rPr>
  </w:style>
  <w:style w:type="paragraph" w:styleId="Heading7">
    <w:name w:val="heading 7"/>
    <w:basedOn w:val="Normal"/>
    <w:next w:val="Normal"/>
    <w:qFormat/>
    <w:rsid w:val="00225B94"/>
    <w:pPr>
      <w:spacing w:before="240" w:after="60"/>
      <w:outlineLvl w:val="6"/>
    </w:pPr>
    <w:rPr>
      <w:rFonts w:ascii="Arial" w:hAnsi="Arial"/>
      <w:sz w:val="20"/>
    </w:rPr>
  </w:style>
  <w:style w:type="paragraph" w:styleId="Heading8">
    <w:name w:val="heading 8"/>
    <w:basedOn w:val="Normal"/>
    <w:next w:val="Normal"/>
    <w:qFormat/>
    <w:rsid w:val="00225B94"/>
    <w:pPr>
      <w:spacing w:before="240" w:after="60"/>
      <w:outlineLvl w:val="7"/>
    </w:pPr>
    <w:rPr>
      <w:rFonts w:ascii="Arial" w:hAnsi="Arial"/>
      <w:i/>
      <w:sz w:val="20"/>
    </w:rPr>
  </w:style>
  <w:style w:type="paragraph" w:styleId="Heading9">
    <w:name w:val="heading 9"/>
    <w:basedOn w:val="Normal"/>
    <w:next w:val="Normal"/>
    <w:qFormat/>
    <w:rsid w:val="00225B94"/>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dr,h"/>
    <w:basedOn w:val="Normal"/>
    <w:link w:val="HeaderChar"/>
    <w:rsid w:val="00225B94"/>
    <w:pPr>
      <w:tabs>
        <w:tab w:val="center" w:pos="4320"/>
        <w:tab w:val="right" w:pos="8640"/>
      </w:tabs>
    </w:pPr>
  </w:style>
  <w:style w:type="paragraph" w:styleId="Footer">
    <w:name w:val="footer"/>
    <w:aliases w:val="f1"/>
    <w:basedOn w:val="Normal"/>
    <w:link w:val="FooterChar"/>
    <w:rsid w:val="00225B94"/>
    <w:pPr>
      <w:tabs>
        <w:tab w:val="center" w:pos="4320"/>
        <w:tab w:val="right" w:pos="8640"/>
      </w:tabs>
    </w:pPr>
  </w:style>
  <w:style w:type="paragraph" w:styleId="BodyText">
    <w:name w:val="Body Text"/>
    <w:basedOn w:val="Normal"/>
    <w:link w:val="BodyTextChar"/>
    <w:rsid w:val="00225B94"/>
    <w:rPr>
      <w:color w:val="auto"/>
      <w:sz w:val="28"/>
    </w:rPr>
  </w:style>
  <w:style w:type="character" w:styleId="Hyperlink">
    <w:name w:val="Hyperlink"/>
    <w:basedOn w:val="DefaultParagraphFont"/>
    <w:uiPriority w:val="99"/>
    <w:rsid w:val="00225B94"/>
    <w:rPr>
      <w:color w:val="0000FF"/>
      <w:u w:val="single"/>
    </w:rPr>
  </w:style>
  <w:style w:type="character" w:styleId="PageNumber">
    <w:name w:val="page number"/>
    <w:basedOn w:val="DefaultParagraphFont"/>
    <w:rsid w:val="00225B94"/>
  </w:style>
  <w:style w:type="paragraph" w:styleId="TOC1">
    <w:name w:val="toc 1"/>
    <w:basedOn w:val="Normal"/>
    <w:next w:val="Normal"/>
    <w:autoRedefine/>
    <w:uiPriority w:val="39"/>
    <w:rsid w:val="00225B94"/>
    <w:pPr>
      <w:tabs>
        <w:tab w:val="left" w:pos="432"/>
        <w:tab w:val="right" w:leader="dot" w:pos="9360"/>
      </w:tabs>
      <w:spacing w:before="120"/>
    </w:pPr>
    <w:rPr>
      <w:b/>
      <w:caps/>
      <w:noProof/>
      <w:szCs w:val="28"/>
    </w:rPr>
  </w:style>
  <w:style w:type="paragraph" w:styleId="TOC2">
    <w:name w:val="toc 2"/>
    <w:basedOn w:val="TOC1"/>
    <w:next w:val="Normal"/>
    <w:autoRedefine/>
    <w:uiPriority w:val="39"/>
    <w:rsid w:val="00225B94"/>
    <w:pPr>
      <w:tabs>
        <w:tab w:val="left" w:leader="dot" w:pos="432"/>
        <w:tab w:val="left" w:pos="1008"/>
      </w:tabs>
      <w:spacing w:before="0" w:after="40"/>
      <w:ind w:left="432"/>
    </w:pPr>
    <w:rPr>
      <w:b w:val="0"/>
      <w:caps w:val="0"/>
      <w:smallCaps/>
      <w:sz w:val="22"/>
    </w:rPr>
  </w:style>
  <w:style w:type="paragraph" w:styleId="TOC3">
    <w:name w:val="toc 3"/>
    <w:basedOn w:val="Normal"/>
    <w:next w:val="Normal"/>
    <w:autoRedefine/>
    <w:semiHidden/>
    <w:rsid w:val="00225B94"/>
    <w:pPr>
      <w:tabs>
        <w:tab w:val="left" w:pos="432"/>
        <w:tab w:val="left" w:leader="dot" w:pos="1008"/>
        <w:tab w:val="right" w:leader="dot" w:pos="9360"/>
      </w:tabs>
      <w:spacing w:after="40"/>
      <w:ind w:left="864"/>
    </w:pPr>
    <w:rPr>
      <w:i/>
      <w:noProof/>
      <w:sz w:val="22"/>
    </w:rPr>
  </w:style>
  <w:style w:type="paragraph" w:styleId="TOC4">
    <w:name w:val="toc 4"/>
    <w:basedOn w:val="Normal"/>
    <w:next w:val="Normal"/>
    <w:autoRedefine/>
    <w:semiHidden/>
    <w:rsid w:val="00225B94"/>
    <w:pPr>
      <w:ind w:left="780"/>
    </w:pPr>
    <w:rPr>
      <w:sz w:val="18"/>
    </w:rPr>
  </w:style>
  <w:style w:type="paragraph" w:styleId="TOC5">
    <w:name w:val="toc 5"/>
    <w:basedOn w:val="Normal"/>
    <w:next w:val="Normal"/>
    <w:autoRedefine/>
    <w:semiHidden/>
    <w:rsid w:val="00225B94"/>
    <w:pPr>
      <w:ind w:left="1040"/>
    </w:pPr>
    <w:rPr>
      <w:sz w:val="18"/>
    </w:rPr>
  </w:style>
  <w:style w:type="paragraph" w:styleId="TOC6">
    <w:name w:val="toc 6"/>
    <w:basedOn w:val="Normal"/>
    <w:next w:val="Normal"/>
    <w:autoRedefine/>
    <w:semiHidden/>
    <w:rsid w:val="00225B94"/>
    <w:pPr>
      <w:ind w:left="1300"/>
    </w:pPr>
    <w:rPr>
      <w:sz w:val="18"/>
    </w:rPr>
  </w:style>
  <w:style w:type="paragraph" w:styleId="TOC7">
    <w:name w:val="toc 7"/>
    <w:basedOn w:val="Normal"/>
    <w:next w:val="Normal"/>
    <w:autoRedefine/>
    <w:semiHidden/>
    <w:rsid w:val="00225B94"/>
    <w:pPr>
      <w:ind w:left="1560"/>
    </w:pPr>
    <w:rPr>
      <w:sz w:val="18"/>
    </w:rPr>
  </w:style>
  <w:style w:type="paragraph" w:styleId="TOC8">
    <w:name w:val="toc 8"/>
    <w:basedOn w:val="Normal"/>
    <w:next w:val="Normal"/>
    <w:autoRedefine/>
    <w:semiHidden/>
    <w:rsid w:val="00225B94"/>
    <w:pPr>
      <w:ind w:left="1820"/>
    </w:pPr>
    <w:rPr>
      <w:sz w:val="18"/>
    </w:rPr>
  </w:style>
  <w:style w:type="paragraph" w:styleId="TOC9">
    <w:name w:val="toc 9"/>
    <w:basedOn w:val="Normal"/>
    <w:next w:val="Normal"/>
    <w:autoRedefine/>
    <w:semiHidden/>
    <w:rsid w:val="00225B94"/>
    <w:pPr>
      <w:ind w:left="2080"/>
    </w:pPr>
    <w:rPr>
      <w:sz w:val="18"/>
    </w:rPr>
  </w:style>
  <w:style w:type="character" w:styleId="FollowedHyperlink">
    <w:name w:val="FollowedHyperlink"/>
    <w:basedOn w:val="DefaultParagraphFont"/>
    <w:rsid w:val="00225B94"/>
    <w:rPr>
      <w:color w:val="800080"/>
      <w:u w:val="single"/>
    </w:rPr>
  </w:style>
  <w:style w:type="paragraph" w:styleId="BodyText2">
    <w:name w:val="Body Text 2"/>
    <w:basedOn w:val="Normal"/>
    <w:rsid w:val="00225B94"/>
    <w:rPr>
      <w:rFonts w:ascii="Arial" w:hAnsi="Arial"/>
      <w:b/>
      <w:sz w:val="32"/>
    </w:rPr>
  </w:style>
  <w:style w:type="paragraph" w:styleId="BodyText3">
    <w:name w:val="Body Text 3"/>
    <w:basedOn w:val="Normal"/>
    <w:rsid w:val="00225B94"/>
  </w:style>
  <w:style w:type="paragraph" w:styleId="BodyTextIndent">
    <w:name w:val="Body Text Indent"/>
    <w:basedOn w:val="Normal"/>
    <w:link w:val="BodyTextIndentChar"/>
    <w:rsid w:val="00225B94"/>
    <w:rPr>
      <w:rFonts w:ascii="Arial" w:hAnsi="Arial"/>
      <w:b/>
      <w:sz w:val="32"/>
    </w:rPr>
  </w:style>
  <w:style w:type="paragraph" w:styleId="BodyTextIndent2">
    <w:name w:val="Body Text Indent 2"/>
    <w:basedOn w:val="Normal"/>
    <w:rsid w:val="00225B94"/>
    <w:pPr>
      <w:ind w:left="720"/>
    </w:pPr>
  </w:style>
  <w:style w:type="paragraph" w:styleId="Title">
    <w:name w:val="Title"/>
    <w:basedOn w:val="Normal"/>
    <w:qFormat/>
    <w:rsid w:val="00225B94"/>
    <w:pPr>
      <w:jc w:val="center"/>
    </w:pPr>
    <w:rPr>
      <w:sz w:val="28"/>
    </w:rPr>
  </w:style>
  <w:style w:type="paragraph" w:styleId="Subtitle">
    <w:name w:val="Subtitle"/>
    <w:basedOn w:val="Normal"/>
    <w:qFormat/>
    <w:rsid w:val="00225B94"/>
    <w:pPr>
      <w:spacing w:after="240"/>
    </w:pPr>
    <w:rPr>
      <w:b/>
      <w:bCs/>
      <w:sz w:val="28"/>
      <w:u w:val="single"/>
    </w:rPr>
  </w:style>
  <w:style w:type="paragraph" w:styleId="BodyTextIndent3">
    <w:name w:val="Body Text Indent 3"/>
    <w:basedOn w:val="Normal"/>
    <w:rsid w:val="00225B94"/>
    <w:pPr>
      <w:ind w:left="360"/>
    </w:pPr>
  </w:style>
  <w:style w:type="paragraph" w:customStyle="1" w:styleId="bdytxt1">
    <w:name w:val="bdytxt1"/>
    <w:basedOn w:val="Normal"/>
    <w:rsid w:val="00D63EBF"/>
    <w:pPr>
      <w:spacing w:after="240"/>
      <w:ind w:left="1080"/>
      <w:jc w:val="both"/>
    </w:pPr>
    <w:rPr>
      <w:snapToGrid w:val="0"/>
      <w:color w:val="auto"/>
      <w:szCs w:val="24"/>
    </w:rPr>
  </w:style>
  <w:style w:type="paragraph" w:styleId="FootnoteText">
    <w:name w:val="footnote text"/>
    <w:basedOn w:val="Normal"/>
    <w:semiHidden/>
    <w:rsid w:val="00C61131"/>
    <w:rPr>
      <w:color w:val="auto"/>
      <w:sz w:val="20"/>
      <w:szCs w:val="24"/>
    </w:rPr>
  </w:style>
  <w:style w:type="paragraph" w:styleId="BalloonText">
    <w:name w:val="Balloon Text"/>
    <w:basedOn w:val="Normal"/>
    <w:semiHidden/>
    <w:rsid w:val="00302D0E"/>
    <w:rPr>
      <w:rFonts w:ascii="Tahoma" w:hAnsi="Tahoma" w:cs="Tahoma"/>
      <w:sz w:val="16"/>
      <w:szCs w:val="16"/>
    </w:rPr>
  </w:style>
  <w:style w:type="character" w:styleId="CommentReference">
    <w:name w:val="annotation reference"/>
    <w:basedOn w:val="DefaultParagraphFont"/>
    <w:semiHidden/>
    <w:rsid w:val="008D7F63"/>
    <w:rPr>
      <w:sz w:val="16"/>
      <w:szCs w:val="16"/>
    </w:rPr>
  </w:style>
  <w:style w:type="paragraph" w:styleId="CommentText">
    <w:name w:val="annotation text"/>
    <w:basedOn w:val="Normal"/>
    <w:semiHidden/>
    <w:rsid w:val="008D7F63"/>
    <w:rPr>
      <w:sz w:val="20"/>
    </w:rPr>
  </w:style>
  <w:style w:type="paragraph" w:styleId="CommentSubject">
    <w:name w:val="annotation subject"/>
    <w:basedOn w:val="CommentText"/>
    <w:next w:val="CommentText"/>
    <w:semiHidden/>
    <w:rsid w:val="008D7F63"/>
    <w:rPr>
      <w:b/>
      <w:bCs/>
    </w:rPr>
  </w:style>
  <w:style w:type="paragraph" w:styleId="NormalWeb">
    <w:name w:val="Normal (Web)"/>
    <w:basedOn w:val="Normal"/>
    <w:rsid w:val="00F009D4"/>
    <w:pPr>
      <w:spacing w:before="100" w:beforeAutospacing="1" w:after="100" w:afterAutospacing="1"/>
    </w:pPr>
    <w:rPr>
      <w:rFonts w:ascii="Verdana" w:hAnsi="Verdana"/>
      <w:szCs w:val="24"/>
    </w:rPr>
  </w:style>
  <w:style w:type="paragraph" w:customStyle="1" w:styleId="Default">
    <w:name w:val="Default"/>
    <w:rsid w:val="0045513E"/>
    <w:pPr>
      <w:autoSpaceDE w:val="0"/>
      <w:autoSpaceDN w:val="0"/>
      <w:adjustRightInd w:val="0"/>
    </w:pPr>
    <w:rPr>
      <w:rFonts w:ascii="Verdana" w:hAnsi="Verdana" w:cs="Verdana"/>
      <w:color w:val="000000"/>
      <w:sz w:val="24"/>
      <w:szCs w:val="24"/>
    </w:rPr>
  </w:style>
  <w:style w:type="paragraph" w:customStyle="1" w:styleId="CM14">
    <w:name w:val="CM14"/>
    <w:basedOn w:val="Default"/>
    <w:next w:val="Default"/>
    <w:rsid w:val="0045513E"/>
    <w:pPr>
      <w:spacing w:after="288"/>
    </w:pPr>
    <w:rPr>
      <w:rFonts w:cs="Times New Roman"/>
      <w:color w:val="auto"/>
    </w:rPr>
  </w:style>
  <w:style w:type="character" w:customStyle="1" w:styleId="textmedium1">
    <w:name w:val="textmedium1"/>
    <w:basedOn w:val="DefaultParagraphFont"/>
    <w:rsid w:val="00BA6BE9"/>
    <w:rPr>
      <w:rFonts w:ascii="Verdana" w:hAnsi="Verdana" w:hint="default"/>
      <w:color w:val="000000"/>
      <w:sz w:val="20"/>
      <w:szCs w:val="20"/>
    </w:rPr>
  </w:style>
  <w:style w:type="character" w:styleId="Emphasis">
    <w:name w:val="Emphasis"/>
    <w:basedOn w:val="DefaultParagraphFont"/>
    <w:qFormat/>
    <w:rsid w:val="003E6EEB"/>
    <w:rPr>
      <w:i/>
      <w:iCs/>
    </w:rPr>
  </w:style>
  <w:style w:type="character" w:customStyle="1" w:styleId="BodyTextIndentChar">
    <w:name w:val="Body Text Indent Char"/>
    <w:basedOn w:val="DefaultParagraphFont"/>
    <w:link w:val="BodyTextIndent"/>
    <w:rsid w:val="00206CC2"/>
    <w:rPr>
      <w:rFonts w:ascii="Arial" w:hAnsi="Arial"/>
      <w:b/>
      <w:color w:val="000000"/>
      <w:sz w:val="32"/>
      <w:lang w:val="en-US" w:eastAsia="en-US" w:bidi="ar-SA"/>
    </w:rPr>
  </w:style>
  <w:style w:type="paragraph" w:styleId="TableofFigures">
    <w:name w:val="table of figures"/>
    <w:basedOn w:val="Normal"/>
    <w:next w:val="Normal"/>
    <w:uiPriority w:val="99"/>
    <w:rsid w:val="00C604B3"/>
  </w:style>
  <w:style w:type="paragraph" w:customStyle="1" w:styleId="StyleSubtitleCover2TopNoborder">
    <w:name w:val="Style Subtitle Cover2 + Top: (No border)"/>
    <w:basedOn w:val="Normal"/>
    <w:rsid w:val="00CB71B9"/>
    <w:pPr>
      <w:keepNext/>
      <w:keepLines/>
      <w:spacing w:line="480" w:lineRule="atLeast"/>
      <w:jc w:val="right"/>
    </w:pPr>
    <w:rPr>
      <w:color w:val="auto"/>
      <w:kern w:val="28"/>
      <w:sz w:val="32"/>
    </w:rPr>
  </w:style>
  <w:style w:type="paragraph" w:customStyle="1" w:styleId="tabletxt">
    <w:name w:val="tabletxt"/>
    <w:basedOn w:val="Normal"/>
    <w:rsid w:val="00CB71B9"/>
    <w:pPr>
      <w:autoSpaceDE w:val="0"/>
      <w:autoSpaceDN w:val="0"/>
      <w:adjustRightInd w:val="0"/>
      <w:spacing w:before="20" w:after="20"/>
      <w:jc w:val="both"/>
    </w:pPr>
    <w:rPr>
      <w:rFonts w:cs="Arial"/>
      <w:color w:val="auto"/>
      <w:sz w:val="20"/>
    </w:rPr>
  </w:style>
  <w:style w:type="paragraph" w:customStyle="1" w:styleId="Tabletext">
    <w:name w:val="Tabletext"/>
    <w:basedOn w:val="Normal"/>
    <w:rsid w:val="00CB71B9"/>
    <w:pPr>
      <w:keepLines/>
      <w:widowControl w:val="0"/>
      <w:spacing w:line="240" w:lineRule="atLeast"/>
    </w:pPr>
    <w:rPr>
      <w:rFonts w:ascii="Arial" w:hAnsi="Arial"/>
      <w:color w:val="auto"/>
      <w:sz w:val="20"/>
    </w:rPr>
  </w:style>
  <w:style w:type="paragraph" w:customStyle="1" w:styleId="InfoBlue">
    <w:name w:val="InfoBlue"/>
    <w:basedOn w:val="Normal"/>
    <w:next w:val="BodyText"/>
    <w:rsid w:val="00CB71B9"/>
    <w:pPr>
      <w:widowControl w:val="0"/>
      <w:spacing w:after="120" w:line="240" w:lineRule="atLeast"/>
      <w:ind w:left="576"/>
      <w:jc w:val="both"/>
    </w:pPr>
    <w:rPr>
      <w:i/>
      <w:color w:val="0000FF"/>
    </w:rPr>
  </w:style>
  <w:style w:type="paragraph" w:customStyle="1" w:styleId="Instructions">
    <w:name w:val="Instructions"/>
    <w:basedOn w:val="Normal"/>
    <w:autoRedefine/>
    <w:rsid w:val="00F25A83"/>
    <w:pPr>
      <w:shd w:val="clear" w:color="auto" w:fill="FFFFFF"/>
      <w:ind w:left="360"/>
    </w:pPr>
    <w:rPr>
      <w:i/>
      <w:color w:val="0000FF"/>
    </w:rPr>
  </w:style>
  <w:style w:type="paragraph" w:styleId="DocumentMap">
    <w:name w:val="Document Map"/>
    <w:basedOn w:val="Normal"/>
    <w:link w:val="DocumentMapChar"/>
    <w:rsid w:val="00041966"/>
    <w:rPr>
      <w:rFonts w:ascii="Tahoma" w:hAnsi="Tahoma" w:cs="Tahoma"/>
      <w:sz w:val="16"/>
      <w:szCs w:val="16"/>
    </w:rPr>
  </w:style>
  <w:style w:type="character" w:customStyle="1" w:styleId="DocumentMapChar">
    <w:name w:val="Document Map Char"/>
    <w:basedOn w:val="DefaultParagraphFont"/>
    <w:link w:val="DocumentMap"/>
    <w:rsid w:val="00041966"/>
    <w:rPr>
      <w:rFonts w:ascii="Tahoma" w:hAnsi="Tahoma" w:cs="Tahoma"/>
      <w:color w:val="000000"/>
      <w:sz w:val="16"/>
      <w:szCs w:val="16"/>
    </w:rPr>
  </w:style>
  <w:style w:type="paragraph" w:customStyle="1" w:styleId="TableCellText">
    <w:name w:val="Table Cell Text"/>
    <w:basedOn w:val="BodyText"/>
    <w:rsid w:val="00D6396F"/>
    <w:pPr>
      <w:tabs>
        <w:tab w:val="left" w:pos="259"/>
      </w:tabs>
      <w:spacing w:after="20"/>
    </w:pPr>
    <w:rPr>
      <w:color w:val="000000"/>
      <w:sz w:val="20"/>
      <w:szCs w:val="24"/>
    </w:rPr>
  </w:style>
  <w:style w:type="paragraph" w:customStyle="1" w:styleId="Table0-Header">
    <w:name w:val="Table 0-Header"/>
    <w:basedOn w:val="BodyText"/>
    <w:rsid w:val="00D6396F"/>
    <w:pPr>
      <w:keepNext/>
      <w:keepLines/>
      <w:spacing w:before="40" w:after="20"/>
      <w:jc w:val="center"/>
    </w:pPr>
    <w:rPr>
      <w:b/>
      <w:color w:val="FFFFFF"/>
      <w:spacing w:val="-10"/>
      <w:sz w:val="22"/>
      <w:szCs w:val="24"/>
    </w:rPr>
  </w:style>
  <w:style w:type="paragraph" w:customStyle="1" w:styleId="TCaption">
    <w:name w:val="TCaption"/>
    <w:basedOn w:val="BodyText"/>
    <w:next w:val="BodyText"/>
    <w:rsid w:val="00D6396F"/>
    <w:pPr>
      <w:spacing w:before="240" w:after="120"/>
      <w:jc w:val="center"/>
    </w:pPr>
    <w:rPr>
      <w:b/>
      <w:sz w:val="22"/>
      <w:szCs w:val="24"/>
    </w:rPr>
  </w:style>
  <w:style w:type="character" w:customStyle="1" w:styleId="HeaderChar">
    <w:name w:val="Header Char"/>
    <w:aliases w:val="hdr Char,h Char"/>
    <w:basedOn w:val="DefaultParagraphFont"/>
    <w:link w:val="Header"/>
    <w:uiPriority w:val="99"/>
    <w:rsid w:val="007603A3"/>
    <w:rPr>
      <w:color w:val="000000"/>
      <w:sz w:val="24"/>
    </w:rPr>
  </w:style>
  <w:style w:type="paragraph" w:customStyle="1" w:styleId="TableText0">
    <w:name w:val="Table Text"/>
    <w:basedOn w:val="Normal"/>
    <w:rsid w:val="00294439"/>
    <w:pPr>
      <w:spacing w:before="60" w:after="60"/>
      <w:ind w:left="29" w:right="29"/>
    </w:pPr>
    <w:rPr>
      <w:rFonts w:ascii="Arial" w:hAnsi="Arial" w:cs="Arial"/>
      <w:color w:val="auto"/>
      <w:sz w:val="20"/>
      <w:szCs w:val="24"/>
    </w:rPr>
  </w:style>
  <w:style w:type="paragraph" w:styleId="Date">
    <w:name w:val="Date"/>
    <w:basedOn w:val="BodyText"/>
    <w:next w:val="BodyText"/>
    <w:link w:val="DateChar"/>
    <w:rsid w:val="009D72D1"/>
    <w:pPr>
      <w:tabs>
        <w:tab w:val="right" w:pos="9216"/>
      </w:tabs>
      <w:jc w:val="right"/>
    </w:pPr>
    <w:rPr>
      <w:sz w:val="22"/>
      <w:szCs w:val="24"/>
    </w:rPr>
  </w:style>
  <w:style w:type="character" w:customStyle="1" w:styleId="DateChar">
    <w:name w:val="Date Char"/>
    <w:basedOn w:val="DefaultParagraphFont"/>
    <w:link w:val="Date"/>
    <w:rsid w:val="009D72D1"/>
    <w:rPr>
      <w:sz w:val="22"/>
      <w:szCs w:val="24"/>
    </w:rPr>
  </w:style>
  <w:style w:type="paragraph" w:customStyle="1" w:styleId="TOCLOEHeadingTitle">
    <w:name w:val="TOC/LOE Heading Title"/>
    <w:basedOn w:val="Normal"/>
    <w:next w:val="Normal"/>
    <w:rsid w:val="009D72D1"/>
    <w:pPr>
      <w:numPr>
        <w:numId w:val="10"/>
      </w:numPr>
      <w:tabs>
        <w:tab w:val="clear" w:pos="360"/>
        <w:tab w:val="left" w:pos="475"/>
      </w:tabs>
      <w:spacing w:after="1600" w:line="400" w:lineRule="exact"/>
      <w:ind w:left="0" w:firstLine="0"/>
    </w:pPr>
    <w:rPr>
      <w:rFonts w:ascii="Verdana" w:hAnsi="Verdana"/>
      <w:b/>
      <w:color w:val="auto"/>
      <w:sz w:val="36"/>
      <w:szCs w:val="24"/>
    </w:rPr>
  </w:style>
  <w:style w:type="paragraph" w:customStyle="1" w:styleId="TableBullet">
    <w:name w:val="Table Bullet"/>
    <w:basedOn w:val="Normal"/>
    <w:rsid w:val="009D72D1"/>
    <w:pPr>
      <w:keepNext/>
      <w:tabs>
        <w:tab w:val="num" w:pos="360"/>
      </w:tabs>
      <w:spacing w:before="40" w:after="40" w:line="220" w:lineRule="exact"/>
      <w:ind w:left="259" w:hanging="259"/>
      <w:jc w:val="both"/>
    </w:pPr>
    <w:rPr>
      <w:rFonts w:ascii="Verdana" w:hAnsi="Verdana"/>
      <w:noProof/>
      <w:color w:val="auto"/>
      <w:sz w:val="16"/>
    </w:rPr>
  </w:style>
  <w:style w:type="paragraph" w:customStyle="1" w:styleId="TableHeading">
    <w:name w:val="Table Heading"/>
    <w:basedOn w:val="Normal"/>
    <w:rsid w:val="009D72D1"/>
    <w:pPr>
      <w:spacing w:before="120" w:after="60" w:line="220" w:lineRule="exact"/>
    </w:pPr>
    <w:rPr>
      <w:rFonts w:ascii="Verdana" w:hAnsi="Verdana"/>
      <w:b/>
      <w:snapToGrid w:val="0"/>
      <w:color w:val="auto"/>
      <w:spacing w:val="-3"/>
      <w:sz w:val="16"/>
    </w:rPr>
  </w:style>
  <w:style w:type="paragraph" w:customStyle="1" w:styleId="Table">
    <w:name w:val="Table"/>
    <w:next w:val="Normal"/>
    <w:rsid w:val="009D72D1"/>
    <w:pPr>
      <w:spacing w:before="80" w:after="80"/>
    </w:pPr>
    <w:rPr>
      <w:rFonts w:ascii="Verdana" w:hAnsi="Verdana"/>
      <w:sz w:val="16"/>
    </w:rPr>
  </w:style>
  <w:style w:type="character" w:customStyle="1" w:styleId="InlineHeading">
    <w:name w:val="Inline Heading"/>
    <w:basedOn w:val="DefaultParagraphFont"/>
    <w:rsid w:val="009D72D1"/>
    <w:rPr>
      <w:rFonts w:ascii="Verdana" w:hAnsi="Verdana"/>
      <w:b/>
      <w:sz w:val="20"/>
    </w:rPr>
  </w:style>
  <w:style w:type="character" w:customStyle="1" w:styleId="FooterChar">
    <w:name w:val="Footer Char"/>
    <w:aliases w:val="f1 Char"/>
    <w:basedOn w:val="DefaultParagraphFont"/>
    <w:link w:val="Footer"/>
    <w:locked/>
    <w:rsid w:val="009D72D1"/>
    <w:rPr>
      <w:color w:val="000000"/>
      <w:sz w:val="24"/>
    </w:rPr>
  </w:style>
  <w:style w:type="paragraph" w:customStyle="1" w:styleId="AppendixHeading">
    <w:name w:val="Appendix Heading"/>
    <w:basedOn w:val="BodyText"/>
    <w:next w:val="BodyText"/>
    <w:rsid w:val="00D54337"/>
    <w:pPr>
      <w:keepNext/>
      <w:pageBreakBefore/>
      <w:numPr>
        <w:numId w:val="23"/>
      </w:numPr>
      <w:pBdr>
        <w:top w:val="single" w:sz="24" w:space="1" w:color="000080"/>
      </w:pBdr>
      <w:shd w:val="clear" w:color="auto" w:fill="000080"/>
      <w:spacing w:after="240"/>
      <w:outlineLvl w:val="0"/>
    </w:pPr>
    <w:rPr>
      <w:rFonts w:ascii="Arial" w:hAnsi="Arial"/>
      <w:b/>
      <w:caps/>
      <w:color w:val="FFFFFF"/>
      <w:szCs w:val="24"/>
    </w:rPr>
  </w:style>
  <w:style w:type="table" w:styleId="TableGrid">
    <w:name w:val="Table Grid"/>
    <w:basedOn w:val="TableNormal"/>
    <w:uiPriority w:val="59"/>
    <w:rsid w:val="00D5433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2Char">
    <w:name w:val="Heading 2 Char"/>
    <w:aliases w:val="Level 2 Char,H2 Char,Level 21 Char,Heading 2a Char,h2 Char,A Char,Do Not Use2 Char,Attribute Heading 2 Char,l2 Char,Sub heading Char,Heading 2 Hidden Char,Heading 2rh Char,Chapter 2 Char,heading2 Char,Chapter Title Char,hello Char,B Char"/>
    <w:basedOn w:val="DefaultParagraphFont"/>
    <w:link w:val="Heading2"/>
    <w:rsid w:val="00B947F6"/>
    <w:rPr>
      <w:rFonts w:ascii="Arial" w:hAnsi="Arial"/>
      <w:b/>
      <w:color w:val="000000"/>
      <w:sz w:val="24"/>
    </w:rPr>
  </w:style>
  <w:style w:type="character" w:customStyle="1" w:styleId="BodyTextChar">
    <w:name w:val="Body Text Char"/>
    <w:basedOn w:val="DefaultParagraphFont"/>
    <w:link w:val="BodyText"/>
    <w:rsid w:val="00F72D5C"/>
    <w:rPr>
      <w:sz w:val="28"/>
    </w:rPr>
  </w:style>
  <w:style w:type="character" w:customStyle="1" w:styleId="Heading1Char">
    <w:name w:val="Heading 1 Char"/>
    <w:basedOn w:val="DefaultParagraphFont"/>
    <w:link w:val="Heading1"/>
    <w:rsid w:val="00DA108D"/>
    <w:rPr>
      <w:rFonts w:ascii="Arial" w:hAnsi="Arial"/>
      <w:b/>
      <w:color w:val="000000"/>
      <w:kern w:val="28"/>
      <w:sz w:val="28"/>
    </w:rPr>
  </w:style>
  <w:style w:type="character" w:customStyle="1" w:styleId="Heading4Char">
    <w:name w:val="Heading 4 Char"/>
    <w:basedOn w:val="DefaultParagraphFont"/>
    <w:link w:val="Heading4"/>
    <w:rsid w:val="00DA108D"/>
    <w:rPr>
      <w:rFonts w:ascii="Arial" w:hAnsi="Arial"/>
      <w:b/>
      <w:color w:val="000000"/>
      <w:sz w:val="24"/>
    </w:rPr>
  </w:style>
  <w:style w:type="paragraph" w:styleId="Caption">
    <w:name w:val="caption"/>
    <w:basedOn w:val="Normal"/>
    <w:next w:val="Normal"/>
    <w:unhideWhenUsed/>
    <w:qFormat/>
    <w:rsid w:val="00B01CB5"/>
    <w:pPr>
      <w:spacing w:after="200"/>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114493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en.wikipedia.org/wiki/Copyright"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en.wikipedia.org/wiki/Copyright_infringement" TargetMode="External"/><Relationship Id="rId29" Type="http://schemas.openxmlformats.org/officeDocument/2006/relationships/hyperlink" Target="mailto:CMS_IT_SERVICE_DESK@CMS.HHS.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en.wikipedia.org/wiki/Open-source_license"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en.wikipedia.org/wiki/Category:Copyright_licenses" TargetMode="External"/><Relationship Id="rId28" Type="http://schemas.openxmlformats.org/officeDocument/2006/relationships/header" Target="header7.xml"/><Relationship Id="rId10" Type="http://schemas.openxmlformats.org/officeDocument/2006/relationships/footer" Target="footer1.xml"/><Relationship Id="rId19" Type="http://schemas.openxmlformats.org/officeDocument/2006/relationships/hyperlink" Target="http://en.wikipedia.org/wiki/Software"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 Id="rId22" Type="http://schemas.openxmlformats.org/officeDocument/2006/relationships/hyperlink" Target="http://en.wikipedia.org/wiki/Software_metering" TargetMode="External"/><Relationship Id="rId27" Type="http://schemas.openxmlformats.org/officeDocument/2006/relationships/footer" Target="footer6.xml"/><Relationship Id="rId30"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3B52B-0398-4E92-8D2A-EF4CA8A9D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4700</Words>
  <Characters>26795</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lpstr>
    </vt:vector>
  </TitlesOfParts>
  <Company>HCFA</Company>
  <LinksUpToDate>false</LinksUpToDate>
  <CharactersWithSpaces>31433</CharactersWithSpaces>
  <SharedDoc>false</SharedDoc>
  <HLinks>
    <vt:vector size="366" baseType="variant">
      <vt:variant>
        <vt:i4>8323132</vt:i4>
      </vt:variant>
      <vt:variant>
        <vt:i4>354</vt:i4>
      </vt:variant>
      <vt:variant>
        <vt:i4>0</vt:i4>
      </vt:variant>
      <vt:variant>
        <vt:i4>5</vt:i4>
      </vt:variant>
      <vt:variant>
        <vt:lpwstr>mailto:CMS_IT_SERVICE_DESK@CMS.HHS.GOV</vt:lpwstr>
      </vt:variant>
      <vt:variant>
        <vt:lpwstr/>
      </vt:variant>
      <vt:variant>
        <vt:i4>4456558</vt:i4>
      </vt:variant>
      <vt:variant>
        <vt:i4>351</vt:i4>
      </vt:variant>
      <vt:variant>
        <vt:i4>0</vt:i4>
      </vt:variant>
      <vt:variant>
        <vt:i4>5</vt:i4>
      </vt:variant>
      <vt:variant>
        <vt:lpwstr>http://en.wikipedia.org/wiki/Open-source_license</vt:lpwstr>
      </vt:variant>
      <vt:variant>
        <vt:lpwstr/>
      </vt:variant>
      <vt:variant>
        <vt:i4>6488145</vt:i4>
      </vt:variant>
      <vt:variant>
        <vt:i4>348</vt:i4>
      </vt:variant>
      <vt:variant>
        <vt:i4>0</vt:i4>
      </vt:variant>
      <vt:variant>
        <vt:i4>5</vt:i4>
      </vt:variant>
      <vt:variant>
        <vt:lpwstr>http://en.wikipedia.org/wiki/Category:Copyright_licenses</vt:lpwstr>
      </vt:variant>
      <vt:variant>
        <vt:lpwstr/>
      </vt:variant>
      <vt:variant>
        <vt:i4>6160431</vt:i4>
      </vt:variant>
      <vt:variant>
        <vt:i4>345</vt:i4>
      </vt:variant>
      <vt:variant>
        <vt:i4>0</vt:i4>
      </vt:variant>
      <vt:variant>
        <vt:i4>5</vt:i4>
      </vt:variant>
      <vt:variant>
        <vt:lpwstr>http://en.wikipedia.org/wiki/Software_metering</vt:lpwstr>
      </vt:variant>
      <vt:variant>
        <vt:lpwstr/>
      </vt:variant>
      <vt:variant>
        <vt:i4>7143458</vt:i4>
      </vt:variant>
      <vt:variant>
        <vt:i4>342</vt:i4>
      </vt:variant>
      <vt:variant>
        <vt:i4>0</vt:i4>
      </vt:variant>
      <vt:variant>
        <vt:i4>5</vt:i4>
      </vt:variant>
      <vt:variant>
        <vt:lpwstr>http://en.wikipedia.org/wiki/Copyright</vt:lpwstr>
      </vt:variant>
      <vt:variant>
        <vt:lpwstr/>
      </vt:variant>
      <vt:variant>
        <vt:i4>7274511</vt:i4>
      </vt:variant>
      <vt:variant>
        <vt:i4>339</vt:i4>
      </vt:variant>
      <vt:variant>
        <vt:i4>0</vt:i4>
      </vt:variant>
      <vt:variant>
        <vt:i4>5</vt:i4>
      </vt:variant>
      <vt:variant>
        <vt:lpwstr>http://en.wikipedia.org/wiki/Copyright_infringement</vt:lpwstr>
      </vt:variant>
      <vt:variant>
        <vt:lpwstr/>
      </vt:variant>
      <vt:variant>
        <vt:i4>983119</vt:i4>
      </vt:variant>
      <vt:variant>
        <vt:i4>336</vt:i4>
      </vt:variant>
      <vt:variant>
        <vt:i4>0</vt:i4>
      </vt:variant>
      <vt:variant>
        <vt:i4>5</vt:i4>
      </vt:variant>
      <vt:variant>
        <vt:lpwstr>http://en.wikipedia.org/wiki/Software</vt:lpwstr>
      </vt:variant>
      <vt:variant>
        <vt:lpwstr/>
      </vt:variant>
      <vt:variant>
        <vt:i4>1966140</vt:i4>
      </vt:variant>
      <vt:variant>
        <vt:i4>329</vt:i4>
      </vt:variant>
      <vt:variant>
        <vt:i4>0</vt:i4>
      </vt:variant>
      <vt:variant>
        <vt:i4>5</vt:i4>
      </vt:variant>
      <vt:variant>
        <vt:lpwstr/>
      </vt:variant>
      <vt:variant>
        <vt:lpwstr>_Toc238536592</vt:lpwstr>
      </vt:variant>
      <vt:variant>
        <vt:i4>1966140</vt:i4>
      </vt:variant>
      <vt:variant>
        <vt:i4>323</vt:i4>
      </vt:variant>
      <vt:variant>
        <vt:i4>0</vt:i4>
      </vt:variant>
      <vt:variant>
        <vt:i4>5</vt:i4>
      </vt:variant>
      <vt:variant>
        <vt:lpwstr/>
      </vt:variant>
      <vt:variant>
        <vt:lpwstr>_Toc238536591</vt:lpwstr>
      </vt:variant>
      <vt:variant>
        <vt:i4>1966140</vt:i4>
      </vt:variant>
      <vt:variant>
        <vt:i4>317</vt:i4>
      </vt:variant>
      <vt:variant>
        <vt:i4>0</vt:i4>
      </vt:variant>
      <vt:variant>
        <vt:i4>5</vt:i4>
      </vt:variant>
      <vt:variant>
        <vt:lpwstr/>
      </vt:variant>
      <vt:variant>
        <vt:lpwstr>_Toc238536590</vt:lpwstr>
      </vt:variant>
      <vt:variant>
        <vt:i4>2031676</vt:i4>
      </vt:variant>
      <vt:variant>
        <vt:i4>311</vt:i4>
      </vt:variant>
      <vt:variant>
        <vt:i4>0</vt:i4>
      </vt:variant>
      <vt:variant>
        <vt:i4>5</vt:i4>
      </vt:variant>
      <vt:variant>
        <vt:lpwstr/>
      </vt:variant>
      <vt:variant>
        <vt:lpwstr>_Toc238536589</vt:lpwstr>
      </vt:variant>
      <vt:variant>
        <vt:i4>2031676</vt:i4>
      </vt:variant>
      <vt:variant>
        <vt:i4>305</vt:i4>
      </vt:variant>
      <vt:variant>
        <vt:i4>0</vt:i4>
      </vt:variant>
      <vt:variant>
        <vt:i4>5</vt:i4>
      </vt:variant>
      <vt:variant>
        <vt:lpwstr/>
      </vt:variant>
      <vt:variant>
        <vt:lpwstr>_Toc238536588</vt:lpwstr>
      </vt:variant>
      <vt:variant>
        <vt:i4>2031676</vt:i4>
      </vt:variant>
      <vt:variant>
        <vt:i4>299</vt:i4>
      </vt:variant>
      <vt:variant>
        <vt:i4>0</vt:i4>
      </vt:variant>
      <vt:variant>
        <vt:i4>5</vt:i4>
      </vt:variant>
      <vt:variant>
        <vt:lpwstr/>
      </vt:variant>
      <vt:variant>
        <vt:lpwstr>_Toc238536587</vt:lpwstr>
      </vt:variant>
      <vt:variant>
        <vt:i4>2031676</vt:i4>
      </vt:variant>
      <vt:variant>
        <vt:i4>293</vt:i4>
      </vt:variant>
      <vt:variant>
        <vt:i4>0</vt:i4>
      </vt:variant>
      <vt:variant>
        <vt:i4>5</vt:i4>
      </vt:variant>
      <vt:variant>
        <vt:lpwstr/>
      </vt:variant>
      <vt:variant>
        <vt:lpwstr>_Toc238536586</vt:lpwstr>
      </vt:variant>
      <vt:variant>
        <vt:i4>2031676</vt:i4>
      </vt:variant>
      <vt:variant>
        <vt:i4>287</vt:i4>
      </vt:variant>
      <vt:variant>
        <vt:i4>0</vt:i4>
      </vt:variant>
      <vt:variant>
        <vt:i4>5</vt:i4>
      </vt:variant>
      <vt:variant>
        <vt:lpwstr/>
      </vt:variant>
      <vt:variant>
        <vt:lpwstr>_Toc238536585</vt:lpwstr>
      </vt:variant>
      <vt:variant>
        <vt:i4>2031676</vt:i4>
      </vt:variant>
      <vt:variant>
        <vt:i4>281</vt:i4>
      </vt:variant>
      <vt:variant>
        <vt:i4>0</vt:i4>
      </vt:variant>
      <vt:variant>
        <vt:i4>5</vt:i4>
      </vt:variant>
      <vt:variant>
        <vt:lpwstr/>
      </vt:variant>
      <vt:variant>
        <vt:lpwstr>_Toc238536584</vt:lpwstr>
      </vt:variant>
      <vt:variant>
        <vt:i4>2031676</vt:i4>
      </vt:variant>
      <vt:variant>
        <vt:i4>275</vt:i4>
      </vt:variant>
      <vt:variant>
        <vt:i4>0</vt:i4>
      </vt:variant>
      <vt:variant>
        <vt:i4>5</vt:i4>
      </vt:variant>
      <vt:variant>
        <vt:lpwstr/>
      </vt:variant>
      <vt:variant>
        <vt:lpwstr>_Toc238536583</vt:lpwstr>
      </vt:variant>
      <vt:variant>
        <vt:i4>2031676</vt:i4>
      </vt:variant>
      <vt:variant>
        <vt:i4>269</vt:i4>
      </vt:variant>
      <vt:variant>
        <vt:i4>0</vt:i4>
      </vt:variant>
      <vt:variant>
        <vt:i4>5</vt:i4>
      </vt:variant>
      <vt:variant>
        <vt:lpwstr/>
      </vt:variant>
      <vt:variant>
        <vt:lpwstr>_Toc238536582</vt:lpwstr>
      </vt:variant>
      <vt:variant>
        <vt:i4>2031676</vt:i4>
      </vt:variant>
      <vt:variant>
        <vt:i4>263</vt:i4>
      </vt:variant>
      <vt:variant>
        <vt:i4>0</vt:i4>
      </vt:variant>
      <vt:variant>
        <vt:i4>5</vt:i4>
      </vt:variant>
      <vt:variant>
        <vt:lpwstr/>
      </vt:variant>
      <vt:variant>
        <vt:lpwstr>_Toc238536581</vt:lpwstr>
      </vt:variant>
      <vt:variant>
        <vt:i4>2031676</vt:i4>
      </vt:variant>
      <vt:variant>
        <vt:i4>257</vt:i4>
      </vt:variant>
      <vt:variant>
        <vt:i4>0</vt:i4>
      </vt:variant>
      <vt:variant>
        <vt:i4>5</vt:i4>
      </vt:variant>
      <vt:variant>
        <vt:lpwstr/>
      </vt:variant>
      <vt:variant>
        <vt:lpwstr>_Toc238536580</vt:lpwstr>
      </vt:variant>
      <vt:variant>
        <vt:i4>1048636</vt:i4>
      </vt:variant>
      <vt:variant>
        <vt:i4>251</vt:i4>
      </vt:variant>
      <vt:variant>
        <vt:i4>0</vt:i4>
      </vt:variant>
      <vt:variant>
        <vt:i4>5</vt:i4>
      </vt:variant>
      <vt:variant>
        <vt:lpwstr/>
      </vt:variant>
      <vt:variant>
        <vt:lpwstr>_Toc238536579</vt:lpwstr>
      </vt:variant>
      <vt:variant>
        <vt:i4>1048636</vt:i4>
      </vt:variant>
      <vt:variant>
        <vt:i4>245</vt:i4>
      </vt:variant>
      <vt:variant>
        <vt:i4>0</vt:i4>
      </vt:variant>
      <vt:variant>
        <vt:i4>5</vt:i4>
      </vt:variant>
      <vt:variant>
        <vt:lpwstr/>
      </vt:variant>
      <vt:variant>
        <vt:lpwstr>_Toc238536578</vt:lpwstr>
      </vt:variant>
      <vt:variant>
        <vt:i4>1048636</vt:i4>
      </vt:variant>
      <vt:variant>
        <vt:i4>239</vt:i4>
      </vt:variant>
      <vt:variant>
        <vt:i4>0</vt:i4>
      </vt:variant>
      <vt:variant>
        <vt:i4>5</vt:i4>
      </vt:variant>
      <vt:variant>
        <vt:lpwstr/>
      </vt:variant>
      <vt:variant>
        <vt:lpwstr>_Toc238536577</vt:lpwstr>
      </vt:variant>
      <vt:variant>
        <vt:i4>1048636</vt:i4>
      </vt:variant>
      <vt:variant>
        <vt:i4>233</vt:i4>
      </vt:variant>
      <vt:variant>
        <vt:i4>0</vt:i4>
      </vt:variant>
      <vt:variant>
        <vt:i4>5</vt:i4>
      </vt:variant>
      <vt:variant>
        <vt:lpwstr/>
      </vt:variant>
      <vt:variant>
        <vt:lpwstr>_Toc238536576</vt:lpwstr>
      </vt:variant>
      <vt:variant>
        <vt:i4>1048636</vt:i4>
      </vt:variant>
      <vt:variant>
        <vt:i4>227</vt:i4>
      </vt:variant>
      <vt:variant>
        <vt:i4>0</vt:i4>
      </vt:variant>
      <vt:variant>
        <vt:i4>5</vt:i4>
      </vt:variant>
      <vt:variant>
        <vt:lpwstr/>
      </vt:variant>
      <vt:variant>
        <vt:lpwstr>_Toc238536575</vt:lpwstr>
      </vt:variant>
      <vt:variant>
        <vt:i4>1048636</vt:i4>
      </vt:variant>
      <vt:variant>
        <vt:i4>221</vt:i4>
      </vt:variant>
      <vt:variant>
        <vt:i4>0</vt:i4>
      </vt:variant>
      <vt:variant>
        <vt:i4>5</vt:i4>
      </vt:variant>
      <vt:variant>
        <vt:lpwstr/>
      </vt:variant>
      <vt:variant>
        <vt:lpwstr>_Toc238536574</vt:lpwstr>
      </vt:variant>
      <vt:variant>
        <vt:i4>1048636</vt:i4>
      </vt:variant>
      <vt:variant>
        <vt:i4>215</vt:i4>
      </vt:variant>
      <vt:variant>
        <vt:i4>0</vt:i4>
      </vt:variant>
      <vt:variant>
        <vt:i4>5</vt:i4>
      </vt:variant>
      <vt:variant>
        <vt:lpwstr/>
      </vt:variant>
      <vt:variant>
        <vt:lpwstr>_Toc238536573</vt:lpwstr>
      </vt:variant>
      <vt:variant>
        <vt:i4>1048636</vt:i4>
      </vt:variant>
      <vt:variant>
        <vt:i4>209</vt:i4>
      </vt:variant>
      <vt:variant>
        <vt:i4>0</vt:i4>
      </vt:variant>
      <vt:variant>
        <vt:i4>5</vt:i4>
      </vt:variant>
      <vt:variant>
        <vt:lpwstr/>
      </vt:variant>
      <vt:variant>
        <vt:lpwstr>_Toc238536572</vt:lpwstr>
      </vt:variant>
      <vt:variant>
        <vt:i4>1048636</vt:i4>
      </vt:variant>
      <vt:variant>
        <vt:i4>203</vt:i4>
      </vt:variant>
      <vt:variant>
        <vt:i4>0</vt:i4>
      </vt:variant>
      <vt:variant>
        <vt:i4>5</vt:i4>
      </vt:variant>
      <vt:variant>
        <vt:lpwstr/>
      </vt:variant>
      <vt:variant>
        <vt:lpwstr>_Toc238536571</vt:lpwstr>
      </vt:variant>
      <vt:variant>
        <vt:i4>1048636</vt:i4>
      </vt:variant>
      <vt:variant>
        <vt:i4>197</vt:i4>
      </vt:variant>
      <vt:variant>
        <vt:i4>0</vt:i4>
      </vt:variant>
      <vt:variant>
        <vt:i4>5</vt:i4>
      </vt:variant>
      <vt:variant>
        <vt:lpwstr/>
      </vt:variant>
      <vt:variant>
        <vt:lpwstr>_Toc238536570</vt:lpwstr>
      </vt:variant>
      <vt:variant>
        <vt:i4>1114172</vt:i4>
      </vt:variant>
      <vt:variant>
        <vt:i4>191</vt:i4>
      </vt:variant>
      <vt:variant>
        <vt:i4>0</vt:i4>
      </vt:variant>
      <vt:variant>
        <vt:i4>5</vt:i4>
      </vt:variant>
      <vt:variant>
        <vt:lpwstr/>
      </vt:variant>
      <vt:variant>
        <vt:lpwstr>_Toc238536569</vt:lpwstr>
      </vt:variant>
      <vt:variant>
        <vt:i4>1114172</vt:i4>
      </vt:variant>
      <vt:variant>
        <vt:i4>185</vt:i4>
      </vt:variant>
      <vt:variant>
        <vt:i4>0</vt:i4>
      </vt:variant>
      <vt:variant>
        <vt:i4>5</vt:i4>
      </vt:variant>
      <vt:variant>
        <vt:lpwstr/>
      </vt:variant>
      <vt:variant>
        <vt:lpwstr>_Toc238536568</vt:lpwstr>
      </vt:variant>
      <vt:variant>
        <vt:i4>1114172</vt:i4>
      </vt:variant>
      <vt:variant>
        <vt:i4>179</vt:i4>
      </vt:variant>
      <vt:variant>
        <vt:i4>0</vt:i4>
      </vt:variant>
      <vt:variant>
        <vt:i4>5</vt:i4>
      </vt:variant>
      <vt:variant>
        <vt:lpwstr/>
      </vt:variant>
      <vt:variant>
        <vt:lpwstr>_Toc238536567</vt:lpwstr>
      </vt:variant>
      <vt:variant>
        <vt:i4>1114172</vt:i4>
      </vt:variant>
      <vt:variant>
        <vt:i4>173</vt:i4>
      </vt:variant>
      <vt:variant>
        <vt:i4>0</vt:i4>
      </vt:variant>
      <vt:variant>
        <vt:i4>5</vt:i4>
      </vt:variant>
      <vt:variant>
        <vt:lpwstr/>
      </vt:variant>
      <vt:variant>
        <vt:lpwstr>_Toc238536566</vt:lpwstr>
      </vt:variant>
      <vt:variant>
        <vt:i4>1114172</vt:i4>
      </vt:variant>
      <vt:variant>
        <vt:i4>167</vt:i4>
      </vt:variant>
      <vt:variant>
        <vt:i4>0</vt:i4>
      </vt:variant>
      <vt:variant>
        <vt:i4>5</vt:i4>
      </vt:variant>
      <vt:variant>
        <vt:lpwstr/>
      </vt:variant>
      <vt:variant>
        <vt:lpwstr>_Toc238536565</vt:lpwstr>
      </vt:variant>
      <vt:variant>
        <vt:i4>1114172</vt:i4>
      </vt:variant>
      <vt:variant>
        <vt:i4>161</vt:i4>
      </vt:variant>
      <vt:variant>
        <vt:i4>0</vt:i4>
      </vt:variant>
      <vt:variant>
        <vt:i4>5</vt:i4>
      </vt:variant>
      <vt:variant>
        <vt:lpwstr/>
      </vt:variant>
      <vt:variant>
        <vt:lpwstr>_Toc238536564</vt:lpwstr>
      </vt:variant>
      <vt:variant>
        <vt:i4>1114172</vt:i4>
      </vt:variant>
      <vt:variant>
        <vt:i4>155</vt:i4>
      </vt:variant>
      <vt:variant>
        <vt:i4>0</vt:i4>
      </vt:variant>
      <vt:variant>
        <vt:i4>5</vt:i4>
      </vt:variant>
      <vt:variant>
        <vt:lpwstr/>
      </vt:variant>
      <vt:variant>
        <vt:lpwstr>_Toc238536563</vt:lpwstr>
      </vt:variant>
      <vt:variant>
        <vt:i4>1114172</vt:i4>
      </vt:variant>
      <vt:variant>
        <vt:i4>149</vt:i4>
      </vt:variant>
      <vt:variant>
        <vt:i4>0</vt:i4>
      </vt:variant>
      <vt:variant>
        <vt:i4>5</vt:i4>
      </vt:variant>
      <vt:variant>
        <vt:lpwstr/>
      </vt:variant>
      <vt:variant>
        <vt:lpwstr>_Toc238536562</vt:lpwstr>
      </vt:variant>
      <vt:variant>
        <vt:i4>1114172</vt:i4>
      </vt:variant>
      <vt:variant>
        <vt:i4>143</vt:i4>
      </vt:variant>
      <vt:variant>
        <vt:i4>0</vt:i4>
      </vt:variant>
      <vt:variant>
        <vt:i4>5</vt:i4>
      </vt:variant>
      <vt:variant>
        <vt:lpwstr/>
      </vt:variant>
      <vt:variant>
        <vt:lpwstr>_Toc238536561</vt:lpwstr>
      </vt:variant>
      <vt:variant>
        <vt:i4>1114172</vt:i4>
      </vt:variant>
      <vt:variant>
        <vt:i4>137</vt:i4>
      </vt:variant>
      <vt:variant>
        <vt:i4>0</vt:i4>
      </vt:variant>
      <vt:variant>
        <vt:i4>5</vt:i4>
      </vt:variant>
      <vt:variant>
        <vt:lpwstr/>
      </vt:variant>
      <vt:variant>
        <vt:lpwstr>_Toc238536560</vt:lpwstr>
      </vt:variant>
      <vt:variant>
        <vt:i4>1179708</vt:i4>
      </vt:variant>
      <vt:variant>
        <vt:i4>131</vt:i4>
      </vt:variant>
      <vt:variant>
        <vt:i4>0</vt:i4>
      </vt:variant>
      <vt:variant>
        <vt:i4>5</vt:i4>
      </vt:variant>
      <vt:variant>
        <vt:lpwstr/>
      </vt:variant>
      <vt:variant>
        <vt:lpwstr>_Toc238536559</vt:lpwstr>
      </vt:variant>
      <vt:variant>
        <vt:i4>1179708</vt:i4>
      </vt:variant>
      <vt:variant>
        <vt:i4>125</vt:i4>
      </vt:variant>
      <vt:variant>
        <vt:i4>0</vt:i4>
      </vt:variant>
      <vt:variant>
        <vt:i4>5</vt:i4>
      </vt:variant>
      <vt:variant>
        <vt:lpwstr/>
      </vt:variant>
      <vt:variant>
        <vt:lpwstr>_Toc238536558</vt:lpwstr>
      </vt:variant>
      <vt:variant>
        <vt:i4>1179708</vt:i4>
      </vt:variant>
      <vt:variant>
        <vt:i4>119</vt:i4>
      </vt:variant>
      <vt:variant>
        <vt:i4>0</vt:i4>
      </vt:variant>
      <vt:variant>
        <vt:i4>5</vt:i4>
      </vt:variant>
      <vt:variant>
        <vt:lpwstr/>
      </vt:variant>
      <vt:variant>
        <vt:lpwstr>_Toc238536557</vt:lpwstr>
      </vt:variant>
      <vt:variant>
        <vt:i4>1179708</vt:i4>
      </vt:variant>
      <vt:variant>
        <vt:i4>113</vt:i4>
      </vt:variant>
      <vt:variant>
        <vt:i4>0</vt:i4>
      </vt:variant>
      <vt:variant>
        <vt:i4>5</vt:i4>
      </vt:variant>
      <vt:variant>
        <vt:lpwstr/>
      </vt:variant>
      <vt:variant>
        <vt:lpwstr>_Toc238536556</vt:lpwstr>
      </vt:variant>
      <vt:variant>
        <vt:i4>1179708</vt:i4>
      </vt:variant>
      <vt:variant>
        <vt:i4>107</vt:i4>
      </vt:variant>
      <vt:variant>
        <vt:i4>0</vt:i4>
      </vt:variant>
      <vt:variant>
        <vt:i4>5</vt:i4>
      </vt:variant>
      <vt:variant>
        <vt:lpwstr/>
      </vt:variant>
      <vt:variant>
        <vt:lpwstr>_Toc238536555</vt:lpwstr>
      </vt:variant>
      <vt:variant>
        <vt:i4>1179708</vt:i4>
      </vt:variant>
      <vt:variant>
        <vt:i4>101</vt:i4>
      </vt:variant>
      <vt:variant>
        <vt:i4>0</vt:i4>
      </vt:variant>
      <vt:variant>
        <vt:i4>5</vt:i4>
      </vt:variant>
      <vt:variant>
        <vt:lpwstr/>
      </vt:variant>
      <vt:variant>
        <vt:lpwstr>_Toc238536554</vt:lpwstr>
      </vt:variant>
      <vt:variant>
        <vt:i4>1179708</vt:i4>
      </vt:variant>
      <vt:variant>
        <vt:i4>95</vt:i4>
      </vt:variant>
      <vt:variant>
        <vt:i4>0</vt:i4>
      </vt:variant>
      <vt:variant>
        <vt:i4>5</vt:i4>
      </vt:variant>
      <vt:variant>
        <vt:lpwstr/>
      </vt:variant>
      <vt:variant>
        <vt:lpwstr>_Toc238536553</vt:lpwstr>
      </vt:variant>
      <vt:variant>
        <vt:i4>1179708</vt:i4>
      </vt:variant>
      <vt:variant>
        <vt:i4>89</vt:i4>
      </vt:variant>
      <vt:variant>
        <vt:i4>0</vt:i4>
      </vt:variant>
      <vt:variant>
        <vt:i4>5</vt:i4>
      </vt:variant>
      <vt:variant>
        <vt:lpwstr/>
      </vt:variant>
      <vt:variant>
        <vt:lpwstr>_Toc238536552</vt:lpwstr>
      </vt:variant>
      <vt:variant>
        <vt:i4>1179708</vt:i4>
      </vt:variant>
      <vt:variant>
        <vt:i4>83</vt:i4>
      </vt:variant>
      <vt:variant>
        <vt:i4>0</vt:i4>
      </vt:variant>
      <vt:variant>
        <vt:i4>5</vt:i4>
      </vt:variant>
      <vt:variant>
        <vt:lpwstr/>
      </vt:variant>
      <vt:variant>
        <vt:lpwstr>_Toc238536551</vt:lpwstr>
      </vt:variant>
      <vt:variant>
        <vt:i4>1179708</vt:i4>
      </vt:variant>
      <vt:variant>
        <vt:i4>77</vt:i4>
      </vt:variant>
      <vt:variant>
        <vt:i4>0</vt:i4>
      </vt:variant>
      <vt:variant>
        <vt:i4>5</vt:i4>
      </vt:variant>
      <vt:variant>
        <vt:lpwstr/>
      </vt:variant>
      <vt:variant>
        <vt:lpwstr>_Toc238536550</vt:lpwstr>
      </vt:variant>
      <vt:variant>
        <vt:i4>1245244</vt:i4>
      </vt:variant>
      <vt:variant>
        <vt:i4>71</vt:i4>
      </vt:variant>
      <vt:variant>
        <vt:i4>0</vt:i4>
      </vt:variant>
      <vt:variant>
        <vt:i4>5</vt:i4>
      </vt:variant>
      <vt:variant>
        <vt:lpwstr/>
      </vt:variant>
      <vt:variant>
        <vt:lpwstr>_Toc238536549</vt:lpwstr>
      </vt:variant>
      <vt:variant>
        <vt:i4>1245244</vt:i4>
      </vt:variant>
      <vt:variant>
        <vt:i4>65</vt:i4>
      </vt:variant>
      <vt:variant>
        <vt:i4>0</vt:i4>
      </vt:variant>
      <vt:variant>
        <vt:i4>5</vt:i4>
      </vt:variant>
      <vt:variant>
        <vt:lpwstr/>
      </vt:variant>
      <vt:variant>
        <vt:lpwstr>_Toc238536548</vt:lpwstr>
      </vt:variant>
      <vt:variant>
        <vt:i4>1245244</vt:i4>
      </vt:variant>
      <vt:variant>
        <vt:i4>59</vt:i4>
      </vt:variant>
      <vt:variant>
        <vt:i4>0</vt:i4>
      </vt:variant>
      <vt:variant>
        <vt:i4>5</vt:i4>
      </vt:variant>
      <vt:variant>
        <vt:lpwstr/>
      </vt:variant>
      <vt:variant>
        <vt:lpwstr>_Toc238536547</vt:lpwstr>
      </vt:variant>
      <vt:variant>
        <vt:i4>1245244</vt:i4>
      </vt:variant>
      <vt:variant>
        <vt:i4>53</vt:i4>
      </vt:variant>
      <vt:variant>
        <vt:i4>0</vt:i4>
      </vt:variant>
      <vt:variant>
        <vt:i4>5</vt:i4>
      </vt:variant>
      <vt:variant>
        <vt:lpwstr/>
      </vt:variant>
      <vt:variant>
        <vt:lpwstr>_Toc238536546</vt:lpwstr>
      </vt:variant>
      <vt:variant>
        <vt:i4>1245244</vt:i4>
      </vt:variant>
      <vt:variant>
        <vt:i4>47</vt:i4>
      </vt:variant>
      <vt:variant>
        <vt:i4>0</vt:i4>
      </vt:variant>
      <vt:variant>
        <vt:i4>5</vt:i4>
      </vt:variant>
      <vt:variant>
        <vt:lpwstr/>
      </vt:variant>
      <vt:variant>
        <vt:lpwstr>_Toc238536545</vt:lpwstr>
      </vt:variant>
      <vt:variant>
        <vt:i4>1245244</vt:i4>
      </vt:variant>
      <vt:variant>
        <vt:i4>41</vt:i4>
      </vt:variant>
      <vt:variant>
        <vt:i4>0</vt:i4>
      </vt:variant>
      <vt:variant>
        <vt:i4>5</vt:i4>
      </vt:variant>
      <vt:variant>
        <vt:lpwstr/>
      </vt:variant>
      <vt:variant>
        <vt:lpwstr>_Toc238536544</vt:lpwstr>
      </vt:variant>
      <vt:variant>
        <vt:i4>1245244</vt:i4>
      </vt:variant>
      <vt:variant>
        <vt:i4>35</vt:i4>
      </vt:variant>
      <vt:variant>
        <vt:i4>0</vt:i4>
      </vt:variant>
      <vt:variant>
        <vt:i4>5</vt:i4>
      </vt:variant>
      <vt:variant>
        <vt:lpwstr/>
      </vt:variant>
      <vt:variant>
        <vt:lpwstr>_Toc238536543</vt:lpwstr>
      </vt:variant>
      <vt:variant>
        <vt:i4>1245244</vt:i4>
      </vt:variant>
      <vt:variant>
        <vt:i4>29</vt:i4>
      </vt:variant>
      <vt:variant>
        <vt:i4>0</vt:i4>
      </vt:variant>
      <vt:variant>
        <vt:i4>5</vt:i4>
      </vt:variant>
      <vt:variant>
        <vt:lpwstr/>
      </vt:variant>
      <vt:variant>
        <vt:lpwstr>_Toc238536542</vt:lpwstr>
      </vt:variant>
      <vt:variant>
        <vt:i4>1245244</vt:i4>
      </vt:variant>
      <vt:variant>
        <vt:i4>23</vt:i4>
      </vt:variant>
      <vt:variant>
        <vt:i4>0</vt:i4>
      </vt:variant>
      <vt:variant>
        <vt:i4>5</vt:i4>
      </vt:variant>
      <vt:variant>
        <vt:lpwstr/>
      </vt:variant>
      <vt:variant>
        <vt:lpwstr>_Toc238536541</vt:lpwstr>
      </vt:variant>
      <vt:variant>
        <vt:i4>1245244</vt:i4>
      </vt:variant>
      <vt:variant>
        <vt:i4>17</vt:i4>
      </vt:variant>
      <vt:variant>
        <vt:i4>0</vt:i4>
      </vt:variant>
      <vt:variant>
        <vt:i4>5</vt:i4>
      </vt:variant>
      <vt:variant>
        <vt:lpwstr/>
      </vt:variant>
      <vt:variant>
        <vt:lpwstr>_Toc238536540</vt:lpwstr>
      </vt:variant>
      <vt:variant>
        <vt:i4>1310780</vt:i4>
      </vt:variant>
      <vt:variant>
        <vt:i4>11</vt:i4>
      </vt:variant>
      <vt:variant>
        <vt:i4>0</vt:i4>
      </vt:variant>
      <vt:variant>
        <vt:i4>5</vt:i4>
      </vt:variant>
      <vt:variant>
        <vt:lpwstr/>
      </vt:variant>
      <vt:variant>
        <vt:lpwstr>_Toc238536539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HCFA Software Control</dc:creator>
  <cp:keywords/>
  <cp:lastModifiedBy>CMS</cp:lastModifiedBy>
  <cp:revision>2</cp:revision>
  <cp:lastPrinted>2011-01-04T14:06:00Z</cp:lastPrinted>
  <dcterms:created xsi:type="dcterms:W3CDTF">2012-02-09T16:20:00Z</dcterms:created>
  <dcterms:modified xsi:type="dcterms:W3CDTF">2012-02-09T16:20:00Z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