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003D71" w14:textId="77777777" w:rsidR="00AB57A5" w:rsidRDefault="00AB57A5" w:rsidP="00AB57A5">
      <w:pPr>
        <w:pStyle w:val="BodyText10ItalicBorders"/>
      </w:pPr>
      <w:r>
        <w:t xml:space="preserve">For instructions on using this template, please see Notes to Author/Template Instructions on page 25. Notes on accessibility: This template has been tested and is best accessible with JAWS 11.0 or higher. For questions about using this template and To request changes to the template, please contact </w:t>
      </w:r>
      <w:hyperlink r:id="rId12" w:tooltip="Link to the CMS IT Governance email address" w:history="1">
        <w:r>
          <w:rPr>
            <w:rStyle w:val="Hyperlink10"/>
          </w:rPr>
          <w:t>CMS IT Governance</w:t>
        </w:r>
      </w:hyperlink>
      <w:r>
        <w:t xml:space="preserve"> (</w:t>
      </w:r>
      <w:hyperlink r:id="rId13" w:tooltip="Link to the CMS IT Governance email address" w:history="1">
        <w:r>
          <w:rPr>
            <w:rStyle w:val="Hyperlink10"/>
          </w:rPr>
          <w:t>IT_Governance@cms.hhs.gov</w:t>
        </w:r>
      </w:hyperlink>
      <w:r>
        <w:t xml:space="preserve">). </w:t>
      </w:r>
      <w:bookmarkStart w:id="0" w:name="_GoBack"/>
      <w:bookmarkEnd w:id="0"/>
    </w:p>
    <w:p w14:paraId="7C10D116" w14:textId="77777777" w:rsidR="00BA6A2C" w:rsidRDefault="00BA6A2C"/>
    <w:p w14:paraId="7C10D117" w14:textId="77777777" w:rsidR="00BA6A2C" w:rsidRDefault="00BA6A2C"/>
    <w:tbl>
      <w:tblPr>
        <w:tblStyle w:val="TableGrid"/>
        <w:tblW w:w="10020"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MS Logo"/>
        <w:tblDescription w:val="Identity Mark of the Centers for Medicare &amp; Medicaid Services&#10;CMS Expedited Life Cycle (XLC)"/>
      </w:tblPr>
      <w:tblGrid>
        <w:gridCol w:w="3254"/>
        <w:gridCol w:w="6766"/>
      </w:tblGrid>
      <w:tr w:rsidR="00BA6A2C" w14:paraId="7C10D11B" w14:textId="77777777" w:rsidTr="00295A3D">
        <w:trPr>
          <w:trHeight w:val="1351"/>
          <w:tblHeader/>
        </w:trPr>
        <w:tc>
          <w:tcPr>
            <w:tcW w:w="3254" w:type="dxa"/>
            <w:vAlign w:val="center"/>
          </w:tcPr>
          <w:p w14:paraId="7C10D118" w14:textId="620056AF" w:rsidR="00BA6A2C" w:rsidRDefault="005331A6" w:rsidP="00BA6A2C">
            <w:r>
              <w:object w:dxaOrig="15600" w:dyaOrig="5385" w14:anchorId="681E86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Identity Mark of the Centers for Medicare &amp; Medicaid Services&#10;" style="width:148.2pt;height:60pt" o:ole="">
                  <v:imagedata r:id="rId14" o:title=""/>
                  <o:lock v:ext="edit" aspectratio="f"/>
                </v:shape>
                <o:OLEObject Type="Embed" ProgID="PBrush" ShapeID="_x0000_i1025" DrawAspect="Content" ObjectID="_1658737702" r:id="rId15"/>
              </w:object>
            </w:r>
          </w:p>
        </w:tc>
        <w:tc>
          <w:tcPr>
            <w:tcW w:w="6766" w:type="dxa"/>
            <w:vAlign w:val="center"/>
          </w:tcPr>
          <w:p w14:paraId="7C10D119" w14:textId="77777777" w:rsidR="00BA6A2C" w:rsidRPr="00D241F1" w:rsidRDefault="00BA6A2C" w:rsidP="00A20DCB">
            <w:pPr>
              <w:pStyle w:val="ProgramName"/>
              <w:spacing w:before="0"/>
            </w:pPr>
            <w:r w:rsidRPr="00D241F1">
              <w:t>Centers for Medicare &amp; Medicaid Services</w:t>
            </w:r>
          </w:p>
          <w:p w14:paraId="7C10D11A" w14:textId="7512E25A" w:rsidR="00BA6A2C" w:rsidRDefault="00BA6A2C" w:rsidP="00A20DCB">
            <w:pPr>
              <w:pStyle w:val="Classification"/>
            </w:pPr>
          </w:p>
        </w:tc>
      </w:tr>
    </w:tbl>
    <w:p w14:paraId="7C10D11C" w14:textId="77777777" w:rsidR="00A9289C" w:rsidRPr="00A51BF1" w:rsidRDefault="00A9289C" w:rsidP="00A51BF1">
      <w:pPr>
        <w:pStyle w:val="ProjectName"/>
        <w:spacing w:before="3000" w:beforeAutospacing="0"/>
        <w:jc w:val="right"/>
        <w:rPr>
          <w:color w:val="0070C0"/>
        </w:rPr>
      </w:pPr>
      <w:r w:rsidRPr="00A51BF1">
        <w:rPr>
          <w:color w:val="0070C0"/>
        </w:rPr>
        <w:t>&lt;Project Name</w:t>
      </w:r>
      <w:r w:rsidR="006D3B35">
        <w:rPr>
          <w:color w:val="0070C0"/>
        </w:rPr>
        <w:t xml:space="preserve"> / Acronym</w:t>
      </w:r>
      <w:r w:rsidRPr="00A51BF1">
        <w:rPr>
          <w:color w:val="0070C0"/>
        </w:rPr>
        <w:t>&gt;</w:t>
      </w:r>
    </w:p>
    <w:p w14:paraId="7C10D11D" w14:textId="77777777" w:rsidR="00D7789C" w:rsidRPr="00ED4293" w:rsidRDefault="00291137" w:rsidP="00150991">
      <w:pPr>
        <w:pStyle w:val="DocTitle"/>
        <w:pBdr>
          <w:bottom w:val="single" w:sz="4" w:space="1" w:color="auto"/>
        </w:pBdr>
        <w:spacing w:before="100" w:beforeAutospacing="1"/>
        <w:ind w:left="0"/>
        <w:rPr>
          <w:rFonts w:ascii="Arial Narrow" w:hAnsi="Arial Narrow"/>
        </w:rPr>
      </w:pPr>
      <w:r>
        <w:rPr>
          <w:rFonts w:ascii="Arial Narrow" w:hAnsi="Arial Narrow"/>
        </w:rPr>
        <w:t>Project Management Plan</w:t>
      </w:r>
    </w:p>
    <w:p w14:paraId="7C10D11E" w14:textId="01A8249F" w:rsidR="00D7789C" w:rsidRDefault="00E0197E" w:rsidP="00150991">
      <w:pPr>
        <w:pStyle w:val="Version"/>
        <w:spacing w:before="240" w:after="120"/>
      </w:pPr>
      <w:r>
        <w:t xml:space="preserve">Version </w:t>
      </w:r>
      <w:r w:rsidR="005E3D6F">
        <w:t>X.X</w:t>
      </w:r>
    </w:p>
    <w:p w14:paraId="7C10D11F" w14:textId="77777777" w:rsidR="00D7789C" w:rsidRDefault="00150991" w:rsidP="00150991">
      <w:pPr>
        <w:pStyle w:val="PubDate"/>
        <w:spacing w:before="0" w:after="0"/>
      </w:pPr>
      <w:r>
        <w:t>MM/DD/YYYY</w:t>
      </w:r>
    </w:p>
    <w:p w14:paraId="7C10D120" w14:textId="77777777" w:rsidR="00D14917" w:rsidRPr="00D14917" w:rsidRDefault="00D14917" w:rsidP="005E3D6F">
      <w:pPr>
        <w:spacing w:before="3360"/>
        <w:rPr>
          <w:rFonts w:ascii="Arial Narrow" w:hAnsi="Arial Narrow"/>
        </w:rPr>
      </w:pPr>
      <w:r w:rsidRPr="00D14917">
        <w:rPr>
          <w:rFonts w:ascii="Arial Narrow" w:hAnsi="Arial Narrow"/>
          <w:b/>
        </w:rPr>
        <w:t>Document Number:</w:t>
      </w:r>
      <w:r w:rsidRPr="00D14917">
        <w:rPr>
          <w:rFonts w:ascii="Arial Narrow" w:hAnsi="Arial Narrow"/>
        </w:rPr>
        <w:t xml:space="preserve"> &lt;document’s configuration item control number&gt;</w:t>
      </w:r>
    </w:p>
    <w:p w14:paraId="7C10D121" w14:textId="6AD635A6" w:rsidR="00D14917" w:rsidRPr="00D14917" w:rsidRDefault="00D14917" w:rsidP="004E0D82">
      <w:pPr>
        <w:rPr>
          <w:rFonts w:ascii="Arial Narrow" w:hAnsi="Arial Narrow"/>
        </w:rPr>
      </w:pPr>
      <w:r w:rsidRPr="00D14917">
        <w:rPr>
          <w:rFonts w:ascii="Arial Narrow" w:hAnsi="Arial Narrow"/>
          <w:b/>
        </w:rPr>
        <w:t>Cont</w:t>
      </w:r>
      <w:r w:rsidR="005E3D6F">
        <w:rPr>
          <w:rFonts w:ascii="Arial Narrow" w:hAnsi="Arial Narrow"/>
          <w:b/>
        </w:rPr>
        <w:t>r</w:t>
      </w:r>
      <w:r w:rsidRPr="00D14917">
        <w:rPr>
          <w:rFonts w:ascii="Arial Narrow" w:hAnsi="Arial Narrow"/>
          <w:b/>
        </w:rPr>
        <w:t>act Number:</w:t>
      </w:r>
      <w:r w:rsidRPr="00D14917">
        <w:rPr>
          <w:rFonts w:ascii="Arial Narrow" w:hAnsi="Arial Narrow"/>
        </w:rPr>
        <w:t xml:space="preserve"> &lt;current contract number of company maintaining document&gt; </w:t>
      </w:r>
    </w:p>
    <w:p w14:paraId="7C10D122" w14:textId="77777777" w:rsidR="004F47E3" w:rsidRPr="00D14917" w:rsidRDefault="004F47E3" w:rsidP="004E0D82">
      <w:pPr>
        <w:rPr>
          <w:rFonts w:ascii="Arial Narrow" w:hAnsi="Arial Narrow"/>
        </w:rPr>
        <w:sectPr w:rsidR="004F47E3" w:rsidRPr="00D14917" w:rsidSect="00870699">
          <w:headerReference w:type="default" r:id="rId16"/>
          <w:footerReference w:type="default" r:id="rId17"/>
          <w:pgSz w:w="12240" w:h="15840" w:code="1"/>
          <w:pgMar w:top="1440" w:right="1440" w:bottom="1440" w:left="1440" w:header="504" w:footer="504" w:gutter="0"/>
          <w:pgNumType w:fmt="lowerRoman" w:start="1"/>
          <w:cols w:space="720"/>
          <w:titlePg/>
        </w:sectPr>
      </w:pPr>
    </w:p>
    <w:p w14:paraId="7C10D123" w14:textId="77777777" w:rsidR="008F03D1" w:rsidRPr="000E5004" w:rsidRDefault="008F03D1">
      <w:pPr>
        <w:pStyle w:val="FrontMatterHeader"/>
      </w:pPr>
      <w:bookmarkStart w:id="1" w:name="_Toc278187082"/>
      <w:bookmarkStart w:id="2" w:name="_Toc278189218"/>
      <w:r w:rsidRPr="000E5004">
        <w:lastRenderedPageBreak/>
        <w:t>Table of Contents</w:t>
      </w:r>
      <w:bookmarkEnd w:id="1"/>
      <w:bookmarkEnd w:id="2"/>
    </w:p>
    <w:p w14:paraId="342BC9F3" w14:textId="77777777" w:rsidR="005F19E8" w:rsidRDefault="006D43A6">
      <w:pPr>
        <w:pStyle w:val="TOC1"/>
        <w:rPr>
          <w:rFonts w:asciiTheme="minorHAnsi" w:eastAsiaTheme="minorEastAsia" w:hAnsiTheme="minorHAnsi" w:cstheme="minorBidi"/>
          <w:b w:val="0"/>
          <w:sz w:val="22"/>
          <w:szCs w:val="22"/>
        </w:rPr>
      </w:pPr>
      <w:r>
        <w:rPr>
          <w:b w:val="0"/>
          <w:sz w:val="26"/>
        </w:rPr>
        <w:fldChar w:fldCharType="begin"/>
      </w:r>
      <w:r w:rsidR="001714ED">
        <w:rPr>
          <w:b w:val="0"/>
          <w:sz w:val="26"/>
        </w:rPr>
        <w:instrText xml:space="preserve"> TOC \o "2-3" \</w:instrText>
      </w:r>
      <w:r w:rsidR="008E64DE">
        <w:rPr>
          <w:b w:val="0"/>
          <w:sz w:val="26"/>
        </w:rPr>
        <w:instrText>H</w:instrText>
      </w:r>
      <w:r w:rsidR="001714ED">
        <w:rPr>
          <w:b w:val="0"/>
          <w:sz w:val="26"/>
        </w:rPr>
        <w:instrText xml:space="preserve"> \z \t "Heading 1,1,AppHeading 1,1,AppHeading 2,2,AppHeading 3,3,Back Matter Heading,1,ESHeading 1,1" </w:instrText>
      </w:r>
      <w:r>
        <w:rPr>
          <w:b w:val="0"/>
          <w:sz w:val="26"/>
        </w:rPr>
        <w:fldChar w:fldCharType="separate"/>
      </w:r>
      <w:hyperlink w:anchor="_Toc395779260" w:history="1">
        <w:r w:rsidR="005F19E8" w:rsidRPr="00EF377F">
          <w:rPr>
            <w:rStyle w:val="Hyperlink"/>
            <w:rFonts w:cs="Arial"/>
          </w:rPr>
          <w:t>1.</w:t>
        </w:r>
        <w:r w:rsidR="005F19E8">
          <w:rPr>
            <w:rFonts w:asciiTheme="minorHAnsi" w:eastAsiaTheme="minorEastAsia" w:hAnsiTheme="minorHAnsi" w:cstheme="minorBidi"/>
            <w:b w:val="0"/>
            <w:sz w:val="22"/>
            <w:szCs w:val="22"/>
          </w:rPr>
          <w:tab/>
        </w:r>
        <w:r w:rsidR="005F19E8" w:rsidRPr="00EF377F">
          <w:rPr>
            <w:rStyle w:val="Hyperlink"/>
          </w:rPr>
          <w:t>Introduction</w:t>
        </w:r>
        <w:r w:rsidR="005F19E8">
          <w:rPr>
            <w:webHidden/>
          </w:rPr>
          <w:tab/>
        </w:r>
        <w:r w:rsidR="005F19E8">
          <w:rPr>
            <w:webHidden/>
          </w:rPr>
          <w:fldChar w:fldCharType="begin"/>
        </w:r>
        <w:r w:rsidR="005F19E8">
          <w:rPr>
            <w:webHidden/>
          </w:rPr>
          <w:instrText xml:space="preserve"> PAGEREF _Toc395779260 \h </w:instrText>
        </w:r>
        <w:r w:rsidR="005F19E8">
          <w:rPr>
            <w:webHidden/>
          </w:rPr>
        </w:r>
        <w:r w:rsidR="005F19E8">
          <w:rPr>
            <w:webHidden/>
          </w:rPr>
          <w:fldChar w:fldCharType="separate"/>
        </w:r>
        <w:r w:rsidR="005F19E8">
          <w:rPr>
            <w:webHidden/>
          </w:rPr>
          <w:t>1</w:t>
        </w:r>
        <w:r w:rsidR="005F19E8">
          <w:rPr>
            <w:webHidden/>
          </w:rPr>
          <w:fldChar w:fldCharType="end"/>
        </w:r>
      </w:hyperlink>
    </w:p>
    <w:p w14:paraId="0EEF2CB9" w14:textId="77777777" w:rsidR="005F19E8" w:rsidRDefault="00AB57A5">
      <w:pPr>
        <w:pStyle w:val="TOC2"/>
        <w:rPr>
          <w:rFonts w:asciiTheme="minorHAnsi" w:eastAsiaTheme="minorEastAsia" w:hAnsiTheme="minorHAnsi" w:cstheme="minorBidi"/>
          <w:sz w:val="22"/>
          <w:szCs w:val="22"/>
        </w:rPr>
      </w:pPr>
      <w:hyperlink w:anchor="_Toc395779261" w:history="1">
        <w:r w:rsidR="005F19E8" w:rsidRPr="00EF377F">
          <w:rPr>
            <w:rStyle w:val="Hyperlink"/>
            <w:rFonts w:cs="Arial"/>
          </w:rPr>
          <w:t>1.1</w:t>
        </w:r>
        <w:r w:rsidR="005F19E8">
          <w:rPr>
            <w:rFonts w:asciiTheme="minorHAnsi" w:eastAsiaTheme="minorEastAsia" w:hAnsiTheme="minorHAnsi" w:cstheme="minorBidi"/>
            <w:sz w:val="22"/>
            <w:szCs w:val="22"/>
          </w:rPr>
          <w:tab/>
        </w:r>
        <w:r w:rsidR="005F19E8" w:rsidRPr="00EF377F">
          <w:rPr>
            <w:rStyle w:val="Hyperlink"/>
          </w:rPr>
          <w:t>Purpose of the Project Management Plan</w:t>
        </w:r>
        <w:r w:rsidR="005F19E8">
          <w:rPr>
            <w:webHidden/>
          </w:rPr>
          <w:tab/>
        </w:r>
        <w:r w:rsidR="005F19E8">
          <w:rPr>
            <w:webHidden/>
          </w:rPr>
          <w:fldChar w:fldCharType="begin"/>
        </w:r>
        <w:r w:rsidR="005F19E8">
          <w:rPr>
            <w:webHidden/>
          </w:rPr>
          <w:instrText xml:space="preserve"> PAGEREF _Toc395779261 \h </w:instrText>
        </w:r>
        <w:r w:rsidR="005F19E8">
          <w:rPr>
            <w:webHidden/>
          </w:rPr>
        </w:r>
        <w:r w:rsidR="005F19E8">
          <w:rPr>
            <w:webHidden/>
          </w:rPr>
          <w:fldChar w:fldCharType="separate"/>
        </w:r>
        <w:r w:rsidR="005F19E8">
          <w:rPr>
            <w:webHidden/>
          </w:rPr>
          <w:t>1</w:t>
        </w:r>
        <w:r w:rsidR="005F19E8">
          <w:rPr>
            <w:webHidden/>
          </w:rPr>
          <w:fldChar w:fldCharType="end"/>
        </w:r>
      </w:hyperlink>
    </w:p>
    <w:p w14:paraId="08936697" w14:textId="77777777" w:rsidR="005F19E8" w:rsidRDefault="00AB57A5">
      <w:pPr>
        <w:pStyle w:val="TOC2"/>
        <w:rPr>
          <w:rFonts w:asciiTheme="minorHAnsi" w:eastAsiaTheme="minorEastAsia" w:hAnsiTheme="minorHAnsi" w:cstheme="minorBidi"/>
          <w:sz w:val="22"/>
          <w:szCs w:val="22"/>
        </w:rPr>
      </w:pPr>
      <w:hyperlink w:anchor="_Toc395779262" w:history="1">
        <w:r w:rsidR="005F19E8" w:rsidRPr="00EF377F">
          <w:rPr>
            <w:rStyle w:val="Hyperlink"/>
            <w:rFonts w:cs="Arial"/>
          </w:rPr>
          <w:t>1.2</w:t>
        </w:r>
        <w:r w:rsidR="005F19E8">
          <w:rPr>
            <w:rFonts w:asciiTheme="minorHAnsi" w:eastAsiaTheme="minorEastAsia" w:hAnsiTheme="minorHAnsi" w:cstheme="minorBidi"/>
            <w:sz w:val="22"/>
            <w:szCs w:val="22"/>
          </w:rPr>
          <w:tab/>
        </w:r>
        <w:r w:rsidR="005F19E8" w:rsidRPr="00EF377F">
          <w:rPr>
            <w:rStyle w:val="Hyperlink"/>
          </w:rPr>
          <w:t>Project Characterization</w:t>
        </w:r>
        <w:r w:rsidR="005F19E8">
          <w:rPr>
            <w:webHidden/>
          </w:rPr>
          <w:tab/>
        </w:r>
        <w:r w:rsidR="005F19E8">
          <w:rPr>
            <w:webHidden/>
          </w:rPr>
          <w:fldChar w:fldCharType="begin"/>
        </w:r>
        <w:r w:rsidR="005F19E8">
          <w:rPr>
            <w:webHidden/>
          </w:rPr>
          <w:instrText xml:space="preserve"> PAGEREF _Toc395779262 \h </w:instrText>
        </w:r>
        <w:r w:rsidR="005F19E8">
          <w:rPr>
            <w:webHidden/>
          </w:rPr>
        </w:r>
        <w:r w:rsidR="005F19E8">
          <w:rPr>
            <w:webHidden/>
          </w:rPr>
          <w:fldChar w:fldCharType="separate"/>
        </w:r>
        <w:r w:rsidR="005F19E8">
          <w:rPr>
            <w:webHidden/>
          </w:rPr>
          <w:t>1</w:t>
        </w:r>
        <w:r w:rsidR="005F19E8">
          <w:rPr>
            <w:webHidden/>
          </w:rPr>
          <w:fldChar w:fldCharType="end"/>
        </w:r>
      </w:hyperlink>
    </w:p>
    <w:p w14:paraId="19D356DF" w14:textId="77777777" w:rsidR="005F19E8" w:rsidRDefault="00AB57A5">
      <w:pPr>
        <w:pStyle w:val="TOC1"/>
        <w:rPr>
          <w:rFonts w:asciiTheme="minorHAnsi" w:eastAsiaTheme="minorEastAsia" w:hAnsiTheme="minorHAnsi" w:cstheme="minorBidi"/>
          <w:b w:val="0"/>
          <w:sz w:val="22"/>
          <w:szCs w:val="22"/>
        </w:rPr>
      </w:pPr>
      <w:hyperlink w:anchor="_Toc395779263" w:history="1">
        <w:r w:rsidR="005F19E8" w:rsidRPr="00EF377F">
          <w:rPr>
            <w:rStyle w:val="Hyperlink"/>
            <w:rFonts w:cs="Arial"/>
          </w:rPr>
          <w:t>2.</w:t>
        </w:r>
        <w:r w:rsidR="005F19E8">
          <w:rPr>
            <w:rFonts w:asciiTheme="minorHAnsi" w:eastAsiaTheme="minorEastAsia" w:hAnsiTheme="minorHAnsi" w:cstheme="minorBidi"/>
            <w:b w:val="0"/>
            <w:sz w:val="22"/>
            <w:szCs w:val="22"/>
          </w:rPr>
          <w:tab/>
        </w:r>
        <w:r w:rsidR="005F19E8" w:rsidRPr="00EF377F">
          <w:rPr>
            <w:rStyle w:val="Hyperlink"/>
          </w:rPr>
          <w:t>Executive Summary of Project Charter</w:t>
        </w:r>
        <w:r w:rsidR="005F19E8">
          <w:rPr>
            <w:webHidden/>
          </w:rPr>
          <w:tab/>
        </w:r>
        <w:r w:rsidR="005F19E8">
          <w:rPr>
            <w:webHidden/>
          </w:rPr>
          <w:fldChar w:fldCharType="begin"/>
        </w:r>
        <w:r w:rsidR="005F19E8">
          <w:rPr>
            <w:webHidden/>
          </w:rPr>
          <w:instrText xml:space="preserve"> PAGEREF _Toc395779263 \h </w:instrText>
        </w:r>
        <w:r w:rsidR="005F19E8">
          <w:rPr>
            <w:webHidden/>
          </w:rPr>
        </w:r>
        <w:r w:rsidR="005F19E8">
          <w:rPr>
            <w:webHidden/>
          </w:rPr>
          <w:fldChar w:fldCharType="separate"/>
        </w:r>
        <w:r w:rsidR="005F19E8">
          <w:rPr>
            <w:webHidden/>
          </w:rPr>
          <w:t>1</w:t>
        </w:r>
        <w:r w:rsidR="005F19E8">
          <w:rPr>
            <w:webHidden/>
          </w:rPr>
          <w:fldChar w:fldCharType="end"/>
        </w:r>
      </w:hyperlink>
    </w:p>
    <w:p w14:paraId="5BB85C56" w14:textId="77777777" w:rsidR="005F19E8" w:rsidRDefault="00AB57A5">
      <w:pPr>
        <w:pStyle w:val="TOC1"/>
        <w:rPr>
          <w:rFonts w:asciiTheme="minorHAnsi" w:eastAsiaTheme="minorEastAsia" w:hAnsiTheme="minorHAnsi" w:cstheme="minorBidi"/>
          <w:b w:val="0"/>
          <w:sz w:val="22"/>
          <w:szCs w:val="22"/>
        </w:rPr>
      </w:pPr>
      <w:hyperlink w:anchor="_Toc395779264" w:history="1">
        <w:r w:rsidR="005F19E8" w:rsidRPr="00EF377F">
          <w:rPr>
            <w:rStyle w:val="Hyperlink"/>
            <w:rFonts w:cs="Arial"/>
          </w:rPr>
          <w:t>3.</w:t>
        </w:r>
        <w:r w:rsidR="005F19E8">
          <w:rPr>
            <w:rFonts w:asciiTheme="minorHAnsi" w:eastAsiaTheme="minorEastAsia" w:hAnsiTheme="minorHAnsi" w:cstheme="minorBidi"/>
            <w:b w:val="0"/>
            <w:sz w:val="22"/>
            <w:szCs w:val="22"/>
          </w:rPr>
          <w:tab/>
        </w:r>
        <w:r w:rsidR="005F19E8" w:rsidRPr="00EF377F">
          <w:rPr>
            <w:rStyle w:val="Hyperlink"/>
          </w:rPr>
          <w:t>Overview</w:t>
        </w:r>
        <w:r w:rsidR="005F19E8">
          <w:rPr>
            <w:webHidden/>
          </w:rPr>
          <w:tab/>
        </w:r>
        <w:r w:rsidR="005F19E8">
          <w:rPr>
            <w:webHidden/>
          </w:rPr>
          <w:fldChar w:fldCharType="begin"/>
        </w:r>
        <w:r w:rsidR="005F19E8">
          <w:rPr>
            <w:webHidden/>
          </w:rPr>
          <w:instrText xml:space="preserve"> PAGEREF _Toc395779264 \h </w:instrText>
        </w:r>
        <w:r w:rsidR="005F19E8">
          <w:rPr>
            <w:webHidden/>
          </w:rPr>
        </w:r>
        <w:r w:rsidR="005F19E8">
          <w:rPr>
            <w:webHidden/>
          </w:rPr>
          <w:fldChar w:fldCharType="separate"/>
        </w:r>
        <w:r w:rsidR="005F19E8">
          <w:rPr>
            <w:webHidden/>
          </w:rPr>
          <w:t>1</w:t>
        </w:r>
        <w:r w:rsidR="005F19E8">
          <w:rPr>
            <w:webHidden/>
          </w:rPr>
          <w:fldChar w:fldCharType="end"/>
        </w:r>
      </w:hyperlink>
    </w:p>
    <w:p w14:paraId="4ABB3957" w14:textId="77777777" w:rsidR="005F19E8" w:rsidRDefault="00AB57A5">
      <w:pPr>
        <w:pStyle w:val="TOC1"/>
        <w:rPr>
          <w:rFonts w:asciiTheme="minorHAnsi" w:eastAsiaTheme="minorEastAsia" w:hAnsiTheme="minorHAnsi" w:cstheme="minorBidi"/>
          <w:b w:val="0"/>
          <w:sz w:val="22"/>
          <w:szCs w:val="22"/>
        </w:rPr>
      </w:pPr>
      <w:hyperlink w:anchor="_Toc395779265" w:history="1">
        <w:r w:rsidR="005F19E8" w:rsidRPr="00EF377F">
          <w:rPr>
            <w:rStyle w:val="Hyperlink"/>
            <w:rFonts w:cs="Arial"/>
          </w:rPr>
          <w:t>4.</w:t>
        </w:r>
        <w:r w:rsidR="005F19E8">
          <w:rPr>
            <w:rFonts w:asciiTheme="minorHAnsi" w:eastAsiaTheme="minorEastAsia" w:hAnsiTheme="minorHAnsi" w:cstheme="minorBidi"/>
            <w:b w:val="0"/>
            <w:sz w:val="22"/>
            <w:szCs w:val="22"/>
          </w:rPr>
          <w:tab/>
        </w:r>
        <w:r w:rsidR="005F19E8" w:rsidRPr="00EF377F">
          <w:rPr>
            <w:rStyle w:val="Hyperlink"/>
          </w:rPr>
          <w:t>Assumptions/Constraints/Risks</w:t>
        </w:r>
        <w:r w:rsidR="005F19E8">
          <w:rPr>
            <w:webHidden/>
          </w:rPr>
          <w:tab/>
        </w:r>
        <w:r w:rsidR="005F19E8">
          <w:rPr>
            <w:webHidden/>
          </w:rPr>
          <w:fldChar w:fldCharType="begin"/>
        </w:r>
        <w:r w:rsidR="005F19E8">
          <w:rPr>
            <w:webHidden/>
          </w:rPr>
          <w:instrText xml:space="preserve"> PAGEREF _Toc395779265 \h </w:instrText>
        </w:r>
        <w:r w:rsidR="005F19E8">
          <w:rPr>
            <w:webHidden/>
          </w:rPr>
        </w:r>
        <w:r w:rsidR="005F19E8">
          <w:rPr>
            <w:webHidden/>
          </w:rPr>
          <w:fldChar w:fldCharType="separate"/>
        </w:r>
        <w:r w:rsidR="005F19E8">
          <w:rPr>
            <w:webHidden/>
          </w:rPr>
          <w:t>2</w:t>
        </w:r>
        <w:r w:rsidR="005F19E8">
          <w:rPr>
            <w:webHidden/>
          </w:rPr>
          <w:fldChar w:fldCharType="end"/>
        </w:r>
      </w:hyperlink>
    </w:p>
    <w:p w14:paraId="0B93A03E" w14:textId="77777777" w:rsidR="005F19E8" w:rsidRDefault="00AB57A5">
      <w:pPr>
        <w:pStyle w:val="TOC2"/>
        <w:rPr>
          <w:rFonts w:asciiTheme="minorHAnsi" w:eastAsiaTheme="minorEastAsia" w:hAnsiTheme="minorHAnsi" w:cstheme="minorBidi"/>
          <w:sz w:val="22"/>
          <w:szCs w:val="22"/>
        </w:rPr>
      </w:pPr>
      <w:hyperlink w:anchor="_Toc395779266" w:history="1">
        <w:r w:rsidR="005F19E8" w:rsidRPr="00EF377F">
          <w:rPr>
            <w:rStyle w:val="Hyperlink"/>
            <w:rFonts w:cs="Arial"/>
          </w:rPr>
          <w:t>4.1</w:t>
        </w:r>
        <w:r w:rsidR="005F19E8">
          <w:rPr>
            <w:rFonts w:asciiTheme="minorHAnsi" w:eastAsiaTheme="minorEastAsia" w:hAnsiTheme="minorHAnsi" w:cstheme="minorBidi"/>
            <w:sz w:val="22"/>
            <w:szCs w:val="22"/>
          </w:rPr>
          <w:tab/>
        </w:r>
        <w:r w:rsidR="005F19E8" w:rsidRPr="00EF377F">
          <w:rPr>
            <w:rStyle w:val="Hyperlink"/>
          </w:rPr>
          <w:t>Assumptions</w:t>
        </w:r>
        <w:r w:rsidR="005F19E8">
          <w:rPr>
            <w:webHidden/>
          </w:rPr>
          <w:tab/>
        </w:r>
        <w:r w:rsidR="005F19E8">
          <w:rPr>
            <w:webHidden/>
          </w:rPr>
          <w:fldChar w:fldCharType="begin"/>
        </w:r>
        <w:r w:rsidR="005F19E8">
          <w:rPr>
            <w:webHidden/>
          </w:rPr>
          <w:instrText xml:space="preserve"> PAGEREF _Toc395779266 \h </w:instrText>
        </w:r>
        <w:r w:rsidR="005F19E8">
          <w:rPr>
            <w:webHidden/>
          </w:rPr>
        </w:r>
        <w:r w:rsidR="005F19E8">
          <w:rPr>
            <w:webHidden/>
          </w:rPr>
          <w:fldChar w:fldCharType="separate"/>
        </w:r>
        <w:r w:rsidR="005F19E8">
          <w:rPr>
            <w:webHidden/>
          </w:rPr>
          <w:t>2</w:t>
        </w:r>
        <w:r w:rsidR="005F19E8">
          <w:rPr>
            <w:webHidden/>
          </w:rPr>
          <w:fldChar w:fldCharType="end"/>
        </w:r>
      </w:hyperlink>
    </w:p>
    <w:p w14:paraId="397711A3" w14:textId="77777777" w:rsidR="005F19E8" w:rsidRDefault="00AB57A5">
      <w:pPr>
        <w:pStyle w:val="TOC2"/>
        <w:rPr>
          <w:rFonts w:asciiTheme="minorHAnsi" w:eastAsiaTheme="minorEastAsia" w:hAnsiTheme="minorHAnsi" w:cstheme="minorBidi"/>
          <w:sz w:val="22"/>
          <w:szCs w:val="22"/>
        </w:rPr>
      </w:pPr>
      <w:hyperlink w:anchor="_Toc395779267" w:history="1">
        <w:r w:rsidR="005F19E8" w:rsidRPr="00EF377F">
          <w:rPr>
            <w:rStyle w:val="Hyperlink"/>
            <w:rFonts w:cs="Arial"/>
          </w:rPr>
          <w:t>4.2</w:t>
        </w:r>
        <w:r w:rsidR="005F19E8">
          <w:rPr>
            <w:rFonts w:asciiTheme="minorHAnsi" w:eastAsiaTheme="minorEastAsia" w:hAnsiTheme="minorHAnsi" w:cstheme="minorBidi"/>
            <w:sz w:val="22"/>
            <w:szCs w:val="22"/>
          </w:rPr>
          <w:tab/>
        </w:r>
        <w:r w:rsidR="005F19E8" w:rsidRPr="00EF377F">
          <w:rPr>
            <w:rStyle w:val="Hyperlink"/>
          </w:rPr>
          <w:t>Constraints</w:t>
        </w:r>
        <w:r w:rsidR="005F19E8">
          <w:rPr>
            <w:webHidden/>
          </w:rPr>
          <w:tab/>
        </w:r>
        <w:r w:rsidR="005F19E8">
          <w:rPr>
            <w:webHidden/>
          </w:rPr>
          <w:fldChar w:fldCharType="begin"/>
        </w:r>
        <w:r w:rsidR="005F19E8">
          <w:rPr>
            <w:webHidden/>
          </w:rPr>
          <w:instrText xml:space="preserve"> PAGEREF _Toc395779267 \h </w:instrText>
        </w:r>
        <w:r w:rsidR="005F19E8">
          <w:rPr>
            <w:webHidden/>
          </w:rPr>
        </w:r>
        <w:r w:rsidR="005F19E8">
          <w:rPr>
            <w:webHidden/>
          </w:rPr>
          <w:fldChar w:fldCharType="separate"/>
        </w:r>
        <w:r w:rsidR="005F19E8">
          <w:rPr>
            <w:webHidden/>
          </w:rPr>
          <w:t>2</w:t>
        </w:r>
        <w:r w:rsidR="005F19E8">
          <w:rPr>
            <w:webHidden/>
          </w:rPr>
          <w:fldChar w:fldCharType="end"/>
        </w:r>
      </w:hyperlink>
    </w:p>
    <w:p w14:paraId="27EC6D03" w14:textId="77777777" w:rsidR="005F19E8" w:rsidRDefault="00AB57A5">
      <w:pPr>
        <w:pStyle w:val="TOC2"/>
        <w:rPr>
          <w:rFonts w:asciiTheme="minorHAnsi" w:eastAsiaTheme="minorEastAsia" w:hAnsiTheme="minorHAnsi" w:cstheme="minorBidi"/>
          <w:sz w:val="22"/>
          <w:szCs w:val="22"/>
        </w:rPr>
      </w:pPr>
      <w:hyperlink w:anchor="_Toc395779268" w:history="1">
        <w:r w:rsidR="005F19E8" w:rsidRPr="00EF377F">
          <w:rPr>
            <w:rStyle w:val="Hyperlink"/>
            <w:rFonts w:cs="Arial"/>
          </w:rPr>
          <w:t>4.3</w:t>
        </w:r>
        <w:r w:rsidR="005F19E8">
          <w:rPr>
            <w:rFonts w:asciiTheme="minorHAnsi" w:eastAsiaTheme="minorEastAsia" w:hAnsiTheme="minorHAnsi" w:cstheme="minorBidi"/>
            <w:sz w:val="22"/>
            <w:szCs w:val="22"/>
          </w:rPr>
          <w:tab/>
        </w:r>
        <w:r w:rsidR="005F19E8" w:rsidRPr="00EF377F">
          <w:rPr>
            <w:rStyle w:val="Hyperlink"/>
          </w:rPr>
          <w:t>Risks</w:t>
        </w:r>
        <w:r w:rsidR="005F19E8">
          <w:rPr>
            <w:webHidden/>
          </w:rPr>
          <w:tab/>
        </w:r>
        <w:r w:rsidR="005F19E8">
          <w:rPr>
            <w:webHidden/>
          </w:rPr>
          <w:fldChar w:fldCharType="begin"/>
        </w:r>
        <w:r w:rsidR="005F19E8">
          <w:rPr>
            <w:webHidden/>
          </w:rPr>
          <w:instrText xml:space="preserve"> PAGEREF _Toc395779268 \h </w:instrText>
        </w:r>
        <w:r w:rsidR="005F19E8">
          <w:rPr>
            <w:webHidden/>
          </w:rPr>
        </w:r>
        <w:r w:rsidR="005F19E8">
          <w:rPr>
            <w:webHidden/>
          </w:rPr>
          <w:fldChar w:fldCharType="separate"/>
        </w:r>
        <w:r w:rsidR="005F19E8">
          <w:rPr>
            <w:webHidden/>
          </w:rPr>
          <w:t>2</w:t>
        </w:r>
        <w:r w:rsidR="005F19E8">
          <w:rPr>
            <w:webHidden/>
          </w:rPr>
          <w:fldChar w:fldCharType="end"/>
        </w:r>
      </w:hyperlink>
    </w:p>
    <w:p w14:paraId="341EDAEA" w14:textId="77777777" w:rsidR="005F19E8" w:rsidRDefault="00AB57A5">
      <w:pPr>
        <w:pStyle w:val="TOC1"/>
        <w:rPr>
          <w:rFonts w:asciiTheme="minorHAnsi" w:eastAsiaTheme="minorEastAsia" w:hAnsiTheme="minorHAnsi" w:cstheme="minorBidi"/>
          <w:b w:val="0"/>
          <w:sz w:val="22"/>
          <w:szCs w:val="22"/>
        </w:rPr>
      </w:pPr>
      <w:hyperlink w:anchor="_Toc395779269" w:history="1">
        <w:r w:rsidR="005F19E8" w:rsidRPr="00EF377F">
          <w:rPr>
            <w:rStyle w:val="Hyperlink"/>
            <w:rFonts w:cs="Arial"/>
          </w:rPr>
          <w:t>5.</w:t>
        </w:r>
        <w:r w:rsidR="005F19E8">
          <w:rPr>
            <w:rFonts w:asciiTheme="minorHAnsi" w:eastAsiaTheme="minorEastAsia" w:hAnsiTheme="minorHAnsi" w:cstheme="minorBidi"/>
            <w:b w:val="0"/>
            <w:sz w:val="22"/>
            <w:szCs w:val="22"/>
          </w:rPr>
          <w:tab/>
        </w:r>
        <w:r w:rsidR="005F19E8" w:rsidRPr="00EF377F">
          <w:rPr>
            <w:rStyle w:val="Hyperlink"/>
          </w:rPr>
          <w:t>Project Scope</w:t>
        </w:r>
        <w:r w:rsidR="005F19E8">
          <w:rPr>
            <w:webHidden/>
          </w:rPr>
          <w:tab/>
        </w:r>
        <w:r w:rsidR="005F19E8">
          <w:rPr>
            <w:webHidden/>
          </w:rPr>
          <w:fldChar w:fldCharType="begin"/>
        </w:r>
        <w:r w:rsidR="005F19E8">
          <w:rPr>
            <w:webHidden/>
          </w:rPr>
          <w:instrText xml:space="preserve"> PAGEREF _Toc395779269 \h </w:instrText>
        </w:r>
        <w:r w:rsidR="005F19E8">
          <w:rPr>
            <w:webHidden/>
          </w:rPr>
        </w:r>
        <w:r w:rsidR="005F19E8">
          <w:rPr>
            <w:webHidden/>
          </w:rPr>
          <w:fldChar w:fldCharType="separate"/>
        </w:r>
        <w:r w:rsidR="005F19E8">
          <w:rPr>
            <w:webHidden/>
          </w:rPr>
          <w:t>2</w:t>
        </w:r>
        <w:r w:rsidR="005F19E8">
          <w:rPr>
            <w:webHidden/>
          </w:rPr>
          <w:fldChar w:fldCharType="end"/>
        </w:r>
      </w:hyperlink>
    </w:p>
    <w:p w14:paraId="1EC12025" w14:textId="77777777" w:rsidR="005F19E8" w:rsidRDefault="00AB57A5">
      <w:pPr>
        <w:pStyle w:val="TOC2"/>
        <w:rPr>
          <w:rFonts w:asciiTheme="minorHAnsi" w:eastAsiaTheme="minorEastAsia" w:hAnsiTheme="minorHAnsi" w:cstheme="minorBidi"/>
          <w:sz w:val="22"/>
          <w:szCs w:val="22"/>
        </w:rPr>
      </w:pPr>
      <w:hyperlink w:anchor="_Toc395779270" w:history="1">
        <w:r w:rsidR="005F19E8" w:rsidRPr="00EF377F">
          <w:rPr>
            <w:rStyle w:val="Hyperlink"/>
            <w:rFonts w:cs="Arial"/>
          </w:rPr>
          <w:t>5.1</w:t>
        </w:r>
        <w:r w:rsidR="005F19E8">
          <w:rPr>
            <w:rFonts w:asciiTheme="minorHAnsi" w:eastAsiaTheme="minorEastAsia" w:hAnsiTheme="minorHAnsi" w:cstheme="minorBidi"/>
            <w:sz w:val="22"/>
            <w:szCs w:val="22"/>
          </w:rPr>
          <w:tab/>
        </w:r>
        <w:r w:rsidR="005F19E8" w:rsidRPr="00EF377F">
          <w:rPr>
            <w:rStyle w:val="Hyperlink"/>
          </w:rPr>
          <w:t>Requirements Management</w:t>
        </w:r>
        <w:r w:rsidR="005F19E8">
          <w:rPr>
            <w:webHidden/>
          </w:rPr>
          <w:tab/>
        </w:r>
        <w:r w:rsidR="005F19E8">
          <w:rPr>
            <w:webHidden/>
          </w:rPr>
          <w:fldChar w:fldCharType="begin"/>
        </w:r>
        <w:r w:rsidR="005F19E8">
          <w:rPr>
            <w:webHidden/>
          </w:rPr>
          <w:instrText xml:space="preserve"> PAGEREF _Toc395779270 \h </w:instrText>
        </w:r>
        <w:r w:rsidR="005F19E8">
          <w:rPr>
            <w:webHidden/>
          </w:rPr>
        </w:r>
        <w:r w:rsidR="005F19E8">
          <w:rPr>
            <w:webHidden/>
          </w:rPr>
          <w:fldChar w:fldCharType="separate"/>
        </w:r>
        <w:r w:rsidR="005F19E8">
          <w:rPr>
            <w:webHidden/>
          </w:rPr>
          <w:t>2</w:t>
        </w:r>
        <w:r w:rsidR="005F19E8">
          <w:rPr>
            <w:webHidden/>
          </w:rPr>
          <w:fldChar w:fldCharType="end"/>
        </w:r>
      </w:hyperlink>
    </w:p>
    <w:p w14:paraId="71FAFCD0" w14:textId="77777777" w:rsidR="005F19E8" w:rsidRDefault="00AB57A5">
      <w:pPr>
        <w:pStyle w:val="TOC2"/>
        <w:rPr>
          <w:rFonts w:asciiTheme="minorHAnsi" w:eastAsiaTheme="minorEastAsia" w:hAnsiTheme="minorHAnsi" w:cstheme="minorBidi"/>
          <w:sz w:val="22"/>
          <w:szCs w:val="22"/>
        </w:rPr>
      </w:pPr>
      <w:hyperlink w:anchor="_Toc395779271" w:history="1">
        <w:r w:rsidR="005F19E8" w:rsidRPr="00EF377F">
          <w:rPr>
            <w:rStyle w:val="Hyperlink"/>
            <w:rFonts w:cs="Arial"/>
          </w:rPr>
          <w:t>5.2</w:t>
        </w:r>
        <w:r w:rsidR="005F19E8">
          <w:rPr>
            <w:rFonts w:asciiTheme="minorHAnsi" w:eastAsiaTheme="minorEastAsia" w:hAnsiTheme="minorHAnsi" w:cstheme="minorBidi"/>
            <w:sz w:val="22"/>
            <w:szCs w:val="22"/>
          </w:rPr>
          <w:tab/>
        </w:r>
        <w:r w:rsidR="005F19E8" w:rsidRPr="00EF377F">
          <w:rPr>
            <w:rStyle w:val="Hyperlink"/>
          </w:rPr>
          <w:t>Scope Statement</w:t>
        </w:r>
        <w:r w:rsidR="005F19E8">
          <w:rPr>
            <w:webHidden/>
          </w:rPr>
          <w:tab/>
        </w:r>
        <w:r w:rsidR="005F19E8">
          <w:rPr>
            <w:webHidden/>
          </w:rPr>
          <w:fldChar w:fldCharType="begin"/>
        </w:r>
        <w:r w:rsidR="005F19E8">
          <w:rPr>
            <w:webHidden/>
          </w:rPr>
          <w:instrText xml:space="preserve"> PAGEREF _Toc395779271 \h </w:instrText>
        </w:r>
        <w:r w:rsidR="005F19E8">
          <w:rPr>
            <w:webHidden/>
          </w:rPr>
        </w:r>
        <w:r w:rsidR="005F19E8">
          <w:rPr>
            <w:webHidden/>
          </w:rPr>
          <w:fldChar w:fldCharType="separate"/>
        </w:r>
        <w:r w:rsidR="005F19E8">
          <w:rPr>
            <w:webHidden/>
          </w:rPr>
          <w:t>3</w:t>
        </w:r>
        <w:r w:rsidR="005F19E8">
          <w:rPr>
            <w:webHidden/>
          </w:rPr>
          <w:fldChar w:fldCharType="end"/>
        </w:r>
      </w:hyperlink>
    </w:p>
    <w:p w14:paraId="44C19B71" w14:textId="77777777" w:rsidR="005F19E8" w:rsidRDefault="00AB57A5">
      <w:pPr>
        <w:pStyle w:val="TOC2"/>
        <w:rPr>
          <w:rFonts w:asciiTheme="minorHAnsi" w:eastAsiaTheme="minorEastAsia" w:hAnsiTheme="minorHAnsi" w:cstheme="minorBidi"/>
          <w:sz w:val="22"/>
          <w:szCs w:val="22"/>
        </w:rPr>
      </w:pPr>
      <w:hyperlink w:anchor="_Toc395779272" w:history="1">
        <w:r w:rsidR="005F19E8" w:rsidRPr="00EF377F">
          <w:rPr>
            <w:rStyle w:val="Hyperlink"/>
            <w:rFonts w:cs="Arial"/>
          </w:rPr>
          <w:t>5.3</w:t>
        </w:r>
        <w:r w:rsidR="005F19E8">
          <w:rPr>
            <w:rFonts w:asciiTheme="minorHAnsi" w:eastAsiaTheme="minorEastAsia" w:hAnsiTheme="minorHAnsi" w:cstheme="minorBidi"/>
            <w:sz w:val="22"/>
            <w:szCs w:val="22"/>
          </w:rPr>
          <w:tab/>
        </w:r>
        <w:r w:rsidR="005F19E8" w:rsidRPr="00EF377F">
          <w:rPr>
            <w:rStyle w:val="Hyperlink"/>
          </w:rPr>
          <w:t>Scope Management</w:t>
        </w:r>
        <w:r w:rsidR="005F19E8">
          <w:rPr>
            <w:webHidden/>
          </w:rPr>
          <w:tab/>
        </w:r>
        <w:r w:rsidR="005F19E8">
          <w:rPr>
            <w:webHidden/>
          </w:rPr>
          <w:fldChar w:fldCharType="begin"/>
        </w:r>
        <w:r w:rsidR="005F19E8">
          <w:rPr>
            <w:webHidden/>
          </w:rPr>
          <w:instrText xml:space="preserve"> PAGEREF _Toc395779272 \h </w:instrText>
        </w:r>
        <w:r w:rsidR="005F19E8">
          <w:rPr>
            <w:webHidden/>
          </w:rPr>
        </w:r>
        <w:r w:rsidR="005F19E8">
          <w:rPr>
            <w:webHidden/>
          </w:rPr>
          <w:fldChar w:fldCharType="separate"/>
        </w:r>
        <w:r w:rsidR="005F19E8">
          <w:rPr>
            <w:webHidden/>
          </w:rPr>
          <w:t>3</w:t>
        </w:r>
        <w:r w:rsidR="005F19E8">
          <w:rPr>
            <w:webHidden/>
          </w:rPr>
          <w:fldChar w:fldCharType="end"/>
        </w:r>
      </w:hyperlink>
    </w:p>
    <w:p w14:paraId="52751CD6" w14:textId="77777777" w:rsidR="005F19E8" w:rsidRDefault="00AB57A5">
      <w:pPr>
        <w:pStyle w:val="TOC2"/>
        <w:rPr>
          <w:rFonts w:asciiTheme="minorHAnsi" w:eastAsiaTheme="minorEastAsia" w:hAnsiTheme="minorHAnsi" w:cstheme="minorBidi"/>
          <w:sz w:val="22"/>
          <w:szCs w:val="22"/>
        </w:rPr>
      </w:pPr>
      <w:hyperlink w:anchor="_Toc395779273" w:history="1">
        <w:r w:rsidR="005F19E8" w:rsidRPr="00EF377F">
          <w:rPr>
            <w:rStyle w:val="Hyperlink"/>
            <w:rFonts w:cs="Arial"/>
          </w:rPr>
          <w:t>5.4</w:t>
        </w:r>
        <w:r w:rsidR="005F19E8">
          <w:rPr>
            <w:rFonts w:asciiTheme="minorHAnsi" w:eastAsiaTheme="minorEastAsia" w:hAnsiTheme="minorHAnsi" w:cstheme="minorBidi"/>
            <w:sz w:val="22"/>
            <w:szCs w:val="22"/>
          </w:rPr>
          <w:tab/>
        </w:r>
        <w:r w:rsidR="005F19E8" w:rsidRPr="00EF377F">
          <w:rPr>
            <w:rStyle w:val="Hyperlink"/>
          </w:rPr>
          <w:t>Work Breakdown Structure</w:t>
        </w:r>
        <w:r w:rsidR="005F19E8">
          <w:rPr>
            <w:webHidden/>
          </w:rPr>
          <w:tab/>
        </w:r>
        <w:r w:rsidR="005F19E8">
          <w:rPr>
            <w:webHidden/>
          </w:rPr>
          <w:fldChar w:fldCharType="begin"/>
        </w:r>
        <w:r w:rsidR="005F19E8">
          <w:rPr>
            <w:webHidden/>
          </w:rPr>
          <w:instrText xml:space="preserve"> PAGEREF _Toc395779273 \h </w:instrText>
        </w:r>
        <w:r w:rsidR="005F19E8">
          <w:rPr>
            <w:webHidden/>
          </w:rPr>
        </w:r>
        <w:r w:rsidR="005F19E8">
          <w:rPr>
            <w:webHidden/>
          </w:rPr>
          <w:fldChar w:fldCharType="separate"/>
        </w:r>
        <w:r w:rsidR="005F19E8">
          <w:rPr>
            <w:webHidden/>
          </w:rPr>
          <w:t>3</w:t>
        </w:r>
        <w:r w:rsidR="005F19E8">
          <w:rPr>
            <w:webHidden/>
          </w:rPr>
          <w:fldChar w:fldCharType="end"/>
        </w:r>
      </w:hyperlink>
    </w:p>
    <w:p w14:paraId="71E00EF6" w14:textId="77777777" w:rsidR="005F19E8" w:rsidRDefault="00AB57A5">
      <w:pPr>
        <w:pStyle w:val="TOC2"/>
        <w:rPr>
          <w:rFonts w:asciiTheme="minorHAnsi" w:eastAsiaTheme="minorEastAsia" w:hAnsiTheme="minorHAnsi" w:cstheme="minorBidi"/>
          <w:sz w:val="22"/>
          <w:szCs w:val="22"/>
        </w:rPr>
      </w:pPr>
      <w:hyperlink w:anchor="_Toc395779274" w:history="1">
        <w:r w:rsidR="005F19E8" w:rsidRPr="00EF377F">
          <w:rPr>
            <w:rStyle w:val="Hyperlink"/>
            <w:rFonts w:cs="Arial"/>
          </w:rPr>
          <w:t>5.5</w:t>
        </w:r>
        <w:r w:rsidR="005F19E8">
          <w:rPr>
            <w:rFonts w:asciiTheme="minorHAnsi" w:eastAsiaTheme="minorEastAsia" w:hAnsiTheme="minorHAnsi" w:cstheme="minorBidi"/>
            <w:sz w:val="22"/>
            <w:szCs w:val="22"/>
          </w:rPr>
          <w:tab/>
        </w:r>
        <w:r w:rsidR="005F19E8" w:rsidRPr="00EF377F">
          <w:rPr>
            <w:rStyle w:val="Hyperlink"/>
          </w:rPr>
          <w:t>Deployment Plan</w:t>
        </w:r>
        <w:r w:rsidR="005F19E8">
          <w:rPr>
            <w:webHidden/>
          </w:rPr>
          <w:tab/>
        </w:r>
        <w:r w:rsidR="005F19E8">
          <w:rPr>
            <w:webHidden/>
          </w:rPr>
          <w:fldChar w:fldCharType="begin"/>
        </w:r>
        <w:r w:rsidR="005F19E8">
          <w:rPr>
            <w:webHidden/>
          </w:rPr>
          <w:instrText xml:space="preserve"> PAGEREF _Toc395779274 \h </w:instrText>
        </w:r>
        <w:r w:rsidR="005F19E8">
          <w:rPr>
            <w:webHidden/>
          </w:rPr>
        </w:r>
        <w:r w:rsidR="005F19E8">
          <w:rPr>
            <w:webHidden/>
          </w:rPr>
          <w:fldChar w:fldCharType="separate"/>
        </w:r>
        <w:r w:rsidR="005F19E8">
          <w:rPr>
            <w:webHidden/>
          </w:rPr>
          <w:t>3</w:t>
        </w:r>
        <w:r w:rsidR="005F19E8">
          <w:rPr>
            <w:webHidden/>
          </w:rPr>
          <w:fldChar w:fldCharType="end"/>
        </w:r>
      </w:hyperlink>
    </w:p>
    <w:p w14:paraId="3BAAEFAC" w14:textId="77777777" w:rsidR="005F19E8" w:rsidRDefault="00AB57A5">
      <w:pPr>
        <w:pStyle w:val="TOC2"/>
        <w:rPr>
          <w:rFonts w:asciiTheme="minorHAnsi" w:eastAsiaTheme="minorEastAsia" w:hAnsiTheme="minorHAnsi" w:cstheme="minorBidi"/>
          <w:sz w:val="22"/>
          <w:szCs w:val="22"/>
        </w:rPr>
      </w:pPr>
      <w:hyperlink w:anchor="_Toc395779275" w:history="1">
        <w:r w:rsidR="005F19E8" w:rsidRPr="00EF377F">
          <w:rPr>
            <w:rStyle w:val="Hyperlink"/>
            <w:rFonts w:cs="Arial"/>
          </w:rPr>
          <w:t>5.6</w:t>
        </w:r>
        <w:r w:rsidR="005F19E8">
          <w:rPr>
            <w:rFonts w:asciiTheme="minorHAnsi" w:eastAsiaTheme="minorEastAsia" w:hAnsiTheme="minorHAnsi" w:cstheme="minorBidi"/>
            <w:sz w:val="22"/>
            <w:szCs w:val="22"/>
          </w:rPr>
          <w:tab/>
        </w:r>
        <w:r w:rsidR="005F19E8" w:rsidRPr="00EF377F">
          <w:rPr>
            <w:rStyle w:val="Hyperlink"/>
          </w:rPr>
          <w:t>Change Control Management</w:t>
        </w:r>
        <w:r w:rsidR="005F19E8">
          <w:rPr>
            <w:webHidden/>
          </w:rPr>
          <w:tab/>
        </w:r>
        <w:r w:rsidR="005F19E8">
          <w:rPr>
            <w:webHidden/>
          </w:rPr>
          <w:fldChar w:fldCharType="begin"/>
        </w:r>
        <w:r w:rsidR="005F19E8">
          <w:rPr>
            <w:webHidden/>
          </w:rPr>
          <w:instrText xml:space="preserve"> PAGEREF _Toc395779275 \h </w:instrText>
        </w:r>
        <w:r w:rsidR="005F19E8">
          <w:rPr>
            <w:webHidden/>
          </w:rPr>
        </w:r>
        <w:r w:rsidR="005F19E8">
          <w:rPr>
            <w:webHidden/>
          </w:rPr>
          <w:fldChar w:fldCharType="separate"/>
        </w:r>
        <w:r w:rsidR="005F19E8">
          <w:rPr>
            <w:webHidden/>
          </w:rPr>
          <w:t>3</w:t>
        </w:r>
        <w:r w:rsidR="005F19E8">
          <w:rPr>
            <w:webHidden/>
          </w:rPr>
          <w:fldChar w:fldCharType="end"/>
        </w:r>
      </w:hyperlink>
    </w:p>
    <w:p w14:paraId="27B98083" w14:textId="77777777" w:rsidR="005F19E8" w:rsidRDefault="00AB57A5">
      <w:pPr>
        <w:pStyle w:val="TOC1"/>
        <w:rPr>
          <w:rFonts w:asciiTheme="minorHAnsi" w:eastAsiaTheme="minorEastAsia" w:hAnsiTheme="minorHAnsi" w:cstheme="minorBidi"/>
          <w:b w:val="0"/>
          <w:sz w:val="22"/>
          <w:szCs w:val="22"/>
        </w:rPr>
      </w:pPr>
      <w:hyperlink w:anchor="_Toc395779276" w:history="1">
        <w:r w:rsidR="005F19E8" w:rsidRPr="00EF377F">
          <w:rPr>
            <w:rStyle w:val="Hyperlink"/>
            <w:rFonts w:cs="Arial"/>
          </w:rPr>
          <w:t>6.</w:t>
        </w:r>
        <w:r w:rsidR="005F19E8">
          <w:rPr>
            <w:rFonts w:asciiTheme="minorHAnsi" w:eastAsiaTheme="minorEastAsia" w:hAnsiTheme="minorHAnsi" w:cstheme="minorBidi"/>
            <w:b w:val="0"/>
            <w:sz w:val="22"/>
            <w:szCs w:val="22"/>
          </w:rPr>
          <w:tab/>
        </w:r>
        <w:r w:rsidR="005F19E8" w:rsidRPr="00EF377F">
          <w:rPr>
            <w:rStyle w:val="Hyperlink"/>
          </w:rPr>
          <w:t>Overall Project Management Approach</w:t>
        </w:r>
        <w:r w:rsidR="005F19E8">
          <w:rPr>
            <w:webHidden/>
          </w:rPr>
          <w:tab/>
        </w:r>
        <w:r w:rsidR="005F19E8">
          <w:rPr>
            <w:webHidden/>
          </w:rPr>
          <w:fldChar w:fldCharType="begin"/>
        </w:r>
        <w:r w:rsidR="005F19E8">
          <w:rPr>
            <w:webHidden/>
          </w:rPr>
          <w:instrText xml:space="preserve"> PAGEREF _Toc395779276 \h </w:instrText>
        </w:r>
        <w:r w:rsidR="005F19E8">
          <w:rPr>
            <w:webHidden/>
          </w:rPr>
        </w:r>
        <w:r w:rsidR="005F19E8">
          <w:rPr>
            <w:webHidden/>
          </w:rPr>
          <w:fldChar w:fldCharType="separate"/>
        </w:r>
        <w:r w:rsidR="005F19E8">
          <w:rPr>
            <w:webHidden/>
          </w:rPr>
          <w:t>3</w:t>
        </w:r>
        <w:r w:rsidR="005F19E8">
          <w:rPr>
            <w:webHidden/>
          </w:rPr>
          <w:fldChar w:fldCharType="end"/>
        </w:r>
      </w:hyperlink>
    </w:p>
    <w:p w14:paraId="1283F211" w14:textId="77777777" w:rsidR="005F19E8" w:rsidRDefault="00AB57A5">
      <w:pPr>
        <w:pStyle w:val="TOC2"/>
        <w:rPr>
          <w:rFonts w:asciiTheme="minorHAnsi" w:eastAsiaTheme="minorEastAsia" w:hAnsiTheme="minorHAnsi" w:cstheme="minorBidi"/>
          <w:sz w:val="22"/>
          <w:szCs w:val="22"/>
        </w:rPr>
      </w:pPr>
      <w:hyperlink w:anchor="_Toc395779277" w:history="1">
        <w:r w:rsidR="005F19E8" w:rsidRPr="00EF377F">
          <w:rPr>
            <w:rStyle w:val="Hyperlink"/>
            <w:rFonts w:cs="Arial"/>
          </w:rPr>
          <w:t>6.1</w:t>
        </w:r>
        <w:r w:rsidR="005F19E8">
          <w:rPr>
            <w:rFonts w:asciiTheme="minorHAnsi" w:eastAsiaTheme="minorEastAsia" w:hAnsiTheme="minorHAnsi" w:cstheme="minorBidi"/>
            <w:sz w:val="22"/>
            <w:szCs w:val="22"/>
          </w:rPr>
          <w:tab/>
        </w:r>
        <w:r w:rsidR="005F19E8" w:rsidRPr="00EF377F">
          <w:rPr>
            <w:rStyle w:val="Hyperlink"/>
          </w:rPr>
          <w:t>Estimating</w:t>
        </w:r>
        <w:r w:rsidR="005F19E8">
          <w:rPr>
            <w:webHidden/>
          </w:rPr>
          <w:tab/>
        </w:r>
        <w:r w:rsidR="005F19E8">
          <w:rPr>
            <w:webHidden/>
          </w:rPr>
          <w:fldChar w:fldCharType="begin"/>
        </w:r>
        <w:r w:rsidR="005F19E8">
          <w:rPr>
            <w:webHidden/>
          </w:rPr>
          <w:instrText xml:space="preserve"> PAGEREF _Toc395779277 \h </w:instrText>
        </w:r>
        <w:r w:rsidR="005F19E8">
          <w:rPr>
            <w:webHidden/>
          </w:rPr>
        </w:r>
        <w:r w:rsidR="005F19E8">
          <w:rPr>
            <w:webHidden/>
          </w:rPr>
          <w:fldChar w:fldCharType="separate"/>
        </w:r>
        <w:r w:rsidR="005F19E8">
          <w:rPr>
            <w:webHidden/>
          </w:rPr>
          <w:t>3</w:t>
        </w:r>
        <w:r w:rsidR="005F19E8">
          <w:rPr>
            <w:webHidden/>
          </w:rPr>
          <w:fldChar w:fldCharType="end"/>
        </w:r>
      </w:hyperlink>
    </w:p>
    <w:p w14:paraId="6AEA2CCC" w14:textId="77777777" w:rsidR="005F19E8" w:rsidRDefault="00AB57A5">
      <w:pPr>
        <w:pStyle w:val="TOC2"/>
        <w:rPr>
          <w:rFonts w:asciiTheme="minorHAnsi" w:eastAsiaTheme="minorEastAsia" w:hAnsiTheme="minorHAnsi" w:cstheme="minorBidi"/>
          <w:sz w:val="22"/>
          <w:szCs w:val="22"/>
        </w:rPr>
      </w:pPr>
      <w:hyperlink w:anchor="_Toc395779278" w:history="1">
        <w:r w:rsidR="005F19E8" w:rsidRPr="00EF377F">
          <w:rPr>
            <w:rStyle w:val="Hyperlink"/>
            <w:rFonts w:cs="Arial"/>
          </w:rPr>
          <w:t>6.2</w:t>
        </w:r>
        <w:r w:rsidR="005F19E8">
          <w:rPr>
            <w:rFonts w:asciiTheme="minorHAnsi" w:eastAsiaTheme="minorEastAsia" w:hAnsiTheme="minorHAnsi" w:cstheme="minorBidi"/>
            <w:sz w:val="22"/>
            <w:szCs w:val="22"/>
          </w:rPr>
          <w:tab/>
        </w:r>
        <w:r w:rsidR="005F19E8" w:rsidRPr="00EF377F">
          <w:rPr>
            <w:rStyle w:val="Hyperlink"/>
          </w:rPr>
          <w:t>Schedule Management</w:t>
        </w:r>
        <w:r w:rsidR="005F19E8">
          <w:rPr>
            <w:webHidden/>
          </w:rPr>
          <w:tab/>
        </w:r>
        <w:r w:rsidR="005F19E8">
          <w:rPr>
            <w:webHidden/>
          </w:rPr>
          <w:fldChar w:fldCharType="begin"/>
        </w:r>
        <w:r w:rsidR="005F19E8">
          <w:rPr>
            <w:webHidden/>
          </w:rPr>
          <w:instrText xml:space="preserve"> PAGEREF _Toc395779278 \h </w:instrText>
        </w:r>
        <w:r w:rsidR="005F19E8">
          <w:rPr>
            <w:webHidden/>
          </w:rPr>
        </w:r>
        <w:r w:rsidR="005F19E8">
          <w:rPr>
            <w:webHidden/>
          </w:rPr>
          <w:fldChar w:fldCharType="separate"/>
        </w:r>
        <w:r w:rsidR="005F19E8">
          <w:rPr>
            <w:webHidden/>
          </w:rPr>
          <w:t>4</w:t>
        </w:r>
        <w:r w:rsidR="005F19E8">
          <w:rPr>
            <w:webHidden/>
          </w:rPr>
          <w:fldChar w:fldCharType="end"/>
        </w:r>
      </w:hyperlink>
    </w:p>
    <w:p w14:paraId="34C577E9" w14:textId="77777777" w:rsidR="005F19E8" w:rsidRDefault="00AB57A5">
      <w:pPr>
        <w:pStyle w:val="TOC3"/>
        <w:rPr>
          <w:rFonts w:asciiTheme="minorHAnsi" w:eastAsiaTheme="minorEastAsia" w:hAnsiTheme="minorHAnsi" w:cstheme="minorBidi"/>
          <w:noProof/>
          <w:sz w:val="22"/>
          <w:szCs w:val="22"/>
        </w:rPr>
      </w:pPr>
      <w:hyperlink w:anchor="_Toc395779279" w:history="1">
        <w:r w:rsidR="005F19E8" w:rsidRPr="00EF377F">
          <w:rPr>
            <w:rStyle w:val="Hyperlink"/>
            <w:rFonts w:cs="Arial"/>
            <w:noProof/>
          </w:rPr>
          <w:t>6.2.1</w:t>
        </w:r>
        <w:r w:rsidR="005F19E8">
          <w:rPr>
            <w:rFonts w:asciiTheme="minorHAnsi" w:eastAsiaTheme="minorEastAsia" w:hAnsiTheme="minorHAnsi" w:cstheme="minorBidi"/>
            <w:noProof/>
            <w:sz w:val="22"/>
            <w:szCs w:val="22"/>
          </w:rPr>
          <w:tab/>
        </w:r>
        <w:r w:rsidR="005F19E8" w:rsidRPr="00EF377F">
          <w:rPr>
            <w:rStyle w:val="Hyperlink"/>
            <w:noProof/>
          </w:rPr>
          <w:t>Milestones</w:t>
        </w:r>
        <w:r w:rsidR="005F19E8">
          <w:rPr>
            <w:noProof/>
            <w:webHidden/>
          </w:rPr>
          <w:tab/>
        </w:r>
        <w:r w:rsidR="005F19E8">
          <w:rPr>
            <w:noProof/>
            <w:webHidden/>
          </w:rPr>
          <w:fldChar w:fldCharType="begin"/>
        </w:r>
        <w:r w:rsidR="005F19E8">
          <w:rPr>
            <w:noProof/>
            <w:webHidden/>
          </w:rPr>
          <w:instrText xml:space="preserve"> PAGEREF _Toc395779279 \h </w:instrText>
        </w:r>
        <w:r w:rsidR="005F19E8">
          <w:rPr>
            <w:noProof/>
            <w:webHidden/>
          </w:rPr>
        </w:r>
        <w:r w:rsidR="005F19E8">
          <w:rPr>
            <w:noProof/>
            <w:webHidden/>
          </w:rPr>
          <w:fldChar w:fldCharType="separate"/>
        </w:r>
        <w:r w:rsidR="005F19E8">
          <w:rPr>
            <w:noProof/>
            <w:webHidden/>
          </w:rPr>
          <w:t>4</w:t>
        </w:r>
        <w:r w:rsidR="005F19E8">
          <w:rPr>
            <w:noProof/>
            <w:webHidden/>
          </w:rPr>
          <w:fldChar w:fldCharType="end"/>
        </w:r>
      </w:hyperlink>
    </w:p>
    <w:p w14:paraId="1695EB68" w14:textId="77777777" w:rsidR="005F19E8" w:rsidRDefault="00AB57A5">
      <w:pPr>
        <w:pStyle w:val="TOC3"/>
        <w:rPr>
          <w:rFonts w:asciiTheme="minorHAnsi" w:eastAsiaTheme="minorEastAsia" w:hAnsiTheme="minorHAnsi" w:cstheme="minorBidi"/>
          <w:noProof/>
          <w:sz w:val="22"/>
          <w:szCs w:val="22"/>
        </w:rPr>
      </w:pPr>
      <w:hyperlink w:anchor="_Toc395779280" w:history="1">
        <w:r w:rsidR="005F19E8" w:rsidRPr="00EF377F">
          <w:rPr>
            <w:rStyle w:val="Hyperlink"/>
            <w:rFonts w:cs="Arial"/>
            <w:noProof/>
          </w:rPr>
          <w:t>6.2.2</w:t>
        </w:r>
        <w:r w:rsidR="005F19E8">
          <w:rPr>
            <w:rFonts w:asciiTheme="minorHAnsi" w:eastAsiaTheme="minorEastAsia" w:hAnsiTheme="minorHAnsi" w:cstheme="minorBidi"/>
            <w:noProof/>
            <w:sz w:val="22"/>
            <w:szCs w:val="22"/>
          </w:rPr>
          <w:tab/>
        </w:r>
        <w:r w:rsidR="005F19E8" w:rsidRPr="00EF377F">
          <w:rPr>
            <w:rStyle w:val="Hyperlink"/>
            <w:noProof/>
          </w:rPr>
          <w:t>Project Schedule</w:t>
        </w:r>
        <w:r w:rsidR="005F19E8">
          <w:rPr>
            <w:noProof/>
            <w:webHidden/>
          </w:rPr>
          <w:tab/>
        </w:r>
        <w:r w:rsidR="005F19E8">
          <w:rPr>
            <w:noProof/>
            <w:webHidden/>
          </w:rPr>
          <w:fldChar w:fldCharType="begin"/>
        </w:r>
        <w:r w:rsidR="005F19E8">
          <w:rPr>
            <w:noProof/>
            <w:webHidden/>
          </w:rPr>
          <w:instrText xml:space="preserve"> PAGEREF _Toc395779280 \h </w:instrText>
        </w:r>
        <w:r w:rsidR="005F19E8">
          <w:rPr>
            <w:noProof/>
            <w:webHidden/>
          </w:rPr>
        </w:r>
        <w:r w:rsidR="005F19E8">
          <w:rPr>
            <w:noProof/>
            <w:webHidden/>
          </w:rPr>
          <w:fldChar w:fldCharType="separate"/>
        </w:r>
        <w:r w:rsidR="005F19E8">
          <w:rPr>
            <w:noProof/>
            <w:webHidden/>
          </w:rPr>
          <w:t>4</w:t>
        </w:r>
        <w:r w:rsidR="005F19E8">
          <w:rPr>
            <w:noProof/>
            <w:webHidden/>
          </w:rPr>
          <w:fldChar w:fldCharType="end"/>
        </w:r>
      </w:hyperlink>
    </w:p>
    <w:p w14:paraId="1074AC62" w14:textId="77777777" w:rsidR="005F19E8" w:rsidRDefault="00AB57A5">
      <w:pPr>
        <w:pStyle w:val="TOC2"/>
        <w:rPr>
          <w:rFonts w:asciiTheme="minorHAnsi" w:eastAsiaTheme="minorEastAsia" w:hAnsiTheme="minorHAnsi" w:cstheme="minorBidi"/>
          <w:sz w:val="22"/>
          <w:szCs w:val="22"/>
        </w:rPr>
      </w:pPr>
      <w:hyperlink w:anchor="_Toc395779281" w:history="1">
        <w:r w:rsidR="005F19E8" w:rsidRPr="00EF377F">
          <w:rPr>
            <w:rStyle w:val="Hyperlink"/>
            <w:rFonts w:cs="Arial"/>
          </w:rPr>
          <w:t>6.3</w:t>
        </w:r>
        <w:r w:rsidR="005F19E8">
          <w:rPr>
            <w:rFonts w:asciiTheme="minorHAnsi" w:eastAsiaTheme="minorEastAsia" w:hAnsiTheme="minorHAnsi" w:cstheme="minorBidi"/>
            <w:sz w:val="22"/>
            <w:szCs w:val="22"/>
          </w:rPr>
          <w:tab/>
        </w:r>
        <w:r w:rsidR="005F19E8" w:rsidRPr="00EF377F">
          <w:rPr>
            <w:rStyle w:val="Hyperlink"/>
          </w:rPr>
          <w:t>Financial Management (Cost/Budget Management)</w:t>
        </w:r>
        <w:r w:rsidR="005F19E8">
          <w:rPr>
            <w:webHidden/>
          </w:rPr>
          <w:tab/>
        </w:r>
        <w:r w:rsidR="005F19E8">
          <w:rPr>
            <w:webHidden/>
          </w:rPr>
          <w:fldChar w:fldCharType="begin"/>
        </w:r>
        <w:r w:rsidR="005F19E8">
          <w:rPr>
            <w:webHidden/>
          </w:rPr>
          <w:instrText xml:space="preserve"> PAGEREF _Toc395779281 \h </w:instrText>
        </w:r>
        <w:r w:rsidR="005F19E8">
          <w:rPr>
            <w:webHidden/>
          </w:rPr>
        </w:r>
        <w:r w:rsidR="005F19E8">
          <w:rPr>
            <w:webHidden/>
          </w:rPr>
          <w:fldChar w:fldCharType="separate"/>
        </w:r>
        <w:r w:rsidR="005F19E8">
          <w:rPr>
            <w:webHidden/>
          </w:rPr>
          <w:t>5</w:t>
        </w:r>
        <w:r w:rsidR="005F19E8">
          <w:rPr>
            <w:webHidden/>
          </w:rPr>
          <w:fldChar w:fldCharType="end"/>
        </w:r>
      </w:hyperlink>
    </w:p>
    <w:p w14:paraId="6705D689" w14:textId="77777777" w:rsidR="005F19E8" w:rsidRDefault="00AB57A5">
      <w:pPr>
        <w:pStyle w:val="TOC2"/>
        <w:rPr>
          <w:rFonts w:asciiTheme="minorHAnsi" w:eastAsiaTheme="minorEastAsia" w:hAnsiTheme="minorHAnsi" w:cstheme="minorBidi"/>
          <w:sz w:val="22"/>
          <w:szCs w:val="22"/>
        </w:rPr>
      </w:pPr>
      <w:hyperlink w:anchor="_Toc395779282" w:history="1">
        <w:r w:rsidR="005F19E8" w:rsidRPr="00EF377F">
          <w:rPr>
            <w:rStyle w:val="Hyperlink"/>
            <w:rFonts w:cs="Arial"/>
          </w:rPr>
          <w:t>6.4</w:t>
        </w:r>
        <w:r w:rsidR="005F19E8">
          <w:rPr>
            <w:rFonts w:asciiTheme="minorHAnsi" w:eastAsiaTheme="minorEastAsia" w:hAnsiTheme="minorHAnsi" w:cstheme="minorBidi"/>
            <w:sz w:val="22"/>
            <w:szCs w:val="22"/>
          </w:rPr>
          <w:tab/>
        </w:r>
        <w:r w:rsidR="005F19E8" w:rsidRPr="00EF377F">
          <w:rPr>
            <w:rStyle w:val="Hyperlink"/>
          </w:rPr>
          <w:t>Earned Value Management</w:t>
        </w:r>
        <w:r w:rsidR="005F19E8">
          <w:rPr>
            <w:webHidden/>
          </w:rPr>
          <w:tab/>
        </w:r>
        <w:r w:rsidR="005F19E8">
          <w:rPr>
            <w:webHidden/>
          </w:rPr>
          <w:fldChar w:fldCharType="begin"/>
        </w:r>
        <w:r w:rsidR="005F19E8">
          <w:rPr>
            <w:webHidden/>
          </w:rPr>
          <w:instrText xml:space="preserve"> PAGEREF _Toc395779282 \h </w:instrText>
        </w:r>
        <w:r w:rsidR="005F19E8">
          <w:rPr>
            <w:webHidden/>
          </w:rPr>
        </w:r>
        <w:r w:rsidR="005F19E8">
          <w:rPr>
            <w:webHidden/>
          </w:rPr>
          <w:fldChar w:fldCharType="separate"/>
        </w:r>
        <w:r w:rsidR="005F19E8">
          <w:rPr>
            <w:webHidden/>
          </w:rPr>
          <w:t>5</w:t>
        </w:r>
        <w:r w:rsidR="005F19E8">
          <w:rPr>
            <w:webHidden/>
          </w:rPr>
          <w:fldChar w:fldCharType="end"/>
        </w:r>
      </w:hyperlink>
    </w:p>
    <w:p w14:paraId="660422AE" w14:textId="77777777" w:rsidR="005F19E8" w:rsidRDefault="00AB57A5">
      <w:pPr>
        <w:pStyle w:val="TOC2"/>
        <w:rPr>
          <w:rFonts w:asciiTheme="minorHAnsi" w:eastAsiaTheme="minorEastAsia" w:hAnsiTheme="minorHAnsi" w:cstheme="minorBidi"/>
          <w:sz w:val="22"/>
          <w:szCs w:val="22"/>
        </w:rPr>
      </w:pPr>
      <w:hyperlink w:anchor="_Toc395779283" w:history="1">
        <w:r w:rsidR="005F19E8" w:rsidRPr="00EF377F">
          <w:rPr>
            <w:rStyle w:val="Hyperlink"/>
            <w:rFonts w:cs="Arial"/>
          </w:rPr>
          <w:t>6.5</w:t>
        </w:r>
        <w:r w:rsidR="005F19E8">
          <w:rPr>
            <w:rFonts w:asciiTheme="minorHAnsi" w:eastAsiaTheme="minorEastAsia" w:hAnsiTheme="minorHAnsi" w:cstheme="minorBidi"/>
            <w:sz w:val="22"/>
            <w:szCs w:val="22"/>
          </w:rPr>
          <w:tab/>
        </w:r>
        <w:r w:rsidR="005F19E8" w:rsidRPr="00EF377F">
          <w:rPr>
            <w:rStyle w:val="Hyperlink"/>
          </w:rPr>
          <w:t>Performance Measurement</w:t>
        </w:r>
        <w:r w:rsidR="005F19E8">
          <w:rPr>
            <w:webHidden/>
          </w:rPr>
          <w:tab/>
        </w:r>
        <w:r w:rsidR="005F19E8">
          <w:rPr>
            <w:webHidden/>
          </w:rPr>
          <w:fldChar w:fldCharType="begin"/>
        </w:r>
        <w:r w:rsidR="005F19E8">
          <w:rPr>
            <w:webHidden/>
          </w:rPr>
          <w:instrText xml:space="preserve"> PAGEREF _Toc395779283 \h </w:instrText>
        </w:r>
        <w:r w:rsidR="005F19E8">
          <w:rPr>
            <w:webHidden/>
          </w:rPr>
        </w:r>
        <w:r w:rsidR="005F19E8">
          <w:rPr>
            <w:webHidden/>
          </w:rPr>
          <w:fldChar w:fldCharType="separate"/>
        </w:r>
        <w:r w:rsidR="005F19E8">
          <w:rPr>
            <w:webHidden/>
          </w:rPr>
          <w:t>5</w:t>
        </w:r>
        <w:r w:rsidR="005F19E8">
          <w:rPr>
            <w:webHidden/>
          </w:rPr>
          <w:fldChar w:fldCharType="end"/>
        </w:r>
      </w:hyperlink>
    </w:p>
    <w:p w14:paraId="47B3500B" w14:textId="77777777" w:rsidR="005F19E8" w:rsidRDefault="00AB57A5">
      <w:pPr>
        <w:pStyle w:val="TOC2"/>
        <w:rPr>
          <w:rFonts w:asciiTheme="minorHAnsi" w:eastAsiaTheme="minorEastAsia" w:hAnsiTheme="minorHAnsi" w:cstheme="minorBidi"/>
          <w:sz w:val="22"/>
          <w:szCs w:val="22"/>
        </w:rPr>
      </w:pPr>
      <w:hyperlink w:anchor="_Toc395779284" w:history="1">
        <w:r w:rsidR="005F19E8" w:rsidRPr="00EF377F">
          <w:rPr>
            <w:rStyle w:val="Hyperlink"/>
            <w:rFonts w:cs="Arial"/>
          </w:rPr>
          <w:t>6.6</w:t>
        </w:r>
        <w:r w:rsidR="005F19E8">
          <w:rPr>
            <w:rFonts w:asciiTheme="minorHAnsi" w:eastAsiaTheme="minorEastAsia" w:hAnsiTheme="minorHAnsi" w:cstheme="minorBidi"/>
            <w:sz w:val="22"/>
            <w:szCs w:val="22"/>
          </w:rPr>
          <w:tab/>
        </w:r>
        <w:r w:rsidR="005F19E8" w:rsidRPr="00EF377F">
          <w:rPr>
            <w:rStyle w:val="Hyperlink"/>
          </w:rPr>
          <w:t>Non-EVM Metrics</w:t>
        </w:r>
        <w:r w:rsidR="005F19E8">
          <w:rPr>
            <w:webHidden/>
          </w:rPr>
          <w:tab/>
        </w:r>
        <w:r w:rsidR="005F19E8">
          <w:rPr>
            <w:webHidden/>
          </w:rPr>
          <w:fldChar w:fldCharType="begin"/>
        </w:r>
        <w:r w:rsidR="005F19E8">
          <w:rPr>
            <w:webHidden/>
          </w:rPr>
          <w:instrText xml:space="preserve"> PAGEREF _Toc395779284 \h </w:instrText>
        </w:r>
        <w:r w:rsidR="005F19E8">
          <w:rPr>
            <w:webHidden/>
          </w:rPr>
        </w:r>
        <w:r w:rsidR="005F19E8">
          <w:rPr>
            <w:webHidden/>
          </w:rPr>
          <w:fldChar w:fldCharType="separate"/>
        </w:r>
        <w:r w:rsidR="005F19E8">
          <w:rPr>
            <w:webHidden/>
          </w:rPr>
          <w:t>6</w:t>
        </w:r>
        <w:r w:rsidR="005F19E8">
          <w:rPr>
            <w:webHidden/>
          </w:rPr>
          <w:fldChar w:fldCharType="end"/>
        </w:r>
      </w:hyperlink>
    </w:p>
    <w:p w14:paraId="45127FE0" w14:textId="77777777" w:rsidR="005F19E8" w:rsidRDefault="00AB57A5">
      <w:pPr>
        <w:pStyle w:val="TOC2"/>
        <w:rPr>
          <w:rFonts w:asciiTheme="minorHAnsi" w:eastAsiaTheme="minorEastAsia" w:hAnsiTheme="minorHAnsi" w:cstheme="minorBidi"/>
          <w:sz w:val="22"/>
          <w:szCs w:val="22"/>
        </w:rPr>
      </w:pPr>
      <w:hyperlink w:anchor="_Toc395779285" w:history="1">
        <w:r w:rsidR="005F19E8" w:rsidRPr="00EF377F">
          <w:rPr>
            <w:rStyle w:val="Hyperlink"/>
            <w:rFonts w:cs="Arial"/>
          </w:rPr>
          <w:t>6.7</w:t>
        </w:r>
        <w:r w:rsidR="005F19E8">
          <w:rPr>
            <w:rFonts w:asciiTheme="minorHAnsi" w:eastAsiaTheme="minorEastAsia" w:hAnsiTheme="minorHAnsi" w:cstheme="minorBidi"/>
            <w:sz w:val="22"/>
            <w:szCs w:val="22"/>
          </w:rPr>
          <w:tab/>
        </w:r>
        <w:r w:rsidR="005F19E8" w:rsidRPr="00EF377F">
          <w:rPr>
            <w:rStyle w:val="Hyperlink"/>
          </w:rPr>
          <w:t>Quality Management</w:t>
        </w:r>
        <w:r w:rsidR="005F19E8">
          <w:rPr>
            <w:webHidden/>
          </w:rPr>
          <w:tab/>
        </w:r>
        <w:r w:rsidR="005F19E8">
          <w:rPr>
            <w:webHidden/>
          </w:rPr>
          <w:fldChar w:fldCharType="begin"/>
        </w:r>
        <w:r w:rsidR="005F19E8">
          <w:rPr>
            <w:webHidden/>
          </w:rPr>
          <w:instrText xml:space="preserve"> PAGEREF _Toc395779285 \h </w:instrText>
        </w:r>
        <w:r w:rsidR="005F19E8">
          <w:rPr>
            <w:webHidden/>
          </w:rPr>
        </w:r>
        <w:r w:rsidR="005F19E8">
          <w:rPr>
            <w:webHidden/>
          </w:rPr>
          <w:fldChar w:fldCharType="separate"/>
        </w:r>
        <w:r w:rsidR="005F19E8">
          <w:rPr>
            <w:webHidden/>
          </w:rPr>
          <w:t>6</w:t>
        </w:r>
        <w:r w:rsidR="005F19E8">
          <w:rPr>
            <w:webHidden/>
          </w:rPr>
          <w:fldChar w:fldCharType="end"/>
        </w:r>
      </w:hyperlink>
    </w:p>
    <w:p w14:paraId="71C091F5" w14:textId="77777777" w:rsidR="005F19E8" w:rsidRDefault="00AB57A5">
      <w:pPr>
        <w:pStyle w:val="TOC2"/>
        <w:rPr>
          <w:rFonts w:asciiTheme="minorHAnsi" w:eastAsiaTheme="minorEastAsia" w:hAnsiTheme="minorHAnsi" w:cstheme="minorBidi"/>
          <w:sz w:val="22"/>
          <w:szCs w:val="22"/>
        </w:rPr>
      </w:pPr>
      <w:hyperlink w:anchor="_Toc395779286" w:history="1">
        <w:r w:rsidR="005F19E8" w:rsidRPr="00EF377F">
          <w:rPr>
            <w:rStyle w:val="Hyperlink"/>
            <w:rFonts w:cs="Arial"/>
          </w:rPr>
          <w:t>6.8</w:t>
        </w:r>
        <w:r w:rsidR="005F19E8">
          <w:rPr>
            <w:rFonts w:asciiTheme="minorHAnsi" w:eastAsiaTheme="minorEastAsia" w:hAnsiTheme="minorHAnsi" w:cstheme="minorBidi"/>
            <w:sz w:val="22"/>
            <w:szCs w:val="22"/>
          </w:rPr>
          <w:tab/>
        </w:r>
        <w:r w:rsidR="005F19E8" w:rsidRPr="00EF377F">
          <w:rPr>
            <w:rStyle w:val="Hyperlink"/>
          </w:rPr>
          <w:t>Staff Management</w:t>
        </w:r>
        <w:r w:rsidR="005F19E8">
          <w:rPr>
            <w:webHidden/>
          </w:rPr>
          <w:tab/>
        </w:r>
        <w:r w:rsidR="005F19E8">
          <w:rPr>
            <w:webHidden/>
          </w:rPr>
          <w:fldChar w:fldCharType="begin"/>
        </w:r>
        <w:r w:rsidR="005F19E8">
          <w:rPr>
            <w:webHidden/>
          </w:rPr>
          <w:instrText xml:space="preserve"> PAGEREF _Toc395779286 \h </w:instrText>
        </w:r>
        <w:r w:rsidR="005F19E8">
          <w:rPr>
            <w:webHidden/>
          </w:rPr>
        </w:r>
        <w:r w:rsidR="005F19E8">
          <w:rPr>
            <w:webHidden/>
          </w:rPr>
          <w:fldChar w:fldCharType="separate"/>
        </w:r>
        <w:r w:rsidR="005F19E8">
          <w:rPr>
            <w:webHidden/>
          </w:rPr>
          <w:t>6</w:t>
        </w:r>
        <w:r w:rsidR="005F19E8">
          <w:rPr>
            <w:webHidden/>
          </w:rPr>
          <w:fldChar w:fldCharType="end"/>
        </w:r>
      </w:hyperlink>
    </w:p>
    <w:p w14:paraId="03AC5F31" w14:textId="77777777" w:rsidR="005F19E8" w:rsidRDefault="00AB57A5">
      <w:pPr>
        <w:pStyle w:val="TOC3"/>
        <w:rPr>
          <w:rFonts w:asciiTheme="minorHAnsi" w:eastAsiaTheme="minorEastAsia" w:hAnsiTheme="minorHAnsi" w:cstheme="minorBidi"/>
          <w:noProof/>
          <w:sz w:val="22"/>
          <w:szCs w:val="22"/>
        </w:rPr>
      </w:pPr>
      <w:hyperlink w:anchor="_Toc395779287" w:history="1">
        <w:r w:rsidR="005F19E8" w:rsidRPr="00EF377F">
          <w:rPr>
            <w:rStyle w:val="Hyperlink"/>
            <w:rFonts w:cs="Arial"/>
            <w:noProof/>
          </w:rPr>
          <w:t>6.8.1</w:t>
        </w:r>
        <w:r w:rsidR="005F19E8">
          <w:rPr>
            <w:rFonts w:asciiTheme="minorHAnsi" w:eastAsiaTheme="minorEastAsia" w:hAnsiTheme="minorHAnsi" w:cstheme="minorBidi"/>
            <w:noProof/>
            <w:sz w:val="22"/>
            <w:szCs w:val="22"/>
          </w:rPr>
          <w:tab/>
        </w:r>
        <w:r w:rsidR="005F19E8" w:rsidRPr="00EF377F">
          <w:rPr>
            <w:rStyle w:val="Hyperlink"/>
            <w:noProof/>
          </w:rPr>
          <w:t>Project Team Training</w:t>
        </w:r>
        <w:r w:rsidR="005F19E8">
          <w:rPr>
            <w:noProof/>
            <w:webHidden/>
          </w:rPr>
          <w:tab/>
        </w:r>
        <w:r w:rsidR="005F19E8">
          <w:rPr>
            <w:noProof/>
            <w:webHidden/>
          </w:rPr>
          <w:fldChar w:fldCharType="begin"/>
        </w:r>
        <w:r w:rsidR="005F19E8">
          <w:rPr>
            <w:noProof/>
            <w:webHidden/>
          </w:rPr>
          <w:instrText xml:space="preserve"> PAGEREF _Toc395779287 \h </w:instrText>
        </w:r>
        <w:r w:rsidR="005F19E8">
          <w:rPr>
            <w:noProof/>
            <w:webHidden/>
          </w:rPr>
        </w:r>
        <w:r w:rsidR="005F19E8">
          <w:rPr>
            <w:noProof/>
            <w:webHidden/>
          </w:rPr>
          <w:fldChar w:fldCharType="separate"/>
        </w:r>
        <w:r w:rsidR="005F19E8">
          <w:rPr>
            <w:noProof/>
            <w:webHidden/>
          </w:rPr>
          <w:t>7</w:t>
        </w:r>
        <w:r w:rsidR="005F19E8">
          <w:rPr>
            <w:noProof/>
            <w:webHidden/>
          </w:rPr>
          <w:fldChar w:fldCharType="end"/>
        </w:r>
      </w:hyperlink>
    </w:p>
    <w:p w14:paraId="06CC7F98" w14:textId="77777777" w:rsidR="005F19E8" w:rsidRDefault="00AB57A5">
      <w:pPr>
        <w:pStyle w:val="TOC2"/>
        <w:rPr>
          <w:rFonts w:asciiTheme="minorHAnsi" w:eastAsiaTheme="minorEastAsia" w:hAnsiTheme="minorHAnsi" w:cstheme="minorBidi"/>
          <w:sz w:val="22"/>
          <w:szCs w:val="22"/>
        </w:rPr>
      </w:pPr>
      <w:hyperlink w:anchor="_Toc395779288" w:history="1">
        <w:r w:rsidR="005F19E8" w:rsidRPr="00EF377F">
          <w:rPr>
            <w:rStyle w:val="Hyperlink"/>
            <w:rFonts w:cs="Arial"/>
          </w:rPr>
          <w:t>6.9</w:t>
        </w:r>
        <w:r w:rsidR="005F19E8">
          <w:rPr>
            <w:rFonts w:asciiTheme="minorHAnsi" w:eastAsiaTheme="minorEastAsia" w:hAnsiTheme="minorHAnsi" w:cstheme="minorBidi"/>
            <w:sz w:val="22"/>
            <w:szCs w:val="22"/>
          </w:rPr>
          <w:tab/>
        </w:r>
        <w:r w:rsidR="005F19E8" w:rsidRPr="00EF377F">
          <w:rPr>
            <w:rStyle w:val="Hyperlink"/>
          </w:rPr>
          <w:t>Communication Management</w:t>
        </w:r>
        <w:r w:rsidR="005F19E8">
          <w:rPr>
            <w:webHidden/>
          </w:rPr>
          <w:tab/>
        </w:r>
        <w:r w:rsidR="005F19E8">
          <w:rPr>
            <w:webHidden/>
          </w:rPr>
          <w:fldChar w:fldCharType="begin"/>
        </w:r>
        <w:r w:rsidR="005F19E8">
          <w:rPr>
            <w:webHidden/>
          </w:rPr>
          <w:instrText xml:space="preserve"> PAGEREF _Toc395779288 \h </w:instrText>
        </w:r>
        <w:r w:rsidR="005F19E8">
          <w:rPr>
            <w:webHidden/>
          </w:rPr>
        </w:r>
        <w:r w:rsidR="005F19E8">
          <w:rPr>
            <w:webHidden/>
          </w:rPr>
          <w:fldChar w:fldCharType="separate"/>
        </w:r>
        <w:r w:rsidR="005F19E8">
          <w:rPr>
            <w:webHidden/>
          </w:rPr>
          <w:t>7</w:t>
        </w:r>
        <w:r w:rsidR="005F19E8">
          <w:rPr>
            <w:webHidden/>
          </w:rPr>
          <w:fldChar w:fldCharType="end"/>
        </w:r>
      </w:hyperlink>
    </w:p>
    <w:p w14:paraId="6E47A4CF" w14:textId="77777777" w:rsidR="005F19E8" w:rsidRDefault="00AB57A5">
      <w:pPr>
        <w:pStyle w:val="TOC3"/>
        <w:rPr>
          <w:rFonts w:asciiTheme="minorHAnsi" w:eastAsiaTheme="minorEastAsia" w:hAnsiTheme="minorHAnsi" w:cstheme="minorBidi"/>
          <w:noProof/>
          <w:sz w:val="22"/>
          <w:szCs w:val="22"/>
        </w:rPr>
      </w:pPr>
      <w:hyperlink w:anchor="_Toc395779289" w:history="1">
        <w:r w:rsidR="005F19E8" w:rsidRPr="00EF377F">
          <w:rPr>
            <w:rStyle w:val="Hyperlink"/>
            <w:rFonts w:cs="Arial"/>
            <w:noProof/>
          </w:rPr>
          <w:t>6.9.1</w:t>
        </w:r>
        <w:r w:rsidR="005F19E8">
          <w:rPr>
            <w:rFonts w:asciiTheme="minorHAnsi" w:eastAsiaTheme="minorEastAsia" w:hAnsiTheme="minorHAnsi" w:cstheme="minorBidi"/>
            <w:noProof/>
            <w:sz w:val="22"/>
            <w:szCs w:val="22"/>
          </w:rPr>
          <w:tab/>
        </w:r>
        <w:r w:rsidR="005F19E8" w:rsidRPr="00EF377F">
          <w:rPr>
            <w:rStyle w:val="Hyperlink"/>
            <w:noProof/>
          </w:rPr>
          <w:t>Communications Matrix</w:t>
        </w:r>
        <w:r w:rsidR="005F19E8">
          <w:rPr>
            <w:noProof/>
            <w:webHidden/>
          </w:rPr>
          <w:tab/>
        </w:r>
        <w:r w:rsidR="005F19E8">
          <w:rPr>
            <w:noProof/>
            <w:webHidden/>
          </w:rPr>
          <w:fldChar w:fldCharType="begin"/>
        </w:r>
        <w:r w:rsidR="005F19E8">
          <w:rPr>
            <w:noProof/>
            <w:webHidden/>
          </w:rPr>
          <w:instrText xml:space="preserve"> PAGEREF _Toc395779289 \h </w:instrText>
        </w:r>
        <w:r w:rsidR="005F19E8">
          <w:rPr>
            <w:noProof/>
            <w:webHidden/>
          </w:rPr>
        </w:r>
        <w:r w:rsidR="005F19E8">
          <w:rPr>
            <w:noProof/>
            <w:webHidden/>
          </w:rPr>
          <w:fldChar w:fldCharType="separate"/>
        </w:r>
        <w:r w:rsidR="005F19E8">
          <w:rPr>
            <w:noProof/>
            <w:webHidden/>
          </w:rPr>
          <w:t>7</w:t>
        </w:r>
        <w:r w:rsidR="005F19E8">
          <w:rPr>
            <w:noProof/>
            <w:webHidden/>
          </w:rPr>
          <w:fldChar w:fldCharType="end"/>
        </w:r>
      </w:hyperlink>
    </w:p>
    <w:p w14:paraId="4D8A9B0D" w14:textId="77777777" w:rsidR="005F19E8" w:rsidRDefault="00AB57A5">
      <w:pPr>
        <w:pStyle w:val="TOC2"/>
        <w:rPr>
          <w:rFonts w:asciiTheme="minorHAnsi" w:eastAsiaTheme="minorEastAsia" w:hAnsiTheme="minorHAnsi" w:cstheme="minorBidi"/>
          <w:sz w:val="22"/>
          <w:szCs w:val="22"/>
        </w:rPr>
      </w:pPr>
      <w:hyperlink w:anchor="_Toc395779290" w:history="1">
        <w:r w:rsidR="005F19E8" w:rsidRPr="00EF377F">
          <w:rPr>
            <w:rStyle w:val="Hyperlink"/>
            <w:rFonts w:cs="Arial"/>
          </w:rPr>
          <w:t>6.10</w:t>
        </w:r>
        <w:r w:rsidR="005F19E8">
          <w:rPr>
            <w:rFonts w:asciiTheme="minorHAnsi" w:eastAsiaTheme="minorEastAsia" w:hAnsiTheme="minorHAnsi" w:cstheme="minorBidi"/>
            <w:sz w:val="22"/>
            <w:szCs w:val="22"/>
          </w:rPr>
          <w:tab/>
        </w:r>
        <w:r w:rsidR="005F19E8" w:rsidRPr="00EF377F">
          <w:rPr>
            <w:rStyle w:val="Hyperlink"/>
          </w:rPr>
          <w:t>Risk Management</w:t>
        </w:r>
        <w:r w:rsidR="005F19E8">
          <w:rPr>
            <w:webHidden/>
          </w:rPr>
          <w:tab/>
        </w:r>
        <w:r w:rsidR="005F19E8">
          <w:rPr>
            <w:webHidden/>
          </w:rPr>
          <w:fldChar w:fldCharType="begin"/>
        </w:r>
        <w:r w:rsidR="005F19E8">
          <w:rPr>
            <w:webHidden/>
          </w:rPr>
          <w:instrText xml:space="preserve"> PAGEREF _Toc395779290 \h </w:instrText>
        </w:r>
        <w:r w:rsidR="005F19E8">
          <w:rPr>
            <w:webHidden/>
          </w:rPr>
        </w:r>
        <w:r w:rsidR="005F19E8">
          <w:rPr>
            <w:webHidden/>
          </w:rPr>
          <w:fldChar w:fldCharType="separate"/>
        </w:r>
        <w:r w:rsidR="005F19E8">
          <w:rPr>
            <w:webHidden/>
          </w:rPr>
          <w:t>7</w:t>
        </w:r>
        <w:r w:rsidR="005F19E8">
          <w:rPr>
            <w:webHidden/>
          </w:rPr>
          <w:fldChar w:fldCharType="end"/>
        </w:r>
      </w:hyperlink>
    </w:p>
    <w:p w14:paraId="596B1351" w14:textId="77777777" w:rsidR="005F19E8" w:rsidRDefault="00AB57A5">
      <w:pPr>
        <w:pStyle w:val="TOC3"/>
        <w:rPr>
          <w:rFonts w:asciiTheme="minorHAnsi" w:eastAsiaTheme="minorEastAsia" w:hAnsiTheme="minorHAnsi" w:cstheme="minorBidi"/>
          <w:noProof/>
          <w:sz w:val="22"/>
          <w:szCs w:val="22"/>
        </w:rPr>
      </w:pPr>
      <w:hyperlink w:anchor="_Toc395779291" w:history="1">
        <w:r w:rsidR="005F19E8" w:rsidRPr="00EF377F">
          <w:rPr>
            <w:rStyle w:val="Hyperlink"/>
            <w:rFonts w:cs="Arial"/>
            <w:noProof/>
          </w:rPr>
          <w:t>6.10.1</w:t>
        </w:r>
        <w:r w:rsidR="005F19E8">
          <w:rPr>
            <w:rFonts w:asciiTheme="minorHAnsi" w:eastAsiaTheme="minorEastAsia" w:hAnsiTheme="minorHAnsi" w:cstheme="minorBidi"/>
            <w:noProof/>
            <w:sz w:val="22"/>
            <w:szCs w:val="22"/>
          </w:rPr>
          <w:tab/>
        </w:r>
        <w:r w:rsidR="005F19E8" w:rsidRPr="00EF377F">
          <w:rPr>
            <w:rStyle w:val="Hyperlink"/>
            <w:noProof/>
          </w:rPr>
          <w:t>Risk Register (Risk Log)</w:t>
        </w:r>
        <w:r w:rsidR="005F19E8">
          <w:rPr>
            <w:noProof/>
            <w:webHidden/>
          </w:rPr>
          <w:tab/>
        </w:r>
        <w:r w:rsidR="005F19E8">
          <w:rPr>
            <w:noProof/>
            <w:webHidden/>
          </w:rPr>
          <w:fldChar w:fldCharType="begin"/>
        </w:r>
        <w:r w:rsidR="005F19E8">
          <w:rPr>
            <w:noProof/>
            <w:webHidden/>
          </w:rPr>
          <w:instrText xml:space="preserve"> PAGEREF _Toc395779291 \h </w:instrText>
        </w:r>
        <w:r w:rsidR="005F19E8">
          <w:rPr>
            <w:noProof/>
            <w:webHidden/>
          </w:rPr>
        </w:r>
        <w:r w:rsidR="005F19E8">
          <w:rPr>
            <w:noProof/>
            <w:webHidden/>
          </w:rPr>
          <w:fldChar w:fldCharType="separate"/>
        </w:r>
        <w:r w:rsidR="005F19E8">
          <w:rPr>
            <w:noProof/>
            <w:webHidden/>
          </w:rPr>
          <w:t>8</w:t>
        </w:r>
        <w:r w:rsidR="005F19E8">
          <w:rPr>
            <w:noProof/>
            <w:webHidden/>
          </w:rPr>
          <w:fldChar w:fldCharType="end"/>
        </w:r>
      </w:hyperlink>
    </w:p>
    <w:p w14:paraId="7BD10335" w14:textId="77777777" w:rsidR="005F19E8" w:rsidRDefault="00AB57A5">
      <w:pPr>
        <w:pStyle w:val="TOC2"/>
        <w:rPr>
          <w:rFonts w:asciiTheme="minorHAnsi" w:eastAsiaTheme="minorEastAsia" w:hAnsiTheme="minorHAnsi" w:cstheme="minorBidi"/>
          <w:sz w:val="22"/>
          <w:szCs w:val="22"/>
        </w:rPr>
      </w:pPr>
      <w:hyperlink w:anchor="_Toc395779292" w:history="1">
        <w:r w:rsidR="005F19E8" w:rsidRPr="00EF377F">
          <w:rPr>
            <w:rStyle w:val="Hyperlink"/>
            <w:rFonts w:cs="Arial"/>
          </w:rPr>
          <w:t>6.11</w:t>
        </w:r>
        <w:r w:rsidR="005F19E8">
          <w:rPr>
            <w:rFonts w:asciiTheme="minorHAnsi" w:eastAsiaTheme="minorEastAsia" w:hAnsiTheme="minorHAnsi" w:cstheme="minorBidi"/>
            <w:sz w:val="22"/>
            <w:szCs w:val="22"/>
          </w:rPr>
          <w:tab/>
        </w:r>
        <w:r w:rsidR="005F19E8" w:rsidRPr="00EF377F">
          <w:rPr>
            <w:rStyle w:val="Hyperlink"/>
          </w:rPr>
          <w:t>Configuration Management</w:t>
        </w:r>
        <w:r w:rsidR="005F19E8">
          <w:rPr>
            <w:webHidden/>
          </w:rPr>
          <w:tab/>
        </w:r>
        <w:r w:rsidR="005F19E8">
          <w:rPr>
            <w:webHidden/>
          </w:rPr>
          <w:fldChar w:fldCharType="begin"/>
        </w:r>
        <w:r w:rsidR="005F19E8">
          <w:rPr>
            <w:webHidden/>
          </w:rPr>
          <w:instrText xml:space="preserve"> PAGEREF _Toc395779292 \h </w:instrText>
        </w:r>
        <w:r w:rsidR="005F19E8">
          <w:rPr>
            <w:webHidden/>
          </w:rPr>
        </w:r>
        <w:r w:rsidR="005F19E8">
          <w:rPr>
            <w:webHidden/>
          </w:rPr>
          <w:fldChar w:fldCharType="separate"/>
        </w:r>
        <w:r w:rsidR="005F19E8">
          <w:rPr>
            <w:webHidden/>
          </w:rPr>
          <w:t>8</w:t>
        </w:r>
        <w:r w:rsidR="005F19E8">
          <w:rPr>
            <w:webHidden/>
          </w:rPr>
          <w:fldChar w:fldCharType="end"/>
        </w:r>
      </w:hyperlink>
    </w:p>
    <w:p w14:paraId="1C7500F7" w14:textId="77777777" w:rsidR="005F19E8" w:rsidRDefault="00AB57A5">
      <w:pPr>
        <w:pStyle w:val="TOC2"/>
        <w:rPr>
          <w:rFonts w:asciiTheme="minorHAnsi" w:eastAsiaTheme="minorEastAsia" w:hAnsiTheme="minorHAnsi" w:cstheme="minorBidi"/>
          <w:sz w:val="22"/>
          <w:szCs w:val="22"/>
        </w:rPr>
      </w:pPr>
      <w:hyperlink w:anchor="_Toc395779293" w:history="1">
        <w:r w:rsidR="005F19E8" w:rsidRPr="00EF377F">
          <w:rPr>
            <w:rStyle w:val="Hyperlink"/>
            <w:rFonts w:cs="Arial"/>
          </w:rPr>
          <w:t>6.12</w:t>
        </w:r>
        <w:r w:rsidR="005F19E8">
          <w:rPr>
            <w:rFonts w:asciiTheme="minorHAnsi" w:eastAsiaTheme="minorEastAsia" w:hAnsiTheme="minorHAnsi" w:cstheme="minorBidi"/>
            <w:sz w:val="22"/>
            <w:szCs w:val="22"/>
          </w:rPr>
          <w:tab/>
        </w:r>
        <w:r w:rsidR="005F19E8" w:rsidRPr="00EF377F">
          <w:rPr>
            <w:rStyle w:val="Hyperlink"/>
          </w:rPr>
          <w:t>Development Approach</w:t>
        </w:r>
        <w:r w:rsidR="005F19E8">
          <w:rPr>
            <w:webHidden/>
          </w:rPr>
          <w:tab/>
        </w:r>
        <w:r w:rsidR="005F19E8">
          <w:rPr>
            <w:webHidden/>
          </w:rPr>
          <w:fldChar w:fldCharType="begin"/>
        </w:r>
        <w:r w:rsidR="005F19E8">
          <w:rPr>
            <w:webHidden/>
          </w:rPr>
          <w:instrText xml:space="preserve"> PAGEREF _Toc395779293 \h </w:instrText>
        </w:r>
        <w:r w:rsidR="005F19E8">
          <w:rPr>
            <w:webHidden/>
          </w:rPr>
        </w:r>
        <w:r w:rsidR="005F19E8">
          <w:rPr>
            <w:webHidden/>
          </w:rPr>
          <w:fldChar w:fldCharType="separate"/>
        </w:r>
        <w:r w:rsidR="005F19E8">
          <w:rPr>
            <w:webHidden/>
          </w:rPr>
          <w:t>8</w:t>
        </w:r>
        <w:r w:rsidR="005F19E8">
          <w:rPr>
            <w:webHidden/>
          </w:rPr>
          <w:fldChar w:fldCharType="end"/>
        </w:r>
      </w:hyperlink>
    </w:p>
    <w:p w14:paraId="4FB2CF2F" w14:textId="77777777" w:rsidR="005F19E8" w:rsidRDefault="00AB57A5">
      <w:pPr>
        <w:pStyle w:val="TOC2"/>
        <w:rPr>
          <w:rFonts w:asciiTheme="minorHAnsi" w:eastAsiaTheme="minorEastAsia" w:hAnsiTheme="minorHAnsi" w:cstheme="minorBidi"/>
          <w:sz w:val="22"/>
          <w:szCs w:val="22"/>
        </w:rPr>
      </w:pPr>
      <w:hyperlink w:anchor="_Toc395779294" w:history="1">
        <w:r w:rsidR="005F19E8" w:rsidRPr="00EF377F">
          <w:rPr>
            <w:rStyle w:val="Hyperlink"/>
            <w:rFonts w:cs="Arial"/>
          </w:rPr>
          <w:t>6.13</w:t>
        </w:r>
        <w:r w:rsidR="005F19E8">
          <w:rPr>
            <w:rFonts w:asciiTheme="minorHAnsi" w:eastAsiaTheme="minorEastAsia" w:hAnsiTheme="minorHAnsi" w:cstheme="minorBidi"/>
            <w:sz w:val="22"/>
            <w:szCs w:val="22"/>
          </w:rPr>
          <w:tab/>
        </w:r>
        <w:r w:rsidR="005F19E8" w:rsidRPr="00EF377F">
          <w:rPr>
            <w:rStyle w:val="Hyperlink"/>
          </w:rPr>
          <w:t>Issue Management</w:t>
        </w:r>
        <w:r w:rsidR="005F19E8">
          <w:rPr>
            <w:webHidden/>
          </w:rPr>
          <w:tab/>
        </w:r>
        <w:r w:rsidR="005F19E8">
          <w:rPr>
            <w:webHidden/>
          </w:rPr>
          <w:fldChar w:fldCharType="begin"/>
        </w:r>
        <w:r w:rsidR="005F19E8">
          <w:rPr>
            <w:webHidden/>
          </w:rPr>
          <w:instrText xml:space="preserve"> PAGEREF _Toc395779294 \h </w:instrText>
        </w:r>
        <w:r w:rsidR="005F19E8">
          <w:rPr>
            <w:webHidden/>
          </w:rPr>
        </w:r>
        <w:r w:rsidR="005F19E8">
          <w:rPr>
            <w:webHidden/>
          </w:rPr>
          <w:fldChar w:fldCharType="separate"/>
        </w:r>
        <w:r w:rsidR="005F19E8">
          <w:rPr>
            <w:webHidden/>
          </w:rPr>
          <w:t>8</w:t>
        </w:r>
        <w:r w:rsidR="005F19E8">
          <w:rPr>
            <w:webHidden/>
          </w:rPr>
          <w:fldChar w:fldCharType="end"/>
        </w:r>
      </w:hyperlink>
    </w:p>
    <w:p w14:paraId="19C3148B" w14:textId="77777777" w:rsidR="005F19E8" w:rsidRDefault="00AB57A5">
      <w:pPr>
        <w:pStyle w:val="TOC3"/>
        <w:rPr>
          <w:rFonts w:asciiTheme="minorHAnsi" w:eastAsiaTheme="minorEastAsia" w:hAnsiTheme="minorHAnsi" w:cstheme="minorBidi"/>
          <w:noProof/>
          <w:sz w:val="22"/>
          <w:szCs w:val="22"/>
        </w:rPr>
      </w:pPr>
      <w:hyperlink w:anchor="_Toc395779295" w:history="1">
        <w:r w:rsidR="005F19E8" w:rsidRPr="00EF377F">
          <w:rPr>
            <w:rStyle w:val="Hyperlink"/>
            <w:rFonts w:cs="Arial"/>
            <w:noProof/>
          </w:rPr>
          <w:t>6.13.1</w:t>
        </w:r>
        <w:r w:rsidR="005F19E8">
          <w:rPr>
            <w:rFonts w:asciiTheme="minorHAnsi" w:eastAsiaTheme="minorEastAsia" w:hAnsiTheme="minorHAnsi" w:cstheme="minorBidi"/>
            <w:noProof/>
            <w:sz w:val="22"/>
            <w:szCs w:val="22"/>
          </w:rPr>
          <w:tab/>
        </w:r>
        <w:r w:rsidR="005F19E8" w:rsidRPr="00EF377F">
          <w:rPr>
            <w:rStyle w:val="Hyperlink"/>
            <w:noProof/>
          </w:rPr>
          <w:t>Issues List (Issue Log)</w:t>
        </w:r>
        <w:r w:rsidR="005F19E8">
          <w:rPr>
            <w:noProof/>
            <w:webHidden/>
          </w:rPr>
          <w:tab/>
        </w:r>
        <w:r w:rsidR="005F19E8">
          <w:rPr>
            <w:noProof/>
            <w:webHidden/>
          </w:rPr>
          <w:fldChar w:fldCharType="begin"/>
        </w:r>
        <w:r w:rsidR="005F19E8">
          <w:rPr>
            <w:noProof/>
            <w:webHidden/>
          </w:rPr>
          <w:instrText xml:space="preserve"> PAGEREF _Toc395779295 \h </w:instrText>
        </w:r>
        <w:r w:rsidR="005F19E8">
          <w:rPr>
            <w:noProof/>
            <w:webHidden/>
          </w:rPr>
        </w:r>
        <w:r w:rsidR="005F19E8">
          <w:rPr>
            <w:noProof/>
            <w:webHidden/>
          </w:rPr>
          <w:fldChar w:fldCharType="separate"/>
        </w:r>
        <w:r w:rsidR="005F19E8">
          <w:rPr>
            <w:noProof/>
            <w:webHidden/>
          </w:rPr>
          <w:t>9</w:t>
        </w:r>
        <w:r w:rsidR="005F19E8">
          <w:rPr>
            <w:noProof/>
            <w:webHidden/>
          </w:rPr>
          <w:fldChar w:fldCharType="end"/>
        </w:r>
      </w:hyperlink>
    </w:p>
    <w:p w14:paraId="6BF7E37F" w14:textId="77777777" w:rsidR="005F19E8" w:rsidRDefault="00AB57A5">
      <w:pPr>
        <w:pStyle w:val="TOC2"/>
        <w:rPr>
          <w:rFonts w:asciiTheme="minorHAnsi" w:eastAsiaTheme="minorEastAsia" w:hAnsiTheme="minorHAnsi" w:cstheme="minorBidi"/>
          <w:sz w:val="22"/>
          <w:szCs w:val="22"/>
        </w:rPr>
      </w:pPr>
      <w:hyperlink w:anchor="_Toc395779296" w:history="1">
        <w:r w:rsidR="005F19E8" w:rsidRPr="00EF377F">
          <w:rPr>
            <w:rStyle w:val="Hyperlink"/>
            <w:rFonts w:cs="Arial"/>
          </w:rPr>
          <w:t>6.14</w:t>
        </w:r>
        <w:r w:rsidR="005F19E8">
          <w:rPr>
            <w:rFonts w:asciiTheme="minorHAnsi" w:eastAsiaTheme="minorEastAsia" w:hAnsiTheme="minorHAnsi" w:cstheme="minorBidi"/>
            <w:sz w:val="22"/>
            <w:szCs w:val="22"/>
          </w:rPr>
          <w:tab/>
        </w:r>
        <w:r w:rsidR="005F19E8" w:rsidRPr="00EF377F">
          <w:rPr>
            <w:rStyle w:val="Hyperlink"/>
          </w:rPr>
          <w:t>Records Management</w:t>
        </w:r>
        <w:r w:rsidR="005F19E8">
          <w:rPr>
            <w:webHidden/>
          </w:rPr>
          <w:tab/>
        </w:r>
        <w:r w:rsidR="005F19E8">
          <w:rPr>
            <w:webHidden/>
          </w:rPr>
          <w:fldChar w:fldCharType="begin"/>
        </w:r>
        <w:r w:rsidR="005F19E8">
          <w:rPr>
            <w:webHidden/>
          </w:rPr>
          <w:instrText xml:space="preserve"> PAGEREF _Toc395779296 \h </w:instrText>
        </w:r>
        <w:r w:rsidR="005F19E8">
          <w:rPr>
            <w:webHidden/>
          </w:rPr>
        </w:r>
        <w:r w:rsidR="005F19E8">
          <w:rPr>
            <w:webHidden/>
          </w:rPr>
          <w:fldChar w:fldCharType="separate"/>
        </w:r>
        <w:r w:rsidR="005F19E8">
          <w:rPr>
            <w:webHidden/>
          </w:rPr>
          <w:t>9</w:t>
        </w:r>
        <w:r w:rsidR="005F19E8">
          <w:rPr>
            <w:webHidden/>
          </w:rPr>
          <w:fldChar w:fldCharType="end"/>
        </w:r>
      </w:hyperlink>
    </w:p>
    <w:p w14:paraId="1FDF7886" w14:textId="77777777" w:rsidR="005F19E8" w:rsidRDefault="00AB57A5">
      <w:pPr>
        <w:pStyle w:val="TOC2"/>
        <w:rPr>
          <w:rFonts w:asciiTheme="minorHAnsi" w:eastAsiaTheme="minorEastAsia" w:hAnsiTheme="minorHAnsi" w:cstheme="minorBidi"/>
          <w:sz w:val="22"/>
          <w:szCs w:val="22"/>
        </w:rPr>
      </w:pPr>
      <w:hyperlink w:anchor="_Toc395779297" w:history="1">
        <w:r w:rsidR="005F19E8" w:rsidRPr="00EF377F">
          <w:rPr>
            <w:rStyle w:val="Hyperlink"/>
            <w:rFonts w:cs="Arial"/>
          </w:rPr>
          <w:t>6.15</w:t>
        </w:r>
        <w:r w:rsidR="005F19E8">
          <w:rPr>
            <w:rFonts w:asciiTheme="minorHAnsi" w:eastAsiaTheme="minorEastAsia" w:hAnsiTheme="minorHAnsi" w:cstheme="minorBidi"/>
            <w:sz w:val="22"/>
            <w:szCs w:val="22"/>
          </w:rPr>
          <w:tab/>
        </w:r>
        <w:r w:rsidR="005F19E8" w:rsidRPr="00EF377F">
          <w:rPr>
            <w:rStyle w:val="Hyperlink"/>
          </w:rPr>
          <w:t>Acquisition Strategy</w:t>
        </w:r>
        <w:r w:rsidR="005F19E8">
          <w:rPr>
            <w:webHidden/>
          </w:rPr>
          <w:tab/>
        </w:r>
        <w:r w:rsidR="005F19E8">
          <w:rPr>
            <w:webHidden/>
          </w:rPr>
          <w:fldChar w:fldCharType="begin"/>
        </w:r>
        <w:r w:rsidR="005F19E8">
          <w:rPr>
            <w:webHidden/>
          </w:rPr>
          <w:instrText xml:space="preserve"> PAGEREF _Toc395779297 \h </w:instrText>
        </w:r>
        <w:r w:rsidR="005F19E8">
          <w:rPr>
            <w:webHidden/>
          </w:rPr>
        </w:r>
        <w:r w:rsidR="005F19E8">
          <w:rPr>
            <w:webHidden/>
          </w:rPr>
          <w:fldChar w:fldCharType="separate"/>
        </w:r>
        <w:r w:rsidR="005F19E8">
          <w:rPr>
            <w:webHidden/>
          </w:rPr>
          <w:t>9</w:t>
        </w:r>
        <w:r w:rsidR="005F19E8">
          <w:rPr>
            <w:webHidden/>
          </w:rPr>
          <w:fldChar w:fldCharType="end"/>
        </w:r>
      </w:hyperlink>
    </w:p>
    <w:p w14:paraId="5B1F6A0B" w14:textId="77777777" w:rsidR="005F19E8" w:rsidRDefault="00AB57A5">
      <w:pPr>
        <w:pStyle w:val="TOC3"/>
        <w:rPr>
          <w:rFonts w:asciiTheme="minorHAnsi" w:eastAsiaTheme="minorEastAsia" w:hAnsiTheme="minorHAnsi" w:cstheme="minorBidi"/>
          <w:noProof/>
          <w:sz w:val="22"/>
          <w:szCs w:val="22"/>
        </w:rPr>
      </w:pPr>
      <w:hyperlink w:anchor="_Toc395779298" w:history="1">
        <w:r w:rsidR="005F19E8" w:rsidRPr="00EF377F">
          <w:rPr>
            <w:rStyle w:val="Hyperlink"/>
            <w:rFonts w:cs="Arial"/>
            <w:noProof/>
          </w:rPr>
          <w:t>6.15.1</w:t>
        </w:r>
        <w:r w:rsidR="005F19E8">
          <w:rPr>
            <w:rFonts w:asciiTheme="minorHAnsi" w:eastAsiaTheme="minorEastAsia" w:hAnsiTheme="minorHAnsi" w:cstheme="minorBidi"/>
            <w:noProof/>
            <w:sz w:val="22"/>
            <w:szCs w:val="22"/>
          </w:rPr>
          <w:tab/>
        </w:r>
        <w:r w:rsidR="005F19E8" w:rsidRPr="00EF377F">
          <w:rPr>
            <w:rStyle w:val="Hyperlink"/>
            <w:noProof/>
          </w:rPr>
          <w:t>Subcontractor Management</w:t>
        </w:r>
        <w:r w:rsidR="005F19E8">
          <w:rPr>
            <w:noProof/>
            <w:webHidden/>
          </w:rPr>
          <w:tab/>
        </w:r>
        <w:r w:rsidR="005F19E8">
          <w:rPr>
            <w:noProof/>
            <w:webHidden/>
          </w:rPr>
          <w:fldChar w:fldCharType="begin"/>
        </w:r>
        <w:r w:rsidR="005F19E8">
          <w:rPr>
            <w:noProof/>
            <w:webHidden/>
          </w:rPr>
          <w:instrText xml:space="preserve"> PAGEREF _Toc395779298 \h </w:instrText>
        </w:r>
        <w:r w:rsidR="005F19E8">
          <w:rPr>
            <w:noProof/>
            <w:webHidden/>
          </w:rPr>
        </w:r>
        <w:r w:rsidR="005F19E8">
          <w:rPr>
            <w:noProof/>
            <w:webHidden/>
          </w:rPr>
          <w:fldChar w:fldCharType="separate"/>
        </w:r>
        <w:r w:rsidR="005F19E8">
          <w:rPr>
            <w:noProof/>
            <w:webHidden/>
          </w:rPr>
          <w:t>9</w:t>
        </w:r>
        <w:r w:rsidR="005F19E8">
          <w:rPr>
            <w:noProof/>
            <w:webHidden/>
          </w:rPr>
          <w:fldChar w:fldCharType="end"/>
        </w:r>
      </w:hyperlink>
    </w:p>
    <w:p w14:paraId="5F341F21" w14:textId="77777777" w:rsidR="005F19E8" w:rsidRDefault="00AB57A5">
      <w:pPr>
        <w:pStyle w:val="TOC2"/>
        <w:rPr>
          <w:rFonts w:asciiTheme="minorHAnsi" w:eastAsiaTheme="minorEastAsia" w:hAnsiTheme="minorHAnsi" w:cstheme="minorBidi"/>
          <w:sz w:val="22"/>
          <w:szCs w:val="22"/>
        </w:rPr>
      </w:pPr>
      <w:hyperlink w:anchor="_Toc395779299" w:history="1">
        <w:r w:rsidR="005F19E8" w:rsidRPr="00EF377F">
          <w:rPr>
            <w:rStyle w:val="Hyperlink"/>
            <w:rFonts w:cs="Arial"/>
          </w:rPr>
          <w:t>6.16</w:t>
        </w:r>
        <w:r w:rsidR="005F19E8">
          <w:rPr>
            <w:rFonts w:asciiTheme="minorHAnsi" w:eastAsiaTheme="minorEastAsia" w:hAnsiTheme="minorHAnsi" w:cstheme="minorBidi"/>
            <w:sz w:val="22"/>
            <w:szCs w:val="22"/>
          </w:rPr>
          <w:tab/>
        </w:r>
        <w:r w:rsidR="005F19E8" w:rsidRPr="00EF377F">
          <w:rPr>
            <w:rStyle w:val="Hyperlink"/>
          </w:rPr>
          <w:t>Software Process Improvement (SPI)</w:t>
        </w:r>
        <w:r w:rsidR="005F19E8">
          <w:rPr>
            <w:webHidden/>
          </w:rPr>
          <w:tab/>
        </w:r>
        <w:r w:rsidR="005F19E8">
          <w:rPr>
            <w:webHidden/>
          </w:rPr>
          <w:fldChar w:fldCharType="begin"/>
        </w:r>
        <w:r w:rsidR="005F19E8">
          <w:rPr>
            <w:webHidden/>
          </w:rPr>
          <w:instrText xml:space="preserve"> PAGEREF _Toc395779299 \h </w:instrText>
        </w:r>
        <w:r w:rsidR="005F19E8">
          <w:rPr>
            <w:webHidden/>
          </w:rPr>
        </w:r>
        <w:r w:rsidR="005F19E8">
          <w:rPr>
            <w:webHidden/>
          </w:rPr>
          <w:fldChar w:fldCharType="separate"/>
        </w:r>
        <w:r w:rsidR="005F19E8">
          <w:rPr>
            <w:webHidden/>
          </w:rPr>
          <w:t>10</w:t>
        </w:r>
        <w:r w:rsidR="005F19E8">
          <w:rPr>
            <w:webHidden/>
          </w:rPr>
          <w:fldChar w:fldCharType="end"/>
        </w:r>
      </w:hyperlink>
    </w:p>
    <w:p w14:paraId="6D9B2DD8" w14:textId="77777777" w:rsidR="005F19E8" w:rsidRDefault="00AB57A5">
      <w:pPr>
        <w:pStyle w:val="TOC2"/>
        <w:rPr>
          <w:rFonts w:asciiTheme="minorHAnsi" w:eastAsiaTheme="minorEastAsia" w:hAnsiTheme="minorHAnsi" w:cstheme="minorBidi"/>
          <w:sz w:val="22"/>
          <w:szCs w:val="22"/>
        </w:rPr>
      </w:pPr>
      <w:hyperlink w:anchor="_Toc395779300" w:history="1">
        <w:r w:rsidR="005F19E8" w:rsidRPr="00EF377F">
          <w:rPr>
            <w:rStyle w:val="Hyperlink"/>
            <w:rFonts w:cs="Arial"/>
          </w:rPr>
          <w:t>6.17</w:t>
        </w:r>
        <w:r w:rsidR="005F19E8">
          <w:rPr>
            <w:rFonts w:asciiTheme="minorHAnsi" w:eastAsiaTheme="minorEastAsia" w:hAnsiTheme="minorHAnsi" w:cstheme="minorBidi"/>
            <w:sz w:val="22"/>
            <w:szCs w:val="22"/>
          </w:rPr>
          <w:tab/>
        </w:r>
        <w:r w:rsidR="005F19E8" w:rsidRPr="00EF377F">
          <w:rPr>
            <w:rStyle w:val="Hyperlink"/>
          </w:rPr>
          <w:t>Security</w:t>
        </w:r>
        <w:r w:rsidR="005F19E8">
          <w:rPr>
            <w:webHidden/>
          </w:rPr>
          <w:tab/>
        </w:r>
        <w:r w:rsidR="005F19E8">
          <w:rPr>
            <w:webHidden/>
          </w:rPr>
          <w:fldChar w:fldCharType="begin"/>
        </w:r>
        <w:r w:rsidR="005F19E8">
          <w:rPr>
            <w:webHidden/>
          </w:rPr>
          <w:instrText xml:space="preserve"> PAGEREF _Toc395779300 \h </w:instrText>
        </w:r>
        <w:r w:rsidR="005F19E8">
          <w:rPr>
            <w:webHidden/>
          </w:rPr>
        </w:r>
        <w:r w:rsidR="005F19E8">
          <w:rPr>
            <w:webHidden/>
          </w:rPr>
          <w:fldChar w:fldCharType="separate"/>
        </w:r>
        <w:r w:rsidR="005F19E8">
          <w:rPr>
            <w:webHidden/>
          </w:rPr>
          <w:t>10</w:t>
        </w:r>
        <w:r w:rsidR="005F19E8">
          <w:rPr>
            <w:webHidden/>
          </w:rPr>
          <w:fldChar w:fldCharType="end"/>
        </w:r>
      </w:hyperlink>
    </w:p>
    <w:p w14:paraId="753AB725" w14:textId="77777777" w:rsidR="005F19E8" w:rsidRDefault="00AB57A5">
      <w:pPr>
        <w:pStyle w:val="TOC2"/>
        <w:rPr>
          <w:rFonts w:asciiTheme="minorHAnsi" w:eastAsiaTheme="minorEastAsia" w:hAnsiTheme="minorHAnsi" w:cstheme="minorBidi"/>
          <w:sz w:val="22"/>
          <w:szCs w:val="22"/>
        </w:rPr>
      </w:pPr>
      <w:hyperlink w:anchor="_Toc395779301" w:history="1">
        <w:r w:rsidR="005F19E8" w:rsidRPr="00EF377F">
          <w:rPr>
            <w:rStyle w:val="Hyperlink"/>
            <w:rFonts w:cs="Arial"/>
          </w:rPr>
          <w:t>6.18</w:t>
        </w:r>
        <w:r w:rsidR="005F19E8">
          <w:rPr>
            <w:rFonts w:asciiTheme="minorHAnsi" w:eastAsiaTheme="minorEastAsia" w:hAnsiTheme="minorHAnsi" w:cstheme="minorBidi"/>
            <w:sz w:val="22"/>
            <w:szCs w:val="22"/>
          </w:rPr>
          <w:tab/>
        </w:r>
        <w:r w:rsidR="005F19E8" w:rsidRPr="00EF377F">
          <w:rPr>
            <w:rStyle w:val="Hyperlink"/>
          </w:rPr>
          <w:t>Compliance Related Training</w:t>
        </w:r>
        <w:r w:rsidR="005F19E8">
          <w:rPr>
            <w:webHidden/>
          </w:rPr>
          <w:tab/>
        </w:r>
        <w:r w:rsidR="005F19E8">
          <w:rPr>
            <w:webHidden/>
          </w:rPr>
          <w:fldChar w:fldCharType="begin"/>
        </w:r>
        <w:r w:rsidR="005F19E8">
          <w:rPr>
            <w:webHidden/>
          </w:rPr>
          <w:instrText xml:space="preserve"> PAGEREF _Toc395779301 \h </w:instrText>
        </w:r>
        <w:r w:rsidR="005F19E8">
          <w:rPr>
            <w:webHidden/>
          </w:rPr>
        </w:r>
        <w:r w:rsidR="005F19E8">
          <w:rPr>
            <w:webHidden/>
          </w:rPr>
          <w:fldChar w:fldCharType="separate"/>
        </w:r>
        <w:r w:rsidR="005F19E8">
          <w:rPr>
            <w:webHidden/>
          </w:rPr>
          <w:t>10</w:t>
        </w:r>
        <w:r w:rsidR="005F19E8">
          <w:rPr>
            <w:webHidden/>
          </w:rPr>
          <w:fldChar w:fldCharType="end"/>
        </w:r>
      </w:hyperlink>
    </w:p>
    <w:p w14:paraId="6890F40F" w14:textId="77777777" w:rsidR="005F19E8" w:rsidRDefault="00AB57A5">
      <w:pPr>
        <w:pStyle w:val="TOC1"/>
        <w:tabs>
          <w:tab w:val="left" w:pos="1980"/>
        </w:tabs>
        <w:rPr>
          <w:rFonts w:asciiTheme="minorHAnsi" w:eastAsiaTheme="minorEastAsia" w:hAnsiTheme="minorHAnsi" w:cstheme="minorBidi"/>
          <w:b w:val="0"/>
          <w:sz w:val="22"/>
          <w:szCs w:val="22"/>
        </w:rPr>
      </w:pPr>
      <w:hyperlink w:anchor="_Toc395779302" w:history="1">
        <w:r w:rsidR="005F19E8" w:rsidRPr="00EF377F">
          <w:rPr>
            <w:rStyle w:val="Hyperlink"/>
          </w:rPr>
          <w:t>Appendix A:</w:t>
        </w:r>
        <w:r w:rsidR="005F19E8">
          <w:rPr>
            <w:rFonts w:asciiTheme="minorHAnsi" w:eastAsiaTheme="minorEastAsia" w:hAnsiTheme="minorHAnsi" w:cstheme="minorBidi"/>
            <w:b w:val="0"/>
            <w:sz w:val="22"/>
            <w:szCs w:val="22"/>
          </w:rPr>
          <w:tab/>
        </w:r>
        <w:r w:rsidR="005F19E8" w:rsidRPr="00EF377F">
          <w:rPr>
            <w:rStyle w:val="Hyperlink"/>
          </w:rPr>
          <w:t>Record of Changes</w:t>
        </w:r>
        <w:r w:rsidR="005F19E8">
          <w:rPr>
            <w:webHidden/>
          </w:rPr>
          <w:tab/>
        </w:r>
        <w:r w:rsidR="005F19E8">
          <w:rPr>
            <w:webHidden/>
          </w:rPr>
          <w:fldChar w:fldCharType="begin"/>
        </w:r>
        <w:r w:rsidR="005F19E8">
          <w:rPr>
            <w:webHidden/>
          </w:rPr>
          <w:instrText xml:space="preserve"> PAGEREF _Toc395779302 \h </w:instrText>
        </w:r>
        <w:r w:rsidR="005F19E8">
          <w:rPr>
            <w:webHidden/>
          </w:rPr>
        </w:r>
        <w:r w:rsidR="005F19E8">
          <w:rPr>
            <w:webHidden/>
          </w:rPr>
          <w:fldChar w:fldCharType="separate"/>
        </w:r>
        <w:r w:rsidR="005F19E8">
          <w:rPr>
            <w:webHidden/>
          </w:rPr>
          <w:t>12</w:t>
        </w:r>
        <w:r w:rsidR="005F19E8">
          <w:rPr>
            <w:webHidden/>
          </w:rPr>
          <w:fldChar w:fldCharType="end"/>
        </w:r>
      </w:hyperlink>
    </w:p>
    <w:p w14:paraId="1BEFD9C3" w14:textId="77777777" w:rsidR="005F19E8" w:rsidRDefault="00AB57A5">
      <w:pPr>
        <w:pStyle w:val="TOC1"/>
        <w:tabs>
          <w:tab w:val="left" w:pos="1980"/>
        </w:tabs>
        <w:rPr>
          <w:rFonts w:asciiTheme="minorHAnsi" w:eastAsiaTheme="minorEastAsia" w:hAnsiTheme="minorHAnsi" w:cstheme="minorBidi"/>
          <w:b w:val="0"/>
          <w:sz w:val="22"/>
          <w:szCs w:val="22"/>
        </w:rPr>
      </w:pPr>
      <w:hyperlink w:anchor="_Toc395779303" w:history="1">
        <w:r w:rsidR="005F19E8" w:rsidRPr="00EF377F">
          <w:rPr>
            <w:rStyle w:val="Hyperlink"/>
          </w:rPr>
          <w:t>Appendix B:</w:t>
        </w:r>
        <w:r w:rsidR="005F19E8">
          <w:rPr>
            <w:rFonts w:asciiTheme="minorHAnsi" w:eastAsiaTheme="minorEastAsia" w:hAnsiTheme="minorHAnsi" w:cstheme="minorBidi"/>
            <w:b w:val="0"/>
            <w:sz w:val="22"/>
            <w:szCs w:val="22"/>
          </w:rPr>
          <w:tab/>
        </w:r>
        <w:r w:rsidR="005F19E8" w:rsidRPr="00EF377F">
          <w:rPr>
            <w:rStyle w:val="Hyperlink"/>
          </w:rPr>
          <w:t>Acronyms</w:t>
        </w:r>
        <w:r w:rsidR="005F19E8">
          <w:rPr>
            <w:webHidden/>
          </w:rPr>
          <w:tab/>
        </w:r>
        <w:r w:rsidR="005F19E8">
          <w:rPr>
            <w:webHidden/>
          </w:rPr>
          <w:fldChar w:fldCharType="begin"/>
        </w:r>
        <w:r w:rsidR="005F19E8">
          <w:rPr>
            <w:webHidden/>
          </w:rPr>
          <w:instrText xml:space="preserve"> PAGEREF _Toc395779303 \h </w:instrText>
        </w:r>
        <w:r w:rsidR="005F19E8">
          <w:rPr>
            <w:webHidden/>
          </w:rPr>
        </w:r>
        <w:r w:rsidR="005F19E8">
          <w:rPr>
            <w:webHidden/>
          </w:rPr>
          <w:fldChar w:fldCharType="separate"/>
        </w:r>
        <w:r w:rsidR="005F19E8">
          <w:rPr>
            <w:webHidden/>
          </w:rPr>
          <w:t>13</w:t>
        </w:r>
        <w:r w:rsidR="005F19E8">
          <w:rPr>
            <w:webHidden/>
          </w:rPr>
          <w:fldChar w:fldCharType="end"/>
        </w:r>
      </w:hyperlink>
    </w:p>
    <w:p w14:paraId="5B81E069" w14:textId="77777777" w:rsidR="005F19E8" w:rsidRDefault="00AB57A5">
      <w:pPr>
        <w:pStyle w:val="TOC1"/>
        <w:tabs>
          <w:tab w:val="left" w:pos="1980"/>
        </w:tabs>
        <w:rPr>
          <w:rFonts w:asciiTheme="minorHAnsi" w:eastAsiaTheme="minorEastAsia" w:hAnsiTheme="minorHAnsi" w:cstheme="minorBidi"/>
          <w:b w:val="0"/>
          <w:sz w:val="22"/>
          <w:szCs w:val="22"/>
        </w:rPr>
      </w:pPr>
      <w:hyperlink w:anchor="_Toc395779304" w:history="1">
        <w:r w:rsidR="005F19E8" w:rsidRPr="00EF377F">
          <w:rPr>
            <w:rStyle w:val="Hyperlink"/>
          </w:rPr>
          <w:t>Appendix C:</w:t>
        </w:r>
        <w:r w:rsidR="005F19E8">
          <w:rPr>
            <w:rFonts w:asciiTheme="minorHAnsi" w:eastAsiaTheme="minorEastAsia" w:hAnsiTheme="minorHAnsi" w:cstheme="minorBidi"/>
            <w:b w:val="0"/>
            <w:sz w:val="22"/>
            <w:szCs w:val="22"/>
          </w:rPr>
          <w:tab/>
        </w:r>
        <w:r w:rsidR="005F19E8" w:rsidRPr="00EF377F">
          <w:rPr>
            <w:rStyle w:val="Hyperlink"/>
          </w:rPr>
          <w:t>Glossary</w:t>
        </w:r>
        <w:r w:rsidR="005F19E8">
          <w:rPr>
            <w:webHidden/>
          </w:rPr>
          <w:tab/>
        </w:r>
        <w:r w:rsidR="005F19E8">
          <w:rPr>
            <w:webHidden/>
          </w:rPr>
          <w:fldChar w:fldCharType="begin"/>
        </w:r>
        <w:r w:rsidR="005F19E8">
          <w:rPr>
            <w:webHidden/>
          </w:rPr>
          <w:instrText xml:space="preserve"> PAGEREF _Toc395779304 \h </w:instrText>
        </w:r>
        <w:r w:rsidR="005F19E8">
          <w:rPr>
            <w:webHidden/>
          </w:rPr>
        </w:r>
        <w:r w:rsidR="005F19E8">
          <w:rPr>
            <w:webHidden/>
          </w:rPr>
          <w:fldChar w:fldCharType="separate"/>
        </w:r>
        <w:r w:rsidR="005F19E8">
          <w:rPr>
            <w:webHidden/>
          </w:rPr>
          <w:t>14</w:t>
        </w:r>
        <w:r w:rsidR="005F19E8">
          <w:rPr>
            <w:webHidden/>
          </w:rPr>
          <w:fldChar w:fldCharType="end"/>
        </w:r>
      </w:hyperlink>
    </w:p>
    <w:p w14:paraId="208AFC6E" w14:textId="77777777" w:rsidR="005F19E8" w:rsidRDefault="00AB57A5">
      <w:pPr>
        <w:pStyle w:val="TOC1"/>
        <w:tabs>
          <w:tab w:val="left" w:pos="1980"/>
        </w:tabs>
        <w:rPr>
          <w:rFonts w:asciiTheme="minorHAnsi" w:eastAsiaTheme="minorEastAsia" w:hAnsiTheme="minorHAnsi" w:cstheme="minorBidi"/>
          <w:b w:val="0"/>
          <w:sz w:val="22"/>
          <w:szCs w:val="22"/>
        </w:rPr>
      </w:pPr>
      <w:hyperlink w:anchor="_Toc395779305" w:history="1">
        <w:r w:rsidR="005F19E8" w:rsidRPr="00EF377F">
          <w:rPr>
            <w:rStyle w:val="Hyperlink"/>
          </w:rPr>
          <w:t>Appendix D:</w:t>
        </w:r>
        <w:r w:rsidR="005F19E8">
          <w:rPr>
            <w:rFonts w:asciiTheme="minorHAnsi" w:eastAsiaTheme="minorEastAsia" w:hAnsiTheme="minorHAnsi" w:cstheme="minorBidi"/>
            <w:b w:val="0"/>
            <w:sz w:val="22"/>
            <w:szCs w:val="22"/>
          </w:rPr>
          <w:tab/>
        </w:r>
        <w:r w:rsidR="005F19E8" w:rsidRPr="00EF377F">
          <w:rPr>
            <w:rStyle w:val="Hyperlink"/>
          </w:rPr>
          <w:t>Referenced Documents</w:t>
        </w:r>
        <w:r w:rsidR="005F19E8">
          <w:rPr>
            <w:webHidden/>
          </w:rPr>
          <w:tab/>
        </w:r>
        <w:r w:rsidR="005F19E8">
          <w:rPr>
            <w:webHidden/>
          </w:rPr>
          <w:fldChar w:fldCharType="begin"/>
        </w:r>
        <w:r w:rsidR="005F19E8">
          <w:rPr>
            <w:webHidden/>
          </w:rPr>
          <w:instrText xml:space="preserve"> PAGEREF _Toc395779305 \h </w:instrText>
        </w:r>
        <w:r w:rsidR="005F19E8">
          <w:rPr>
            <w:webHidden/>
          </w:rPr>
        </w:r>
        <w:r w:rsidR="005F19E8">
          <w:rPr>
            <w:webHidden/>
          </w:rPr>
          <w:fldChar w:fldCharType="separate"/>
        </w:r>
        <w:r w:rsidR="005F19E8">
          <w:rPr>
            <w:webHidden/>
          </w:rPr>
          <w:t>15</w:t>
        </w:r>
        <w:r w:rsidR="005F19E8">
          <w:rPr>
            <w:webHidden/>
          </w:rPr>
          <w:fldChar w:fldCharType="end"/>
        </w:r>
      </w:hyperlink>
    </w:p>
    <w:p w14:paraId="0F02CB1A" w14:textId="77777777" w:rsidR="005F19E8" w:rsidRDefault="00AB57A5">
      <w:pPr>
        <w:pStyle w:val="TOC1"/>
        <w:tabs>
          <w:tab w:val="left" w:pos="1980"/>
        </w:tabs>
        <w:rPr>
          <w:rFonts w:asciiTheme="minorHAnsi" w:eastAsiaTheme="minorEastAsia" w:hAnsiTheme="minorHAnsi" w:cstheme="minorBidi"/>
          <w:b w:val="0"/>
          <w:sz w:val="22"/>
          <w:szCs w:val="22"/>
        </w:rPr>
      </w:pPr>
      <w:hyperlink w:anchor="_Toc395779306" w:history="1">
        <w:r w:rsidR="005F19E8" w:rsidRPr="00EF377F">
          <w:rPr>
            <w:rStyle w:val="Hyperlink"/>
          </w:rPr>
          <w:t>Appendix E:</w:t>
        </w:r>
        <w:r w:rsidR="005F19E8">
          <w:rPr>
            <w:rFonts w:asciiTheme="minorHAnsi" w:eastAsiaTheme="minorEastAsia" w:hAnsiTheme="minorHAnsi" w:cstheme="minorBidi"/>
            <w:b w:val="0"/>
            <w:sz w:val="22"/>
            <w:szCs w:val="22"/>
          </w:rPr>
          <w:tab/>
        </w:r>
        <w:r w:rsidR="005F19E8" w:rsidRPr="00EF377F">
          <w:rPr>
            <w:rStyle w:val="Hyperlink"/>
          </w:rPr>
          <w:t>Approvals</w:t>
        </w:r>
        <w:r w:rsidR="005F19E8">
          <w:rPr>
            <w:webHidden/>
          </w:rPr>
          <w:tab/>
        </w:r>
        <w:r w:rsidR="005F19E8">
          <w:rPr>
            <w:webHidden/>
          </w:rPr>
          <w:fldChar w:fldCharType="begin"/>
        </w:r>
        <w:r w:rsidR="005F19E8">
          <w:rPr>
            <w:webHidden/>
          </w:rPr>
          <w:instrText xml:space="preserve"> PAGEREF _Toc395779306 \h </w:instrText>
        </w:r>
        <w:r w:rsidR="005F19E8">
          <w:rPr>
            <w:webHidden/>
          </w:rPr>
        </w:r>
        <w:r w:rsidR="005F19E8">
          <w:rPr>
            <w:webHidden/>
          </w:rPr>
          <w:fldChar w:fldCharType="separate"/>
        </w:r>
        <w:r w:rsidR="005F19E8">
          <w:rPr>
            <w:webHidden/>
          </w:rPr>
          <w:t>16</w:t>
        </w:r>
        <w:r w:rsidR="005F19E8">
          <w:rPr>
            <w:webHidden/>
          </w:rPr>
          <w:fldChar w:fldCharType="end"/>
        </w:r>
      </w:hyperlink>
    </w:p>
    <w:p w14:paraId="79364E54" w14:textId="77777777" w:rsidR="005F19E8" w:rsidRDefault="00AB57A5">
      <w:pPr>
        <w:pStyle w:val="TOC1"/>
        <w:tabs>
          <w:tab w:val="left" w:pos="1980"/>
        </w:tabs>
        <w:rPr>
          <w:rFonts w:asciiTheme="minorHAnsi" w:eastAsiaTheme="minorEastAsia" w:hAnsiTheme="minorHAnsi" w:cstheme="minorBidi"/>
          <w:b w:val="0"/>
          <w:sz w:val="22"/>
          <w:szCs w:val="22"/>
        </w:rPr>
      </w:pPr>
      <w:hyperlink w:anchor="_Toc395779307" w:history="1">
        <w:r w:rsidR="005F19E8" w:rsidRPr="00EF377F">
          <w:rPr>
            <w:rStyle w:val="Hyperlink"/>
          </w:rPr>
          <w:t>Appendix F:</w:t>
        </w:r>
        <w:r w:rsidR="005F19E8">
          <w:rPr>
            <w:rFonts w:asciiTheme="minorHAnsi" w:eastAsiaTheme="minorEastAsia" w:hAnsiTheme="minorHAnsi" w:cstheme="minorBidi"/>
            <w:b w:val="0"/>
            <w:sz w:val="22"/>
            <w:szCs w:val="22"/>
          </w:rPr>
          <w:tab/>
        </w:r>
        <w:r w:rsidR="005F19E8" w:rsidRPr="00EF377F">
          <w:rPr>
            <w:rStyle w:val="Hyperlink"/>
          </w:rPr>
          <w:t>Notes to the Author / Template Instructions</w:t>
        </w:r>
        <w:r w:rsidR="005F19E8">
          <w:rPr>
            <w:webHidden/>
          </w:rPr>
          <w:tab/>
        </w:r>
        <w:r w:rsidR="005F19E8">
          <w:rPr>
            <w:webHidden/>
          </w:rPr>
          <w:fldChar w:fldCharType="begin"/>
        </w:r>
        <w:r w:rsidR="005F19E8">
          <w:rPr>
            <w:webHidden/>
          </w:rPr>
          <w:instrText xml:space="preserve"> PAGEREF _Toc395779307 \h </w:instrText>
        </w:r>
        <w:r w:rsidR="005F19E8">
          <w:rPr>
            <w:webHidden/>
          </w:rPr>
        </w:r>
        <w:r w:rsidR="005F19E8">
          <w:rPr>
            <w:webHidden/>
          </w:rPr>
          <w:fldChar w:fldCharType="separate"/>
        </w:r>
        <w:r w:rsidR="005F19E8">
          <w:rPr>
            <w:webHidden/>
          </w:rPr>
          <w:t>17</w:t>
        </w:r>
        <w:r w:rsidR="005F19E8">
          <w:rPr>
            <w:webHidden/>
          </w:rPr>
          <w:fldChar w:fldCharType="end"/>
        </w:r>
      </w:hyperlink>
    </w:p>
    <w:p w14:paraId="3367DAF6" w14:textId="06DC37B0" w:rsidR="005F19E8" w:rsidRDefault="00AB57A5">
      <w:pPr>
        <w:pStyle w:val="TOC1"/>
        <w:tabs>
          <w:tab w:val="left" w:pos="1980"/>
        </w:tabs>
        <w:rPr>
          <w:rFonts w:asciiTheme="minorHAnsi" w:eastAsiaTheme="minorEastAsia" w:hAnsiTheme="minorHAnsi" w:cstheme="minorBidi"/>
          <w:b w:val="0"/>
          <w:sz w:val="22"/>
          <w:szCs w:val="22"/>
        </w:rPr>
      </w:pPr>
      <w:hyperlink w:anchor="_Toc395779308" w:history="1">
        <w:r w:rsidR="005F19E8" w:rsidRPr="00EF377F">
          <w:rPr>
            <w:rStyle w:val="Hyperlink"/>
          </w:rPr>
          <w:t>Appendix G:</w:t>
        </w:r>
        <w:r w:rsidR="005F19E8">
          <w:rPr>
            <w:rFonts w:asciiTheme="minorHAnsi" w:eastAsiaTheme="minorEastAsia" w:hAnsiTheme="minorHAnsi" w:cstheme="minorBidi"/>
            <w:b w:val="0"/>
            <w:sz w:val="22"/>
            <w:szCs w:val="22"/>
          </w:rPr>
          <w:tab/>
        </w:r>
        <w:r w:rsidR="005F19E8" w:rsidRPr="00EF377F">
          <w:rPr>
            <w:rStyle w:val="Hyperlink"/>
          </w:rPr>
          <w:t>Template Revision History</w:t>
        </w:r>
        <w:r w:rsidR="005F19E8">
          <w:rPr>
            <w:webHidden/>
          </w:rPr>
          <w:tab/>
        </w:r>
        <w:r w:rsidR="005F19E8">
          <w:rPr>
            <w:webHidden/>
          </w:rPr>
          <w:fldChar w:fldCharType="begin"/>
        </w:r>
        <w:r w:rsidR="005F19E8">
          <w:rPr>
            <w:webHidden/>
          </w:rPr>
          <w:instrText xml:space="preserve"> PAGEREF _Toc395779308 \h </w:instrText>
        </w:r>
        <w:r w:rsidR="005F19E8">
          <w:rPr>
            <w:webHidden/>
          </w:rPr>
        </w:r>
        <w:r w:rsidR="005F19E8">
          <w:rPr>
            <w:webHidden/>
          </w:rPr>
          <w:fldChar w:fldCharType="separate"/>
        </w:r>
        <w:r w:rsidR="005F19E8">
          <w:rPr>
            <w:webHidden/>
          </w:rPr>
          <w:t>18</w:t>
        </w:r>
        <w:r w:rsidR="005F19E8">
          <w:rPr>
            <w:webHidden/>
          </w:rPr>
          <w:fldChar w:fldCharType="end"/>
        </w:r>
      </w:hyperlink>
    </w:p>
    <w:p w14:paraId="3247DF2B" w14:textId="77777777" w:rsidR="005F19E8" w:rsidRDefault="00AB57A5">
      <w:pPr>
        <w:pStyle w:val="TOC1"/>
        <w:tabs>
          <w:tab w:val="left" w:pos="1980"/>
        </w:tabs>
        <w:rPr>
          <w:rFonts w:asciiTheme="minorHAnsi" w:eastAsiaTheme="minorEastAsia" w:hAnsiTheme="minorHAnsi" w:cstheme="minorBidi"/>
          <w:b w:val="0"/>
          <w:sz w:val="22"/>
          <w:szCs w:val="22"/>
        </w:rPr>
      </w:pPr>
      <w:hyperlink w:anchor="_Toc395779309" w:history="1">
        <w:r w:rsidR="005F19E8" w:rsidRPr="00EF377F">
          <w:rPr>
            <w:rStyle w:val="Hyperlink"/>
          </w:rPr>
          <w:t>Appendix H:</w:t>
        </w:r>
        <w:r w:rsidR="005F19E8">
          <w:rPr>
            <w:rFonts w:asciiTheme="minorHAnsi" w:eastAsiaTheme="minorEastAsia" w:hAnsiTheme="minorHAnsi" w:cstheme="minorBidi"/>
            <w:b w:val="0"/>
            <w:sz w:val="22"/>
            <w:szCs w:val="22"/>
          </w:rPr>
          <w:tab/>
        </w:r>
        <w:r w:rsidR="005F19E8" w:rsidRPr="00EF377F">
          <w:rPr>
            <w:rStyle w:val="Hyperlink"/>
          </w:rPr>
          <w:t>Additional Appendices</w:t>
        </w:r>
        <w:r w:rsidR="005F19E8">
          <w:rPr>
            <w:webHidden/>
          </w:rPr>
          <w:tab/>
        </w:r>
        <w:r w:rsidR="005F19E8">
          <w:rPr>
            <w:webHidden/>
          </w:rPr>
          <w:fldChar w:fldCharType="begin"/>
        </w:r>
        <w:r w:rsidR="005F19E8">
          <w:rPr>
            <w:webHidden/>
          </w:rPr>
          <w:instrText xml:space="preserve"> PAGEREF _Toc395779309 \h </w:instrText>
        </w:r>
        <w:r w:rsidR="005F19E8">
          <w:rPr>
            <w:webHidden/>
          </w:rPr>
        </w:r>
        <w:r w:rsidR="005F19E8">
          <w:rPr>
            <w:webHidden/>
          </w:rPr>
          <w:fldChar w:fldCharType="separate"/>
        </w:r>
        <w:r w:rsidR="005F19E8">
          <w:rPr>
            <w:webHidden/>
          </w:rPr>
          <w:t>19</w:t>
        </w:r>
        <w:r w:rsidR="005F19E8">
          <w:rPr>
            <w:webHidden/>
          </w:rPr>
          <w:fldChar w:fldCharType="end"/>
        </w:r>
      </w:hyperlink>
    </w:p>
    <w:p w14:paraId="7C10D155" w14:textId="77777777" w:rsidR="008E64DE" w:rsidRPr="008E64DE" w:rsidRDefault="006D43A6">
      <w:pPr>
        <w:rPr>
          <w:b/>
          <w:noProof/>
          <w:sz w:val="26"/>
        </w:rPr>
      </w:pPr>
      <w:r>
        <w:rPr>
          <w:b/>
          <w:noProof/>
          <w:sz w:val="26"/>
        </w:rPr>
        <w:fldChar w:fldCharType="end"/>
      </w:r>
    </w:p>
    <w:p w14:paraId="7C10D156" w14:textId="77777777" w:rsidR="008F03D1" w:rsidRDefault="008F03D1">
      <w:pPr>
        <w:pStyle w:val="FrontMatterHeader"/>
      </w:pPr>
      <w:bookmarkStart w:id="3" w:name="_Toc278187083"/>
      <w:bookmarkStart w:id="4" w:name="_Toc278189219"/>
      <w:bookmarkStart w:id="5" w:name="_Toc497634056"/>
      <w:bookmarkStart w:id="6" w:name="_Toc498235584"/>
      <w:bookmarkStart w:id="7" w:name="_Toc498325024"/>
      <w:bookmarkStart w:id="8" w:name="_Toc499106663"/>
      <w:r>
        <w:t>List of Figures</w:t>
      </w:r>
      <w:bookmarkEnd w:id="3"/>
      <w:bookmarkEnd w:id="4"/>
    </w:p>
    <w:p w14:paraId="7C10D157" w14:textId="77777777" w:rsidR="008F03D1" w:rsidRDefault="006D43A6" w:rsidP="00FE40DF">
      <w:pPr>
        <w:pStyle w:val="TableofFigures"/>
      </w:pPr>
      <w:r>
        <w:fldChar w:fldCharType="begin"/>
      </w:r>
      <w:r w:rsidR="00377035">
        <w:instrText xml:space="preserve"> TOC \h \z \t "FigureCaption,1,fc,1" \c "Figure" </w:instrText>
      </w:r>
      <w:r>
        <w:fldChar w:fldCharType="separate"/>
      </w:r>
      <w:r w:rsidR="005F19E8">
        <w:rPr>
          <w:b/>
          <w:bCs/>
        </w:rPr>
        <w:t>No table of figures entries found.</w:t>
      </w:r>
      <w:r>
        <w:fldChar w:fldCharType="end"/>
      </w:r>
    </w:p>
    <w:p w14:paraId="7C10D158" w14:textId="77777777" w:rsidR="008F1C07" w:rsidRDefault="008F1C07"/>
    <w:p w14:paraId="7C10D159" w14:textId="77777777" w:rsidR="003E4887" w:rsidRDefault="003E4887" w:rsidP="008F1C07"/>
    <w:p w14:paraId="7C10D15A" w14:textId="77777777" w:rsidR="008F03D1" w:rsidRDefault="008F03D1">
      <w:pPr>
        <w:pStyle w:val="FrontMatterHeader"/>
      </w:pPr>
      <w:bookmarkStart w:id="9" w:name="_Toc278187084"/>
      <w:bookmarkStart w:id="10" w:name="_Toc278189220"/>
      <w:r>
        <w:t>List of Tables</w:t>
      </w:r>
      <w:bookmarkEnd w:id="9"/>
      <w:bookmarkEnd w:id="10"/>
    </w:p>
    <w:p w14:paraId="1CF3068E" w14:textId="77777777" w:rsidR="005F19E8" w:rsidRDefault="006D43A6">
      <w:pPr>
        <w:pStyle w:val="TableofFigures"/>
        <w:rPr>
          <w:rFonts w:asciiTheme="minorHAnsi" w:eastAsiaTheme="minorEastAsia" w:hAnsiTheme="minorHAnsi" w:cstheme="minorBidi"/>
          <w:sz w:val="22"/>
          <w:szCs w:val="22"/>
        </w:rPr>
      </w:pPr>
      <w:r>
        <w:fldChar w:fldCharType="begin"/>
      </w:r>
      <w:r w:rsidR="00EE7281">
        <w:instrText xml:space="preserve"> TOC \h \z \t "Caption" \c "Table" </w:instrText>
      </w:r>
      <w:r>
        <w:fldChar w:fldCharType="separate"/>
      </w:r>
      <w:hyperlink w:anchor="_Toc395779310" w:history="1">
        <w:r w:rsidR="005F19E8" w:rsidRPr="005E7B21">
          <w:rPr>
            <w:rStyle w:val="Hyperlink"/>
          </w:rPr>
          <w:t>Table 1: Project Characterization</w:t>
        </w:r>
        <w:r w:rsidR="005F19E8">
          <w:rPr>
            <w:webHidden/>
          </w:rPr>
          <w:tab/>
        </w:r>
        <w:r w:rsidR="005F19E8">
          <w:rPr>
            <w:webHidden/>
          </w:rPr>
          <w:fldChar w:fldCharType="begin"/>
        </w:r>
        <w:r w:rsidR="005F19E8">
          <w:rPr>
            <w:webHidden/>
          </w:rPr>
          <w:instrText xml:space="preserve"> PAGEREF _Toc395779310 \h </w:instrText>
        </w:r>
        <w:r w:rsidR="005F19E8">
          <w:rPr>
            <w:webHidden/>
          </w:rPr>
        </w:r>
        <w:r w:rsidR="005F19E8">
          <w:rPr>
            <w:webHidden/>
          </w:rPr>
          <w:fldChar w:fldCharType="separate"/>
        </w:r>
        <w:r w:rsidR="005F19E8">
          <w:rPr>
            <w:webHidden/>
          </w:rPr>
          <w:t>1</w:t>
        </w:r>
        <w:r w:rsidR="005F19E8">
          <w:rPr>
            <w:webHidden/>
          </w:rPr>
          <w:fldChar w:fldCharType="end"/>
        </w:r>
      </w:hyperlink>
    </w:p>
    <w:p w14:paraId="324F3547" w14:textId="77777777" w:rsidR="005F19E8" w:rsidRDefault="00AB57A5">
      <w:pPr>
        <w:pStyle w:val="TableofFigures"/>
        <w:rPr>
          <w:rFonts w:asciiTheme="minorHAnsi" w:eastAsiaTheme="minorEastAsia" w:hAnsiTheme="minorHAnsi" w:cstheme="minorBidi"/>
          <w:sz w:val="22"/>
          <w:szCs w:val="22"/>
        </w:rPr>
      </w:pPr>
      <w:hyperlink w:anchor="_Toc395779311" w:history="1">
        <w:r w:rsidR="005F19E8" w:rsidRPr="005E7B21">
          <w:rPr>
            <w:rStyle w:val="Hyperlink"/>
          </w:rPr>
          <w:t>Table 2: Milestones</w:t>
        </w:r>
        <w:r w:rsidR="005F19E8">
          <w:rPr>
            <w:webHidden/>
          </w:rPr>
          <w:tab/>
        </w:r>
        <w:r w:rsidR="005F19E8">
          <w:rPr>
            <w:webHidden/>
          </w:rPr>
          <w:fldChar w:fldCharType="begin"/>
        </w:r>
        <w:r w:rsidR="005F19E8">
          <w:rPr>
            <w:webHidden/>
          </w:rPr>
          <w:instrText xml:space="preserve"> PAGEREF _Toc395779311 \h </w:instrText>
        </w:r>
        <w:r w:rsidR="005F19E8">
          <w:rPr>
            <w:webHidden/>
          </w:rPr>
        </w:r>
        <w:r w:rsidR="005F19E8">
          <w:rPr>
            <w:webHidden/>
          </w:rPr>
          <w:fldChar w:fldCharType="separate"/>
        </w:r>
        <w:r w:rsidR="005F19E8">
          <w:rPr>
            <w:webHidden/>
          </w:rPr>
          <w:t>4</w:t>
        </w:r>
        <w:r w:rsidR="005F19E8">
          <w:rPr>
            <w:webHidden/>
          </w:rPr>
          <w:fldChar w:fldCharType="end"/>
        </w:r>
      </w:hyperlink>
    </w:p>
    <w:p w14:paraId="23BBA768" w14:textId="77777777" w:rsidR="005F19E8" w:rsidRDefault="00AB57A5">
      <w:pPr>
        <w:pStyle w:val="TableofFigures"/>
        <w:rPr>
          <w:rFonts w:asciiTheme="minorHAnsi" w:eastAsiaTheme="minorEastAsia" w:hAnsiTheme="minorHAnsi" w:cstheme="minorBidi"/>
          <w:sz w:val="22"/>
          <w:szCs w:val="22"/>
        </w:rPr>
      </w:pPr>
      <w:hyperlink w:anchor="_Toc395779312" w:history="1">
        <w:r w:rsidR="005F19E8" w:rsidRPr="005E7B21">
          <w:rPr>
            <w:rStyle w:val="Hyperlink"/>
          </w:rPr>
          <w:t>Table 3: Record of Changes</w:t>
        </w:r>
        <w:r w:rsidR="005F19E8">
          <w:rPr>
            <w:webHidden/>
          </w:rPr>
          <w:tab/>
        </w:r>
        <w:r w:rsidR="005F19E8">
          <w:rPr>
            <w:webHidden/>
          </w:rPr>
          <w:fldChar w:fldCharType="begin"/>
        </w:r>
        <w:r w:rsidR="005F19E8">
          <w:rPr>
            <w:webHidden/>
          </w:rPr>
          <w:instrText xml:space="preserve"> PAGEREF _Toc395779312 \h </w:instrText>
        </w:r>
        <w:r w:rsidR="005F19E8">
          <w:rPr>
            <w:webHidden/>
          </w:rPr>
        </w:r>
        <w:r w:rsidR="005F19E8">
          <w:rPr>
            <w:webHidden/>
          </w:rPr>
          <w:fldChar w:fldCharType="separate"/>
        </w:r>
        <w:r w:rsidR="005F19E8">
          <w:rPr>
            <w:webHidden/>
          </w:rPr>
          <w:t>12</w:t>
        </w:r>
        <w:r w:rsidR="005F19E8">
          <w:rPr>
            <w:webHidden/>
          </w:rPr>
          <w:fldChar w:fldCharType="end"/>
        </w:r>
      </w:hyperlink>
    </w:p>
    <w:p w14:paraId="7112069D" w14:textId="77777777" w:rsidR="005F19E8" w:rsidRDefault="00AB57A5">
      <w:pPr>
        <w:pStyle w:val="TableofFigures"/>
        <w:rPr>
          <w:rFonts w:asciiTheme="minorHAnsi" w:eastAsiaTheme="minorEastAsia" w:hAnsiTheme="minorHAnsi" w:cstheme="minorBidi"/>
          <w:sz w:val="22"/>
          <w:szCs w:val="22"/>
        </w:rPr>
      </w:pPr>
      <w:hyperlink w:anchor="_Toc395779313" w:history="1">
        <w:r w:rsidR="005F19E8" w:rsidRPr="005E7B21">
          <w:rPr>
            <w:rStyle w:val="Hyperlink"/>
          </w:rPr>
          <w:t>Table 4: Acronyms</w:t>
        </w:r>
        <w:r w:rsidR="005F19E8">
          <w:rPr>
            <w:webHidden/>
          </w:rPr>
          <w:tab/>
        </w:r>
        <w:r w:rsidR="005F19E8">
          <w:rPr>
            <w:webHidden/>
          </w:rPr>
          <w:fldChar w:fldCharType="begin"/>
        </w:r>
        <w:r w:rsidR="005F19E8">
          <w:rPr>
            <w:webHidden/>
          </w:rPr>
          <w:instrText xml:space="preserve"> PAGEREF _Toc395779313 \h </w:instrText>
        </w:r>
        <w:r w:rsidR="005F19E8">
          <w:rPr>
            <w:webHidden/>
          </w:rPr>
        </w:r>
        <w:r w:rsidR="005F19E8">
          <w:rPr>
            <w:webHidden/>
          </w:rPr>
          <w:fldChar w:fldCharType="separate"/>
        </w:r>
        <w:r w:rsidR="005F19E8">
          <w:rPr>
            <w:webHidden/>
          </w:rPr>
          <w:t>13</w:t>
        </w:r>
        <w:r w:rsidR="005F19E8">
          <w:rPr>
            <w:webHidden/>
          </w:rPr>
          <w:fldChar w:fldCharType="end"/>
        </w:r>
      </w:hyperlink>
    </w:p>
    <w:p w14:paraId="5B9499F6" w14:textId="77777777" w:rsidR="005F19E8" w:rsidRDefault="00AB57A5">
      <w:pPr>
        <w:pStyle w:val="TableofFigures"/>
        <w:rPr>
          <w:rFonts w:asciiTheme="minorHAnsi" w:eastAsiaTheme="minorEastAsia" w:hAnsiTheme="minorHAnsi" w:cstheme="minorBidi"/>
          <w:sz w:val="22"/>
          <w:szCs w:val="22"/>
        </w:rPr>
      </w:pPr>
      <w:hyperlink w:anchor="_Toc395779314" w:history="1">
        <w:r w:rsidR="005F19E8" w:rsidRPr="005E7B21">
          <w:rPr>
            <w:rStyle w:val="Hyperlink"/>
          </w:rPr>
          <w:t>Table 5: Glossary</w:t>
        </w:r>
        <w:r w:rsidR="005F19E8">
          <w:rPr>
            <w:webHidden/>
          </w:rPr>
          <w:tab/>
        </w:r>
        <w:r w:rsidR="005F19E8">
          <w:rPr>
            <w:webHidden/>
          </w:rPr>
          <w:fldChar w:fldCharType="begin"/>
        </w:r>
        <w:r w:rsidR="005F19E8">
          <w:rPr>
            <w:webHidden/>
          </w:rPr>
          <w:instrText xml:space="preserve"> PAGEREF _Toc395779314 \h </w:instrText>
        </w:r>
        <w:r w:rsidR="005F19E8">
          <w:rPr>
            <w:webHidden/>
          </w:rPr>
        </w:r>
        <w:r w:rsidR="005F19E8">
          <w:rPr>
            <w:webHidden/>
          </w:rPr>
          <w:fldChar w:fldCharType="separate"/>
        </w:r>
        <w:r w:rsidR="005F19E8">
          <w:rPr>
            <w:webHidden/>
          </w:rPr>
          <w:t>14</w:t>
        </w:r>
        <w:r w:rsidR="005F19E8">
          <w:rPr>
            <w:webHidden/>
          </w:rPr>
          <w:fldChar w:fldCharType="end"/>
        </w:r>
      </w:hyperlink>
    </w:p>
    <w:p w14:paraId="6EE365FB" w14:textId="77777777" w:rsidR="005F19E8" w:rsidRDefault="00AB57A5">
      <w:pPr>
        <w:pStyle w:val="TableofFigures"/>
        <w:rPr>
          <w:rFonts w:asciiTheme="minorHAnsi" w:eastAsiaTheme="minorEastAsia" w:hAnsiTheme="minorHAnsi" w:cstheme="minorBidi"/>
          <w:sz w:val="22"/>
          <w:szCs w:val="22"/>
        </w:rPr>
      </w:pPr>
      <w:hyperlink w:anchor="_Toc395779315" w:history="1">
        <w:r w:rsidR="005F19E8" w:rsidRPr="005E7B21">
          <w:rPr>
            <w:rStyle w:val="Hyperlink"/>
          </w:rPr>
          <w:t>Table 6: Referenced Documents</w:t>
        </w:r>
        <w:r w:rsidR="005F19E8">
          <w:rPr>
            <w:webHidden/>
          </w:rPr>
          <w:tab/>
        </w:r>
        <w:r w:rsidR="005F19E8">
          <w:rPr>
            <w:webHidden/>
          </w:rPr>
          <w:fldChar w:fldCharType="begin"/>
        </w:r>
        <w:r w:rsidR="005F19E8">
          <w:rPr>
            <w:webHidden/>
          </w:rPr>
          <w:instrText xml:space="preserve"> PAGEREF _Toc395779315 \h </w:instrText>
        </w:r>
        <w:r w:rsidR="005F19E8">
          <w:rPr>
            <w:webHidden/>
          </w:rPr>
        </w:r>
        <w:r w:rsidR="005F19E8">
          <w:rPr>
            <w:webHidden/>
          </w:rPr>
          <w:fldChar w:fldCharType="separate"/>
        </w:r>
        <w:r w:rsidR="005F19E8">
          <w:rPr>
            <w:webHidden/>
          </w:rPr>
          <w:t>15</w:t>
        </w:r>
        <w:r w:rsidR="005F19E8">
          <w:rPr>
            <w:webHidden/>
          </w:rPr>
          <w:fldChar w:fldCharType="end"/>
        </w:r>
      </w:hyperlink>
    </w:p>
    <w:p w14:paraId="24CC3271" w14:textId="0223F5F4" w:rsidR="005F19E8" w:rsidRDefault="00AB57A5">
      <w:pPr>
        <w:pStyle w:val="TableofFigures"/>
        <w:rPr>
          <w:rFonts w:asciiTheme="minorHAnsi" w:eastAsiaTheme="minorEastAsia" w:hAnsiTheme="minorHAnsi" w:cstheme="minorBidi"/>
          <w:sz w:val="22"/>
          <w:szCs w:val="22"/>
        </w:rPr>
      </w:pPr>
      <w:hyperlink w:anchor="_Toc395779316" w:history="1">
        <w:r w:rsidR="005F19E8" w:rsidRPr="005E7B21">
          <w:rPr>
            <w:rStyle w:val="Hyperlink"/>
          </w:rPr>
          <w:t>Table 7: Template Revision History</w:t>
        </w:r>
        <w:r w:rsidR="005F19E8">
          <w:rPr>
            <w:webHidden/>
          </w:rPr>
          <w:tab/>
        </w:r>
        <w:r w:rsidR="005F19E8">
          <w:rPr>
            <w:webHidden/>
          </w:rPr>
          <w:fldChar w:fldCharType="begin"/>
        </w:r>
        <w:r w:rsidR="005F19E8">
          <w:rPr>
            <w:webHidden/>
          </w:rPr>
          <w:instrText xml:space="preserve"> PAGEREF _Toc395779316 \h </w:instrText>
        </w:r>
        <w:r w:rsidR="005F19E8">
          <w:rPr>
            <w:webHidden/>
          </w:rPr>
        </w:r>
        <w:r w:rsidR="005F19E8">
          <w:rPr>
            <w:webHidden/>
          </w:rPr>
          <w:fldChar w:fldCharType="separate"/>
        </w:r>
        <w:r w:rsidR="005F19E8">
          <w:rPr>
            <w:webHidden/>
          </w:rPr>
          <w:t>18</w:t>
        </w:r>
        <w:r w:rsidR="005F19E8">
          <w:rPr>
            <w:webHidden/>
          </w:rPr>
          <w:fldChar w:fldCharType="end"/>
        </w:r>
      </w:hyperlink>
    </w:p>
    <w:p w14:paraId="7C10D161" w14:textId="77777777" w:rsidR="008F03D1" w:rsidRDefault="006D43A6">
      <w:pPr>
        <w:rPr>
          <w:noProof/>
        </w:rPr>
      </w:pPr>
      <w:r>
        <w:rPr>
          <w:noProof/>
          <w:sz w:val="24"/>
        </w:rPr>
        <w:fldChar w:fldCharType="end"/>
      </w:r>
    </w:p>
    <w:p w14:paraId="7C10D162" w14:textId="77777777" w:rsidR="005112C8" w:rsidRDefault="005112C8" w:rsidP="005112C8">
      <w:pPr>
        <w:pStyle w:val="FrontMatterHeader"/>
        <w:rPr>
          <w:rFonts w:cs="Arial"/>
          <w:szCs w:val="22"/>
        </w:rPr>
        <w:sectPr w:rsidR="005112C8" w:rsidSect="006F1044">
          <w:footerReference w:type="default" r:id="rId18"/>
          <w:headerReference w:type="first" r:id="rId19"/>
          <w:footerReference w:type="first" r:id="rId20"/>
          <w:pgSz w:w="12240" w:h="15840" w:code="1"/>
          <w:pgMar w:top="1440" w:right="1440" w:bottom="1440" w:left="1440" w:header="504" w:footer="504" w:gutter="0"/>
          <w:pgNumType w:fmt="lowerRoman"/>
          <w:cols w:space="720"/>
          <w:docGrid w:linePitch="299"/>
        </w:sectPr>
      </w:pPr>
      <w:bookmarkStart w:id="11" w:name="_Toc278187080"/>
      <w:bookmarkStart w:id="12" w:name="_Toc278189216"/>
    </w:p>
    <w:p w14:paraId="7C10D163" w14:textId="77777777" w:rsidR="00721854" w:rsidRDefault="00291137" w:rsidP="00D51F99">
      <w:pPr>
        <w:pStyle w:val="Heading1"/>
      </w:pPr>
      <w:bookmarkStart w:id="13" w:name="_Toc395779260"/>
      <w:bookmarkStart w:id="14" w:name="_Toc497871702"/>
      <w:bookmarkStart w:id="15" w:name="_Toc497872046"/>
      <w:bookmarkStart w:id="16" w:name="_Toc497872814"/>
      <w:bookmarkStart w:id="17" w:name="_Toc497872969"/>
      <w:bookmarkStart w:id="18" w:name="_Toc497873017"/>
      <w:bookmarkEnd w:id="5"/>
      <w:bookmarkEnd w:id="6"/>
      <w:bookmarkEnd w:id="7"/>
      <w:bookmarkEnd w:id="8"/>
      <w:bookmarkEnd w:id="11"/>
      <w:bookmarkEnd w:id="12"/>
      <w:r>
        <w:lastRenderedPageBreak/>
        <w:t>Introduction</w:t>
      </w:r>
      <w:bookmarkEnd w:id="13"/>
    </w:p>
    <w:p w14:paraId="7C10D164" w14:textId="77777777" w:rsidR="00291137" w:rsidRPr="005E3D6F" w:rsidRDefault="00291137" w:rsidP="006205C8">
      <w:pPr>
        <w:rPr>
          <w:sz w:val="24"/>
          <w:szCs w:val="24"/>
        </w:rPr>
      </w:pPr>
      <w:r w:rsidRPr="005E3D6F">
        <w:rPr>
          <w:sz w:val="24"/>
          <w:szCs w:val="24"/>
        </w:rPr>
        <w:t xml:space="preserve">This Project Management Plan (PMP) provides detailed plans, processes, and procedures for managing and controlling the life cycle activities of the </w:t>
      </w:r>
      <w:r w:rsidRPr="00653C32">
        <w:rPr>
          <w:i/>
          <w:color w:val="0000FF"/>
          <w:sz w:val="24"/>
          <w:szCs w:val="24"/>
        </w:rPr>
        <w:t>&lt;Project Name (Acronym)&gt;</w:t>
      </w:r>
      <w:r w:rsidRPr="005E3D6F">
        <w:rPr>
          <w:sz w:val="24"/>
          <w:szCs w:val="24"/>
        </w:rPr>
        <w:t xml:space="preserve"> project.</w:t>
      </w:r>
      <w:r w:rsidR="00FE4A7F" w:rsidRPr="005E3D6F">
        <w:rPr>
          <w:sz w:val="24"/>
          <w:szCs w:val="24"/>
        </w:rPr>
        <w:t xml:space="preserve"> </w:t>
      </w:r>
      <w:r w:rsidRPr="005E3D6F">
        <w:rPr>
          <w:sz w:val="24"/>
          <w:szCs w:val="24"/>
        </w:rPr>
        <w:t>It describes the processes and approaches for managing (i.e., planning, monitoring, and controlling) the project.</w:t>
      </w:r>
      <w:r w:rsidR="00FE4A7F" w:rsidRPr="005E3D6F">
        <w:rPr>
          <w:sz w:val="24"/>
          <w:szCs w:val="24"/>
        </w:rPr>
        <w:t xml:space="preserve"> </w:t>
      </w:r>
      <w:r w:rsidRPr="005E3D6F">
        <w:rPr>
          <w:sz w:val="24"/>
          <w:szCs w:val="24"/>
        </w:rPr>
        <w:t xml:space="preserve">The information in this PMP </w:t>
      </w:r>
      <w:r w:rsidRPr="00653C32">
        <w:rPr>
          <w:i/>
          <w:color w:val="0000FF"/>
          <w:sz w:val="24"/>
          <w:szCs w:val="24"/>
        </w:rPr>
        <w:t>&lt;and its subsidiary plans, if appropriate&gt;</w:t>
      </w:r>
      <w:r w:rsidRPr="005E3D6F">
        <w:rPr>
          <w:sz w:val="24"/>
          <w:szCs w:val="24"/>
        </w:rPr>
        <w:t xml:space="preserve"> provides the basis for communication and understanding among project team members and all other stakeholders. </w:t>
      </w:r>
    </w:p>
    <w:p w14:paraId="7C10D165" w14:textId="77777777" w:rsidR="00291137" w:rsidRDefault="00291137" w:rsidP="00291137">
      <w:pPr>
        <w:pStyle w:val="Heading2"/>
      </w:pPr>
      <w:bookmarkStart w:id="19" w:name="_Toc395779261"/>
      <w:r>
        <w:t>Purpose of the Project Management Plan</w:t>
      </w:r>
      <w:bookmarkEnd w:id="19"/>
    </w:p>
    <w:p w14:paraId="7C10D166" w14:textId="471BCD80" w:rsidR="00291137" w:rsidRDefault="00291137" w:rsidP="00291137">
      <w:pPr>
        <w:pStyle w:val="StyleInfoBlueArialLeftLeft0"/>
      </w:pPr>
      <w:r>
        <w:t xml:space="preserve">Instructions: </w:t>
      </w:r>
      <w:r w:rsidRPr="00291137">
        <w:t xml:space="preserve">Provide the purpose of the project </w:t>
      </w:r>
      <w:r w:rsidR="00653C32">
        <w:t>management plan</w:t>
      </w:r>
      <w:r w:rsidRPr="00291137">
        <w:t>.</w:t>
      </w:r>
    </w:p>
    <w:p w14:paraId="7C10D167" w14:textId="0388B982" w:rsidR="00291137" w:rsidRPr="005E3D6F" w:rsidRDefault="00291137" w:rsidP="00291137">
      <w:pPr>
        <w:rPr>
          <w:sz w:val="24"/>
          <w:szCs w:val="24"/>
        </w:rPr>
      </w:pPr>
      <w:r w:rsidRPr="005E3D6F">
        <w:rPr>
          <w:sz w:val="24"/>
          <w:szCs w:val="24"/>
        </w:rPr>
        <w:t>The intended audience of the</w:t>
      </w:r>
      <w:r w:rsidR="005E3D6F" w:rsidRPr="005E3D6F">
        <w:rPr>
          <w:sz w:val="24"/>
          <w:szCs w:val="24"/>
        </w:rPr>
        <w:t xml:space="preserve"> </w:t>
      </w:r>
      <w:r w:rsidR="005E3D6F" w:rsidRPr="00653C32">
        <w:rPr>
          <w:i/>
          <w:color w:val="0000FF"/>
          <w:sz w:val="24"/>
          <w:szCs w:val="24"/>
        </w:rPr>
        <w:t>&lt;Project Name (Acronym)&gt;</w:t>
      </w:r>
      <w:r w:rsidR="005F19E8">
        <w:rPr>
          <w:sz w:val="24"/>
          <w:szCs w:val="24"/>
        </w:rPr>
        <w:t xml:space="preserve"> PMP is </w:t>
      </w:r>
      <w:r w:rsidRPr="005E3D6F">
        <w:rPr>
          <w:sz w:val="24"/>
          <w:szCs w:val="24"/>
        </w:rPr>
        <w:t>all project stakeholders including the project sponsor, senior leadership and the project team.</w:t>
      </w:r>
    </w:p>
    <w:p w14:paraId="7C10D168" w14:textId="77777777" w:rsidR="00291137" w:rsidRDefault="00291137" w:rsidP="00291137">
      <w:pPr>
        <w:pStyle w:val="Heading2"/>
      </w:pPr>
      <w:bookmarkStart w:id="20" w:name="_Toc395779262"/>
      <w:r>
        <w:t>Project Characterization</w:t>
      </w:r>
      <w:bookmarkEnd w:id="20"/>
    </w:p>
    <w:p w14:paraId="7C10D169" w14:textId="6E0E7A03" w:rsidR="00291137" w:rsidRDefault="00291137" w:rsidP="00291137">
      <w:pPr>
        <w:pStyle w:val="StyleInfoBlueArialLeftLeft0"/>
      </w:pPr>
      <w:r>
        <w:t xml:space="preserve">Instructions: </w:t>
      </w:r>
      <w:r w:rsidRPr="00291137">
        <w:t xml:space="preserve">Characterize the project by identifying the following key project attributes: </w:t>
      </w:r>
      <w:r w:rsidR="00D04788">
        <w:t>CMS</w:t>
      </w:r>
      <w:r w:rsidRPr="00291137">
        <w:t xml:space="preserve"> Strategic Goals, </w:t>
      </w:r>
      <w:r w:rsidR="00D04788">
        <w:t>CMS</w:t>
      </w:r>
      <w:r w:rsidRPr="00291137">
        <w:t xml:space="preserve"> Enterprise Architecture Business Segment(s), </w:t>
      </w:r>
      <w:r w:rsidR="00D04788">
        <w:t>CMS</w:t>
      </w:r>
      <w:r w:rsidRPr="00291137">
        <w:t xml:space="preserve"> Program(s), IT Investment (s), and IT Systems that are associated with this project.</w:t>
      </w:r>
    </w:p>
    <w:p w14:paraId="175022FE" w14:textId="61D973BF" w:rsidR="00653C32" w:rsidRDefault="00653C32" w:rsidP="00653C32">
      <w:pPr>
        <w:pStyle w:val="Caption"/>
        <w:keepNext/>
      </w:pPr>
      <w:bookmarkStart w:id="21" w:name="_Toc395779310"/>
      <w:r>
        <w:t xml:space="preserve">Table </w:t>
      </w:r>
      <w:fldSimple w:instr=" SEQ Table \* ARABIC ">
        <w:r w:rsidR="005F19E8">
          <w:rPr>
            <w:noProof/>
          </w:rPr>
          <w:t>1</w:t>
        </w:r>
      </w:fldSimple>
      <w:r>
        <w:t>: Project Characterization</w:t>
      </w:r>
      <w:bookmarkEnd w:id="21"/>
    </w:p>
    <w:tbl>
      <w:tblPr>
        <w:tblW w:w="9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6"/>
        <w:gridCol w:w="7196"/>
      </w:tblGrid>
      <w:tr w:rsidR="00291137" w:rsidRPr="006C14E2" w14:paraId="7C10D16C" w14:textId="77777777" w:rsidTr="00291137">
        <w:trPr>
          <w:cantSplit/>
        </w:trPr>
        <w:tc>
          <w:tcPr>
            <w:tcW w:w="2646" w:type="dxa"/>
            <w:shd w:val="clear" w:color="auto" w:fill="1F497D"/>
            <w:tcMar>
              <w:top w:w="14" w:type="dxa"/>
              <w:left w:w="14" w:type="dxa"/>
              <w:bottom w:w="14" w:type="dxa"/>
              <w:right w:w="14" w:type="dxa"/>
            </w:tcMar>
          </w:tcPr>
          <w:p w14:paraId="7C10D16A" w14:textId="6C04E9F3" w:rsidR="00291137" w:rsidRPr="005B1E8C" w:rsidRDefault="00D04788" w:rsidP="00EE7281">
            <w:pPr>
              <w:pStyle w:val="TableColumnHeading"/>
            </w:pPr>
            <w:r>
              <w:t>CMS</w:t>
            </w:r>
            <w:r w:rsidR="00291137">
              <w:t xml:space="preserve"> Strategic Goals</w:t>
            </w:r>
          </w:p>
        </w:tc>
        <w:tc>
          <w:tcPr>
            <w:tcW w:w="7196" w:type="dxa"/>
          </w:tcPr>
          <w:p w14:paraId="7C10D16B" w14:textId="7434B544" w:rsidR="00291137" w:rsidRPr="006761D2" w:rsidRDefault="00291137" w:rsidP="00D04788">
            <w:pPr>
              <w:spacing w:before="60" w:after="60"/>
              <w:rPr>
                <w:b/>
                <w:i/>
                <w:iCs/>
              </w:rPr>
            </w:pPr>
            <w:r>
              <w:rPr>
                <w:i/>
                <w:iCs/>
                <w:color w:val="0000FF"/>
              </w:rPr>
              <w:t xml:space="preserve">Enter </w:t>
            </w:r>
            <w:r w:rsidRPr="00291137">
              <w:rPr>
                <w:i/>
                <w:iCs/>
                <w:color w:val="0000FF"/>
              </w:rPr>
              <w:t xml:space="preserve">the specific </w:t>
            </w:r>
            <w:r w:rsidR="00D04788">
              <w:rPr>
                <w:i/>
                <w:iCs/>
                <w:color w:val="0000FF"/>
              </w:rPr>
              <w:t>CMS</w:t>
            </w:r>
            <w:r w:rsidRPr="00291137">
              <w:rPr>
                <w:i/>
                <w:iCs/>
                <w:color w:val="0000FF"/>
              </w:rPr>
              <w:t xml:space="preserve"> strategic goals to which this project aligns.</w:t>
            </w:r>
          </w:p>
        </w:tc>
      </w:tr>
      <w:tr w:rsidR="00291137" w:rsidRPr="006C14E2" w14:paraId="7C10D16F" w14:textId="77777777" w:rsidTr="00291137">
        <w:trPr>
          <w:cantSplit/>
        </w:trPr>
        <w:tc>
          <w:tcPr>
            <w:tcW w:w="2646" w:type="dxa"/>
            <w:shd w:val="clear" w:color="auto" w:fill="1F497D"/>
            <w:tcMar>
              <w:top w:w="14" w:type="dxa"/>
              <w:left w:w="14" w:type="dxa"/>
              <w:bottom w:w="14" w:type="dxa"/>
              <w:right w:w="14" w:type="dxa"/>
            </w:tcMar>
          </w:tcPr>
          <w:p w14:paraId="7C10D16D" w14:textId="79C90D46" w:rsidR="00291137" w:rsidRPr="00F058C6" w:rsidRDefault="00D04788" w:rsidP="00EE7281">
            <w:pPr>
              <w:pStyle w:val="TableColumnHeading"/>
            </w:pPr>
            <w:r>
              <w:t>CMS</w:t>
            </w:r>
            <w:r w:rsidR="00291137">
              <w:t xml:space="preserve"> Enterprise Architecture Segment</w:t>
            </w:r>
          </w:p>
        </w:tc>
        <w:tc>
          <w:tcPr>
            <w:tcW w:w="7196" w:type="dxa"/>
          </w:tcPr>
          <w:p w14:paraId="7C10D16E" w14:textId="2038A64C" w:rsidR="00291137" w:rsidRPr="006761D2" w:rsidRDefault="00291137" w:rsidP="00D04788">
            <w:pPr>
              <w:spacing w:before="60" w:after="60"/>
              <w:rPr>
                <w:b/>
                <w:i/>
                <w:iCs/>
              </w:rPr>
            </w:pPr>
            <w:r w:rsidRPr="006761D2">
              <w:rPr>
                <w:i/>
                <w:iCs/>
                <w:color w:val="0000FF"/>
              </w:rPr>
              <w:t xml:space="preserve">Enter </w:t>
            </w:r>
            <w:r w:rsidRPr="00291137">
              <w:rPr>
                <w:i/>
                <w:iCs/>
                <w:color w:val="0000FF"/>
              </w:rPr>
              <w:t xml:space="preserve">the </w:t>
            </w:r>
            <w:r w:rsidR="00D04788">
              <w:rPr>
                <w:i/>
                <w:iCs/>
                <w:color w:val="0000FF"/>
              </w:rPr>
              <w:t>CMS</w:t>
            </w:r>
            <w:r w:rsidRPr="00291137">
              <w:rPr>
                <w:i/>
                <w:iCs/>
                <w:color w:val="0000FF"/>
              </w:rPr>
              <w:t xml:space="preserve"> Segment Enterprise Architecture that this Project supports</w:t>
            </w:r>
            <w:r>
              <w:rPr>
                <w:i/>
                <w:iCs/>
                <w:color w:val="0000FF"/>
              </w:rPr>
              <w:t>.</w:t>
            </w:r>
          </w:p>
        </w:tc>
      </w:tr>
      <w:tr w:rsidR="00291137" w:rsidRPr="006C14E2" w14:paraId="7C10D172" w14:textId="77777777" w:rsidTr="00291137">
        <w:trPr>
          <w:cantSplit/>
        </w:trPr>
        <w:tc>
          <w:tcPr>
            <w:tcW w:w="2646" w:type="dxa"/>
            <w:shd w:val="clear" w:color="auto" w:fill="1F497D"/>
            <w:tcMar>
              <w:top w:w="14" w:type="dxa"/>
              <w:left w:w="14" w:type="dxa"/>
              <w:bottom w:w="14" w:type="dxa"/>
              <w:right w:w="14" w:type="dxa"/>
            </w:tcMar>
          </w:tcPr>
          <w:p w14:paraId="7C10D170" w14:textId="0EE2B8C1" w:rsidR="00291137" w:rsidRPr="00F058C6" w:rsidRDefault="00D04788" w:rsidP="00EE7281">
            <w:pPr>
              <w:pStyle w:val="TableColumnHeading"/>
            </w:pPr>
            <w:r>
              <w:t>CMS</w:t>
            </w:r>
            <w:r w:rsidR="00291137">
              <w:t xml:space="preserve"> Programs</w:t>
            </w:r>
          </w:p>
        </w:tc>
        <w:tc>
          <w:tcPr>
            <w:tcW w:w="7196" w:type="dxa"/>
          </w:tcPr>
          <w:p w14:paraId="7C10D171" w14:textId="77777777" w:rsidR="00291137" w:rsidRPr="006761D2" w:rsidRDefault="00291137" w:rsidP="00291137">
            <w:pPr>
              <w:spacing w:before="60" w:after="60"/>
              <w:rPr>
                <w:b/>
                <w:i/>
                <w:iCs/>
              </w:rPr>
            </w:pPr>
            <w:r w:rsidRPr="006761D2">
              <w:rPr>
                <w:i/>
                <w:iCs/>
                <w:color w:val="0000FF"/>
              </w:rPr>
              <w:t xml:space="preserve">Enter </w:t>
            </w:r>
            <w:r w:rsidRPr="00291137">
              <w:rPr>
                <w:i/>
                <w:iCs/>
                <w:color w:val="0000FF"/>
              </w:rPr>
              <w:t>the program(s) that this project impacts</w:t>
            </w:r>
            <w:r>
              <w:rPr>
                <w:i/>
                <w:iCs/>
                <w:color w:val="0000FF"/>
              </w:rPr>
              <w:t>.</w:t>
            </w:r>
          </w:p>
        </w:tc>
      </w:tr>
      <w:tr w:rsidR="00291137" w:rsidRPr="006C14E2" w14:paraId="7C10D175" w14:textId="77777777" w:rsidTr="00291137">
        <w:trPr>
          <w:cantSplit/>
        </w:trPr>
        <w:tc>
          <w:tcPr>
            <w:tcW w:w="2646" w:type="dxa"/>
            <w:shd w:val="clear" w:color="auto" w:fill="1F497D"/>
            <w:tcMar>
              <w:top w:w="14" w:type="dxa"/>
              <w:left w:w="14" w:type="dxa"/>
              <w:bottom w:w="14" w:type="dxa"/>
              <w:right w:w="14" w:type="dxa"/>
            </w:tcMar>
          </w:tcPr>
          <w:p w14:paraId="7C10D173" w14:textId="4DB9D877" w:rsidR="00291137" w:rsidRPr="00F058C6" w:rsidRDefault="00D04788" w:rsidP="00EE7281">
            <w:pPr>
              <w:pStyle w:val="TableColumnHeading"/>
            </w:pPr>
            <w:r>
              <w:t>CMS</w:t>
            </w:r>
            <w:r w:rsidR="00291137">
              <w:t xml:space="preserve"> IT Investments</w:t>
            </w:r>
          </w:p>
        </w:tc>
        <w:tc>
          <w:tcPr>
            <w:tcW w:w="7196" w:type="dxa"/>
          </w:tcPr>
          <w:p w14:paraId="7C10D174" w14:textId="3C38782A" w:rsidR="00291137" w:rsidRPr="006761D2" w:rsidRDefault="00291137" w:rsidP="00D04788">
            <w:pPr>
              <w:spacing w:before="60" w:after="60"/>
              <w:rPr>
                <w:b/>
                <w:i/>
                <w:iCs/>
              </w:rPr>
            </w:pPr>
            <w:r w:rsidRPr="006761D2">
              <w:rPr>
                <w:i/>
                <w:iCs/>
                <w:color w:val="0000FF"/>
              </w:rPr>
              <w:t>Enter</w:t>
            </w:r>
            <w:r>
              <w:t xml:space="preserve"> </w:t>
            </w:r>
            <w:r w:rsidRPr="00291137">
              <w:rPr>
                <w:i/>
                <w:iCs/>
                <w:color w:val="0000FF"/>
              </w:rPr>
              <w:t xml:space="preserve">specific investment(s) in the </w:t>
            </w:r>
            <w:r w:rsidR="00D04788">
              <w:rPr>
                <w:i/>
                <w:iCs/>
                <w:color w:val="0000FF"/>
              </w:rPr>
              <w:t>CMS</w:t>
            </w:r>
            <w:r w:rsidRPr="00291137">
              <w:rPr>
                <w:i/>
                <w:iCs/>
                <w:color w:val="0000FF"/>
              </w:rPr>
              <w:t xml:space="preserve"> Portfolio Management Tool that are funding this project</w:t>
            </w:r>
          </w:p>
        </w:tc>
      </w:tr>
      <w:tr w:rsidR="00291137" w:rsidRPr="006C14E2" w14:paraId="7C10D178" w14:textId="77777777" w:rsidTr="00291137">
        <w:trPr>
          <w:cantSplit/>
        </w:trPr>
        <w:tc>
          <w:tcPr>
            <w:tcW w:w="2646" w:type="dxa"/>
            <w:shd w:val="clear" w:color="auto" w:fill="1F497D"/>
            <w:tcMar>
              <w:top w:w="14" w:type="dxa"/>
              <w:left w:w="14" w:type="dxa"/>
              <w:bottom w:w="14" w:type="dxa"/>
              <w:right w:w="14" w:type="dxa"/>
            </w:tcMar>
          </w:tcPr>
          <w:p w14:paraId="7C10D176" w14:textId="57D6CA56" w:rsidR="00291137" w:rsidRPr="00F058C6" w:rsidRDefault="00D04788" w:rsidP="00EE7281">
            <w:pPr>
              <w:pStyle w:val="TableColumnHeading"/>
            </w:pPr>
            <w:r>
              <w:t>CMS</w:t>
            </w:r>
            <w:r w:rsidR="00291137">
              <w:t xml:space="preserve"> IT Systems</w:t>
            </w:r>
          </w:p>
        </w:tc>
        <w:tc>
          <w:tcPr>
            <w:tcW w:w="7196" w:type="dxa"/>
          </w:tcPr>
          <w:p w14:paraId="7C10D177" w14:textId="77777777" w:rsidR="00291137" w:rsidRPr="006761D2" w:rsidRDefault="00291137" w:rsidP="00291137">
            <w:pPr>
              <w:spacing w:before="60" w:after="60"/>
              <w:rPr>
                <w:i/>
                <w:iCs/>
                <w:color w:val="0000FF"/>
              </w:rPr>
            </w:pPr>
            <w:r w:rsidRPr="006761D2">
              <w:rPr>
                <w:i/>
                <w:iCs/>
                <w:color w:val="0000FF"/>
              </w:rPr>
              <w:t xml:space="preserve">Enter </w:t>
            </w:r>
            <w:r w:rsidRPr="00291137">
              <w:rPr>
                <w:i/>
                <w:iCs/>
                <w:color w:val="0000FF"/>
              </w:rPr>
              <w:t>any IT systems that will be impacted by this project</w:t>
            </w:r>
            <w:r>
              <w:rPr>
                <w:i/>
                <w:iCs/>
                <w:color w:val="0000FF"/>
              </w:rPr>
              <w:t>.</w:t>
            </w:r>
          </w:p>
        </w:tc>
      </w:tr>
    </w:tbl>
    <w:p w14:paraId="7C10D17A" w14:textId="77777777" w:rsidR="00291137" w:rsidRDefault="00291137" w:rsidP="00291137">
      <w:pPr>
        <w:pStyle w:val="Heading1"/>
      </w:pPr>
      <w:bookmarkStart w:id="22" w:name="_Toc395779263"/>
      <w:r>
        <w:t>Executive Summary of Project Charter</w:t>
      </w:r>
      <w:bookmarkEnd w:id="22"/>
    </w:p>
    <w:p w14:paraId="7C10D17B" w14:textId="77777777" w:rsidR="00291137" w:rsidRDefault="00291137" w:rsidP="00291137">
      <w:pPr>
        <w:pStyle w:val="StyleInfoBlueArialLeftLeft0"/>
      </w:pPr>
      <w:r>
        <w:t xml:space="preserve">Instructions: </w:t>
      </w:r>
      <w:r w:rsidRPr="00291137">
        <w:t>Provide an executive summary of the approved project charter. Provide a reference to the approved Project Charter. Elaborate on any sections within the Project Charter that need further detail contained within the PMP.</w:t>
      </w:r>
    </w:p>
    <w:p w14:paraId="7C10D17C" w14:textId="77777777" w:rsidR="00291137" w:rsidRDefault="00291137" w:rsidP="00291137">
      <w:pPr>
        <w:pStyle w:val="Heading1"/>
      </w:pPr>
      <w:bookmarkStart w:id="23" w:name="_Toc395779264"/>
      <w:r>
        <w:t>Overview</w:t>
      </w:r>
      <w:bookmarkEnd w:id="23"/>
    </w:p>
    <w:p w14:paraId="7C10D17D" w14:textId="77777777" w:rsidR="006205C8" w:rsidRDefault="006205C8" w:rsidP="006205C8">
      <w:pPr>
        <w:pStyle w:val="StyleInfoBlueArialLeftLeft0"/>
      </w:pPr>
      <w:r>
        <w:t>Instructions:</w:t>
      </w:r>
      <w:r w:rsidR="00FE4A7F">
        <w:t xml:space="preserve"> </w:t>
      </w:r>
      <w:r w:rsidRPr="006205C8">
        <w:t>Provide a high-level overview of the project.</w:t>
      </w:r>
      <w:r w:rsidR="00FE4A7F">
        <w:t xml:space="preserve"> </w:t>
      </w:r>
      <w:r w:rsidRPr="006205C8">
        <w:t xml:space="preserve">Focus on the process and deliverable aspects of the project, including contract type, start and end dates, major </w:t>
      </w:r>
      <w:r w:rsidRPr="006205C8">
        <w:lastRenderedPageBreak/>
        <w:t>milestones, and stakeholders. Reference the Project Charter, if one exists.</w:t>
      </w:r>
    </w:p>
    <w:p w14:paraId="7C10D17E" w14:textId="77777777" w:rsidR="00291137" w:rsidRDefault="006205C8" w:rsidP="006205C8">
      <w:pPr>
        <w:pStyle w:val="Heading1"/>
      </w:pPr>
      <w:bookmarkStart w:id="24" w:name="_Toc395779265"/>
      <w:r>
        <w:t>Assumptions/Constraints/Risks</w:t>
      </w:r>
      <w:bookmarkEnd w:id="24"/>
    </w:p>
    <w:p w14:paraId="7C10D17F" w14:textId="77777777" w:rsidR="006205C8" w:rsidRDefault="006205C8" w:rsidP="006205C8">
      <w:pPr>
        <w:pStyle w:val="Heading2"/>
      </w:pPr>
      <w:bookmarkStart w:id="25" w:name="_Toc395779266"/>
      <w:r>
        <w:t>Assumptions</w:t>
      </w:r>
      <w:bookmarkEnd w:id="25"/>
    </w:p>
    <w:p w14:paraId="7C10D180" w14:textId="77777777" w:rsidR="006205C8" w:rsidRDefault="006205C8" w:rsidP="006205C8">
      <w:pPr>
        <w:pStyle w:val="StyleInfoBlueArialLeftLeft0"/>
      </w:pPr>
      <w:r>
        <w:t xml:space="preserve">Instructions: </w:t>
      </w:r>
      <w:r w:rsidRPr="006205C8">
        <w:t>Describe any assumptions or dependencies regarding the project that impact this PMP. If this PMP includes detail sections, include all assumptions for all approaches.</w:t>
      </w:r>
      <w:r w:rsidR="00FE4A7F">
        <w:t xml:space="preserve"> </w:t>
      </w:r>
      <w:r w:rsidRPr="006205C8">
        <w:t>If separate subsidiary plans accompany this PMP, you may include all assumptions/dependencies here or in the individual subsidiary plans as appropriate.</w:t>
      </w:r>
    </w:p>
    <w:p w14:paraId="7C10D181" w14:textId="77777777" w:rsidR="006205C8" w:rsidRDefault="006205C8" w:rsidP="006205C8">
      <w:pPr>
        <w:pStyle w:val="Heading2"/>
      </w:pPr>
      <w:bookmarkStart w:id="26" w:name="_Toc395779267"/>
      <w:r>
        <w:t>Constraints</w:t>
      </w:r>
      <w:bookmarkEnd w:id="26"/>
    </w:p>
    <w:p w14:paraId="7C10D182" w14:textId="77777777" w:rsidR="006205C8" w:rsidRDefault="006205C8" w:rsidP="006205C8">
      <w:pPr>
        <w:pStyle w:val="StyleInfoBlueArialLeftLeft0"/>
      </w:pPr>
      <w:r>
        <w:t xml:space="preserve">Instructions: </w:t>
      </w:r>
      <w:r w:rsidRPr="006205C8">
        <w:t>Describe any limitations or constraints that have a significant impact on this PMP.</w:t>
      </w:r>
      <w:r w:rsidR="00FE4A7F">
        <w:t xml:space="preserve"> </w:t>
      </w:r>
      <w:r w:rsidRPr="006205C8">
        <w:t>If separate subsidiary plans accompany this PMP, you may include all constraints here or in the individual subsidiary plans as appropriate.</w:t>
      </w:r>
    </w:p>
    <w:p w14:paraId="7C10D183" w14:textId="77777777" w:rsidR="006205C8" w:rsidRDefault="006205C8" w:rsidP="006205C8">
      <w:pPr>
        <w:pStyle w:val="Heading2"/>
      </w:pPr>
      <w:bookmarkStart w:id="27" w:name="_Toc395779268"/>
      <w:r>
        <w:t>Risks</w:t>
      </w:r>
      <w:bookmarkEnd w:id="27"/>
    </w:p>
    <w:p w14:paraId="7C10D184" w14:textId="77777777" w:rsidR="006205C8" w:rsidRDefault="006205C8" w:rsidP="006205C8">
      <w:pPr>
        <w:pStyle w:val="StyleInfoBlueArialLeftLeft0"/>
      </w:pPr>
      <w:r>
        <w:t xml:space="preserve">Instructions: </w:t>
      </w:r>
      <w:r w:rsidRPr="006205C8">
        <w:t>Describe any risks associated with the content of this PMP and proposed mitigation strategies. If separate subsidiary plans accompany this PMP, you may include all risks here or in the individual subsidiary plans as appropriate. Remember to include any identified risks in your project’s Risk Re</w:t>
      </w:r>
      <w:r>
        <w:t>gister</w:t>
      </w:r>
      <w:r w:rsidRPr="006205C8">
        <w:t>.</w:t>
      </w:r>
    </w:p>
    <w:p w14:paraId="7C10D185" w14:textId="77777777" w:rsidR="006205C8" w:rsidRDefault="006205C8" w:rsidP="006205C8">
      <w:pPr>
        <w:pStyle w:val="Heading1"/>
      </w:pPr>
      <w:bookmarkStart w:id="28" w:name="_Toc395779269"/>
      <w:r>
        <w:t>Project Scope</w:t>
      </w:r>
      <w:bookmarkEnd w:id="28"/>
    </w:p>
    <w:p w14:paraId="7C10D186" w14:textId="77777777" w:rsidR="0015148D" w:rsidRDefault="0015148D" w:rsidP="006205C8">
      <w:pPr>
        <w:pStyle w:val="Heading2"/>
      </w:pPr>
      <w:bookmarkStart w:id="29" w:name="_Toc395779270"/>
      <w:r>
        <w:t>Requirements Management</w:t>
      </w:r>
      <w:bookmarkEnd w:id="29"/>
    </w:p>
    <w:p w14:paraId="7C10D187" w14:textId="77777777" w:rsidR="0015148D" w:rsidRPr="0015148D" w:rsidRDefault="0015148D" w:rsidP="0015148D">
      <w:pPr>
        <w:rPr>
          <w:i/>
          <w:iCs/>
          <w:color w:val="0000FF"/>
          <w:sz w:val="24"/>
        </w:rPr>
      </w:pPr>
      <w:r w:rsidRPr="0015148D">
        <w:rPr>
          <w:i/>
          <w:iCs/>
          <w:color w:val="0000FF"/>
          <w:sz w:val="24"/>
        </w:rPr>
        <w:t>Instructions: Describe the approach for managing requirements during the project life cycle to ensure that requirements are controlled to establish a baseline for development, acquisition, or management, and to ensure plans, work products, and activities are consistent with the requirements.</w:t>
      </w:r>
      <w:r w:rsidR="00FE4A7F">
        <w:rPr>
          <w:i/>
          <w:iCs/>
          <w:color w:val="0000FF"/>
          <w:sz w:val="24"/>
        </w:rPr>
        <w:t xml:space="preserve"> </w:t>
      </w:r>
      <w:r w:rsidRPr="0015148D">
        <w:rPr>
          <w:i/>
          <w:iCs/>
          <w:color w:val="0000FF"/>
          <w:sz w:val="24"/>
        </w:rPr>
        <w:t>Describe the approach to identifying, developing, maintaining, and managing requirements.</w:t>
      </w:r>
      <w:r w:rsidR="00FE4A7F">
        <w:rPr>
          <w:i/>
          <w:iCs/>
          <w:color w:val="0000FF"/>
          <w:sz w:val="24"/>
        </w:rPr>
        <w:t xml:space="preserve"> </w:t>
      </w:r>
      <w:r w:rsidRPr="0015148D">
        <w:rPr>
          <w:i/>
          <w:iCs/>
          <w:color w:val="0000FF"/>
          <w:sz w:val="24"/>
        </w:rPr>
        <w:t>Discuss inputs, processes, outputs, timing, entrance and exit criteria, events and other information as appropriate.</w:t>
      </w:r>
      <w:r w:rsidR="00FE4A7F">
        <w:rPr>
          <w:i/>
          <w:iCs/>
          <w:color w:val="0000FF"/>
          <w:sz w:val="24"/>
        </w:rPr>
        <w:t xml:space="preserve"> </w:t>
      </w:r>
      <w:r w:rsidRPr="0015148D">
        <w:rPr>
          <w:i/>
          <w:iCs/>
          <w:color w:val="0000FF"/>
          <w:sz w:val="24"/>
        </w:rPr>
        <w:t>Include a description of the methods and tools that will be used, including the requirements numbering convention that will be employed.</w:t>
      </w:r>
      <w:r w:rsidR="00FE4A7F">
        <w:rPr>
          <w:i/>
          <w:iCs/>
          <w:color w:val="0000FF"/>
          <w:sz w:val="24"/>
        </w:rPr>
        <w:t xml:space="preserve"> </w:t>
      </w:r>
      <w:r w:rsidRPr="0015148D">
        <w:rPr>
          <w:i/>
          <w:iCs/>
          <w:color w:val="0000FF"/>
          <w:sz w:val="24"/>
        </w:rPr>
        <w:t>Also identify the roles and responsibilities specific to requirement management, and how participants will interface with each other.</w:t>
      </w:r>
      <w:r w:rsidR="00FE4A7F">
        <w:rPr>
          <w:i/>
          <w:iCs/>
          <w:color w:val="0000FF"/>
          <w:sz w:val="24"/>
        </w:rPr>
        <w:t xml:space="preserve"> </w:t>
      </w:r>
      <w:r w:rsidRPr="0015148D">
        <w:rPr>
          <w:i/>
          <w:iCs/>
          <w:color w:val="0000FF"/>
          <w:sz w:val="24"/>
        </w:rPr>
        <w:t>Describe the traceability strategy, and how the requirements will be structured in the requirements management tool or repository based on that strategy, identifying the relationship, interface, or dependency on data in other tools.</w:t>
      </w:r>
      <w:r w:rsidR="00FE4A7F">
        <w:rPr>
          <w:i/>
          <w:iCs/>
          <w:color w:val="0000FF"/>
          <w:sz w:val="24"/>
        </w:rPr>
        <w:t xml:space="preserve"> </w:t>
      </w:r>
    </w:p>
    <w:p w14:paraId="7C10D188" w14:textId="464ACC75" w:rsidR="00625F16" w:rsidRPr="005E3D6F" w:rsidRDefault="0015148D" w:rsidP="0015148D">
      <w:pPr>
        <w:rPr>
          <w:i/>
          <w:iCs/>
          <w:color w:val="0000FF"/>
          <w:sz w:val="24"/>
          <w:szCs w:val="24"/>
        </w:rPr>
      </w:pPr>
      <w:r w:rsidRPr="0015148D">
        <w:rPr>
          <w:i/>
          <w:iCs/>
          <w:color w:val="0000FF"/>
          <w:sz w:val="24"/>
        </w:rPr>
        <w:t>If a separate, standalone Requirements Management Plan is created for the project, refer to that plan in this section.</w:t>
      </w:r>
      <w:r w:rsidR="00FE4A7F">
        <w:rPr>
          <w:i/>
          <w:iCs/>
          <w:color w:val="0000FF"/>
          <w:sz w:val="24"/>
        </w:rPr>
        <w:t xml:space="preserve"> </w:t>
      </w:r>
      <w:r w:rsidRPr="0015148D">
        <w:rPr>
          <w:i/>
          <w:iCs/>
          <w:color w:val="0000FF"/>
          <w:sz w:val="24"/>
        </w:rPr>
        <w:t>If appropriate, also refer to other applicable PMP subsidiary plans (e.g., Change Management Plan, Configuration Management (CM) Plan, etc.).</w:t>
      </w:r>
      <w:r w:rsidR="00FE4A7F">
        <w:rPr>
          <w:i/>
          <w:iCs/>
          <w:color w:val="0000FF"/>
          <w:sz w:val="24"/>
        </w:rPr>
        <w:t xml:space="preserve"> </w:t>
      </w:r>
    </w:p>
    <w:p w14:paraId="7C10D189" w14:textId="40EA8F35" w:rsidR="006205C8" w:rsidRDefault="006205C8" w:rsidP="006205C8">
      <w:pPr>
        <w:pStyle w:val="Heading2"/>
      </w:pPr>
      <w:bookmarkStart w:id="30" w:name="_Toc395779271"/>
      <w:r>
        <w:lastRenderedPageBreak/>
        <w:t>Scope Statement</w:t>
      </w:r>
      <w:bookmarkEnd w:id="30"/>
    </w:p>
    <w:p w14:paraId="7C10D18A" w14:textId="77777777" w:rsidR="006205C8" w:rsidRDefault="006205C8" w:rsidP="006205C8">
      <w:pPr>
        <w:pStyle w:val="StyleInfoBlueArialLeftLeft0"/>
      </w:pPr>
      <w:r>
        <w:t xml:space="preserve">Instructions: </w:t>
      </w:r>
      <w:r w:rsidRPr="006205C8">
        <w:t>Describe the products and services to be provided for this project.</w:t>
      </w:r>
      <w:r w:rsidR="00FE4A7F">
        <w:t xml:space="preserve"> </w:t>
      </w:r>
      <w:r w:rsidRPr="006205C8">
        <w:t>The scope statement provides a documented basis for making project decisions and for confirming or developing a common understanding of the project among stakeholders. If this PMP covers a portion of the SDLC, identify which SDLC phases are covered and explain why the other phases are not included.</w:t>
      </w:r>
    </w:p>
    <w:p w14:paraId="7C10D18B" w14:textId="77777777" w:rsidR="006205C8" w:rsidRDefault="006205C8" w:rsidP="006205C8">
      <w:pPr>
        <w:pStyle w:val="Heading2"/>
      </w:pPr>
      <w:bookmarkStart w:id="31" w:name="_Toc395779272"/>
      <w:r>
        <w:t>Scope Management</w:t>
      </w:r>
      <w:bookmarkEnd w:id="31"/>
    </w:p>
    <w:p w14:paraId="7C10D18C" w14:textId="77777777" w:rsidR="006205C8" w:rsidRDefault="006205C8" w:rsidP="006205C8">
      <w:pPr>
        <w:pStyle w:val="StyleInfoBlueArialLeftLeft0"/>
      </w:pPr>
      <w:r>
        <w:t xml:space="preserve">Instructions: </w:t>
      </w:r>
      <w:r w:rsidRPr="006205C8">
        <w:t>Describe how the project scope will be defined, developed, verified, and managed by the Project Management Team.</w:t>
      </w:r>
    </w:p>
    <w:p w14:paraId="7C10D18D" w14:textId="77777777" w:rsidR="006205C8" w:rsidRDefault="006205C8" w:rsidP="006205C8">
      <w:pPr>
        <w:pStyle w:val="Heading2"/>
      </w:pPr>
      <w:bookmarkStart w:id="32" w:name="_Toc395779273"/>
      <w:r>
        <w:t>Work Breakdown Structure</w:t>
      </w:r>
      <w:bookmarkEnd w:id="32"/>
    </w:p>
    <w:p w14:paraId="7C10D18E" w14:textId="77777777" w:rsidR="006205C8" w:rsidRDefault="006205C8" w:rsidP="006205C8">
      <w:pPr>
        <w:pStyle w:val="StyleInfoBlueArialLeftLeft0"/>
      </w:pPr>
      <w:r>
        <w:t xml:space="preserve">Instructions: </w:t>
      </w:r>
      <w:r w:rsidRPr="006205C8">
        <w:t>Provide the WBS down to the level at which control will be exercised, as a baseline scope document.</w:t>
      </w:r>
      <w:r w:rsidR="00FE4A7F">
        <w:t xml:space="preserve"> </w:t>
      </w:r>
      <w:r w:rsidRPr="006205C8">
        <w:t>If appropriate, refer back to the corporate SDMP. The WBS may be included in this section or referenced as an Appendix.</w:t>
      </w:r>
      <w:r w:rsidR="00FE4A7F">
        <w:t xml:space="preserve"> </w:t>
      </w:r>
      <w:r w:rsidRPr="006205C8">
        <w:t xml:space="preserve">Describe how </w:t>
      </w:r>
      <w:r>
        <w:t>the WBS was created and defined</w:t>
      </w:r>
      <w:r w:rsidRPr="006205C8">
        <w:t>.</w:t>
      </w:r>
    </w:p>
    <w:p w14:paraId="7C10D18F" w14:textId="77777777" w:rsidR="006205C8" w:rsidRDefault="006205C8" w:rsidP="006205C8">
      <w:pPr>
        <w:pStyle w:val="Heading2"/>
      </w:pPr>
      <w:bookmarkStart w:id="33" w:name="_Toc395779274"/>
      <w:r>
        <w:t>Deployment Plan</w:t>
      </w:r>
      <w:bookmarkEnd w:id="33"/>
    </w:p>
    <w:p w14:paraId="7C10D190" w14:textId="77777777" w:rsidR="006205C8" w:rsidRDefault="006205C8" w:rsidP="006205C8">
      <w:pPr>
        <w:pStyle w:val="StyleInfoBlueArialLeftLeft0"/>
      </w:pPr>
      <w:r>
        <w:t xml:space="preserve">Instructions: An example of a deployment plan includes an application </w:t>
      </w:r>
      <w:r w:rsidR="00E438E8">
        <w:t xml:space="preserve">launched </w:t>
      </w:r>
      <w:r>
        <w:t xml:space="preserve">to state health partners. </w:t>
      </w:r>
      <w:r w:rsidRPr="006205C8">
        <w:t>This section would discuss the approach for rolling out the application to the end users, including conducting environment assessments, developing memorandums of understandings, hardware/software installation</w:t>
      </w:r>
      <w:r w:rsidR="00E438E8">
        <w:t xml:space="preserve"> and</w:t>
      </w:r>
      <w:r>
        <w:t xml:space="preserve"> </w:t>
      </w:r>
      <w:r w:rsidRPr="006205C8">
        <w:t>data conversion.</w:t>
      </w:r>
    </w:p>
    <w:p w14:paraId="7C10D191" w14:textId="77777777" w:rsidR="00E438E8" w:rsidRDefault="00E438E8" w:rsidP="00E438E8">
      <w:pPr>
        <w:pStyle w:val="Heading2"/>
      </w:pPr>
      <w:bookmarkStart w:id="34" w:name="_Toc395779275"/>
      <w:r>
        <w:t>Change Control Management</w:t>
      </w:r>
      <w:bookmarkEnd w:id="34"/>
    </w:p>
    <w:p w14:paraId="7C10D192" w14:textId="77777777" w:rsidR="00E438E8" w:rsidRDefault="00E438E8" w:rsidP="00E438E8">
      <w:pPr>
        <w:rPr>
          <w:i/>
          <w:iCs/>
          <w:color w:val="0000FF"/>
          <w:sz w:val="24"/>
        </w:rPr>
      </w:pPr>
      <w:r w:rsidRPr="00E438E8">
        <w:rPr>
          <w:i/>
          <w:iCs/>
          <w:color w:val="0000FF"/>
          <w:sz w:val="24"/>
        </w:rPr>
        <w:t>Instructions: An example of a Change Control includes the development server for your project administered by another organization that is responsible for installing machine upgrades and there are scheduled outages that will impact your project schedule. Changes to the project will need to be made to deal with the potential impact of the scheduled outage.</w:t>
      </w:r>
    </w:p>
    <w:p w14:paraId="7C10D193" w14:textId="77777777" w:rsidR="00E438E8" w:rsidRDefault="00E438E8" w:rsidP="00E438E8">
      <w:pPr>
        <w:pStyle w:val="Heading1"/>
      </w:pPr>
      <w:bookmarkStart w:id="35" w:name="_Toc395779276"/>
      <w:r>
        <w:t>Overall Project Management Approach</w:t>
      </w:r>
      <w:bookmarkEnd w:id="35"/>
    </w:p>
    <w:p w14:paraId="7C10D194" w14:textId="77777777" w:rsidR="00E438E8" w:rsidRDefault="00E438E8" w:rsidP="00E438E8">
      <w:pPr>
        <w:rPr>
          <w:i/>
          <w:iCs/>
          <w:color w:val="0000FF"/>
          <w:sz w:val="24"/>
        </w:rPr>
      </w:pPr>
      <w:r w:rsidRPr="00E438E8">
        <w:rPr>
          <w:i/>
          <w:iCs/>
          <w:color w:val="0000FF"/>
          <w:sz w:val="24"/>
        </w:rPr>
        <w:t>Instructions: Describe the overall project management approach or strategy.</w:t>
      </w:r>
      <w:r w:rsidR="00FE4A7F">
        <w:rPr>
          <w:i/>
          <w:iCs/>
          <w:color w:val="0000FF"/>
          <w:sz w:val="24"/>
        </w:rPr>
        <w:t xml:space="preserve"> </w:t>
      </w:r>
      <w:r w:rsidRPr="00E438E8">
        <w:rPr>
          <w:i/>
          <w:iCs/>
          <w:color w:val="0000FF"/>
          <w:sz w:val="24"/>
        </w:rPr>
        <w:t>Refer to PPA as appropriate.</w:t>
      </w:r>
    </w:p>
    <w:p w14:paraId="7C10D195" w14:textId="77777777" w:rsidR="00E438E8" w:rsidRDefault="00E438E8" w:rsidP="00E438E8">
      <w:pPr>
        <w:pStyle w:val="Heading2"/>
      </w:pPr>
      <w:bookmarkStart w:id="36" w:name="_Toc395779277"/>
      <w:r>
        <w:t>Estimating</w:t>
      </w:r>
      <w:bookmarkEnd w:id="36"/>
    </w:p>
    <w:p w14:paraId="7C10D196" w14:textId="77777777" w:rsidR="00E438E8" w:rsidRDefault="00E438E8" w:rsidP="00E438E8">
      <w:pPr>
        <w:rPr>
          <w:i/>
          <w:iCs/>
          <w:color w:val="0000FF"/>
          <w:sz w:val="24"/>
        </w:rPr>
      </w:pPr>
      <w:r w:rsidRPr="00E438E8">
        <w:rPr>
          <w:i/>
          <w:iCs/>
          <w:color w:val="0000FF"/>
          <w:sz w:val="24"/>
        </w:rPr>
        <w:t>Instructions: Describe the process for estimating software development cost, effort, and schedule for the project.</w:t>
      </w:r>
      <w:r w:rsidR="00FE4A7F">
        <w:rPr>
          <w:i/>
          <w:iCs/>
          <w:color w:val="0000FF"/>
          <w:sz w:val="24"/>
        </w:rPr>
        <w:t xml:space="preserve"> </w:t>
      </w:r>
      <w:r w:rsidRPr="00E438E8">
        <w:rPr>
          <w:i/>
          <w:iCs/>
          <w:color w:val="0000FF"/>
          <w:sz w:val="24"/>
        </w:rPr>
        <w:t xml:space="preserve">Also, describe the process for estimating software size (e.g., function points, source lines of code), computer resources (e.g., millions of instructions per second (MIPS)), communications network capacity (e.g., local area network (LAN) and wide area network (WAN) utilization, and data storage). If appropriate, refer to your </w:t>
      </w:r>
      <w:r w:rsidRPr="00E438E8">
        <w:rPr>
          <w:i/>
          <w:iCs/>
          <w:color w:val="0000FF"/>
          <w:sz w:val="24"/>
        </w:rPr>
        <w:lastRenderedPageBreak/>
        <w:t>corporate SDMP for some or all of the content of this section. If a standalone Schedule Management Plan is created and the subject of estimating is expanded or tailored in that plan, refer to the Schedule Management Plan.</w:t>
      </w:r>
    </w:p>
    <w:p w14:paraId="7C10D197" w14:textId="77777777" w:rsidR="00E438E8" w:rsidRDefault="00E438E8" w:rsidP="00E438E8">
      <w:pPr>
        <w:pStyle w:val="Heading2"/>
      </w:pPr>
      <w:bookmarkStart w:id="37" w:name="_Toc395779278"/>
      <w:r>
        <w:t>Schedule Management</w:t>
      </w:r>
      <w:bookmarkEnd w:id="37"/>
    </w:p>
    <w:p w14:paraId="7C10D198" w14:textId="77777777" w:rsidR="00E438E8" w:rsidRDefault="00E438E8" w:rsidP="00E438E8">
      <w:pPr>
        <w:rPr>
          <w:i/>
          <w:iCs/>
          <w:color w:val="0000FF"/>
          <w:sz w:val="24"/>
        </w:rPr>
      </w:pPr>
      <w:r w:rsidRPr="00E438E8">
        <w:rPr>
          <w:i/>
          <w:iCs/>
          <w:color w:val="0000FF"/>
          <w:sz w:val="24"/>
        </w:rPr>
        <w:t>Instructions: Describe the approach for how the Project Schedule will be established and managed.</w:t>
      </w:r>
      <w:r w:rsidR="00FE4A7F">
        <w:rPr>
          <w:i/>
          <w:iCs/>
          <w:color w:val="0000FF"/>
          <w:sz w:val="24"/>
        </w:rPr>
        <w:t xml:space="preserve"> </w:t>
      </w:r>
      <w:r w:rsidRPr="00E438E8">
        <w:rPr>
          <w:i/>
          <w:iCs/>
          <w:color w:val="0000FF"/>
          <w:sz w:val="24"/>
        </w:rPr>
        <w:t>This section should describe the approach for task definition, estimating level of effort, resource allocation, methods and tools.</w:t>
      </w:r>
      <w:r w:rsidR="00FE4A7F">
        <w:rPr>
          <w:i/>
          <w:iCs/>
          <w:color w:val="0000FF"/>
          <w:sz w:val="24"/>
        </w:rPr>
        <w:t xml:space="preserve"> </w:t>
      </w:r>
      <w:r w:rsidRPr="00E438E8">
        <w:rPr>
          <w:i/>
          <w:iCs/>
          <w:color w:val="0000FF"/>
          <w:sz w:val="24"/>
        </w:rPr>
        <w:t>It should also address schedule management, including how schedule changes will be determined, obtaining agreement on schedule changes, managing schedule changes, and measuring and reporting schedule performance.</w:t>
      </w:r>
    </w:p>
    <w:p w14:paraId="7C10D199" w14:textId="77777777" w:rsidR="00E438E8" w:rsidRDefault="00E438E8" w:rsidP="00E438E8">
      <w:pPr>
        <w:rPr>
          <w:i/>
          <w:iCs/>
          <w:color w:val="0000FF"/>
          <w:sz w:val="24"/>
        </w:rPr>
      </w:pPr>
      <w:r>
        <w:rPr>
          <w:i/>
          <w:iCs/>
          <w:color w:val="0000FF"/>
          <w:sz w:val="24"/>
        </w:rPr>
        <w:t>An e</w:t>
      </w:r>
      <w:r w:rsidRPr="00E438E8">
        <w:rPr>
          <w:i/>
          <w:iCs/>
          <w:color w:val="0000FF"/>
          <w:sz w:val="24"/>
        </w:rPr>
        <w:t xml:space="preserve">xample </w:t>
      </w:r>
      <w:r>
        <w:rPr>
          <w:i/>
          <w:iCs/>
          <w:color w:val="0000FF"/>
          <w:sz w:val="24"/>
        </w:rPr>
        <w:t>of schedule management approach is to e</w:t>
      </w:r>
      <w:r w:rsidRPr="00E438E8">
        <w:rPr>
          <w:i/>
          <w:iCs/>
          <w:color w:val="0000FF"/>
          <w:sz w:val="24"/>
        </w:rPr>
        <w:t>stablish a baseline within the first two weeks of the project and monitor progress against the baseline on a weekly basis. The Project Manager will be responsible for ensuring the project schedule is updated with the latest information and never more than three business days out of date. For variances on executive milestones greater than 10%, the project may choose to use guidance specified by CPIC.</w:t>
      </w:r>
    </w:p>
    <w:p w14:paraId="7C10D19A" w14:textId="2D355F96" w:rsidR="00E438E8" w:rsidRDefault="00E438E8" w:rsidP="00E438E8">
      <w:pPr>
        <w:rPr>
          <w:i/>
          <w:iCs/>
          <w:color w:val="0000FF"/>
          <w:sz w:val="24"/>
        </w:rPr>
      </w:pPr>
      <w:r w:rsidRPr="00E438E8">
        <w:rPr>
          <w:i/>
          <w:iCs/>
          <w:color w:val="0000FF"/>
          <w:sz w:val="24"/>
        </w:rPr>
        <w:t>If appropriate, refer to your corporate SDMP for some or all of the content in this section.</w:t>
      </w:r>
      <w:r w:rsidR="00FE4A7F">
        <w:rPr>
          <w:i/>
          <w:iCs/>
          <w:color w:val="0000FF"/>
          <w:sz w:val="24"/>
        </w:rPr>
        <w:t xml:space="preserve"> </w:t>
      </w:r>
      <w:r w:rsidRPr="00E438E8">
        <w:rPr>
          <w:i/>
          <w:iCs/>
          <w:color w:val="0000FF"/>
          <w:sz w:val="24"/>
        </w:rPr>
        <w:t>If a separate, standalone Schedule Management Plan is created for the project, refer to that plan in this section.</w:t>
      </w:r>
      <w:r w:rsidR="00FE4A7F">
        <w:rPr>
          <w:i/>
          <w:iCs/>
          <w:color w:val="0000FF"/>
          <w:sz w:val="24"/>
        </w:rPr>
        <w:t xml:space="preserve"> </w:t>
      </w:r>
    </w:p>
    <w:p w14:paraId="7C10D19B" w14:textId="77777777" w:rsidR="00E438E8" w:rsidRDefault="00E438E8" w:rsidP="00E438E8">
      <w:pPr>
        <w:pStyle w:val="Heading3"/>
      </w:pPr>
      <w:bookmarkStart w:id="38" w:name="_Toc395779279"/>
      <w:r>
        <w:t>Milestones</w:t>
      </w:r>
      <w:bookmarkEnd w:id="38"/>
    </w:p>
    <w:p w14:paraId="7C10D19C" w14:textId="77777777" w:rsidR="00E438E8" w:rsidRPr="005E3D6F" w:rsidRDefault="00E438E8" w:rsidP="00E438E8">
      <w:pPr>
        <w:rPr>
          <w:sz w:val="24"/>
          <w:szCs w:val="24"/>
        </w:rPr>
      </w:pPr>
      <w:r w:rsidRPr="005E3D6F">
        <w:rPr>
          <w:sz w:val="24"/>
          <w:szCs w:val="24"/>
        </w:rPr>
        <w:t>The table below lists the milestones for this project, along with their estimated completion timeframe.</w:t>
      </w:r>
    </w:p>
    <w:p w14:paraId="224A2415" w14:textId="58C52EB5" w:rsidR="00653C32" w:rsidRDefault="00653C32" w:rsidP="00653C32">
      <w:pPr>
        <w:pStyle w:val="Caption"/>
        <w:keepNext/>
      </w:pPr>
      <w:bookmarkStart w:id="39" w:name="_Toc395779311"/>
      <w:r>
        <w:t xml:space="preserve">Table </w:t>
      </w:r>
      <w:fldSimple w:instr=" SEQ Table \* ARABIC ">
        <w:r w:rsidR="005F19E8">
          <w:rPr>
            <w:noProof/>
          </w:rPr>
          <w:t>2</w:t>
        </w:r>
      </w:fldSimple>
      <w:r>
        <w:t>: Milestones</w:t>
      </w:r>
      <w:bookmarkEnd w:id="3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7"/>
        <w:gridCol w:w="4583"/>
      </w:tblGrid>
      <w:tr w:rsidR="00E438E8" w:rsidRPr="00547FDD" w14:paraId="7C10D19F" w14:textId="77777777" w:rsidTr="00E438E8">
        <w:trPr>
          <w:cantSplit/>
          <w:tblHeader/>
          <w:jc w:val="center"/>
        </w:trPr>
        <w:tc>
          <w:tcPr>
            <w:tcW w:w="2549" w:type="pct"/>
            <w:shd w:val="clear" w:color="auto" w:fill="1F497D"/>
            <w:vAlign w:val="center"/>
          </w:tcPr>
          <w:p w14:paraId="7C10D19D" w14:textId="77777777" w:rsidR="00E438E8" w:rsidRPr="00547FDD" w:rsidRDefault="00E438E8" w:rsidP="00EE7281">
            <w:pPr>
              <w:pStyle w:val="TableColumnHeading"/>
            </w:pPr>
            <w:r>
              <w:t>Milestones</w:t>
            </w:r>
          </w:p>
        </w:tc>
        <w:tc>
          <w:tcPr>
            <w:tcW w:w="2451" w:type="pct"/>
            <w:shd w:val="clear" w:color="auto" w:fill="1F497D"/>
            <w:vAlign w:val="center"/>
          </w:tcPr>
          <w:p w14:paraId="7C10D19E" w14:textId="77777777" w:rsidR="00E438E8" w:rsidRPr="00547FDD" w:rsidRDefault="00E438E8" w:rsidP="00EE7281">
            <w:pPr>
              <w:pStyle w:val="TableColumnHeading"/>
            </w:pPr>
            <w:r>
              <w:t>Estimated Completion Timeframe</w:t>
            </w:r>
          </w:p>
        </w:tc>
      </w:tr>
      <w:tr w:rsidR="00E438E8" w:rsidRPr="004A7BA0" w14:paraId="7C10D1A2" w14:textId="77777777" w:rsidTr="00E438E8">
        <w:trPr>
          <w:cantSplit/>
          <w:jc w:val="center"/>
        </w:trPr>
        <w:tc>
          <w:tcPr>
            <w:tcW w:w="2549" w:type="pct"/>
          </w:tcPr>
          <w:p w14:paraId="7C10D1A0" w14:textId="77777777" w:rsidR="00E438E8" w:rsidRPr="004A7BA0" w:rsidRDefault="00E438E8" w:rsidP="004A7BA0"/>
        </w:tc>
        <w:tc>
          <w:tcPr>
            <w:tcW w:w="2451" w:type="pct"/>
          </w:tcPr>
          <w:p w14:paraId="7C10D1A1" w14:textId="77777777" w:rsidR="00E438E8" w:rsidRPr="004A7BA0" w:rsidRDefault="00E438E8" w:rsidP="004A7BA0"/>
        </w:tc>
      </w:tr>
      <w:tr w:rsidR="00E438E8" w:rsidRPr="004A7BA0" w14:paraId="7C10D1A5" w14:textId="77777777" w:rsidTr="00E438E8">
        <w:trPr>
          <w:cantSplit/>
          <w:jc w:val="center"/>
        </w:trPr>
        <w:tc>
          <w:tcPr>
            <w:tcW w:w="2549" w:type="pct"/>
          </w:tcPr>
          <w:p w14:paraId="7C10D1A3" w14:textId="77777777" w:rsidR="00E438E8" w:rsidRPr="004A7BA0" w:rsidRDefault="00E438E8" w:rsidP="004A7BA0"/>
        </w:tc>
        <w:tc>
          <w:tcPr>
            <w:tcW w:w="2451" w:type="pct"/>
          </w:tcPr>
          <w:p w14:paraId="7C10D1A4" w14:textId="77777777" w:rsidR="00E438E8" w:rsidRPr="004A7BA0" w:rsidRDefault="00E438E8" w:rsidP="004A7BA0"/>
        </w:tc>
      </w:tr>
      <w:tr w:rsidR="00E438E8" w:rsidRPr="004A7BA0" w14:paraId="7C10D1A8" w14:textId="77777777" w:rsidTr="00E438E8">
        <w:trPr>
          <w:cantSplit/>
          <w:jc w:val="center"/>
        </w:trPr>
        <w:tc>
          <w:tcPr>
            <w:tcW w:w="2549" w:type="pct"/>
          </w:tcPr>
          <w:p w14:paraId="7C10D1A6" w14:textId="77777777" w:rsidR="00E438E8" w:rsidRPr="004A7BA0" w:rsidRDefault="00E438E8" w:rsidP="004A7BA0"/>
        </w:tc>
        <w:tc>
          <w:tcPr>
            <w:tcW w:w="2451" w:type="pct"/>
          </w:tcPr>
          <w:p w14:paraId="7C10D1A7" w14:textId="77777777" w:rsidR="00E438E8" w:rsidRPr="004A7BA0" w:rsidRDefault="00E438E8" w:rsidP="004A7BA0"/>
        </w:tc>
      </w:tr>
      <w:tr w:rsidR="00E438E8" w:rsidRPr="004A7BA0" w14:paraId="7C10D1AB" w14:textId="77777777" w:rsidTr="00E438E8">
        <w:trPr>
          <w:cantSplit/>
          <w:jc w:val="center"/>
        </w:trPr>
        <w:tc>
          <w:tcPr>
            <w:tcW w:w="2549" w:type="pct"/>
          </w:tcPr>
          <w:p w14:paraId="7C10D1A9" w14:textId="77777777" w:rsidR="00E438E8" w:rsidRPr="004A7BA0" w:rsidRDefault="00E438E8" w:rsidP="004A7BA0"/>
        </w:tc>
        <w:tc>
          <w:tcPr>
            <w:tcW w:w="2451" w:type="pct"/>
          </w:tcPr>
          <w:p w14:paraId="7C10D1AA" w14:textId="77777777" w:rsidR="00E438E8" w:rsidRPr="004A7BA0" w:rsidRDefault="00E438E8" w:rsidP="004A7BA0"/>
        </w:tc>
      </w:tr>
    </w:tbl>
    <w:p w14:paraId="7C10D1AD" w14:textId="77777777" w:rsidR="00E438E8" w:rsidRDefault="00E438E8" w:rsidP="00E438E8">
      <w:pPr>
        <w:pStyle w:val="Heading3"/>
      </w:pPr>
      <w:bookmarkStart w:id="40" w:name="_Toc395779280"/>
      <w:r>
        <w:t>Project Schedule</w:t>
      </w:r>
      <w:bookmarkEnd w:id="40"/>
    </w:p>
    <w:p w14:paraId="7C10D1AE" w14:textId="77777777" w:rsidR="00E438E8" w:rsidRDefault="00E438E8" w:rsidP="00E438E8">
      <w:pPr>
        <w:rPr>
          <w:i/>
          <w:iCs/>
          <w:color w:val="0000FF"/>
          <w:sz w:val="24"/>
        </w:rPr>
      </w:pPr>
      <w:r w:rsidRPr="00E438E8">
        <w:rPr>
          <w:i/>
          <w:iCs/>
          <w:color w:val="0000FF"/>
          <w:sz w:val="24"/>
        </w:rPr>
        <w:t>Instructions: Insert the project’s schedule or provide a reference to where it is stored.</w:t>
      </w:r>
    </w:p>
    <w:p w14:paraId="7C10D1AF" w14:textId="77777777" w:rsidR="00E438E8" w:rsidRDefault="00872279" w:rsidP="00872279">
      <w:pPr>
        <w:pStyle w:val="Heading4"/>
      </w:pPr>
      <w:r>
        <w:t>Dependencies</w:t>
      </w:r>
    </w:p>
    <w:p w14:paraId="7C10D1B0" w14:textId="77777777" w:rsidR="00872279" w:rsidRDefault="00872279" w:rsidP="00872279">
      <w:pPr>
        <w:rPr>
          <w:i/>
          <w:iCs/>
          <w:color w:val="0000FF"/>
          <w:sz w:val="24"/>
        </w:rPr>
      </w:pPr>
      <w:r w:rsidRPr="00872279">
        <w:rPr>
          <w:i/>
          <w:iCs/>
          <w:color w:val="0000FF"/>
          <w:sz w:val="24"/>
        </w:rPr>
        <w:t>Instructions: Insert the schedule/project dependencies (both internal and external).</w:t>
      </w:r>
    </w:p>
    <w:p w14:paraId="7C10D1B1" w14:textId="77777777" w:rsidR="00872279" w:rsidRDefault="00872279" w:rsidP="00872279">
      <w:pPr>
        <w:pStyle w:val="Heading2"/>
      </w:pPr>
      <w:bookmarkStart w:id="41" w:name="_Toc395779281"/>
      <w:r>
        <w:lastRenderedPageBreak/>
        <w:t>Financial Management (Cost/Budget Management)</w:t>
      </w:r>
      <w:bookmarkEnd w:id="41"/>
    </w:p>
    <w:p w14:paraId="7C10D1B2" w14:textId="77777777" w:rsidR="00872279" w:rsidRDefault="00872279" w:rsidP="00653C32">
      <w:pPr>
        <w:spacing w:after="240"/>
        <w:rPr>
          <w:i/>
          <w:iCs/>
          <w:color w:val="0000FF"/>
          <w:sz w:val="24"/>
        </w:rPr>
      </w:pPr>
      <w:r w:rsidRPr="00872279">
        <w:rPr>
          <w:i/>
          <w:iCs/>
          <w:color w:val="0000FF"/>
          <w:sz w:val="24"/>
        </w:rPr>
        <w:t>Instructions: Document the agreed to Financial Measurement Baseline (FMB) for the project and define how it will be tracked.</w:t>
      </w:r>
      <w:r w:rsidR="00FE4A7F">
        <w:rPr>
          <w:i/>
          <w:iCs/>
          <w:color w:val="0000FF"/>
          <w:sz w:val="24"/>
        </w:rPr>
        <w:t xml:space="preserve"> </w:t>
      </w:r>
      <w:r w:rsidRPr="00872279">
        <w:rPr>
          <w:i/>
          <w:iCs/>
          <w:color w:val="0000FF"/>
          <w:sz w:val="24"/>
        </w:rPr>
        <w:t>Define the reviews that will be established for reporting on the financial health of the project.</w:t>
      </w:r>
      <w:r w:rsidR="00FE4A7F">
        <w:rPr>
          <w:i/>
          <w:iCs/>
          <w:color w:val="0000FF"/>
          <w:sz w:val="24"/>
        </w:rPr>
        <w:t xml:space="preserve"> </w:t>
      </w:r>
      <w:r w:rsidRPr="00872279">
        <w:rPr>
          <w:i/>
          <w:iCs/>
          <w:color w:val="0000FF"/>
          <w:sz w:val="24"/>
        </w:rPr>
        <w:t>Also define the invoicing requirements and timelines for the project.</w:t>
      </w:r>
      <w:r w:rsidR="00FE4A7F">
        <w:rPr>
          <w:i/>
          <w:iCs/>
          <w:color w:val="0000FF"/>
          <w:sz w:val="24"/>
        </w:rPr>
        <w:t xml:space="preserve"> </w:t>
      </w:r>
      <w:r w:rsidRPr="00872279">
        <w:rPr>
          <w:i/>
          <w:iCs/>
          <w:color w:val="0000FF"/>
          <w:sz w:val="24"/>
        </w:rPr>
        <w:t>This section should describe the financial management approach for the project, including methods and tools, roles and responsibilities, and training requirements, as well as the requirements and procedures for financial status reporting, and the requirements and procedures for invoicing, if applicable.</w:t>
      </w:r>
    </w:p>
    <w:p w14:paraId="7C10D1B3" w14:textId="26E6E566" w:rsidR="00872279" w:rsidRDefault="00872279" w:rsidP="00653C32">
      <w:pPr>
        <w:spacing w:after="240"/>
        <w:rPr>
          <w:i/>
          <w:iCs/>
          <w:color w:val="0000FF"/>
          <w:sz w:val="24"/>
        </w:rPr>
      </w:pPr>
      <w:r w:rsidRPr="00872279">
        <w:rPr>
          <w:i/>
          <w:iCs/>
          <w:color w:val="0000FF"/>
          <w:sz w:val="24"/>
        </w:rPr>
        <w:t>If appropriate, refer to your corporate SDMP for some or all of the content in this section.</w:t>
      </w:r>
      <w:r w:rsidR="00FE4A7F">
        <w:rPr>
          <w:i/>
          <w:iCs/>
          <w:color w:val="0000FF"/>
          <w:sz w:val="24"/>
        </w:rPr>
        <w:t xml:space="preserve"> </w:t>
      </w:r>
      <w:r w:rsidRPr="00872279">
        <w:rPr>
          <w:i/>
          <w:iCs/>
          <w:color w:val="0000FF"/>
          <w:sz w:val="24"/>
        </w:rPr>
        <w:t>If a separate, standalone Financial Management Plan is created for the project, refer to that plan in this section.</w:t>
      </w:r>
      <w:r w:rsidR="00FE4A7F">
        <w:rPr>
          <w:i/>
          <w:iCs/>
          <w:color w:val="0000FF"/>
          <w:sz w:val="24"/>
        </w:rPr>
        <w:t xml:space="preserve"> </w:t>
      </w:r>
    </w:p>
    <w:p w14:paraId="7C10D1B4" w14:textId="5C2E85BB" w:rsidR="00872279" w:rsidRDefault="00872279" w:rsidP="00872279">
      <w:pPr>
        <w:pStyle w:val="Heading2"/>
      </w:pPr>
      <w:bookmarkStart w:id="42" w:name="_Toc395779282"/>
      <w:r>
        <w:t>Earned Value Management</w:t>
      </w:r>
      <w:bookmarkEnd w:id="42"/>
    </w:p>
    <w:p w14:paraId="7C10D1B5" w14:textId="77777777" w:rsidR="00872279" w:rsidRDefault="00872279" w:rsidP="00872279">
      <w:pPr>
        <w:autoSpaceDE w:val="0"/>
        <w:autoSpaceDN w:val="0"/>
        <w:adjustRightInd w:val="0"/>
        <w:rPr>
          <w:i/>
          <w:iCs/>
          <w:color w:val="0000FF"/>
          <w:sz w:val="24"/>
        </w:rPr>
      </w:pPr>
      <w:r w:rsidRPr="00872279">
        <w:rPr>
          <w:i/>
          <w:iCs/>
          <w:color w:val="0000FF"/>
          <w:sz w:val="24"/>
        </w:rPr>
        <w:t>Instructions: Describe the Earned Value Management System (EVMS) that will be employed to provide an integrated view of cost and schedule performance for the</w:t>
      </w:r>
      <w:r>
        <w:rPr>
          <w:i/>
          <w:iCs/>
          <w:color w:val="0000FF"/>
          <w:sz w:val="24"/>
        </w:rPr>
        <w:t xml:space="preserve"> </w:t>
      </w:r>
      <w:r w:rsidRPr="00872279">
        <w:rPr>
          <w:i/>
          <w:iCs/>
          <w:color w:val="0000FF"/>
          <w:sz w:val="24"/>
        </w:rPr>
        <w:t>project.</w:t>
      </w:r>
      <w:r w:rsidR="00FE4A7F">
        <w:rPr>
          <w:i/>
          <w:iCs/>
          <w:color w:val="0000FF"/>
          <w:sz w:val="24"/>
        </w:rPr>
        <w:t xml:space="preserve"> </w:t>
      </w:r>
      <w:r w:rsidRPr="00872279">
        <w:rPr>
          <w:i/>
          <w:iCs/>
          <w:color w:val="0000FF"/>
          <w:sz w:val="24"/>
        </w:rPr>
        <w:t>If appropriate, refer back to the corporate SDMP.</w:t>
      </w:r>
      <w:r w:rsidR="00FE4A7F">
        <w:rPr>
          <w:i/>
          <w:iCs/>
          <w:color w:val="0000FF"/>
          <w:sz w:val="24"/>
        </w:rPr>
        <w:t xml:space="preserve"> </w:t>
      </w:r>
      <w:r w:rsidRPr="00872279">
        <w:rPr>
          <w:i/>
          <w:iCs/>
          <w:color w:val="0000FF"/>
          <w:sz w:val="24"/>
        </w:rPr>
        <w:t>Describe the approach for determining how EVM methods will be applied to control accounts and work packages.</w:t>
      </w:r>
      <w:r w:rsidR="00FE4A7F">
        <w:rPr>
          <w:i/>
          <w:iCs/>
          <w:color w:val="0000FF"/>
          <w:sz w:val="24"/>
        </w:rPr>
        <w:t xml:space="preserve"> </w:t>
      </w:r>
      <w:r w:rsidRPr="00872279">
        <w:rPr>
          <w:i/>
          <w:iCs/>
          <w:color w:val="0000FF"/>
          <w:sz w:val="24"/>
        </w:rPr>
        <w:t>For example, identify for what types of work packages will the various EVM methods (e.g., level of effort, weighted milestones, percent complete, units complete, fixed formula (0/100% , 50%/50%, etc.)) be applied .</w:t>
      </w:r>
      <w:r w:rsidR="00FE4A7F">
        <w:rPr>
          <w:i/>
          <w:iCs/>
          <w:color w:val="0000FF"/>
          <w:sz w:val="24"/>
        </w:rPr>
        <w:t xml:space="preserve"> </w:t>
      </w:r>
      <w:r w:rsidRPr="00872279">
        <w:rPr>
          <w:i/>
          <w:iCs/>
          <w:color w:val="0000FF"/>
          <w:sz w:val="24"/>
        </w:rPr>
        <w:t>If subcontractors are involved, also describe how the prime contractor will ensure an integrated EVM approach across the entire project team. If appropriate, refer to your corporate SDMP for some or all of the content of this section. If you create other subsidiary plans (e.g., Performance Measurement Plan) that impact your EVM approach, refer to the respective plan.</w:t>
      </w:r>
      <w:r w:rsidR="00FE4A7F">
        <w:rPr>
          <w:i/>
          <w:iCs/>
          <w:color w:val="0000FF"/>
          <w:sz w:val="24"/>
        </w:rPr>
        <w:t xml:space="preserve"> </w:t>
      </w:r>
    </w:p>
    <w:p w14:paraId="7C10D1B6" w14:textId="77777777" w:rsidR="00872279" w:rsidRDefault="00872279" w:rsidP="00872279">
      <w:pPr>
        <w:pStyle w:val="Heading2"/>
      </w:pPr>
      <w:bookmarkStart w:id="43" w:name="_Toc395779283"/>
      <w:r>
        <w:t>Performance Measurement</w:t>
      </w:r>
      <w:bookmarkEnd w:id="43"/>
    </w:p>
    <w:p w14:paraId="7C10D1B7" w14:textId="77777777" w:rsidR="00872279" w:rsidRPr="00872279" w:rsidRDefault="00872279" w:rsidP="00872279">
      <w:pPr>
        <w:rPr>
          <w:i/>
          <w:iCs/>
          <w:color w:val="0000FF"/>
          <w:sz w:val="24"/>
        </w:rPr>
      </w:pPr>
      <w:r w:rsidRPr="00872279">
        <w:rPr>
          <w:i/>
          <w:iCs/>
          <w:color w:val="0000FF"/>
          <w:sz w:val="24"/>
        </w:rPr>
        <w:t>Instructions: Describe the approach for performance measurement to include objectives and standards, methods and tools, roles and responsibilities, as well as a time-phased plan against which project performance will be measured.</w:t>
      </w:r>
      <w:r w:rsidR="00FE4A7F">
        <w:rPr>
          <w:i/>
          <w:iCs/>
          <w:color w:val="0000FF"/>
          <w:sz w:val="24"/>
        </w:rPr>
        <w:t xml:space="preserve"> </w:t>
      </w:r>
      <w:r w:rsidRPr="00872279">
        <w:rPr>
          <w:i/>
          <w:iCs/>
          <w:color w:val="0000FF"/>
          <w:sz w:val="24"/>
        </w:rPr>
        <w:t>Also describe the data that will be collected, where it will be stored, and the approach for analyzing the data.</w:t>
      </w:r>
      <w:r w:rsidR="00FE4A7F">
        <w:rPr>
          <w:i/>
          <w:iCs/>
          <w:color w:val="0000FF"/>
          <w:sz w:val="24"/>
        </w:rPr>
        <w:t xml:space="preserve"> </w:t>
      </w:r>
      <w:r w:rsidRPr="00872279">
        <w:rPr>
          <w:i/>
          <w:iCs/>
          <w:color w:val="0000FF"/>
          <w:sz w:val="24"/>
        </w:rPr>
        <w:t>Include a description of the approach for reporting metrics and for identifying and addressing deficiencies.</w:t>
      </w:r>
    </w:p>
    <w:p w14:paraId="7C10D1B8" w14:textId="0A35A6F0" w:rsidR="00872279" w:rsidRDefault="00872279" w:rsidP="00872279">
      <w:pPr>
        <w:rPr>
          <w:i/>
          <w:iCs/>
          <w:color w:val="0000FF"/>
          <w:sz w:val="24"/>
        </w:rPr>
      </w:pPr>
      <w:r w:rsidRPr="00872279">
        <w:rPr>
          <w:i/>
          <w:iCs/>
          <w:color w:val="0000FF"/>
          <w:sz w:val="24"/>
        </w:rPr>
        <w:t>If appropriate, refer to your corporate SDMP for some or all of the content in this section.</w:t>
      </w:r>
      <w:r w:rsidR="00FE4A7F">
        <w:rPr>
          <w:i/>
          <w:iCs/>
          <w:color w:val="0000FF"/>
          <w:sz w:val="24"/>
        </w:rPr>
        <w:t xml:space="preserve"> </w:t>
      </w:r>
      <w:r w:rsidRPr="00872279">
        <w:rPr>
          <w:i/>
          <w:iCs/>
          <w:color w:val="0000FF"/>
          <w:sz w:val="24"/>
        </w:rPr>
        <w:t>If a separate, standalone Performance Measurement Plan is created for the project, refer to that plan in this section.</w:t>
      </w:r>
    </w:p>
    <w:p w14:paraId="7C10D1B9" w14:textId="18FF6227" w:rsidR="00872279" w:rsidRDefault="00872279" w:rsidP="00872279">
      <w:pPr>
        <w:pStyle w:val="Heading2"/>
      </w:pPr>
      <w:bookmarkStart w:id="44" w:name="_Toc395779284"/>
      <w:r>
        <w:t>Non-EVM Metrics</w:t>
      </w:r>
      <w:bookmarkEnd w:id="44"/>
    </w:p>
    <w:p w14:paraId="7C10D1BA" w14:textId="77777777" w:rsidR="00872279" w:rsidRPr="002A6072" w:rsidRDefault="00872279" w:rsidP="00872279">
      <w:pPr>
        <w:rPr>
          <w:i/>
          <w:iCs/>
          <w:color w:val="0000FF"/>
          <w:sz w:val="24"/>
        </w:rPr>
      </w:pPr>
      <w:r w:rsidRPr="00872279">
        <w:rPr>
          <w:i/>
          <w:iCs/>
          <w:color w:val="0000FF"/>
          <w:sz w:val="24"/>
        </w:rPr>
        <w:t>Instructions: Describe the approach for identifying objective measures to assess software design complexity and quality for the project.</w:t>
      </w:r>
      <w:r w:rsidR="00FE4A7F">
        <w:rPr>
          <w:i/>
          <w:iCs/>
          <w:color w:val="0000FF"/>
          <w:sz w:val="24"/>
        </w:rPr>
        <w:t xml:space="preserve"> </w:t>
      </w:r>
      <w:r w:rsidRPr="00872279">
        <w:rPr>
          <w:i/>
          <w:iCs/>
          <w:color w:val="0000FF"/>
          <w:sz w:val="24"/>
        </w:rPr>
        <w:t>Describe all metrics to be collected, when they will be collected, how they will be collected, how they will be reported (e.g., graph, table, etc.), and how they will be analyzed and used to manage the project. Project Service Level Agreements and Award Fee Plan metrics should also be addressed.</w:t>
      </w:r>
      <w:r w:rsidR="00FE4A7F">
        <w:rPr>
          <w:i/>
          <w:iCs/>
          <w:color w:val="0000FF"/>
          <w:sz w:val="24"/>
        </w:rPr>
        <w:t xml:space="preserve"> </w:t>
      </w:r>
      <w:r w:rsidRPr="00872279">
        <w:rPr>
          <w:i/>
          <w:iCs/>
          <w:color w:val="0000FF"/>
          <w:sz w:val="24"/>
        </w:rPr>
        <w:t xml:space="preserve">If appropriate, refer to your corporate SDMP for some or all of the </w:t>
      </w:r>
      <w:r w:rsidRPr="00872279">
        <w:rPr>
          <w:i/>
          <w:iCs/>
          <w:color w:val="0000FF"/>
          <w:sz w:val="24"/>
        </w:rPr>
        <w:lastRenderedPageBreak/>
        <w:t>content of this section.</w:t>
      </w:r>
      <w:r w:rsidR="00FE4A7F">
        <w:rPr>
          <w:i/>
          <w:iCs/>
          <w:color w:val="0000FF"/>
          <w:sz w:val="24"/>
        </w:rPr>
        <w:t xml:space="preserve"> </w:t>
      </w:r>
      <w:r w:rsidRPr="00872279">
        <w:rPr>
          <w:i/>
          <w:iCs/>
          <w:color w:val="0000FF"/>
          <w:sz w:val="24"/>
        </w:rPr>
        <w:t>If a standalone Performance Measurement Plan is created for this project, refer to that plan as appropriate.</w:t>
      </w:r>
    </w:p>
    <w:p w14:paraId="7C10D1BB" w14:textId="77777777" w:rsidR="00872279" w:rsidRDefault="00872279" w:rsidP="00872279">
      <w:pPr>
        <w:pStyle w:val="Heading2"/>
      </w:pPr>
      <w:bookmarkStart w:id="45" w:name="_Toc395779285"/>
      <w:r>
        <w:t>Quality Management</w:t>
      </w:r>
      <w:bookmarkEnd w:id="45"/>
    </w:p>
    <w:p w14:paraId="7C10D1BC" w14:textId="77777777" w:rsidR="00872279" w:rsidRDefault="00872279" w:rsidP="00872279">
      <w:pPr>
        <w:rPr>
          <w:i/>
          <w:iCs/>
          <w:color w:val="0000FF"/>
          <w:sz w:val="24"/>
        </w:rPr>
      </w:pPr>
      <w:r w:rsidRPr="00872279">
        <w:rPr>
          <w:i/>
          <w:iCs/>
          <w:color w:val="0000FF"/>
          <w:sz w:val="24"/>
        </w:rPr>
        <w:t>Instructions: Document the necessary information required to effectively manage quality during the life cycle of the project.</w:t>
      </w:r>
      <w:r w:rsidR="00FE4A7F">
        <w:rPr>
          <w:i/>
          <w:iCs/>
          <w:color w:val="0000FF"/>
          <w:sz w:val="24"/>
        </w:rPr>
        <w:t xml:space="preserve"> </w:t>
      </w:r>
      <w:r w:rsidRPr="00872279">
        <w:rPr>
          <w:i/>
          <w:iCs/>
          <w:color w:val="0000FF"/>
          <w:sz w:val="24"/>
        </w:rPr>
        <w:t>Define the project’s quality policies, procedures, areas of application and associated criteria.</w:t>
      </w:r>
      <w:r w:rsidR="00FE4A7F">
        <w:rPr>
          <w:i/>
          <w:iCs/>
          <w:color w:val="0000FF"/>
          <w:sz w:val="24"/>
        </w:rPr>
        <w:t xml:space="preserve"> </w:t>
      </w:r>
      <w:r w:rsidRPr="00872279">
        <w:rPr>
          <w:i/>
          <w:iCs/>
          <w:color w:val="0000FF"/>
          <w:sz w:val="24"/>
        </w:rPr>
        <w:t>Document the quality management approach to include the quality objectives and standards, methods and tools, and roles and responsibilities.</w:t>
      </w:r>
      <w:r w:rsidR="00FE4A7F">
        <w:rPr>
          <w:i/>
          <w:iCs/>
          <w:color w:val="0000FF"/>
          <w:sz w:val="24"/>
        </w:rPr>
        <w:t xml:space="preserve"> </w:t>
      </w:r>
      <w:r w:rsidRPr="00872279">
        <w:rPr>
          <w:i/>
          <w:iCs/>
          <w:color w:val="0000FF"/>
          <w:sz w:val="24"/>
        </w:rPr>
        <w:t>Describe the operational techniques and activities that will be used to provide quality assurance, including identification of the assessments, reviews, and audits that will be conducted, the process for quality analysis, how quality will be determined and measured, and how corrective actions will be handled.</w:t>
      </w:r>
    </w:p>
    <w:p w14:paraId="7C10D1BD" w14:textId="77777777" w:rsidR="00872279" w:rsidRPr="00872279" w:rsidRDefault="00872279" w:rsidP="00872279">
      <w:pPr>
        <w:rPr>
          <w:i/>
          <w:iCs/>
          <w:color w:val="0000FF"/>
          <w:sz w:val="24"/>
        </w:rPr>
      </w:pPr>
      <w:r w:rsidRPr="00872279">
        <w:rPr>
          <w:i/>
          <w:iCs/>
          <w:color w:val="0000FF"/>
          <w:sz w:val="24"/>
        </w:rPr>
        <w:t>An example for an information system, controlling the consistency of screen layouts would include reviewing all screens to make sure they match the standards. Quality measures may be no bugs or defects for certain critical requirements, consistent screen layouts, or correctly calculating variables. Quality may be ensured through inspections, audits, formal testing and documentation of defects in a defect tracking system to ensure defects are fixed, retested and closed. Some projects may choose to use a traceability matrix to determine if critical requirements have been met.</w:t>
      </w:r>
    </w:p>
    <w:p w14:paraId="7C10D1BE" w14:textId="705E9DED" w:rsidR="00E438E8" w:rsidRDefault="00872279" w:rsidP="00E438E8">
      <w:pPr>
        <w:rPr>
          <w:i/>
          <w:iCs/>
          <w:color w:val="0000FF"/>
          <w:sz w:val="24"/>
        </w:rPr>
      </w:pPr>
      <w:r w:rsidRPr="00872279">
        <w:rPr>
          <w:i/>
          <w:iCs/>
          <w:color w:val="0000FF"/>
          <w:sz w:val="24"/>
        </w:rPr>
        <w:t>If appropriate, refer to your corporate SDMP for some or all of the content in this section.</w:t>
      </w:r>
      <w:r w:rsidR="00FE4A7F">
        <w:rPr>
          <w:i/>
          <w:iCs/>
          <w:color w:val="0000FF"/>
          <w:sz w:val="24"/>
        </w:rPr>
        <w:t xml:space="preserve"> </w:t>
      </w:r>
      <w:r w:rsidRPr="00872279">
        <w:rPr>
          <w:i/>
          <w:iCs/>
          <w:color w:val="0000FF"/>
          <w:sz w:val="24"/>
        </w:rPr>
        <w:t>If a separate, standalone Quality Management Plan is created for the project, refer to that plan in this section.</w:t>
      </w:r>
      <w:r w:rsidR="00FE4A7F">
        <w:rPr>
          <w:i/>
          <w:iCs/>
          <w:color w:val="0000FF"/>
          <w:sz w:val="24"/>
        </w:rPr>
        <w:t xml:space="preserve"> </w:t>
      </w:r>
    </w:p>
    <w:p w14:paraId="7C10D1BF" w14:textId="77777777" w:rsidR="002A6072" w:rsidRDefault="002A6072" w:rsidP="002A6072">
      <w:pPr>
        <w:pStyle w:val="Heading2"/>
      </w:pPr>
      <w:bookmarkStart w:id="46" w:name="_Toc395779286"/>
      <w:r>
        <w:t>Staff Management</w:t>
      </w:r>
      <w:bookmarkEnd w:id="46"/>
    </w:p>
    <w:p w14:paraId="7C10D1C0" w14:textId="77777777" w:rsidR="002A6072" w:rsidRDefault="002A6072" w:rsidP="002A6072">
      <w:pPr>
        <w:rPr>
          <w:i/>
          <w:iCs/>
          <w:color w:val="0000FF"/>
          <w:sz w:val="24"/>
        </w:rPr>
      </w:pPr>
      <w:r w:rsidRPr="002A6072">
        <w:rPr>
          <w:i/>
          <w:iCs/>
          <w:color w:val="0000FF"/>
          <w:sz w:val="24"/>
        </w:rPr>
        <w:t>Instructions: Insert the project’s human resource management plan or staff management plan or provide a reference to where it is stored.</w:t>
      </w:r>
    </w:p>
    <w:p w14:paraId="7C10D1C1" w14:textId="77777777" w:rsidR="002A6072" w:rsidRDefault="002A6072" w:rsidP="002A6072">
      <w:pPr>
        <w:pStyle w:val="Heading3"/>
      </w:pPr>
      <w:bookmarkStart w:id="47" w:name="_Toc395779287"/>
      <w:r>
        <w:t>Project Team Training</w:t>
      </w:r>
      <w:bookmarkEnd w:id="47"/>
    </w:p>
    <w:p w14:paraId="7C10D1C2" w14:textId="77777777" w:rsidR="002A6072" w:rsidRDefault="002A6072" w:rsidP="002A6072">
      <w:pPr>
        <w:rPr>
          <w:i/>
          <w:iCs/>
          <w:color w:val="0000FF"/>
          <w:sz w:val="24"/>
        </w:rPr>
      </w:pPr>
      <w:r w:rsidRPr="002A6072">
        <w:rPr>
          <w:i/>
          <w:iCs/>
          <w:color w:val="0000FF"/>
          <w:sz w:val="24"/>
        </w:rPr>
        <w:t>Instructions: Insert the project team training plan or provide a reference to where it is stored.</w:t>
      </w:r>
    </w:p>
    <w:p w14:paraId="7C10D1C3" w14:textId="77777777" w:rsidR="002A6072" w:rsidRDefault="002A6072" w:rsidP="002A6072">
      <w:pPr>
        <w:pStyle w:val="Heading2"/>
      </w:pPr>
      <w:bookmarkStart w:id="48" w:name="_Toc395779288"/>
      <w:r>
        <w:t>Communication Management</w:t>
      </w:r>
      <w:bookmarkEnd w:id="48"/>
    </w:p>
    <w:p w14:paraId="7C10D1C4" w14:textId="77777777" w:rsidR="002A6072" w:rsidRPr="002A6072" w:rsidRDefault="002A6072" w:rsidP="002A6072">
      <w:pPr>
        <w:rPr>
          <w:i/>
          <w:iCs/>
          <w:color w:val="0000FF"/>
          <w:sz w:val="24"/>
        </w:rPr>
      </w:pPr>
      <w:r w:rsidRPr="002A6072">
        <w:rPr>
          <w:i/>
          <w:iCs/>
          <w:color w:val="0000FF"/>
          <w:sz w:val="24"/>
        </w:rPr>
        <w:t>Describe the protocol for conducting effective project communications to help manage project team and stakeholder expectations and prevent un-channeled communication.</w:t>
      </w:r>
      <w:r w:rsidR="00FE4A7F">
        <w:rPr>
          <w:i/>
          <w:iCs/>
          <w:color w:val="0000FF"/>
          <w:sz w:val="24"/>
        </w:rPr>
        <w:t xml:space="preserve"> </w:t>
      </w:r>
      <w:r w:rsidRPr="002A6072">
        <w:rPr>
          <w:i/>
          <w:iCs/>
          <w:color w:val="0000FF"/>
          <w:sz w:val="24"/>
        </w:rPr>
        <w:t>Document the methods and activities needed to ensure timely and appropriate collection, generation, dissemination, storage, and ultimate disposition of project information among the project team and stakeholders.</w:t>
      </w:r>
      <w:r w:rsidR="00FE4A7F">
        <w:rPr>
          <w:i/>
          <w:iCs/>
          <w:color w:val="0000FF"/>
          <w:sz w:val="24"/>
        </w:rPr>
        <w:t xml:space="preserve"> </w:t>
      </w:r>
      <w:r w:rsidRPr="002A6072">
        <w:rPr>
          <w:i/>
          <w:iCs/>
          <w:color w:val="0000FF"/>
          <w:sz w:val="24"/>
        </w:rPr>
        <w:t>Identify the primary stakeholder groups and the specific communication goals and objectives for each.</w:t>
      </w:r>
      <w:r w:rsidR="00FE4A7F">
        <w:rPr>
          <w:i/>
          <w:iCs/>
          <w:color w:val="0000FF"/>
          <w:sz w:val="24"/>
        </w:rPr>
        <w:t xml:space="preserve"> </w:t>
      </w:r>
      <w:r w:rsidRPr="002A6072">
        <w:rPr>
          <w:i/>
          <w:iCs/>
          <w:color w:val="0000FF"/>
          <w:sz w:val="24"/>
        </w:rPr>
        <w:t>Also define which groups do not have access to certain information and what type of information will not be widely distributed.</w:t>
      </w:r>
      <w:r w:rsidR="00FE4A7F">
        <w:rPr>
          <w:i/>
          <w:iCs/>
          <w:color w:val="0000FF"/>
          <w:sz w:val="24"/>
        </w:rPr>
        <w:t xml:space="preserve"> </w:t>
      </w:r>
    </w:p>
    <w:p w14:paraId="7C10D1C5" w14:textId="19B11506" w:rsidR="002A6072" w:rsidRDefault="002A6072" w:rsidP="002A6072">
      <w:pPr>
        <w:rPr>
          <w:i/>
          <w:iCs/>
          <w:color w:val="0000FF"/>
          <w:sz w:val="24"/>
        </w:rPr>
      </w:pPr>
      <w:r w:rsidRPr="002A6072">
        <w:rPr>
          <w:i/>
          <w:iCs/>
          <w:color w:val="0000FF"/>
          <w:sz w:val="24"/>
        </w:rPr>
        <w:t>If appropriate, refer to your corporate SDMP for some or all of the content in this section.</w:t>
      </w:r>
      <w:r w:rsidR="00FE4A7F">
        <w:rPr>
          <w:i/>
          <w:iCs/>
          <w:color w:val="0000FF"/>
          <w:sz w:val="24"/>
        </w:rPr>
        <w:t xml:space="preserve"> </w:t>
      </w:r>
      <w:r w:rsidRPr="002A6072">
        <w:rPr>
          <w:i/>
          <w:iCs/>
          <w:color w:val="0000FF"/>
          <w:sz w:val="24"/>
        </w:rPr>
        <w:t>If a separate, standalone Communication Management Plan is created for the project, refer to that plan in this section.</w:t>
      </w:r>
      <w:r w:rsidR="00FE4A7F">
        <w:rPr>
          <w:i/>
          <w:iCs/>
          <w:color w:val="0000FF"/>
          <w:sz w:val="24"/>
        </w:rPr>
        <w:t xml:space="preserve"> </w:t>
      </w:r>
    </w:p>
    <w:p w14:paraId="7C10D1C6" w14:textId="77777777" w:rsidR="002A6072" w:rsidRDefault="002A6072" w:rsidP="002A6072">
      <w:pPr>
        <w:pStyle w:val="Heading3"/>
      </w:pPr>
      <w:bookmarkStart w:id="49" w:name="_Toc395779289"/>
      <w:r>
        <w:lastRenderedPageBreak/>
        <w:t>Communications Matrix</w:t>
      </w:r>
      <w:bookmarkEnd w:id="49"/>
    </w:p>
    <w:p w14:paraId="7C10D1C7" w14:textId="77777777" w:rsidR="002A6072" w:rsidRDefault="002A6072" w:rsidP="002A6072">
      <w:pPr>
        <w:rPr>
          <w:i/>
          <w:iCs/>
          <w:color w:val="0000FF"/>
          <w:sz w:val="24"/>
        </w:rPr>
      </w:pPr>
      <w:r w:rsidRPr="002A6072">
        <w:rPr>
          <w:i/>
          <w:iCs/>
          <w:color w:val="0000FF"/>
          <w:sz w:val="24"/>
        </w:rPr>
        <w:t xml:space="preserve">Instructions: </w:t>
      </w:r>
      <w:r>
        <w:rPr>
          <w:i/>
          <w:iCs/>
          <w:color w:val="0000FF"/>
          <w:sz w:val="24"/>
        </w:rPr>
        <w:t>D</w:t>
      </w:r>
      <w:r w:rsidRPr="002A6072">
        <w:rPr>
          <w:i/>
          <w:iCs/>
          <w:color w:val="0000FF"/>
          <w:sz w:val="24"/>
        </w:rPr>
        <w:t>escribe the approach for identifying communication items, and include a Communication</w:t>
      </w:r>
      <w:r>
        <w:rPr>
          <w:i/>
          <w:iCs/>
          <w:color w:val="0000FF"/>
          <w:sz w:val="24"/>
        </w:rPr>
        <w:t>s</w:t>
      </w:r>
      <w:r w:rsidRPr="002A6072">
        <w:rPr>
          <w:i/>
          <w:iCs/>
          <w:color w:val="0000FF"/>
          <w:sz w:val="24"/>
        </w:rPr>
        <w:t xml:space="preserve"> Matrix </w:t>
      </w:r>
      <w:r>
        <w:rPr>
          <w:i/>
          <w:iCs/>
          <w:color w:val="0000FF"/>
          <w:sz w:val="24"/>
        </w:rPr>
        <w:t xml:space="preserve">found in the appendix of the communication management plan </w:t>
      </w:r>
      <w:r w:rsidRPr="002A6072">
        <w:rPr>
          <w:i/>
          <w:iCs/>
          <w:color w:val="0000FF"/>
          <w:sz w:val="24"/>
        </w:rPr>
        <w:t>that defines the details of the communication items.</w:t>
      </w:r>
      <w:r w:rsidR="00FE4A7F">
        <w:rPr>
          <w:i/>
          <w:iCs/>
          <w:color w:val="0000FF"/>
          <w:sz w:val="24"/>
        </w:rPr>
        <w:t xml:space="preserve"> </w:t>
      </w:r>
    </w:p>
    <w:p w14:paraId="7C10D1C8" w14:textId="77777777" w:rsidR="002A6072" w:rsidRDefault="002A6072" w:rsidP="002A6072">
      <w:pPr>
        <w:pStyle w:val="Heading2"/>
      </w:pPr>
      <w:bookmarkStart w:id="50" w:name="_Toc395779290"/>
      <w:r>
        <w:t>Risk Management</w:t>
      </w:r>
      <w:bookmarkEnd w:id="50"/>
    </w:p>
    <w:p w14:paraId="7C10D1C9" w14:textId="77777777" w:rsidR="002A6072" w:rsidRPr="002A6072" w:rsidRDefault="002A6072" w:rsidP="002A6072">
      <w:pPr>
        <w:rPr>
          <w:i/>
          <w:iCs/>
          <w:color w:val="0000FF"/>
          <w:sz w:val="24"/>
        </w:rPr>
      </w:pPr>
      <w:r>
        <w:rPr>
          <w:i/>
          <w:iCs/>
          <w:color w:val="0000FF"/>
          <w:sz w:val="24"/>
        </w:rPr>
        <w:t xml:space="preserve">Instructions: </w:t>
      </w:r>
      <w:r w:rsidRPr="002A6072">
        <w:rPr>
          <w:i/>
          <w:iCs/>
          <w:color w:val="0000FF"/>
          <w:sz w:val="24"/>
        </w:rPr>
        <w:t>Define the process details for managing risks during the life of the project.</w:t>
      </w:r>
      <w:r w:rsidR="00FE4A7F">
        <w:rPr>
          <w:i/>
          <w:iCs/>
          <w:color w:val="0000FF"/>
          <w:sz w:val="24"/>
        </w:rPr>
        <w:t xml:space="preserve"> </w:t>
      </w:r>
      <w:r w:rsidRPr="002A6072">
        <w:rPr>
          <w:i/>
          <w:iCs/>
          <w:color w:val="0000FF"/>
          <w:sz w:val="24"/>
        </w:rPr>
        <w:t>Describe the approach for risk management to include the protocol for risk identification, risk analysis, risk response planning, and risk monitoring, control, and reporting, as well as identify roles and responsibilities and mechanisms for process improvement.</w:t>
      </w:r>
      <w:r w:rsidR="00FE4A7F">
        <w:rPr>
          <w:i/>
          <w:iCs/>
          <w:color w:val="0000FF"/>
          <w:sz w:val="24"/>
        </w:rPr>
        <w:t xml:space="preserve"> </w:t>
      </w:r>
      <w:r w:rsidRPr="002A6072">
        <w:rPr>
          <w:i/>
          <w:iCs/>
          <w:color w:val="0000FF"/>
          <w:sz w:val="24"/>
        </w:rPr>
        <w:t>Include</w:t>
      </w:r>
      <w:r>
        <w:rPr>
          <w:i/>
          <w:iCs/>
          <w:color w:val="0000FF"/>
          <w:sz w:val="24"/>
        </w:rPr>
        <w:t xml:space="preserve"> an initial Risk Register</w:t>
      </w:r>
      <w:r w:rsidRPr="002A6072">
        <w:rPr>
          <w:i/>
          <w:iCs/>
          <w:color w:val="0000FF"/>
          <w:sz w:val="24"/>
        </w:rPr>
        <w:t>, if appropriate.</w:t>
      </w:r>
      <w:r w:rsidR="00FE4A7F">
        <w:rPr>
          <w:i/>
          <w:iCs/>
          <w:color w:val="0000FF"/>
          <w:sz w:val="24"/>
        </w:rPr>
        <w:t xml:space="preserve"> </w:t>
      </w:r>
      <w:r w:rsidRPr="002A6072">
        <w:rPr>
          <w:i/>
          <w:iCs/>
          <w:color w:val="0000FF"/>
          <w:sz w:val="24"/>
        </w:rPr>
        <w:t xml:space="preserve"> </w:t>
      </w:r>
    </w:p>
    <w:p w14:paraId="7C10D1CA" w14:textId="18D159E4" w:rsidR="00872279" w:rsidRDefault="002A6072" w:rsidP="00E438E8">
      <w:pPr>
        <w:rPr>
          <w:i/>
          <w:iCs/>
          <w:color w:val="0000FF"/>
          <w:sz w:val="24"/>
        </w:rPr>
      </w:pPr>
      <w:r w:rsidRPr="002A6072">
        <w:rPr>
          <w:i/>
          <w:iCs/>
          <w:color w:val="0000FF"/>
          <w:sz w:val="24"/>
        </w:rPr>
        <w:t>If appropriate, refer to your corporate SDMP for some or all of the content in this section.</w:t>
      </w:r>
      <w:r w:rsidR="00FE4A7F">
        <w:rPr>
          <w:i/>
          <w:iCs/>
          <w:color w:val="0000FF"/>
          <w:sz w:val="24"/>
        </w:rPr>
        <w:t xml:space="preserve"> </w:t>
      </w:r>
      <w:r w:rsidRPr="002A6072">
        <w:rPr>
          <w:i/>
          <w:iCs/>
          <w:color w:val="0000FF"/>
          <w:sz w:val="24"/>
        </w:rPr>
        <w:t>If a separate, standalone Risk Management Plan is created for the project, refer to that plan in this section.</w:t>
      </w:r>
      <w:r w:rsidR="00FE4A7F">
        <w:rPr>
          <w:i/>
          <w:iCs/>
          <w:color w:val="0000FF"/>
          <w:sz w:val="24"/>
        </w:rPr>
        <w:t xml:space="preserve"> </w:t>
      </w:r>
    </w:p>
    <w:p w14:paraId="7C10D1CB" w14:textId="77777777" w:rsidR="002A6072" w:rsidRDefault="002A6072" w:rsidP="002A6072">
      <w:pPr>
        <w:pStyle w:val="Heading3"/>
      </w:pPr>
      <w:bookmarkStart w:id="51" w:name="_Toc395779291"/>
      <w:r>
        <w:t>Risk Register (Risk Log)</w:t>
      </w:r>
      <w:bookmarkEnd w:id="51"/>
    </w:p>
    <w:p w14:paraId="7C10D1CC" w14:textId="77777777" w:rsidR="002A6072" w:rsidRDefault="002A6072" w:rsidP="002A6072">
      <w:pPr>
        <w:rPr>
          <w:i/>
          <w:iCs/>
          <w:color w:val="0000FF"/>
          <w:sz w:val="24"/>
        </w:rPr>
      </w:pPr>
      <w:r w:rsidRPr="002A6072">
        <w:rPr>
          <w:i/>
          <w:iCs/>
          <w:color w:val="0000FF"/>
          <w:sz w:val="24"/>
        </w:rPr>
        <w:t xml:space="preserve">Instructions: </w:t>
      </w:r>
      <w:r>
        <w:rPr>
          <w:i/>
          <w:iCs/>
          <w:color w:val="0000FF"/>
          <w:sz w:val="24"/>
        </w:rPr>
        <w:t>The Risk Register</w:t>
      </w:r>
      <w:r w:rsidRPr="002A6072">
        <w:rPr>
          <w:i/>
          <w:iCs/>
          <w:color w:val="0000FF"/>
          <w:sz w:val="24"/>
        </w:rPr>
        <w:t xml:space="preserve"> is normally maintained as a separate document. Provide a reference to where it is stored.</w:t>
      </w:r>
    </w:p>
    <w:p w14:paraId="7C10D1CD" w14:textId="77777777" w:rsidR="002A6072" w:rsidRDefault="0015148D" w:rsidP="0015148D">
      <w:pPr>
        <w:pStyle w:val="Heading2"/>
      </w:pPr>
      <w:bookmarkStart w:id="52" w:name="_Toc395779292"/>
      <w:r>
        <w:t>Configuration Management</w:t>
      </w:r>
      <w:bookmarkEnd w:id="52"/>
    </w:p>
    <w:p w14:paraId="7C10D1CE" w14:textId="77777777" w:rsidR="0015148D" w:rsidRPr="0015148D" w:rsidRDefault="0015148D" w:rsidP="0015148D">
      <w:pPr>
        <w:rPr>
          <w:i/>
          <w:iCs/>
          <w:color w:val="0000FF"/>
          <w:sz w:val="24"/>
        </w:rPr>
      </w:pPr>
      <w:r w:rsidRPr="0015148D">
        <w:rPr>
          <w:i/>
          <w:iCs/>
          <w:color w:val="0000FF"/>
          <w:sz w:val="24"/>
        </w:rPr>
        <w:t>Instructions: Describe the configuration management (CM) approach for the project to include methods and tools, roles and responsibilities, and the CM environment.</w:t>
      </w:r>
      <w:r w:rsidR="00FE4A7F">
        <w:rPr>
          <w:i/>
          <w:iCs/>
          <w:color w:val="0000FF"/>
          <w:sz w:val="24"/>
        </w:rPr>
        <w:t xml:space="preserve"> </w:t>
      </w:r>
      <w:r w:rsidRPr="0015148D">
        <w:rPr>
          <w:i/>
          <w:iCs/>
          <w:color w:val="0000FF"/>
          <w:sz w:val="24"/>
        </w:rPr>
        <w:t>Also describe the process for CM administration to include configuration identification (i.e., naming standard, types of baselines, and project inventory storage and retention), configuration control (i.e., change requests and tracking and controlling changes), and configuration integrity (i.e., configuration status accounting and configuration audits).</w:t>
      </w:r>
      <w:r w:rsidR="00FE4A7F">
        <w:rPr>
          <w:i/>
          <w:iCs/>
          <w:color w:val="0000FF"/>
          <w:sz w:val="24"/>
        </w:rPr>
        <w:t xml:space="preserve"> </w:t>
      </w:r>
    </w:p>
    <w:p w14:paraId="7C10D1D0" w14:textId="07B6E298" w:rsidR="0015148D" w:rsidRDefault="0015148D" w:rsidP="0015148D">
      <w:pPr>
        <w:rPr>
          <w:i/>
          <w:iCs/>
          <w:color w:val="0000FF"/>
          <w:sz w:val="24"/>
        </w:rPr>
      </w:pPr>
      <w:r w:rsidRPr="0015148D">
        <w:rPr>
          <w:i/>
          <w:iCs/>
          <w:color w:val="0000FF"/>
          <w:sz w:val="24"/>
        </w:rPr>
        <w:t>If appropriate, refer to your corporate SDMP for some or all o</w:t>
      </w:r>
      <w:r w:rsidR="00FE4A7F">
        <w:rPr>
          <w:i/>
          <w:iCs/>
          <w:color w:val="0000FF"/>
          <w:sz w:val="24"/>
        </w:rPr>
        <w:t xml:space="preserve">f the content in this section. </w:t>
      </w:r>
      <w:r w:rsidRPr="0015148D">
        <w:rPr>
          <w:i/>
          <w:iCs/>
          <w:color w:val="0000FF"/>
          <w:sz w:val="24"/>
        </w:rPr>
        <w:t>If a separate, standalone CM Plan is created for the project, refer</w:t>
      </w:r>
      <w:r w:rsidR="00FE4A7F">
        <w:rPr>
          <w:i/>
          <w:iCs/>
          <w:color w:val="0000FF"/>
          <w:sz w:val="24"/>
        </w:rPr>
        <w:t xml:space="preserve"> to that plan in this section.</w:t>
      </w:r>
    </w:p>
    <w:p w14:paraId="7C10D1D1" w14:textId="77777777" w:rsidR="0015148D" w:rsidRDefault="0015148D" w:rsidP="0015148D">
      <w:pPr>
        <w:pStyle w:val="Heading2"/>
      </w:pPr>
      <w:bookmarkStart w:id="53" w:name="_Toc395779293"/>
      <w:r>
        <w:t>Development Approach</w:t>
      </w:r>
      <w:bookmarkEnd w:id="53"/>
    </w:p>
    <w:p w14:paraId="7C10D1D2" w14:textId="77777777" w:rsidR="0015148D" w:rsidRPr="0015148D" w:rsidRDefault="0015148D" w:rsidP="0015148D">
      <w:pPr>
        <w:rPr>
          <w:i/>
          <w:iCs/>
          <w:color w:val="0000FF"/>
          <w:sz w:val="24"/>
        </w:rPr>
      </w:pPr>
      <w:r w:rsidRPr="0015148D">
        <w:rPr>
          <w:i/>
          <w:iCs/>
          <w:color w:val="0000FF"/>
          <w:sz w:val="24"/>
        </w:rPr>
        <w:t>Instructions: Describe the approach for development of the system to include the identification of the selected development methodology, a description of the approach for lifecycle management and transition, methods and tools, and roles and responsibilities.</w:t>
      </w:r>
      <w:r w:rsidR="00FE4A7F">
        <w:rPr>
          <w:i/>
          <w:iCs/>
          <w:color w:val="0000FF"/>
          <w:sz w:val="24"/>
        </w:rPr>
        <w:t xml:space="preserve"> </w:t>
      </w:r>
    </w:p>
    <w:p w14:paraId="7C10D1D3" w14:textId="04F8393C" w:rsidR="00AB57A5" w:rsidRDefault="0015148D" w:rsidP="00AB57A5">
      <w:pPr>
        <w:rPr>
          <w:i/>
          <w:iCs/>
          <w:color w:val="0000FF"/>
          <w:sz w:val="24"/>
        </w:rPr>
      </w:pPr>
      <w:r w:rsidRPr="0015148D">
        <w:rPr>
          <w:i/>
          <w:iCs/>
          <w:color w:val="0000FF"/>
          <w:sz w:val="24"/>
        </w:rPr>
        <w:t>If appropriate, refer to your corporate SDMP for some or all of the content in this section.</w:t>
      </w:r>
      <w:r w:rsidR="00FE4A7F">
        <w:rPr>
          <w:i/>
          <w:iCs/>
          <w:color w:val="0000FF"/>
          <w:sz w:val="24"/>
        </w:rPr>
        <w:t xml:space="preserve"> </w:t>
      </w:r>
      <w:r w:rsidRPr="0015148D">
        <w:rPr>
          <w:i/>
          <w:iCs/>
          <w:color w:val="0000FF"/>
          <w:sz w:val="24"/>
        </w:rPr>
        <w:t>If a separate, standalone Development Approach Plan is created for the project, refer to that plan in this section.</w:t>
      </w:r>
      <w:r w:rsidR="00FE4A7F">
        <w:rPr>
          <w:i/>
          <w:iCs/>
          <w:color w:val="0000FF"/>
          <w:sz w:val="24"/>
        </w:rPr>
        <w:t xml:space="preserve"> </w:t>
      </w:r>
    </w:p>
    <w:p w14:paraId="7C10D1D4" w14:textId="1BEF5106" w:rsidR="0015148D" w:rsidRDefault="0015148D" w:rsidP="0015148D">
      <w:pPr>
        <w:rPr>
          <w:i/>
          <w:iCs/>
          <w:color w:val="0000FF"/>
          <w:sz w:val="24"/>
        </w:rPr>
      </w:pPr>
    </w:p>
    <w:p w14:paraId="7C10D1D5" w14:textId="77777777" w:rsidR="0015148D" w:rsidRDefault="0015148D" w:rsidP="0015148D">
      <w:pPr>
        <w:pStyle w:val="Heading2"/>
      </w:pPr>
      <w:bookmarkStart w:id="54" w:name="_Toc395779294"/>
      <w:r>
        <w:lastRenderedPageBreak/>
        <w:t>Issue Management</w:t>
      </w:r>
      <w:bookmarkEnd w:id="54"/>
    </w:p>
    <w:p w14:paraId="7C10D1D6" w14:textId="77777777" w:rsidR="0015148D" w:rsidRDefault="0015148D" w:rsidP="0015148D">
      <w:pPr>
        <w:rPr>
          <w:i/>
          <w:iCs/>
          <w:color w:val="0000FF"/>
          <w:sz w:val="24"/>
        </w:rPr>
      </w:pPr>
      <w:r w:rsidRPr="0015148D">
        <w:rPr>
          <w:i/>
          <w:iCs/>
          <w:color w:val="0000FF"/>
          <w:sz w:val="24"/>
        </w:rPr>
        <w:t>Instructions: Insert the project’s issue management plan or provide a reference to where it is stored.</w:t>
      </w:r>
    </w:p>
    <w:p w14:paraId="7C10D1D7" w14:textId="77777777" w:rsidR="0015148D" w:rsidRDefault="0015148D" w:rsidP="0015148D">
      <w:pPr>
        <w:pStyle w:val="Heading3"/>
      </w:pPr>
      <w:bookmarkStart w:id="55" w:name="_Toc395779295"/>
      <w:r>
        <w:t>Issues List (Issue Log)</w:t>
      </w:r>
      <w:bookmarkEnd w:id="55"/>
    </w:p>
    <w:p w14:paraId="7C10D1D8" w14:textId="77777777" w:rsidR="0015148D" w:rsidRPr="0015148D" w:rsidRDefault="0015148D" w:rsidP="0015148D">
      <w:pPr>
        <w:rPr>
          <w:i/>
          <w:iCs/>
          <w:color w:val="0000FF"/>
          <w:sz w:val="24"/>
        </w:rPr>
      </w:pPr>
      <w:r w:rsidRPr="0015148D">
        <w:rPr>
          <w:i/>
          <w:iCs/>
          <w:color w:val="0000FF"/>
          <w:sz w:val="24"/>
        </w:rPr>
        <w:t>Instructions: The Issue</w:t>
      </w:r>
      <w:r>
        <w:rPr>
          <w:i/>
          <w:iCs/>
          <w:color w:val="0000FF"/>
          <w:sz w:val="24"/>
        </w:rPr>
        <w:t>s List</w:t>
      </w:r>
      <w:r w:rsidRPr="0015148D">
        <w:rPr>
          <w:i/>
          <w:iCs/>
          <w:color w:val="0000FF"/>
          <w:sz w:val="24"/>
        </w:rPr>
        <w:t xml:space="preserve"> is normally maintained as a separate document. Provide a reference to where it is stored.</w:t>
      </w:r>
    </w:p>
    <w:p w14:paraId="7C10D1D9" w14:textId="77777777" w:rsidR="0015148D" w:rsidRDefault="0015148D" w:rsidP="0015148D">
      <w:pPr>
        <w:pStyle w:val="Heading2"/>
      </w:pPr>
      <w:bookmarkStart w:id="56" w:name="_Toc395779296"/>
      <w:r>
        <w:t>Records Management</w:t>
      </w:r>
      <w:bookmarkEnd w:id="56"/>
    </w:p>
    <w:p w14:paraId="7C10D1DA" w14:textId="77777777" w:rsidR="0015148D" w:rsidRPr="0015148D" w:rsidRDefault="0015148D" w:rsidP="0015148D">
      <w:pPr>
        <w:rPr>
          <w:i/>
          <w:iCs/>
          <w:color w:val="0000FF"/>
          <w:sz w:val="24"/>
        </w:rPr>
      </w:pPr>
      <w:r w:rsidRPr="0015148D">
        <w:rPr>
          <w:i/>
          <w:iCs/>
          <w:color w:val="0000FF"/>
          <w:sz w:val="24"/>
        </w:rPr>
        <w:t xml:space="preserve">Instructions: Describe the approach for ensuring proper and adequate records management for the project in accordance with the HHS Office of the Chief Information Officer (OCIO) Policy for Records Management, which is published on the HHS Internet website at: </w:t>
      </w:r>
      <w:hyperlink r:id="rId21" w:history="1">
        <w:r w:rsidRPr="00985F8D">
          <w:rPr>
            <w:rStyle w:val="Hyperlink"/>
            <w:i/>
            <w:iCs/>
            <w:sz w:val="24"/>
          </w:rPr>
          <w:t>http://www.hhs.gov/ocio/policy/</w:t>
        </w:r>
      </w:hyperlink>
      <w:r w:rsidRPr="0015148D">
        <w:rPr>
          <w:i/>
          <w:iCs/>
          <w:color w:val="0000FF"/>
          <w:sz w:val="24"/>
        </w:rPr>
        <w:t>.</w:t>
      </w:r>
      <w:r w:rsidR="00FE4A7F">
        <w:rPr>
          <w:i/>
          <w:iCs/>
          <w:color w:val="0000FF"/>
          <w:sz w:val="24"/>
        </w:rPr>
        <w:t xml:space="preserve"> </w:t>
      </w:r>
      <w:r w:rsidRPr="0015148D">
        <w:rPr>
          <w:i/>
          <w:iCs/>
          <w:color w:val="0000FF"/>
          <w:sz w:val="24"/>
        </w:rPr>
        <w:t>Records management applies to the management of all records, regardless of medium (i.e., paper, electronic, microfiche, data files or other) on which the records are created, used, filed, or retrieved (databases, file cabinets, database management systems, etc.).</w:t>
      </w:r>
      <w:r w:rsidR="00FE4A7F">
        <w:rPr>
          <w:i/>
          <w:iCs/>
          <w:color w:val="0000FF"/>
          <w:sz w:val="24"/>
        </w:rPr>
        <w:t xml:space="preserve"> </w:t>
      </w:r>
    </w:p>
    <w:p w14:paraId="7C10D1DB" w14:textId="77777777" w:rsidR="0015148D" w:rsidRDefault="0015148D" w:rsidP="0015148D">
      <w:pPr>
        <w:rPr>
          <w:i/>
          <w:iCs/>
          <w:color w:val="0000FF"/>
          <w:sz w:val="24"/>
        </w:rPr>
      </w:pPr>
      <w:r w:rsidRPr="0015148D">
        <w:rPr>
          <w:i/>
          <w:iCs/>
          <w:color w:val="0000FF"/>
          <w:sz w:val="24"/>
        </w:rPr>
        <w:t>Describe the objectives, responsibilities, standards, guidelines, and instructions for records creation, maintenance and use (including access rights), adequate documentation, and proper records disposition.</w:t>
      </w:r>
      <w:r w:rsidR="00FE4A7F">
        <w:rPr>
          <w:i/>
          <w:iCs/>
          <w:color w:val="0000FF"/>
          <w:sz w:val="24"/>
        </w:rPr>
        <w:t xml:space="preserve"> </w:t>
      </w:r>
      <w:r w:rsidRPr="0015148D">
        <w:rPr>
          <w:i/>
          <w:iCs/>
          <w:color w:val="0000FF"/>
          <w:sz w:val="24"/>
        </w:rPr>
        <w:t>Much of the records management process may be documented in other PMP subsidiary plans (e.g., Configuration Management Plan, Quality Management Plan, etc.) and/or other sections of this document (e.g., Security), which may be referenced here.</w:t>
      </w:r>
      <w:r w:rsidR="00FE4A7F">
        <w:rPr>
          <w:i/>
          <w:iCs/>
          <w:color w:val="0000FF"/>
          <w:sz w:val="24"/>
        </w:rPr>
        <w:t xml:space="preserve"> </w:t>
      </w:r>
      <w:r w:rsidRPr="0015148D">
        <w:rPr>
          <w:i/>
          <w:iCs/>
          <w:color w:val="0000FF"/>
          <w:sz w:val="24"/>
        </w:rPr>
        <w:t>As applicable, describe the retention, transfer, retirement, or destruction of project records in accordance with CMS Records Schedules, which are published on the CMS Intranet website at:</w:t>
      </w:r>
      <w:r w:rsidR="00FE4A7F">
        <w:rPr>
          <w:i/>
          <w:iCs/>
          <w:color w:val="0000FF"/>
          <w:sz w:val="24"/>
        </w:rPr>
        <w:t xml:space="preserve"> </w:t>
      </w:r>
      <w:hyperlink r:id="rId22" w:history="1">
        <w:r w:rsidRPr="00985F8D">
          <w:rPr>
            <w:rStyle w:val="Hyperlink"/>
            <w:i/>
            <w:iCs/>
            <w:sz w:val="24"/>
          </w:rPr>
          <w:t>http://cmsnet.cms.hhs.gov/hpages/oics/records/tblcont.htm</w:t>
        </w:r>
      </w:hyperlink>
      <w:r w:rsidRPr="0015148D">
        <w:rPr>
          <w:i/>
          <w:iCs/>
          <w:color w:val="0000FF"/>
          <w:sz w:val="24"/>
        </w:rPr>
        <w:t>).</w:t>
      </w:r>
    </w:p>
    <w:p w14:paraId="7C10D1DC" w14:textId="77777777" w:rsidR="0015148D" w:rsidRDefault="0015148D" w:rsidP="0015148D">
      <w:pPr>
        <w:pStyle w:val="Heading2"/>
      </w:pPr>
      <w:bookmarkStart w:id="57" w:name="_Toc395779297"/>
      <w:r>
        <w:t>Acquisition Strategy</w:t>
      </w:r>
      <w:bookmarkEnd w:id="57"/>
    </w:p>
    <w:p w14:paraId="7C10D1DD" w14:textId="77777777" w:rsidR="0015148D" w:rsidRDefault="0015148D" w:rsidP="0015148D">
      <w:pPr>
        <w:rPr>
          <w:i/>
          <w:iCs/>
          <w:color w:val="0000FF"/>
          <w:sz w:val="24"/>
        </w:rPr>
      </w:pPr>
      <w:r>
        <w:rPr>
          <w:i/>
          <w:iCs/>
          <w:color w:val="0000FF"/>
          <w:sz w:val="24"/>
        </w:rPr>
        <w:t xml:space="preserve">Instructions: </w:t>
      </w:r>
      <w:r w:rsidRPr="0015148D">
        <w:rPr>
          <w:i/>
          <w:iCs/>
          <w:color w:val="0000FF"/>
          <w:sz w:val="24"/>
        </w:rPr>
        <w:t>An example of an acquisition strategy is that this can include information such as ensuring project team members are assigned computers, how development and test servers are procured or can go into more detail and include an acquisition strategy that details how the project will be staffed (e.g., performance based fixed price contract, CITS contractors).</w:t>
      </w:r>
    </w:p>
    <w:p w14:paraId="7C10D1DE" w14:textId="77777777" w:rsidR="0015148D" w:rsidRDefault="0015148D" w:rsidP="0015148D">
      <w:pPr>
        <w:pStyle w:val="Heading3"/>
      </w:pPr>
      <w:bookmarkStart w:id="58" w:name="_Toc395779298"/>
      <w:r>
        <w:t>Subcontractor Management</w:t>
      </w:r>
      <w:bookmarkEnd w:id="58"/>
    </w:p>
    <w:p w14:paraId="7C10D1DF" w14:textId="77777777" w:rsidR="0015148D" w:rsidRPr="0015148D" w:rsidRDefault="0015148D" w:rsidP="0015148D">
      <w:pPr>
        <w:rPr>
          <w:i/>
          <w:iCs/>
          <w:color w:val="0000FF"/>
          <w:sz w:val="24"/>
        </w:rPr>
      </w:pPr>
      <w:r w:rsidRPr="0015148D">
        <w:rPr>
          <w:i/>
          <w:iCs/>
          <w:color w:val="0000FF"/>
          <w:sz w:val="24"/>
        </w:rPr>
        <w:t>Instructions: If applicable, describe the approach or strategy for subcontractor management, to include a description of the methods and tools, roles and responsibilities, plans for measuring and reporting performance, and managing non-conformance.</w:t>
      </w:r>
    </w:p>
    <w:p w14:paraId="7C10D1E0" w14:textId="3730200D" w:rsidR="0015148D" w:rsidRDefault="0015148D" w:rsidP="0015148D">
      <w:pPr>
        <w:rPr>
          <w:i/>
          <w:iCs/>
          <w:color w:val="0000FF"/>
          <w:sz w:val="24"/>
        </w:rPr>
      </w:pPr>
      <w:r w:rsidRPr="0015148D">
        <w:rPr>
          <w:i/>
          <w:iCs/>
          <w:color w:val="0000FF"/>
          <w:sz w:val="24"/>
        </w:rPr>
        <w:t>If appropriate, refer to your corporate SDMP for some or all of the content in this section.</w:t>
      </w:r>
      <w:r w:rsidR="00FE4A7F">
        <w:rPr>
          <w:i/>
          <w:iCs/>
          <w:color w:val="0000FF"/>
          <w:sz w:val="24"/>
        </w:rPr>
        <w:t xml:space="preserve"> </w:t>
      </w:r>
      <w:r w:rsidRPr="0015148D">
        <w:rPr>
          <w:i/>
          <w:iCs/>
          <w:color w:val="0000FF"/>
          <w:sz w:val="24"/>
        </w:rPr>
        <w:t>If a separate, standalone Subcontractor Management Plan is created for the project, refer to that plan in this section.</w:t>
      </w:r>
      <w:r w:rsidR="00FE4A7F">
        <w:rPr>
          <w:i/>
          <w:iCs/>
          <w:color w:val="0000FF"/>
          <w:sz w:val="24"/>
        </w:rPr>
        <w:t xml:space="preserve"> </w:t>
      </w:r>
    </w:p>
    <w:p w14:paraId="7C10D1E1" w14:textId="77777777" w:rsidR="00EE7281" w:rsidRDefault="00EE7281" w:rsidP="00EE7281">
      <w:pPr>
        <w:pStyle w:val="Heading2"/>
      </w:pPr>
      <w:bookmarkStart w:id="59" w:name="_Toc395779299"/>
      <w:r>
        <w:lastRenderedPageBreak/>
        <w:t>Software Process Improvement (SPI)</w:t>
      </w:r>
      <w:bookmarkEnd w:id="59"/>
    </w:p>
    <w:p w14:paraId="7C10D1E2" w14:textId="77777777" w:rsidR="00EE7281" w:rsidRPr="00EE7281" w:rsidRDefault="00EE7281" w:rsidP="00EE7281">
      <w:pPr>
        <w:rPr>
          <w:i/>
          <w:iCs/>
          <w:color w:val="0000FF"/>
          <w:sz w:val="24"/>
        </w:rPr>
      </w:pPr>
      <w:r w:rsidRPr="00EE7281">
        <w:rPr>
          <w:i/>
          <w:iCs/>
          <w:color w:val="0000FF"/>
          <w:sz w:val="24"/>
        </w:rPr>
        <w:t>Instructions: Describe the approach for continued software development process improvement during the life cycle of the project.</w:t>
      </w:r>
      <w:r w:rsidR="00FE4A7F">
        <w:rPr>
          <w:i/>
          <w:iCs/>
          <w:color w:val="0000FF"/>
          <w:sz w:val="24"/>
        </w:rPr>
        <w:t xml:space="preserve"> </w:t>
      </w:r>
      <w:r w:rsidRPr="00EE7281">
        <w:rPr>
          <w:i/>
          <w:iCs/>
          <w:color w:val="0000FF"/>
          <w:sz w:val="24"/>
        </w:rPr>
        <w:t>Identify the specific actions that will be taken to improve the software process, and outline the plans for implementing those actions.</w:t>
      </w:r>
      <w:r w:rsidR="00FE4A7F">
        <w:rPr>
          <w:i/>
          <w:iCs/>
          <w:color w:val="0000FF"/>
          <w:sz w:val="24"/>
        </w:rPr>
        <w:t xml:space="preserve"> </w:t>
      </w:r>
      <w:r w:rsidRPr="00EE7281">
        <w:rPr>
          <w:i/>
          <w:iCs/>
          <w:color w:val="0000FF"/>
          <w:sz w:val="24"/>
        </w:rPr>
        <w:t>Provide a brief history of any formal appraisals, audits, or other process reviews conducted, including a description of the process review methodology, findings, and recommendations.</w:t>
      </w:r>
      <w:r w:rsidR="00FE4A7F">
        <w:rPr>
          <w:i/>
          <w:iCs/>
          <w:color w:val="0000FF"/>
          <w:sz w:val="24"/>
        </w:rPr>
        <w:t xml:space="preserve"> </w:t>
      </w:r>
      <w:r w:rsidRPr="00EE7281">
        <w:rPr>
          <w:i/>
          <w:iCs/>
          <w:color w:val="0000FF"/>
          <w:sz w:val="24"/>
        </w:rPr>
        <w:t>Describe the SPI approach to include the goals, methodology, and roles and responsibilities.</w:t>
      </w:r>
    </w:p>
    <w:p w14:paraId="7C10D1E3" w14:textId="1FB18C3B" w:rsidR="00AB57A5" w:rsidRDefault="00EE7281" w:rsidP="00AB57A5">
      <w:pPr>
        <w:rPr>
          <w:i/>
          <w:iCs/>
          <w:color w:val="0000FF"/>
          <w:sz w:val="24"/>
        </w:rPr>
      </w:pPr>
      <w:r w:rsidRPr="00EE7281">
        <w:rPr>
          <w:i/>
          <w:iCs/>
          <w:color w:val="0000FF"/>
          <w:sz w:val="24"/>
        </w:rPr>
        <w:t>If appropriate, refer to your corporate SDMP for some or all of the content in this section.</w:t>
      </w:r>
      <w:r w:rsidR="00FE4A7F">
        <w:rPr>
          <w:i/>
          <w:iCs/>
          <w:color w:val="0000FF"/>
          <w:sz w:val="24"/>
        </w:rPr>
        <w:t xml:space="preserve"> </w:t>
      </w:r>
      <w:r w:rsidRPr="00EE7281">
        <w:rPr>
          <w:i/>
          <w:iCs/>
          <w:color w:val="0000FF"/>
          <w:sz w:val="24"/>
        </w:rPr>
        <w:t>If a separate, standalone Software Process Improvement Plan (SPIP) is created for the project, refer to that plan in this section.</w:t>
      </w:r>
      <w:r w:rsidR="00FE4A7F">
        <w:rPr>
          <w:i/>
          <w:iCs/>
          <w:color w:val="0000FF"/>
          <w:sz w:val="24"/>
        </w:rPr>
        <w:t xml:space="preserve"> </w:t>
      </w:r>
    </w:p>
    <w:p w14:paraId="7C10D1E4" w14:textId="49B783BA" w:rsidR="00EE7281" w:rsidRDefault="00EE7281" w:rsidP="00EE7281">
      <w:pPr>
        <w:rPr>
          <w:i/>
          <w:iCs/>
          <w:color w:val="0000FF"/>
          <w:sz w:val="24"/>
        </w:rPr>
      </w:pPr>
    </w:p>
    <w:p w14:paraId="7C10D1E5" w14:textId="77777777" w:rsidR="00EE7281" w:rsidRDefault="00EE7281" w:rsidP="00EE7281">
      <w:pPr>
        <w:pStyle w:val="Heading2"/>
      </w:pPr>
      <w:bookmarkStart w:id="60" w:name="_Toc395779300"/>
      <w:r>
        <w:t>Security</w:t>
      </w:r>
      <w:bookmarkEnd w:id="60"/>
    </w:p>
    <w:p w14:paraId="7C10D1E6" w14:textId="77777777" w:rsidR="00EE7281" w:rsidRPr="00EE7281" w:rsidRDefault="00EE7281" w:rsidP="00EE7281">
      <w:pPr>
        <w:rPr>
          <w:i/>
          <w:iCs/>
          <w:color w:val="0000FF"/>
          <w:sz w:val="24"/>
        </w:rPr>
      </w:pPr>
      <w:r w:rsidRPr="00EE7281">
        <w:rPr>
          <w:i/>
          <w:iCs/>
          <w:color w:val="0000FF"/>
          <w:sz w:val="24"/>
        </w:rPr>
        <w:t>Instructions: Describe how the integrity, availability, and confidentiality of all data, files, and records, including client records, related to the project will be satisfied in accordance with applicable state and federal laws, rules and regulations, and CMS program-specific supplemental protocols.</w:t>
      </w:r>
      <w:r w:rsidR="00FE4A7F">
        <w:rPr>
          <w:i/>
          <w:iCs/>
          <w:color w:val="0000FF"/>
          <w:sz w:val="24"/>
        </w:rPr>
        <w:t xml:space="preserve"> </w:t>
      </w:r>
      <w:r w:rsidRPr="00EE7281">
        <w:rPr>
          <w:i/>
          <w:iCs/>
          <w:color w:val="0000FF"/>
          <w:sz w:val="24"/>
        </w:rPr>
        <w:t>Describe the security organization, physical security controls, logical controls, policies, and standards that are in place to ensure the protection and confidentiality of protected data and information, including those for security incident response/handling and breach notification.</w:t>
      </w:r>
      <w:r w:rsidR="00FE4A7F">
        <w:rPr>
          <w:i/>
          <w:iCs/>
          <w:color w:val="0000FF"/>
          <w:sz w:val="24"/>
        </w:rPr>
        <w:t xml:space="preserve"> </w:t>
      </w:r>
    </w:p>
    <w:p w14:paraId="7C10D1E7" w14:textId="77777777" w:rsidR="00EE7281" w:rsidRDefault="00EE7281" w:rsidP="00EE7281">
      <w:pPr>
        <w:rPr>
          <w:i/>
          <w:iCs/>
          <w:color w:val="0000FF"/>
          <w:sz w:val="24"/>
        </w:rPr>
      </w:pPr>
      <w:r w:rsidRPr="00EE7281">
        <w:rPr>
          <w:i/>
          <w:iCs/>
          <w:color w:val="0000FF"/>
          <w:sz w:val="24"/>
        </w:rPr>
        <w:t>The security approach must also address security awareness training, network security, data security, data transmission, data storage, data encryption, data re-use, segregation of duties, security monitoring, personnel security controls, business continuity, disaster recovery controls, and closeout for the project.</w:t>
      </w:r>
      <w:r w:rsidR="00FE4A7F">
        <w:rPr>
          <w:i/>
          <w:iCs/>
          <w:color w:val="0000FF"/>
          <w:sz w:val="24"/>
        </w:rPr>
        <w:t xml:space="preserve"> </w:t>
      </w:r>
      <w:r w:rsidRPr="00EE7281">
        <w:rPr>
          <w:i/>
          <w:iCs/>
          <w:color w:val="0000FF"/>
          <w:sz w:val="24"/>
        </w:rPr>
        <w:t>Describe the secure coding best practices and security testing tools that will be employed during development.</w:t>
      </w:r>
      <w:r w:rsidR="00FE4A7F">
        <w:rPr>
          <w:i/>
          <w:iCs/>
          <w:color w:val="0000FF"/>
          <w:sz w:val="24"/>
        </w:rPr>
        <w:t xml:space="preserve"> </w:t>
      </w:r>
      <w:r w:rsidRPr="00EE7281">
        <w:rPr>
          <w:i/>
          <w:iCs/>
          <w:color w:val="0000FF"/>
          <w:sz w:val="24"/>
        </w:rPr>
        <w:t>Identify the security risks that exist and the mitigation strategies that are in place.</w:t>
      </w:r>
      <w:r w:rsidR="00FE4A7F">
        <w:rPr>
          <w:i/>
          <w:iCs/>
          <w:color w:val="0000FF"/>
          <w:sz w:val="24"/>
        </w:rPr>
        <w:t xml:space="preserve"> </w:t>
      </w:r>
      <w:r w:rsidRPr="00EE7281">
        <w:rPr>
          <w:i/>
          <w:iCs/>
          <w:color w:val="0000FF"/>
          <w:sz w:val="24"/>
        </w:rPr>
        <w:t>If appropriate, refer to your corporate SDMP for some or all of the content of this section. Reference to the System Security Plan should be made from this section.</w:t>
      </w:r>
    </w:p>
    <w:p w14:paraId="7C10D1E8" w14:textId="77777777" w:rsidR="00EE7281" w:rsidRDefault="00EE7281" w:rsidP="00EE7281">
      <w:pPr>
        <w:pStyle w:val="Heading2"/>
      </w:pPr>
      <w:bookmarkStart w:id="61" w:name="_Toc395779301"/>
      <w:r>
        <w:t>Compliance Related Training</w:t>
      </w:r>
      <w:bookmarkEnd w:id="61"/>
    </w:p>
    <w:p w14:paraId="7C10D1E9" w14:textId="77777777" w:rsidR="00EE7281" w:rsidRPr="00EE7281" w:rsidRDefault="00EE7281" w:rsidP="00EE7281">
      <w:pPr>
        <w:rPr>
          <w:i/>
          <w:iCs/>
          <w:color w:val="0000FF"/>
          <w:sz w:val="24"/>
        </w:rPr>
      </w:pPr>
      <w:r w:rsidRPr="00EE7281">
        <w:rPr>
          <w:i/>
          <w:iCs/>
          <w:color w:val="0000FF"/>
          <w:sz w:val="24"/>
        </w:rPr>
        <w:t>Instructions: Insert a list of compliance related processes the project must adhere to. Compliance related processes may include:</w:t>
      </w:r>
    </w:p>
    <w:p w14:paraId="7C10D1EA" w14:textId="77777777" w:rsidR="00EE7281" w:rsidRDefault="00EE7281" w:rsidP="00EE7281">
      <w:pPr>
        <w:pStyle w:val="ListParagraph"/>
        <w:numPr>
          <w:ilvl w:val="0"/>
          <w:numId w:val="40"/>
        </w:numPr>
        <w:rPr>
          <w:i/>
          <w:iCs/>
          <w:color w:val="0000FF"/>
          <w:sz w:val="24"/>
        </w:rPr>
      </w:pPr>
      <w:r w:rsidRPr="00EE7281">
        <w:rPr>
          <w:i/>
          <w:iCs/>
          <w:color w:val="0000FF"/>
          <w:sz w:val="24"/>
        </w:rPr>
        <w:t>Capital Planning and Investment Control (CPIC)</w:t>
      </w:r>
    </w:p>
    <w:p w14:paraId="7C10D1EB" w14:textId="77777777" w:rsidR="00EE7281" w:rsidRDefault="00EE7281" w:rsidP="00EE7281">
      <w:pPr>
        <w:pStyle w:val="ListParagraph"/>
        <w:numPr>
          <w:ilvl w:val="0"/>
          <w:numId w:val="40"/>
        </w:numPr>
        <w:rPr>
          <w:i/>
          <w:iCs/>
          <w:color w:val="0000FF"/>
          <w:sz w:val="24"/>
        </w:rPr>
      </w:pPr>
      <w:r w:rsidRPr="00EE7281">
        <w:rPr>
          <w:i/>
          <w:iCs/>
          <w:color w:val="0000FF"/>
          <w:sz w:val="24"/>
        </w:rPr>
        <w:t>Security (including the C&amp;A process)</w:t>
      </w:r>
    </w:p>
    <w:p w14:paraId="7C10D1EC" w14:textId="77777777" w:rsidR="00EE7281" w:rsidRDefault="00EE7281" w:rsidP="00EE7281">
      <w:pPr>
        <w:pStyle w:val="ListParagraph"/>
        <w:numPr>
          <w:ilvl w:val="0"/>
          <w:numId w:val="40"/>
        </w:numPr>
        <w:rPr>
          <w:i/>
          <w:iCs/>
          <w:color w:val="0000FF"/>
          <w:sz w:val="24"/>
        </w:rPr>
      </w:pPr>
      <w:r w:rsidRPr="00EE7281">
        <w:rPr>
          <w:i/>
          <w:iCs/>
          <w:color w:val="0000FF"/>
          <w:sz w:val="24"/>
        </w:rPr>
        <w:t>Enterprise Architecture</w:t>
      </w:r>
    </w:p>
    <w:p w14:paraId="7C10D1ED" w14:textId="77777777" w:rsidR="00EE7281" w:rsidRDefault="00EE7281" w:rsidP="00EE7281">
      <w:pPr>
        <w:pStyle w:val="ListParagraph"/>
        <w:numPr>
          <w:ilvl w:val="0"/>
          <w:numId w:val="40"/>
        </w:numPr>
        <w:rPr>
          <w:i/>
          <w:iCs/>
          <w:color w:val="0000FF"/>
          <w:sz w:val="24"/>
        </w:rPr>
      </w:pPr>
      <w:r w:rsidRPr="00EE7281">
        <w:rPr>
          <w:i/>
          <w:iCs/>
          <w:color w:val="0000FF"/>
          <w:sz w:val="24"/>
        </w:rPr>
        <w:t>Section 508 Compliance</w:t>
      </w:r>
    </w:p>
    <w:p w14:paraId="7C10D1EE" w14:textId="77777777" w:rsidR="00EE7281" w:rsidRDefault="00EE7281" w:rsidP="00EE7281">
      <w:pPr>
        <w:pStyle w:val="ListParagraph"/>
        <w:numPr>
          <w:ilvl w:val="0"/>
          <w:numId w:val="40"/>
        </w:numPr>
        <w:rPr>
          <w:i/>
          <w:iCs/>
          <w:color w:val="0000FF"/>
          <w:sz w:val="24"/>
        </w:rPr>
      </w:pPr>
      <w:r w:rsidRPr="00EE7281">
        <w:rPr>
          <w:i/>
          <w:iCs/>
          <w:color w:val="0000FF"/>
          <w:sz w:val="24"/>
        </w:rPr>
        <w:t>Records Management</w:t>
      </w:r>
    </w:p>
    <w:p w14:paraId="7C10D1EF" w14:textId="77777777" w:rsidR="00EE7281" w:rsidRDefault="00EE7281" w:rsidP="00EE7281">
      <w:pPr>
        <w:pStyle w:val="ListParagraph"/>
        <w:numPr>
          <w:ilvl w:val="0"/>
          <w:numId w:val="40"/>
        </w:numPr>
        <w:rPr>
          <w:i/>
          <w:iCs/>
          <w:color w:val="0000FF"/>
          <w:sz w:val="24"/>
        </w:rPr>
      </w:pPr>
      <w:r w:rsidRPr="00EE7281">
        <w:rPr>
          <w:i/>
          <w:iCs/>
          <w:color w:val="0000FF"/>
          <w:sz w:val="24"/>
        </w:rPr>
        <w:t>Privacy Impact Assessment (PIA)</w:t>
      </w:r>
    </w:p>
    <w:p w14:paraId="7C10D1F0" w14:textId="77777777" w:rsidR="00EE7281" w:rsidRPr="00EE7281" w:rsidRDefault="00EE7281" w:rsidP="00EE7281">
      <w:pPr>
        <w:pStyle w:val="ListParagraph"/>
        <w:numPr>
          <w:ilvl w:val="0"/>
          <w:numId w:val="40"/>
        </w:numPr>
        <w:rPr>
          <w:i/>
          <w:iCs/>
          <w:color w:val="0000FF"/>
          <w:sz w:val="24"/>
        </w:rPr>
      </w:pPr>
      <w:r w:rsidRPr="00EE7281">
        <w:rPr>
          <w:i/>
          <w:iCs/>
          <w:color w:val="0000FF"/>
          <w:sz w:val="24"/>
        </w:rPr>
        <w:t>PHIN related requirements (PHIN Vocabulary and PHIN Messaging)]</w:t>
      </w:r>
    </w:p>
    <w:p w14:paraId="7C10D1F1" w14:textId="77777777" w:rsidR="00922D27" w:rsidRPr="00922D27" w:rsidRDefault="00922D27" w:rsidP="00922D27">
      <w:pPr>
        <w:pStyle w:val="StyleInfoBlueArialLeftLeft0"/>
      </w:pPr>
      <w:bookmarkStart w:id="62" w:name="_Toc288057811"/>
      <w:bookmarkStart w:id="63" w:name="_Toc288057812"/>
      <w:bookmarkStart w:id="64" w:name="_Toc288057813"/>
      <w:bookmarkStart w:id="65" w:name="_Toc288057814"/>
      <w:bookmarkStart w:id="66" w:name="_Toc288057839"/>
      <w:bookmarkStart w:id="67" w:name="_Toc288057840"/>
      <w:bookmarkStart w:id="68" w:name="_Toc490026795"/>
      <w:bookmarkEnd w:id="14"/>
      <w:bookmarkEnd w:id="15"/>
      <w:bookmarkEnd w:id="16"/>
      <w:bookmarkEnd w:id="17"/>
      <w:bookmarkEnd w:id="18"/>
      <w:bookmarkEnd w:id="62"/>
      <w:bookmarkEnd w:id="63"/>
      <w:bookmarkEnd w:id="64"/>
      <w:bookmarkEnd w:id="65"/>
      <w:bookmarkEnd w:id="66"/>
      <w:bookmarkEnd w:id="67"/>
    </w:p>
    <w:p w14:paraId="7C10D1F2" w14:textId="77777777" w:rsidR="00FE3E34" w:rsidRDefault="00FE3E34" w:rsidP="00C33198">
      <w:pPr>
        <w:pStyle w:val="BackMatterHeading"/>
        <w:sectPr w:rsidR="00FE3E34" w:rsidSect="005E3D6F">
          <w:headerReference w:type="default" r:id="rId23"/>
          <w:footerReference w:type="default" r:id="rId24"/>
          <w:pgSz w:w="12240" w:h="15840" w:code="1"/>
          <w:pgMar w:top="1440" w:right="1440" w:bottom="1440" w:left="1440" w:header="504" w:footer="504" w:gutter="0"/>
          <w:pgNumType w:start="1"/>
          <w:cols w:space="720"/>
          <w:docGrid w:linePitch="360"/>
        </w:sectPr>
      </w:pPr>
      <w:bookmarkStart w:id="69" w:name="FEAReferenceModel"/>
    </w:p>
    <w:p w14:paraId="75875621" w14:textId="77777777" w:rsidR="005C6D9A" w:rsidRDefault="005C6D9A">
      <w:pPr>
        <w:spacing w:before="0" w:after="0"/>
        <w:rPr>
          <w:rFonts w:ascii="Arial Narrow" w:hAnsi="Arial Narrow"/>
          <w:b/>
          <w:color w:val="000000" w:themeColor="text1"/>
          <w:sz w:val="36"/>
        </w:rPr>
      </w:pPr>
      <w:r>
        <w:lastRenderedPageBreak/>
        <w:br w:type="page"/>
      </w:r>
    </w:p>
    <w:p w14:paraId="07CC3046" w14:textId="77777777" w:rsidR="005C6D9A" w:rsidRPr="005E5B22" w:rsidRDefault="005C6D9A" w:rsidP="005C6D9A">
      <w:pPr>
        <w:pStyle w:val="BackMatterHeading"/>
        <w:numPr>
          <w:ilvl w:val="0"/>
          <w:numId w:val="41"/>
        </w:numPr>
      </w:pPr>
      <w:bookmarkStart w:id="70" w:name="_Toc395081362"/>
      <w:bookmarkStart w:id="71" w:name="_Toc395092000"/>
      <w:bookmarkStart w:id="72" w:name="_Toc395093009"/>
      <w:bookmarkStart w:id="73" w:name="_Toc395095146"/>
      <w:bookmarkStart w:id="74" w:name="_Toc395107345"/>
      <w:bookmarkStart w:id="75" w:name="_Toc395163185"/>
      <w:bookmarkStart w:id="76" w:name="_Toc395165903"/>
      <w:bookmarkStart w:id="77" w:name="_Toc395166938"/>
      <w:bookmarkStart w:id="78" w:name="_Toc395168739"/>
      <w:bookmarkStart w:id="79" w:name="_Toc395170179"/>
      <w:bookmarkStart w:id="80" w:name="_Toc395769966"/>
      <w:bookmarkStart w:id="81" w:name="_Toc395773787"/>
      <w:bookmarkStart w:id="82" w:name="_Toc395775526"/>
      <w:bookmarkStart w:id="83" w:name="_Toc395779302"/>
      <w:bookmarkStart w:id="84" w:name="RecordOfChanges"/>
      <w:r w:rsidRPr="005E5B22">
        <w:lastRenderedPageBreak/>
        <w:t>Record of Changes</w:t>
      </w:r>
      <w:bookmarkEnd w:id="70"/>
      <w:bookmarkEnd w:id="71"/>
      <w:bookmarkEnd w:id="72"/>
      <w:bookmarkEnd w:id="73"/>
      <w:bookmarkEnd w:id="74"/>
      <w:bookmarkEnd w:id="75"/>
      <w:bookmarkEnd w:id="76"/>
      <w:bookmarkEnd w:id="77"/>
      <w:bookmarkEnd w:id="78"/>
      <w:bookmarkEnd w:id="79"/>
      <w:bookmarkEnd w:id="80"/>
      <w:bookmarkEnd w:id="81"/>
      <w:bookmarkEnd w:id="82"/>
      <w:bookmarkEnd w:id="83"/>
    </w:p>
    <w:bookmarkEnd w:id="84"/>
    <w:p w14:paraId="3F649E82" w14:textId="77777777" w:rsidR="005C6D9A" w:rsidRPr="006559B5" w:rsidRDefault="005C6D9A" w:rsidP="005C6D9A">
      <w:pPr>
        <w:rPr>
          <w:i/>
          <w:iCs/>
          <w:color w:val="0000FF"/>
          <w:sz w:val="24"/>
        </w:rPr>
      </w:pPr>
      <w:r>
        <w:rPr>
          <w:i/>
          <w:iCs/>
          <w:color w:val="0000FF"/>
          <w:sz w:val="24"/>
        </w:rPr>
        <w:t xml:space="preserve">Instructions: </w:t>
      </w:r>
      <w:r w:rsidRPr="00BA5866">
        <w:rPr>
          <w:i/>
          <w:iCs/>
          <w:color w:val="0000FF"/>
          <w:sz w:val="24"/>
        </w:rPr>
        <w:t xml:space="preserve">Provide information on how the development and distribution of the </w:t>
      </w:r>
      <w:r>
        <w:rPr>
          <w:i/>
          <w:iCs/>
          <w:color w:val="0000FF"/>
          <w:sz w:val="24"/>
        </w:rPr>
        <w:fldChar w:fldCharType="begin"/>
      </w:r>
      <w:r>
        <w:rPr>
          <w:i/>
          <w:iCs/>
          <w:color w:val="0000FF"/>
          <w:sz w:val="24"/>
        </w:rPr>
        <w:instrText xml:space="preserve"> DOCPROPERTY  Title  \* MERGEFORMAT </w:instrText>
      </w:r>
      <w:r>
        <w:rPr>
          <w:i/>
          <w:iCs/>
          <w:color w:val="0000FF"/>
          <w:sz w:val="24"/>
        </w:rPr>
        <w:fldChar w:fldCharType="separate"/>
      </w:r>
      <w:r w:rsidR="005F19E8">
        <w:rPr>
          <w:i/>
          <w:iCs/>
          <w:color w:val="0000FF"/>
          <w:sz w:val="24"/>
        </w:rPr>
        <w:t>Project Management Plan</w:t>
      </w:r>
      <w:r>
        <w:rPr>
          <w:i/>
          <w:iCs/>
          <w:color w:val="0000FF"/>
          <w:sz w:val="24"/>
        </w:rPr>
        <w:fldChar w:fldCharType="end"/>
      </w:r>
      <w:r w:rsidRPr="00BA5866">
        <w:rPr>
          <w:i/>
          <w:iCs/>
          <w:color w:val="0000FF"/>
          <w:sz w:val="24"/>
        </w:rPr>
        <w:t xml:space="preserve"> will be controlled and tracked. Use the table below to provide the version number, the date of the version, the </w:t>
      </w:r>
      <w:r>
        <w:rPr>
          <w:i/>
          <w:iCs/>
          <w:color w:val="0000FF"/>
          <w:sz w:val="24"/>
        </w:rPr>
        <w:t>author/owner of</w:t>
      </w:r>
      <w:r w:rsidRPr="00BA5866">
        <w:rPr>
          <w:i/>
          <w:iCs/>
          <w:color w:val="0000FF"/>
          <w:sz w:val="24"/>
        </w:rPr>
        <w:t xml:space="preserve"> the version, and a brief description of the reason fo</w:t>
      </w:r>
      <w:r>
        <w:rPr>
          <w:i/>
          <w:iCs/>
          <w:color w:val="0000FF"/>
          <w:sz w:val="24"/>
        </w:rPr>
        <w:t>r creating the revised version.</w:t>
      </w:r>
    </w:p>
    <w:p w14:paraId="1221BA18" w14:textId="77777777" w:rsidR="005C6D9A" w:rsidRDefault="005C6D9A" w:rsidP="005C6D9A">
      <w:pPr>
        <w:pStyle w:val="Caption"/>
        <w:keepNext/>
      </w:pPr>
      <w:bookmarkStart w:id="85" w:name="_Toc391640582"/>
      <w:bookmarkStart w:id="86" w:name="_Toc395092485"/>
      <w:bookmarkStart w:id="87" w:name="_Toc395104116"/>
      <w:bookmarkStart w:id="88" w:name="_Toc395104372"/>
      <w:bookmarkStart w:id="89" w:name="_Toc395107353"/>
      <w:bookmarkStart w:id="90" w:name="_Toc395163195"/>
      <w:bookmarkStart w:id="91" w:name="_Toc395165913"/>
      <w:bookmarkStart w:id="92" w:name="_Toc395166952"/>
      <w:bookmarkStart w:id="93" w:name="_Toc395168754"/>
      <w:bookmarkStart w:id="94" w:name="_Toc395170191"/>
      <w:bookmarkStart w:id="95" w:name="_Toc395769976"/>
      <w:bookmarkStart w:id="96" w:name="_Toc395773330"/>
      <w:bookmarkStart w:id="97" w:name="_Toc395775537"/>
      <w:bookmarkStart w:id="98" w:name="_Toc395779312"/>
      <w:r>
        <w:t xml:space="preserve">Table </w:t>
      </w:r>
      <w:fldSimple w:instr=" SEQ Table \* ARABIC ">
        <w:r w:rsidR="005F19E8">
          <w:rPr>
            <w:noProof/>
          </w:rPr>
          <w:t>3</w:t>
        </w:r>
      </w:fldSimple>
      <w:r>
        <w:t>: Record of Changes</w:t>
      </w:r>
      <w:bookmarkEnd w:id="85"/>
      <w:bookmarkEnd w:id="86"/>
      <w:bookmarkEnd w:id="87"/>
      <w:bookmarkEnd w:id="88"/>
      <w:bookmarkEnd w:id="89"/>
      <w:bookmarkEnd w:id="90"/>
      <w:bookmarkEnd w:id="91"/>
      <w:bookmarkEnd w:id="92"/>
      <w:bookmarkEnd w:id="93"/>
      <w:bookmarkEnd w:id="94"/>
      <w:bookmarkEnd w:id="95"/>
      <w:bookmarkEnd w:id="96"/>
      <w:bookmarkEnd w:id="97"/>
      <w:bookmarkEnd w:id="98"/>
    </w:p>
    <w:tbl>
      <w:tblPr>
        <w:tblW w:w="4927" w:type="pct"/>
        <w:tblInd w:w="115" w:type="dxa"/>
        <w:tblBorders>
          <w:top w:val="single" w:sz="12" w:space="0" w:color="000080"/>
          <w:left w:val="single" w:sz="12" w:space="0" w:color="000080"/>
          <w:bottom w:val="single" w:sz="12" w:space="0" w:color="000080"/>
          <w:right w:val="single" w:sz="12" w:space="0" w:color="000080"/>
          <w:insideH w:val="single" w:sz="4" w:space="0" w:color="000080"/>
          <w:insideV w:val="single" w:sz="4" w:space="0" w:color="000080"/>
        </w:tblBorders>
        <w:tblLayout w:type="fixed"/>
        <w:tblCellMar>
          <w:left w:w="115" w:type="dxa"/>
          <w:right w:w="115" w:type="dxa"/>
        </w:tblCellMar>
        <w:tblLook w:val="0000" w:firstRow="0" w:lastRow="0" w:firstColumn="0" w:lastColumn="0" w:noHBand="0" w:noVBand="0"/>
      </w:tblPr>
      <w:tblGrid>
        <w:gridCol w:w="1051"/>
        <w:gridCol w:w="1226"/>
        <w:gridCol w:w="1936"/>
        <w:gridCol w:w="5005"/>
      </w:tblGrid>
      <w:tr w:rsidR="005C6D9A" w:rsidRPr="000E5004" w14:paraId="54E35AE6" w14:textId="77777777" w:rsidTr="005C6D9A">
        <w:trPr>
          <w:cantSplit/>
          <w:tblHeader/>
        </w:trPr>
        <w:tc>
          <w:tcPr>
            <w:tcW w:w="570" w:type="pct"/>
            <w:tcBorders>
              <w:top w:val="single" w:sz="4" w:space="0" w:color="000000"/>
              <w:left w:val="single" w:sz="4" w:space="0" w:color="000000"/>
              <w:bottom w:val="single" w:sz="4" w:space="0" w:color="auto"/>
              <w:right w:val="single" w:sz="4" w:space="0" w:color="FFFFFF"/>
            </w:tcBorders>
            <w:shd w:val="clear" w:color="auto" w:fill="1F497D" w:themeFill="text2"/>
            <w:vAlign w:val="center"/>
          </w:tcPr>
          <w:p w14:paraId="32ECEE88" w14:textId="77777777" w:rsidR="005C6D9A" w:rsidRPr="00956C5C" w:rsidRDefault="005C6D9A" w:rsidP="005C6D9A">
            <w:pPr>
              <w:pStyle w:val="TableColumnHeading"/>
            </w:pPr>
            <w:r w:rsidRPr="00956C5C">
              <w:t>Version</w:t>
            </w:r>
          </w:p>
          <w:p w14:paraId="468799A5" w14:textId="77777777" w:rsidR="005C6D9A" w:rsidRPr="00956C5C" w:rsidRDefault="005C6D9A" w:rsidP="005C6D9A">
            <w:pPr>
              <w:pStyle w:val="TableColumnHeading"/>
            </w:pPr>
            <w:r w:rsidRPr="00956C5C">
              <w:t>Number</w:t>
            </w:r>
          </w:p>
        </w:tc>
        <w:tc>
          <w:tcPr>
            <w:tcW w:w="665"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5B1E184B" w14:textId="77777777" w:rsidR="005C6D9A" w:rsidRPr="00956C5C" w:rsidRDefault="005C6D9A" w:rsidP="005C6D9A">
            <w:pPr>
              <w:pStyle w:val="TableColumnHeading"/>
            </w:pPr>
            <w:r w:rsidRPr="00956C5C">
              <w:t>Date</w:t>
            </w:r>
          </w:p>
        </w:tc>
        <w:tc>
          <w:tcPr>
            <w:tcW w:w="1050"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2C96EEC8" w14:textId="77777777" w:rsidR="005C6D9A" w:rsidRPr="00A3688F" w:rsidRDefault="005C6D9A" w:rsidP="005C6D9A">
            <w:pPr>
              <w:pStyle w:val="TableColumnHeading"/>
            </w:pPr>
            <w:r>
              <w:t>Author</w:t>
            </w:r>
            <w:r w:rsidRPr="00956C5C">
              <w:t>/</w:t>
            </w:r>
            <w:r w:rsidRPr="00A3688F">
              <w:t>Owner</w:t>
            </w:r>
          </w:p>
        </w:tc>
        <w:tc>
          <w:tcPr>
            <w:tcW w:w="2715" w:type="pct"/>
            <w:tcBorders>
              <w:top w:val="single" w:sz="4" w:space="0" w:color="000000"/>
              <w:left w:val="single" w:sz="4" w:space="0" w:color="FFFFFF"/>
              <w:bottom w:val="single" w:sz="4" w:space="0" w:color="auto"/>
              <w:right w:val="nil"/>
            </w:tcBorders>
            <w:shd w:val="clear" w:color="auto" w:fill="1F497D" w:themeFill="text2"/>
            <w:vAlign w:val="center"/>
          </w:tcPr>
          <w:p w14:paraId="355339F6" w14:textId="77777777" w:rsidR="005C6D9A" w:rsidRPr="00956C5C" w:rsidRDefault="005C6D9A" w:rsidP="005C6D9A">
            <w:pPr>
              <w:pStyle w:val="TableColumnHeading"/>
            </w:pPr>
            <w:r w:rsidRPr="00956C5C">
              <w:t>Description of Change</w:t>
            </w:r>
          </w:p>
        </w:tc>
      </w:tr>
      <w:tr w:rsidR="005C6D9A" w14:paraId="241DAEAF" w14:textId="77777777" w:rsidTr="005C6D9A">
        <w:trPr>
          <w:cantSplit/>
        </w:trPr>
        <w:tc>
          <w:tcPr>
            <w:tcW w:w="570" w:type="pct"/>
            <w:tcBorders>
              <w:top w:val="single" w:sz="4" w:space="0" w:color="auto"/>
              <w:left w:val="single" w:sz="4" w:space="0" w:color="000000"/>
              <w:bottom w:val="single" w:sz="4" w:space="0" w:color="000000"/>
              <w:right w:val="single" w:sz="4" w:space="0" w:color="000000"/>
            </w:tcBorders>
            <w:shd w:val="clear" w:color="000080" w:fill="FFFFFF"/>
          </w:tcPr>
          <w:p w14:paraId="3122FCCD" w14:textId="77777777" w:rsidR="005C6D9A" w:rsidRPr="000E5004" w:rsidRDefault="005C6D9A" w:rsidP="005C6D9A">
            <w:pPr>
              <w:pStyle w:val="TableText"/>
              <w:jc w:val="center"/>
            </w:pPr>
          </w:p>
        </w:tc>
        <w:tc>
          <w:tcPr>
            <w:tcW w:w="665" w:type="pct"/>
            <w:tcBorders>
              <w:top w:val="single" w:sz="4" w:space="0" w:color="auto"/>
              <w:left w:val="single" w:sz="4" w:space="0" w:color="000000"/>
              <w:bottom w:val="single" w:sz="4" w:space="0" w:color="000000"/>
              <w:right w:val="single" w:sz="4" w:space="0" w:color="000000"/>
            </w:tcBorders>
            <w:shd w:val="clear" w:color="000080" w:fill="FFFFFF"/>
          </w:tcPr>
          <w:p w14:paraId="264916BF" w14:textId="77777777" w:rsidR="005C6D9A" w:rsidRPr="000E5004" w:rsidRDefault="005C6D9A" w:rsidP="005C6D9A">
            <w:pPr>
              <w:pStyle w:val="TableText"/>
            </w:pPr>
          </w:p>
        </w:tc>
        <w:tc>
          <w:tcPr>
            <w:tcW w:w="1050" w:type="pct"/>
            <w:tcBorders>
              <w:top w:val="single" w:sz="4" w:space="0" w:color="auto"/>
              <w:left w:val="single" w:sz="4" w:space="0" w:color="000000"/>
              <w:bottom w:val="single" w:sz="4" w:space="0" w:color="000000"/>
              <w:right w:val="single" w:sz="4" w:space="0" w:color="000000"/>
            </w:tcBorders>
            <w:shd w:val="clear" w:color="000080" w:fill="FFFFFF"/>
          </w:tcPr>
          <w:p w14:paraId="5CFA61CB" w14:textId="77777777" w:rsidR="005C6D9A" w:rsidRPr="000E5004" w:rsidRDefault="005C6D9A" w:rsidP="005C6D9A">
            <w:pPr>
              <w:pStyle w:val="TableText"/>
            </w:pPr>
          </w:p>
        </w:tc>
        <w:tc>
          <w:tcPr>
            <w:tcW w:w="2715" w:type="pct"/>
            <w:tcBorders>
              <w:top w:val="single" w:sz="4" w:space="0" w:color="auto"/>
              <w:left w:val="single" w:sz="4" w:space="0" w:color="000000"/>
              <w:bottom w:val="single" w:sz="4" w:space="0" w:color="000000"/>
              <w:right w:val="single" w:sz="4" w:space="0" w:color="000000"/>
            </w:tcBorders>
            <w:shd w:val="clear" w:color="000080" w:fill="FFFFFF"/>
          </w:tcPr>
          <w:p w14:paraId="0C86A2BC" w14:textId="77777777" w:rsidR="005C6D9A" w:rsidRPr="000E5004" w:rsidRDefault="005C6D9A" w:rsidP="005C6D9A">
            <w:pPr>
              <w:pStyle w:val="TableText"/>
            </w:pPr>
          </w:p>
        </w:tc>
      </w:tr>
      <w:tr w:rsidR="005C6D9A" w14:paraId="50C3AB28" w14:textId="77777777" w:rsidTr="005C6D9A">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21C345BE" w14:textId="77777777" w:rsidR="005C6D9A" w:rsidRPr="000E5004" w:rsidRDefault="005C6D9A" w:rsidP="005C6D9A">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5B575F84" w14:textId="77777777" w:rsidR="005C6D9A" w:rsidRPr="000E5004" w:rsidRDefault="005C6D9A" w:rsidP="005C6D9A">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41F82E75" w14:textId="77777777" w:rsidR="005C6D9A" w:rsidRPr="000E5004" w:rsidRDefault="005C6D9A" w:rsidP="005C6D9A">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691B20BC" w14:textId="77777777" w:rsidR="005C6D9A" w:rsidRPr="000E5004" w:rsidRDefault="005C6D9A" w:rsidP="005C6D9A">
            <w:pPr>
              <w:pStyle w:val="TableText"/>
            </w:pPr>
          </w:p>
        </w:tc>
      </w:tr>
      <w:tr w:rsidR="005C6D9A" w14:paraId="120BFA24" w14:textId="77777777" w:rsidTr="005C6D9A">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7D89F5B8" w14:textId="77777777" w:rsidR="005C6D9A" w:rsidRPr="000E5004" w:rsidRDefault="005C6D9A" w:rsidP="005C6D9A">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30A48C08" w14:textId="77777777" w:rsidR="005C6D9A" w:rsidRPr="000E5004" w:rsidRDefault="005C6D9A" w:rsidP="005C6D9A">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339CCFDF" w14:textId="77777777" w:rsidR="005C6D9A" w:rsidRPr="000E5004" w:rsidRDefault="005C6D9A" w:rsidP="005C6D9A">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21DF63FF" w14:textId="77777777" w:rsidR="005C6D9A" w:rsidRPr="000E5004" w:rsidRDefault="005C6D9A" w:rsidP="005C6D9A">
            <w:pPr>
              <w:pStyle w:val="TableText"/>
            </w:pPr>
          </w:p>
        </w:tc>
      </w:tr>
      <w:tr w:rsidR="005C6D9A" w14:paraId="0E145D7F" w14:textId="77777777" w:rsidTr="005C6D9A">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7087FC02" w14:textId="77777777" w:rsidR="005C6D9A" w:rsidRPr="000E5004" w:rsidRDefault="005C6D9A" w:rsidP="005C6D9A">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2BDBDD20" w14:textId="77777777" w:rsidR="005C6D9A" w:rsidRPr="000E5004" w:rsidRDefault="005C6D9A" w:rsidP="005C6D9A">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2CBEECF8" w14:textId="77777777" w:rsidR="005C6D9A" w:rsidRPr="000E5004" w:rsidRDefault="005C6D9A" w:rsidP="005C6D9A">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33959F7D" w14:textId="77777777" w:rsidR="005C6D9A" w:rsidRPr="000E5004" w:rsidRDefault="005C6D9A" w:rsidP="005C6D9A">
            <w:pPr>
              <w:pStyle w:val="TableText"/>
            </w:pPr>
          </w:p>
        </w:tc>
      </w:tr>
      <w:tr w:rsidR="005C6D9A" w14:paraId="5E76F3B4" w14:textId="77777777" w:rsidTr="005C6D9A">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3E5397DF" w14:textId="77777777" w:rsidR="005C6D9A" w:rsidRPr="004B5BBD" w:rsidRDefault="005C6D9A" w:rsidP="005C6D9A">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27F60B79" w14:textId="77777777" w:rsidR="005C6D9A" w:rsidRPr="004B5BBD" w:rsidRDefault="005C6D9A" w:rsidP="005C6D9A">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2522E30C" w14:textId="77777777" w:rsidR="005C6D9A" w:rsidRPr="004B5BBD" w:rsidRDefault="005C6D9A" w:rsidP="005C6D9A">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466CFEC7" w14:textId="77777777" w:rsidR="005C6D9A" w:rsidRPr="004B5BBD" w:rsidRDefault="005C6D9A" w:rsidP="005C6D9A">
            <w:pPr>
              <w:pStyle w:val="TableText"/>
            </w:pPr>
          </w:p>
        </w:tc>
      </w:tr>
      <w:tr w:rsidR="005C6D9A" w14:paraId="50CA9384" w14:textId="77777777" w:rsidTr="005C6D9A">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1470314F" w14:textId="77777777" w:rsidR="005C6D9A" w:rsidRPr="004B5BBD" w:rsidRDefault="005C6D9A" w:rsidP="005C6D9A">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2F207346" w14:textId="77777777" w:rsidR="005C6D9A" w:rsidRPr="004B5BBD" w:rsidRDefault="005C6D9A" w:rsidP="005C6D9A">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0AF31A87" w14:textId="77777777" w:rsidR="005C6D9A" w:rsidRPr="004B5BBD" w:rsidRDefault="005C6D9A" w:rsidP="005C6D9A">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2B4D5535" w14:textId="77777777" w:rsidR="005C6D9A" w:rsidRPr="004B5BBD" w:rsidRDefault="005C6D9A" w:rsidP="005C6D9A">
            <w:pPr>
              <w:pStyle w:val="TableText"/>
            </w:pPr>
          </w:p>
        </w:tc>
      </w:tr>
      <w:tr w:rsidR="005C6D9A" w14:paraId="4CA92DFC" w14:textId="77777777" w:rsidTr="005C6D9A">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068A10D0" w14:textId="77777777" w:rsidR="005C6D9A" w:rsidRPr="004B5BBD" w:rsidRDefault="005C6D9A" w:rsidP="005C6D9A">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79B3B794" w14:textId="77777777" w:rsidR="005C6D9A" w:rsidRPr="004B5BBD" w:rsidRDefault="005C6D9A" w:rsidP="005C6D9A">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7E96958F" w14:textId="77777777" w:rsidR="005C6D9A" w:rsidRPr="004B5BBD" w:rsidRDefault="005C6D9A" w:rsidP="005C6D9A">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71F48542" w14:textId="77777777" w:rsidR="005C6D9A" w:rsidRPr="004B5BBD" w:rsidRDefault="005C6D9A" w:rsidP="005C6D9A">
            <w:pPr>
              <w:pStyle w:val="TableText"/>
            </w:pPr>
          </w:p>
        </w:tc>
      </w:tr>
      <w:tr w:rsidR="005C6D9A" w14:paraId="4C9BB8F1" w14:textId="77777777" w:rsidTr="005C6D9A">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115603E0" w14:textId="77777777" w:rsidR="005C6D9A" w:rsidRPr="004B5BBD" w:rsidRDefault="005C6D9A" w:rsidP="005C6D9A">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2BDF6E5C" w14:textId="77777777" w:rsidR="005C6D9A" w:rsidRPr="004B5BBD" w:rsidRDefault="005C6D9A" w:rsidP="005C6D9A">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35998BED" w14:textId="77777777" w:rsidR="005C6D9A" w:rsidRPr="004B5BBD" w:rsidRDefault="005C6D9A" w:rsidP="005C6D9A">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5E99C808" w14:textId="77777777" w:rsidR="005C6D9A" w:rsidRPr="004B5BBD" w:rsidRDefault="005C6D9A" w:rsidP="005C6D9A">
            <w:pPr>
              <w:pStyle w:val="TableText"/>
            </w:pPr>
          </w:p>
        </w:tc>
      </w:tr>
      <w:tr w:rsidR="005C6D9A" w14:paraId="516F3097" w14:textId="77777777" w:rsidTr="005C6D9A">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0D12CDD2" w14:textId="77777777" w:rsidR="005C6D9A" w:rsidRPr="004B5BBD" w:rsidRDefault="005C6D9A" w:rsidP="005C6D9A">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256EA3B8" w14:textId="77777777" w:rsidR="005C6D9A" w:rsidRPr="004B5BBD" w:rsidRDefault="005C6D9A" w:rsidP="005C6D9A">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208B86B0" w14:textId="77777777" w:rsidR="005C6D9A" w:rsidRPr="004B5BBD" w:rsidRDefault="005C6D9A" w:rsidP="005C6D9A">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23BAD44C" w14:textId="77777777" w:rsidR="005C6D9A" w:rsidRPr="004B5BBD" w:rsidRDefault="005C6D9A" w:rsidP="005C6D9A">
            <w:pPr>
              <w:pStyle w:val="TableText"/>
            </w:pPr>
          </w:p>
        </w:tc>
      </w:tr>
      <w:tr w:rsidR="005C6D9A" w14:paraId="02B53286" w14:textId="77777777" w:rsidTr="005C6D9A">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31A7E78C" w14:textId="77777777" w:rsidR="005C6D9A" w:rsidRPr="004B5BBD" w:rsidRDefault="005C6D9A" w:rsidP="005C6D9A">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116AC5C5" w14:textId="77777777" w:rsidR="005C6D9A" w:rsidRPr="004B5BBD" w:rsidRDefault="005C6D9A" w:rsidP="005C6D9A">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4831DD39" w14:textId="77777777" w:rsidR="005C6D9A" w:rsidRPr="004B5BBD" w:rsidRDefault="005C6D9A" w:rsidP="005C6D9A">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3C00B890" w14:textId="77777777" w:rsidR="005C6D9A" w:rsidRPr="004B5BBD" w:rsidRDefault="005C6D9A" w:rsidP="005C6D9A">
            <w:pPr>
              <w:pStyle w:val="TableText"/>
            </w:pPr>
          </w:p>
        </w:tc>
      </w:tr>
      <w:tr w:rsidR="005C6D9A" w14:paraId="39FD0E0F" w14:textId="77777777" w:rsidTr="005C6D9A">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7C5FF9B8" w14:textId="77777777" w:rsidR="005C6D9A" w:rsidRPr="004B5BBD" w:rsidRDefault="005C6D9A" w:rsidP="005C6D9A">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08FC0D26" w14:textId="77777777" w:rsidR="005C6D9A" w:rsidRPr="004B5BBD" w:rsidRDefault="005C6D9A" w:rsidP="005C6D9A">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4891143D" w14:textId="77777777" w:rsidR="005C6D9A" w:rsidRPr="004B5BBD" w:rsidRDefault="005C6D9A" w:rsidP="005C6D9A">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00C25329" w14:textId="77777777" w:rsidR="005C6D9A" w:rsidRPr="004B5BBD" w:rsidRDefault="005C6D9A" w:rsidP="005C6D9A">
            <w:pPr>
              <w:pStyle w:val="TableText"/>
            </w:pPr>
          </w:p>
        </w:tc>
      </w:tr>
      <w:tr w:rsidR="005C6D9A" w14:paraId="709A2C82" w14:textId="77777777" w:rsidTr="005C6D9A">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3C1117D6" w14:textId="77777777" w:rsidR="005C6D9A" w:rsidRPr="004B5BBD" w:rsidRDefault="005C6D9A" w:rsidP="005C6D9A">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76CC4F7F" w14:textId="77777777" w:rsidR="005C6D9A" w:rsidRPr="004B5BBD" w:rsidRDefault="005C6D9A" w:rsidP="005C6D9A">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1712A46A" w14:textId="77777777" w:rsidR="005C6D9A" w:rsidRPr="004B5BBD" w:rsidRDefault="005C6D9A" w:rsidP="005C6D9A">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413A31ED" w14:textId="77777777" w:rsidR="005C6D9A" w:rsidRPr="004B5BBD" w:rsidRDefault="005C6D9A" w:rsidP="005C6D9A">
            <w:pPr>
              <w:pStyle w:val="TableText"/>
            </w:pPr>
          </w:p>
        </w:tc>
      </w:tr>
    </w:tbl>
    <w:p w14:paraId="65AA6824" w14:textId="77777777" w:rsidR="005C6D9A" w:rsidRPr="0026122C" w:rsidRDefault="005C6D9A" w:rsidP="005C6D9A"/>
    <w:p w14:paraId="556A2317" w14:textId="77777777" w:rsidR="005C6D9A" w:rsidRDefault="005C6D9A" w:rsidP="005C6D9A">
      <w:pPr>
        <w:pStyle w:val="BackMatterHeading"/>
        <w:numPr>
          <w:ilvl w:val="0"/>
          <w:numId w:val="41"/>
        </w:numPr>
      </w:pPr>
      <w:bookmarkStart w:id="99" w:name="_Toc395081363"/>
      <w:bookmarkStart w:id="100" w:name="_Toc395092001"/>
      <w:bookmarkStart w:id="101" w:name="_Toc395093010"/>
      <w:bookmarkStart w:id="102" w:name="_Toc395095147"/>
      <w:bookmarkStart w:id="103" w:name="_Toc395107346"/>
      <w:bookmarkStart w:id="104" w:name="_Toc395163186"/>
      <w:bookmarkStart w:id="105" w:name="_Toc395165904"/>
      <w:bookmarkStart w:id="106" w:name="_Toc395166939"/>
      <w:bookmarkStart w:id="107" w:name="_Toc395168740"/>
      <w:bookmarkStart w:id="108" w:name="_Toc395170180"/>
      <w:bookmarkStart w:id="109" w:name="_Toc395769967"/>
      <w:bookmarkStart w:id="110" w:name="_Toc395773788"/>
      <w:bookmarkStart w:id="111" w:name="_Toc395775527"/>
      <w:bookmarkStart w:id="112" w:name="_Toc395779303"/>
      <w:r>
        <w:lastRenderedPageBreak/>
        <w:t>Acronyms</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p w14:paraId="63D1066A" w14:textId="77777777" w:rsidR="005C6D9A" w:rsidRDefault="005C6D9A" w:rsidP="005C6D9A">
      <w:pPr>
        <w:pStyle w:val="InfoBlue"/>
        <w:spacing w:after="360"/>
        <w:ind w:left="0"/>
        <w:jc w:val="left"/>
        <w:rPr>
          <w:rFonts w:ascii="Arial" w:hAnsi="Arial" w:cs="Arial"/>
          <w:szCs w:val="22"/>
        </w:rPr>
      </w:pPr>
      <w:r w:rsidRPr="009357E1">
        <w:rPr>
          <w:rFonts w:ascii="Arial" w:hAnsi="Arial" w:cs="Arial"/>
          <w:szCs w:val="22"/>
        </w:rPr>
        <w:t>Instructions: Provide a list of acronyms and associated literal translations used within the document. List the acronyms in alphabetical order using a tabular format as depicted below.</w:t>
      </w:r>
    </w:p>
    <w:p w14:paraId="64F00146" w14:textId="77777777" w:rsidR="005C6D9A" w:rsidRDefault="005C6D9A" w:rsidP="005C6D9A">
      <w:pPr>
        <w:pStyle w:val="Caption"/>
        <w:keepNext/>
      </w:pPr>
      <w:bookmarkStart w:id="113" w:name="_Toc391640583"/>
      <w:bookmarkStart w:id="114" w:name="_Toc395092486"/>
      <w:bookmarkStart w:id="115" w:name="_Toc395104117"/>
      <w:bookmarkStart w:id="116" w:name="_Toc395104373"/>
      <w:bookmarkStart w:id="117" w:name="_Toc395107354"/>
      <w:bookmarkStart w:id="118" w:name="_Toc395163196"/>
      <w:bookmarkStart w:id="119" w:name="_Toc395165914"/>
      <w:bookmarkStart w:id="120" w:name="_Toc395166953"/>
      <w:bookmarkStart w:id="121" w:name="_Toc395168755"/>
      <w:bookmarkStart w:id="122" w:name="_Toc395170192"/>
      <w:bookmarkStart w:id="123" w:name="_Toc395769977"/>
      <w:bookmarkStart w:id="124" w:name="_Toc395773331"/>
      <w:bookmarkStart w:id="125" w:name="_Toc395775538"/>
      <w:bookmarkStart w:id="126" w:name="_Toc395779313"/>
      <w:r>
        <w:t xml:space="preserve">Table </w:t>
      </w:r>
      <w:fldSimple w:instr=" SEQ Table \* ARABIC ">
        <w:r w:rsidR="005F19E8">
          <w:rPr>
            <w:noProof/>
          </w:rPr>
          <w:t>4</w:t>
        </w:r>
      </w:fldSimple>
      <w:r>
        <w:t>: Acronyms</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0"/>
        <w:gridCol w:w="7470"/>
      </w:tblGrid>
      <w:tr w:rsidR="005C6D9A" w14:paraId="02853564" w14:textId="77777777" w:rsidTr="005C6D9A">
        <w:trPr>
          <w:cantSplit/>
          <w:tblHeader/>
        </w:trPr>
        <w:tc>
          <w:tcPr>
            <w:tcW w:w="1890" w:type="dxa"/>
            <w:shd w:val="clear" w:color="auto" w:fill="1F497D"/>
          </w:tcPr>
          <w:p w14:paraId="666DC26E" w14:textId="77777777" w:rsidR="005C6D9A" w:rsidRDefault="005C6D9A" w:rsidP="005C6D9A">
            <w:pPr>
              <w:pStyle w:val="TableColumnHeading"/>
            </w:pPr>
            <w:r>
              <w:t>Acronym</w:t>
            </w:r>
          </w:p>
        </w:tc>
        <w:tc>
          <w:tcPr>
            <w:tcW w:w="7470" w:type="dxa"/>
            <w:shd w:val="clear" w:color="auto" w:fill="1F497D"/>
          </w:tcPr>
          <w:p w14:paraId="1BC8D44C" w14:textId="77777777" w:rsidR="005C6D9A" w:rsidRDefault="005C6D9A" w:rsidP="005C6D9A">
            <w:pPr>
              <w:pStyle w:val="TableColumnHeading"/>
            </w:pPr>
            <w:r>
              <w:t>Literal Translation</w:t>
            </w:r>
          </w:p>
        </w:tc>
      </w:tr>
      <w:tr w:rsidR="005C6D9A" w14:paraId="40B40134" w14:textId="77777777" w:rsidTr="005C6D9A">
        <w:trPr>
          <w:cantSplit/>
        </w:trPr>
        <w:tc>
          <w:tcPr>
            <w:tcW w:w="1890" w:type="dxa"/>
          </w:tcPr>
          <w:p w14:paraId="4B5DDF45" w14:textId="4FEB4F99" w:rsidR="005C6D9A" w:rsidRPr="006C7C12" w:rsidRDefault="005C6D9A" w:rsidP="005C6D9A">
            <w:pPr>
              <w:rPr>
                <w:b/>
                <w:sz w:val="24"/>
                <w:szCs w:val="24"/>
              </w:rPr>
            </w:pPr>
            <w:r w:rsidRPr="004A7BA0">
              <w:rPr>
                <w:b/>
              </w:rPr>
              <w:t>CMS</w:t>
            </w:r>
          </w:p>
        </w:tc>
        <w:tc>
          <w:tcPr>
            <w:tcW w:w="7470" w:type="dxa"/>
          </w:tcPr>
          <w:p w14:paraId="6B4B3EC5" w14:textId="1159758E" w:rsidR="005C6D9A" w:rsidRPr="006C7C12" w:rsidRDefault="005C6D9A" w:rsidP="005C6D9A">
            <w:pPr>
              <w:rPr>
                <w:sz w:val="24"/>
                <w:szCs w:val="24"/>
              </w:rPr>
            </w:pPr>
            <w:r w:rsidRPr="004A7BA0">
              <w:t>Centers for Medicare &amp; Medicaid Services</w:t>
            </w:r>
          </w:p>
        </w:tc>
      </w:tr>
      <w:tr w:rsidR="005C6D9A" w14:paraId="613A31DB" w14:textId="77777777" w:rsidTr="005C6D9A">
        <w:trPr>
          <w:cantSplit/>
        </w:trPr>
        <w:tc>
          <w:tcPr>
            <w:tcW w:w="1890" w:type="dxa"/>
          </w:tcPr>
          <w:p w14:paraId="549F0879" w14:textId="2FFF7B50" w:rsidR="005C6D9A" w:rsidRPr="006C7C12" w:rsidRDefault="005C6D9A" w:rsidP="005C6D9A">
            <w:pPr>
              <w:rPr>
                <w:b/>
                <w:sz w:val="24"/>
                <w:szCs w:val="24"/>
              </w:rPr>
            </w:pPr>
            <w:r w:rsidRPr="004A7BA0">
              <w:rPr>
                <w:b/>
              </w:rPr>
              <w:t>EVM</w:t>
            </w:r>
          </w:p>
        </w:tc>
        <w:tc>
          <w:tcPr>
            <w:tcW w:w="7470" w:type="dxa"/>
          </w:tcPr>
          <w:p w14:paraId="7414E8F7" w14:textId="772A84C6" w:rsidR="005C6D9A" w:rsidRPr="006C7C12" w:rsidRDefault="005C6D9A" w:rsidP="005C6D9A">
            <w:pPr>
              <w:rPr>
                <w:sz w:val="24"/>
                <w:szCs w:val="24"/>
              </w:rPr>
            </w:pPr>
            <w:r w:rsidRPr="004A7BA0">
              <w:t>Earned Value Management</w:t>
            </w:r>
          </w:p>
        </w:tc>
      </w:tr>
      <w:tr w:rsidR="005C6D9A" w14:paraId="0429D29A" w14:textId="77777777" w:rsidTr="005C6D9A">
        <w:trPr>
          <w:cantSplit/>
        </w:trPr>
        <w:tc>
          <w:tcPr>
            <w:tcW w:w="1890" w:type="dxa"/>
          </w:tcPr>
          <w:p w14:paraId="10978E94" w14:textId="3534A288" w:rsidR="005C6D9A" w:rsidRPr="006C7C12" w:rsidRDefault="005C6D9A" w:rsidP="005C6D9A">
            <w:pPr>
              <w:rPr>
                <w:b/>
                <w:sz w:val="24"/>
                <w:szCs w:val="24"/>
              </w:rPr>
            </w:pPr>
            <w:r w:rsidRPr="004A7BA0">
              <w:rPr>
                <w:b/>
              </w:rPr>
              <w:t>PMP</w:t>
            </w:r>
          </w:p>
        </w:tc>
        <w:tc>
          <w:tcPr>
            <w:tcW w:w="7470" w:type="dxa"/>
          </w:tcPr>
          <w:p w14:paraId="21458C73" w14:textId="3F4C05F6" w:rsidR="005C6D9A" w:rsidRPr="006C7C12" w:rsidRDefault="005C6D9A" w:rsidP="005C6D9A">
            <w:pPr>
              <w:rPr>
                <w:sz w:val="24"/>
                <w:szCs w:val="24"/>
              </w:rPr>
            </w:pPr>
            <w:r w:rsidRPr="004A7BA0">
              <w:t>Project Management Plan</w:t>
            </w:r>
          </w:p>
        </w:tc>
      </w:tr>
      <w:tr w:rsidR="005C6D9A" w14:paraId="6792AFBD" w14:textId="77777777" w:rsidTr="005C6D9A">
        <w:trPr>
          <w:cantSplit/>
        </w:trPr>
        <w:tc>
          <w:tcPr>
            <w:tcW w:w="1890" w:type="dxa"/>
          </w:tcPr>
          <w:p w14:paraId="5381019C" w14:textId="628D7DF0" w:rsidR="005C6D9A" w:rsidRPr="006C7C12" w:rsidRDefault="005C6D9A" w:rsidP="005C6D9A">
            <w:pPr>
              <w:rPr>
                <w:b/>
                <w:sz w:val="24"/>
                <w:szCs w:val="24"/>
              </w:rPr>
            </w:pPr>
            <w:r w:rsidRPr="004A7BA0">
              <w:rPr>
                <w:b/>
              </w:rPr>
              <w:t>SDMP</w:t>
            </w:r>
          </w:p>
        </w:tc>
        <w:tc>
          <w:tcPr>
            <w:tcW w:w="7470" w:type="dxa"/>
          </w:tcPr>
          <w:p w14:paraId="1727A932" w14:textId="69255CA4" w:rsidR="005C6D9A" w:rsidRPr="006C7C12" w:rsidRDefault="005C6D9A" w:rsidP="005C6D9A">
            <w:pPr>
              <w:rPr>
                <w:sz w:val="24"/>
                <w:szCs w:val="24"/>
              </w:rPr>
            </w:pPr>
            <w:r w:rsidRPr="004A7BA0">
              <w:t>System Development Management Plan</w:t>
            </w:r>
          </w:p>
        </w:tc>
      </w:tr>
      <w:tr w:rsidR="005C6D9A" w14:paraId="0BC340BC" w14:textId="77777777" w:rsidTr="005C6D9A">
        <w:trPr>
          <w:cantSplit/>
        </w:trPr>
        <w:tc>
          <w:tcPr>
            <w:tcW w:w="1890" w:type="dxa"/>
          </w:tcPr>
          <w:p w14:paraId="016CD7EE" w14:textId="595FF477" w:rsidR="005C6D9A" w:rsidRPr="006C7C12" w:rsidRDefault="005C6D9A" w:rsidP="005C6D9A">
            <w:pPr>
              <w:rPr>
                <w:b/>
                <w:sz w:val="24"/>
                <w:szCs w:val="24"/>
              </w:rPr>
            </w:pPr>
            <w:r w:rsidRPr="004A7BA0">
              <w:rPr>
                <w:b/>
              </w:rPr>
              <w:t>PPA</w:t>
            </w:r>
          </w:p>
        </w:tc>
        <w:tc>
          <w:tcPr>
            <w:tcW w:w="7470" w:type="dxa"/>
          </w:tcPr>
          <w:p w14:paraId="47A47903" w14:textId="513260DB" w:rsidR="005C6D9A" w:rsidRPr="006C7C12" w:rsidRDefault="005C6D9A" w:rsidP="005C6D9A">
            <w:pPr>
              <w:rPr>
                <w:sz w:val="24"/>
                <w:szCs w:val="24"/>
              </w:rPr>
            </w:pPr>
            <w:r w:rsidRPr="004A7BA0">
              <w:t>Project Process Agreement</w:t>
            </w:r>
          </w:p>
        </w:tc>
      </w:tr>
      <w:tr w:rsidR="005C6D9A" w14:paraId="0FB02B88" w14:textId="77777777" w:rsidTr="005C6D9A">
        <w:trPr>
          <w:cantSplit/>
        </w:trPr>
        <w:tc>
          <w:tcPr>
            <w:tcW w:w="1890" w:type="dxa"/>
          </w:tcPr>
          <w:p w14:paraId="6BBE9042" w14:textId="7482C14B" w:rsidR="005C6D9A" w:rsidRPr="004A7BA0" w:rsidRDefault="005C6D9A" w:rsidP="005C6D9A">
            <w:pPr>
              <w:rPr>
                <w:b/>
              </w:rPr>
            </w:pPr>
            <w:r w:rsidRPr="004A7BA0">
              <w:rPr>
                <w:b/>
              </w:rPr>
              <w:t>CM</w:t>
            </w:r>
          </w:p>
        </w:tc>
        <w:tc>
          <w:tcPr>
            <w:tcW w:w="7470" w:type="dxa"/>
          </w:tcPr>
          <w:p w14:paraId="08B12A4B" w14:textId="573E3F9F" w:rsidR="005C6D9A" w:rsidRPr="004A7BA0" w:rsidRDefault="005C6D9A" w:rsidP="005C6D9A">
            <w:r w:rsidRPr="004A7BA0">
              <w:t>Configuration Management</w:t>
            </w:r>
          </w:p>
        </w:tc>
      </w:tr>
      <w:tr w:rsidR="005C6D9A" w14:paraId="614B6C55" w14:textId="77777777" w:rsidTr="005C6D9A">
        <w:trPr>
          <w:cantSplit/>
        </w:trPr>
        <w:tc>
          <w:tcPr>
            <w:tcW w:w="1890" w:type="dxa"/>
          </w:tcPr>
          <w:p w14:paraId="03661927" w14:textId="2587D92A" w:rsidR="005C6D9A" w:rsidRPr="004A7BA0" w:rsidRDefault="005C6D9A" w:rsidP="005C6D9A">
            <w:pPr>
              <w:rPr>
                <w:b/>
              </w:rPr>
            </w:pPr>
            <w:r w:rsidRPr="004A7BA0">
              <w:rPr>
                <w:b/>
              </w:rPr>
              <w:t>SPIP</w:t>
            </w:r>
          </w:p>
        </w:tc>
        <w:tc>
          <w:tcPr>
            <w:tcW w:w="7470" w:type="dxa"/>
          </w:tcPr>
          <w:p w14:paraId="7EDF8DAF" w14:textId="67A2E364" w:rsidR="005C6D9A" w:rsidRPr="004A7BA0" w:rsidRDefault="005C6D9A" w:rsidP="005C6D9A">
            <w:r w:rsidRPr="004A7BA0">
              <w:t>Software Process Improvement Plan</w:t>
            </w:r>
          </w:p>
        </w:tc>
      </w:tr>
      <w:tr w:rsidR="005C6D9A" w14:paraId="23DCA980" w14:textId="77777777" w:rsidTr="005C6D9A">
        <w:trPr>
          <w:cantSplit/>
        </w:trPr>
        <w:tc>
          <w:tcPr>
            <w:tcW w:w="1890" w:type="dxa"/>
          </w:tcPr>
          <w:p w14:paraId="1707B8A7" w14:textId="635F55E2" w:rsidR="005C6D9A" w:rsidRPr="004A7BA0" w:rsidRDefault="005C6D9A" w:rsidP="005C6D9A">
            <w:pPr>
              <w:rPr>
                <w:b/>
              </w:rPr>
            </w:pPr>
            <w:r w:rsidRPr="004A7BA0">
              <w:rPr>
                <w:b/>
              </w:rPr>
              <w:t>WBS</w:t>
            </w:r>
          </w:p>
        </w:tc>
        <w:tc>
          <w:tcPr>
            <w:tcW w:w="7470" w:type="dxa"/>
          </w:tcPr>
          <w:p w14:paraId="1E43A34E" w14:textId="5B6EBCC1" w:rsidR="005C6D9A" w:rsidRPr="004A7BA0" w:rsidRDefault="005C6D9A" w:rsidP="005C6D9A">
            <w:r w:rsidRPr="004A7BA0">
              <w:t>Work Breakdown Structure</w:t>
            </w:r>
          </w:p>
        </w:tc>
      </w:tr>
    </w:tbl>
    <w:p w14:paraId="5C9726AA" w14:textId="77777777" w:rsidR="005C6D9A" w:rsidRDefault="005C6D9A" w:rsidP="005C6D9A">
      <w:pPr>
        <w:pStyle w:val="BackMatterHeading"/>
        <w:numPr>
          <w:ilvl w:val="0"/>
          <w:numId w:val="41"/>
        </w:numPr>
      </w:pPr>
      <w:bookmarkStart w:id="127" w:name="_Toc363205557"/>
      <w:bookmarkStart w:id="128" w:name="_Toc395081364"/>
      <w:bookmarkStart w:id="129" w:name="_Toc395092002"/>
      <w:bookmarkStart w:id="130" w:name="_Toc395093011"/>
      <w:bookmarkStart w:id="131" w:name="_Toc395095148"/>
      <w:bookmarkStart w:id="132" w:name="_Toc395107347"/>
      <w:bookmarkStart w:id="133" w:name="_Toc395163187"/>
      <w:bookmarkStart w:id="134" w:name="_Toc395165905"/>
      <w:bookmarkStart w:id="135" w:name="_Toc395166940"/>
      <w:bookmarkStart w:id="136" w:name="_Toc395168741"/>
      <w:bookmarkStart w:id="137" w:name="_Toc395170181"/>
      <w:bookmarkStart w:id="138" w:name="_Toc395769968"/>
      <w:bookmarkStart w:id="139" w:name="_Toc395773789"/>
      <w:bookmarkStart w:id="140" w:name="_Toc395775528"/>
      <w:bookmarkStart w:id="141" w:name="_Toc395779304"/>
      <w:r w:rsidRPr="001D5C02">
        <w:lastRenderedPageBreak/>
        <w:t>Glossary</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14:paraId="2DB334B4" w14:textId="77777777" w:rsidR="005C6D9A" w:rsidRDefault="005C6D9A" w:rsidP="005C6D9A">
      <w:pPr>
        <w:pStyle w:val="InfoBlue"/>
        <w:spacing w:after="360"/>
        <w:ind w:left="0"/>
        <w:jc w:val="left"/>
        <w:rPr>
          <w:rFonts w:ascii="Arial" w:hAnsi="Arial" w:cs="Arial"/>
          <w:szCs w:val="22"/>
        </w:rPr>
      </w:pPr>
      <w:r w:rsidRPr="009357E1">
        <w:rPr>
          <w:rFonts w:ascii="Arial" w:hAnsi="Arial" w:cs="Arial"/>
          <w:szCs w:val="22"/>
        </w:rPr>
        <w:t>Instructions: Provide clear and concise definitions for terms used in this document that may be unfamiliar to readers of the document. Terms are to be listed in alphabetical order.</w:t>
      </w:r>
    </w:p>
    <w:p w14:paraId="4EF9BB46" w14:textId="77777777" w:rsidR="005C6D9A" w:rsidRDefault="005C6D9A" w:rsidP="005C6D9A">
      <w:pPr>
        <w:pStyle w:val="Caption"/>
        <w:keepNext/>
      </w:pPr>
      <w:bookmarkStart w:id="142" w:name="_Toc391640584"/>
      <w:bookmarkStart w:id="143" w:name="_Toc395092487"/>
      <w:bookmarkStart w:id="144" w:name="_Toc395104118"/>
      <w:bookmarkStart w:id="145" w:name="_Toc395104374"/>
      <w:bookmarkStart w:id="146" w:name="_Toc395107355"/>
      <w:bookmarkStart w:id="147" w:name="_Toc395163197"/>
      <w:bookmarkStart w:id="148" w:name="_Toc395165915"/>
      <w:bookmarkStart w:id="149" w:name="_Toc395166954"/>
      <w:bookmarkStart w:id="150" w:name="_Toc395168756"/>
      <w:bookmarkStart w:id="151" w:name="_Toc395170193"/>
      <w:bookmarkStart w:id="152" w:name="_Toc395769978"/>
      <w:bookmarkStart w:id="153" w:name="_Toc395773332"/>
      <w:bookmarkStart w:id="154" w:name="_Toc395775539"/>
      <w:bookmarkStart w:id="155" w:name="_Toc395779314"/>
      <w:r>
        <w:t xml:space="preserve">Table </w:t>
      </w:r>
      <w:fldSimple w:instr=" SEQ Table \* ARABIC ">
        <w:r w:rsidR="005F19E8">
          <w:rPr>
            <w:noProof/>
          </w:rPr>
          <w:t>5</w:t>
        </w:r>
      </w:fldSimple>
      <w:r>
        <w:t>: Glossary</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90"/>
        <w:gridCol w:w="5670"/>
      </w:tblGrid>
      <w:tr w:rsidR="005C6D9A" w14:paraId="73EDD2B3" w14:textId="77777777" w:rsidTr="005C6D9A">
        <w:trPr>
          <w:cantSplit/>
          <w:tblHeader/>
        </w:trPr>
        <w:tc>
          <w:tcPr>
            <w:tcW w:w="3690" w:type="dxa"/>
            <w:shd w:val="clear" w:color="auto" w:fill="1F497D"/>
          </w:tcPr>
          <w:p w14:paraId="5D925D1F" w14:textId="77777777" w:rsidR="005C6D9A" w:rsidRDefault="005C6D9A" w:rsidP="005C6D9A">
            <w:pPr>
              <w:pStyle w:val="TableColumnHeading"/>
            </w:pPr>
            <w:r>
              <w:t>Term</w:t>
            </w:r>
          </w:p>
        </w:tc>
        <w:tc>
          <w:tcPr>
            <w:tcW w:w="5670" w:type="dxa"/>
            <w:shd w:val="clear" w:color="auto" w:fill="1F497D"/>
          </w:tcPr>
          <w:p w14:paraId="530B4F4B" w14:textId="77777777" w:rsidR="005C6D9A" w:rsidRDefault="005C6D9A" w:rsidP="005C6D9A">
            <w:pPr>
              <w:pStyle w:val="TableColumnHeading"/>
            </w:pPr>
            <w:r>
              <w:t>Definition</w:t>
            </w:r>
          </w:p>
        </w:tc>
      </w:tr>
      <w:tr w:rsidR="00CF47D7" w14:paraId="73204537" w14:textId="77777777" w:rsidTr="005C6D9A">
        <w:trPr>
          <w:cantSplit/>
        </w:trPr>
        <w:tc>
          <w:tcPr>
            <w:tcW w:w="3690" w:type="dxa"/>
          </w:tcPr>
          <w:p w14:paraId="05B910CC" w14:textId="1B0C8905" w:rsidR="00CF47D7" w:rsidRPr="00EC4387" w:rsidRDefault="00CF47D7" w:rsidP="005F19E8">
            <w:pPr>
              <w:pStyle w:val="AcronymTerm"/>
            </w:pPr>
            <w:r w:rsidRPr="004A7BA0">
              <w:t>Records Management</w:t>
            </w:r>
          </w:p>
        </w:tc>
        <w:tc>
          <w:tcPr>
            <w:tcW w:w="5670" w:type="dxa"/>
          </w:tcPr>
          <w:p w14:paraId="27C607A6" w14:textId="4AF1433B" w:rsidR="00CF47D7" w:rsidRPr="00EC0B41" w:rsidRDefault="00CF47D7" w:rsidP="005C6D9A">
            <w:pPr>
              <w:pStyle w:val="AcronymDefinition"/>
              <w:rPr>
                <w:sz w:val="20"/>
              </w:rPr>
            </w:pPr>
            <w:r>
              <w:rPr>
                <w:szCs w:val="24"/>
              </w:rPr>
              <w:t>T</w:t>
            </w:r>
            <w:r w:rsidRPr="006D2B55">
              <w:rPr>
                <w:szCs w:val="24"/>
              </w:rPr>
              <w:t>he planning, controlling, directing, organizing, training, promoting, and other managerial activities involved with respect to records creation, records maintenance and use, and records disposition in order to achieve adequate and proper documentation of the policies and transactions of the Federal Government and effective and economical management of agency operations. (44 U.S.C. 2901 [2]</w:t>
            </w:r>
            <w:r>
              <w:rPr>
                <w:szCs w:val="24"/>
              </w:rPr>
              <w:t>)</w:t>
            </w:r>
            <w:r w:rsidRPr="006D2B55">
              <w:rPr>
                <w:szCs w:val="24"/>
              </w:rPr>
              <w:t>.</w:t>
            </w:r>
          </w:p>
        </w:tc>
      </w:tr>
      <w:tr w:rsidR="00CF47D7" w14:paraId="08A1AD66" w14:textId="77777777" w:rsidTr="005C6D9A">
        <w:trPr>
          <w:cantSplit/>
        </w:trPr>
        <w:tc>
          <w:tcPr>
            <w:tcW w:w="3690" w:type="dxa"/>
          </w:tcPr>
          <w:p w14:paraId="380C4DFC" w14:textId="24AD140A" w:rsidR="00CF47D7" w:rsidRPr="00EC4387" w:rsidRDefault="00CF47D7" w:rsidP="005F19E8">
            <w:pPr>
              <w:pStyle w:val="AcronymTerm"/>
            </w:pPr>
            <w:r w:rsidRPr="004A7BA0">
              <w:t>Work Breakdown Structure (WBS)</w:t>
            </w:r>
          </w:p>
        </w:tc>
        <w:tc>
          <w:tcPr>
            <w:tcW w:w="5670" w:type="dxa"/>
          </w:tcPr>
          <w:p w14:paraId="4B1891E4" w14:textId="1EE682CD" w:rsidR="00CF47D7" w:rsidRPr="00EC0B41" w:rsidRDefault="00CF47D7" w:rsidP="005C6D9A">
            <w:pPr>
              <w:pStyle w:val="AcronymDefinition"/>
              <w:rPr>
                <w:sz w:val="20"/>
              </w:rPr>
            </w:pPr>
            <w:r w:rsidRPr="0041765D">
              <w:t>A deliverable-oriented grouping of project components that organizes and defines the total scope of the project; work not in the WBS is outside the scope of the project.</w:t>
            </w:r>
            <w:r>
              <w:t xml:space="preserve"> </w:t>
            </w:r>
            <w:r w:rsidRPr="0041765D">
              <w:t>A WBS is normally presented in chart form. Each descending level represents an increasingly detailed description of the project deliverables.</w:t>
            </w:r>
          </w:p>
        </w:tc>
      </w:tr>
      <w:tr w:rsidR="00CF47D7" w14:paraId="0C167063" w14:textId="77777777" w:rsidTr="005C6D9A">
        <w:trPr>
          <w:cantSplit/>
        </w:trPr>
        <w:tc>
          <w:tcPr>
            <w:tcW w:w="3690" w:type="dxa"/>
          </w:tcPr>
          <w:p w14:paraId="3D85E62A" w14:textId="77777777" w:rsidR="00CF47D7" w:rsidRPr="00EC4387" w:rsidRDefault="00CF47D7" w:rsidP="005F19E8">
            <w:pPr>
              <w:pStyle w:val="AcronymTerm"/>
            </w:pPr>
          </w:p>
        </w:tc>
        <w:tc>
          <w:tcPr>
            <w:tcW w:w="5670" w:type="dxa"/>
          </w:tcPr>
          <w:p w14:paraId="54DBB75E" w14:textId="77777777" w:rsidR="00CF47D7" w:rsidRPr="00EC0B41" w:rsidRDefault="00CF47D7" w:rsidP="005C6D9A">
            <w:pPr>
              <w:pStyle w:val="AcronymDefinition"/>
              <w:rPr>
                <w:sz w:val="20"/>
              </w:rPr>
            </w:pPr>
          </w:p>
        </w:tc>
      </w:tr>
      <w:tr w:rsidR="00CF47D7" w14:paraId="0E308925" w14:textId="77777777" w:rsidTr="005C6D9A">
        <w:trPr>
          <w:cantSplit/>
        </w:trPr>
        <w:tc>
          <w:tcPr>
            <w:tcW w:w="3690" w:type="dxa"/>
          </w:tcPr>
          <w:p w14:paraId="53E23445" w14:textId="77777777" w:rsidR="00CF47D7" w:rsidRPr="00130128" w:rsidRDefault="00CF47D7" w:rsidP="005F19E8">
            <w:pPr>
              <w:pStyle w:val="AcronymTerm"/>
            </w:pPr>
          </w:p>
        </w:tc>
        <w:tc>
          <w:tcPr>
            <w:tcW w:w="5670" w:type="dxa"/>
          </w:tcPr>
          <w:p w14:paraId="27FC1EA6" w14:textId="77777777" w:rsidR="00CF47D7" w:rsidRPr="00130128" w:rsidRDefault="00CF47D7" w:rsidP="005C6D9A">
            <w:pPr>
              <w:pStyle w:val="AcronymDefinition"/>
            </w:pPr>
          </w:p>
        </w:tc>
      </w:tr>
    </w:tbl>
    <w:p w14:paraId="770A04D0" w14:textId="77777777" w:rsidR="005C6D9A" w:rsidRDefault="005C6D9A" w:rsidP="005C6D9A">
      <w:pPr>
        <w:spacing w:before="0" w:after="0"/>
        <w:rPr>
          <w:rFonts w:ascii="Arial Narrow" w:hAnsi="Arial Narrow"/>
          <w:b/>
          <w:sz w:val="36"/>
        </w:rPr>
      </w:pPr>
      <w:r>
        <w:br w:type="page"/>
      </w:r>
    </w:p>
    <w:p w14:paraId="56679E7D" w14:textId="77777777" w:rsidR="005C6D9A" w:rsidRDefault="005C6D9A" w:rsidP="005C6D9A">
      <w:pPr>
        <w:pStyle w:val="BackMatterHeading"/>
        <w:numPr>
          <w:ilvl w:val="0"/>
          <w:numId w:val="41"/>
        </w:numPr>
      </w:pPr>
      <w:bookmarkStart w:id="156" w:name="_Toc363205558"/>
      <w:bookmarkStart w:id="157" w:name="_Toc395081365"/>
      <w:bookmarkStart w:id="158" w:name="_Toc395092003"/>
      <w:bookmarkStart w:id="159" w:name="_Toc395093012"/>
      <w:bookmarkStart w:id="160" w:name="_Toc395095149"/>
      <w:bookmarkStart w:id="161" w:name="_Toc395107348"/>
      <w:bookmarkStart w:id="162" w:name="_Toc395163188"/>
      <w:bookmarkStart w:id="163" w:name="_Toc395165906"/>
      <w:bookmarkStart w:id="164" w:name="_Toc395166941"/>
      <w:bookmarkStart w:id="165" w:name="_Toc395168742"/>
      <w:bookmarkStart w:id="166" w:name="_Toc395170182"/>
      <w:bookmarkStart w:id="167" w:name="_Toc395769969"/>
      <w:bookmarkStart w:id="168" w:name="_Toc395773790"/>
      <w:bookmarkStart w:id="169" w:name="_Toc395775529"/>
      <w:bookmarkStart w:id="170" w:name="_Toc395779305"/>
      <w:r>
        <w:lastRenderedPageBreak/>
        <w:t>Referenced Documents</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p>
    <w:p w14:paraId="60381612" w14:textId="77777777" w:rsidR="005C6D9A" w:rsidRDefault="005C6D9A" w:rsidP="005C6D9A">
      <w:pPr>
        <w:pStyle w:val="InfoBlue"/>
        <w:spacing w:after="360"/>
        <w:ind w:left="0"/>
        <w:jc w:val="left"/>
        <w:rPr>
          <w:rFonts w:ascii="Arial" w:hAnsi="Arial" w:cs="Arial"/>
          <w:szCs w:val="22"/>
        </w:rPr>
      </w:pPr>
      <w:r w:rsidRPr="009357E1">
        <w:rPr>
          <w:rFonts w:ascii="Arial" w:hAnsi="Arial" w:cs="Arial"/>
          <w:szCs w:val="22"/>
        </w:rPr>
        <w:t>Instructions: Summarize the relationship of this document to other relevant documents. Provide identifying information for all documents used to arrive at and/or referenced within this document (e.g., related and/or companion documents, prerequisite documents, relevant technical documentation, etc.).</w:t>
      </w:r>
    </w:p>
    <w:p w14:paraId="62B3A99F" w14:textId="77777777" w:rsidR="005C6D9A" w:rsidRDefault="005C6D9A" w:rsidP="005C6D9A">
      <w:pPr>
        <w:pStyle w:val="Caption"/>
        <w:keepNext/>
      </w:pPr>
      <w:bookmarkStart w:id="171" w:name="_Toc391640585"/>
      <w:bookmarkStart w:id="172" w:name="_Toc395092488"/>
      <w:bookmarkStart w:id="173" w:name="_Toc395104119"/>
      <w:bookmarkStart w:id="174" w:name="_Toc395104375"/>
      <w:bookmarkStart w:id="175" w:name="_Toc395107356"/>
      <w:bookmarkStart w:id="176" w:name="_Toc395163198"/>
      <w:bookmarkStart w:id="177" w:name="_Toc395165916"/>
      <w:bookmarkStart w:id="178" w:name="_Toc395166955"/>
      <w:bookmarkStart w:id="179" w:name="_Toc395168757"/>
      <w:bookmarkStart w:id="180" w:name="_Toc395170194"/>
      <w:bookmarkStart w:id="181" w:name="_Toc395769979"/>
      <w:bookmarkStart w:id="182" w:name="_Toc395773333"/>
      <w:bookmarkStart w:id="183" w:name="_Toc395775540"/>
      <w:bookmarkStart w:id="184" w:name="_Toc395779315"/>
      <w:r>
        <w:t xml:space="preserve">Table </w:t>
      </w:r>
      <w:fldSimple w:instr=" SEQ Table \* ARABIC ">
        <w:r w:rsidR="005F19E8">
          <w:rPr>
            <w:noProof/>
          </w:rPr>
          <w:t>6</w:t>
        </w:r>
      </w:fldSimple>
      <w:r>
        <w:t>: Referenced Documents</w:t>
      </w:r>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tbl>
      <w:tblPr>
        <w:tblW w:w="47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5"/>
        <w:gridCol w:w="3867"/>
        <w:gridCol w:w="1581"/>
      </w:tblGrid>
      <w:tr w:rsidR="005C6D9A" w:rsidRPr="00B76035" w14:paraId="52341FC2" w14:textId="77777777" w:rsidTr="00653C32">
        <w:trPr>
          <w:cantSplit/>
          <w:tblHeader/>
        </w:trPr>
        <w:tc>
          <w:tcPr>
            <w:tcW w:w="1961" w:type="pct"/>
            <w:shd w:val="clear" w:color="auto" w:fill="1F497D"/>
            <w:vAlign w:val="center"/>
          </w:tcPr>
          <w:p w14:paraId="217F26FC" w14:textId="77777777" w:rsidR="005C6D9A" w:rsidRPr="00EC0B41" w:rsidRDefault="005C6D9A" w:rsidP="00653C32">
            <w:pPr>
              <w:pStyle w:val="TableColumnHeading"/>
            </w:pPr>
            <w:r w:rsidRPr="00EC0B41">
              <w:t>Document Name</w:t>
            </w:r>
          </w:p>
        </w:tc>
        <w:tc>
          <w:tcPr>
            <w:tcW w:w="2157" w:type="pct"/>
            <w:shd w:val="clear" w:color="auto" w:fill="1F497D"/>
            <w:vAlign w:val="center"/>
          </w:tcPr>
          <w:p w14:paraId="26074C71" w14:textId="77777777" w:rsidR="005C6D9A" w:rsidRPr="00EC0B41" w:rsidRDefault="005C6D9A" w:rsidP="00653C32">
            <w:pPr>
              <w:pStyle w:val="TableColumnHeading"/>
            </w:pPr>
            <w:r w:rsidRPr="00EC0B41">
              <w:t xml:space="preserve">Document </w:t>
            </w:r>
            <w:r>
              <w:t>Location</w:t>
            </w:r>
            <w:r w:rsidRPr="00EC0B41">
              <w:t xml:space="preserve"> and/or URL</w:t>
            </w:r>
          </w:p>
        </w:tc>
        <w:tc>
          <w:tcPr>
            <w:tcW w:w="882" w:type="pct"/>
            <w:shd w:val="clear" w:color="auto" w:fill="1F497D"/>
            <w:vAlign w:val="center"/>
          </w:tcPr>
          <w:p w14:paraId="010C5C0D" w14:textId="77777777" w:rsidR="005C6D9A" w:rsidRPr="00EC0B41" w:rsidRDefault="005C6D9A" w:rsidP="00653C32">
            <w:pPr>
              <w:pStyle w:val="TableColumnHeading"/>
            </w:pPr>
            <w:r w:rsidRPr="00EC0B41">
              <w:t>Issuance Date</w:t>
            </w:r>
          </w:p>
        </w:tc>
      </w:tr>
      <w:tr w:rsidR="005C6D9A" w:rsidRPr="00B76035" w14:paraId="2735CEDF" w14:textId="77777777" w:rsidTr="00653C32">
        <w:trPr>
          <w:cantSplit/>
        </w:trPr>
        <w:tc>
          <w:tcPr>
            <w:tcW w:w="1961" w:type="pct"/>
          </w:tcPr>
          <w:p w14:paraId="3C906ADD" w14:textId="77777777" w:rsidR="005C6D9A" w:rsidRPr="00EC0B41" w:rsidRDefault="005C6D9A" w:rsidP="005F19E8">
            <w:pPr>
              <w:pStyle w:val="AcronymTerm"/>
            </w:pPr>
          </w:p>
        </w:tc>
        <w:tc>
          <w:tcPr>
            <w:tcW w:w="2157" w:type="pct"/>
          </w:tcPr>
          <w:p w14:paraId="0B606FF0" w14:textId="77777777" w:rsidR="005C6D9A" w:rsidRDefault="005C6D9A" w:rsidP="005F19E8">
            <w:pPr>
              <w:pStyle w:val="AcronymTerm"/>
            </w:pPr>
          </w:p>
        </w:tc>
        <w:tc>
          <w:tcPr>
            <w:tcW w:w="882" w:type="pct"/>
          </w:tcPr>
          <w:p w14:paraId="0DB300E3" w14:textId="77777777" w:rsidR="005C6D9A" w:rsidRPr="00B76035" w:rsidRDefault="005C6D9A" w:rsidP="005F19E8">
            <w:pPr>
              <w:pStyle w:val="AcronymTerm"/>
            </w:pPr>
          </w:p>
        </w:tc>
      </w:tr>
      <w:tr w:rsidR="005C6D9A" w:rsidRPr="00B76035" w14:paraId="3B12E05D" w14:textId="77777777" w:rsidTr="00653C32">
        <w:trPr>
          <w:cantSplit/>
        </w:trPr>
        <w:tc>
          <w:tcPr>
            <w:tcW w:w="1961" w:type="pct"/>
          </w:tcPr>
          <w:p w14:paraId="564E02A6" w14:textId="77777777" w:rsidR="005C6D9A" w:rsidRPr="00EC0B41" w:rsidRDefault="005C6D9A" w:rsidP="005F19E8">
            <w:pPr>
              <w:pStyle w:val="AcronymTerm"/>
            </w:pPr>
          </w:p>
        </w:tc>
        <w:tc>
          <w:tcPr>
            <w:tcW w:w="2157" w:type="pct"/>
          </w:tcPr>
          <w:p w14:paraId="09C878A5" w14:textId="77777777" w:rsidR="005C6D9A" w:rsidRPr="00B76035" w:rsidRDefault="005C6D9A" w:rsidP="005F19E8">
            <w:pPr>
              <w:pStyle w:val="AcronymTerm"/>
            </w:pPr>
          </w:p>
        </w:tc>
        <w:tc>
          <w:tcPr>
            <w:tcW w:w="882" w:type="pct"/>
          </w:tcPr>
          <w:p w14:paraId="6AC8F95A" w14:textId="77777777" w:rsidR="005C6D9A" w:rsidRPr="00B76035" w:rsidRDefault="005C6D9A" w:rsidP="005F19E8">
            <w:pPr>
              <w:pStyle w:val="AcronymTerm"/>
            </w:pPr>
          </w:p>
        </w:tc>
      </w:tr>
      <w:tr w:rsidR="005C6D9A" w:rsidRPr="00B76035" w14:paraId="2E26C955" w14:textId="77777777" w:rsidTr="00653C32">
        <w:trPr>
          <w:cantSplit/>
        </w:trPr>
        <w:tc>
          <w:tcPr>
            <w:tcW w:w="1961" w:type="pct"/>
          </w:tcPr>
          <w:p w14:paraId="5E363490" w14:textId="77777777" w:rsidR="005C6D9A" w:rsidRPr="00EC0B41" w:rsidRDefault="005C6D9A" w:rsidP="005F19E8">
            <w:pPr>
              <w:pStyle w:val="AcronymTerm"/>
            </w:pPr>
          </w:p>
        </w:tc>
        <w:tc>
          <w:tcPr>
            <w:tcW w:w="2157" w:type="pct"/>
          </w:tcPr>
          <w:p w14:paraId="608B5DEA" w14:textId="77777777" w:rsidR="005C6D9A" w:rsidRPr="00EC0B41" w:rsidRDefault="005C6D9A" w:rsidP="005F19E8">
            <w:pPr>
              <w:pStyle w:val="AcronymTerm"/>
            </w:pPr>
          </w:p>
        </w:tc>
        <w:tc>
          <w:tcPr>
            <w:tcW w:w="882" w:type="pct"/>
          </w:tcPr>
          <w:p w14:paraId="5D9EBF89" w14:textId="77777777" w:rsidR="005C6D9A" w:rsidRPr="00EC0B41" w:rsidRDefault="005C6D9A" w:rsidP="005F19E8">
            <w:pPr>
              <w:pStyle w:val="AcronymTerm"/>
            </w:pPr>
          </w:p>
        </w:tc>
      </w:tr>
    </w:tbl>
    <w:p w14:paraId="21067E33" w14:textId="77777777" w:rsidR="005C6D9A" w:rsidRPr="00FF6734" w:rsidRDefault="005C6D9A" w:rsidP="005C6D9A">
      <w:pPr>
        <w:pStyle w:val="Caption"/>
        <w:keepNext/>
        <w:rPr>
          <w:szCs w:val="24"/>
        </w:rPr>
      </w:pPr>
    </w:p>
    <w:p w14:paraId="11242679" w14:textId="77777777" w:rsidR="005C6D9A" w:rsidRDefault="005C6D9A" w:rsidP="005C6D9A">
      <w:pPr>
        <w:rPr>
          <w:i/>
          <w:color w:val="0000FF"/>
        </w:rPr>
      </w:pPr>
    </w:p>
    <w:p w14:paraId="32E4AF6C" w14:textId="77777777" w:rsidR="005C6D9A" w:rsidRPr="000206D1" w:rsidRDefault="005C6D9A" w:rsidP="005C6D9A">
      <w:pPr>
        <w:pStyle w:val="BackMatterHeading"/>
        <w:numPr>
          <w:ilvl w:val="0"/>
          <w:numId w:val="41"/>
        </w:numPr>
      </w:pPr>
      <w:bookmarkStart w:id="185" w:name="_Toc363205561"/>
      <w:bookmarkStart w:id="186" w:name="_Toc395081366"/>
      <w:bookmarkStart w:id="187" w:name="_Toc395092004"/>
      <w:bookmarkStart w:id="188" w:name="_Toc395093013"/>
      <w:bookmarkStart w:id="189" w:name="_Toc395095150"/>
      <w:bookmarkStart w:id="190" w:name="_Toc395107349"/>
      <w:bookmarkStart w:id="191" w:name="_Toc395163189"/>
      <w:bookmarkStart w:id="192" w:name="_Toc395165907"/>
      <w:bookmarkStart w:id="193" w:name="_Toc395166942"/>
      <w:bookmarkStart w:id="194" w:name="_Toc395168743"/>
      <w:bookmarkStart w:id="195" w:name="_Toc395170183"/>
      <w:bookmarkStart w:id="196" w:name="_Toc395769970"/>
      <w:bookmarkStart w:id="197" w:name="_Toc395773791"/>
      <w:bookmarkStart w:id="198" w:name="_Toc395775530"/>
      <w:bookmarkStart w:id="199" w:name="_Toc395779306"/>
      <w:r>
        <w:lastRenderedPageBreak/>
        <w:t>Approvals</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14:paraId="0A2A964F" w14:textId="77777777" w:rsidR="005C6D9A" w:rsidRPr="007D0C19" w:rsidRDefault="005C6D9A" w:rsidP="005C6D9A">
      <w:pPr>
        <w:rPr>
          <w:rFonts w:cs="Arial"/>
          <w:sz w:val="24"/>
          <w:szCs w:val="24"/>
        </w:rPr>
      </w:pPr>
      <w:r w:rsidRPr="007D0C19">
        <w:rPr>
          <w:rFonts w:cs="Arial"/>
          <w:sz w:val="24"/>
          <w:szCs w:val="24"/>
        </w:rPr>
        <w:t xml:space="preserve">The undersigned acknowledge that they have reviewed the </w:t>
      </w:r>
      <w:r w:rsidRPr="00A45760">
        <w:rPr>
          <w:rFonts w:cs="Arial"/>
          <w:sz w:val="24"/>
          <w:szCs w:val="24"/>
        </w:rPr>
        <w:fldChar w:fldCharType="begin"/>
      </w:r>
      <w:r w:rsidRPr="00A45760">
        <w:rPr>
          <w:rFonts w:cs="Arial"/>
          <w:sz w:val="24"/>
          <w:szCs w:val="24"/>
        </w:rPr>
        <w:instrText xml:space="preserve"> DOCPROPERTY  Title  \* MERGEFORMAT </w:instrText>
      </w:r>
      <w:r w:rsidRPr="00A45760">
        <w:rPr>
          <w:rFonts w:cs="Arial"/>
          <w:sz w:val="24"/>
          <w:szCs w:val="24"/>
        </w:rPr>
        <w:fldChar w:fldCharType="separate"/>
      </w:r>
      <w:r w:rsidR="005F19E8">
        <w:rPr>
          <w:rFonts w:cs="Arial"/>
          <w:sz w:val="24"/>
          <w:szCs w:val="24"/>
        </w:rPr>
        <w:t>Project Management Plan</w:t>
      </w:r>
      <w:r w:rsidRPr="00A45760">
        <w:rPr>
          <w:rFonts w:cs="Arial"/>
          <w:sz w:val="24"/>
          <w:szCs w:val="24"/>
        </w:rPr>
        <w:fldChar w:fldCharType="end"/>
      </w:r>
      <w:r w:rsidRPr="007D0C19">
        <w:rPr>
          <w:rFonts w:cs="Arial"/>
          <w:sz w:val="24"/>
          <w:szCs w:val="24"/>
        </w:rPr>
        <w:t xml:space="preserve"> and agree with the information presented within this document. Changes to this </w:t>
      </w:r>
      <w:r w:rsidRPr="00A45760">
        <w:rPr>
          <w:rFonts w:cs="Arial"/>
          <w:sz w:val="24"/>
          <w:szCs w:val="24"/>
        </w:rPr>
        <w:fldChar w:fldCharType="begin"/>
      </w:r>
      <w:r w:rsidRPr="00A45760">
        <w:rPr>
          <w:rFonts w:cs="Arial"/>
          <w:sz w:val="24"/>
          <w:szCs w:val="24"/>
        </w:rPr>
        <w:instrText xml:space="preserve"> DOCPROPERTY  Title  \* MERGEFORMAT </w:instrText>
      </w:r>
      <w:r w:rsidRPr="00A45760">
        <w:rPr>
          <w:rFonts w:cs="Arial"/>
          <w:sz w:val="24"/>
          <w:szCs w:val="24"/>
        </w:rPr>
        <w:fldChar w:fldCharType="separate"/>
      </w:r>
      <w:r w:rsidR="005F19E8">
        <w:rPr>
          <w:rFonts w:cs="Arial"/>
          <w:sz w:val="24"/>
          <w:szCs w:val="24"/>
        </w:rPr>
        <w:t>Project Management Plan</w:t>
      </w:r>
      <w:r w:rsidRPr="00A45760">
        <w:rPr>
          <w:rFonts w:cs="Arial"/>
          <w:sz w:val="24"/>
          <w:szCs w:val="24"/>
        </w:rPr>
        <w:fldChar w:fldCharType="end"/>
      </w:r>
      <w:r w:rsidRPr="007D0C19">
        <w:rPr>
          <w:rFonts w:cs="Arial"/>
          <w:b/>
          <w:sz w:val="24"/>
          <w:szCs w:val="24"/>
        </w:rPr>
        <w:t xml:space="preserve"> </w:t>
      </w:r>
      <w:r w:rsidRPr="007D0C19">
        <w:rPr>
          <w:rFonts w:cs="Arial"/>
          <w:sz w:val="24"/>
          <w:szCs w:val="24"/>
        </w:rPr>
        <w:t>will be coordinated with, and approved by, the undersigned, or their designated representatives.</w:t>
      </w:r>
    </w:p>
    <w:p w14:paraId="1ED50089" w14:textId="77777777" w:rsidR="005C6D9A" w:rsidRPr="00AF22E7" w:rsidRDefault="005C6D9A" w:rsidP="005C6D9A">
      <w:pPr>
        <w:rPr>
          <w:i/>
          <w:iCs/>
          <w:color w:val="0000FF"/>
          <w:sz w:val="24"/>
        </w:rPr>
      </w:pPr>
      <w:r w:rsidRPr="00AF22E7">
        <w:rPr>
          <w:i/>
          <w:iCs/>
          <w:color w:val="0000FF"/>
          <w:sz w:val="24"/>
        </w:rPr>
        <w:t>Instructions: List the individuals</w:t>
      </w:r>
      <w:r>
        <w:rPr>
          <w:i/>
          <w:iCs/>
          <w:color w:val="0000FF"/>
          <w:sz w:val="24"/>
        </w:rPr>
        <w:t xml:space="preserve"> whose signatures are desired. </w:t>
      </w:r>
      <w:r w:rsidRPr="00AF22E7">
        <w:rPr>
          <w:i/>
          <w:iCs/>
          <w:color w:val="0000FF"/>
          <w:sz w:val="24"/>
        </w:rPr>
        <w:t>Examples of such individuals are Business Owner, Project Manager (if identified), and any appropriate stakeholders</w:t>
      </w:r>
      <w:r>
        <w:rPr>
          <w:i/>
          <w:iCs/>
          <w:color w:val="0000FF"/>
          <w:sz w:val="24"/>
        </w:rPr>
        <w:t xml:space="preserve">. </w:t>
      </w:r>
      <w:r w:rsidRPr="00AF22E7">
        <w:rPr>
          <w:i/>
          <w:iCs/>
          <w:color w:val="0000FF"/>
          <w:sz w:val="24"/>
        </w:rPr>
        <w:t>Add additional lines for signature as necessary.</w:t>
      </w:r>
    </w:p>
    <w:p w14:paraId="6C824535" w14:textId="77777777" w:rsidR="005C6D9A" w:rsidRPr="009C20DD" w:rsidRDefault="005C6D9A" w:rsidP="005C6D9A">
      <w:pPr>
        <w:tabs>
          <w:tab w:val="left" w:leader="underscore" w:pos="5760"/>
          <w:tab w:val="left" w:leader="underscore" w:pos="9000"/>
        </w:tabs>
        <w:spacing w:before="20" w:after="20"/>
        <w:rPr>
          <w:rFonts w:cs="Arial"/>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5C6D9A" w:rsidRPr="009C20DD" w14:paraId="59AE2516" w14:textId="77777777" w:rsidTr="005C6D9A">
        <w:tc>
          <w:tcPr>
            <w:tcW w:w="1615" w:type="dxa"/>
            <w:tcBorders>
              <w:top w:val="nil"/>
              <w:left w:val="nil"/>
              <w:bottom w:val="nil"/>
              <w:right w:val="nil"/>
            </w:tcBorders>
            <w:vAlign w:val="bottom"/>
          </w:tcPr>
          <w:p w14:paraId="5CA6005B" w14:textId="77777777" w:rsidR="005C6D9A" w:rsidRPr="009C20DD" w:rsidRDefault="005C6D9A" w:rsidP="005C6D9A">
            <w:pPr>
              <w:spacing w:before="20" w:after="20"/>
              <w:rPr>
                <w:rFonts w:cs="Arial"/>
              </w:rPr>
            </w:pPr>
            <w:r w:rsidRPr="009C20DD">
              <w:rPr>
                <w:rFonts w:cs="Arial"/>
              </w:rPr>
              <w:t>Signature:</w:t>
            </w:r>
          </w:p>
        </w:tc>
        <w:tc>
          <w:tcPr>
            <w:tcW w:w="4505" w:type="dxa"/>
            <w:tcBorders>
              <w:top w:val="nil"/>
              <w:left w:val="nil"/>
              <w:right w:val="nil"/>
            </w:tcBorders>
            <w:vAlign w:val="bottom"/>
          </w:tcPr>
          <w:p w14:paraId="676897DF" w14:textId="77777777" w:rsidR="005C6D9A" w:rsidRPr="009C20DD" w:rsidRDefault="005C6D9A" w:rsidP="005C6D9A">
            <w:pPr>
              <w:rPr>
                <w:rFonts w:cs="Arial"/>
              </w:rPr>
            </w:pPr>
          </w:p>
        </w:tc>
        <w:tc>
          <w:tcPr>
            <w:tcW w:w="900" w:type="dxa"/>
            <w:tcBorders>
              <w:top w:val="nil"/>
              <w:left w:val="nil"/>
              <w:bottom w:val="nil"/>
              <w:right w:val="nil"/>
            </w:tcBorders>
            <w:vAlign w:val="bottom"/>
          </w:tcPr>
          <w:p w14:paraId="329726AC" w14:textId="77777777" w:rsidR="005C6D9A" w:rsidRPr="009C20DD" w:rsidRDefault="005C6D9A" w:rsidP="005C6D9A">
            <w:pPr>
              <w:spacing w:before="0" w:after="0"/>
              <w:rPr>
                <w:rFonts w:cs="Arial"/>
              </w:rPr>
            </w:pPr>
            <w:r w:rsidRPr="009C20DD">
              <w:rPr>
                <w:rFonts w:cs="Arial"/>
              </w:rPr>
              <w:t>Date:</w:t>
            </w:r>
          </w:p>
        </w:tc>
        <w:tc>
          <w:tcPr>
            <w:tcW w:w="1800" w:type="dxa"/>
            <w:tcBorders>
              <w:top w:val="nil"/>
              <w:left w:val="nil"/>
              <w:bottom w:val="single" w:sz="4" w:space="0" w:color="auto"/>
              <w:right w:val="nil"/>
            </w:tcBorders>
            <w:vAlign w:val="bottom"/>
          </w:tcPr>
          <w:p w14:paraId="6BB35419" w14:textId="77777777" w:rsidR="005C6D9A" w:rsidRPr="009C20DD" w:rsidRDefault="005C6D9A" w:rsidP="005C6D9A">
            <w:pPr>
              <w:rPr>
                <w:rFonts w:cs="Arial"/>
              </w:rPr>
            </w:pPr>
          </w:p>
        </w:tc>
      </w:tr>
      <w:tr w:rsidR="005C6D9A" w:rsidRPr="009C20DD" w14:paraId="28BF683D" w14:textId="77777777" w:rsidTr="005C6D9A">
        <w:tc>
          <w:tcPr>
            <w:tcW w:w="1615" w:type="dxa"/>
            <w:tcBorders>
              <w:top w:val="nil"/>
              <w:left w:val="nil"/>
              <w:bottom w:val="nil"/>
              <w:right w:val="nil"/>
            </w:tcBorders>
            <w:vAlign w:val="bottom"/>
          </w:tcPr>
          <w:p w14:paraId="08D1AD50" w14:textId="77777777" w:rsidR="005C6D9A" w:rsidRPr="009C20DD" w:rsidRDefault="005C6D9A" w:rsidP="005C6D9A">
            <w:pPr>
              <w:spacing w:before="20" w:after="20"/>
              <w:rPr>
                <w:rFonts w:cs="Arial"/>
              </w:rPr>
            </w:pPr>
            <w:r w:rsidRPr="009C20DD">
              <w:rPr>
                <w:rFonts w:cs="Arial"/>
              </w:rPr>
              <w:t>Print Name:</w:t>
            </w:r>
          </w:p>
        </w:tc>
        <w:tc>
          <w:tcPr>
            <w:tcW w:w="4505" w:type="dxa"/>
            <w:tcBorders>
              <w:left w:val="nil"/>
              <w:right w:val="nil"/>
            </w:tcBorders>
            <w:vAlign w:val="bottom"/>
          </w:tcPr>
          <w:p w14:paraId="6EF29440" w14:textId="77777777" w:rsidR="005C6D9A" w:rsidRPr="009C20DD" w:rsidRDefault="005C6D9A" w:rsidP="005C6D9A">
            <w:pPr>
              <w:rPr>
                <w:rFonts w:cs="Arial"/>
              </w:rPr>
            </w:pPr>
          </w:p>
        </w:tc>
        <w:tc>
          <w:tcPr>
            <w:tcW w:w="900" w:type="dxa"/>
            <w:tcBorders>
              <w:top w:val="nil"/>
              <w:left w:val="nil"/>
              <w:bottom w:val="nil"/>
              <w:right w:val="nil"/>
            </w:tcBorders>
            <w:vAlign w:val="bottom"/>
          </w:tcPr>
          <w:p w14:paraId="6B2E524F" w14:textId="77777777" w:rsidR="005C6D9A" w:rsidRPr="009C20DD" w:rsidRDefault="005C6D9A" w:rsidP="005C6D9A">
            <w:pPr>
              <w:rPr>
                <w:rFonts w:cs="Arial"/>
              </w:rPr>
            </w:pPr>
          </w:p>
        </w:tc>
        <w:tc>
          <w:tcPr>
            <w:tcW w:w="1800" w:type="dxa"/>
            <w:tcBorders>
              <w:top w:val="single" w:sz="4" w:space="0" w:color="auto"/>
              <w:left w:val="nil"/>
              <w:bottom w:val="nil"/>
              <w:right w:val="nil"/>
            </w:tcBorders>
            <w:vAlign w:val="bottom"/>
          </w:tcPr>
          <w:p w14:paraId="6B1892AA" w14:textId="77777777" w:rsidR="005C6D9A" w:rsidRPr="009C20DD" w:rsidRDefault="005C6D9A" w:rsidP="005C6D9A">
            <w:pPr>
              <w:rPr>
                <w:rFonts w:cs="Arial"/>
              </w:rPr>
            </w:pPr>
          </w:p>
        </w:tc>
      </w:tr>
      <w:tr w:rsidR="005C6D9A" w:rsidRPr="009C20DD" w14:paraId="4599EBBC" w14:textId="77777777" w:rsidTr="005C6D9A">
        <w:tc>
          <w:tcPr>
            <w:tcW w:w="1615" w:type="dxa"/>
            <w:tcBorders>
              <w:top w:val="nil"/>
              <w:left w:val="nil"/>
              <w:bottom w:val="nil"/>
              <w:right w:val="nil"/>
            </w:tcBorders>
            <w:vAlign w:val="bottom"/>
          </w:tcPr>
          <w:p w14:paraId="520EB5F7" w14:textId="77777777" w:rsidR="005C6D9A" w:rsidRPr="009C20DD" w:rsidRDefault="005C6D9A" w:rsidP="005C6D9A">
            <w:pPr>
              <w:spacing w:before="20" w:after="20"/>
              <w:rPr>
                <w:rFonts w:cs="Arial"/>
              </w:rPr>
            </w:pPr>
            <w:r w:rsidRPr="009C20DD">
              <w:rPr>
                <w:rFonts w:cs="Arial"/>
              </w:rPr>
              <w:t>Title:</w:t>
            </w:r>
          </w:p>
        </w:tc>
        <w:tc>
          <w:tcPr>
            <w:tcW w:w="4505" w:type="dxa"/>
            <w:tcBorders>
              <w:left w:val="nil"/>
              <w:right w:val="nil"/>
            </w:tcBorders>
            <w:vAlign w:val="bottom"/>
          </w:tcPr>
          <w:p w14:paraId="19679B5A" w14:textId="77777777" w:rsidR="005C6D9A" w:rsidRPr="009C20DD" w:rsidRDefault="005C6D9A" w:rsidP="005C6D9A">
            <w:pPr>
              <w:rPr>
                <w:rFonts w:cs="Arial"/>
              </w:rPr>
            </w:pPr>
          </w:p>
        </w:tc>
        <w:tc>
          <w:tcPr>
            <w:tcW w:w="900" w:type="dxa"/>
            <w:tcBorders>
              <w:top w:val="nil"/>
              <w:left w:val="nil"/>
              <w:bottom w:val="nil"/>
              <w:right w:val="nil"/>
            </w:tcBorders>
            <w:vAlign w:val="bottom"/>
          </w:tcPr>
          <w:p w14:paraId="36BF7E46" w14:textId="77777777" w:rsidR="005C6D9A" w:rsidRPr="009C20DD" w:rsidRDefault="005C6D9A" w:rsidP="005C6D9A">
            <w:pPr>
              <w:rPr>
                <w:rFonts w:cs="Arial"/>
              </w:rPr>
            </w:pPr>
          </w:p>
        </w:tc>
        <w:tc>
          <w:tcPr>
            <w:tcW w:w="1800" w:type="dxa"/>
            <w:tcBorders>
              <w:top w:val="nil"/>
              <w:left w:val="nil"/>
              <w:bottom w:val="nil"/>
              <w:right w:val="nil"/>
            </w:tcBorders>
            <w:vAlign w:val="bottom"/>
          </w:tcPr>
          <w:p w14:paraId="6B5C0E35" w14:textId="77777777" w:rsidR="005C6D9A" w:rsidRPr="009C20DD" w:rsidRDefault="005C6D9A" w:rsidP="005C6D9A">
            <w:pPr>
              <w:rPr>
                <w:rFonts w:cs="Arial"/>
              </w:rPr>
            </w:pPr>
          </w:p>
        </w:tc>
      </w:tr>
      <w:tr w:rsidR="005C6D9A" w:rsidRPr="009C20DD" w14:paraId="13C8EC4F" w14:textId="77777777" w:rsidTr="005C6D9A">
        <w:tc>
          <w:tcPr>
            <w:tcW w:w="1615" w:type="dxa"/>
            <w:tcBorders>
              <w:top w:val="nil"/>
              <w:left w:val="nil"/>
              <w:bottom w:val="nil"/>
              <w:right w:val="nil"/>
            </w:tcBorders>
            <w:vAlign w:val="bottom"/>
          </w:tcPr>
          <w:p w14:paraId="3CF5551A" w14:textId="77777777" w:rsidR="005C6D9A" w:rsidRPr="009C20DD" w:rsidRDefault="005C6D9A" w:rsidP="005C6D9A">
            <w:pPr>
              <w:spacing w:before="20" w:after="20"/>
              <w:rPr>
                <w:rFonts w:cs="Arial"/>
              </w:rPr>
            </w:pPr>
            <w:r w:rsidRPr="009C20DD">
              <w:rPr>
                <w:rFonts w:cs="Arial"/>
              </w:rPr>
              <w:t>Role:</w:t>
            </w:r>
          </w:p>
        </w:tc>
        <w:tc>
          <w:tcPr>
            <w:tcW w:w="4505" w:type="dxa"/>
            <w:tcBorders>
              <w:left w:val="nil"/>
              <w:right w:val="nil"/>
            </w:tcBorders>
            <w:vAlign w:val="bottom"/>
          </w:tcPr>
          <w:p w14:paraId="2ACE9D10" w14:textId="77777777" w:rsidR="005C6D9A" w:rsidRPr="009C20DD" w:rsidRDefault="005C6D9A" w:rsidP="005C6D9A">
            <w:pPr>
              <w:rPr>
                <w:rFonts w:cs="Arial"/>
              </w:rPr>
            </w:pPr>
          </w:p>
        </w:tc>
        <w:tc>
          <w:tcPr>
            <w:tcW w:w="900" w:type="dxa"/>
            <w:tcBorders>
              <w:top w:val="nil"/>
              <w:left w:val="nil"/>
              <w:bottom w:val="nil"/>
              <w:right w:val="nil"/>
            </w:tcBorders>
            <w:vAlign w:val="bottom"/>
          </w:tcPr>
          <w:p w14:paraId="536C47C0" w14:textId="77777777" w:rsidR="005C6D9A" w:rsidRPr="009C20DD" w:rsidRDefault="005C6D9A" w:rsidP="005C6D9A">
            <w:pPr>
              <w:rPr>
                <w:rFonts w:cs="Arial"/>
              </w:rPr>
            </w:pPr>
          </w:p>
        </w:tc>
        <w:tc>
          <w:tcPr>
            <w:tcW w:w="1800" w:type="dxa"/>
            <w:tcBorders>
              <w:top w:val="nil"/>
              <w:left w:val="nil"/>
              <w:bottom w:val="nil"/>
              <w:right w:val="nil"/>
            </w:tcBorders>
            <w:vAlign w:val="bottom"/>
          </w:tcPr>
          <w:p w14:paraId="7C0981E3" w14:textId="77777777" w:rsidR="005C6D9A" w:rsidRPr="009C20DD" w:rsidRDefault="005C6D9A" w:rsidP="005C6D9A">
            <w:pPr>
              <w:rPr>
                <w:rFonts w:cs="Arial"/>
              </w:rPr>
            </w:pPr>
          </w:p>
        </w:tc>
      </w:tr>
    </w:tbl>
    <w:p w14:paraId="1E1E5C82" w14:textId="77777777" w:rsidR="005C6D9A" w:rsidRPr="009C20DD" w:rsidRDefault="005C6D9A" w:rsidP="005C6D9A">
      <w:pPr>
        <w:rPr>
          <w:rFonts w:cs="Arial"/>
          <w:szCs w:val="28"/>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5C6D9A" w:rsidRPr="009C20DD" w14:paraId="618BDAC8" w14:textId="77777777" w:rsidTr="005C6D9A">
        <w:tc>
          <w:tcPr>
            <w:tcW w:w="1615" w:type="dxa"/>
            <w:tcBorders>
              <w:top w:val="nil"/>
              <w:left w:val="nil"/>
              <w:bottom w:val="nil"/>
              <w:right w:val="nil"/>
            </w:tcBorders>
            <w:vAlign w:val="bottom"/>
          </w:tcPr>
          <w:p w14:paraId="0DCF977C" w14:textId="77777777" w:rsidR="005C6D9A" w:rsidRPr="009C20DD" w:rsidRDefault="005C6D9A" w:rsidP="005C6D9A">
            <w:pPr>
              <w:spacing w:before="20" w:after="20"/>
              <w:rPr>
                <w:rFonts w:cs="Arial"/>
              </w:rPr>
            </w:pPr>
            <w:r w:rsidRPr="009C20DD">
              <w:rPr>
                <w:rFonts w:cs="Arial"/>
              </w:rPr>
              <w:t>Signature:</w:t>
            </w:r>
          </w:p>
        </w:tc>
        <w:tc>
          <w:tcPr>
            <w:tcW w:w="4505" w:type="dxa"/>
            <w:tcBorders>
              <w:top w:val="nil"/>
              <w:left w:val="nil"/>
              <w:right w:val="nil"/>
            </w:tcBorders>
            <w:vAlign w:val="bottom"/>
          </w:tcPr>
          <w:p w14:paraId="6FF3229F" w14:textId="77777777" w:rsidR="005C6D9A" w:rsidRPr="009C20DD" w:rsidRDefault="005C6D9A" w:rsidP="005C6D9A">
            <w:pPr>
              <w:rPr>
                <w:rFonts w:cs="Arial"/>
              </w:rPr>
            </w:pPr>
          </w:p>
        </w:tc>
        <w:tc>
          <w:tcPr>
            <w:tcW w:w="900" w:type="dxa"/>
            <w:tcBorders>
              <w:top w:val="nil"/>
              <w:left w:val="nil"/>
              <w:bottom w:val="nil"/>
              <w:right w:val="nil"/>
            </w:tcBorders>
            <w:vAlign w:val="bottom"/>
          </w:tcPr>
          <w:p w14:paraId="5D841EE7" w14:textId="77777777" w:rsidR="005C6D9A" w:rsidRPr="009C20DD" w:rsidRDefault="005C6D9A" w:rsidP="005C6D9A">
            <w:pPr>
              <w:spacing w:before="0" w:after="0"/>
              <w:rPr>
                <w:rFonts w:cs="Arial"/>
              </w:rPr>
            </w:pPr>
            <w:r w:rsidRPr="009C20DD">
              <w:rPr>
                <w:rFonts w:cs="Arial"/>
              </w:rPr>
              <w:t>Date:</w:t>
            </w:r>
          </w:p>
        </w:tc>
        <w:tc>
          <w:tcPr>
            <w:tcW w:w="1800" w:type="dxa"/>
            <w:tcBorders>
              <w:top w:val="nil"/>
              <w:left w:val="nil"/>
              <w:bottom w:val="single" w:sz="4" w:space="0" w:color="auto"/>
              <w:right w:val="nil"/>
            </w:tcBorders>
            <w:vAlign w:val="bottom"/>
          </w:tcPr>
          <w:p w14:paraId="30A26866" w14:textId="77777777" w:rsidR="005C6D9A" w:rsidRPr="009C20DD" w:rsidRDefault="005C6D9A" w:rsidP="005C6D9A">
            <w:pPr>
              <w:rPr>
                <w:rFonts w:cs="Arial"/>
              </w:rPr>
            </w:pPr>
          </w:p>
        </w:tc>
      </w:tr>
      <w:tr w:rsidR="005C6D9A" w:rsidRPr="009C20DD" w14:paraId="6B28661F" w14:textId="77777777" w:rsidTr="005C6D9A">
        <w:tc>
          <w:tcPr>
            <w:tcW w:w="1615" w:type="dxa"/>
            <w:tcBorders>
              <w:top w:val="nil"/>
              <w:left w:val="nil"/>
              <w:bottom w:val="nil"/>
              <w:right w:val="nil"/>
            </w:tcBorders>
            <w:vAlign w:val="bottom"/>
          </w:tcPr>
          <w:p w14:paraId="4D5520AB" w14:textId="77777777" w:rsidR="005C6D9A" w:rsidRPr="009C20DD" w:rsidRDefault="005C6D9A" w:rsidP="005C6D9A">
            <w:pPr>
              <w:spacing w:before="20" w:after="20"/>
              <w:rPr>
                <w:rFonts w:cs="Arial"/>
              </w:rPr>
            </w:pPr>
            <w:r w:rsidRPr="009C20DD">
              <w:rPr>
                <w:rFonts w:cs="Arial"/>
              </w:rPr>
              <w:t>Print Name:</w:t>
            </w:r>
          </w:p>
        </w:tc>
        <w:tc>
          <w:tcPr>
            <w:tcW w:w="4505" w:type="dxa"/>
            <w:tcBorders>
              <w:left w:val="nil"/>
              <w:right w:val="nil"/>
            </w:tcBorders>
            <w:vAlign w:val="bottom"/>
          </w:tcPr>
          <w:p w14:paraId="55D31D2E" w14:textId="77777777" w:rsidR="005C6D9A" w:rsidRPr="009C20DD" w:rsidRDefault="005C6D9A" w:rsidP="005C6D9A">
            <w:pPr>
              <w:rPr>
                <w:rFonts w:cs="Arial"/>
              </w:rPr>
            </w:pPr>
          </w:p>
        </w:tc>
        <w:tc>
          <w:tcPr>
            <w:tcW w:w="900" w:type="dxa"/>
            <w:tcBorders>
              <w:top w:val="nil"/>
              <w:left w:val="nil"/>
              <w:bottom w:val="nil"/>
              <w:right w:val="nil"/>
            </w:tcBorders>
            <w:vAlign w:val="bottom"/>
          </w:tcPr>
          <w:p w14:paraId="1F135E7B" w14:textId="77777777" w:rsidR="005C6D9A" w:rsidRPr="009C20DD" w:rsidRDefault="005C6D9A" w:rsidP="005C6D9A">
            <w:pPr>
              <w:rPr>
                <w:rFonts w:cs="Arial"/>
              </w:rPr>
            </w:pPr>
          </w:p>
        </w:tc>
        <w:tc>
          <w:tcPr>
            <w:tcW w:w="1800" w:type="dxa"/>
            <w:tcBorders>
              <w:top w:val="single" w:sz="4" w:space="0" w:color="auto"/>
              <w:left w:val="nil"/>
              <w:bottom w:val="nil"/>
              <w:right w:val="nil"/>
            </w:tcBorders>
            <w:vAlign w:val="bottom"/>
          </w:tcPr>
          <w:p w14:paraId="451C5652" w14:textId="77777777" w:rsidR="005C6D9A" w:rsidRPr="009C20DD" w:rsidRDefault="005C6D9A" w:rsidP="005C6D9A">
            <w:pPr>
              <w:rPr>
                <w:rFonts w:cs="Arial"/>
              </w:rPr>
            </w:pPr>
          </w:p>
        </w:tc>
      </w:tr>
      <w:tr w:rsidR="005C6D9A" w:rsidRPr="009C20DD" w14:paraId="6DD64170" w14:textId="77777777" w:rsidTr="005C6D9A">
        <w:tc>
          <w:tcPr>
            <w:tcW w:w="1615" w:type="dxa"/>
            <w:tcBorders>
              <w:top w:val="nil"/>
              <w:left w:val="nil"/>
              <w:bottom w:val="nil"/>
              <w:right w:val="nil"/>
            </w:tcBorders>
            <w:vAlign w:val="bottom"/>
          </w:tcPr>
          <w:p w14:paraId="07E2A768" w14:textId="77777777" w:rsidR="005C6D9A" w:rsidRPr="009C20DD" w:rsidRDefault="005C6D9A" w:rsidP="005C6D9A">
            <w:pPr>
              <w:spacing w:before="20" w:after="20"/>
              <w:rPr>
                <w:rFonts w:cs="Arial"/>
              </w:rPr>
            </w:pPr>
            <w:r w:rsidRPr="009C20DD">
              <w:rPr>
                <w:rFonts w:cs="Arial"/>
              </w:rPr>
              <w:t>Title:</w:t>
            </w:r>
          </w:p>
        </w:tc>
        <w:tc>
          <w:tcPr>
            <w:tcW w:w="4505" w:type="dxa"/>
            <w:tcBorders>
              <w:left w:val="nil"/>
              <w:right w:val="nil"/>
            </w:tcBorders>
            <w:vAlign w:val="bottom"/>
          </w:tcPr>
          <w:p w14:paraId="1D3CE2BA" w14:textId="77777777" w:rsidR="005C6D9A" w:rsidRPr="009C20DD" w:rsidRDefault="005C6D9A" w:rsidP="005C6D9A">
            <w:pPr>
              <w:rPr>
                <w:rFonts w:cs="Arial"/>
              </w:rPr>
            </w:pPr>
          </w:p>
        </w:tc>
        <w:tc>
          <w:tcPr>
            <w:tcW w:w="900" w:type="dxa"/>
            <w:tcBorders>
              <w:top w:val="nil"/>
              <w:left w:val="nil"/>
              <w:bottom w:val="nil"/>
              <w:right w:val="nil"/>
            </w:tcBorders>
            <w:vAlign w:val="bottom"/>
          </w:tcPr>
          <w:p w14:paraId="43D2B7E9" w14:textId="77777777" w:rsidR="005C6D9A" w:rsidRPr="009C20DD" w:rsidRDefault="005C6D9A" w:rsidP="005C6D9A">
            <w:pPr>
              <w:rPr>
                <w:rFonts w:cs="Arial"/>
              </w:rPr>
            </w:pPr>
          </w:p>
        </w:tc>
        <w:tc>
          <w:tcPr>
            <w:tcW w:w="1800" w:type="dxa"/>
            <w:tcBorders>
              <w:top w:val="nil"/>
              <w:left w:val="nil"/>
              <w:bottom w:val="nil"/>
              <w:right w:val="nil"/>
            </w:tcBorders>
            <w:vAlign w:val="bottom"/>
          </w:tcPr>
          <w:p w14:paraId="05E64448" w14:textId="77777777" w:rsidR="005C6D9A" w:rsidRPr="009C20DD" w:rsidRDefault="005C6D9A" w:rsidP="005C6D9A">
            <w:pPr>
              <w:rPr>
                <w:rFonts w:cs="Arial"/>
              </w:rPr>
            </w:pPr>
          </w:p>
        </w:tc>
      </w:tr>
      <w:tr w:rsidR="005C6D9A" w:rsidRPr="009C20DD" w14:paraId="66CC5571" w14:textId="77777777" w:rsidTr="005C6D9A">
        <w:tc>
          <w:tcPr>
            <w:tcW w:w="1615" w:type="dxa"/>
            <w:tcBorders>
              <w:top w:val="nil"/>
              <w:left w:val="nil"/>
              <w:bottom w:val="nil"/>
              <w:right w:val="nil"/>
            </w:tcBorders>
            <w:vAlign w:val="bottom"/>
          </w:tcPr>
          <w:p w14:paraId="4F996A3C" w14:textId="77777777" w:rsidR="005C6D9A" w:rsidRPr="009C20DD" w:rsidRDefault="005C6D9A" w:rsidP="005C6D9A">
            <w:pPr>
              <w:spacing w:before="20" w:after="20"/>
              <w:rPr>
                <w:rFonts w:cs="Arial"/>
              </w:rPr>
            </w:pPr>
            <w:r w:rsidRPr="009C20DD">
              <w:rPr>
                <w:rFonts w:cs="Arial"/>
              </w:rPr>
              <w:t>Role:</w:t>
            </w:r>
          </w:p>
        </w:tc>
        <w:tc>
          <w:tcPr>
            <w:tcW w:w="4505" w:type="dxa"/>
            <w:tcBorders>
              <w:left w:val="nil"/>
              <w:right w:val="nil"/>
            </w:tcBorders>
            <w:vAlign w:val="bottom"/>
          </w:tcPr>
          <w:p w14:paraId="4B8D6613" w14:textId="77777777" w:rsidR="005C6D9A" w:rsidRPr="009C20DD" w:rsidRDefault="005C6D9A" w:rsidP="005C6D9A">
            <w:pPr>
              <w:rPr>
                <w:rFonts w:cs="Arial"/>
              </w:rPr>
            </w:pPr>
          </w:p>
        </w:tc>
        <w:tc>
          <w:tcPr>
            <w:tcW w:w="900" w:type="dxa"/>
            <w:tcBorders>
              <w:top w:val="nil"/>
              <w:left w:val="nil"/>
              <w:bottom w:val="nil"/>
              <w:right w:val="nil"/>
            </w:tcBorders>
            <w:vAlign w:val="bottom"/>
          </w:tcPr>
          <w:p w14:paraId="0A91BE6C" w14:textId="77777777" w:rsidR="005C6D9A" w:rsidRPr="009C20DD" w:rsidRDefault="005C6D9A" w:rsidP="005C6D9A">
            <w:pPr>
              <w:rPr>
                <w:rFonts w:cs="Arial"/>
              </w:rPr>
            </w:pPr>
          </w:p>
        </w:tc>
        <w:tc>
          <w:tcPr>
            <w:tcW w:w="1800" w:type="dxa"/>
            <w:tcBorders>
              <w:top w:val="nil"/>
              <w:left w:val="nil"/>
              <w:bottom w:val="nil"/>
              <w:right w:val="nil"/>
            </w:tcBorders>
            <w:vAlign w:val="bottom"/>
          </w:tcPr>
          <w:p w14:paraId="1442EEB5" w14:textId="77777777" w:rsidR="005C6D9A" w:rsidRPr="009C20DD" w:rsidRDefault="005C6D9A" w:rsidP="005C6D9A">
            <w:pPr>
              <w:rPr>
                <w:rFonts w:cs="Arial"/>
              </w:rPr>
            </w:pPr>
          </w:p>
        </w:tc>
      </w:tr>
    </w:tbl>
    <w:p w14:paraId="47F6B906" w14:textId="77777777" w:rsidR="005C6D9A" w:rsidRPr="009C20DD" w:rsidRDefault="005C6D9A" w:rsidP="005C6D9A">
      <w:pPr>
        <w:rPr>
          <w:rFonts w:cs="Arial"/>
          <w:szCs w:val="28"/>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5C6D9A" w:rsidRPr="009C20DD" w14:paraId="1F237830" w14:textId="77777777" w:rsidTr="005C6D9A">
        <w:tc>
          <w:tcPr>
            <w:tcW w:w="1615" w:type="dxa"/>
            <w:tcBorders>
              <w:top w:val="nil"/>
              <w:left w:val="nil"/>
              <w:bottom w:val="nil"/>
              <w:right w:val="nil"/>
            </w:tcBorders>
            <w:vAlign w:val="bottom"/>
          </w:tcPr>
          <w:p w14:paraId="5F250760" w14:textId="77777777" w:rsidR="005C6D9A" w:rsidRPr="009C20DD" w:rsidRDefault="005C6D9A" w:rsidP="005C6D9A">
            <w:pPr>
              <w:spacing w:before="20" w:after="20"/>
              <w:rPr>
                <w:rFonts w:cs="Arial"/>
              </w:rPr>
            </w:pPr>
            <w:r w:rsidRPr="009C20DD">
              <w:rPr>
                <w:rFonts w:cs="Arial"/>
              </w:rPr>
              <w:t>Signature:</w:t>
            </w:r>
          </w:p>
        </w:tc>
        <w:tc>
          <w:tcPr>
            <w:tcW w:w="4505" w:type="dxa"/>
            <w:tcBorders>
              <w:top w:val="nil"/>
              <w:left w:val="nil"/>
              <w:right w:val="nil"/>
            </w:tcBorders>
          </w:tcPr>
          <w:p w14:paraId="2A98D2CE" w14:textId="77777777" w:rsidR="005C6D9A" w:rsidRPr="009C20DD" w:rsidRDefault="005C6D9A" w:rsidP="005C6D9A">
            <w:pPr>
              <w:rPr>
                <w:rFonts w:cs="Arial"/>
              </w:rPr>
            </w:pPr>
          </w:p>
        </w:tc>
        <w:tc>
          <w:tcPr>
            <w:tcW w:w="900" w:type="dxa"/>
            <w:tcBorders>
              <w:top w:val="nil"/>
              <w:left w:val="nil"/>
              <w:bottom w:val="nil"/>
              <w:right w:val="nil"/>
            </w:tcBorders>
            <w:vAlign w:val="bottom"/>
          </w:tcPr>
          <w:p w14:paraId="43DBF603" w14:textId="77777777" w:rsidR="005C6D9A" w:rsidRPr="009C20DD" w:rsidRDefault="005C6D9A" w:rsidP="005C6D9A">
            <w:pPr>
              <w:spacing w:before="0" w:after="0"/>
              <w:rPr>
                <w:rFonts w:cs="Arial"/>
              </w:rPr>
            </w:pPr>
            <w:r w:rsidRPr="009C20DD">
              <w:rPr>
                <w:rFonts w:cs="Arial"/>
              </w:rPr>
              <w:t>Date:</w:t>
            </w:r>
          </w:p>
        </w:tc>
        <w:tc>
          <w:tcPr>
            <w:tcW w:w="1800" w:type="dxa"/>
            <w:tcBorders>
              <w:top w:val="nil"/>
              <w:left w:val="nil"/>
              <w:bottom w:val="single" w:sz="4" w:space="0" w:color="auto"/>
              <w:right w:val="nil"/>
            </w:tcBorders>
          </w:tcPr>
          <w:p w14:paraId="6879AE60" w14:textId="77777777" w:rsidR="005C6D9A" w:rsidRPr="009C20DD" w:rsidRDefault="005C6D9A" w:rsidP="005C6D9A">
            <w:pPr>
              <w:rPr>
                <w:rFonts w:cs="Arial"/>
              </w:rPr>
            </w:pPr>
          </w:p>
        </w:tc>
      </w:tr>
      <w:tr w:rsidR="005C6D9A" w:rsidRPr="009C20DD" w14:paraId="4DF6A098" w14:textId="77777777" w:rsidTr="005C6D9A">
        <w:tc>
          <w:tcPr>
            <w:tcW w:w="1615" w:type="dxa"/>
            <w:tcBorders>
              <w:top w:val="nil"/>
              <w:left w:val="nil"/>
              <w:bottom w:val="nil"/>
              <w:right w:val="nil"/>
            </w:tcBorders>
            <w:vAlign w:val="bottom"/>
          </w:tcPr>
          <w:p w14:paraId="2EC67EB7" w14:textId="77777777" w:rsidR="005C6D9A" w:rsidRPr="009C20DD" w:rsidRDefault="005C6D9A" w:rsidP="005C6D9A">
            <w:pPr>
              <w:spacing w:before="20" w:after="20"/>
              <w:rPr>
                <w:rFonts w:cs="Arial"/>
              </w:rPr>
            </w:pPr>
            <w:r w:rsidRPr="009C20DD">
              <w:rPr>
                <w:rFonts w:cs="Arial"/>
              </w:rPr>
              <w:t>Print Name:</w:t>
            </w:r>
          </w:p>
        </w:tc>
        <w:tc>
          <w:tcPr>
            <w:tcW w:w="4505" w:type="dxa"/>
            <w:tcBorders>
              <w:left w:val="nil"/>
              <w:right w:val="nil"/>
            </w:tcBorders>
          </w:tcPr>
          <w:p w14:paraId="0FF7EB94" w14:textId="77777777" w:rsidR="005C6D9A" w:rsidRPr="009C20DD" w:rsidRDefault="005C6D9A" w:rsidP="005C6D9A">
            <w:pPr>
              <w:rPr>
                <w:rFonts w:cs="Arial"/>
              </w:rPr>
            </w:pPr>
          </w:p>
        </w:tc>
        <w:tc>
          <w:tcPr>
            <w:tcW w:w="900" w:type="dxa"/>
            <w:tcBorders>
              <w:top w:val="nil"/>
              <w:left w:val="nil"/>
              <w:bottom w:val="nil"/>
              <w:right w:val="nil"/>
            </w:tcBorders>
          </w:tcPr>
          <w:p w14:paraId="35154FFA" w14:textId="77777777" w:rsidR="005C6D9A" w:rsidRPr="009C20DD" w:rsidRDefault="005C6D9A" w:rsidP="005C6D9A">
            <w:pPr>
              <w:rPr>
                <w:rFonts w:cs="Arial"/>
              </w:rPr>
            </w:pPr>
          </w:p>
        </w:tc>
        <w:tc>
          <w:tcPr>
            <w:tcW w:w="1800" w:type="dxa"/>
            <w:tcBorders>
              <w:top w:val="single" w:sz="4" w:space="0" w:color="auto"/>
              <w:left w:val="nil"/>
              <w:bottom w:val="nil"/>
              <w:right w:val="nil"/>
            </w:tcBorders>
          </w:tcPr>
          <w:p w14:paraId="0DAA010A" w14:textId="77777777" w:rsidR="005C6D9A" w:rsidRPr="009C20DD" w:rsidRDefault="005C6D9A" w:rsidP="005C6D9A">
            <w:pPr>
              <w:rPr>
                <w:rFonts w:cs="Arial"/>
              </w:rPr>
            </w:pPr>
          </w:p>
        </w:tc>
      </w:tr>
      <w:tr w:rsidR="005C6D9A" w:rsidRPr="009C20DD" w14:paraId="635D6E57" w14:textId="77777777" w:rsidTr="005C6D9A">
        <w:tc>
          <w:tcPr>
            <w:tcW w:w="1615" w:type="dxa"/>
            <w:tcBorders>
              <w:top w:val="nil"/>
              <w:left w:val="nil"/>
              <w:bottom w:val="nil"/>
              <w:right w:val="nil"/>
            </w:tcBorders>
            <w:vAlign w:val="bottom"/>
          </w:tcPr>
          <w:p w14:paraId="097BB765" w14:textId="77777777" w:rsidR="005C6D9A" w:rsidRPr="009C20DD" w:rsidRDefault="005C6D9A" w:rsidP="005C6D9A">
            <w:pPr>
              <w:spacing w:before="20" w:after="20"/>
              <w:rPr>
                <w:rFonts w:cs="Arial"/>
              </w:rPr>
            </w:pPr>
            <w:r w:rsidRPr="009C20DD">
              <w:rPr>
                <w:rFonts w:cs="Arial"/>
              </w:rPr>
              <w:t>Title:</w:t>
            </w:r>
          </w:p>
        </w:tc>
        <w:tc>
          <w:tcPr>
            <w:tcW w:w="4505" w:type="dxa"/>
            <w:tcBorders>
              <w:left w:val="nil"/>
              <w:right w:val="nil"/>
            </w:tcBorders>
          </w:tcPr>
          <w:p w14:paraId="6A375ECD" w14:textId="77777777" w:rsidR="005C6D9A" w:rsidRPr="009C20DD" w:rsidRDefault="005C6D9A" w:rsidP="005C6D9A">
            <w:pPr>
              <w:rPr>
                <w:rFonts w:cs="Arial"/>
              </w:rPr>
            </w:pPr>
          </w:p>
        </w:tc>
        <w:tc>
          <w:tcPr>
            <w:tcW w:w="900" w:type="dxa"/>
            <w:tcBorders>
              <w:top w:val="nil"/>
              <w:left w:val="nil"/>
              <w:bottom w:val="nil"/>
              <w:right w:val="nil"/>
            </w:tcBorders>
          </w:tcPr>
          <w:p w14:paraId="693CD8C1" w14:textId="77777777" w:rsidR="005C6D9A" w:rsidRPr="009C20DD" w:rsidRDefault="005C6D9A" w:rsidP="005C6D9A">
            <w:pPr>
              <w:rPr>
                <w:rFonts w:cs="Arial"/>
              </w:rPr>
            </w:pPr>
          </w:p>
        </w:tc>
        <w:tc>
          <w:tcPr>
            <w:tcW w:w="1800" w:type="dxa"/>
            <w:tcBorders>
              <w:top w:val="nil"/>
              <w:left w:val="nil"/>
              <w:bottom w:val="nil"/>
              <w:right w:val="nil"/>
            </w:tcBorders>
          </w:tcPr>
          <w:p w14:paraId="5E544EBC" w14:textId="77777777" w:rsidR="005C6D9A" w:rsidRPr="009C20DD" w:rsidRDefault="005C6D9A" w:rsidP="005C6D9A">
            <w:pPr>
              <w:rPr>
                <w:rFonts w:cs="Arial"/>
              </w:rPr>
            </w:pPr>
          </w:p>
        </w:tc>
      </w:tr>
      <w:tr w:rsidR="005C6D9A" w:rsidRPr="009C20DD" w14:paraId="264F77AD" w14:textId="77777777" w:rsidTr="005C6D9A">
        <w:tc>
          <w:tcPr>
            <w:tcW w:w="1615" w:type="dxa"/>
            <w:tcBorders>
              <w:top w:val="nil"/>
              <w:left w:val="nil"/>
              <w:bottom w:val="nil"/>
              <w:right w:val="nil"/>
            </w:tcBorders>
            <w:vAlign w:val="bottom"/>
          </w:tcPr>
          <w:p w14:paraId="125EFCF7" w14:textId="77777777" w:rsidR="005C6D9A" w:rsidRPr="009C20DD" w:rsidRDefault="005C6D9A" w:rsidP="005C6D9A">
            <w:pPr>
              <w:spacing w:before="20" w:after="20"/>
              <w:rPr>
                <w:rFonts w:cs="Arial"/>
              </w:rPr>
            </w:pPr>
            <w:r w:rsidRPr="009C20DD">
              <w:rPr>
                <w:rFonts w:cs="Arial"/>
              </w:rPr>
              <w:t>Role:</w:t>
            </w:r>
          </w:p>
        </w:tc>
        <w:tc>
          <w:tcPr>
            <w:tcW w:w="4505" w:type="dxa"/>
            <w:tcBorders>
              <w:left w:val="nil"/>
              <w:right w:val="nil"/>
            </w:tcBorders>
          </w:tcPr>
          <w:p w14:paraId="611B3EC9" w14:textId="77777777" w:rsidR="005C6D9A" w:rsidRPr="009C20DD" w:rsidRDefault="005C6D9A" w:rsidP="005C6D9A">
            <w:pPr>
              <w:rPr>
                <w:rFonts w:cs="Arial"/>
              </w:rPr>
            </w:pPr>
          </w:p>
        </w:tc>
        <w:tc>
          <w:tcPr>
            <w:tcW w:w="900" w:type="dxa"/>
            <w:tcBorders>
              <w:top w:val="nil"/>
              <w:left w:val="nil"/>
              <w:bottom w:val="nil"/>
              <w:right w:val="nil"/>
            </w:tcBorders>
          </w:tcPr>
          <w:p w14:paraId="6D44818E" w14:textId="77777777" w:rsidR="005C6D9A" w:rsidRPr="009C20DD" w:rsidRDefault="005C6D9A" w:rsidP="005C6D9A">
            <w:pPr>
              <w:rPr>
                <w:rFonts w:cs="Arial"/>
              </w:rPr>
            </w:pPr>
          </w:p>
        </w:tc>
        <w:tc>
          <w:tcPr>
            <w:tcW w:w="1800" w:type="dxa"/>
            <w:tcBorders>
              <w:top w:val="nil"/>
              <w:left w:val="nil"/>
              <w:bottom w:val="nil"/>
              <w:right w:val="nil"/>
            </w:tcBorders>
          </w:tcPr>
          <w:p w14:paraId="782B0AEF" w14:textId="77777777" w:rsidR="005C6D9A" w:rsidRPr="009C20DD" w:rsidRDefault="005C6D9A" w:rsidP="005C6D9A">
            <w:pPr>
              <w:rPr>
                <w:rFonts w:cs="Arial"/>
              </w:rPr>
            </w:pPr>
          </w:p>
        </w:tc>
      </w:tr>
    </w:tbl>
    <w:p w14:paraId="51AEDD45" w14:textId="77777777" w:rsidR="005C6D9A" w:rsidRPr="009C20DD" w:rsidRDefault="005C6D9A" w:rsidP="005C6D9A">
      <w:pPr>
        <w:pStyle w:val="BodyText"/>
        <w:rPr>
          <w:rFonts w:ascii="Arial" w:hAnsi="Arial" w:cs="Arial"/>
        </w:rPr>
      </w:pPr>
    </w:p>
    <w:p w14:paraId="3C6B8D76" w14:textId="77777777" w:rsidR="005C6D9A" w:rsidRDefault="005C6D9A" w:rsidP="005C6D9A">
      <w:pPr>
        <w:pStyle w:val="InfoBlue"/>
        <w:spacing w:after="360"/>
        <w:ind w:left="0"/>
        <w:jc w:val="left"/>
        <w:rPr>
          <w:rFonts w:ascii="Arial" w:hAnsi="Arial" w:cs="Arial"/>
          <w:sz w:val="22"/>
          <w:szCs w:val="22"/>
        </w:rPr>
      </w:pPr>
      <w:r w:rsidRPr="009C20DD">
        <w:rPr>
          <w:rFonts w:ascii="Arial" w:hAnsi="Arial" w:cs="Arial"/>
        </w:rPr>
        <w:br w:type="page"/>
      </w:r>
    </w:p>
    <w:p w14:paraId="051EC934" w14:textId="77777777" w:rsidR="005C6D9A" w:rsidRPr="00C33198" w:rsidRDefault="005C6D9A" w:rsidP="005C6D9A">
      <w:pPr>
        <w:pStyle w:val="BackMatterHeading"/>
        <w:numPr>
          <w:ilvl w:val="0"/>
          <w:numId w:val="41"/>
        </w:numPr>
      </w:pPr>
      <w:bookmarkStart w:id="200" w:name="_Toc363205562"/>
      <w:bookmarkStart w:id="201" w:name="_Toc395081367"/>
      <w:bookmarkStart w:id="202" w:name="_Toc395092005"/>
      <w:bookmarkStart w:id="203" w:name="_Toc395093014"/>
      <w:bookmarkStart w:id="204" w:name="_Toc395095151"/>
      <w:bookmarkStart w:id="205" w:name="_Toc395107350"/>
      <w:bookmarkStart w:id="206" w:name="_Toc395163190"/>
      <w:bookmarkStart w:id="207" w:name="_Toc395165908"/>
      <w:bookmarkStart w:id="208" w:name="_Toc395166943"/>
      <w:bookmarkStart w:id="209" w:name="_Toc395168744"/>
      <w:bookmarkStart w:id="210" w:name="_Toc395170184"/>
      <w:bookmarkStart w:id="211" w:name="_Toc395769971"/>
      <w:bookmarkStart w:id="212" w:name="_Toc395773792"/>
      <w:bookmarkStart w:id="213" w:name="_Toc395775531"/>
      <w:bookmarkStart w:id="214" w:name="_Toc395779307"/>
      <w:bookmarkStart w:id="215" w:name="NotesToAuthor"/>
      <w:r w:rsidRPr="00C33198">
        <w:lastRenderedPageBreak/>
        <w:t>Notes to the Author / Template Instructions</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p>
    <w:bookmarkEnd w:id="215"/>
    <w:p w14:paraId="0919817F" w14:textId="77777777" w:rsidR="005C6D9A" w:rsidRPr="002B2FF0" w:rsidRDefault="005C6D9A" w:rsidP="005C6D9A">
      <w:pPr>
        <w:pStyle w:val="Instruction"/>
        <w:rPr>
          <w:rFonts w:ascii="Arial" w:hAnsi="Arial" w:cs="Arial"/>
          <w:szCs w:val="24"/>
        </w:rPr>
      </w:pPr>
      <w:r w:rsidRPr="002B2FF0">
        <w:rPr>
          <w:rFonts w:ascii="Arial" w:hAnsi="Arial" w:cs="Arial"/>
          <w:szCs w:val="24"/>
        </w:rPr>
        <w:t>This document is a templa</w:t>
      </w:r>
      <w:r>
        <w:rPr>
          <w:rFonts w:ascii="Arial" w:hAnsi="Arial" w:cs="Arial"/>
          <w:szCs w:val="24"/>
        </w:rPr>
        <w:t>te for creating a</w:t>
      </w:r>
      <w:r w:rsidRPr="002B2FF0">
        <w:rPr>
          <w:rFonts w:ascii="Arial" w:hAnsi="Arial" w:cs="Arial"/>
          <w:szCs w:val="24"/>
        </w:rPr>
        <w:t xml:space="preserve"> </w:t>
      </w:r>
      <w:r>
        <w:rPr>
          <w:rFonts w:ascii="Arial" w:hAnsi="Arial" w:cs="Arial"/>
          <w:szCs w:val="24"/>
        </w:rPr>
        <w:fldChar w:fldCharType="begin"/>
      </w:r>
      <w:r>
        <w:rPr>
          <w:rFonts w:ascii="Arial" w:hAnsi="Arial" w:cs="Arial"/>
          <w:szCs w:val="24"/>
        </w:rPr>
        <w:instrText xml:space="preserve"> DOCPROPERTY  Title  \* MERGEFORMAT </w:instrText>
      </w:r>
      <w:r>
        <w:rPr>
          <w:rFonts w:ascii="Arial" w:hAnsi="Arial" w:cs="Arial"/>
          <w:szCs w:val="24"/>
        </w:rPr>
        <w:fldChar w:fldCharType="separate"/>
      </w:r>
      <w:r w:rsidR="005F19E8">
        <w:rPr>
          <w:rFonts w:ascii="Arial" w:hAnsi="Arial" w:cs="Arial"/>
          <w:szCs w:val="24"/>
        </w:rPr>
        <w:t>Project Management Plan</w:t>
      </w:r>
      <w:r>
        <w:rPr>
          <w:rFonts w:ascii="Arial" w:hAnsi="Arial" w:cs="Arial"/>
          <w:szCs w:val="24"/>
        </w:rPr>
        <w:fldChar w:fldCharType="end"/>
      </w:r>
      <w:r>
        <w:rPr>
          <w:rFonts w:ascii="Arial" w:hAnsi="Arial" w:cs="Arial"/>
          <w:szCs w:val="24"/>
        </w:rPr>
        <w:t xml:space="preserve"> </w:t>
      </w:r>
      <w:r w:rsidRPr="002B2FF0">
        <w:rPr>
          <w:rFonts w:ascii="Arial" w:hAnsi="Arial" w:cs="Arial"/>
          <w:szCs w:val="24"/>
        </w:rPr>
        <w:t>for a given investment</w:t>
      </w:r>
      <w:r>
        <w:rPr>
          <w:rFonts w:ascii="Arial" w:hAnsi="Arial" w:cs="Arial"/>
          <w:szCs w:val="24"/>
        </w:rPr>
        <w:t xml:space="preserve"> or project</w:t>
      </w:r>
      <w:r w:rsidRPr="002B2FF0">
        <w:rPr>
          <w:rFonts w:ascii="Arial" w:hAnsi="Arial" w:cs="Arial"/>
          <w:szCs w:val="24"/>
        </w:rPr>
        <w:t>. The final document should be delivered in an el</w:t>
      </w:r>
      <w:r>
        <w:rPr>
          <w:rFonts w:ascii="Arial" w:hAnsi="Arial" w:cs="Arial"/>
          <w:szCs w:val="24"/>
        </w:rPr>
        <w:t>ectronically searchable format.</w:t>
      </w:r>
      <w:r w:rsidRPr="002B2FF0">
        <w:rPr>
          <w:rFonts w:ascii="Arial" w:hAnsi="Arial" w:cs="Arial"/>
          <w:szCs w:val="24"/>
        </w:rPr>
        <w:t xml:space="preserve"> The </w:t>
      </w:r>
      <w:r>
        <w:rPr>
          <w:rFonts w:ascii="Arial" w:hAnsi="Arial" w:cs="Arial"/>
          <w:szCs w:val="24"/>
        </w:rPr>
        <w:fldChar w:fldCharType="begin"/>
      </w:r>
      <w:r>
        <w:rPr>
          <w:rFonts w:ascii="Arial" w:hAnsi="Arial" w:cs="Arial"/>
          <w:szCs w:val="24"/>
        </w:rPr>
        <w:instrText xml:space="preserve"> DOCPROPERTY  Title  \* MERGEFORMAT </w:instrText>
      </w:r>
      <w:r>
        <w:rPr>
          <w:rFonts w:ascii="Arial" w:hAnsi="Arial" w:cs="Arial"/>
          <w:szCs w:val="24"/>
        </w:rPr>
        <w:fldChar w:fldCharType="separate"/>
      </w:r>
      <w:r w:rsidR="005F19E8">
        <w:rPr>
          <w:rFonts w:ascii="Arial" w:hAnsi="Arial" w:cs="Arial"/>
          <w:szCs w:val="24"/>
        </w:rPr>
        <w:t>Project Management Plan</w:t>
      </w:r>
      <w:r>
        <w:rPr>
          <w:rFonts w:ascii="Arial" w:hAnsi="Arial" w:cs="Arial"/>
          <w:szCs w:val="24"/>
        </w:rPr>
        <w:fldChar w:fldCharType="end"/>
      </w:r>
      <w:r w:rsidRPr="002B2FF0">
        <w:rPr>
          <w:rFonts w:ascii="Arial" w:hAnsi="Arial" w:cs="Arial"/>
          <w:szCs w:val="24"/>
        </w:rPr>
        <w:t xml:space="preserve"> should stand on its own with all elements explained and acronyms spelled out for reader/reviewers, including reviewers outside CMS </w:t>
      </w:r>
      <w:r>
        <w:rPr>
          <w:rFonts w:ascii="Arial" w:hAnsi="Arial" w:cs="Arial"/>
          <w:szCs w:val="24"/>
        </w:rPr>
        <w:t>who may not be familiar with CMS projects and</w:t>
      </w:r>
      <w:r w:rsidRPr="002B2FF0">
        <w:rPr>
          <w:rFonts w:ascii="Arial" w:hAnsi="Arial" w:cs="Arial"/>
          <w:szCs w:val="24"/>
        </w:rPr>
        <w:t xml:space="preserve"> investments.</w:t>
      </w:r>
    </w:p>
    <w:p w14:paraId="3289A20E" w14:textId="77777777" w:rsidR="005C6D9A" w:rsidRPr="002B2FF0" w:rsidRDefault="005C6D9A" w:rsidP="005C6D9A">
      <w:pPr>
        <w:pStyle w:val="Instruction"/>
        <w:rPr>
          <w:rFonts w:ascii="Arial" w:hAnsi="Arial" w:cs="Arial"/>
          <w:szCs w:val="24"/>
        </w:rPr>
      </w:pPr>
      <w:r w:rsidRPr="002B2FF0">
        <w:rPr>
          <w:rFonts w:ascii="Arial" w:hAnsi="Arial" w:cs="Arial"/>
          <w:szCs w:val="24"/>
        </w:rPr>
        <w:t>This template includes instructions, boilerplate text, and fields. The developer should note that:</w:t>
      </w:r>
    </w:p>
    <w:p w14:paraId="651AC069" w14:textId="77777777" w:rsidR="005C6D9A" w:rsidRPr="002B2FF0" w:rsidRDefault="005C6D9A" w:rsidP="005C6D9A">
      <w:pPr>
        <w:pStyle w:val="BulletListMultiple"/>
        <w:spacing w:after="240"/>
        <w:rPr>
          <w:rFonts w:cs="Arial"/>
          <w:i/>
          <w:color w:val="0000FF"/>
          <w:sz w:val="24"/>
          <w:szCs w:val="24"/>
        </w:rPr>
      </w:pPr>
      <w:r w:rsidRPr="002B2FF0">
        <w:rPr>
          <w:rFonts w:cs="Arial"/>
          <w:i/>
          <w:color w:val="0000FF"/>
          <w:sz w:val="24"/>
          <w:szCs w:val="24"/>
        </w:rPr>
        <w:t>Each section provides instructions or describes the intent, assumptions, and context for content included in that section. Instructional text appears in blue italicized font throughout this template.</w:t>
      </w:r>
    </w:p>
    <w:p w14:paraId="4E54675E" w14:textId="77777777" w:rsidR="005C6D9A" w:rsidRPr="002B2FF0" w:rsidRDefault="005C6D9A" w:rsidP="005C6D9A">
      <w:pPr>
        <w:pStyle w:val="BulletListMultiple"/>
        <w:spacing w:after="240"/>
        <w:rPr>
          <w:rFonts w:cs="Arial"/>
          <w:i/>
          <w:color w:val="0000FF"/>
          <w:sz w:val="24"/>
          <w:szCs w:val="24"/>
        </w:rPr>
      </w:pPr>
      <w:r w:rsidRPr="002B2FF0">
        <w:rPr>
          <w:rFonts w:cs="Arial"/>
          <w:i/>
          <w:color w:val="0000FF"/>
          <w:sz w:val="24"/>
          <w:szCs w:val="24"/>
        </w:rPr>
        <w:t>Instructional text in each section should be replaced with information specific to the particular investment.</w:t>
      </w:r>
    </w:p>
    <w:p w14:paraId="170E5838" w14:textId="77777777" w:rsidR="005C6D9A" w:rsidRPr="002B2FF0" w:rsidRDefault="005C6D9A" w:rsidP="005C6D9A">
      <w:pPr>
        <w:pStyle w:val="BulletListMultipleLast"/>
        <w:spacing w:after="240"/>
        <w:rPr>
          <w:rFonts w:cs="Arial"/>
          <w:i/>
          <w:color w:val="0000FF"/>
          <w:sz w:val="24"/>
          <w:szCs w:val="24"/>
        </w:rPr>
      </w:pPr>
      <w:r w:rsidRPr="002B2FF0">
        <w:rPr>
          <w:rFonts w:cs="Arial"/>
          <w:i/>
          <w:color w:val="0000FF"/>
          <w:sz w:val="24"/>
          <w:szCs w:val="24"/>
        </w:rPr>
        <w:t>Some text and tables are provided as boilerplate examples of wording and formats that may be used or modified as appropriate.</w:t>
      </w:r>
    </w:p>
    <w:p w14:paraId="1C5B125F" w14:textId="77777777" w:rsidR="005C6D9A" w:rsidRPr="002B2FF0" w:rsidRDefault="005C6D9A" w:rsidP="005C6D9A">
      <w:pPr>
        <w:pStyle w:val="Instruction"/>
        <w:rPr>
          <w:rFonts w:ascii="Arial" w:hAnsi="Arial" w:cs="Arial"/>
          <w:szCs w:val="24"/>
        </w:rPr>
      </w:pPr>
      <w:r w:rsidRPr="002B2FF0">
        <w:rPr>
          <w:rFonts w:ascii="Arial" w:hAnsi="Arial" w:cs="Arial"/>
          <w:szCs w:val="24"/>
        </w:rPr>
        <w:t>When using this template, follow these steps:</w:t>
      </w:r>
    </w:p>
    <w:p w14:paraId="6CDC7890" w14:textId="77777777" w:rsidR="005C6D9A" w:rsidRPr="002B2FF0" w:rsidRDefault="005C6D9A" w:rsidP="005C6D9A">
      <w:pPr>
        <w:pStyle w:val="BulletListMultiple"/>
        <w:numPr>
          <w:ilvl w:val="0"/>
          <w:numId w:val="42"/>
        </w:numPr>
        <w:spacing w:after="240"/>
        <w:rPr>
          <w:rFonts w:cs="Arial"/>
          <w:i/>
          <w:color w:val="0000FF"/>
          <w:sz w:val="24"/>
          <w:szCs w:val="24"/>
        </w:rPr>
      </w:pPr>
      <w:r w:rsidRPr="002B2FF0">
        <w:rPr>
          <w:rFonts w:cs="Arial"/>
          <w:i/>
          <w:color w:val="0000FF"/>
          <w:sz w:val="24"/>
          <w:szCs w:val="24"/>
        </w:rPr>
        <w:t>Table captions and descriptions are to be placed centered, above the table.</w:t>
      </w:r>
    </w:p>
    <w:p w14:paraId="610A130A" w14:textId="77777777" w:rsidR="005C6D9A" w:rsidRPr="002B2FF0" w:rsidRDefault="005C6D9A" w:rsidP="005C6D9A">
      <w:pPr>
        <w:pStyle w:val="BulletListMultiple"/>
        <w:numPr>
          <w:ilvl w:val="0"/>
          <w:numId w:val="42"/>
        </w:numPr>
        <w:spacing w:after="240"/>
        <w:rPr>
          <w:rFonts w:cs="Arial"/>
          <w:i/>
          <w:color w:val="0000FF"/>
          <w:sz w:val="24"/>
          <w:szCs w:val="24"/>
        </w:rPr>
      </w:pPr>
      <w:r w:rsidRPr="002B2FF0">
        <w:rPr>
          <w:rFonts w:cs="Arial"/>
          <w:i/>
          <w:color w:val="0000FF"/>
          <w:sz w:val="24"/>
          <w:szCs w:val="24"/>
        </w:rPr>
        <w:t>Modify any boilerplate text, as appropriate, to your specific investment.</w:t>
      </w:r>
    </w:p>
    <w:p w14:paraId="5A8941AB" w14:textId="77777777" w:rsidR="005C6D9A" w:rsidRPr="002B2FF0" w:rsidRDefault="005C6D9A" w:rsidP="005C6D9A">
      <w:pPr>
        <w:pStyle w:val="BulletListMultiple"/>
        <w:numPr>
          <w:ilvl w:val="0"/>
          <w:numId w:val="42"/>
        </w:numPr>
        <w:spacing w:after="240"/>
        <w:rPr>
          <w:rFonts w:cs="Arial"/>
          <w:i/>
          <w:color w:val="0000FF"/>
          <w:sz w:val="24"/>
          <w:szCs w:val="24"/>
        </w:rPr>
      </w:pPr>
      <w:r w:rsidRPr="002B2FF0">
        <w:rPr>
          <w:rFonts w:cs="Arial"/>
          <w:i/>
          <w:color w:val="0000FF"/>
          <w:sz w:val="24"/>
          <w:szCs w:val="24"/>
        </w:rPr>
        <w:t>Do not delete any headings. If the heading is not applicable to the investment, enter “Not Applicable” under the heading.</w:t>
      </w:r>
    </w:p>
    <w:p w14:paraId="5EA9318F" w14:textId="77777777" w:rsidR="005C6D9A" w:rsidRPr="002B2FF0" w:rsidRDefault="005C6D9A" w:rsidP="005C6D9A">
      <w:pPr>
        <w:pStyle w:val="BulletListMultiple"/>
        <w:numPr>
          <w:ilvl w:val="0"/>
          <w:numId w:val="42"/>
        </w:numPr>
        <w:spacing w:after="240"/>
        <w:rPr>
          <w:rFonts w:cs="Arial"/>
          <w:i/>
          <w:color w:val="0000FF"/>
          <w:sz w:val="24"/>
          <w:szCs w:val="24"/>
        </w:rPr>
      </w:pPr>
      <w:r w:rsidRPr="002B2FF0">
        <w:rPr>
          <w:rFonts w:cs="Arial"/>
          <w:i/>
          <w:color w:val="0000FF"/>
          <w:sz w:val="24"/>
          <w:szCs w:val="24"/>
        </w:rPr>
        <w:t>All documents must be compliant with Section 508 requirements.</w:t>
      </w:r>
    </w:p>
    <w:p w14:paraId="1BDF1F22" w14:textId="77777777" w:rsidR="005C6D9A" w:rsidRPr="002B2FF0" w:rsidRDefault="005C6D9A" w:rsidP="005C6D9A">
      <w:pPr>
        <w:pStyle w:val="BulletListMultiple"/>
        <w:numPr>
          <w:ilvl w:val="0"/>
          <w:numId w:val="42"/>
        </w:numPr>
        <w:spacing w:after="240"/>
        <w:rPr>
          <w:rFonts w:cs="Arial"/>
          <w:i/>
          <w:color w:val="0000FF"/>
          <w:sz w:val="24"/>
          <w:szCs w:val="24"/>
        </w:rPr>
      </w:pPr>
      <w:r w:rsidRPr="002B2FF0">
        <w:rPr>
          <w:rFonts w:cs="Arial"/>
          <w:i/>
          <w:color w:val="0000FF"/>
          <w:sz w:val="24"/>
          <w:szCs w:val="24"/>
        </w:rPr>
        <w:t xml:space="preserve">Figure captions and descriptions are to be placed centered, </w:t>
      </w:r>
      <w:r>
        <w:rPr>
          <w:rFonts w:cs="Arial"/>
          <w:i/>
          <w:color w:val="0000FF"/>
          <w:sz w:val="24"/>
          <w:szCs w:val="24"/>
        </w:rPr>
        <w:t>below</w:t>
      </w:r>
      <w:r w:rsidRPr="002B2FF0">
        <w:rPr>
          <w:rFonts w:cs="Arial"/>
          <w:i/>
          <w:color w:val="0000FF"/>
          <w:sz w:val="24"/>
          <w:szCs w:val="24"/>
        </w:rPr>
        <w:t xml:space="preserve"> the figure. All figures must have an associated tag providing appropriate alternative text for Section 508 compliance.</w:t>
      </w:r>
    </w:p>
    <w:p w14:paraId="59BA0935" w14:textId="77777777" w:rsidR="005C6D9A" w:rsidRPr="002B2FF0" w:rsidRDefault="005C6D9A" w:rsidP="005C6D9A">
      <w:pPr>
        <w:pStyle w:val="BulletListMultiple"/>
        <w:numPr>
          <w:ilvl w:val="0"/>
          <w:numId w:val="42"/>
        </w:numPr>
        <w:spacing w:after="240"/>
        <w:rPr>
          <w:rFonts w:cs="Arial"/>
          <w:i/>
          <w:color w:val="0000FF"/>
          <w:sz w:val="24"/>
          <w:szCs w:val="24"/>
        </w:rPr>
      </w:pPr>
      <w:r w:rsidRPr="002B2FF0">
        <w:rPr>
          <w:rFonts w:cs="Arial"/>
          <w:i/>
          <w:color w:val="0000FF"/>
          <w:sz w:val="24"/>
          <w:szCs w:val="24"/>
        </w:rPr>
        <w:t>Delete this “Notes to the Author / Template Instructions” page and all instructions to the author before finalizing the initial draft of the document.</w:t>
      </w:r>
    </w:p>
    <w:p w14:paraId="51001663" w14:textId="77777777" w:rsidR="005C6D9A" w:rsidRDefault="005C6D9A" w:rsidP="005C6D9A">
      <w:pPr>
        <w:spacing w:before="0" w:after="0"/>
        <w:rPr>
          <w:rFonts w:ascii="Arial Narrow" w:hAnsi="Arial Narrow"/>
        </w:rPr>
      </w:pPr>
    </w:p>
    <w:p w14:paraId="0B67AF88" w14:textId="77777777" w:rsidR="005C6D9A" w:rsidRDefault="005C6D9A" w:rsidP="005C6D9A">
      <w:pPr>
        <w:rPr>
          <w:rFonts w:ascii="Arial Narrow" w:hAnsi="Arial Narrow"/>
        </w:rPr>
      </w:pPr>
    </w:p>
    <w:p w14:paraId="23C5A689" w14:textId="77777777" w:rsidR="005C6D9A" w:rsidRPr="00FF6734" w:rsidRDefault="005C6D9A" w:rsidP="005C6D9A">
      <w:r w:rsidRPr="00A95A63">
        <w:rPr>
          <w:rFonts w:ascii="Times New Roman" w:eastAsia="Calibri" w:hAnsi="Times New Roman"/>
          <w:color w:val="000000"/>
          <w:sz w:val="24"/>
          <w:szCs w:val="24"/>
        </w:rPr>
        <w:br w:type="page"/>
      </w:r>
    </w:p>
    <w:p w14:paraId="70929D19" w14:textId="1238E6C7" w:rsidR="005C6D9A" w:rsidRDefault="005C6D9A" w:rsidP="005C6D9A">
      <w:pPr>
        <w:pStyle w:val="BackMatterHeading"/>
        <w:numPr>
          <w:ilvl w:val="0"/>
          <w:numId w:val="41"/>
        </w:numPr>
      </w:pPr>
      <w:bookmarkStart w:id="216" w:name="_Toc395081368"/>
      <w:bookmarkStart w:id="217" w:name="_Toc395092006"/>
      <w:bookmarkStart w:id="218" w:name="_Toc395093015"/>
      <w:bookmarkStart w:id="219" w:name="_Toc395095152"/>
      <w:bookmarkStart w:id="220" w:name="_Toc395107351"/>
      <w:bookmarkStart w:id="221" w:name="_Toc395163191"/>
      <w:bookmarkStart w:id="222" w:name="_Toc395165909"/>
      <w:bookmarkStart w:id="223" w:name="_Toc395166944"/>
      <w:bookmarkStart w:id="224" w:name="_Toc395168745"/>
      <w:bookmarkStart w:id="225" w:name="_Toc395170185"/>
      <w:bookmarkStart w:id="226" w:name="_Toc395769972"/>
      <w:bookmarkStart w:id="227" w:name="_Toc395773793"/>
      <w:bookmarkStart w:id="228" w:name="_Toc395775532"/>
      <w:bookmarkStart w:id="229" w:name="_Toc395779308"/>
      <w:bookmarkStart w:id="230" w:name="_Toc363205563"/>
      <w:r>
        <w:lastRenderedPageBreak/>
        <w:t>Template Revision History</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14:paraId="43A1C54A" w14:textId="5E134A12" w:rsidR="005C6D9A" w:rsidRPr="00DA67D7" w:rsidRDefault="005C6D9A" w:rsidP="005C6D9A">
      <w:pPr>
        <w:pStyle w:val="InfoBlue"/>
        <w:spacing w:after="360"/>
        <w:ind w:left="0"/>
        <w:jc w:val="left"/>
        <w:rPr>
          <w:rFonts w:ascii="Arial" w:hAnsi="Arial" w:cs="Arial"/>
          <w:szCs w:val="24"/>
        </w:rPr>
      </w:pPr>
      <w:r w:rsidRPr="00DA67D7">
        <w:rPr>
          <w:rFonts w:ascii="Arial" w:hAnsi="Arial" w:cs="Arial"/>
          <w:szCs w:val="24"/>
        </w:rPr>
        <w:t xml:space="preserve">The following table records information regarding changes made to the template over time. To provide information about the controlling and tracking of this artifact, please refer to the Record of Changes section of this document. </w:t>
      </w:r>
    </w:p>
    <w:p w14:paraId="301A6F71" w14:textId="543C4167" w:rsidR="005C6D9A" w:rsidRDefault="005C6D9A" w:rsidP="005C6D9A">
      <w:pPr>
        <w:pStyle w:val="Caption"/>
        <w:keepNext/>
      </w:pPr>
      <w:bookmarkStart w:id="231" w:name="_Toc391640586"/>
      <w:bookmarkStart w:id="232" w:name="_Toc395092489"/>
      <w:bookmarkStart w:id="233" w:name="_Toc395104120"/>
      <w:bookmarkStart w:id="234" w:name="_Toc395104376"/>
      <w:bookmarkStart w:id="235" w:name="_Toc395107357"/>
      <w:bookmarkStart w:id="236" w:name="_Toc395163199"/>
      <w:bookmarkStart w:id="237" w:name="_Toc395165917"/>
      <w:bookmarkStart w:id="238" w:name="_Toc395166956"/>
      <w:bookmarkStart w:id="239" w:name="_Toc395168758"/>
      <w:bookmarkStart w:id="240" w:name="_Toc395170195"/>
      <w:bookmarkStart w:id="241" w:name="_Toc395769980"/>
      <w:bookmarkStart w:id="242" w:name="_Toc395773334"/>
      <w:bookmarkStart w:id="243" w:name="_Toc395775541"/>
      <w:bookmarkStart w:id="244" w:name="_Toc395779316"/>
      <w:r>
        <w:t xml:space="preserve">Table </w:t>
      </w:r>
      <w:fldSimple w:instr=" SEQ Table \* ARABIC ">
        <w:r w:rsidR="005F19E8">
          <w:rPr>
            <w:noProof/>
          </w:rPr>
          <w:t>7</w:t>
        </w:r>
      </w:fldSimple>
      <w:r>
        <w:t>: Template Revision History</w:t>
      </w:r>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tbl>
      <w:tblPr>
        <w:tblW w:w="4927" w:type="pct"/>
        <w:tblInd w:w="115" w:type="dxa"/>
        <w:tblBorders>
          <w:top w:val="single" w:sz="12" w:space="0" w:color="000080"/>
          <w:left w:val="single" w:sz="12" w:space="0" w:color="000080"/>
          <w:bottom w:val="single" w:sz="12" w:space="0" w:color="000080"/>
          <w:right w:val="single" w:sz="12" w:space="0" w:color="000080"/>
          <w:insideH w:val="single" w:sz="4" w:space="0" w:color="000080"/>
          <w:insideV w:val="single" w:sz="4" w:space="0" w:color="000080"/>
        </w:tblBorders>
        <w:tblLayout w:type="fixed"/>
        <w:tblCellMar>
          <w:left w:w="115" w:type="dxa"/>
          <w:right w:w="115" w:type="dxa"/>
        </w:tblCellMar>
        <w:tblLook w:val="0000" w:firstRow="0" w:lastRow="0" w:firstColumn="0" w:lastColumn="0" w:noHBand="0" w:noVBand="0"/>
      </w:tblPr>
      <w:tblGrid>
        <w:gridCol w:w="1051"/>
        <w:gridCol w:w="1226"/>
        <w:gridCol w:w="2815"/>
        <w:gridCol w:w="4126"/>
      </w:tblGrid>
      <w:tr w:rsidR="005C6D9A" w:rsidRPr="000E5004" w14:paraId="3F8470A8" w14:textId="77777777" w:rsidTr="005C6D9A">
        <w:trPr>
          <w:cantSplit/>
          <w:tblHeader/>
        </w:trPr>
        <w:tc>
          <w:tcPr>
            <w:tcW w:w="570" w:type="pct"/>
            <w:tcBorders>
              <w:top w:val="single" w:sz="4" w:space="0" w:color="000000"/>
              <w:left w:val="single" w:sz="4" w:space="0" w:color="000000"/>
              <w:bottom w:val="single" w:sz="4" w:space="0" w:color="auto"/>
              <w:right w:val="single" w:sz="4" w:space="0" w:color="FFFFFF"/>
            </w:tcBorders>
            <w:shd w:val="clear" w:color="auto" w:fill="1F497D" w:themeFill="text2"/>
            <w:vAlign w:val="center"/>
          </w:tcPr>
          <w:p w14:paraId="01320770" w14:textId="77777777" w:rsidR="005C6D9A" w:rsidRPr="00956C5C" w:rsidRDefault="005C6D9A" w:rsidP="005C6D9A">
            <w:pPr>
              <w:pStyle w:val="TableColumnHeading"/>
            </w:pPr>
            <w:r w:rsidRPr="00956C5C">
              <w:t>Version</w:t>
            </w:r>
          </w:p>
          <w:p w14:paraId="77540ECE" w14:textId="77777777" w:rsidR="005C6D9A" w:rsidRPr="00956C5C" w:rsidRDefault="005C6D9A" w:rsidP="005C6D9A">
            <w:pPr>
              <w:pStyle w:val="TableColumnHeading"/>
            </w:pPr>
            <w:r w:rsidRPr="00956C5C">
              <w:t>Number</w:t>
            </w:r>
          </w:p>
        </w:tc>
        <w:tc>
          <w:tcPr>
            <w:tcW w:w="665"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6EC8DABD" w14:textId="77777777" w:rsidR="005C6D9A" w:rsidRPr="00956C5C" w:rsidRDefault="005C6D9A" w:rsidP="005C6D9A">
            <w:pPr>
              <w:pStyle w:val="TableColumnHeading"/>
            </w:pPr>
            <w:r w:rsidRPr="00956C5C">
              <w:t>Date</w:t>
            </w:r>
          </w:p>
        </w:tc>
        <w:tc>
          <w:tcPr>
            <w:tcW w:w="1527"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2A7C6B3D" w14:textId="77777777" w:rsidR="005C6D9A" w:rsidRPr="00A3688F" w:rsidRDefault="005C6D9A" w:rsidP="005C6D9A">
            <w:pPr>
              <w:pStyle w:val="TableColumnHeading"/>
            </w:pPr>
            <w:r>
              <w:t>Author</w:t>
            </w:r>
            <w:r w:rsidRPr="00956C5C">
              <w:t>/</w:t>
            </w:r>
            <w:r w:rsidRPr="00A3688F">
              <w:t>Owner</w:t>
            </w:r>
          </w:p>
        </w:tc>
        <w:tc>
          <w:tcPr>
            <w:tcW w:w="2238" w:type="pct"/>
            <w:tcBorders>
              <w:top w:val="single" w:sz="4" w:space="0" w:color="000000"/>
              <w:left w:val="single" w:sz="4" w:space="0" w:color="FFFFFF"/>
              <w:bottom w:val="single" w:sz="4" w:space="0" w:color="auto"/>
              <w:right w:val="nil"/>
            </w:tcBorders>
            <w:shd w:val="clear" w:color="auto" w:fill="1F497D" w:themeFill="text2"/>
            <w:vAlign w:val="center"/>
          </w:tcPr>
          <w:p w14:paraId="022AD044" w14:textId="77777777" w:rsidR="005C6D9A" w:rsidRPr="00956C5C" w:rsidRDefault="005C6D9A" w:rsidP="005C6D9A">
            <w:pPr>
              <w:pStyle w:val="TableColumnHeading"/>
            </w:pPr>
            <w:r w:rsidRPr="00956C5C">
              <w:t>Description of Change</w:t>
            </w:r>
          </w:p>
        </w:tc>
      </w:tr>
      <w:tr w:rsidR="005C6D9A" w14:paraId="3F4F313D" w14:textId="77777777" w:rsidTr="005C6D9A">
        <w:trPr>
          <w:cantSplit/>
        </w:trPr>
        <w:tc>
          <w:tcPr>
            <w:tcW w:w="570" w:type="pct"/>
            <w:tcBorders>
              <w:top w:val="single" w:sz="4" w:space="0" w:color="auto"/>
              <w:left w:val="single" w:sz="4" w:space="0" w:color="000000"/>
              <w:bottom w:val="single" w:sz="4" w:space="0" w:color="000000"/>
              <w:right w:val="single" w:sz="4" w:space="0" w:color="000000"/>
            </w:tcBorders>
            <w:shd w:val="clear" w:color="000080" w:fill="FFFFFF"/>
          </w:tcPr>
          <w:p w14:paraId="56E2C076" w14:textId="77777777" w:rsidR="005C6D9A" w:rsidRDefault="005C6D9A" w:rsidP="005C6D9A">
            <w:pPr>
              <w:pStyle w:val="TableText"/>
              <w:jc w:val="center"/>
              <w:rPr>
                <w:color w:val="000000" w:themeColor="text1"/>
              </w:rPr>
            </w:pPr>
            <w:r>
              <w:t>1.0</w:t>
            </w:r>
          </w:p>
        </w:tc>
        <w:tc>
          <w:tcPr>
            <w:tcW w:w="665" w:type="pct"/>
            <w:tcBorders>
              <w:top w:val="single" w:sz="4" w:space="0" w:color="auto"/>
              <w:left w:val="single" w:sz="4" w:space="0" w:color="000000"/>
              <w:bottom w:val="single" w:sz="4" w:space="0" w:color="000000"/>
              <w:right w:val="single" w:sz="4" w:space="0" w:color="000000"/>
            </w:tcBorders>
            <w:shd w:val="clear" w:color="000080" w:fill="FFFFFF"/>
          </w:tcPr>
          <w:p w14:paraId="53FE6122" w14:textId="1C301223" w:rsidR="005C6D9A" w:rsidRDefault="00CE3419" w:rsidP="005C6D9A">
            <w:pPr>
              <w:pStyle w:val="TableText"/>
              <w:rPr>
                <w:color w:val="000000" w:themeColor="text1"/>
              </w:rPr>
            </w:pPr>
            <w:r>
              <w:rPr>
                <w:color w:val="000000" w:themeColor="text1"/>
              </w:rPr>
              <w:t>07/29/2020</w:t>
            </w:r>
          </w:p>
        </w:tc>
        <w:tc>
          <w:tcPr>
            <w:tcW w:w="1527" w:type="pct"/>
            <w:tcBorders>
              <w:top w:val="single" w:sz="4" w:space="0" w:color="auto"/>
              <w:left w:val="single" w:sz="4" w:space="0" w:color="000000"/>
              <w:bottom w:val="single" w:sz="4" w:space="0" w:color="000000"/>
              <w:right w:val="single" w:sz="4" w:space="0" w:color="000000"/>
            </w:tcBorders>
            <w:shd w:val="clear" w:color="000080" w:fill="FFFFFF"/>
          </w:tcPr>
          <w:p w14:paraId="36EF6B78" w14:textId="77777777" w:rsidR="00CE3419" w:rsidRDefault="00CE3419" w:rsidP="00CE3419">
            <w:pPr>
              <w:pStyle w:val="TableText"/>
            </w:pPr>
            <w:r>
              <w:t>Alex Smith</w:t>
            </w:r>
          </w:p>
          <w:p w14:paraId="60E12F44" w14:textId="19FA9929" w:rsidR="005C6D9A" w:rsidRDefault="00CE3419" w:rsidP="00CE3419">
            <w:pPr>
              <w:pStyle w:val="TableText"/>
              <w:rPr>
                <w:color w:val="000000" w:themeColor="text1"/>
              </w:rPr>
            </w:pPr>
            <w:r>
              <w:t>CMS/OIT/ICPG/DIIMP</w:t>
            </w:r>
          </w:p>
        </w:tc>
        <w:tc>
          <w:tcPr>
            <w:tcW w:w="2238" w:type="pct"/>
            <w:tcBorders>
              <w:top w:val="single" w:sz="4" w:space="0" w:color="auto"/>
              <w:left w:val="single" w:sz="4" w:space="0" w:color="000000"/>
              <w:bottom w:val="single" w:sz="4" w:space="0" w:color="000000"/>
              <w:right w:val="single" w:sz="4" w:space="0" w:color="000000"/>
            </w:tcBorders>
            <w:shd w:val="clear" w:color="000080" w:fill="FFFFFF"/>
          </w:tcPr>
          <w:p w14:paraId="39DF1C58" w14:textId="6A17A318" w:rsidR="005C6D9A" w:rsidRDefault="005C6D9A" w:rsidP="00CE3419">
            <w:pPr>
              <w:pStyle w:val="TableText"/>
              <w:rPr>
                <w:color w:val="000000" w:themeColor="text1"/>
              </w:rPr>
            </w:pPr>
            <w:r>
              <w:t xml:space="preserve">Baseline </w:t>
            </w:r>
            <w:r w:rsidR="00CE3419">
              <w:t>document</w:t>
            </w:r>
          </w:p>
        </w:tc>
      </w:tr>
      <w:tr w:rsidR="00CE3419" w14:paraId="54A9636C" w14:textId="77777777" w:rsidTr="005C6D9A">
        <w:trPr>
          <w:cantSplit/>
        </w:trPr>
        <w:tc>
          <w:tcPr>
            <w:tcW w:w="570" w:type="pct"/>
            <w:tcBorders>
              <w:top w:val="single" w:sz="4" w:space="0" w:color="auto"/>
              <w:left w:val="single" w:sz="4" w:space="0" w:color="000000"/>
              <w:bottom w:val="single" w:sz="4" w:space="0" w:color="000000"/>
              <w:right w:val="single" w:sz="4" w:space="0" w:color="000000"/>
            </w:tcBorders>
            <w:shd w:val="clear" w:color="000080" w:fill="FFFFFF"/>
          </w:tcPr>
          <w:p w14:paraId="0722EA90" w14:textId="4E9A32B9" w:rsidR="00CE3419" w:rsidRDefault="00CE3419" w:rsidP="005C6D9A">
            <w:pPr>
              <w:pStyle w:val="TableText"/>
              <w:jc w:val="center"/>
              <w:rPr>
                <w:color w:val="000000" w:themeColor="text1"/>
              </w:rPr>
            </w:pPr>
          </w:p>
        </w:tc>
        <w:tc>
          <w:tcPr>
            <w:tcW w:w="665" w:type="pct"/>
            <w:tcBorders>
              <w:top w:val="single" w:sz="4" w:space="0" w:color="auto"/>
              <w:left w:val="single" w:sz="4" w:space="0" w:color="000000"/>
              <w:bottom w:val="single" w:sz="4" w:space="0" w:color="000000"/>
              <w:right w:val="single" w:sz="4" w:space="0" w:color="000000"/>
            </w:tcBorders>
            <w:shd w:val="clear" w:color="000080" w:fill="FFFFFF"/>
          </w:tcPr>
          <w:p w14:paraId="618D466A" w14:textId="5F760B3E" w:rsidR="00CE3419" w:rsidRDefault="00CE3419" w:rsidP="005C6D9A">
            <w:pPr>
              <w:pStyle w:val="TableText"/>
              <w:rPr>
                <w:color w:val="000000" w:themeColor="text1"/>
              </w:rPr>
            </w:pPr>
          </w:p>
        </w:tc>
        <w:tc>
          <w:tcPr>
            <w:tcW w:w="1527" w:type="pct"/>
            <w:tcBorders>
              <w:top w:val="single" w:sz="4" w:space="0" w:color="auto"/>
              <w:left w:val="single" w:sz="4" w:space="0" w:color="000000"/>
              <w:bottom w:val="single" w:sz="4" w:space="0" w:color="000000"/>
              <w:right w:val="single" w:sz="4" w:space="0" w:color="000000"/>
            </w:tcBorders>
            <w:shd w:val="clear" w:color="000080" w:fill="FFFFFF"/>
          </w:tcPr>
          <w:p w14:paraId="03D341E1" w14:textId="3A4AB7B2" w:rsidR="00CE3419" w:rsidRDefault="00CE3419" w:rsidP="005C6D9A">
            <w:pPr>
              <w:pStyle w:val="TableText"/>
              <w:rPr>
                <w:color w:val="000000" w:themeColor="text1"/>
              </w:rPr>
            </w:pPr>
          </w:p>
        </w:tc>
        <w:tc>
          <w:tcPr>
            <w:tcW w:w="2238" w:type="pct"/>
            <w:tcBorders>
              <w:top w:val="single" w:sz="4" w:space="0" w:color="auto"/>
              <w:left w:val="single" w:sz="4" w:space="0" w:color="000000"/>
              <w:bottom w:val="single" w:sz="4" w:space="0" w:color="000000"/>
              <w:right w:val="single" w:sz="4" w:space="0" w:color="000000"/>
            </w:tcBorders>
            <w:shd w:val="clear" w:color="000080" w:fill="FFFFFF"/>
          </w:tcPr>
          <w:p w14:paraId="5A930165" w14:textId="215E50B3" w:rsidR="00CE3419" w:rsidRDefault="00CE3419" w:rsidP="005C6D9A">
            <w:pPr>
              <w:pStyle w:val="TableText"/>
              <w:rPr>
                <w:color w:val="000000" w:themeColor="text1"/>
              </w:rPr>
            </w:pPr>
          </w:p>
        </w:tc>
      </w:tr>
      <w:tr w:rsidR="00CE3419" w14:paraId="54C773B5" w14:textId="77777777" w:rsidTr="005C6D9A">
        <w:trPr>
          <w:cantSplit/>
        </w:trPr>
        <w:tc>
          <w:tcPr>
            <w:tcW w:w="570" w:type="pct"/>
            <w:tcBorders>
              <w:top w:val="single" w:sz="4" w:space="0" w:color="auto"/>
              <w:left w:val="single" w:sz="4" w:space="0" w:color="000000"/>
              <w:bottom w:val="single" w:sz="4" w:space="0" w:color="000000"/>
              <w:right w:val="single" w:sz="4" w:space="0" w:color="000000"/>
            </w:tcBorders>
            <w:shd w:val="clear" w:color="000080" w:fill="FFFFFF"/>
          </w:tcPr>
          <w:p w14:paraId="0157F703" w14:textId="71520F44" w:rsidR="00CE3419" w:rsidRDefault="00CE3419" w:rsidP="005C6D9A">
            <w:pPr>
              <w:pStyle w:val="TableText"/>
              <w:jc w:val="center"/>
              <w:rPr>
                <w:color w:val="000000" w:themeColor="text1"/>
              </w:rPr>
            </w:pPr>
          </w:p>
        </w:tc>
        <w:tc>
          <w:tcPr>
            <w:tcW w:w="665" w:type="pct"/>
            <w:tcBorders>
              <w:top w:val="single" w:sz="4" w:space="0" w:color="auto"/>
              <w:left w:val="single" w:sz="4" w:space="0" w:color="000000"/>
              <w:bottom w:val="single" w:sz="4" w:space="0" w:color="000000"/>
              <w:right w:val="single" w:sz="4" w:space="0" w:color="000000"/>
            </w:tcBorders>
            <w:shd w:val="clear" w:color="000080" w:fill="FFFFFF"/>
          </w:tcPr>
          <w:p w14:paraId="26ABDA39" w14:textId="7093CDFB" w:rsidR="00CE3419" w:rsidRDefault="00CE3419" w:rsidP="005C6D9A">
            <w:pPr>
              <w:pStyle w:val="TableText"/>
              <w:rPr>
                <w:color w:val="000000" w:themeColor="text1"/>
              </w:rPr>
            </w:pPr>
          </w:p>
        </w:tc>
        <w:tc>
          <w:tcPr>
            <w:tcW w:w="1527" w:type="pct"/>
            <w:tcBorders>
              <w:top w:val="single" w:sz="4" w:space="0" w:color="auto"/>
              <w:left w:val="single" w:sz="4" w:space="0" w:color="000000"/>
              <w:bottom w:val="single" w:sz="4" w:space="0" w:color="000000"/>
              <w:right w:val="single" w:sz="4" w:space="0" w:color="000000"/>
            </w:tcBorders>
            <w:shd w:val="clear" w:color="000080" w:fill="FFFFFF"/>
          </w:tcPr>
          <w:p w14:paraId="29DF9606" w14:textId="5ABBC57A" w:rsidR="00CE3419" w:rsidRDefault="00CE3419" w:rsidP="005C6D9A">
            <w:pPr>
              <w:pStyle w:val="TableText"/>
              <w:rPr>
                <w:color w:val="000000" w:themeColor="text1"/>
              </w:rPr>
            </w:pPr>
          </w:p>
        </w:tc>
        <w:tc>
          <w:tcPr>
            <w:tcW w:w="2238" w:type="pct"/>
            <w:tcBorders>
              <w:top w:val="single" w:sz="4" w:space="0" w:color="auto"/>
              <w:left w:val="single" w:sz="4" w:space="0" w:color="000000"/>
              <w:bottom w:val="single" w:sz="4" w:space="0" w:color="000000"/>
              <w:right w:val="single" w:sz="4" w:space="0" w:color="000000"/>
            </w:tcBorders>
            <w:shd w:val="clear" w:color="000080" w:fill="FFFFFF"/>
          </w:tcPr>
          <w:p w14:paraId="018B36F1" w14:textId="0C98BDF3" w:rsidR="00CE3419" w:rsidRDefault="00CE3419" w:rsidP="005C6D9A">
            <w:pPr>
              <w:pStyle w:val="TableText"/>
              <w:rPr>
                <w:color w:val="000000" w:themeColor="text1"/>
              </w:rPr>
            </w:pPr>
          </w:p>
        </w:tc>
      </w:tr>
    </w:tbl>
    <w:p w14:paraId="02AED923" w14:textId="1AF408BF" w:rsidR="005C6D9A" w:rsidRDefault="005C6D9A" w:rsidP="005C6D9A">
      <w:pPr>
        <w:spacing w:before="0" w:after="0"/>
        <w:rPr>
          <w:sz w:val="20"/>
        </w:rPr>
      </w:pPr>
    </w:p>
    <w:p w14:paraId="08CCCA0B" w14:textId="77777777" w:rsidR="005C6D9A" w:rsidRDefault="005C6D9A" w:rsidP="005C6D9A">
      <w:pPr>
        <w:spacing w:before="0" w:after="0"/>
        <w:rPr>
          <w:sz w:val="20"/>
        </w:rPr>
      </w:pPr>
      <w:r>
        <w:rPr>
          <w:sz w:val="20"/>
        </w:rPr>
        <w:br w:type="page"/>
      </w:r>
    </w:p>
    <w:p w14:paraId="336FAF90" w14:textId="77777777" w:rsidR="005C6D9A" w:rsidRDefault="005C6D9A" w:rsidP="005C6D9A">
      <w:pPr>
        <w:pStyle w:val="BackMatterHeading"/>
        <w:numPr>
          <w:ilvl w:val="0"/>
          <w:numId w:val="41"/>
        </w:numPr>
      </w:pPr>
      <w:bookmarkStart w:id="245" w:name="_Toc395081369"/>
      <w:bookmarkStart w:id="246" w:name="_Toc395092007"/>
      <w:bookmarkStart w:id="247" w:name="_Toc395093016"/>
      <w:bookmarkStart w:id="248" w:name="_Toc395095153"/>
      <w:bookmarkStart w:id="249" w:name="_Toc395107352"/>
      <w:bookmarkStart w:id="250" w:name="_Toc395163192"/>
      <w:bookmarkStart w:id="251" w:name="_Toc395165910"/>
      <w:bookmarkStart w:id="252" w:name="_Toc395166945"/>
      <w:bookmarkStart w:id="253" w:name="_Toc395168746"/>
      <w:bookmarkStart w:id="254" w:name="_Toc395170186"/>
      <w:bookmarkStart w:id="255" w:name="_Toc395769973"/>
      <w:bookmarkStart w:id="256" w:name="_Toc395773794"/>
      <w:bookmarkStart w:id="257" w:name="_Toc395775533"/>
      <w:bookmarkStart w:id="258" w:name="_Toc395779309"/>
      <w:bookmarkEnd w:id="230"/>
      <w:r>
        <w:lastRenderedPageBreak/>
        <w:t>Additional Appendices</w:t>
      </w:r>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p>
    <w:p w14:paraId="76D027F0" w14:textId="77777777" w:rsidR="005C6D9A" w:rsidRPr="00E40E27" w:rsidRDefault="005C6D9A" w:rsidP="005C6D9A">
      <w:pPr>
        <w:pStyle w:val="InfoBlue"/>
        <w:spacing w:after="360"/>
        <w:ind w:left="0"/>
        <w:jc w:val="left"/>
      </w:pPr>
      <w:r w:rsidRPr="00D45B6D">
        <w:rPr>
          <w:rFonts w:ascii="Arial" w:hAnsi="Arial"/>
          <w:iCs/>
        </w:rPr>
        <w:t xml:space="preserve">Instructions: </w:t>
      </w:r>
      <w:r w:rsidRPr="00EC4387">
        <w:rPr>
          <w:rFonts w:ascii="Arial" w:hAnsi="Arial"/>
          <w:iCs/>
        </w:rPr>
        <w:t xml:space="preserve">Utilize </w:t>
      </w:r>
      <w:r>
        <w:rPr>
          <w:rFonts w:ascii="Arial" w:hAnsi="Arial"/>
          <w:iCs/>
        </w:rPr>
        <w:t xml:space="preserve">additional </w:t>
      </w:r>
      <w:r w:rsidRPr="00EC4387">
        <w:rPr>
          <w:rFonts w:ascii="Arial" w:hAnsi="Arial"/>
          <w:iCs/>
        </w:rPr>
        <w:t xml:space="preserve">appendices to facilitate ease of use and maintenance of the </w:t>
      </w:r>
      <w:r>
        <w:rPr>
          <w:rFonts w:ascii="Arial" w:hAnsi="Arial"/>
          <w:iCs/>
        </w:rPr>
        <w:t>d</w:t>
      </w:r>
      <w:r w:rsidRPr="00EC4387">
        <w:rPr>
          <w:rFonts w:ascii="Arial" w:hAnsi="Arial"/>
          <w:iCs/>
        </w:rPr>
        <w:t xml:space="preserve">ocument. </w:t>
      </w:r>
      <w:r w:rsidRPr="00EE7281">
        <w:rPr>
          <w:rFonts w:ascii="Arial" w:hAnsi="Arial"/>
          <w:iCs/>
        </w:rPr>
        <w:t>Suggested appendices include, but are not limited to, WBS and subsidiary plans, if appr</w:t>
      </w:r>
      <w:r>
        <w:rPr>
          <w:rFonts w:ascii="Arial" w:hAnsi="Arial"/>
          <w:iCs/>
        </w:rPr>
        <w:t>opriate</w:t>
      </w:r>
      <w:r w:rsidRPr="00D45B6D">
        <w:rPr>
          <w:rFonts w:ascii="Arial" w:hAnsi="Arial"/>
          <w:iCs/>
        </w:rPr>
        <w:t>.</w:t>
      </w:r>
      <w:r w:rsidRPr="00E40E27">
        <w:t xml:space="preserve"> </w:t>
      </w:r>
      <w:bookmarkEnd w:id="69"/>
      <w:bookmarkEnd w:id="68"/>
    </w:p>
    <w:sectPr w:rsidR="005C6D9A" w:rsidRPr="00E40E27" w:rsidSect="00FE3E34">
      <w:headerReference w:type="default" r:id="rId25"/>
      <w:type w:val="continuous"/>
      <w:pgSz w:w="12240" w:h="15840" w:code="1"/>
      <w:pgMar w:top="1440" w:right="1440" w:bottom="1440"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10D314" w14:textId="77777777" w:rsidR="00653C32" w:rsidRDefault="00653C32">
      <w:r>
        <w:separator/>
      </w:r>
    </w:p>
    <w:p w14:paraId="7C10D315" w14:textId="77777777" w:rsidR="00653C32" w:rsidRDefault="00653C32"/>
    <w:p w14:paraId="7C10D316" w14:textId="77777777" w:rsidR="00653C32" w:rsidRDefault="00653C32"/>
  </w:endnote>
  <w:endnote w:type="continuationSeparator" w:id="0">
    <w:p w14:paraId="7C10D317" w14:textId="77777777" w:rsidR="00653C32" w:rsidRDefault="00653C32">
      <w:r>
        <w:continuationSeparator/>
      </w:r>
    </w:p>
    <w:p w14:paraId="7C10D318" w14:textId="77777777" w:rsidR="00653C32" w:rsidRDefault="00653C32"/>
    <w:p w14:paraId="7C10D319" w14:textId="77777777" w:rsidR="00653C32" w:rsidRDefault="00653C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0D31B" w14:textId="0BA1D58B" w:rsidR="00653C32" w:rsidRDefault="00295A3D" w:rsidP="00736D57">
    <w:pPr>
      <w:pStyle w:val="Footer"/>
      <w:rPr>
        <w:rStyle w:val="PageNumber"/>
      </w:rPr>
    </w:pPr>
    <w:fldSimple w:instr=" STYLEREF  &quot;Doc Title&quot;  \* MERGEFORMAT ">
      <w:r w:rsidR="00CE3419">
        <w:rPr>
          <w:noProof/>
        </w:rPr>
        <w:t>Project Management Plan</w:t>
      </w:r>
    </w:fldSimple>
    <w:r w:rsidR="00653C32">
      <w:tab/>
    </w:r>
    <w:r w:rsidR="00653C32">
      <w:tab/>
    </w:r>
    <w:r w:rsidR="00653C32">
      <w:rPr>
        <w:rStyle w:val="PageNumber"/>
      </w:rPr>
      <w:fldChar w:fldCharType="begin"/>
    </w:r>
    <w:r w:rsidR="00653C32">
      <w:rPr>
        <w:rStyle w:val="PageNumber"/>
      </w:rPr>
      <w:instrText xml:space="preserve"> PAGE </w:instrText>
    </w:r>
    <w:r w:rsidR="00653C32">
      <w:rPr>
        <w:rStyle w:val="PageNumber"/>
      </w:rPr>
      <w:fldChar w:fldCharType="separate"/>
    </w:r>
    <w:r w:rsidR="00CE3419">
      <w:rPr>
        <w:rStyle w:val="PageNumber"/>
        <w:noProof/>
      </w:rPr>
      <w:t>i</w:t>
    </w:r>
    <w:r w:rsidR="00653C32">
      <w:rPr>
        <w:rStyle w:val="PageNumber"/>
      </w:rPr>
      <w:fldChar w:fldCharType="end"/>
    </w:r>
  </w:p>
  <w:p w14:paraId="7C10D31C" w14:textId="30B3EB9F" w:rsidR="00653C32" w:rsidRDefault="00653C32" w:rsidP="00736D57">
    <w:pPr>
      <w:pStyle w:val="Footer"/>
      <w:rPr>
        <w:b/>
        <w:sz w:val="20"/>
      </w:rPr>
    </w:pPr>
    <w:r>
      <w:fldChar w:fldCharType="begin"/>
    </w:r>
    <w:r>
      <w:instrText xml:space="preserve"> STYLEREF  "Version Number"  \* MERGEFORMAT </w:instrText>
    </w:r>
    <w:r>
      <w:fldChar w:fldCharType="separate"/>
    </w:r>
    <w:r w:rsidR="00CE3419">
      <w:rPr>
        <w:b/>
        <w:bCs/>
        <w:noProof/>
      </w:rPr>
      <w:t>Error! Use the Home tab to apply Version Number to the text that you want to appear here.</w:t>
    </w:r>
    <w:r>
      <w:fldChar w:fldCharType="end"/>
    </w:r>
    <w:r>
      <w:rPr>
        <w:rStyle w:val="PageNumber"/>
      </w:rPr>
      <w:tab/>
    </w:r>
    <w:r>
      <w:rPr>
        <w:rStyle w:val="PageNumber"/>
      </w:rPr>
      <w:tab/>
    </w:r>
    <w:fldSimple w:instr=" STYLEREF  PubDate  \* MERGEFORMAT ">
      <w:r w:rsidR="00CE3419" w:rsidRPr="00CE3419">
        <w:rPr>
          <w:rStyle w:val="PageNumber"/>
          <w:noProof/>
        </w:rPr>
        <w:t>MM/DD/YYYY</w:t>
      </w:r>
    </w:fldSimple>
    <w:r>
      <w:rPr>
        <w:rStyle w:val="PageNumber"/>
      </w:rPr>
      <w:t>&lt;Pub Date&gt;</w:t>
    </w:r>
    <w:fldSimple w:instr=" STYLEREF PubDate \* MERGEFORMAT ">
      <w:r w:rsidR="00CE3419">
        <w:rPr>
          <w:noProof/>
        </w:rPr>
        <w:t>MM/DD/YYYY</w:t>
      </w:r>
    </w:fldSimple>
  </w:p>
  <w:p w14:paraId="7C10D31D" w14:textId="016300B1" w:rsidR="00653C32" w:rsidRPr="00736D57" w:rsidRDefault="00295A3D" w:rsidP="00736D57">
    <w:pPr>
      <w:pStyle w:val="Footer2"/>
    </w:pPr>
    <w:r>
      <w:fldChar w:fldCharType="begin"/>
    </w:r>
    <w:r>
      <w:instrText xml:space="preserve"> STYLEREF Classification \* MERGEFORMAT </w:instrTex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0D31E" w14:textId="351A62F2" w:rsidR="00653C32" w:rsidRDefault="00295A3D" w:rsidP="006F1044">
    <w:pPr>
      <w:pStyle w:val="Footer"/>
      <w:spacing w:before="120"/>
      <w:rPr>
        <w:rStyle w:val="PageNumber"/>
      </w:rPr>
    </w:pPr>
    <w:fldSimple w:instr=" STYLEREF  &quot;Doc Title&quot;  \* MERGEFORMAT ">
      <w:r w:rsidR="00AB57A5">
        <w:rPr>
          <w:noProof/>
        </w:rPr>
        <w:t>Project Management Plan</w:t>
      </w:r>
    </w:fldSimple>
    <w:r w:rsidR="00653C32">
      <w:t xml:space="preserve"> </w:t>
    </w:r>
    <w:fldSimple w:instr=" STYLEREF  Version  \* MERGEFORMAT ">
      <w:r w:rsidR="00AB57A5" w:rsidRPr="00AB57A5">
        <w:rPr>
          <w:rStyle w:val="PageNumber"/>
          <w:noProof/>
        </w:rPr>
        <w:t>Version</w:t>
      </w:r>
      <w:r w:rsidR="00AB57A5">
        <w:rPr>
          <w:noProof/>
        </w:rPr>
        <w:t xml:space="preserve"> X.X</w:t>
      </w:r>
    </w:fldSimple>
    <w:r w:rsidR="00653C32">
      <w:tab/>
    </w:r>
    <w:r w:rsidR="00653C32">
      <w:fldChar w:fldCharType="begin"/>
    </w:r>
    <w:r w:rsidR="00653C32">
      <w:instrText xml:space="preserve"> PAGE   \* MERGEFORMAT </w:instrText>
    </w:r>
    <w:r w:rsidR="00653C32">
      <w:fldChar w:fldCharType="separate"/>
    </w:r>
    <w:r w:rsidR="00AB57A5">
      <w:rPr>
        <w:noProof/>
      </w:rPr>
      <w:t>ii</w:t>
    </w:r>
    <w:r w:rsidR="00653C32">
      <w:rPr>
        <w:noProof/>
      </w:rPr>
      <w:fldChar w:fldCharType="end"/>
    </w:r>
    <w:r w:rsidR="00653C32">
      <w:tab/>
    </w:r>
    <w:fldSimple w:instr=" STYLEREF  ProjectName  \* MERGEFORMAT ">
      <w:r w:rsidR="00AB57A5">
        <w:rPr>
          <w:noProof/>
        </w:rPr>
        <w:t>&lt;Project Name / Acronym&gt;</w:t>
      </w:r>
    </w:fldSimple>
  </w:p>
  <w:p w14:paraId="7C10D31F" w14:textId="77777777" w:rsidR="00653C32" w:rsidRPr="006F1044" w:rsidRDefault="00653C32" w:rsidP="006F104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0D322" w14:textId="77777777" w:rsidR="00653C32" w:rsidRDefault="00295A3D" w:rsidP="000C2654">
    <w:pPr>
      <w:pStyle w:val="Footer"/>
      <w:spacing w:before="120"/>
      <w:rPr>
        <w:rStyle w:val="PageNumber"/>
      </w:rPr>
    </w:pPr>
    <w:fldSimple w:instr=" STYLEREF  &quot;Doc Title&quot;  \* MERGEFORMAT ">
      <w:r w:rsidR="00653C32">
        <w:rPr>
          <w:noProof/>
        </w:rPr>
        <w:t>Project Management Plan</w:t>
      </w:r>
    </w:fldSimple>
    <w:r w:rsidR="00653C32">
      <w:t xml:space="preserve"> </w:t>
    </w:r>
    <w:fldSimple w:instr=" STYLEREF  Version  \* MERGEFORMAT ">
      <w:r w:rsidR="00653C32" w:rsidRPr="00EE7281">
        <w:rPr>
          <w:rStyle w:val="PageNumber"/>
          <w:noProof/>
        </w:rPr>
        <w:t>Version</w:t>
      </w:r>
      <w:r w:rsidR="00653C32">
        <w:rPr>
          <w:noProof/>
        </w:rPr>
        <w:t xml:space="preserve"> 1.0</w:t>
      </w:r>
    </w:fldSimple>
    <w:r w:rsidR="00653C32">
      <w:tab/>
    </w:r>
    <w:r w:rsidR="00653C32">
      <w:fldChar w:fldCharType="begin"/>
    </w:r>
    <w:r w:rsidR="00653C32">
      <w:instrText xml:space="preserve"> PAGE   \* MERGEFORMAT </w:instrText>
    </w:r>
    <w:r w:rsidR="00653C32">
      <w:fldChar w:fldCharType="separate"/>
    </w:r>
    <w:r w:rsidR="00653C32">
      <w:rPr>
        <w:noProof/>
      </w:rPr>
      <w:t>ii</w:t>
    </w:r>
    <w:r w:rsidR="00653C32">
      <w:rPr>
        <w:noProof/>
      </w:rPr>
      <w:fldChar w:fldCharType="end"/>
    </w:r>
    <w:r w:rsidR="00653C32">
      <w:tab/>
    </w:r>
    <w:fldSimple w:instr=" STYLEREF  ProjectName  \* MERGEFORMAT ">
      <w:r w:rsidR="00653C32">
        <w:rPr>
          <w:noProof/>
        </w:rPr>
        <w:t>&lt;Project Name / Acronym&gt;</w:t>
      </w:r>
    </w:fldSimple>
    <w:r w:rsidR="00653C32">
      <w:tab/>
    </w:r>
  </w:p>
  <w:p w14:paraId="7C10D323" w14:textId="77777777" w:rsidR="00653C32" w:rsidRDefault="00653C32" w:rsidP="00F160D8">
    <w:pPr>
      <w:pStyle w:val="Footer"/>
      <w:jc w:val="center"/>
    </w:pPr>
    <w:r>
      <w:rPr>
        <w:rStyle w:val="PageNumber"/>
      </w:rPr>
      <w:tab/>
    </w:r>
    <w:r>
      <w:rPr>
        <w:rStyle w:val="PageNumber"/>
      </w:rPr>
      <w:tab/>
    </w:r>
    <w:r>
      <w:rPr>
        <w:rStyle w:val="PageNumber"/>
        <w:noProof/>
      </w:rPr>
      <w:br/>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228A7" w14:textId="69309EE8" w:rsidR="00653C32" w:rsidRDefault="00295A3D" w:rsidP="006F1044">
    <w:pPr>
      <w:pStyle w:val="Footer"/>
      <w:spacing w:before="120"/>
      <w:rPr>
        <w:rStyle w:val="PageNumber"/>
      </w:rPr>
    </w:pPr>
    <w:fldSimple w:instr=" STYLEREF  &quot;Doc Title&quot;  \* MERGEFORMAT ">
      <w:r w:rsidR="00AB57A5">
        <w:rPr>
          <w:noProof/>
        </w:rPr>
        <w:t>Project Management Plan</w:t>
      </w:r>
    </w:fldSimple>
    <w:r w:rsidR="00653C32">
      <w:t xml:space="preserve"> </w:t>
    </w:r>
    <w:fldSimple w:instr=" STYLEREF  Version  \* MERGEFORMAT ">
      <w:r w:rsidR="00AB57A5" w:rsidRPr="00AB57A5">
        <w:rPr>
          <w:rStyle w:val="PageNumber"/>
          <w:noProof/>
        </w:rPr>
        <w:t>Version</w:t>
      </w:r>
      <w:r w:rsidR="00AB57A5">
        <w:rPr>
          <w:noProof/>
        </w:rPr>
        <w:t xml:space="preserve"> X.X</w:t>
      </w:r>
    </w:fldSimple>
    <w:r w:rsidR="00653C32">
      <w:tab/>
    </w:r>
    <w:r w:rsidR="00653C32">
      <w:fldChar w:fldCharType="begin"/>
    </w:r>
    <w:r w:rsidR="00653C32">
      <w:instrText xml:space="preserve"> PAGE   \* MERGEFORMAT </w:instrText>
    </w:r>
    <w:r w:rsidR="00653C32">
      <w:fldChar w:fldCharType="separate"/>
    </w:r>
    <w:r w:rsidR="00AB57A5">
      <w:rPr>
        <w:noProof/>
      </w:rPr>
      <w:t>1</w:t>
    </w:r>
    <w:r w:rsidR="00653C32">
      <w:rPr>
        <w:noProof/>
      </w:rPr>
      <w:fldChar w:fldCharType="end"/>
    </w:r>
    <w:r w:rsidR="00653C32">
      <w:tab/>
    </w:r>
    <w:fldSimple w:instr=" STYLEREF  ProjectName  \* MERGEFORMAT ">
      <w:r w:rsidR="00AB57A5">
        <w:rPr>
          <w:noProof/>
        </w:rPr>
        <w:t>&lt;Project Name / Acronym&gt;</w:t>
      </w:r>
    </w:fldSimple>
  </w:p>
  <w:p w14:paraId="39AE5A6C" w14:textId="77777777" w:rsidR="00653C32" w:rsidRPr="006F1044" w:rsidRDefault="00653C32" w:rsidP="006F10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10D30E" w14:textId="77777777" w:rsidR="00653C32" w:rsidRDefault="00653C32">
      <w:r>
        <w:separator/>
      </w:r>
    </w:p>
    <w:p w14:paraId="7C10D30F" w14:textId="77777777" w:rsidR="00653C32" w:rsidRDefault="00653C32"/>
    <w:p w14:paraId="7C10D310" w14:textId="77777777" w:rsidR="00653C32" w:rsidRDefault="00653C32"/>
  </w:footnote>
  <w:footnote w:type="continuationSeparator" w:id="0">
    <w:p w14:paraId="7C10D311" w14:textId="77777777" w:rsidR="00653C32" w:rsidRDefault="00653C32">
      <w:r>
        <w:continuationSeparator/>
      </w:r>
    </w:p>
    <w:p w14:paraId="7C10D312" w14:textId="77777777" w:rsidR="00653C32" w:rsidRDefault="00653C32"/>
    <w:p w14:paraId="7C10D313" w14:textId="77777777" w:rsidR="00653C32" w:rsidRDefault="00653C3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0D31A" w14:textId="4EB4C8FE" w:rsidR="00653C32" w:rsidRDefault="00653C32" w:rsidP="006F1044">
    <w:pPr>
      <w:pStyle w:val="Header2"/>
    </w:pPr>
    <w:r>
      <w:t>CMS</w:t>
    </w:r>
    <w:r>
      <w:tab/>
    </w:r>
    <w:fldSimple w:instr=" STYLEREF  &quot;Front Matter Header&quot;  \* MERGEFORMAT ">
      <w:r w:rsidR="00AB57A5">
        <w:rPr>
          <w:noProof/>
        </w:rPr>
        <w:t>Table of Contents</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0D320" w14:textId="77777777" w:rsidR="00653C32" w:rsidRPr="00DC0109" w:rsidRDefault="00653C32" w:rsidP="00EB5A4B">
    <w:pPr>
      <w:pStyle w:val="Footer"/>
      <w:pBdr>
        <w:top w:val="none" w:sz="0" w:space="0" w:color="auto"/>
        <w:bottom w:val="single" w:sz="4" w:space="1" w:color="auto"/>
      </w:pBdr>
    </w:pPr>
    <w:r>
      <w:tab/>
    </w:r>
    <w:r>
      <w:tab/>
    </w:r>
    <w:fldSimple w:instr=" STYLEREF  &quot;Front Matter Header&quot;  \* MERGEFORMAT ">
      <w:r>
        <w:rPr>
          <w:noProof/>
        </w:rPr>
        <w:t>Table of Contents</w:t>
      </w:r>
    </w:fldSimple>
    <w:r w:rsidRPr="00DC0109">
      <w:t xml:space="preserve"> </w:t>
    </w:r>
  </w:p>
  <w:p w14:paraId="7C10D321" w14:textId="77777777" w:rsidR="00653C32" w:rsidRPr="00EB5A4B" w:rsidRDefault="00653C32" w:rsidP="00EB5A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0D324" w14:textId="00462237" w:rsidR="00653C32" w:rsidRDefault="00653C32" w:rsidP="006F1044">
    <w:pPr>
      <w:pStyle w:val="Header2"/>
    </w:pPr>
    <w:r>
      <w:t>CMS</w:t>
    </w:r>
    <w:r>
      <w:tab/>
    </w:r>
    <w:r>
      <w:fldChar w:fldCharType="begin"/>
    </w:r>
    <w:r>
      <w:instrText xml:space="preserve"> STYLEREF  "Front Matter Header"  \* MERGEFORMAT </w:instrText>
    </w:r>
    <w:r>
      <w:fldChar w:fldCharType="end"/>
    </w:r>
    <w:fldSimple w:instr=" STYLEREF  &quot;Heading 1&quot;  \* MERGEFORMAT ">
      <w:r w:rsidR="00AB57A5">
        <w:rPr>
          <w:noProof/>
        </w:rPr>
        <w:t>Introduction</w:t>
      </w:r>
    </w:fldSimple>
  </w:p>
  <w:p w14:paraId="7C10D325" w14:textId="77777777" w:rsidR="00653C32" w:rsidRDefault="00653C32"/>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0D326" w14:textId="6F84C683" w:rsidR="00653C32" w:rsidRDefault="00653C32" w:rsidP="006F1044">
    <w:pPr>
      <w:pStyle w:val="Header2"/>
    </w:pPr>
    <w:r>
      <w:t>CMS</w:t>
    </w:r>
    <w:r>
      <w:tab/>
    </w:r>
    <w:r>
      <w:fldChar w:fldCharType="begin"/>
    </w:r>
    <w:r>
      <w:instrText xml:space="preserve"> STYLEREF  "Front Matter Header"  \* MERGEFORMAT </w:instrText>
    </w:r>
    <w:r>
      <w:fldChar w:fldCharType="end"/>
    </w:r>
    <w:r w:rsidR="00295A3D">
      <w:fldChar w:fldCharType="begin"/>
    </w:r>
    <w:r w:rsidR="00295A3D">
      <w:instrText xml:space="preserve"> STYLEREF  "Back Matter Heading"  \* MERGEFORMAT </w:instrText>
    </w:r>
    <w:r w:rsidR="00295A3D">
      <w:rPr>
        <w:noProof/>
      </w:rPr>
      <w:fldChar w:fldCharType="end"/>
    </w:r>
  </w:p>
  <w:p w14:paraId="7C10D327" w14:textId="77777777" w:rsidR="00653C32" w:rsidRDefault="00653C3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715BE"/>
    <w:multiLevelType w:val="hybridMultilevel"/>
    <w:tmpl w:val="88B4C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843E85"/>
    <w:multiLevelType w:val="hybridMultilevel"/>
    <w:tmpl w:val="62F6096C"/>
    <w:lvl w:ilvl="0" w:tplc="2EFE2F18">
      <w:start w:val="1"/>
      <w:numFmt w:val="decimal"/>
      <w:pStyle w:val="NewNumberedList"/>
      <w:lvlText w:val="%1."/>
      <w:lvlJc w:val="left"/>
      <w:pPr>
        <w:ind w:left="720" w:hanging="360"/>
      </w:pPr>
      <w:rPr>
        <w:rFonts w:ascii="Times New Roman" w:hAnsi="Times New Roman"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C0A92"/>
    <w:multiLevelType w:val="hybridMultilevel"/>
    <w:tmpl w:val="84AAF986"/>
    <w:lvl w:ilvl="0" w:tplc="33D83192">
      <w:start w:val="1"/>
      <w:numFmt w:val="bullet"/>
      <w:pStyle w:val="NumberedList2bulleted"/>
      <w:lvlText w:val=""/>
      <w:lvlJc w:val="left"/>
      <w:pPr>
        <w:ind w:left="720" w:hanging="360"/>
      </w:pPr>
      <w:rPr>
        <w:rFonts w:ascii="Symbol" w:hAnsi="Symbol" w:hint="default"/>
        <w:b w:val="0"/>
        <w:i w:val="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9714CB"/>
    <w:multiLevelType w:val="hybridMultilevel"/>
    <w:tmpl w:val="A67081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E30BE2"/>
    <w:multiLevelType w:val="hybridMultilevel"/>
    <w:tmpl w:val="06E61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5163F3"/>
    <w:multiLevelType w:val="hybridMultilevel"/>
    <w:tmpl w:val="50C60C8E"/>
    <w:lvl w:ilvl="0" w:tplc="D3D04930">
      <w:start w:val="1"/>
      <w:numFmt w:val="bullet"/>
      <w:pStyle w:val="TableBulletIndented"/>
      <w:lvlText w:val="–"/>
      <w:lvlJc w:val="left"/>
      <w:pPr>
        <w:tabs>
          <w:tab w:val="num" w:pos="504"/>
        </w:tabs>
        <w:ind w:left="504" w:hanging="216"/>
      </w:pPr>
      <w:rPr>
        <w:rFonts w:ascii="Times New Roman" w:hAnsi="Times New Roman" w:cs="Times New Roman" w:hint="default"/>
        <w:b w:val="0"/>
        <w:i w:val="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6F0733"/>
    <w:multiLevelType w:val="multilevel"/>
    <w:tmpl w:val="E006C0FE"/>
    <w:lvl w:ilvl="0">
      <w:start w:val="1"/>
      <w:numFmt w:val="bullet"/>
      <w:pStyle w:val="BulletListSingle"/>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7" w15:restartNumberingAfterBreak="0">
    <w:nsid w:val="0D9E06E1"/>
    <w:multiLevelType w:val="multilevel"/>
    <w:tmpl w:val="3D289A2C"/>
    <w:lvl w:ilvl="0">
      <w:start w:val="1"/>
      <w:numFmt w:val="bullet"/>
      <w:pStyle w:val="BulletListSing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8" w15:restartNumberingAfterBreak="0">
    <w:nsid w:val="0EF63353"/>
    <w:multiLevelType w:val="hybridMultilevel"/>
    <w:tmpl w:val="959CF92E"/>
    <w:lvl w:ilvl="0" w:tplc="094AC966">
      <w:start w:val="1"/>
      <w:numFmt w:val="bullet"/>
      <w:pStyle w:val="bullet"/>
      <w:lvlText w:val=""/>
      <w:lvlJc w:val="left"/>
      <w:pPr>
        <w:tabs>
          <w:tab w:val="num" w:pos="900"/>
        </w:tabs>
        <w:ind w:left="900" w:hanging="360"/>
      </w:pPr>
      <w:rPr>
        <w:rFonts w:ascii="Symbol" w:hAnsi="Symbol" w:hint="default"/>
      </w:rPr>
    </w:lvl>
    <w:lvl w:ilvl="1" w:tplc="FFFFFFFF">
      <w:start w:val="1"/>
      <w:numFmt w:val="bullet"/>
      <w:lvlText w:val=""/>
      <w:lvlJc w:val="left"/>
      <w:pPr>
        <w:tabs>
          <w:tab w:val="num" w:pos="1980"/>
        </w:tabs>
        <w:ind w:left="1980" w:hanging="360"/>
      </w:pPr>
      <w:rPr>
        <w:rFonts w:ascii="Wingdings 2" w:hAnsi="Wingdings 2" w:hint="default"/>
        <w:color w:val="4D4D4D"/>
        <w:sz w:val="24"/>
      </w:rPr>
    </w:lvl>
    <w:lvl w:ilvl="2" w:tplc="FFFFFFFF">
      <w:start w:val="1"/>
      <w:numFmt w:val="bullet"/>
      <w:lvlText w:val=""/>
      <w:lvlJc w:val="left"/>
      <w:pPr>
        <w:tabs>
          <w:tab w:val="num" w:pos="2700"/>
        </w:tabs>
        <w:ind w:left="2700" w:hanging="360"/>
      </w:pPr>
      <w:rPr>
        <w:rFonts w:ascii="Wingdings" w:hAnsi="Wingdings" w:hint="default"/>
      </w:rPr>
    </w:lvl>
    <w:lvl w:ilvl="3" w:tplc="FFFFFFFF">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0402997"/>
    <w:multiLevelType w:val="hybridMultilevel"/>
    <w:tmpl w:val="654C8486"/>
    <w:lvl w:ilvl="0" w:tplc="979CCA08">
      <w:start w:val="1"/>
      <w:numFmt w:val="bullet"/>
      <w:pStyle w:val="ListBullet2"/>
      <w:lvlText w:val=""/>
      <w:lvlJc w:val="left"/>
      <w:pPr>
        <w:tabs>
          <w:tab w:val="num" w:pos="0"/>
        </w:tabs>
        <w:ind w:left="720" w:hanging="720"/>
      </w:pPr>
      <w:rPr>
        <w:rFonts w:ascii="Symbol" w:hAnsi="Symbol" w:hint="default"/>
        <w:color w:val="0000FF"/>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C797C51"/>
    <w:multiLevelType w:val="hybridMultilevel"/>
    <w:tmpl w:val="F252E03A"/>
    <w:lvl w:ilvl="0" w:tplc="FFFFFFFF">
      <w:start w:val="1"/>
      <w:numFmt w:val="bullet"/>
      <w:lvlText w:val=""/>
      <w:lvlJc w:val="left"/>
      <w:pPr>
        <w:tabs>
          <w:tab w:val="num" w:pos="576"/>
        </w:tabs>
        <w:ind w:left="792" w:hanging="216"/>
      </w:pPr>
      <w:rPr>
        <w:rFonts w:ascii="Symbol" w:hAnsi="Symbol" w:hint="default"/>
      </w:rPr>
    </w:lvl>
    <w:lvl w:ilvl="1" w:tplc="FFFFFFFF" w:tentative="1">
      <w:start w:val="1"/>
      <w:numFmt w:val="bullet"/>
      <w:lvlText w:val="o"/>
      <w:lvlJc w:val="left"/>
      <w:pPr>
        <w:tabs>
          <w:tab w:val="num" w:pos="2016"/>
        </w:tabs>
        <w:ind w:left="2016" w:hanging="360"/>
      </w:pPr>
      <w:rPr>
        <w:rFonts w:ascii="Courier New" w:hAnsi="Courier New" w:cs="Courier New" w:hint="default"/>
      </w:rPr>
    </w:lvl>
    <w:lvl w:ilvl="2" w:tplc="FFFFFFFF" w:tentative="1">
      <w:start w:val="1"/>
      <w:numFmt w:val="bullet"/>
      <w:lvlText w:val=""/>
      <w:lvlJc w:val="left"/>
      <w:pPr>
        <w:tabs>
          <w:tab w:val="num" w:pos="2736"/>
        </w:tabs>
        <w:ind w:left="2736" w:hanging="360"/>
      </w:pPr>
      <w:rPr>
        <w:rFonts w:ascii="Wingdings" w:hAnsi="Wingdings" w:hint="default"/>
      </w:rPr>
    </w:lvl>
    <w:lvl w:ilvl="3" w:tplc="FFFFFFFF" w:tentative="1">
      <w:start w:val="1"/>
      <w:numFmt w:val="bullet"/>
      <w:lvlText w:val=""/>
      <w:lvlJc w:val="left"/>
      <w:pPr>
        <w:tabs>
          <w:tab w:val="num" w:pos="3456"/>
        </w:tabs>
        <w:ind w:left="3456" w:hanging="360"/>
      </w:pPr>
      <w:rPr>
        <w:rFonts w:ascii="Symbol" w:hAnsi="Symbol" w:hint="default"/>
      </w:rPr>
    </w:lvl>
    <w:lvl w:ilvl="4" w:tplc="FFFFFFFF" w:tentative="1">
      <w:start w:val="1"/>
      <w:numFmt w:val="bullet"/>
      <w:lvlText w:val="o"/>
      <w:lvlJc w:val="left"/>
      <w:pPr>
        <w:tabs>
          <w:tab w:val="num" w:pos="4176"/>
        </w:tabs>
        <w:ind w:left="4176" w:hanging="360"/>
      </w:pPr>
      <w:rPr>
        <w:rFonts w:ascii="Courier New" w:hAnsi="Courier New" w:cs="Courier New" w:hint="default"/>
      </w:rPr>
    </w:lvl>
    <w:lvl w:ilvl="5" w:tplc="FFFFFFFF" w:tentative="1">
      <w:start w:val="1"/>
      <w:numFmt w:val="bullet"/>
      <w:lvlText w:val=""/>
      <w:lvlJc w:val="left"/>
      <w:pPr>
        <w:tabs>
          <w:tab w:val="num" w:pos="4896"/>
        </w:tabs>
        <w:ind w:left="4896" w:hanging="360"/>
      </w:pPr>
      <w:rPr>
        <w:rFonts w:ascii="Wingdings" w:hAnsi="Wingdings" w:hint="default"/>
      </w:rPr>
    </w:lvl>
    <w:lvl w:ilvl="6" w:tplc="FFFFFFFF" w:tentative="1">
      <w:start w:val="1"/>
      <w:numFmt w:val="bullet"/>
      <w:lvlText w:val=""/>
      <w:lvlJc w:val="left"/>
      <w:pPr>
        <w:tabs>
          <w:tab w:val="num" w:pos="5616"/>
        </w:tabs>
        <w:ind w:left="5616" w:hanging="360"/>
      </w:pPr>
      <w:rPr>
        <w:rFonts w:ascii="Symbol" w:hAnsi="Symbol" w:hint="default"/>
      </w:rPr>
    </w:lvl>
    <w:lvl w:ilvl="7" w:tplc="FFFFFFFF" w:tentative="1">
      <w:start w:val="1"/>
      <w:numFmt w:val="bullet"/>
      <w:lvlText w:val="o"/>
      <w:lvlJc w:val="left"/>
      <w:pPr>
        <w:tabs>
          <w:tab w:val="num" w:pos="6336"/>
        </w:tabs>
        <w:ind w:left="6336" w:hanging="360"/>
      </w:pPr>
      <w:rPr>
        <w:rFonts w:ascii="Courier New" w:hAnsi="Courier New" w:cs="Courier New" w:hint="default"/>
      </w:rPr>
    </w:lvl>
    <w:lvl w:ilvl="8" w:tplc="FFFFFFFF" w:tentative="1">
      <w:start w:val="1"/>
      <w:numFmt w:val="bullet"/>
      <w:lvlText w:val=""/>
      <w:lvlJc w:val="left"/>
      <w:pPr>
        <w:tabs>
          <w:tab w:val="num" w:pos="7056"/>
        </w:tabs>
        <w:ind w:left="7056" w:hanging="360"/>
      </w:pPr>
      <w:rPr>
        <w:rFonts w:ascii="Wingdings" w:hAnsi="Wingdings" w:hint="default"/>
      </w:rPr>
    </w:lvl>
  </w:abstractNum>
  <w:abstractNum w:abstractNumId="11" w15:restartNumberingAfterBreak="0">
    <w:nsid w:val="21DD6113"/>
    <w:multiLevelType w:val="hybridMultilevel"/>
    <w:tmpl w:val="D986982E"/>
    <w:lvl w:ilvl="0" w:tplc="FFFFFFFF">
      <w:start w:val="1"/>
      <w:numFmt w:val="decimal"/>
      <w:lvlText w:val="%1."/>
      <w:lvlJc w:val="left"/>
      <w:pPr>
        <w:ind w:left="720" w:hanging="360"/>
      </w:p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24E3B1B"/>
    <w:multiLevelType w:val="hybridMultilevel"/>
    <w:tmpl w:val="85102BBE"/>
    <w:lvl w:ilvl="0" w:tplc="7638BE9C">
      <w:start w:val="1"/>
      <w:numFmt w:val="bullet"/>
      <w:lvlText w:val=""/>
      <w:lvlJc w:val="left"/>
      <w:pPr>
        <w:tabs>
          <w:tab w:val="num" w:pos="576"/>
        </w:tabs>
        <w:ind w:left="792" w:hanging="216"/>
      </w:pPr>
      <w:rPr>
        <w:rFonts w:ascii="Symbol" w:hAnsi="Symbol" w:hint="default"/>
      </w:rPr>
    </w:lvl>
    <w:lvl w:ilvl="1" w:tplc="04090003" w:tentative="1">
      <w:start w:val="1"/>
      <w:numFmt w:val="bullet"/>
      <w:lvlText w:val="o"/>
      <w:lvlJc w:val="left"/>
      <w:pPr>
        <w:tabs>
          <w:tab w:val="num" w:pos="2016"/>
        </w:tabs>
        <w:ind w:left="2016" w:hanging="360"/>
      </w:pPr>
      <w:rPr>
        <w:rFonts w:ascii="Courier New" w:hAnsi="Courier New" w:cs="Courier New" w:hint="default"/>
      </w:rPr>
    </w:lvl>
    <w:lvl w:ilvl="2" w:tplc="04090005" w:tentative="1">
      <w:start w:val="1"/>
      <w:numFmt w:val="bullet"/>
      <w:lvlText w:val=""/>
      <w:lvlJc w:val="left"/>
      <w:pPr>
        <w:tabs>
          <w:tab w:val="num" w:pos="2736"/>
        </w:tabs>
        <w:ind w:left="2736" w:hanging="360"/>
      </w:pPr>
      <w:rPr>
        <w:rFonts w:ascii="Wingdings" w:hAnsi="Wingdings" w:hint="default"/>
      </w:rPr>
    </w:lvl>
    <w:lvl w:ilvl="3" w:tplc="04090001" w:tentative="1">
      <w:start w:val="1"/>
      <w:numFmt w:val="bullet"/>
      <w:lvlText w:val=""/>
      <w:lvlJc w:val="left"/>
      <w:pPr>
        <w:tabs>
          <w:tab w:val="num" w:pos="3456"/>
        </w:tabs>
        <w:ind w:left="3456" w:hanging="360"/>
      </w:pPr>
      <w:rPr>
        <w:rFonts w:ascii="Symbol" w:hAnsi="Symbol" w:hint="default"/>
      </w:rPr>
    </w:lvl>
    <w:lvl w:ilvl="4" w:tplc="04090003" w:tentative="1">
      <w:start w:val="1"/>
      <w:numFmt w:val="bullet"/>
      <w:lvlText w:val="o"/>
      <w:lvlJc w:val="left"/>
      <w:pPr>
        <w:tabs>
          <w:tab w:val="num" w:pos="4176"/>
        </w:tabs>
        <w:ind w:left="4176" w:hanging="360"/>
      </w:pPr>
      <w:rPr>
        <w:rFonts w:ascii="Courier New" w:hAnsi="Courier New" w:cs="Courier New" w:hint="default"/>
      </w:rPr>
    </w:lvl>
    <w:lvl w:ilvl="5" w:tplc="04090005" w:tentative="1">
      <w:start w:val="1"/>
      <w:numFmt w:val="bullet"/>
      <w:lvlText w:val=""/>
      <w:lvlJc w:val="left"/>
      <w:pPr>
        <w:tabs>
          <w:tab w:val="num" w:pos="4896"/>
        </w:tabs>
        <w:ind w:left="4896" w:hanging="360"/>
      </w:pPr>
      <w:rPr>
        <w:rFonts w:ascii="Wingdings" w:hAnsi="Wingdings" w:hint="default"/>
      </w:rPr>
    </w:lvl>
    <w:lvl w:ilvl="6" w:tplc="04090001" w:tentative="1">
      <w:start w:val="1"/>
      <w:numFmt w:val="bullet"/>
      <w:lvlText w:val=""/>
      <w:lvlJc w:val="left"/>
      <w:pPr>
        <w:tabs>
          <w:tab w:val="num" w:pos="5616"/>
        </w:tabs>
        <w:ind w:left="5616" w:hanging="360"/>
      </w:pPr>
      <w:rPr>
        <w:rFonts w:ascii="Symbol" w:hAnsi="Symbol" w:hint="default"/>
      </w:rPr>
    </w:lvl>
    <w:lvl w:ilvl="7" w:tplc="04090003" w:tentative="1">
      <w:start w:val="1"/>
      <w:numFmt w:val="bullet"/>
      <w:lvlText w:val="o"/>
      <w:lvlJc w:val="left"/>
      <w:pPr>
        <w:tabs>
          <w:tab w:val="num" w:pos="6336"/>
        </w:tabs>
        <w:ind w:left="6336" w:hanging="360"/>
      </w:pPr>
      <w:rPr>
        <w:rFonts w:ascii="Courier New" w:hAnsi="Courier New" w:cs="Courier New" w:hint="default"/>
      </w:rPr>
    </w:lvl>
    <w:lvl w:ilvl="8" w:tplc="04090005" w:tentative="1">
      <w:start w:val="1"/>
      <w:numFmt w:val="bullet"/>
      <w:lvlText w:val=""/>
      <w:lvlJc w:val="left"/>
      <w:pPr>
        <w:tabs>
          <w:tab w:val="num" w:pos="7056"/>
        </w:tabs>
        <w:ind w:left="7056" w:hanging="360"/>
      </w:pPr>
      <w:rPr>
        <w:rFonts w:ascii="Wingdings" w:hAnsi="Wingdings" w:hint="default"/>
      </w:rPr>
    </w:lvl>
  </w:abstractNum>
  <w:abstractNum w:abstractNumId="13" w15:restartNumberingAfterBreak="0">
    <w:nsid w:val="27E11575"/>
    <w:multiLevelType w:val="hybridMultilevel"/>
    <w:tmpl w:val="664E5EC2"/>
    <w:lvl w:ilvl="0" w:tplc="0409000F">
      <w:start w:val="1"/>
      <w:numFmt w:val="decimal"/>
      <w:pStyle w:val="NumberedList"/>
      <w:lvlText w:val="%1."/>
      <w:lvlJc w:val="left"/>
      <w:pPr>
        <w:ind w:left="810" w:hanging="360"/>
      </w:pPr>
    </w:lvl>
    <w:lvl w:ilvl="1" w:tplc="0409000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8172C6F"/>
    <w:multiLevelType w:val="hybridMultilevel"/>
    <w:tmpl w:val="A89CDAE6"/>
    <w:lvl w:ilvl="0" w:tplc="7638BE9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084EE8"/>
    <w:multiLevelType w:val="hybridMultilevel"/>
    <w:tmpl w:val="E23CBABE"/>
    <w:lvl w:ilvl="0" w:tplc="A13E693E">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6" w15:restartNumberingAfterBreak="0">
    <w:nsid w:val="39C33B23"/>
    <w:multiLevelType w:val="hybridMultilevel"/>
    <w:tmpl w:val="D424E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0C6E63"/>
    <w:multiLevelType w:val="multilevel"/>
    <w:tmpl w:val="9EACB916"/>
    <w:lvl w:ilvl="0">
      <w:start w:val="1"/>
      <w:numFmt w:val="bullet"/>
      <w:pStyle w:val="BulletListMultip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18" w15:restartNumberingAfterBreak="0">
    <w:nsid w:val="3B8510DC"/>
    <w:multiLevelType w:val="multilevel"/>
    <w:tmpl w:val="B2DAF252"/>
    <w:lvl w:ilvl="0">
      <w:start w:val="1"/>
      <w:numFmt w:val="bullet"/>
      <w:pStyle w:val="TableBullet"/>
      <w:lvlText w:val=""/>
      <w:lvlJc w:val="left"/>
      <w:pPr>
        <w:tabs>
          <w:tab w:val="num" w:pos="216"/>
        </w:tabs>
        <w:ind w:left="216" w:hanging="216"/>
      </w:pPr>
      <w:rPr>
        <w:rFonts w:ascii="Symbol" w:hAnsi="Symbol" w:hint="default"/>
        <w:b/>
        <w:i w:val="0"/>
        <w:sz w:val="20"/>
      </w:rPr>
    </w:lvl>
    <w:lvl w:ilvl="1">
      <w:start w:val="1"/>
      <w:numFmt w:val="bullet"/>
      <w:lvlText w:val="–"/>
      <w:lvlJc w:val="left"/>
      <w:pPr>
        <w:tabs>
          <w:tab w:val="num" w:pos="720"/>
        </w:tabs>
        <w:ind w:left="720" w:hanging="360"/>
      </w:pPr>
      <w:rPr>
        <w:rFonts w:ascii="Times New Roman" w:hAnsi="Times New Roman" w:hint="default"/>
        <w:b/>
        <w:i w:val="0"/>
        <w:sz w:val="22"/>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19" w15:restartNumberingAfterBreak="0">
    <w:nsid w:val="4408339A"/>
    <w:multiLevelType w:val="multilevel"/>
    <w:tmpl w:val="CA50F57E"/>
    <w:lvl w:ilvl="0">
      <w:start w:val="1"/>
      <w:numFmt w:val="decimal"/>
      <w:pStyle w:val="Heading1"/>
      <w:lvlText w:val="%1."/>
      <w:lvlJc w:val="left"/>
      <w:pPr>
        <w:tabs>
          <w:tab w:val="num" w:pos="720"/>
        </w:tabs>
        <w:ind w:left="720" w:hanging="720"/>
      </w:pPr>
      <w:rPr>
        <w:rFonts w:ascii="Arial Narrow" w:hAnsi="Arial Narrow" w:cs="Arial" w:hint="default"/>
        <w:b/>
        <w:i w:val="0"/>
        <w:sz w:val="36"/>
      </w:rPr>
    </w:lvl>
    <w:lvl w:ilvl="1">
      <w:start w:val="1"/>
      <w:numFmt w:val="decimal"/>
      <w:pStyle w:val="Heading2"/>
      <w:lvlText w:val="%1.%2"/>
      <w:lvlJc w:val="left"/>
      <w:pPr>
        <w:tabs>
          <w:tab w:val="num" w:pos="1080"/>
        </w:tabs>
        <w:ind w:left="1080" w:hanging="720"/>
      </w:pPr>
      <w:rPr>
        <w:rFonts w:ascii="Arial Narrow" w:hAnsi="Arial Narrow" w:cs="Arial" w:hint="default"/>
        <w:b/>
        <w:i w:val="0"/>
        <w:sz w:val="32"/>
      </w:rPr>
    </w:lvl>
    <w:lvl w:ilvl="2">
      <w:start w:val="1"/>
      <w:numFmt w:val="decimal"/>
      <w:pStyle w:val="Heading3"/>
      <w:lvlText w:val="%1.%2.%3"/>
      <w:lvlJc w:val="left"/>
      <w:pPr>
        <w:tabs>
          <w:tab w:val="num" w:pos="936"/>
        </w:tabs>
        <w:ind w:left="936" w:hanging="936"/>
      </w:pPr>
      <w:rPr>
        <w:rFonts w:ascii="Arial Narrow" w:hAnsi="Arial Narrow" w:cs="Arial" w:hint="default"/>
        <w:b/>
        <w:i w:val="0"/>
        <w:sz w:val="28"/>
      </w:rPr>
    </w:lvl>
    <w:lvl w:ilvl="3">
      <w:start w:val="1"/>
      <w:numFmt w:val="decimal"/>
      <w:pStyle w:val="Heading4"/>
      <w:lvlText w:val="%1.%2.%3.%4"/>
      <w:lvlJc w:val="left"/>
      <w:pPr>
        <w:tabs>
          <w:tab w:val="num" w:pos="1458"/>
        </w:tabs>
        <w:ind w:left="1458" w:hanging="1008"/>
      </w:pPr>
      <w:rPr>
        <w:rFonts w:ascii="Arial Narrow" w:hAnsi="Arial Narrow" w:cs="Arial" w:hint="default"/>
        <w:b/>
        <w:i w:val="0"/>
        <w:caps w:val="0"/>
        <w:strike w:val="0"/>
        <w:dstrike w:val="0"/>
        <w:vanish w:val="0"/>
        <w:color w:val="000000"/>
        <w:sz w:val="26"/>
        <w:vertAlign w:val="baseline"/>
      </w:rPr>
    </w:lvl>
    <w:lvl w:ilvl="4">
      <w:start w:val="1"/>
      <w:numFmt w:val="decimal"/>
      <w:pStyle w:val="Heading5"/>
      <w:lvlText w:val="%1.%2.%3.%4.%5"/>
      <w:lvlJc w:val="left"/>
      <w:pPr>
        <w:tabs>
          <w:tab w:val="num" w:pos="1224"/>
        </w:tabs>
        <w:ind w:left="1224" w:hanging="1224"/>
      </w:pPr>
      <w:rPr>
        <w:rFonts w:ascii="Arial Narrow" w:hAnsi="Arial Narrow" w:cs="Arial" w:hint="default"/>
        <w:b w:val="0"/>
        <w:i/>
        <w:sz w:val="26"/>
      </w:rPr>
    </w:lvl>
    <w:lvl w:ilvl="5">
      <w:start w:val="1"/>
      <w:numFmt w:val="decimal"/>
      <w:pStyle w:val="Heading6"/>
      <w:lvlText w:val="%1.%2.%3.%4.%5.%6"/>
      <w:lvlJc w:val="left"/>
      <w:pPr>
        <w:tabs>
          <w:tab w:val="num" w:pos="1728"/>
        </w:tabs>
        <w:ind w:left="1728" w:hanging="1152"/>
      </w:pPr>
      <w:rPr>
        <w:rFonts w:ascii="Arial Narrow" w:hAnsi="Arial Narrow" w:hint="default"/>
        <w:b w:val="0"/>
        <w:i/>
        <w:sz w:val="26"/>
      </w:rPr>
    </w:lvl>
    <w:lvl w:ilvl="6">
      <w:start w:val="1"/>
      <w:numFmt w:val="decimal"/>
      <w:pStyle w:val="Heading7"/>
      <w:lvlText w:val="%1.%2.%3.%4.%5.%6.%7"/>
      <w:lvlJc w:val="left"/>
      <w:pPr>
        <w:tabs>
          <w:tab w:val="num" w:pos="1872"/>
        </w:tabs>
        <w:ind w:left="1872" w:hanging="1872"/>
      </w:pPr>
      <w:rPr>
        <w:rFonts w:ascii="Arial Narrow" w:hAnsi="Arial Narrow" w:hint="default"/>
        <w:b w:val="0"/>
        <w:i/>
        <w:sz w:val="24"/>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46C110A6"/>
    <w:multiLevelType w:val="singleLevel"/>
    <w:tmpl w:val="CE44AF44"/>
    <w:lvl w:ilvl="0">
      <w:start w:val="1"/>
      <w:numFmt w:val="decimal"/>
      <w:pStyle w:val="Reference"/>
      <w:lvlText w:val="%1."/>
      <w:lvlJc w:val="left"/>
      <w:pPr>
        <w:tabs>
          <w:tab w:val="num" w:pos="504"/>
        </w:tabs>
        <w:ind w:left="504" w:hanging="504"/>
      </w:pPr>
      <w:rPr>
        <w:i w:val="0"/>
      </w:rPr>
    </w:lvl>
  </w:abstractNum>
  <w:abstractNum w:abstractNumId="21" w15:restartNumberingAfterBreak="0">
    <w:nsid w:val="47CD41DD"/>
    <w:multiLevelType w:val="multilevel"/>
    <w:tmpl w:val="C60428D6"/>
    <w:lvl w:ilvl="0">
      <w:start w:val="1"/>
      <w:numFmt w:val="bullet"/>
      <w:pStyle w:val="TableBulletSmaller"/>
      <w:lvlText w:val=""/>
      <w:lvlJc w:val="left"/>
      <w:pPr>
        <w:tabs>
          <w:tab w:val="num" w:pos="216"/>
        </w:tabs>
        <w:ind w:left="216" w:hanging="216"/>
      </w:pPr>
      <w:rPr>
        <w:rFonts w:ascii="Symbol" w:hAnsi="Symbol" w:hint="default"/>
        <w:b/>
        <w:i w:val="0"/>
        <w:sz w:val="16"/>
      </w:rPr>
    </w:lvl>
    <w:lvl w:ilvl="1">
      <w:start w:val="1"/>
      <w:numFmt w:val="bullet"/>
      <w:lvlText w:val="–"/>
      <w:lvlJc w:val="left"/>
      <w:pPr>
        <w:tabs>
          <w:tab w:val="num" w:pos="720"/>
        </w:tabs>
        <w:ind w:left="720" w:hanging="360"/>
      </w:pPr>
      <w:rPr>
        <w:rFonts w:ascii="Times New Roman" w:hAnsi="Times New Roman" w:hint="default"/>
        <w:b/>
        <w:i w:val="0"/>
        <w:sz w:val="16"/>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22" w15:restartNumberingAfterBreak="0">
    <w:nsid w:val="49742506"/>
    <w:multiLevelType w:val="hybridMultilevel"/>
    <w:tmpl w:val="0EDE972A"/>
    <w:lvl w:ilvl="0" w:tplc="DE5C2F72">
      <w:start w:val="1"/>
      <w:numFmt w:val="bullet"/>
      <w:pStyle w:val="Bullet1"/>
      <w:lvlText w:val=""/>
      <w:lvlJc w:val="left"/>
      <w:pPr>
        <w:tabs>
          <w:tab w:val="num" w:pos="720"/>
        </w:tabs>
        <w:ind w:left="720" w:hanging="360"/>
      </w:pPr>
      <w:rPr>
        <w:rFonts w:ascii="Symbol" w:hAnsi="Symbol" w:hint="default"/>
        <w:b w:val="0"/>
        <w:i w:val="0"/>
        <w:color w:val="auto"/>
        <w:sz w:val="19"/>
      </w:rPr>
    </w:lvl>
    <w:lvl w:ilvl="1" w:tplc="76DA266E" w:tentative="1">
      <w:start w:val="1"/>
      <w:numFmt w:val="bullet"/>
      <w:lvlText w:val="o"/>
      <w:lvlJc w:val="left"/>
      <w:pPr>
        <w:tabs>
          <w:tab w:val="num" w:pos="1440"/>
        </w:tabs>
        <w:ind w:left="1440" w:hanging="360"/>
      </w:pPr>
      <w:rPr>
        <w:rFonts w:ascii="Courier New" w:hAnsi="Courier New" w:cs="Courier New" w:hint="default"/>
      </w:rPr>
    </w:lvl>
    <w:lvl w:ilvl="2" w:tplc="9868699A" w:tentative="1">
      <w:start w:val="1"/>
      <w:numFmt w:val="bullet"/>
      <w:lvlText w:val=""/>
      <w:lvlJc w:val="left"/>
      <w:pPr>
        <w:tabs>
          <w:tab w:val="num" w:pos="2160"/>
        </w:tabs>
        <w:ind w:left="2160" w:hanging="360"/>
      </w:pPr>
      <w:rPr>
        <w:rFonts w:ascii="Wingdings" w:hAnsi="Wingdings" w:hint="default"/>
      </w:rPr>
    </w:lvl>
    <w:lvl w:ilvl="3" w:tplc="D862DCFC" w:tentative="1">
      <w:start w:val="1"/>
      <w:numFmt w:val="bullet"/>
      <w:lvlText w:val=""/>
      <w:lvlJc w:val="left"/>
      <w:pPr>
        <w:tabs>
          <w:tab w:val="num" w:pos="2880"/>
        </w:tabs>
        <w:ind w:left="2880" w:hanging="360"/>
      </w:pPr>
      <w:rPr>
        <w:rFonts w:ascii="Symbol" w:hAnsi="Symbol" w:hint="default"/>
      </w:rPr>
    </w:lvl>
    <w:lvl w:ilvl="4" w:tplc="3E3CD334" w:tentative="1">
      <w:start w:val="1"/>
      <w:numFmt w:val="bullet"/>
      <w:lvlText w:val="o"/>
      <w:lvlJc w:val="left"/>
      <w:pPr>
        <w:tabs>
          <w:tab w:val="num" w:pos="3600"/>
        </w:tabs>
        <w:ind w:left="3600" w:hanging="360"/>
      </w:pPr>
      <w:rPr>
        <w:rFonts w:ascii="Courier New" w:hAnsi="Courier New" w:cs="Courier New" w:hint="default"/>
      </w:rPr>
    </w:lvl>
    <w:lvl w:ilvl="5" w:tplc="19C28822" w:tentative="1">
      <w:start w:val="1"/>
      <w:numFmt w:val="bullet"/>
      <w:lvlText w:val=""/>
      <w:lvlJc w:val="left"/>
      <w:pPr>
        <w:tabs>
          <w:tab w:val="num" w:pos="4320"/>
        </w:tabs>
        <w:ind w:left="4320" w:hanging="360"/>
      </w:pPr>
      <w:rPr>
        <w:rFonts w:ascii="Wingdings" w:hAnsi="Wingdings" w:hint="default"/>
      </w:rPr>
    </w:lvl>
    <w:lvl w:ilvl="6" w:tplc="1D00EA04" w:tentative="1">
      <w:start w:val="1"/>
      <w:numFmt w:val="bullet"/>
      <w:lvlText w:val=""/>
      <w:lvlJc w:val="left"/>
      <w:pPr>
        <w:tabs>
          <w:tab w:val="num" w:pos="5040"/>
        </w:tabs>
        <w:ind w:left="5040" w:hanging="360"/>
      </w:pPr>
      <w:rPr>
        <w:rFonts w:ascii="Symbol" w:hAnsi="Symbol" w:hint="default"/>
      </w:rPr>
    </w:lvl>
    <w:lvl w:ilvl="7" w:tplc="4CE8B892" w:tentative="1">
      <w:start w:val="1"/>
      <w:numFmt w:val="bullet"/>
      <w:lvlText w:val="o"/>
      <w:lvlJc w:val="left"/>
      <w:pPr>
        <w:tabs>
          <w:tab w:val="num" w:pos="5760"/>
        </w:tabs>
        <w:ind w:left="5760" w:hanging="360"/>
      </w:pPr>
      <w:rPr>
        <w:rFonts w:ascii="Courier New" w:hAnsi="Courier New" w:cs="Courier New" w:hint="default"/>
      </w:rPr>
    </w:lvl>
    <w:lvl w:ilvl="8" w:tplc="4D726DA0"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18F2A21"/>
    <w:multiLevelType w:val="hybridMultilevel"/>
    <w:tmpl w:val="F0302BC8"/>
    <w:lvl w:ilvl="0" w:tplc="449A3ED0">
      <w:start w:val="1"/>
      <w:numFmt w:val="decimal"/>
      <w:lvlText w:val="%1."/>
      <w:lvlJc w:val="left"/>
      <w:pPr>
        <w:tabs>
          <w:tab w:val="num" w:pos="720"/>
        </w:tabs>
        <w:ind w:left="720" w:hanging="360"/>
      </w:pPr>
      <w:rPr>
        <w:rFonts w:ascii="Times New Roman" w:hAnsi="Times New Roman" w:hint="default"/>
        <w:b w:val="0"/>
        <w:i w:val="0"/>
        <w:color w:val="auto"/>
        <w:sz w:val="24"/>
        <w:szCs w:val="24"/>
      </w:rPr>
    </w:lvl>
    <w:lvl w:ilvl="1" w:tplc="41FA766A" w:tentative="1">
      <w:start w:val="1"/>
      <w:numFmt w:val="lowerLetter"/>
      <w:lvlText w:val="%2."/>
      <w:lvlJc w:val="left"/>
      <w:pPr>
        <w:tabs>
          <w:tab w:val="num" w:pos="1440"/>
        </w:tabs>
        <w:ind w:left="1440" w:hanging="360"/>
      </w:pPr>
    </w:lvl>
    <w:lvl w:ilvl="2" w:tplc="550C3F24" w:tentative="1">
      <w:start w:val="1"/>
      <w:numFmt w:val="lowerRoman"/>
      <w:lvlText w:val="%3."/>
      <w:lvlJc w:val="right"/>
      <w:pPr>
        <w:tabs>
          <w:tab w:val="num" w:pos="2160"/>
        </w:tabs>
        <w:ind w:left="2160" w:hanging="180"/>
      </w:pPr>
    </w:lvl>
    <w:lvl w:ilvl="3" w:tplc="ABC06A12" w:tentative="1">
      <w:start w:val="1"/>
      <w:numFmt w:val="decimal"/>
      <w:lvlText w:val="%4."/>
      <w:lvlJc w:val="left"/>
      <w:pPr>
        <w:tabs>
          <w:tab w:val="num" w:pos="2880"/>
        </w:tabs>
        <w:ind w:left="2880" w:hanging="360"/>
      </w:pPr>
    </w:lvl>
    <w:lvl w:ilvl="4" w:tplc="A242689E" w:tentative="1">
      <w:start w:val="1"/>
      <w:numFmt w:val="lowerLetter"/>
      <w:lvlText w:val="%5."/>
      <w:lvlJc w:val="left"/>
      <w:pPr>
        <w:tabs>
          <w:tab w:val="num" w:pos="3600"/>
        </w:tabs>
        <w:ind w:left="3600" w:hanging="360"/>
      </w:pPr>
    </w:lvl>
    <w:lvl w:ilvl="5" w:tplc="F8A217CA" w:tentative="1">
      <w:start w:val="1"/>
      <w:numFmt w:val="lowerRoman"/>
      <w:lvlText w:val="%6."/>
      <w:lvlJc w:val="right"/>
      <w:pPr>
        <w:tabs>
          <w:tab w:val="num" w:pos="4320"/>
        </w:tabs>
        <w:ind w:left="4320" w:hanging="180"/>
      </w:pPr>
    </w:lvl>
    <w:lvl w:ilvl="6" w:tplc="267CD80A" w:tentative="1">
      <w:start w:val="1"/>
      <w:numFmt w:val="decimal"/>
      <w:lvlText w:val="%7."/>
      <w:lvlJc w:val="left"/>
      <w:pPr>
        <w:tabs>
          <w:tab w:val="num" w:pos="5040"/>
        </w:tabs>
        <w:ind w:left="5040" w:hanging="360"/>
      </w:pPr>
    </w:lvl>
    <w:lvl w:ilvl="7" w:tplc="B470E4D6" w:tentative="1">
      <w:start w:val="1"/>
      <w:numFmt w:val="lowerLetter"/>
      <w:lvlText w:val="%8."/>
      <w:lvlJc w:val="left"/>
      <w:pPr>
        <w:tabs>
          <w:tab w:val="num" w:pos="5760"/>
        </w:tabs>
        <w:ind w:left="5760" w:hanging="360"/>
      </w:pPr>
    </w:lvl>
    <w:lvl w:ilvl="8" w:tplc="94C6F0C6" w:tentative="1">
      <w:start w:val="1"/>
      <w:numFmt w:val="lowerRoman"/>
      <w:lvlText w:val="%9."/>
      <w:lvlJc w:val="right"/>
      <w:pPr>
        <w:tabs>
          <w:tab w:val="num" w:pos="6480"/>
        </w:tabs>
        <w:ind w:left="6480" w:hanging="180"/>
      </w:pPr>
    </w:lvl>
  </w:abstractNum>
  <w:abstractNum w:abstractNumId="24" w15:restartNumberingAfterBreak="0">
    <w:nsid w:val="5C1E306D"/>
    <w:multiLevelType w:val="multilevel"/>
    <w:tmpl w:val="1FC0884C"/>
    <w:lvl w:ilvl="0">
      <w:start w:val="1"/>
      <w:numFmt w:val="upperLetter"/>
      <w:pStyle w:val="AppHeading1"/>
      <w:suff w:val="nothing"/>
      <w:lvlText w:val="Appendix %1.  "/>
      <w:lvlJc w:val="left"/>
      <w:pPr>
        <w:ind w:left="1872" w:hanging="1872"/>
      </w:pPr>
      <w:rPr>
        <w:rFonts w:ascii="Arial Narrow" w:hAnsi="Arial Narrow" w:cs="Times New Roman" w:hint="default"/>
        <w:b/>
        <w:i w:val="0"/>
        <w:sz w:val="36"/>
      </w:rPr>
    </w:lvl>
    <w:lvl w:ilvl="1">
      <w:start w:val="1"/>
      <w:numFmt w:val="decimal"/>
      <w:pStyle w:val="AppHeading2"/>
      <w:lvlText w:val="%1.%2"/>
      <w:lvlJc w:val="left"/>
      <w:pPr>
        <w:tabs>
          <w:tab w:val="num" w:pos="720"/>
        </w:tabs>
        <w:ind w:left="720" w:hanging="720"/>
      </w:pPr>
      <w:rPr>
        <w:rFonts w:ascii="Arial Narrow" w:hAnsi="Arial Narrow" w:cs="Times New Roman" w:hint="default"/>
        <w:b/>
        <w:i w:val="0"/>
        <w:sz w:val="32"/>
      </w:rPr>
    </w:lvl>
    <w:lvl w:ilvl="2">
      <w:start w:val="1"/>
      <w:numFmt w:val="decimal"/>
      <w:pStyle w:val="AppHeading3"/>
      <w:lvlText w:val="%1.%2.%3"/>
      <w:lvlJc w:val="left"/>
      <w:pPr>
        <w:tabs>
          <w:tab w:val="num" w:pos="1008"/>
        </w:tabs>
        <w:ind w:left="1008" w:hanging="1008"/>
      </w:pPr>
      <w:rPr>
        <w:rFonts w:ascii="Arial Narrow" w:hAnsi="Arial Narrow" w:cs="Times New Roman" w:hint="default"/>
        <w:b/>
        <w:i w:val="0"/>
        <w:sz w:val="28"/>
      </w:rPr>
    </w:lvl>
    <w:lvl w:ilvl="3">
      <w:start w:val="1"/>
      <w:numFmt w:val="decimal"/>
      <w:pStyle w:val="AppHeading4"/>
      <w:lvlText w:val="%1.%2.%3.%4"/>
      <w:lvlJc w:val="left"/>
      <w:pPr>
        <w:tabs>
          <w:tab w:val="num" w:pos="1008"/>
        </w:tabs>
        <w:ind w:left="1008" w:hanging="1008"/>
      </w:pPr>
      <w:rPr>
        <w:rFonts w:ascii="Arial Narrow" w:hAnsi="Arial Narrow" w:cs="Times New Roman" w:hint="default"/>
        <w:b/>
        <w:i w:val="0"/>
        <w:sz w:val="26"/>
      </w:rPr>
    </w:lvl>
    <w:lvl w:ilvl="4">
      <w:start w:val="1"/>
      <w:numFmt w:val="decimal"/>
      <w:lvlText w:val="%5%4"/>
      <w:lvlJc w:val="left"/>
      <w:pPr>
        <w:tabs>
          <w:tab w:val="num" w:pos="1224"/>
        </w:tabs>
        <w:ind w:left="1224" w:hanging="1224"/>
      </w:pPr>
      <w:rPr>
        <w:rFonts w:ascii="Arial Narrow" w:hAnsi="Arial Narrow" w:hint="default"/>
        <w:b w:val="0"/>
        <w:i/>
        <w:sz w:val="26"/>
      </w:rPr>
    </w:lvl>
    <w:lvl w:ilvl="5">
      <w:start w:val="1"/>
      <w:numFmt w:val="none"/>
      <w:lvlText w:val=""/>
      <w:lvlJc w:val="left"/>
      <w:pPr>
        <w:tabs>
          <w:tab w:val="num" w:pos="2160"/>
        </w:tabs>
        <w:ind w:left="2160" w:hanging="360"/>
      </w:pPr>
      <w:rPr>
        <w:rFonts w:ascii="Arial Narrow" w:hAnsi="Arial Narrow" w:hint="default"/>
        <w:sz w:val="24"/>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5" w15:restartNumberingAfterBreak="0">
    <w:nsid w:val="5C5D1E54"/>
    <w:multiLevelType w:val="hybridMultilevel"/>
    <w:tmpl w:val="849A77C6"/>
    <w:lvl w:ilvl="0" w:tplc="0E16CB38">
      <w:start w:val="1"/>
      <w:numFmt w:val="bullet"/>
      <w:lvlText w:val=""/>
      <w:lvlJc w:val="left"/>
      <w:pPr>
        <w:ind w:left="720" w:hanging="360"/>
      </w:pPr>
      <w:rPr>
        <w:rFonts w:ascii="Symbol" w:hAnsi="Symbol" w:hint="default"/>
      </w:rPr>
    </w:lvl>
    <w:lvl w:ilvl="1" w:tplc="BBEE4168" w:tentative="1">
      <w:start w:val="1"/>
      <w:numFmt w:val="bullet"/>
      <w:lvlText w:val="o"/>
      <w:lvlJc w:val="left"/>
      <w:pPr>
        <w:ind w:left="1440" w:hanging="360"/>
      </w:pPr>
      <w:rPr>
        <w:rFonts w:ascii="Courier New" w:hAnsi="Courier New" w:cs="Courier New" w:hint="default"/>
      </w:rPr>
    </w:lvl>
    <w:lvl w:ilvl="2" w:tplc="A4B64E9A" w:tentative="1">
      <w:start w:val="1"/>
      <w:numFmt w:val="bullet"/>
      <w:lvlText w:val=""/>
      <w:lvlJc w:val="left"/>
      <w:pPr>
        <w:ind w:left="2160" w:hanging="360"/>
      </w:pPr>
      <w:rPr>
        <w:rFonts w:ascii="Wingdings" w:hAnsi="Wingdings" w:hint="default"/>
      </w:rPr>
    </w:lvl>
    <w:lvl w:ilvl="3" w:tplc="E6086776" w:tentative="1">
      <w:start w:val="1"/>
      <w:numFmt w:val="bullet"/>
      <w:lvlText w:val=""/>
      <w:lvlJc w:val="left"/>
      <w:pPr>
        <w:ind w:left="2880" w:hanging="360"/>
      </w:pPr>
      <w:rPr>
        <w:rFonts w:ascii="Symbol" w:hAnsi="Symbol" w:hint="default"/>
      </w:rPr>
    </w:lvl>
    <w:lvl w:ilvl="4" w:tplc="88E64422" w:tentative="1">
      <w:start w:val="1"/>
      <w:numFmt w:val="bullet"/>
      <w:lvlText w:val="o"/>
      <w:lvlJc w:val="left"/>
      <w:pPr>
        <w:ind w:left="3600" w:hanging="360"/>
      </w:pPr>
      <w:rPr>
        <w:rFonts w:ascii="Courier New" w:hAnsi="Courier New" w:cs="Courier New" w:hint="default"/>
      </w:rPr>
    </w:lvl>
    <w:lvl w:ilvl="5" w:tplc="4E5C6F28" w:tentative="1">
      <w:start w:val="1"/>
      <w:numFmt w:val="bullet"/>
      <w:lvlText w:val=""/>
      <w:lvlJc w:val="left"/>
      <w:pPr>
        <w:ind w:left="4320" w:hanging="360"/>
      </w:pPr>
      <w:rPr>
        <w:rFonts w:ascii="Wingdings" w:hAnsi="Wingdings" w:hint="default"/>
      </w:rPr>
    </w:lvl>
    <w:lvl w:ilvl="6" w:tplc="C25E33A4" w:tentative="1">
      <w:start w:val="1"/>
      <w:numFmt w:val="bullet"/>
      <w:lvlText w:val=""/>
      <w:lvlJc w:val="left"/>
      <w:pPr>
        <w:ind w:left="5040" w:hanging="360"/>
      </w:pPr>
      <w:rPr>
        <w:rFonts w:ascii="Symbol" w:hAnsi="Symbol" w:hint="default"/>
      </w:rPr>
    </w:lvl>
    <w:lvl w:ilvl="7" w:tplc="6D023F70" w:tentative="1">
      <w:start w:val="1"/>
      <w:numFmt w:val="bullet"/>
      <w:lvlText w:val="o"/>
      <w:lvlJc w:val="left"/>
      <w:pPr>
        <w:ind w:left="5760" w:hanging="360"/>
      </w:pPr>
      <w:rPr>
        <w:rFonts w:ascii="Courier New" w:hAnsi="Courier New" w:cs="Courier New" w:hint="default"/>
      </w:rPr>
    </w:lvl>
    <w:lvl w:ilvl="8" w:tplc="FCD896E6" w:tentative="1">
      <w:start w:val="1"/>
      <w:numFmt w:val="bullet"/>
      <w:lvlText w:val=""/>
      <w:lvlJc w:val="left"/>
      <w:pPr>
        <w:ind w:left="6480" w:hanging="360"/>
      </w:pPr>
      <w:rPr>
        <w:rFonts w:ascii="Wingdings" w:hAnsi="Wingdings" w:hint="default"/>
      </w:rPr>
    </w:lvl>
  </w:abstractNum>
  <w:abstractNum w:abstractNumId="26" w15:restartNumberingAfterBreak="0">
    <w:nsid w:val="5D991233"/>
    <w:multiLevelType w:val="multilevel"/>
    <w:tmpl w:val="7D48CFE2"/>
    <w:lvl w:ilvl="0">
      <w:start w:val="1"/>
      <w:numFmt w:val="none"/>
      <w:pStyle w:val="ESHeading1"/>
      <w:suff w:val="nothing"/>
      <w:lvlText w:val=""/>
      <w:lvlJc w:val="left"/>
      <w:pPr>
        <w:ind w:left="0" w:firstLine="0"/>
      </w:pPr>
      <w:rPr>
        <w:rFonts w:ascii="Arial" w:hAnsi="Arial" w:hint="default"/>
        <w:b w:val="0"/>
        <w:i w:val="0"/>
        <w:sz w:val="24"/>
      </w:rPr>
    </w:lvl>
    <w:lvl w:ilvl="1">
      <w:start w:val="1"/>
      <w:numFmt w:val="none"/>
      <w:pStyle w:val="ESHeading2"/>
      <w:suff w:val="nothing"/>
      <w:lvlText w:val=""/>
      <w:lvlJc w:val="left"/>
      <w:pPr>
        <w:ind w:left="0" w:firstLine="0"/>
      </w:pPr>
      <w:rPr>
        <w:rFonts w:ascii="Arial" w:hAnsi="Arial" w:hint="default"/>
        <w:b w:val="0"/>
        <w:i w:val="0"/>
        <w:sz w:val="24"/>
      </w:rPr>
    </w:lvl>
    <w:lvl w:ilvl="2">
      <w:start w:val="1"/>
      <w:numFmt w:val="none"/>
      <w:pStyle w:val="ESHeading3"/>
      <w:suff w:val="nothing"/>
      <w:lvlText w:val=""/>
      <w:lvlJc w:val="left"/>
      <w:pPr>
        <w:ind w:left="0" w:firstLine="0"/>
      </w:pPr>
      <w:rPr>
        <w:rFonts w:ascii="Arial" w:hAnsi="Arial" w:hint="default"/>
        <w:b w:val="0"/>
        <w:i w:val="0"/>
        <w:sz w:val="24"/>
      </w:rPr>
    </w:lvl>
    <w:lvl w:ilvl="3">
      <w:start w:val="1"/>
      <w:numFmt w:val="none"/>
      <w:pStyle w:val="ESHeading4"/>
      <w:suff w:val="nothing"/>
      <w:lvlText w:val=""/>
      <w:lvlJc w:val="left"/>
      <w:pPr>
        <w:ind w:left="0" w:firstLine="0"/>
      </w:pPr>
      <w:rPr>
        <w:rFonts w:ascii="Arial" w:hAnsi="Arial" w:hint="default"/>
        <w:b/>
        <w:i w:val="0"/>
        <w:caps w:val="0"/>
        <w:strike w:val="0"/>
        <w:dstrike w:val="0"/>
        <w:vanish w:val="0"/>
        <w:color w:val="000000"/>
        <w:sz w:val="24"/>
        <w:vertAlign w:val="baseline"/>
      </w:rPr>
    </w:lvl>
    <w:lvl w:ilvl="4">
      <w:start w:val="1"/>
      <w:numFmt w:val="none"/>
      <w:pStyle w:val="ESHeading5"/>
      <w:suff w:val="nothing"/>
      <w:lvlText w:val=""/>
      <w:lvlJc w:val="left"/>
      <w:pPr>
        <w:ind w:left="0" w:firstLine="0"/>
      </w:pPr>
      <w:rPr>
        <w:rFonts w:ascii="Arial" w:hAnsi="Arial" w:hint="default"/>
        <w:b/>
        <w:i w:val="0"/>
        <w:sz w:val="24"/>
      </w:rPr>
    </w:lvl>
    <w:lvl w:ilvl="5">
      <w:start w:val="1"/>
      <w:numFmt w:val="none"/>
      <w:pStyle w:val="ESHeading6"/>
      <w:suff w:val="nothing"/>
      <w:lvlText w:val=""/>
      <w:lvlJc w:val="left"/>
      <w:pPr>
        <w:ind w:left="0" w:firstLine="0"/>
      </w:pPr>
      <w:rPr>
        <w:rFonts w:ascii="Arial" w:hAnsi="Arial" w:hint="default"/>
        <w:b/>
        <w:i w:val="0"/>
        <w:sz w:val="24"/>
      </w:rPr>
    </w:lvl>
    <w:lvl w:ilvl="6">
      <w:start w:val="1"/>
      <w:numFmt w:val="none"/>
      <w:pStyle w:val="ESHeading7"/>
      <w:suff w:val="nothing"/>
      <w:lvlText w:val=""/>
      <w:lvlJc w:val="left"/>
      <w:pPr>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27" w15:restartNumberingAfterBreak="0">
    <w:nsid w:val="6F85021A"/>
    <w:multiLevelType w:val="hybridMultilevel"/>
    <w:tmpl w:val="B1B06050"/>
    <w:lvl w:ilvl="0" w:tplc="6FBE3086">
      <w:start w:val="1"/>
      <w:numFmt w:val="bullet"/>
      <w:lvlText w:val=""/>
      <w:lvlJc w:val="left"/>
      <w:pPr>
        <w:ind w:left="720" w:hanging="360"/>
      </w:pPr>
      <w:rPr>
        <w:rFonts w:ascii="Symbol" w:hAnsi="Symbol" w:hint="default"/>
      </w:rPr>
    </w:lvl>
    <w:lvl w:ilvl="1" w:tplc="CE5C2AC4" w:tentative="1">
      <w:start w:val="1"/>
      <w:numFmt w:val="bullet"/>
      <w:lvlText w:val="o"/>
      <w:lvlJc w:val="left"/>
      <w:pPr>
        <w:ind w:left="1440" w:hanging="360"/>
      </w:pPr>
      <w:rPr>
        <w:rFonts w:ascii="Courier New" w:hAnsi="Courier New" w:cs="Courier New" w:hint="default"/>
      </w:rPr>
    </w:lvl>
    <w:lvl w:ilvl="2" w:tplc="2BC46E10" w:tentative="1">
      <w:start w:val="1"/>
      <w:numFmt w:val="bullet"/>
      <w:lvlText w:val=""/>
      <w:lvlJc w:val="left"/>
      <w:pPr>
        <w:ind w:left="2160" w:hanging="360"/>
      </w:pPr>
      <w:rPr>
        <w:rFonts w:ascii="Wingdings" w:hAnsi="Wingdings" w:hint="default"/>
      </w:rPr>
    </w:lvl>
    <w:lvl w:ilvl="3" w:tplc="E49E31C8" w:tentative="1">
      <w:start w:val="1"/>
      <w:numFmt w:val="bullet"/>
      <w:lvlText w:val=""/>
      <w:lvlJc w:val="left"/>
      <w:pPr>
        <w:ind w:left="2880" w:hanging="360"/>
      </w:pPr>
      <w:rPr>
        <w:rFonts w:ascii="Symbol" w:hAnsi="Symbol" w:hint="default"/>
      </w:rPr>
    </w:lvl>
    <w:lvl w:ilvl="4" w:tplc="336C35C0" w:tentative="1">
      <w:start w:val="1"/>
      <w:numFmt w:val="bullet"/>
      <w:lvlText w:val="o"/>
      <w:lvlJc w:val="left"/>
      <w:pPr>
        <w:ind w:left="3600" w:hanging="360"/>
      </w:pPr>
      <w:rPr>
        <w:rFonts w:ascii="Courier New" w:hAnsi="Courier New" w:cs="Courier New" w:hint="default"/>
      </w:rPr>
    </w:lvl>
    <w:lvl w:ilvl="5" w:tplc="4FA01422" w:tentative="1">
      <w:start w:val="1"/>
      <w:numFmt w:val="bullet"/>
      <w:lvlText w:val=""/>
      <w:lvlJc w:val="left"/>
      <w:pPr>
        <w:ind w:left="4320" w:hanging="360"/>
      </w:pPr>
      <w:rPr>
        <w:rFonts w:ascii="Wingdings" w:hAnsi="Wingdings" w:hint="default"/>
      </w:rPr>
    </w:lvl>
    <w:lvl w:ilvl="6" w:tplc="C7D6E3DE" w:tentative="1">
      <w:start w:val="1"/>
      <w:numFmt w:val="bullet"/>
      <w:lvlText w:val=""/>
      <w:lvlJc w:val="left"/>
      <w:pPr>
        <w:ind w:left="5040" w:hanging="360"/>
      </w:pPr>
      <w:rPr>
        <w:rFonts w:ascii="Symbol" w:hAnsi="Symbol" w:hint="default"/>
      </w:rPr>
    </w:lvl>
    <w:lvl w:ilvl="7" w:tplc="69BE0CFA" w:tentative="1">
      <w:start w:val="1"/>
      <w:numFmt w:val="bullet"/>
      <w:lvlText w:val="o"/>
      <w:lvlJc w:val="left"/>
      <w:pPr>
        <w:ind w:left="5760" w:hanging="360"/>
      </w:pPr>
      <w:rPr>
        <w:rFonts w:ascii="Courier New" w:hAnsi="Courier New" w:cs="Courier New" w:hint="default"/>
      </w:rPr>
    </w:lvl>
    <w:lvl w:ilvl="8" w:tplc="5756DD12" w:tentative="1">
      <w:start w:val="1"/>
      <w:numFmt w:val="bullet"/>
      <w:lvlText w:val=""/>
      <w:lvlJc w:val="left"/>
      <w:pPr>
        <w:ind w:left="6480" w:hanging="360"/>
      </w:pPr>
      <w:rPr>
        <w:rFonts w:ascii="Wingdings" w:hAnsi="Wingdings" w:hint="default"/>
      </w:rPr>
    </w:lvl>
  </w:abstractNum>
  <w:abstractNum w:abstractNumId="28" w15:restartNumberingAfterBreak="0">
    <w:nsid w:val="70AF473C"/>
    <w:multiLevelType w:val="multilevel"/>
    <w:tmpl w:val="CA582CA2"/>
    <w:lvl w:ilvl="0">
      <w:start w:val="1"/>
      <w:numFmt w:val="bullet"/>
      <w:pStyle w:val="BulletListMultiple"/>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29" w15:restartNumberingAfterBreak="0">
    <w:nsid w:val="77FD6C30"/>
    <w:multiLevelType w:val="singleLevel"/>
    <w:tmpl w:val="BD4E06C0"/>
    <w:lvl w:ilvl="0">
      <w:start w:val="1"/>
      <w:numFmt w:val="bullet"/>
      <w:pStyle w:val="BulletList-SecondLevel"/>
      <w:lvlText w:val="–"/>
      <w:lvlJc w:val="left"/>
      <w:pPr>
        <w:tabs>
          <w:tab w:val="num" w:pos="1008"/>
        </w:tabs>
        <w:ind w:left="1008" w:hanging="288"/>
      </w:pPr>
      <w:rPr>
        <w:rFonts w:ascii="Times New Roman" w:hAnsi="Times New Roman" w:cs="Times New Roman" w:hint="default"/>
      </w:rPr>
    </w:lvl>
  </w:abstractNum>
  <w:abstractNum w:abstractNumId="30" w15:restartNumberingAfterBreak="0">
    <w:nsid w:val="7B95662F"/>
    <w:multiLevelType w:val="hybridMultilevel"/>
    <w:tmpl w:val="108E5490"/>
    <w:lvl w:ilvl="0" w:tplc="A41C4D86">
      <w:start w:val="1"/>
      <w:numFmt w:val="upperLetter"/>
      <w:lvlText w:val="Appendix %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26"/>
  </w:num>
  <w:num w:numId="3">
    <w:abstractNumId w:val="29"/>
  </w:num>
  <w:num w:numId="4">
    <w:abstractNumId w:val="18"/>
  </w:num>
  <w:num w:numId="5">
    <w:abstractNumId w:val="21"/>
  </w:num>
  <w:num w:numId="6">
    <w:abstractNumId w:val="5"/>
  </w:num>
  <w:num w:numId="7">
    <w:abstractNumId w:val="2"/>
  </w:num>
  <w:num w:numId="8">
    <w:abstractNumId w:val="28"/>
  </w:num>
  <w:num w:numId="9">
    <w:abstractNumId w:val="17"/>
  </w:num>
  <w:num w:numId="10">
    <w:abstractNumId w:val="6"/>
  </w:num>
  <w:num w:numId="11">
    <w:abstractNumId w:val="7"/>
  </w:num>
  <w:num w:numId="12">
    <w:abstractNumId w:val="20"/>
  </w:num>
  <w:num w:numId="13">
    <w:abstractNumId w:val="19"/>
  </w:num>
  <w:num w:numId="14">
    <w:abstractNumId w:val="1"/>
  </w:num>
  <w:num w:numId="15">
    <w:abstractNumId w:val="13"/>
  </w:num>
  <w:num w:numId="16">
    <w:abstractNumId w:val="8"/>
  </w:num>
  <w:num w:numId="17">
    <w:abstractNumId w:val="22"/>
  </w:num>
  <w:num w:numId="18">
    <w:abstractNumId w:val="15"/>
  </w:num>
  <w:num w:numId="19">
    <w:abstractNumId w:val="11"/>
  </w:num>
  <w:num w:numId="20">
    <w:abstractNumId w:val="9"/>
  </w:num>
  <w:num w:numId="21">
    <w:abstractNumId w:val="14"/>
  </w:num>
  <w:num w:numId="22">
    <w:abstractNumId w:val="25"/>
  </w:num>
  <w:num w:numId="23">
    <w:abstractNumId w:val="19"/>
  </w:num>
  <w:num w:numId="24">
    <w:abstractNumId w:val="19"/>
  </w:num>
  <w:num w:numId="25">
    <w:abstractNumId w:val="19"/>
  </w:num>
  <w:num w:numId="26">
    <w:abstractNumId w:val="19"/>
  </w:num>
  <w:num w:numId="27">
    <w:abstractNumId w:val="19"/>
  </w:num>
  <w:num w:numId="28">
    <w:abstractNumId w:val="19"/>
  </w:num>
  <w:num w:numId="29">
    <w:abstractNumId w:val="19"/>
  </w:num>
  <w:num w:numId="30">
    <w:abstractNumId w:val="19"/>
  </w:num>
  <w:num w:numId="31">
    <w:abstractNumId w:val="19"/>
  </w:num>
  <w:num w:numId="32">
    <w:abstractNumId w:val="19"/>
  </w:num>
  <w:num w:numId="33">
    <w:abstractNumId w:val="4"/>
  </w:num>
  <w:num w:numId="34">
    <w:abstractNumId w:val="10"/>
  </w:num>
  <w:num w:numId="35">
    <w:abstractNumId w:val="16"/>
  </w:num>
  <w:num w:numId="36">
    <w:abstractNumId w:val="12"/>
  </w:num>
  <w:num w:numId="37">
    <w:abstractNumId w:val="27"/>
  </w:num>
  <w:num w:numId="38">
    <w:abstractNumId w:val="23"/>
  </w:num>
  <w:num w:numId="39">
    <w:abstractNumId w:val="19"/>
  </w:num>
  <w:num w:numId="40">
    <w:abstractNumId w:val="0"/>
  </w:num>
  <w:num w:numId="41">
    <w:abstractNumId w:val="30"/>
  </w:num>
  <w:num w:numId="42">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890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D38"/>
    <w:rsid w:val="000052F4"/>
    <w:rsid w:val="0000738C"/>
    <w:rsid w:val="00011460"/>
    <w:rsid w:val="00015544"/>
    <w:rsid w:val="00017B91"/>
    <w:rsid w:val="00020CC0"/>
    <w:rsid w:val="00032768"/>
    <w:rsid w:val="000357E5"/>
    <w:rsid w:val="00037ACC"/>
    <w:rsid w:val="00037BB3"/>
    <w:rsid w:val="00040ADE"/>
    <w:rsid w:val="00040B6F"/>
    <w:rsid w:val="00041C72"/>
    <w:rsid w:val="00041F9E"/>
    <w:rsid w:val="00050650"/>
    <w:rsid w:val="00051049"/>
    <w:rsid w:val="000529B6"/>
    <w:rsid w:val="0005398D"/>
    <w:rsid w:val="0005468E"/>
    <w:rsid w:val="00061FA4"/>
    <w:rsid w:val="0006542B"/>
    <w:rsid w:val="00070408"/>
    <w:rsid w:val="00072294"/>
    <w:rsid w:val="00073268"/>
    <w:rsid w:val="00073E5A"/>
    <w:rsid w:val="000742F5"/>
    <w:rsid w:val="00074B6C"/>
    <w:rsid w:val="00076522"/>
    <w:rsid w:val="00076D92"/>
    <w:rsid w:val="0008037C"/>
    <w:rsid w:val="00081804"/>
    <w:rsid w:val="000821E4"/>
    <w:rsid w:val="00085C00"/>
    <w:rsid w:val="00090004"/>
    <w:rsid w:val="00090535"/>
    <w:rsid w:val="0009752D"/>
    <w:rsid w:val="000B3960"/>
    <w:rsid w:val="000B53AF"/>
    <w:rsid w:val="000C2654"/>
    <w:rsid w:val="000C54E9"/>
    <w:rsid w:val="000C6A4A"/>
    <w:rsid w:val="000D0C0A"/>
    <w:rsid w:val="000D64CC"/>
    <w:rsid w:val="000E277F"/>
    <w:rsid w:val="000E5004"/>
    <w:rsid w:val="000E6681"/>
    <w:rsid w:val="000F4DF8"/>
    <w:rsid w:val="000F5182"/>
    <w:rsid w:val="000F5CE7"/>
    <w:rsid w:val="00105A38"/>
    <w:rsid w:val="00107492"/>
    <w:rsid w:val="001111D3"/>
    <w:rsid w:val="001141FB"/>
    <w:rsid w:val="001158A6"/>
    <w:rsid w:val="0011783C"/>
    <w:rsid w:val="001261C6"/>
    <w:rsid w:val="00126232"/>
    <w:rsid w:val="00131144"/>
    <w:rsid w:val="00131D24"/>
    <w:rsid w:val="00133A5D"/>
    <w:rsid w:val="00133B55"/>
    <w:rsid w:val="00134A9E"/>
    <w:rsid w:val="00141018"/>
    <w:rsid w:val="00150991"/>
    <w:rsid w:val="0015148D"/>
    <w:rsid w:val="001545F2"/>
    <w:rsid w:val="001548E2"/>
    <w:rsid w:val="00156E94"/>
    <w:rsid w:val="00160768"/>
    <w:rsid w:val="00160AAD"/>
    <w:rsid w:val="00161DD5"/>
    <w:rsid w:val="00162FD5"/>
    <w:rsid w:val="00163A98"/>
    <w:rsid w:val="00170BB2"/>
    <w:rsid w:val="001714ED"/>
    <w:rsid w:val="001737AC"/>
    <w:rsid w:val="001844E8"/>
    <w:rsid w:val="001855E7"/>
    <w:rsid w:val="00185BBB"/>
    <w:rsid w:val="00195516"/>
    <w:rsid w:val="001A0009"/>
    <w:rsid w:val="001A16D5"/>
    <w:rsid w:val="001A1995"/>
    <w:rsid w:val="001A1C60"/>
    <w:rsid w:val="001A3538"/>
    <w:rsid w:val="001A431B"/>
    <w:rsid w:val="001A65AF"/>
    <w:rsid w:val="001A75C5"/>
    <w:rsid w:val="001B3EDA"/>
    <w:rsid w:val="001B5413"/>
    <w:rsid w:val="001B7F6D"/>
    <w:rsid w:val="001C1769"/>
    <w:rsid w:val="001D14EF"/>
    <w:rsid w:val="001D5C02"/>
    <w:rsid w:val="001E010B"/>
    <w:rsid w:val="001E7FA2"/>
    <w:rsid w:val="001F16EA"/>
    <w:rsid w:val="001F2560"/>
    <w:rsid w:val="001F607A"/>
    <w:rsid w:val="00205F68"/>
    <w:rsid w:val="00207F0A"/>
    <w:rsid w:val="00210F13"/>
    <w:rsid w:val="00211ABA"/>
    <w:rsid w:val="00217B67"/>
    <w:rsid w:val="00217EA9"/>
    <w:rsid w:val="00220648"/>
    <w:rsid w:val="00221025"/>
    <w:rsid w:val="00221E7F"/>
    <w:rsid w:val="00224E54"/>
    <w:rsid w:val="00230EC0"/>
    <w:rsid w:val="00235CCE"/>
    <w:rsid w:val="00236B60"/>
    <w:rsid w:val="00241AD3"/>
    <w:rsid w:val="00251689"/>
    <w:rsid w:val="00251CD2"/>
    <w:rsid w:val="002536B4"/>
    <w:rsid w:val="00261E42"/>
    <w:rsid w:val="0026491F"/>
    <w:rsid w:val="00274462"/>
    <w:rsid w:val="0027662F"/>
    <w:rsid w:val="00277CB1"/>
    <w:rsid w:val="00291137"/>
    <w:rsid w:val="002924B1"/>
    <w:rsid w:val="00295A3D"/>
    <w:rsid w:val="00296C37"/>
    <w:rsid w:val="002A37A8"/>
    <w:rsid w:val="002A544D"/>
    <w:rsid w:val="002A6072"/>
    <w:rsid w:val="002B03F4"/>
    <w:rsid w:val="002B08F3"/>
    <w:rsid w:val="002C0458"/>
    <w:rsid w:val="002D4437"/>
    <w:rsid w:val="002D5F48"/>
    <w:rsid w:val="002D76F4"/>
    <w:rsid w:val="002E1622"/>
    <w:rsid w:val="002E19C7"/>
    <w:rsid w:val="002E53F1"/>
    <w:rsid w:val="002F625C"/>
    <w:rsid w:val="003017A4"/>
    <w:rsid w:val="00306DA6"/>
    <w:rsid w:val="00312BED"/>
    <w:rsid w:val="003216CF"/>
    <w:rsid w:val="00321956"/>
    <w:rsid w:val="0033064E"/>
    <w:rsid w:val="00340043"/>
    <w:rsid w:val="0034262A"/>
    <w:rsid w:val="00346153"/>
    <w:rsid w:val="00346C92"/>
    <w:rsid w:val="0035103D"/>
    <w:rsid w:val="00352BB7"/>
    <w:rsid w:val="00353486"/>
    <w:rsid w:val="0035358E"/>
    <w:rsid w:val="00353E11"/>
    <w:rsid w:val="0036005E"/>
    <w:rsid w:val="00360E95"/>
    <w:rsid w:val="00366678"/>
    <w:rsid w:val="00366DB0"/>
    <w:rsid w:val="00371428"/>
    <w:rsid w:val="00374C1A"/>
    <w:rsid w:val="00377035"/>
    <w:rsid w:val="00380620"/>
    <w:rsid w:val="003836DB"/>
    <w:rsid w:val="00383DED"/>
    <w:rsid w:val="00383ED7"/>
    <w:rsid w:val="00385A1E"/>
    <w:rsid w:val="00390167"/>
    <w:rsid w:val="00393957"/>
    <w:rsid w:val="00396E10"/>
    <w:rsid w:val="00397E9F"/>
    <w:rsid w:val="003A0AE9"/>
    <w:rsid w:val="003B0143"/>
    <w:rsid w:val="003B0A55"/>
    <w:rsid w:val="003B1269"/>
    <w:rsid w:val="003B3D6A"/>
    <w:rsid w:val="003B49BA"/>
    <w:rsid w:val="003B4A0E"/>
    <w:rsid w:val="003B53AF"/>
    <w:rsid w:val="003C40A4"/>
    <w:rsid w:val="003C5AAB"/>
    <w:rsid w:val="003C72BE"/>
    <w:rsid w:val="003C778F"/>
    <w:rsid w:val="003C78FE"/>
    <w:rsid w:val="003D58EF"/>
    <w:rsid w:val="003D593F"/>
    <w:rsid w:val="003E44C5"/>
    <w:rsid w:val="003E4887"/>
    <w:rsid w:val="003F46A0"/>
    <w:rsid w:val="0040685F"/>
    <w:rsid w:val="00407D00"/>
    <w:rsid w:val="004112FD"/>
    <w:rsid w:val="00414717"/>
    <w:rsid w:val="00421882"/>
    <w:rsid w:val="0042708B"/>
    <w:rsid w:val="004344A8"/>
    <w:rsid w:val="00436FD2"/>
    <w:rsid w:val="00437841"/>
    <w:rsid w:val="004407EB"/>
    <w:rsid w:val="00443DBB"/>
    <w:rsid w:val="00454272"/>
    <w:rsid w:val="00455D22"/>
    <w:rsid w:val="00457D55"/>
    <w:rsid w:val="0046392F"/>
    <w:rsid w:val="004641E6"/>
    <w:rsid w:val="00466EF2"/>
    <w:rsid w:val="00475D38"/>
    <w:rsid w:val="00484094"/>
    <w:rsid w:val="0049141A"/>
    <w:rsid w:val="0049440D"/>
    <w:rsid w:val="004A62A9"/>
    <w:rsid w:val="004A79BD"/>
    <w:rsid w:val="004A7BA0"/>
    <w:rsid w:val="004B058A"/>
    <w:rsid w:val="004B0EDA"/>
    <w:rsid w:val="004B3FEB"/>
    <w:rsid w:val="004B5BBD"/>
    <w:rsid w:val="004B616D"/>
    <w:rsid w:val="004B68E6"/>
    <w:rsid w:val="004C2FE4"/>
    <w:rsid w:val="004C73A6"/>
    <w:rsid w:val="004D385E"/>
    <w:rsid w:val="004D49F2"/>
    <w:rsid w:val="004D590B"/>
    <w:rsid w:val="004D5D3D"/>
    <w:rsid w:val="004D788C"/>
    <w:rsid w:val="004E0D82"/>
    <w:rsid w:val="004E223B"/>
    <w:rsid w:val="004E2858"/>
    <w:rsid w:val="004E7003"/>
    <w:rsid w:val="004F2529"/>
    <w:rsid w:val="004F47E3"/>
    <w:rsid w:val="004F5769"/>
    <w:rsid w:val="004F7A12"/>
    <w:rsid w:val="005063D3"/>
    <w:rsid w:val="005065F0"/>
    <w:rsid w:val="005112C8"/>
    <w:rsid w:val="00512249"/>
    <w:rsid w:val="00521D99"/>
    <w:rsid w:val="00521F5A"/>
    <w:rsid w:val="00522F61"/>
    <w:rsid w:val="00524A39"/>
    <w:rsid w:val="00527FFB"/>
    <w:rsid w:val="00530A15"/>
    <w:rsid w:val="00531C36"/>
    <w:rsid w:val="00533050"/>
    <w:rsid w:val="005331A6"/>
    <w:rsid w:val="00533DA6"/>
    <w:rsid w:val="0054513A"/>
    <w:rsid w:val="0054589E"/>
    <w:rsid w:val="005466AC"/>
    <w:rsid w:val="00547FDD"/>
    <w:rsid w:val="00551FDE"/>
    <w:rsid w:val="00553617"/>
    <w:rsid w:val="00556A47"/>
    <w:rsid w:val="00564AF5"/>
    <w:rsid w:val="00571058"/>
    <w:rsid w:val="00573A6B"/>
    <w:rsid w:val="005754A2"/>
    <w:rsid w:val="005761B0"/>
    <w:rsid w:val="00576A03"/>
    <w:rsid w:val="00577ABD"/>
    <w:rsid w:val="005833D2"/>
    <w:rsid w:val="00597029"/>
    <w:rsid w:val="005A29CA"/>
    <w:rsid w:val="005B1E8C"/>
    <w:rsid w:val="005B263C"/>
    <w:rsid w:val="005B3AF8"/>
    <w:rsid w:val="005B41BA"/>
    <w:rsid w:val="005B77B7"/>
    <w:rsid w:val="005C3A9B"/>
    <w:rsid w:val="005C56C1"/>
    <w:rsid w:val="005C6A8B"/>
    <w:rsid w:val="005C6D9A"/>
    <w:rsid w:val="005C7032"/>
    <w:rsid w:val="005C7C33"/>
    <w:rsid w:val="005D3941"/>
    <w:rsid w:val="005E0CD6"/>
    <w:rsid w:val="005E1CA5"/>
    <w:rsid w:val="005E3898"/>
    <w:rsid w:val="005E3D6F"/>
    <w:rsid w:val="005F19E8"/>
    <w:rsid w:val="005F3815"/>
    <w:rsid w:val="00604B32"/>
    <w:rsid w:val="006059EA"/>
    <w:rsid w:val="00607C81"/>
    <w:rsid w:val="00615621"/>
    <w:rsid w:val="006169EE"/>
    <w:rsid w:val="00616BAB"/>
    <w:rsid w:val="006205C8"/>
    <w:rsid w:val="0062213F"/>
    <w:rsid w:val="0062230F"/>
    <w:rsid w:val="006249E2"/>
    <w:rsid w:val="00625F16"/>
    <w:rsid w:val="006270F2"/>
    <w:rsid w:val="0063105D"/>
    <w:rsid w:val="00634725"/>
    <w:rsid w:val="00637AAA"/>
    <w:rsid w:val="00644481"/>
    <w:rsid w:val="00652F25"/>
    <w:rsid w:val="00653C32"/>
    <w:rsid w:val="00654041"/>
    <w:rsid w:val="00671005"/>
    <w:rsid w:val="0067236C"/>
    <w:rsid w:val="006761D2"/>
    <w:rsid w:val="006813DF"/>
    <w:rsid w:val="00681B33"/>
    <w:rsid w:val="00682582"/>
    <w:rsid w:val="0068525E"/>
    <w:rsid w:val="006869E0"/>
    <w:rsid w:val="0069274C"/>
    <w:rsid w:val="0069608A"/>
    <w:rsid w:val="006B0423"/>
    <w:rsid w:val="006B1938"/>
    <w:rsid w:val="006B34D0"/>
    <w:rsid w:val="006B7767"/>
    <w:rsid w:val="006B7DFB"/>
    <w:rsid w:val="006C1870"/>
    <w:rsid w:val="006D0271"/>
    <w:rsid w:val="006D3B35"/>
    <w:rsid w:val="006D43A6"/>
    <w:rsid w:val="006D4BEB"/>
    <w:rsid w:val="006D66FB"/>
    <w:rsid w:val="006E10D1"/>
    <w:rsid w:val="006E162D"/>
    <w:rsid w:val="006E351B"/>
    <w:rsid w:val="006E4386"/>
    <w:rsid w:val="006E4919"/>
    <w:rsid w:val="006E6273"/>
    <w:rsid w:val="006F1044"/>
    <w:rsid w:val="006F3AF3"/>
    <w:rsid w:val="0070055E"/>
    <w:rsid w:val="00702F62"/>
    <w:rsid w:val="007039B5"/>
    <w:rsid w:val="0070509C"/>
    <w:rsid w:val="00706B3B"/>
    <w:rsid w:val="00711610"/>
    <w:rsid w:val="00711EBF"/>
    <w:rsid w:val="0071591E"/>
    <w:rsid w:val="00721854"/>
    <w:rsid w:val="007220B6"/>
    <w:rsid w:val="0072320F"/>
    <w:rsid w:val="00731440"/>
    <w:rsid w:val="00733351"/>
    <w:rsid w:val="00733BEA"/>
    <w:rsid w:val="00736D57"/>
    <w:rsid w:val="00741589"/>
    <w:rsid w:val="0074349B"/>
    <w:rsid w:val="0074588F"/>
    <w:rsid w:val="00746B96"/>
    <w:rsid w:val="00752BAE"/>
    <w:rsid w:val="00753563"/>
    <w:rsid w:val="00760870"/>
    <w:rsid w:val="00767650"/>
    <w:rsid w:val="00774737"/>
    <w:rsid w:val="00774FC2"/>
    <w:rsid w:val="00777240"/>
    <w:rsid w:val="0079777C"/>
    <w:rsid w:val="007A034F"/>
    <w:rsid w:val="007A2F4C"/>
    <w:rsid w:val="007B5DAF"/>
    <w:rsid w:val="007C54DE"/>
    <w:rsid w:val="007D0122"/>
    <w:rsid w:val="007D2ACE"/>
    <w:rsid w:val="007D3B75"/>
    <w:rsid w:val="007D5C01"/>
    <w:rsid w:val="007E2BC6"/>
    <w:rsid w:val="007E3F57"/>
    <w:rsid w:val="007E4D55"/>
    <w:rsid w:val="007F11B4"/>
    <w:rsid w:val="007F1EE4"/>
    <w:rsid w:val="008007F4"/>
    <w:rsid w:val="00803E76"/>
    <w:rsid w:val="00810BCF"/>
    <w:rsid w:val="00811F51"/>
    <w:rsid w:val="00812512"/>
    <w:rsid w:val="00812ADD"/>
    <w:rsid w:val="0082049C"/>
    <w:rsid w:val="008223AD"/>
    <w:rsid w:val="00823076"/>
    <w:rsid w:val="00824415"/>
    <w:rsid w:val="00825AC1"/>
    <w:rsid w:val="00830EE3"/>
    <w:rsid w:val="0083156C"/>
    <w:rsid w:val="008323F5"/>
    <w:rsid w:val="0084294B"/>
    <w:rsid w:val="0084453E"/>
    <w:rsid w:val="00846BEB"/>
    <w:rsid w:val="00856F77"/>
    <w:rsid w:val="00866F1C"/>
    <w:rsid w:val="00870699"/>
    <w:rsid w:val="00872279"/>
    <w:rsid w:val="00887983"/>
    <w:rsid w:val="00890211"/>
    <w:rsid w:val="00893F91"/>
    <w:rsid w:val="0089728E"/>
    <w:rsid w:val="008A1BEF"/>
    <w:rsid w:val="008A2D14"/>
    <w:rsid w:val="008A6323"/>
    <w:rsid w:val="008B0355"/>
    <w:rsid w:val="008C788D"/>
    <w:rsid w:val="008D3417"/>
    <w:rsid w:val="008D5FA1"/>
    <w:rsid w:val="008E2582"/>
    <w:rsid w:val="008E5F11"/>
    <w:rsid w:val="008E64DE"/>
    <w:rsid w:val="008F03D1"/>
    <w:rsid w:val="008F1C07"/>
    <w:rsid w:val="008F237E"/>
    <w:rsid w:val="008F3440"/>
    <w:rsid w:val="008F3B63"/>
    <w:rsid w:val="009058D1"/>
    <w:rsid w:val="00907566"/>
    <w:rsid w:val="009079FC"/>
    <w:rsid w:val="00911216"/>
    <w:rsid w:val="00913E1E"/>
    <w:rsid w:val="00915EF3"/>
    <w:rsid w:val="00915F75"/>
    <w:rsid w:val="009166DF"/>
    <w:rsid w:val="00922D27"/>
    <w:rsid w:val="00930613"/>
    <w:rsid w:val="009357E1"/>
    <w:rsid w:val="009374AE"/>
    <w:rsid w:val="00940D78"/>
    <w:rsid w:val="00942049"/>
    <w:rsid w:val="009453B5"/>
    <w:rsid w:val="0094790D"/>
    <w:rsid w:val="009565EC"/>
    <w:rsid w:val="00956C5C"/>
    <w:rsid w:val="009604EC"/>
    <w:rsid w:val="009628A3"/>
    <w:rsid w:val="0096310E"/>
    <w:rsid w:val="009643AD"/>
    <w:rsid w:val="009656EC"/>
    <w:rsid w:val="009677E4"/>
    <w:rsid w:val="009710A6"/>
    <w:rsid w:val="00971EE7"/>
    <w:rsid w:val="00973F6D"/>
    <w:rsid w:val="009742B0"/>
    <w:rsid w:val="009830AF"/>
    <w:rsid w:val="009918B2"/>
    <w:rsid w:val="0099191C"/>
    <w:rsid w:val="00992FFF"/>
    <w:rsid w:val="00995968"/>
    <w:rsid w:val="00995CBB"/>
    <w:rsid w:val="009A4113"/>
    <w:rsid w:val="009A4A8E"/>
    <w:rsid w:val="009B2FEF"/>
    <w:rsid w:val="009B4A45"/>
    <w:rsid w:val="009B5C33"/>
    <w:rsid w:val="009B641E"/>
    <w:rsid w:val="009C128C"/>
    <w:rsid w:val="009C1BA8"/>
    <w:rsid w:val="009C1FEA"/>
    <w:rsid w:val="009C43F1"/>
    <w:rsid w:val="009C5F03"/>
    <w:rsid w:val="009C707C"/>
    <w:rsid w:val="009D23D7"/>
    <w:rsid w:val="009D3E0F"/>
    <w:rsid w:val="009D46A4"/>
    <w:rsid w:val="009D4DB4"/>
    <w:rsid w:val="009D55D6"/>
    <w:rsid w:val="009E323C"/>
    <w:rsid w:val="009E4A9D"/>
    <w:rsid w:val="009E4E20"/>
    <w:rsid w:val="009E5699"/>
    <w:rsid w:val="009E6BDD"/>
    <w:rsid w:val="009E79D1"/>
    <w:rsid w:val="009F1817"/>
    <w:rsid w:val="009F43CD"/>
    <w:rsid w:val="009F5C9F"/>
    <w:rsid w:val="009F6EF6"/>
    <w:rsid w:val="009F7502"/>
    <w:rsid w:val="009F7ED5"/>
    <w:rsid w:val="00A0024D"/>
    <w:rsid w:val="00A031C0"/>
    <w:rsid w:val="00A040D1"/>
    <w:rsid w:val="00A1019A"/>
    <w:rsid w:val="00A16D2F"/>
    <w:rsid w:val="00A1764F"/>
    <w:rsid w:val="00A20DCB"/>
    <w:rsid w:val="00A26B9B"/>
    <w:rsid w:val="00A345F4"/>
    <w:rsid w:val="00A34C16"/>
    <w:rsid w:val="00A3529B"/>
    <w:rsid w:val="00A3688F"/>
    <w:rsid w:val="00A47CD7"/>
    <w:rsid w:val="00A51BF1"/>
    <w:rsid w:val="00A5486C"/>
    <w:rsid w:val="00A54A73"/>
    <w:rsid w:val="00A57FDC"/>
    <w:rsid w:val="00A601D1"/>
    <w:rsid w:val="00A60798"/>
    <w:rsid w:val="00A60936"/>
    <w:rsid w:val="00A702E8"/>
    <w:rsid w:val="00A73C8B"/>
    <w:rsid w:val="00A87654"/>
    <w:rsid w:val="00A9289C"/>
    <w:rsid w:val="00AA04C3"/>
    <w:rsid w:val="00AA0A2B"/>
    <w:rsid w:val="00AA1BD7"/>
    <w:rsid w:val="00AB22D9"/>
    <w:rsid w:val="00AB3CE2"/>
    <w:rsid w:val="00AB57A5"/>
    <w:rsid w:val="00AC4534"/>
    <w:rsid w:val="00AC68F7"/>
    <w:rsid w:val="00AC6BBB"/>
    <w:rsid w:val="00AD03CB"/>
    <w:rsid w:val="00AD63CF"/>
    <w:rsid w:val="00AD6A5F"/>
    <w:rsid w:val="00AE45C0"/>
    <w:rsid w:val="00AE78D5"/>
    <w:rsid w:val="00AF4C84"/>
    <w:rsid w:val="00AF6382"/>
    <w:rsid w:val="00AF66D0"/>
    <w:rsid w:val="00B03EB1"/>
    <w:rsid w:val="00B04270"/>
    <w:rsid w:val="00B05A90"/>
    <w:rsid w:val="00B05CB0"/>
    <w:rsid w:val="00B11952"/>
    <w:rsid w:val="00B13446"/>
    <w:rsid w:val="00B22E57"/>
    <w:rsid w:val="00B26ED8"/>
    <w:rsid w:val="00B27DDA"/>
    <w:rsid w:val="00B3056D"/>
    <w:rsid w:val="00B32756"/>
    <w:rsid w:val="00B33743"/>
    <w:rsid w:val="00B34A41"/>
    <w:rsid w:val="00B34CFE"/>
    <w:rsid w:val="00B378E1"/>
    <w:rsid w:val="00B41BF7"/>
    <w:rsid w:val="00B52272"/>
    <w:rsid w:val="00B53BDF"/>
    <w:rsid w:val="00B54AE7"/>
    <w:rsid w:val="00B641E4"/>
    <w:rsid w:val="00B6468C"/>
    <w:rsid w:val="00B65CCD"/>
    <w:rsid w:val="00B66033"/>
    <w:rsid w:val="00B67E27"/>
    <w:rsid w:val="00B73626"/>
    <w:rsid w:val="00B7419D"/>
    <w:rsid w:val="00B744E8"/>
    <w:rsid w:val="00B755A9"/>
    <w:rsid w:val="00B82831"/>
    <w:rsid w:val="00B83E56"/>
    <w:rsid w:val="00B94101"/>
    <w:rsid w:val="00BA1118"/>
    <w:rsid w:val="00BA28BF"/>
    <w:rsid w:val="00BA56C4"/>
    <w:rsid w:val="00BA6A2C"/>
    <w:rsid w:val="00BB0E4C"/>
    <w:rsid w:val="00BB6432"/>
    <w:rsid w:val="00BC25A6"/>
    <w:rsid w:val="00BC2759"/>
    <w:rsid w:val="00BC4AC9"/>
    <w:rsid w:val="00BC6F4A"/>
    <w:rsid w:val="00BD1868"/>
    <w:rsid w:val="00BE04A6"/>
    <w:rsid w:val="00BE05FD"/>
    <w:rsid w:val="00BE3184"/>
    <w:rsid w:val="00BE4068"/>
    <w:rsid w:val="00BE7521"/>
    <w:rsid w:val="00BF26F4"/>
    <w:rsid w:val="00BF3A68"/>
    <w:rsid w:val="00BF65F6"/>
    <w:rsid w:val="00BF6D53"/>
    <w:rsid w:val="00BF7CF3"/>
    <w:rsid w:val="00C105F0"/>
    <w:rsid w:val="00C1413A"/>
    <w:rsid w:val="00C22852"/>
    <w:rsid w:val="00C33198"/>
    <w:rsid w:val="00C35BC1"/>
    <w:rsid w:val="00C40050"/>
    <w:rsid w:val="00C5508F"/>
    <w:rsid w:val="00C567A9"/>
    <w:rsid w:val="00C56EAA"/>
    <w:rsid w:val="00C60DC2"/>
    <w:rsid w:val="00C6668F"/>
    <w:rsid w:val="00C730B2"/>
    <w:rsid w:val="00C74192"/>
    <w:rsid w:val="00C75298"/>
    <w:rsid w:val="00C76CC1"/>
    <w:rsid w:val="00C80B97"/>
    <w:rsid w:val="00C81273"/>
    <w:rsid w:val="00C84F8F"/>
    <w:rsid w:val="00C91509"/>
    <w:rsid w:val="00C91DA3"/>
    <w:rsid w:val="00C97472"/>
    <w:rsid w:val="00CA2A13"/>
    <w:rsid w:val="00CB1E6B"/>
    <w:rsid w:val="00CB2952"/>
    <w:rsid w:val="00CB5808"/>
    <w:rsid w:val="00CC0D0E"/>
    <w:rsid w:val="00CC1BE9"/>
    <w:rsid w:val="00CD3740"/>
    <w:rsid w:val="00CD44DF"/>
    <w:rsid w:val="00CD5AED"/>
    <w:rsid w:val="00CD60C5"/>
    <w:rsid w:val="00CD760D"/>
    <w:rsid w:val="00CE304B"/>
    <w:rsid w:val="00CE3419"/>
    <w:rsid w:val="00CE53CA"/>
    <w:rsid w:val="00CE576F"/>
    <w:rsid w:val="00CE73D0"/>
    <w:rsid w:val="00CF47D7"/>
    <w:rsid w:val="00CF4D8B"/>
    <w:rsid w:val="00CF5372"/>
    <w:rsid w:val="00CF5CFF"/>
    <w:rsid w:val="00D04788"/>
    <w:rsid w:val="00D050E7"/>
    <w:rsid w:val="00D05D26"/>
    <w:rsid w:val="00D1126D"/>
    <w:rsid w:val="00D1240A"/>
    <w:rsid w:val="00D14917"/>
    <w:rsid w:val="00D15381"/>
    <w:rsid w:val="00D241F1"/>
    <w:rsid w:val="00D25CA2"/>
    <w:rsid w:val="00D31744"/>
    <w:rsid w:val="00D34122"/>
    <w:rsid w:val="00D3694E"/>
    <w:rsid w:val="00D36A50"/>
    <w:rsid w:val="00D42D96"/>
    <w:rsid w:val="00D45B6D"/>
    <w:rsid w:val="00D46892"/>
    <w:rsid w:val="00D51B8E"/>
    <w:rsid w:val="00D51F99"/>
    <w:rsid w:val="00D551B0"/>
    <w:rsid w:val="00D561AD"/>
    <w:rsid w:val="00D57AC5"/>
    <w:rsid w:val="00D74CB8"/>
    <w:rsid w:val="00D76779"/>
    <w:rsid w:val="00D76E3C"/>
    <w:rsid w:val="00D7789C"/>
    <w:rsid w:val="00D77FAE"/>
    <w:rsid w:val="00D85072"/>
    <w:rsid w:val="00D94BEC"/>
    <w:rsid w:val="00D975FB"/>
    <w:rsid w:val="00DA14C4"/>
    <w:rsid w:val="00DA74B1"/>
    <w:rsid w:val="00DA76AB"/>
    <w:rsid w:val="00DB4790"/>
    <w:rsid w:val="00DB5743"/>
    <w:rsid w:val="00DC0109"/>
    <w:rsid w:val="00DC1162"/>
    <w:rsid w:val="00DC28F1"/>
    <w:rsid w:val="00DC3864"/>
    <w:rsid w:val="00DC3B8A"/>
    <w:rsid w:val="00DD1DEE"/>
    <w:rsid w:val="00DD228B"/>
    <w:rsid w:val="00DD27A6"/>
    <w:rsid w:val="00DD4061"/>
    <w:rsid w:val="00DD6C09"/>
    <w:rsid w:val="00DD7D00"/>
    <w:rsid w:val="00DF03A6"/>
    <w:rsid w:val="00DF7472"/>
    <w:rsid w:val="00DF7730"/>
    <w:rsid w:val="00E0197E"/>
    <w:rsid w:val="00E104E7"/>
    <w:rsid w:val="00E118A3"/>
    <w:rsid w:val="00E13A0D"/>
    <w:rsid w:val="00E16386"/>
    <w:rsid w:val="00E17E5B"/>
    <w:rsid w:val="00E20CB6"/>
    <w:rsid w:val="00E2118A"/>
    <w:rsid w:val="00E2479F"/>
    <w:rsid w:val="00E25A8D"/>
    <w:rsid w:val="00E26837"/>
    <w:rsid w:val="00E27BA8"/>
    <w:rsid w:val="00E31647"/>
    <w:rsid w:val="00E36EF0"/>
    <w:rsid w:val="00E374B3"/>
    <w:rsid w:val="00E40E27"/>
    <w:rsid w:val="00E438E8"/>
    <w:rsid w:val="00E450B8"/>
    <w:rsid w:val="00E45114"/>
    <w:rsid w:val="00E47CBA"/>
    <w:rsid w:val="00E5142A"/>
    <w:rsid w:val="00E54DB7"/>
    <w:rsid w:val="00E57F87"/>
    <w:rsid w:val="00E67F90"/>
    <w:rsid w:val="00E67FB3"/>
    <w:rsid w:val="00E736A5"/>
    <w:rsid w:val="00E7401E"/>
    <w:rsid w:val="00E80237"/>
    <w:rsid w:val="00E8565C"/>
    <w:rsid w:val="00E906C6"/>
    <w:rsid w:val="00E934C6"/>
    <w:rsid w:val="00E95C80"/>
    <w:rsid w:val="00E97781"/>
    <w:rsid w:val="00EA3AC6"/>
    <w:rsid w:val="00EA4756"/>
    <w:rsid w:val="00EB31C8"/>
    <w:rsid w:val="00EB596B"/>
    <w:rsid w:val="00EB5A4B"/>
    <w:rsid w:val="00EC0B41"/>
    <w:rsid w:val="00EC1046"/>
    <w:rsid w:val="00EC16BD"/>
    <w:rsid w:val="00EC3354"/>
    <w:rsid w:val="00EC47FC"/>
    <w:rsid w:val="00EC6393"/>
    <w:rsid w:val="00ED14D0"/>
    <w:rsid w:val="00ED4BF1"/>
    <w:rsid w:val="00EE3177"/>
    <w:rsid w:val="00EE4865"/>
    <w:rsid w:val="00EE7281"/>
    <w:rsid w:val="00EF1A33"/>
    <w:rsid w:val="00EF4BE4"/>
    <w:rsid w:val="00F04EA6"/>
    <w:rsid w:val="00F058C6"/>
    <w:rsid w:val="00F06AE2"/>
    <w:rsid w:val="00F11895"/>
    <w:rsid w:val="00F13A12"/>
    <w:rsid w:val="00F149A2"/>
    <w:rsid w:val="00F15407"/>
    <w:rsid w:val="00F15871"/>
    <w:rsid w:val="00F160D8"/>
    <w:rsid w:val="00F16308"/>
    <w:rsid w:val="00F201D1"/>
    <w:rsid w:val="00F2760F"/>
    <w:rsid w:val="00F33423"/>
    <w:rsid w:val="00F3403B"/>
    <w:rsid w:val="00F423AF"/>
    <w:rsid w:val="00F426E3"/>
    <w:rsid w:val="00F427E1"/>
    <w:rsid w:val="00F434A3"/>
    <w:rsid w:val="00F45051"/>
    <w:rsid w:val="00F52D6A"/>
    <w:rsid w:val="00F543EA"/>
    <w:rsid w:val="00F548A5"/>
    <w:rsid w:val="00F61F37"/>
    <w:rsid w:val="00F65012"/>
    <w:rsid w:val="00F80EBF"/>
    <w:rsid w:val="00F81404"/>
    <w:rsid w:val="00F855E9"/>
    <w:rsid w:val="00F867F1"/>
    <w:rsid w:val="00F96891"/>
    <w:rsid w:val="00F96C74"/>
    <w:rsid w:val="00FA2ED2"/>
    <w:rsid w:val="00FC0544"/>
    <w:rsid w:val="00FC0F3C"/>
    <w:rsid w:val="00FC11FA"/>
    <w:rsid w:val="00FC1843"/>
    <w:rsid w:val="00FC7399"/>
    <w:rsid w:val="00FC7F62"/>
    <w:rsid w:val="00FD047A"/>
    <w:rsid w:val="00FD1EB9"/>
    <w:rsid w:val="00FD5B33"/>
    <w:rsid w:val="00FD7515"/>
    <w:rsid w:val="00FE3E34"/>
    <w:rsid w:val="00FE40DF"/>
    <w:rsid w:val="00FE489A"/>
    <w:rsid w:val="00FE4A7F"/>
    <w:rsid w:val="00FF57F5"/>
    <w:rsid w:val="00FF6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9089"/>
    <o:shapelayout v:ext="edit">
      <o:idmap v:ext="edit" data="1"/>
    </o:shapelayout>
  </w:shapeDefaults>
  <w:decimalSymbol w:val="."/>
  <w:listSeparator w:val=","/>
  <w14:docId w14:val="7C10D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58C6"/>
    <w:pPr>
      <w:spacing w:before="120" w:after="120"/>
    </w:pPr>
    <w:rPr>
      <w:rFonts w:ascii="Arial" w:hAnsi="Arial"/>
      <w:sz w:val="22"/>
    </w:rPr>
  </w:style>
  <w:style w:type="paragraph" w:styleId="Heading1">
    <w:name w:val="heading 1"/>
    <w:next w:val="Normal"/>
    <w:link w:val="Heading1Char"/>
    <w:autoRedefine/>
    <w:qFormat/>
    <w:rsid w:val="00D51F99"/>
    <w:pPr>
      <w:keepNext/>
      <w:numPr>
        <w:numId w:val="13"/>
      </w:numPr>
      <w:pBdr>
        <w:bottom w:val="single" w:sz="4" w:space="1" w:color="auto"/>
      </w:pBdr>
      <w:tabs>
        <w:tab w:val="left" w:pos="540"/>
      </w:tabs>
      <w:spacing w:before="480" w:after="280"/>
      <w:outlineLvl w:val="0"/>
    </w:pPr>
    <w:rPr>
      <w:rFonts w:ascii="Arial Narrow" w:eastAsiaTheme="majorEastAsia" w:hAnsi="Arial Narrow" w:cstheme="majorBidi"/>
      <w:b/>
      <w:kern w:val="28"/>
      <w:sz w:val="36"/>
    </w:rPr>
  </w:style>
  <w:style w:type="paragraph" w:styleId="Heading2">
    <w:name w:val="heading 2"/>
    <w:next w:val="Normal"/>
    <w:link w:val="Heading2Char"/>
    <w:autoRedefine/>
    <w:qFormat/>
    <w:rsid w:val="00291137"/>
    <w:pPr>
      <w:keepNext/>
      <w:keepLines/>
      <w:numPr>
        <w:ilvl w:val="1"/>
        <w:numId w:val="13"/>
      </w:numPr>
      <w:tabs>
        <w:tab w:val="clear" w:pos="1080"/>
        <w:tab w:val="num" w:pos="720"/>
      </w:tabs>
      <w:spacing w:before="180" w:after="120"/>
      <w:ind w:left="720"/>
      <w:jc w:val="both"/>
      <w:outlineLvl w:val="1"/>
    </w:pPr>
    <w:rPr>
      <w:rFonts w:ascii="Arial Narrow" w:eastAsiaTheme="majorEastAsia" w:hAnsi="Arial Narrow" w:cstheme="majorBidi"/>
      <w:b/>
      <w:sz w:val="32"/>
    </w:rPr>
  </w:style>
  <w:style w:type="paragraph" w:styleId="Heading3">
    <w:name w:val="heading 3"/>
    <w:next w:val="Normal"/>
    <w:link w:val="Heading3Char"/>
    <w:autoRedefine/>
    <w:qFormat/>
    <w:rsid w:val="00547FDD"/>
    <w:pPr>
      <w:keepNext/>
      <w:numPr>
        <w:ilvl w:val="2"/>
        <w:numId w:val="13"/>
      </w:numPr>
      <w:tabs>
        <w:tab w:val="clear" w:pos="936"/>
        <w:tab w:val="num" w:pos="1260"/>
      </w:tabs>
      <w:spacing w:before="240" w:after="60"/>
      <w:ind w:left="1260" w:hanging="720"/>
      <w:outlineLvl w:val="2"/>
    </w:pPr>
    <w:rPr>
      <w:rFonts w:ascii="Arial Narrow" w:eastAsiaTheme="majorEastAsia" w:hAnsi="Arial Narrow" w:cstheme="majorBidi"/>
      <w:b/>
      <w:sz w:val="28"/>
    </w:rPr>
  </w:style>
  <w:style w:type="paragraph" w:styleId="Heading4">
    <w:name w:val="heading 4"/>
    <w:next w:val="Normal"/>
    <w:link w:val="Heading4Char"/>
    <w:autoRedefine/>
    <w:qFormat/>
    <w:rsid w:val="00DD228B"/>
    <w:pPr>
      <w:keepNext/>
      <w:numPr>
        <w:ilvl w:val="3"/>
        <w:numId w:val="13"/>
      </w:numPr>
      <w:spacing w:before="240" w:after="120"/>
      <w:ind w:left="1008"/>
      <w:outlineLvl w:val="3"/>
    </w:pPr>
    <w:rPr>
      <w:rFonts w:ascii="Arial Narrow" w:eastAsiaTheme="majorEastAsia" w:hAnsi="Arial Narrow" w:cstheme="majorBidi"/>
      <w:b/>
      <w:sz w:val="26"/>
    </w:rPr>
  </w:style>
  <w:style w:type="paragraph" w:styleId="Heading5">
    <w:name w:val="heading 5"/>
    <w:next w:val="Normal"/>
    <w:link w:val="Heading5Char"/>
    <w:qFormat/>
    <w:rsid w:val="00553617"/>
    <w:pPr>
      <w:keepNext/>
      <w:numPr>
        <w:ilvl w:val="4"/>
        <w:numId w:val="13"/>
      </w:numPr>
      <w:spacing w:before="240" w:after="120"/>
      <w:outlineLvl w:val="4"/>
    </w:pPr>
    <w:rPr>
      <w:rFonts w:ascii="Arial Narrow" w:eastAsiaTheme="majorEastAsia" w:hAnsi="Arial Narrow" w:cstheme="majorBidi"/>
      <w:i/>
      <w:sz w:val="26"/>
    </w:rPr>
  </w:style>
  <w:style w:type="paragraph" w:styleId="Heading6">
    <w:name w:val="heading 6"/>
    <w:next w:val="Normal"/>
    <w:link w:val="Heading6Char"/>
    <w:qFormat/>
    <w:rsid w:val="00BF6D53"/>
    <w:pPr>
      <w:keepNext/>
      <w:numPr>
        <w:ilvl w:val="5"/>
        <w:numId w:val="13"/>
      </w:numPr>
      <w:spacing w:before="120" w:after="120"/>
      <w:outlineLvl w:val="5"/>
    </w:pPr>
    <w:rPr>
      <w:rFonts w:ascii="Arial Narrow" w:eastAsiaTheme="majorEastAsia" w:hAnsi="Arial Narrow" w:cstheme="majorBidi"/>
      <w:i/>
      <w:sz w:val="26"/>
    </w:rPr>
  </w:style>
  <w:style w:type="paragraph" w:styleId="Heading7">
    <w:name w:val="heading 7"/>
    <w:basedOn w:val="Normal"/>
    <w:next w:val="Normal"/>
    <w:link w:val="Heading7Char"/>
    <w:qFormat/>
    <w:rsid w:val="00BF6D53"/>
    <w:pPr>
      <w:numPr>
        <w:ilvl w:val="6"/>
        <w:numId w:val="13"/>
      </w:numPr>
      <w:spacing w:before="240" w:after="60"/>
      <w:outlineLvl w:val="6"/>
    </w:pPr>
    <w:rPr>
      <w:rFonts w:ascii="Arial Narrow" w:eastAsiaTheme="majorEastAsia" w:hAnsi="Arial Narrow" w:cstheme="majorBidi"/>
      <w:i/>
    </w:rPr>
  </w:style>
  <w:style w:type="paragraph" w:styleId="Heading8">
    <w:name w:val="heading 8"/>
    <w:basedOn w:val="Normal"/>
    <w:next w:val="Normal"/>
    <w:link w:val="Heading8Char"/>
    <w:qFormat/>
    <w:rsid w:val="00BF6D53"/>
    <w:pPr>
      <w:keepNext/>
      <w:jc w:val="center"/>
      <w:outlineLvl w:val="7"/>
    </w:pPr>
    <w:rPr>
      <w:rFonts w:ascii="Garamond" w:eastAsiaTheme="majorEastAsia" w:hAnsi="Garamond" w:cstheme="majorBidi"/>
      <w:b/>
      <w:snapToGrid w:val="0"/>
      <w:sz w:val="36"/>
    </w:rPr>
  </w:style>
  <w:style w:type="paragraph" w:styleId="Heading9">
    <w:name w:val="heading 9"/>
    <w:basedOn w:val="Normal"/>
    <w:next w:val="Normal"/>
    <w:link w:val="Heading9Char"/>
    <w:qFormat/>
    <w:rsid w:val="00BF6D53"/>
    <w:pPr>
      <w:keepNext/>
      <w:jc w:val="right"/>
      <w:outlineLvl w:val="8"/>
    </w:pPr>
    <w:rPr>
      <w:rFonts w:eastAsiaTheme="majorEastAsia" w:cstheme="majorBidi"/>
      <w:b/>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ronymDefinition">
    <w:name w:val="Acronym Definition"/>
    <w:autoRedefine/>
    <w:qFormat/>
    <w:rsid w:val="00956C5C"/>
    <w:pPr>
      <w:spacing w:before="60" w:after="60"/>
    </w:pPr>
    <w:rPr>
      <w:rFonts w:ascii="Arial" w:hAnsi="Arial"/>
      <w:sz w:val="22"/>
    </w:rPr>
  </w:style>
  <w:style w:type="paragraph" w:customStyle="1" w:styleId="AcronymTerm">
    <w:name w:val="Acronym Term"/>
    <w:autoRedefine/>
    <w:qFormat/>
    <w:rsid w:val="005F19E8"/>
    <w:pPr>
      <w:spacing w:before="60" w:after="60"/>
    </w:pPr>
    <w:rPr>
      <w:rFonts w:ascii="Arial" w:hAnsi="Arial"/>
    </w:rPr>
  </w:style>
  <w:style w:type="paragraph" w:customStyle="1" w:styleId="AppHeading1">
    <w:name w:val="AppHeading 1"/>
    <w:next w:val="Normal"/>
    <w:rsid w:val="00BA56C4"/>
    <w:pPr>
      <w:keepNext/>
      <w:pageBreakBefore/>
      <w:numPr>
        <w:numId w:val="1"/>
      </w:numPr>
      <w:tabs>
        <w:tab w:val="num" w:pos="360"/>
      </w:tabs>
      <w:spacing w:after="360" w:line="400" w:lineRule="exact"/>
      <w:ind w:left="0" w:firstLine="0"/>
      <w:jc w:val="center"/>
    </w:pPr>
    <w:rPr>
      <w:rFonts w:ascii="Arial Narrow" w:hAnsi="Arial Narrow"/>
      <w:b/>
      <w:sz w:val="36"/>
    </w:rPr>
  </w:style>
  <w:style w:type="paragraph" w:customStyle="1" w:styleId="AppHeading2">
    <w:name w:val="AppHeading 2"/>
    <w:next w:val="Normal"/>
    <w:autoRedefine/>
    <w:rsid w:val="00553617"/>
    <w:pPr>
      <w:keepNext/>
      <w:numPr>
        <w:ilvl w:val="1"/>
        <w:numId w:val="1"/>
      </w:numPr>
      <w:spacing w:before="300" w:after="100"/>
    </w:pPr>
    <w:rPr>
      <w:rFonts w:ascii="Arial Narrow" w:hAnsi="Arial Narrow"/>
      <w:b/>
      <w:sz w:val="32"/>
    </w:rPr>
  </w:style>
  <w:style w:type="paragraph" w:customStyle="1" w:styleId="AppHeading3">
    <w:name w:val="AppHeading 3"/>
    <w:next w:val="Normal"/>
    <w:autoRedefine/>
    <w:rsid w:val="00553617"/>
    <w:pPr>
      <w:keepNext/>
      <w:numPr>
        <w:ilvl w:val="2"/>
        <w:numId w:val="1"/>
      </w:numPr>
      <w:spacing w:before="240" w:after="80"/>
    </w:pPr>
    <w:rPr>
      <w:rFonts w:ascii="Arial Narrow" w:hAnsi="Arial Narrow"/>
      <w:b/>
      <w:sz w:val="28"/>
    </w:rPr>
  </w:style>
  <w:style w:type="paragraph" w:customStyle="1" w:styleId="AppHeading4">
    <w:name w:val="AppHeading 4"/>
    <w:next w:val="Normal"/>
    <w:autoRedefine/>
    <w:rsid w:val="00553617"/>
    <w:pPr>
      <w:numPr>
        <w:ilvl w:val="3"/>
        <w:numId w:val="1"/>
      </w:numPr>
      <w:tabs>
        <w:tab w:val="clear" w:pos="1008"/>
        <w:tab w:val="num" w:pos="1080"/>
      </w:tabs>
      <w:spacing w:before="240" w:after="120"/>
      <w:ind w:left="1080" w:hanging="1080"/>
    </w:pPr>
    <w:rPr>
      <w:rFonts w:ascii="Arial Narrow" w:hAnsi="Arial Narrow"/>
      <w:b/>
      <w:sz w:val="26"/>
    </w:rPr>
  </w:style>
  <w:style w:type="paragraph" w:customStyle="1" w:styleId="BackMatterHeading">
    <w:name w:val="Back Matter Heading"/>
    <w:next w:val="Normal"/>
    <w:autoRedefine/>
    <w:rsid w:val="00C33198"/>
    <w:pPr>
      <w:keepNext/>
      <w:pageBreakBefore/>
      <w:spacing w:after="360"/>
      <w:jc w:val="center"/>
    </w:pPr>
    <w:rPr>
      <w:rFonts w:ascii="Arial Narrow" w:hAnsi="Arial Narrow"/>
      <w:b/>
      <w:color w:val="000000" w:themeColor="text1"/>
      <w:sz w:val="36"/>
    </w:rPr>
  </w:style>
  <w:style w:type="paragraph" w:customStyle="1" w:styleId="BulletListMultiple">
    <w:name w:val="Bullet List Multiple"/>
    <w:autoRedefine/>
    <w:qFormat/>
    <w:rsid w:val="00830EE3"/>
    <w:pPr>
      <w:numPr>
        <w:numId w:val="8"/>
      </w:numPr>
      <w:spacing w:before="80" w:after="80"/>
    </w:pPr>
    <w:rPr>
      <w:rFonts w:ascii="Arial" w:hAnsi="Arial"/>
      <w:sz w:val="22"/>
    </w:rPr>
  </w:style>
  <w:style w:type="paragraph" w:customStyle="1" w:styleId="BulletListMultipleLast">
    <w:name w:val="Bullet List Multiple Last"/>
    <w:next w:val="Normal"/>
    <w:autoRedefine/>
    <w:qFormat/>
    <w:rsid w:val="00830EE3"/>
    <w:pPr>
      <w:numPr>
        <w:numId w:val="9"/>
      </w:numPr>
      <w:spacing w:before="80" w:after="280"/>
    </w:pPr>
    <w:rPr>
      <w:rFonts w:ascii="Arial" w:hAnsi="Arial"/>
      <w:sz w:val="22"/>
    </w:rPr>
  </w:style>
  <w:style w:type="paragraph" w:customStyle="1" w:styleId="BulletListSingle">
    <w:name w:val="Bullet List Single"/>
    <w:autoRedefine/>
    <w:qFormat/>
    <w:rsid w:val="00C75298"/>
    <w:pPr>
      <w:numPr>
        <w:numId w:val="10"/>
      </w:numPr>
      <w:spacing w:before="60"/>
    </w:pPr>
    <w:rPr>
      <w:rFonts w:ascii="Arial" w:hAnsi="Arial"/>
      <w:sz w:val="22"/>
    </w:rPr>
  </w:style>
  <w:style w:type="paragraph" w:customStyle="1" w:styleId="BulletListSingleLast">
    <w:name w:val="Bullet List Single Last"/>
    <w:next w:val="Normal"/>
    <w:autoRedefine/>
    <w:qFormat/>
    <w:rsid w:val="00671005"/>
    <w:pPr>
      <w:numPr>
        <w:numId w:val="11"/>
      </w:numPr>
      <w:spacing w:before="60" w:after="280"/>
    </w:pPr>
    <w:rPr>
      <w:rFonts w:ascii="Arial" w:hAnsi="Arial"/>
      <w:sz w:val="22"/>
    </w:rPr>
  </w:style>
  <w:style w:type="paragraph" w:customStyle="1" w:styleId="Classification">
    <w:name w:val="Classification"/>
    <w:rsid w:val="00BC2759"/>
    <w:pPr>
      <w:jc w:val="right"/>
    </w:pPr>
    <w:rPr>
      <w:rFonts w:ascii="Arial Narrow" w:hAnsi="Arial Narrow"/>
      <w:b/>
      <w:sz w:val="32"/>
    </w:rPr>
  </w:style>
  <w:style w:type="paragraph" w:customStyle="1" w:styleId="DocTitle">
    <w:name w:val="Doc Title"/>
    <w:rsid w:val="00131144"/>
    <w:pPr>
      <w:ind w:left="1350"/>
      <w:jc w:val="right"/>
    </w:pPr>
    <w:rPr>
      <w:rFonts w:ascii="Arial" w:hAnsi="Arial"/>
      <w:b/>
      <w:sz w:val="48"/>
    </w:rPr>
  </w:style>
  <w:style w:type="paragraph" w:customStyle="1" w:styleId="TableBulletSmaller">
    <w:name w:val="TableBullet Smaller"/>
    <w:rsid w:val="0074349B"/>
    <w:pPr>
      <w:numPr>
        <w:numId w:val="5"/>
      </w:numPr>
    </w:pPr>
    <w:rPr>
      <w:rFonts w:ascii="Arial" w:hAnsi="Arial"/>
      <w:noProof/>
      <w:sz w:val="16"/>
    </w:rPr>
  </w:style>
  <w:style w:type="paragraph" w:customStyle="1" w:styleId="ESFigureCaption">
    <w:name w:val="ES FigureCaption"/>
    <w:aliases w:val="efc"/>
    <w:next w:val="Normal"/>
    <w:rsid w:val="009E4E20"/>
    <w:pPr>
      <w:keepNext/>
      <w:spacing w:before="120" w:after="240"/>
      <w:jc w:val="center"/>
    </w:pPr>
    <w:rPr>
      <w:rFonts w:ascii="Arial" w:hAnsi="Arial"/>
      <w:b/>
    </w:rPr>
  </w:style>
  <w:style w:type="paragraph" w:customStyle="1" w:styleId="ESTableCaption">
    <w:name w:val="ES TableCaption"/>
    <w:aliases w:val="etc"/>
    <w:next w:val="Normal"/>
    <w:rsid w:val="009E4E20"/>
    <w:pPr>
      <w:keepNext/>
      <w:spacing w:before="240" w:after="240"/>
      <w:jc w:val="center"/>
    </w:pPr>
    <w:rPr>
      <w:rFonts w:ascii="Arial" w:hAnsi="Arial"/>
      <w:b/>
    </w:rPr>
  </w:style>
  <w:style w:type="paragraph" w:customStyle="1" w:styleId="ESHeading1">
    <w:name w:val="ESHeading 1"/>
    <w:rsid w:val="00A16D2F"/>
    <w:pPr>
      <w:keepNext/>
      <w:numPr>
        <w:numId w:val="2"/>
      </w:numPr>
      <w:tabs>
        <w:tab w:val="num" w:pos="360"/>
      </w:tabs>
      <w:spacing w:after="280" w:line="400" w:lineRule="exact"/>
      <w:jc w:val="center"/>
      <w:outlineLvl w:val="0"/>
    </w:pPr>
    <w:rPr>
      <w:b/>
      <w:color w:val="0000FF"/>
      <w:sz w:val="36"/>
    </w:rPr>
  </w:style>
  <w:style w:type="paragraph" w:customStyle="1" w:styleId="ESHeading2">
    <w:name w:val="ESHeading 2"/>
    <w:next w:val="Normal"/>
    <w:rsid w:val="00A16D2F"/>
    <w:pPr>
      <w:keepNext/>
      <w:numPr>
        <w:ilvl w:val="1"/>
        <w:numId w:val="2"/>
      </w:numPr>
      <w:tabs>
        <w:tab w:val="num" w:pos="360"/>
      </w:tabs>
      <w:spacing w:before="300" w:after="100"/>
      <w:outlineLvl w:val="1"/>
    </w:pPr>
    <w:rPr>
      <w:b/>
      <w:color w:val="0000FF"/>
      <w:sz w:val="32"/>
    </w:rPr>
  </w:style>
  <w:style w:type="paragraph" w:customStyle="1" w:styleId="ESHeading3">
    <w:name w:val="ESHeading 3"/>
    <w:next w:val="Normal"/>
    <w:rsid w:val="00A16D2F"/>
    <w:pPr>
      <w:keepNext/>
      <w:numPr>
        <w:ilvl w:val="2"/>
        <w:numId w:val="2"/>
      </w:numPr>
      <w:tabs>
        <w:tab w:val="num" w:pos="360"/>
      </w:tabs>
      <w:spacing w:before="240" w:after="80"/>
      <w:outlineLvl w:val="2"/>
    </w:pPr>
    <w:rPr>
      <w:b/>
      <w:color w:val="0000FF"/>
      <w:sz w:val="28"/>
      <w:szCs w:val="28"/>
    </w:rPr>
  </w:style>
  <w:style w:type="paragraph" w:customStyle="1" w:styleId="ESHeading4">
    <w:name w:val="ESHeading 4"/>
    <w:next w:val="Normal"/>
    <w:rsid w:val="00B32756"/>
    <w:pPr>
      <w:keepNext/>
      <w:numPr>
        <w:ilvl w:val="3"/>
        <w:numId w:val="2"/>
      </w:numPr>
      <w:tabs>
        <w:tab w:val="num" w:pos="360"/>
      </w:tabs>
      <w:spacing w:before="120" w:after="120"/>
      <w:outlineLvl w:val="3"/>
    </w:pPr>
    <w:rPr>
      <w:rFonts w:ascii="Arial Narrow" w:hAnsi="Arial Narrow"/>
      <w:b/>
      <w:color w:val="0000FF"/>
      <w:sz w:val="26"/>
      <w:szCs w:val="26"/>
    </w:rPr>
  </w:style>
  <w:style w:type="paragraph" w:customStyle="1" w:styleId="ESHeading5">
    <w:name w:val="ESHeading 5"/>
    <w:rsid w:val="00131144"/>
    <w:pPr>
      <w:numPr>
        <w:ilvl w:val="4"/>
        <w:numId w:val="2"/>
      </w:numPr>
      <w:tabs>
        <w:tab w:val="num" w:pos="360"/>
      </w:tabs>
      <w:spacing w:before="120"/>
    </w:pPr>
    <w:rPr>
      <w:rFonts w:ascii="Arial Narrow" w:hAnsi="Arial Narrow"/>
      <w:i/>
      <w:sz w:val="26"/>
    </w:rPr>
  </w:style>
  <w:style w:type="paragraph" w:customStyle="1" w:styleId="ESHeading6">
    <w:name w:val="ESHeading 6"/>
    <w:rsid w:val="00131144"/>
    <w:pPr>
      <w:keepNext/>
      <w:numPr>
        <w:ilvl w:val="5"/>
        <w:numId w:val="2"/>
      </w:numPr>
      <w:tabs>
        <w:tab w:val="num" w:pos="360"/>
      </w:tabs>
      <w:spacing w:before="120"/>
    </w:pPr>
    <w:rPr>
      <w:rFonts w:ascii="Arial Narrow" w:hAnsi="Arial Narrow"/>
      <w:sz w:val="24"/>
    </w:rPr>
  </w:style>
  <w:style w:type="paragraph" w:customStyle="1" w:styleId="ESHeading7">
    <w:name w:val="ESHeading 7"/>
    <w:rsid w:val="00131144"/>
    <w:pPr>
      <w:numPr>
        <w:ilvl w:val="6"/>
        <w:numId w:val="2"/>
      </w:numPr>
      <w:tabs>
        <w:tab w:val="num" w:pos="360"/>
      </w:tabs>
    </w:pPr>
    <w:rPr>
      <w:rFonts w:ascii="Arial Narrow" w:hAnsi="Arial Narrow"/>
      <w:sz w:val="24"/>
    </w:rPr>
  </w:style>
  <w:style w:type="paragraph" w:customStyle="1" w:styleId="Figure">
    <w:name w:val="Figure"/>
    <w:next w:val="FigureCaption"/>
    <w:rsid w:val="00131144"/>
    <w:pPr>
      <w:keepNext/>
      <w:keepLines/>
      <w:spacing w:before="120"/>
      <w:jc w:val="center"/>
    </w:pPr>
    <w:rPr>
      <w:sz w:val="24"/>
    </w:rPr>
  </w:style>
  <w:style w:type="paragraph" w:customStyle="1" w:styleId="FigureCaption">
    <w:name w:val="FigureCaption"/>
    <w:aliases w:val="fc"/>
    <w:autoRedefine/>
    <w:rsid w:val="00553617"/>
    <w:pPr>
      <w:spacing w:before="100" w:after="400"/>
      <w:jc w:val="center"/>
    </w:pPr>
    <w:rPr>
      <w:rFonts w:ascii="Arial Narrow" w:hAnsi="Arial Narrow"/>
      <w:b/>
      <w:sz w:val="24"/>
    </w:rPr>
  </w:style>
  <w:style w:type="paragraph" w:customStyle="1" w:styleId="FigureTableTOC">
    <w:name w:val="Figure/Table/TOC"/>
    <w:basedOn w:val="Normal"/>
    <w:rsid w:val="00131144"/>
    <w:pPr>
      <w:tabs>
        <w:tab w:val="right" w:pos="8914"/>
      </w:tabs>
      <w:ind w:left="360"/>
    </w:pPr>
    <w:rPr>
      <w:b/>
    </w:rPr>
  </w:style>
  <w:style w:type="paragraph" w:styleId="Footer">
    <w:name w:val="footer"/>
    <w:rsid w:val="00DD4061"/>
    <w:pPr>
      <w:pBdr>
        <w:top w:val="single" w:sz="4" w:space="4" w:color="auto"/>
      </w:pBdr>
      <w:tabs>
        <w:tab w:val="center" w:pos="4680"/>
        <w:tab w:val="right" w:pos="9360"/>
      </w:tabs>
    </w:pPr>
    <w:rPr>
      <w:rFonts w:ascii="Arial Narrow" w:hAnsi="Arial Narrow"/>
      <w:sz w:val="18"/>
    </w:rPr>
  </w:style>
  <w:style w:type="paragraph" w:customStyle="1" w:styleId="Footer2">
    <w:name w:val="Footer2"/>
    <w:aliases w:val="f2"/>
    <w:next w:val="Normal"/>
    <w:rsid w:val="00736D57"/>
    <w:pPr>
      <w:spacing w:before="120"/>
      <w:jc w:val="center"/>
    </w:pPr>
    <w:rPr>
      <w:rFonts w:ascii="Arial" w:hAnsi="Arial"/>
      <w:b/>
    </w:rPr>
  </w:style>
  <w:style w:type="character" w:styleId="FootnoteReference">
    <w:name w:val="footnote reference"/>
    <w:basedOn w:val="DefaultParagraphFont"/>
    <w:rsid w:val="00131144"/>
    <w:rPr>
      <w:vertAlign w:val="superscript"/>
    </w:rPr>
  </w:style>
  <w:style w:type="paragraph" w:styleId="FootnoteText">
    <w:name w:val="footnote text"/>
    <w:rsid w:val="00131144"/>
    <w:pPr>
      <w:spacing w:before="40" w:after="40"/>
      <w:ind w:left="360" w:hanging="360"/>
    </w:pPr>
    <w:rPr>
      <w:rFonts w:ascii="Arial" w:hAnsi="Arial"/>
      <w:sz w:val="18"/>
    </w:rPr>
  </w:style>
  <w:style w:type="paragraph" w:customStyle="1" w:styleId="FrontMatterHeader">
    <w:name w:val="Front Matter Header"/>
    <w:next w:val="Normal"/>
    <w:autoRedefine/>
    <w:rsid w:val="000E5004"/>
    <w:pPr>
      <w:keepNext/>
      <w:spacing w:after="360"/>
      <w:jc w:val="center"/>
      <w:outlineLvl w:val="0"/>
    </w:pPr>
    <w:rPr>
      <w:rFonts w:ascii="Arial Narrow" w:hAnsi="Arial Narrow"/>
      <w:b/>
      <w:sz w:val="36"/>
    </w:rPr>
  </w:style>
  <w:style w:type="paragraph" w:customStyle="1" w:styleId="GlossaryDefinition">
    <w:name w:val="GlossaryDefinition"/>
    <w:autoRedefine/>
    <w:qFormat/>
    <w:rsid w:val="00956C5C"/>
    <w:pPr>
      <w:spacing w:before="60" w:after="60"/>
    </w:pPr>
    <w:rPr>
      <w:rFonts w:ascii="Arial" w:hAnsi="Arial"/>
      <w:sz w:val="22"/>
    </w:rPr>
  </w:style>
  <w:style w:type="paragraph" w:customStyle="1" w:styleId="GlossaryTerm">
    <w:name w:val="GlossaryTerm"/>
    <w:autoRedefine/>
    <w:qFormat/>
    <w:rsid w:val="002C0458"/>
    <w:pPr>
      <w:spacing w:before="60" w:after="60"/>
    </w:pPr>
    <w:rPr>
      <w:rFonts w:ascii="Arial" w:hAnsi="Arial"/>
      <w:b/>
      <w:sz w:val="22"/>
    </w:rPr>
  </w:style>
  <w:style w:type="paragraph" w:styleId="Header">
    <w:name w:val="header"/>
    <w:aliases w:val="h1"/>
    <w:rsid w:val="004B0EDA"/>
    <w:pPr>
      <w:tabs>
        <w:tab w:val="center" w:pos="4320"/>
      </w:tabs>
      <w:jc w:val="center"/>
    </w:pPr>
    <w:rPr>
      <w:rFonts w:ascii="Arial" w:hAnsi="Arial"/>
      <w:b/>
    </w:rPr>
  </w:style>
  <w:style w:type="paragraph" w:customStyle="1" w:styleId="Header2">
    <w:name w:val="Header2"/>
    <w:rsid w:val="00F2760F"/>
    <w:pPr>
      <w:pBdr>
        <w:bottom w:val="single" w:sz="4" w:space="1" w:color="auto"/>
      </w:pBdr>
      <w:tabs>
        <w:tab w:val="right" w:pos="9360"/>
      </w:tabs>
      <w:spacing w:before="120"/>
    </w:pPr>
    <w:rPr>
      <w:rFonts w:ascii="Arial Narrow" w:hAnsi="Arial Narrow"/>
      <w:sz w:val="18"/>
    </w:rPr>
  </w:style>
  <w:style w:type="paragraph" w:customStyle="1" w:styleId="Authors">
    <w:name w:val="Authors"/>
    <w:basedOn w:val="ProgramName"/>
    <w:rsid w:val="00131144"/>
    <w:rPr>
      <w:rFonts w:ascii="Arial" w:hAnsi="Arial"/>
      <w:b w:val="0"/>
      <w:sz w:val="28"/>
    </w:rPr>
  </w:style>
  <w:style w:type="paragraph" w:customStyle="1" w:styleId="ProgramName">
    <w:name w:val="Program Name"/>
    <w:link w:val="ProgramNameChar"/>
    <w:rsid w:val="00D241F1"/>
    <w:pPr>
      <w:spacing w:before="400"/>
      <w:jc w:val="right"/>
    </w:pPr>
    <w:rPr>
      <w:rFonts w:ascii="Arial Narrow" w:hAnsi="Arial Narrow"/>
      <w:b/>
      <w:sz w:val="40"/>
    </w:rPr>
  </w:style>
  <w:style w:type="character" w:styleId="PageNumber">
    <w:name w:val="page number"/>
    <w:basedOn w:val="DefaultParagraphFont"/>
    <w:rsid w:val="00131144"/>
  </w:style>
  <w:style w:type="paragraph" w:customStyle="1" w:styleId="PubDate">
    <w:name w:val="PubDate"/>
    <w:rsid w:val="00BC2759"/>
    <w:pPr>
      <w:spacing w:before="360" w:after="200"/>
      <w:jc w:val="right"/>
    </w:pPr>
    <w:rPr>
      <w:rFonts w:ascii="Arial Narrow" w:hAnsi="Arial Narrow"/>
      <w:b/>
      <w:sz w:val="32"/>
    </w:rPr>
  </w:style>
  <w:style w:type="paragraph" w:customStyle="1" w:styleId="Quotation">
    <w:name w:val="Quotation"/>
    <w:next w:val="Normal"/>
    <w:rsid w:val="0074349B"/>
    <w:pPr>
      <w:spacing w:before="120" w:after="120"/>
      <w:ind w:left="720" w:right="720"/>
    </w:pPr>
    <w:rPr>
      <w:sz w:val="24"/>
    </w:rPr>
  </w:style>
  <w:style w:type="paragraph" w:customStyle="1" w:styleId="BulletList-SecondLevel">
    <w:name w:val="Bullet List - Second Level"/>
    <w:basedOn w:val="Normal"/>
    <w:rsid w:val="00F427E1"/>
    <w:pPr>
      <w:numPr>
        <w:numId w:val="3"/>
      </w:numPr>
      <w:spacing w:before="0" w:after="0"/>
    </w:pPr>
  </w:style>
  <w:style w:type="paragraph" w:customStyle="1" w:styleId="TableBullet">
    <w:name w:val="TableBullet"/>
    <w:rsid w:val="0074349B"/>
    <w:pPr>
      <w:numPr>
        <w:numId w:val="4"/>
      </w:numPr>
      <w:spacing w:before="20" w:after="20"/>
    </w:pPr>
    <w:rPr>
      <w:rFonts w:ascii="Arial" w:hAnsi="Arial"/>
      <w:sz w:val="18"/>
    </w:rPr>
  </w:style>
  <w:style w:type="paragraph" w:customStyle="1" w:styleId="TableTextSmaller">
    <w:name w:val="Table Text Smaller"/>
    <w:rsid w:val="00131144"/>
    <w:pPr>
      <w:spacing w:before="40" w:after="40"/>
    </w:pPr>
    <w:rPr>
      <w:rFonts w:ascii="Arial" w:hAnsi="Arial"/>
      <w:noProof/>
      <w:sz w:val="16"/>
    </w:rPr>
  </w:style>
  <w:style w:type="paragraph" w:customStyle="1" w:styleId="TableCaption">
    <w:name w:val="TableCaption"/>
    <w:aliases w:val="tc"/>
    <w:next w:val="Normal"/>
    <w:autoRedefine/>
    <w:rsid w:val="00553617"/>
    <w:pPr>
      <w:keepNext/>
      <w:keepLines/>
      <w:spacing w:before="400" w:after="100"/>
      <w:jc w:val="center"/>
      <w:outlineLvl w:val="0"/>
    </w:pPr>
    <w:rPr>
      <w:rFonts w:ascii="Arial Narrow" w:hAnsi="Arial Narrow"/>
      <w:b/>
      <w:sz w:val="24"/>
    </w:rPr>
  </w:style>
  <w:style w:type="paragraph" w:customStyle="1" w:styleId="TableColumnHeading">
    <w:name w:val="TableColumnHeading"/>
    <w:next w:val="Normal"/>
    <w:autoRedefine/>
    <w:rsid w:val="00EE7281"/>
    <w:pPr>
      <w:spacing w:before="60" w:after="60"/>
    </w:pPr>
    <w:rPr>
      <w:rFonts w:ascii="Arial" w:hAnsi="Arial"/>
      <w:b/>
      <w:color w:val="FFFFFF" w:themeColor="background1"/>
      <w:sz w:val="22"/>
    </w:rPr>
  </w:style>
  <w:style w:type="paragraph" w:customStyle="1" w:styleId="TableDecimalNumber">
    <w:name w:val="TableDecimalNumber"/>
    <w:rsid w:val="00B32756"/>
    <w:pPr>
      <w:tabs>
        <w:tab w:val="decimal" w:pos="1292"/>
      </w:tabs>
      <w:spacing w:before="40" w:after="40"/>
    </w:pPr>
    <w:rPr>
      <w:rFonts w:ascii="Arial" w:hAnsi="Arial"/>
      <w:noProof/>
      <w:sz w:val="18"/>
    </w:rPr>
  </w:style>
  <w:style w:type="paragraph" w:customStyle="1" w:styleId="TableDivHead2">
    <w:name w:val="TableDivHead2"/>
    <w:next w:val="Normal"/>
    <w:rsid w:val="00131144"/>
    <w:pPr>
      <w:spacing w:before="40" w:after="40"/>
    </w:pPr>
    <w:rPr>
      <w:rFonts w:ascii="Arial" w:hAnsi="Arial"/>
      <w:b/>
    </w:rPr>
  </w:style>
  <w:style w:type="paragraph" w:customStyle="1" w:styleId="TableDivHeading">
    <w:name w:val="TableDivHeading"/>
    <w:rsid w:val="00131144"/>
    <w:pPr>
      <w:keepNext/>
      <w:widowControl w:val="0"/>
      <w:spacing w:before="40" w:after="40"/>
      <w:jc w:val="center"/>
    </w:pPr>
    <w:rPr>
      <w:rFonts w:ascii="Arial" w:hAnsi="Arial"/>
      <w:b/>
    </w:rPr>
  </w:style>
  <w:style w:type="paragraph" w:customStyle="1" w:styleId="TableSubHeading">
    <w:name w:val="TableSubHeading"/>
    <w:aliases w:val="tsh"/>
    <w:autoRedefine/>
    <w:rsid w:val="00FE40DF"/>
    <w:pPr>
      <w:keepNext/>
      <w:widowControl w:val="0"/>
      <w:spacing w:before="40" w:after="40"/>
    </w:pPr>
    <w:rPr>
      <w:rFonts w:ascii="Arial" w:hAnsi="Arial"/>
      <w:b/>
      <w:sz w:val="22"/>
    </w:rPr>
  </w:style>
  <w:style w:type="paragraph" w:customStyle="1" w:styleId="TableText">
    <w:name w:val="TableText"/>
    <w:aliases w:val="tt"/>
    <w:link w:val="TableTextChar"/>
    <w:qFormat/>
    <w:rsid w:val="004E2858"/>
    <w:pPr>
      <w:spacing w:before="40" w:after="40"/>
    </w:pPr>
    <w:rPr>
      <w:rFonts w:ascii="Arial" w:hAnsi="Arial"/>
    </w:rPr>
  </w:style>
  <w:style w:type="paragraph" w:customStyle="1" w:styleId="TableVerticalHeading">
    <w:name w:val="TableVerticalHeading"/>
    <w:aliases w:val="tvh"/>
    <w:rsid w:val="00131144"/>
    <w:pPr>
      <w:widowControl w:val="0"/>
      <w:jc w:val="center"/>
    </w:pPr>
    <w:rPr>
      <w:rFonts w:ascii="Arial" w:hAnsi="Arial"/>
      <w:b/>
    </w:rPr>
  </w:style>
  <w:style w:type="paragraph" w:styleId="TOC1">
    <w:name w:val="toc 1"/>
    <w:next w:val="Normal"/>
    <w:autoRedefine/>
    <w:uiPriority w:val="39"/>
    <w:rsid w:val="00FE40DF"/>
    <w:pPr>
      <w:tabs>
        <w:tab w:val="left" w:pos="360"/>
        <w:tab w:val="right" w:leader="dot" w:pos="9360"/>
      </w:tabs>
      <w:spacing w:before="200" w:after="120"/>
      <w:ind w:left="360" w:hanging="360"/>
    </w:pPr>
    <w:rPr>
      <w:rFonts w:ascii="Arial" w:hAnsi="Arial"/>
      <w:b/>
      <w:noProof/>
      <w:sz w:val="24"/>
    </w:rPr>
  </w:style>
  <w:style w:type="paragraph" w:styleId="TOC2">
    <w:name w:val="toc 2"/>
    <w:next w:val="Normal"/>
    <w:autoRedefine/>
    <w:uiPriority w:val="39"/>
    <w:rsid w:val="00FE40DF"/>
    <w:pPr>
      <w:tabs>
        <w:tab w:val="left" w:pos="1080"/>
        <w:tab w:val="right" w:leader="dot" w:pos="9360"/>
      </w:tabs>
      <w:ind w:left="1080" w:hanging="720"/>
    </w:pPr>
    <w:rPr>
      <w:rFonts w:ascii="Arial" w:hAnsi="Arial"/>
      <w:noProof/>
      <w:sz w:val="24"/>
    </w:rPr>
  </w:style>
  <w:style w:type="paragraph" w:styleId="TOC3">
    <w:name w:val="toc 3"/>
    <w:next w:val="Normal"/>
    <w:autoRedefine/>
    <w:uiPriority w:val="39"/>
    <w:rsid w:val="00FE40DF"/>
    <w:pPr>
      <w:tabs>
        <w:tab w:val="left" w:pos="1980"/>
        <w:tab w:val="right" w:leader="dot" w:pos="9360"/>
      </w:tabs>
      <w:ind w:left="1980" w:hanging="900"/>
    </w:pPr>
    <w:rPr>
      <w:rFonts w:ascii="Arial" w:hAnsi="Arial"/>
      <w:sz w:val="24"/>
    </w:rPr>
  </w:style>
  <w:style w:type="paragraph" w:styleId="TOC4">
    <w:name w:val="toc 4"/>
    <w:next w:val="Normal"/>
    <w:rsid w:val="00131144"/>
    <w:pPr>
      <w:ind w:left="720"/>
    </w:pPr>
    <w:rPr>
      <w:sz w:val="24"/>
    </w:rPr>
  </w:style>
  <w:style w:type="paragraph" w:styleId="TOC5">
    <w:name w:val="toc 5"/>
    <w:next w:val="Normal"/>
    <w:rsid w:val="00131144"/>
    <w:pPr>
      <w:ind w:left="960"/>
    </w:pPr>
    <w:rPr>
      <w:rFonts w:ascii="Arial" w:hAnsi="Arial"/>
      <w:sz w:val="24"/>
    </w:rPr>
  </w:style>
  <w:style w:type="paragraph" w:customStyle="1" w:styleId="Version">
    <w:name w:val="Version"/>
    <w:link w:val="VersionCharChar"/>
    <w:rsid w:val="00BC2759"/>
    <w:pPr>
      <w:spacing w:after="200"/>
      <w:jc w:val="right"/>
    </w:pPr>
    <w:rPr>
      <w:rFonts w:ascii="Arial Narrow" w:hAnsi="Arial Narrow"/>
      <w:b/>
      <w:sz w:val="32"/>
    </w:rPr>
  </w:style>
  <w:style w:type="character" w:customStyle="1" w:styleId="VersionCharChar">
    <w:name w:val="Version Char Char"/>
    <w:basedOn w:val="DefaultParagraphFont"/>
    <w:link w:val="Version"/>
    <w:rsid w:val="00BC2759"/>
    <w:rPr>
      <w:rFonts w:ascii="Arial Narrow" w:hAnsi="Arial Narrow"/>
      <w:b/>
      <w:sz w:val="32"/>
      <w:lang w:val="en-US" w:eastAsia="en-US" w:bidi="ar-SA"/>
    </w:rPr>
  </w:style>
  <w:style w:type="paragraph" w:styleId="TOC6">
    <w:name w:val="toc 6"/>
    <w:next w:val="Normal"/>
    <w:rsid w:val="00131144"/>
    <w:pPr>
      <w:ind w:left="1200"/>
    </w:pPr>
    <w:rPr>
      <w:rFonts w:ascii="Arial" w:hAnsi="Arial"/>
      <w:sz w:val="24"/>
    </w:rPr>
  </w:style>
  <w:style w:type="paragraph" w:styleId="TOC7">
    <w:name w:val="toc 7"/>
    <w:next w:val="Normal"/>
    <w:rsid w:val="00131144"/>
    <w:pPr>
      <w:ind w:left="1440"/>
    </w:pPr>
    <w:rPr>
      <w:rFonts w:ascii="Arial" w:hAnsi="Arial"/>
      <w:sz w:val="24"/>
    </w:rPr>
  </w:style>
  <w:style w:type="paragraph" w:styleId="TOC8">
    <w:name w:val="toc 8"/>
    <w:next w:val="Normal"/>
    <w:rsid w:val="00131144"/>
    <w:pPr>
      <w:ind w:left="1680"/>
    </w:pPr>
    <w:rPr>
      <w:rFonts w:ascii="Arial" w:hAnsi="Arial"/>
      <w:sz w:val="24"/>
    </w:rPr>
  </w:style>
  <w:style w:type="paragraph" w:styleId="TOC9">
    <w:name w:val="toc 9"/>
    <w:next w:val="Normal"/>
    <w:rsid w:val="00131144"/>
    <w:pPr>
      <w:ind w:left="1920"/>
    </w:pPr>
    <w:rPr>
      <w:rFonts w:ascii="Arial" w:hAnsi="Arial"/>
      <w:sz w:val="24"/>
    </w:rPr>
  </w:style>
  <w:style w:type="paragraph" w:customStyle="1" w:styleId="UnnumberedHeading">
    <w:name w:val="Unnumbered Heading"/>
    <w:next w:val="Normal"/>
    <w:rsid w:val="00131144"/>
    <w:pPr>
      <w:keepNext/>
      <w:keepLines/>
      <w:spacing w:before="240" w:after="60"/>
    </w:pPr>
    <w:rPr>
      <w:rFonts w:ascii="Arial Narrow" w:hAnsi="Arial Narrow"/>
      <w:b/>
      <w:sz w:val="26"/>
    </w:rPr>
  </w:style>
  <w:style w:type="paragraph" w:customStyle="1" w:styleId="Reference">
    <w:name w:val="Reference"/>
    <w:basedOn w:val="Normal"/>
    <w:qFormat/>
    <w:rsid w:val="00BF6D53"/>
    <w:pPr>
      <w:numPr>
        <w:numId w:val="12"/>
      </w:numPr>
    </w:pPr>
  </w:style>
  <w:style w:type="paragraph" w:customStyle="1" w:styleId="Disclaimer">
    <w:name w:val="Disclaimer"/>
    <w:rsid w:val="00BC2759"/>
    <w:pPr>
      <w:spacing w:before="60" w:after="60"/>
      <w:jc w:val="right"/>
    </w:pPr>
    <w:rPr>
      <w:rFonts w:ascii="Arial Narrow" w:hAnsi="Arial Narrow"/>
      <w:noProof/>
      <w:sz w:val="24"/>
    </w:rPr>
  </w:style>
  <w:style w:type="paragraph" w:customStyle="1" w:styleId="LineSpacer">
    <w:name w:val="Line Spacer"/>
    <w:rsid w:val="00B32756"/>
    <w:rPr>
      <w:noProof/>
    </w:rPr>
  </w:style>
  <w:style w:type="paragraph" w:customStyle="1" w:styleId="TableBulletIndented">
    <w:name w:val="TableBullet Indented"/>
    <w:rsid w:val="0074349B"/>
    <w:pPr>
      <w:numPr>
        <w:numId w:val="6"/>
      </w:numPr>
    </w:pPr>
    <w:rPr>
      <w:rFonts w:ascii="Arial" w:hAnsi="Arial"/>
      <w:sz w:val="18"/>
    </w:rPr>
  </w:style>
  <w:style w:type="paragraph" w:customStyle="1" w:styleId="HeaderLineSpacer">
    <w:name w:val="Header Line Spacer"/>
    <w:basedOn w:val="Header"/>
    <w:rsid w:val="005C7C33"/>
    <w:pPr>
      <w:jc w:val="left"/>
    </w:pPr>
    <w:rPr>
      <w:rFonts w:ascii="Arial Narrow" w:hAnsi="Arial Narrow"/>
      <w:b w:val="0"/>
      <w:noProof/>
      <w:sz w:val="18"/>
      <w:szCs w:val="18"/>
    </w:rPr>
  </w:style>
  <w:style w:type="paragraph" w:customStyle="1" w:styleId="NewNumberedListLast">
    <w:name w:val="New NumberedList Last"/>
    <w:basedOn w:val="NewNumberedList"/>
    <w:next w:val="Normal"/>
    <w:rsid w:val="00913E1E"/>
    <w:pPr>
      <w:spacing w:after="280"/>
    </w:pPr>
  </w:style>
  <w:style w:type="paragraph" w:customStyle="1" w:styleId="TableTextCenter">
    <w:name w:val="TableTextCenter"/>
    <w:basedOn w:val="Normal"/>
    <w:rsid w:val="00AE78D5"/>
    <w:pPr>
      <w:tabs>
        <w:tab w:val="center" w:pos="4320"/>
      </w:tabs>
      <w:spacing w:before="40" w:after="40"/>
      <w:jc w:val="center"/>
    </w:pPr>
    <w:rPr>
      <w:noProof/>
      <w:sz w:val="18"/>
    </w:rPr>
  </w:style>
  <w:style w:type="paragraph" w:customStyle="1" w:styleId="CustomerProgram">
    <w:name w:val="CustomerProgram"/>
    <w:basedOn w:val="ProgramName"/>
    <w:link w:val="CustomerProgramChar"/>
    <w:rsid w:val="00BC2759"/>
    <w:rPr>
      <w:sz w:val="32"/>
    </w:rPr>
  </w:style>
  <w:style w:type="paragraph" w:customStyle="1" w:styleId="Draft1">
    <w:name w:val="Draft1"/>
    <w:basedOn w:val="Normal"/>
    <w:rsid w:val="00FA2ED2"/>
    <w:pPr>
      <w:spacing w:before="600" w:after="200"/>
      <w:jc w:val="right"/>
    </w:pPr>
    <w:rPr>
      <w:rFonts w:ascii="Arial Narrow" w:hAnsi="Arial Narrow"/>
      <w:b/>
      <w:sz w:val="32"/>
    </w:rPr>
  </w:style>
  <w:style w:type="character" w:customStyle="1" w:styleId="ProgramNameChar">
    <w:name w:val="Program Name Char"/>
    <w:basedOn w:val="DefaultParagraphFont"/>
    <w:link w:val="ProgramName"/>
    <w:rsid w:val="00D241F1"/>
    <w:rPr>
      <w:rFonts w:ascii="Arial Narrow" w:hAnsi="Arial Narrow"/>
      <w:b/>
      <w:sz w:val="40"/>
    </w:rPr>
  </w:style>
  <w:style w:type="character" w:customStyle="1" w:styleId="CustomerProgramChar">
    <w:name w:val="CustomerProgram Char"/>
    <w:basedOn w:val="ProgramNameChar"/>
    <w:link w:val="CustomerProgram"/>
    <w:rsid w:val="00D7789C"/>
    <w:rPr>
      <w:rFonts w:ascii="Arial Narrow" w:hAnsi="Arial Narrow"/>
      <w:b/>
      <w:sz w:val="32"/>
      <w:lang w:val="en-US" w:eastAsia="en-US" w:bidi="ar-SA"/>
    </w:rPr>
  </w:style>
  <w:style w:type="character" w:customStyle="1" w:styleId="TableTextChar">
    <w:name w:val="TableText Char"/>
    <w:aliases w:val="tt Char"/>
    <w:basedOn w:val="DefaultParagraphFont"/>
    <w:link w:val="TableText"/>
    <w:rsid w:val="004E2858"/>
    <w:rPr>
      <w:rFonts w:ascii="Arial" w:hAnsi="Arial"/>
    </w:rPr>
  </w:style>
  <w:style w:type="paragraph" w:styleId="BalloonText">
    <w:name w:val="Balloon Text"/>
    <w:basedOn w:val="Normal"/>
    <w:semiHidden/>
    <w:rsid w:val="004E0D82"/>
    <w:rPr>
      <w:rFonts w:ascii="Tahoma" w:hAnsi="Tahoma" w:cs="Tahoma"/>
      <w:sz w:val="16"/>
      <w:szCs w:val="16"/>
    </w:rPr>
  </w:style>
  <w:style w:type="paragraph" w:styleId="Caption">
    <w:name w:val="caption"/>
    <w:basedOn w:val="Normal"/>
    <w:next w:val="Normal"/>
    <w:qFormat/>
    <w:rsid w:val="00421882"/>
    <w:pPr>
      <w:spacing w:before="240"/>
      <w:jc w:val="center"/>
    </w:pPr>
    <w:rPr>
      <w:rFonts w:ascii="Arial Narrow" w:hAnsi="Arial Narrow"/>
      <w:b/>
      <w:bCs/>
      <w:sz w:val="24"/>
    </w:rPr>
  </w:style>
  <w:style w:type="character" w:styleId="CommentReference">
    <w:name w:val="annotation reference"/>
    <w:basedOn w:val="DefaultParagraphFont"/>
    <w:rsid w:val="004E0D82"/>
    <w:rPr>
      <w:sz w:val="16"/>
      <w:szCs w:val="16"/>
    </w:rPr>
  </w:style>
  <w:style w:type="paragraph" w:styleId="CommentText">
    <w:name w:val="annotation text"/>
    <w:basedOn w:val="Normal"/>
    <w:rsid w:val="004E0D82"/>
    <w:rPr>
      <w:sz w:val="20"/>
    </w:rPr>
  </w:style>
  <w:style w:type="paragraph" w:styleId="CommentSubject">
    <w:name w:val="annotation subject"/>
    <w:basedOn w:val="CommentText"/>
    <w:next w:val="CommentText"/>
    <w:rsid w:val="004E0D82"/>
    <w:rPr>
      <w:b/>
      <w:bCs/>
    </w:rPr>
  </w:style>
  <w:style w:type="paragraph" w:styleId="DocumentMap">
    <w:name w:val="Document Map"/>
    <w:basedOn w:val="Normal"/>
    <w:rsid w:val="004E0D82"/>
    <w:pPr>
      <w:shd w:val="clear" w:color="auto" w:fill="000080"/>
    </w:pPr>
    <w:rPr>
      <w:rFonts w:ascii="Tahoma" w:hAnsi="Tahoma" w:cs="Tahoma"/>
      <w:sz w:val="20"/>
    </w:rPr>
  </w:style>
  <w:style w:type="character" w:styleId="EndnoteReference">
    <w:name w:val="endnote reference"/>
    <w:basedOn w:val="DefaultParagraphFont"/>
    <w:rsid w:val="004E0D82"/>
    <w:rPr>
      <w:vertAlign w:val="superscript"/>
    </w:rPr>
  </w:style>
  <w:style w:type="paragraph" w:styleId="EndnoteText">
    <w:name w:val="endnote text"/>
    <w:basedOn w:val="Normal"/>
    <w:rsid w:val="004E0D82"/>
    <w:rPr>
      <w:sz w:val="20"/>
    </w:rPr>
  </w:style>
  <w:style w:type="paragraph" w:styleId="Index1">
    <w:name w:val="index 1"/>
    <w:basedOn w:val="Normal"/>
    <w:next w:val="Normal"/>
    <w:autoRedefine/>
    <w:rsid w:val="004E0D82"/>
    <w:pPr>
      <w:ind w:left="240" w:hanging="240"/>
    </w:pPr>
  </w:style>
  <w:style w:type="paragraph" w:styleId="Index2">
    <w:name w:val="index 2"/>
    <w:basedOn w:val="Normal"/>
    <w:next w:val="Normal"/>
    <w:autoRedefine/>
    <w:rsid w:val="004E0D82"/>
    <w:pPr>
      <w:ind w:left="480" w:hanging="240"/>
    </w:pPr>
  </w:style>
  <w:style w:type="paragraph" w:styleId="Index3">
    <w:name w:val="index 3"/>
    <w:basedOn w:val="Normal"/>
    <w:next w:val="Normal"/>
    <w:autoRedefine/>
    <w:rsid w:val="004E0D82"/>
    <w:pPr>
      <w:ind w:left="720" w:hanging="240"/>
    </w:pPr>
  </w:style>
  <w:style w:type="paragraph" w:styleId="Index4">
    <w:name w:val="index 4"/>
    <w:basedOn w:val="Normal"/>
    <w:next w:val="Normal"/>
    <w:autoRedefine/>
    <w:rsid w:val="004E0D82"/>
    <w:pPr>
      <w:ind w:left="960" w:hanging="240"/>
    </w:pPr>
  </w:style>
  <w:style w:type="paragraph" w:styleId="Index5">
    <w:name w:val="index 5"/>
    <w:basedOn w:val="Normal"/>
    <w:next w:val="Normal"/>
    <w:autoRedefine/>
    <w:rsid w:val="004E0D82"/>
    <w:pPr>
      <w:ind w:left="1200" w:hanging="240"/>
    </w:pPr>
  </w:style>
  <w:style w:type="paragraph" w:styleId="Index6">
    <w:name w:val="index 6"/>
    <w:basedOn w:val="Normal"/>
    <w:next w:val="Normal"/>
    <w:autoRedefine/>
    <w:rsid w:val="004E0D82"/>
    <w:pPr>
      <w:ind w:left="1440" w:hanging="240"/>
    </w:pPr>
  </w:style>
  <w:style w:type="paragraph" w:styleId="Index7">
    <w:name w:val="index 7"/>
    <w:basedOn w:val="Normal"/>
    <w:next w:val="Normal"/>
    <w:autoRedefine/>
    <w:rsid w:val="004E0D82"/>
    <w:pPr>
      <w:ind w:left="1680" w:hanging="240"/>
    </w:pPr>
  </w:style>
  <w:style w:type="paragraph" w:styleId="Index8">
    <w:name w:val="index 8"/>
    <w:basedOn w:val="Normal"/>
    <w:next w:val="Normal"/>
    <w:autoRedefine/>
    <w:rsid w:val="004E0D82"/>
    <w:pPr>
      <w:ind w:left="1920" w:hanging="240"/>
    </w:pPr>
  </w:style>
  <w:style w:type="paragraph" w:styleId="Index9">
    <w:name w:val="index 9"/>
    <w:basedOn w:val="Normal"/>
    <w:next w:val="Normal"/>
    <w:autoRedefine/>
    <w:rsid w:val="004E0D82"/>
    <w:pPr>
      <w:ind w:left="2160" w:hanging="240"/>
    </w:pPr>
  </w:style>
  <w:style w:type="paragraph" w:styleId="IndexHeading">
    <w:name w:val="index heading"/>
    <w:basedOn w:val="Normal"/>
    <w:next w:val="Index1"/>
    <w:rsid w:val="004E0D82"/>
    <w:rPr>
      <w:rFonts w:cs="Arial"/>
      <w:b/>
      <w:bCs/>
    </w:rPr>
  </w:style>
  <w:style w:type="paragraph" w:styleId="MacroText">
    <w:name w:val="macro"/>
    <w:rsid w:val="004E0D82"/>
    <w:pPr>
      <w:tabs>
        <w:tab w:val="left" w:pos="480"/>
        <w:tab w:val="left" w:pos="960"/>
        <w:tab w:val="left" w:pos="1440"/>
        <w:tab w:val="left" w:pos="1920"/>
        <w:tab w:val="left" w:pos="2400"/>
        <w:tab w:val="left" w:pos="2880"/>
        <w:tab w:val="left" w:pos="3360"/>
        <w:tab w:val="left" w:pos="3840"/>
        <w:tab w:val="left" w:pos="4320"/>
      </w:tabs>
      <w:spacing w:before="120" w:after="120"/>
    </w:pPr>
    <w:rPr>
      <w:rFonts w:ascii="Courier New" w:hAnsi="Courier New" w:cs="Courier New"/>
    </w:rPr>
  </w:style>
  <w:style w:type="paragraph" w:styleId="TableofAuthorities">
    <w:name w:val="table of authorities"/>
    <w:basedOn w:val="Normal"/>
    <w:next w:val="Normal"/>
    <w:rsid w:val="004E0D82"/>
    <w:pPr>
      <w:ind w:left="240" w:hanging="240"/>
    </w:pPr>
  </w:style>
  <w:style w:type="paragraph" w:styleId="TableofFigures">
    <w:name w:val="table of figures"/>
    <w:basedOn w:val="TOC1"/>
    <w:next w:val="Normal"/>
    <w:autoRedefine/>
    <w:uiPriority w:val="99"/>
    <w:rsid w:val="008F1C07"/>
    <w:rPr>
      <w:b w:val="0"/>
    </w:rPr>
  </w:style>
  <w:style w:type="paragraph" w:styleId="TOAHeading">
    <w:name w:val="toa heading"/>
    <w:basedOn w:val="Normal"/>
    <w:next w:val="Normal"/>
    <w:rsid w:val="004E0D82"/>
    <w:rPr>
      <w:rFonts w:cs="Arial"/>
      <w:b/>
      <w:bCs/>
      <w:szCs w:val="24"/>
    </w:rPr>
  </w:style>
  <w:style w:type="paragraph" w:customStyle="1" w:styleId="NewNumberedList">
    <w:name w:val="NewNumbered List"/>
    <w:qFormat/>
    <w:rsid w:val="00BF6D53"/>
    <w:pPr>
      <w:numPr>
        <w:numId w:val="14"/>
      </w:numPr>
      <w:spacing w:before="60" w:after="60"/>
    </w:pPr>
    <w:rPr>
      <w:sz w:val="24"/>
      <w:szCs w:val="24"/>
    </w:rPr>
  </w:style>
  <w:style w:type="paragraph" w:customStyle="1" w:styleId="NumberedList2bulleted">
    <w:name w:val="Numbered List 2 (bulleted)"/>
    <w:rsid w:val="00913E1E"/>
    <w:pPr>
      <w:numPr>
        <w:numId w:val="7"/>
      </w:numPr>
      <w:spacing w:before="60" w:after="60"/>
    </w:pPr>
    <w:rPr>
      <w:rFonts w:eastAsiaTheme="majorEastAsia" w:cstheme="majorBidi"/>
      <w:bCs/>
      <w:kern w:val="32"/>
      <w:sz w:val="24"/>
      <w:szCs w:val="32"/>
    </w:rPr>
  </w:style>
  <w:style w:type="paragraph" w:styleId="ListParagraph">
    <w:name w:val="List Paragraph"/>
    <w:basedOn w:val="Normal"/>
    <w:uiPriority w:val="34"/>
    <w:qFormat/>
    <w:rsid w:val="00BF6D53"/>
    <w:pPr>
      <w:ind w:left="720"/>
      <w:contextualSpacing/>
    </w:pPr>
  </w:style>
  <w:style w:type="character" w:customStyle="1" w:styleId="Heading2Char">
    <w:name w:val="Heading 2 Char"/>
    <w:basedOn w:val="DefaultParagraphFont"/>
    <w:link w:val="Heading2"/>
    <w:rsid w:val="00291137"/>
    <w:rPr>
      <w:rFonts w:ascii="Arial Narrow" w:eastAsiaTheme="majorEastAsia" w:hAnsi="Arial Narrow" w:cstheme="majorBidi"/>
      <w:b/>
      <w:sz w:val="32"/>
    </w:rPr>
  </w:style>
  <w:style w:type="paragraph" w:styleId="Title">
    <w:name w:val="Title"/>
    <w:basedOn w:val="Normal"/>
    <w:next w:val="Normal"/>
    <w:link w:val="TitleChar"/>
    <w:qFormat/>
    <w:rsid w:val="00BF6D53"/>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BF6D5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qFormat/>
    <w:rsid w:val="00BF6D53"/>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rsid w:val="00BF6D53"/>
    <w:rPr>
      <w:rFonts w:asciiTheme="majorHAnsi" w:eastAsiaTheme="majorEastAsia" w:hAnsiTheme="majorHAnsi" w:cstheme="majorBidi"/>
      <w:i/>
      <w:iCs/>
      <w:color w:val="4F81BD" w:themeColor="accent1"/>
      <w:spacing w:val="15"/>
      <w:sz w:val="24"/>
      <w:szCs w:val="24"/>
    </w:rPr>
  </w:style>
  <w:style w:type="character" w:styleId="Emphasis">
    <w:name w:val="Emphasis"/>
    <w:qFormat/>
    <w:rsid w:val="00BF6D53"/>
    <w:rPr>
      <w:i/>
      <w:iCs/>
    </w:rPr>
  </w:style>
  <w:style w:type="paragraph" w:customStyle="1" w:styleId="BodyText1">
    <w:name w:val="Body Text 1"/>
    <w:basedOn w:val="Normal"/>
    <w:rsid w:val="00BF6D53"/>
    <w:pPr>
      <w:ind w:left="450"/>
    </w:pPr>
    <w:rPr>
      <w:bCs/>
    </w:rPr>
  </w:style>
  <w:style w:type="character" w:customStyle="1" w:styleId="Heading1Char">
    <w:name w:val="Heading 1 Char"/>
    <w:basedOn w:val="DefaultParagraphFont"/>
    <w:link w:val="Heading1"/>
    <w:rsid w:val="00D51F99"/>
    <w:rPr>
      <w:rFonts w:ascii="Arial Narrow" w:eastAsiaTheme="majorEastAsia" w:hAnsi="Arial Narrow" w:cstheme="majorBidi"/>
      <w:b/>
      <w:kern w:val="28"/>
      <w:sz w:val="36"/>
    </w:rPr>
  </w:style>
  <w:style w:type="character" w:customStyle="1" w:styleId="Heading3Char">
    <w:name w:val="Heading 3 Char"/>
    <w:basedOn w:val="DefaultParagraphFont"/>
    <w:link w:val="Heading3"/>
    <w:rsid w:val="00547FDD"/>
    <w:rPr>
      <w:rFonts w:ascii="Arial Narrow" w:eastAsiaTheme="majorEastAsia" w:hAnsi="Arial Narrow" w:cstheme="majorBidi"/>
      <w:b/>
      <w:sz w:val="28"/>
    </w:rPr>
  </w:style>
  <w:style w:type="character" w:customStyle="1" w:styleId="Heading4Char">
    <w:name w:val="Heading 4 Char"/>
    <w:basedOn w:val="DefaultParagraphFont"/>
    <w:link w:val="Heading4"/>
    <w:rsid w:val="00DD228B"/>
    <w:rPr>
      <w:rFonts w:ascii="Arial Narrow" w:eastAsiaTheme="majorEastAsia" w:hAnsi="Arial Narrow" w:cstheme="majorBidi"/>
      <w:b/>
      <w:sz w:val="26"/>
    </w:rPr>
  </w:style>
  <w:style w:type="character" w:customStyle="1" w:styleId="Heading5Char">
    <w:name w:val="Heading 5 Char"/>
    <w:basedOn w:val="DefaultParagraphFont"/>
    <w:link w:val="Heading5"/>
    <w:rsid w:val="00553617"/>
    <w:rPr>
      <w:rFonts w:ascii="Arial Narrow" w:eastAsiaTheme="majorEastAsia" w:hAnsi="Arial Narrow" w:cstheme="majorBidi"/>
      <w:i/>
      <w:sz w:val="26"/>
    </w:rPr>
  </w:style>
  <w:style w:type="character" w:customStyle="1" w:styleId="Heading6Char">
    <w:name w:val="Heading 6 Char"/>
    <w:basedOn w:val="DefaultParagraphFont"/>
    <w:link w:val="Heading6"/>
    <w:rsid w:val="00BF6D53"/>
    <w:rPr>
      <w:rFonts w:ascii="Arial Narrow" w:eastAsiaTheme="majorEastAsia" w:hAnsi="Arial Narrow" w:cstheme="majorBidi"/>
      <w:i/>
      <w:sz w:val="26"/>
    </w:rPr>
  </w:style>
  <w:style w:type="character" w:customStyle="1" w:styleId="Heading7Char">
    <w:name w:val="Heading 7 Char"/>
    <w:basedOn w:val="DefaultParagraphFont"/>
    <w:link w:val="Heading7"/>
    <w:rsid w:val="00BF6D53"/>
    <w:rPr>
      <w:rFonts w:ascii="Arial Narrow" w:eastAsiaTheme="majorEastAsia" w:hAnsi="Arial Narrow" w:cstheme="majorBidi"/>
      <w:i/>
      <w:sz w:val="22"/>
    </w:rPr>
  </w:style>
  <w:style w:type="character" w:customStyle="1" w:styleId="Heading8Char">
    <w:name w:val="Heading 8 Char"/>
    <w:basedOn w:val="DefaultParagraphFont"/>
    <w:link w:val="Heading8"/>
    <w:rsid w:val="00BF6D53"/>
    <w:rPr>
      <w:rFonts w:ascii="Garamond" w:eastAsiaTheme="majorEastAsia" w:hAnsi="Garamond" w:cstheme="majorBidi"/>
      <w:b/>
      <w:snapToGrid w:val="0"/>
      <w:sz w:val="36"/>
    </w:rPr>
  </w:style>
  <w:style w:type="character" w:customStyle="1" w:styleId="Heading9Char">
    <w:name w:val="Heading 9 Char"/>
    <w:basedOn w:val="DefaultParagraphFont"/>
    <w:link w:val="Heading9"/>
    <w:rsid w:val="00BF6D53"/>
    <w:rPr>
      <w:rFonts w:eastAsiaTheme="majorEastAsia" w:cstheme="majorBidi"/>
      <w:b/>
      <w:sz w:val="40"/>
    </w:rPr>
  </w:style>
  <w:style w:type="character" w:styleId="Strong">
    <w:name w:val="Strong"/>
    <w:basedOn w:val="DefaultParagraphFont"/>
    <w:qFormat/>
    <w:rsid w:val="00BF6D53"/>
    <w:rPr>
      <w:b/>
      <w:bCs/>
    </w:rPr>
  </w:style>
  <w:style w:type="paragraph" w:styleId="NoSpacing">
    <w:name w:val="No Spacing"/>
    <w:basedOn w:val="Normal"/>
    <w:link w:val="NoSpacingChar"/>
    <w:uiPriority w:val="1"/>
    <w:qFormat/>
    <w:rsid w:val="00BF6D53"/>
    <w:pPr>
      <w:spacing w:before="0" w:after="0"/>
    </w:pPr>
  </w:style>
  <w:style w:type="character" w:customStyle="1" w:styleId="NoSpacingChar">
    <w:name w:val="No Spacing Char"/>
    <w:basedOn w:val="DefaultParagraphFont"/>
    <w:link w:val="NoSpacing"/>
    <w:uiPriority w:val="1"/>
    <w:rsid w:val="00BF6D53"/>
    <w:rPr>
      <w:sz w:val="24"/>
    </w:rPr>
  </w:style>
  <w:style w:type="paragraph" w:styleId="Quote">
    <w:name w:val="Quote"/>
    <w:basedOn w:val="Normal"/>
    <w:next w:val="Normal"/>
    <w:link w:val="QuoteChar"/>
    <w:uiPriority w:val="29"/>
    <w:qFormat/>
    <w:rsid w:val="00BF6D53"/>
    <w:rPr>
      <w:rFonts w:eastAsiaTheme="majorEastAsia" w:cstheme="majorBidi"/>
      <w:i/>
      <w:iCs/>
      <w:color w:val="000000" w:themeColor="text1"/>
    </w:rPr>
  </w:style>
  <w:style w:type="character" w:customStyle="1" w:styleId="QuoteChar">
    <w:name w:val="Quote Char"/>
    <w:basedOn w:val="DefaultParagraphFont"/>
    <w:link w:val="Quote"/>
    <w:uiPriority w:val="29"/>
    <w:rsid w:val="00BF6D53"/>
    <w:rPr>
      <w:rFonts w:eastAsiaTheme="majorEastAsia" w:cstheme="majorBidi"/>
      <w:i/>
      <w:iCs/>
      <w:color w:val="000000" w:themeColor="text1"/>
      <w:sz w:val="24"/>
    </w:rPr>
  </w:style>
  <w:style w:type="paragraph" w:styleId="IntenseQuote">
    <w:name w:val="Intense Quote"/>
    <w:basedOn w:val="Normal"/>
    <w:next w:val="Normal"/>
    <w:link w:val="IntenseQuoteChar"/>
    <w:uiPriority w:val="30"/>
    <w:qFormat/>
    <w:rsid w:val="00BF6D53"/>
    <w:pPr>
      <w:pBdr>
        <w:bottom w:val="single" w:sz="4" w:space="4" w:color="4F81BD" w:themeColor="accent1"/>
      </w:pBdr>
      <w:spacing w:before="200" w:after="280"/>
      <w:ind w:left="936" w:right="936"/>
    </w:pPr>
    <w:rPr>
      <w:rFonts w:eastAsiaTheme="majorEastAsia" w:cstheme="majorBidi"/>
      <w:b/>
      <w:bCs/>
      <w:i/>
      <w:iCs/>
      <w:color w:val="4F81BD" w:themeColor="accent1"/>
    </w:rPr>
  </w:style>
  <w:style w:type="character" w:customStyle="1" w:styleId="IntenseQuoteChar">
    <w:name w:val="Intense Quote Char"/>
    <w:basedOn w:val="DefaultParagraphFont"/>
    <w:link w:val="IntenseQuote"/>
    <w:uiPriority w:val="30"/>
    <w:rsid w:val="00BF6D53"/>
    <w:rPr>
      <w:rFonts w:eastAsiaTheme="majorEastAsia" w:cstheme="majorBidi"/>
      <w:b/>
      <w:bCs/>
      <w:i/>
      <w:iCs/>
      <w:color w:val="4F81BD" w:themeColor="accent1"/>
      <w:sz w:val="24"/>
    </w:rPr>
  </w:style>
  <w:style w:type="character" w:styleId="SubtleEmphasis">
    <w:name w:val="Subtle Emphasis"/>
    <w:uiPriority w:val="19"/>
    <w:qFormat/>
    <w:rsid w:val="00BF6D53"/>
    <w:rPr>
      <w:i/>
      <w:iCs/>
      <w:color w:val="808080" w:themeColor="text1" w:themeTint="7F"/>
    </w:rPr>
  </w:style>
  <w:style w:type="character" w:styleId="IntenseEmphasis">
    <w:name w:val="Intense Emphasis"/>
    <w:uiPriority w:val="21"/>
    <w:qFormat/>
    <w:rsid w:val="00BF6D53"/>
    <w:rPr>
      <w:b/>
      <w:bCs/>
      <w:i/>
      <w:iCs/>
      <w:color w:val="4F81BD" w:themeColor="accent1"/>
    </w:rPr>
  </w:style>
  <w:style w:type="character" w:styleId="SubtleReference">
    <w:name w:val="Subtle Reference"/>
    <w:uiPriority w:val="31"/>
    <w:qFormat/>
    <w:rsid w:val="00BF6D53"/>
    <w:rPr>
      <w:smallCaps/>
      <w:color w:val="C0504D" w:themeColor="accent2"/>
      <w:u w:val="single"/>
    </w:rPr>
  </w:style>
  <w:style w:type="character" w:styleId="IntenseReference">
    <w:name w:val="Intense Reference"/>
    <w:basedOn w:val="DefaultParagraphFont"/>
    <w:uiPriority w:val="32"/>
    <w:qFormat/>
    <w:rsid w:val="00BF6D53"/>
    <w:rPr>
      <w:b/>
      <w:bCs/>
      <w:smallCaps/>
      <w:color w:val="C0504D" w:themeColor="accent2"/>
      <w:spacing w:val="5"/>
      <w:u w:val="single"/>
    </w:rPr>
  </w:style>
  <w:style w:type="character" w:styleId="BookTitle">
    <w:name w:val="Book Title"/>
    <w:basedOn w:val="DefaultParagraphFont"/>
    <w:uiPriority w:val="33"/>
    <w:qFormat/>
    <w:rsid w:val="00BF6D53"/>
    <w:rPr>
      <w:b/>
      <w:bCs/>
      <w:smallCaps/>
      <w:spacing w:val="5"/>
    </w:rPr>
  </w:style>
  <w:style w:type="paragraph" w:styleId="TOCHeading">
    <w:name w:val="TOC Heading"/>
    <w:basedOn w:val="Heading1"/>
    <w:next w:val="Normal"/>
    <w:uiPriority w:val="39"/>
    <w:unhideWhenUsed/>
    <w:qFormat/>
    <w:rsid w:val="00BF6D53"/>
    <w:pPr>
      <w:keepLines/>
      <w:numPr>
        <w:numId w:val="0"/>
      </w:numPr>
      <w:tabs>
        <w:tab w:val="clear" w:pos="540"/>
      </w:tabs>
      <w:spacing w:after="0"/>
      <w:outlineLvl w:val="9"/>
    </w:pPr>
    <w:rPr>
      <w:rFonts w:asciiTheme="majorHAnsi" w:hAnsiTheme="majorHAnsi"/>
      <w:bCs/>
      <w:color w:val="365F91" w:themeColor="accent1" w:themeShade="BF"/>
      <w:kern w:val="0"/>
      <w:sz w:val="28"/>
      <w:szCs w:val="28"/>
    </w:rPr>
  </w:style>
  <w:style w:type="table" w:styleId="TableGrid">
    <w:name w:val="Table Grid"/>
    <w:basedOn w:val="TableNormal"/>
    <w:rsid w:val="00EB59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E3177"/>
    <w:pPr>
      <w:autoSpaceDE w:val="0"/>
      <w:autoSpaceDN w:val="0"/>
      <w:adjustRightInd w:val="0"/>
    </w:pPr>
    <w:rPr>
      <w:color w:val="000000"/>
      <w:sz w:val="24"/>
      <w:szCs w:val="24"/>
    </w:rPr>
  </w:style>
  <w:style w:type="character" w:styleId="Hyperlink">
    <w:name w:val="Hyperlink"/>
    <w:basedOn w:val="DefaultParagraphFont"/>
    <w:uiPriority w:val="99"/>
    <w:unhideWhenUsed/>
    <w:rsid w:val="00553617"/>
    <w:rPr>
      <w:color w:val="0000FF" w:themeColor="hyperlink"/>
      <w:u w:val="single"/>
    </w:rPr>
  </w:style>
  <w:style w:type="paragraph" w:styleId="Revision">
    <w:name w:val="Revision"/>
    <w:hidden/>
    <w:uiPriority w:val="99"/>
    <w:semiHidden/>
    <w:rsid w:val="00995CBB"/>
    <w:rPr>
      <w:rFonts w:ascii="Arial" w:hAnsi="Arial"/>
      <w:sz w:val="22"/>
    </w:rPr>
  </w:style>
  <w:style w:type="character" w:customStyle="1" w:styleId="apple-style-span">
    <w:name w:val="apple-style-span"/>
    <w:basedOn w:val="DefaultParagraphFont"/>
    <w:rsid w:val="00B05A90"/>
  </w:style>
  <w:style w:type="paragraph" w:customStyle="1" w:styleId="NumberedList">
    <w:name w:val="Numbered List"/>
    <w:basedOn w:val="BulletListSingle"/>
    <w:qFormat/>
    <w:rsid w:val="00C40050"/>
    <w:pPr>
      <w:numPr>
        <w:numId w:val="15"/>
      </w:numPr>
      <w:spacing w:before="120" w:after="120"/>
      <w:ind w:left="720"/>
    </w:pPr>
  </w:style>
  <w:style w:type="paragraph" w:customStyle="1" w:styleId="NumberedListLast">
    <w:name w:val="Numbered List Last"/>
    <w:basedOn w:val="NumberedList"/>
    <w:qFormat/>
    <w:rsid w:val="00C40050"/>
    <w:pPr>
      <w:spacing w:after="280"/>
    </w:pPr>
  </w:style>
  <w:style w:type="paragraph" w:customStyle="1" w:styleId="AppHeading10">
    <w:name w:val="App Heading1"/>
    <w:basedOn w:val="BackMatterHeading"/>
    <w:qFormat/>
    <w:rsid w:val="00BA56C4"/>
  </w:style>
  <w:style w:type="paragraph" w:customStyle="1" w:styleId="AppHeading11">
    <w:name w:val="App Heading 1"/>
    <w:basedOn w:val="AppHeading10"/>
    <w:qFormat/>
    <w:rsid w:val="00BA56C4"/>
  </w:style>
  <w:style w:type="character" w:styleId="FollowedHyperlink">
    <w:name w:val="FollowedHyperlink"/>
    <w:basedOn w:val="DefaultParagraphFont"/>
    <w:rsid w:val="000052F4"/>
    <w:rPr>
      <w:color w:val="800080" w:themeColor="followedHyperlink"/>
      <w:u w:val="single"/>
    </w:rPr>
  </w:style>
  <w:style w:type="paragraph" w:customStyle="1" w:styleId="ProjectName">
    <w:name w:val="ProjectName"/>
    <w:qFormat/>
    <w:rsid w:val="00A51BF1"/>
    <w:pPr>
      <w:pBdr>
        <w:bottom w:val="single" w:sz="4" w:space="1" w:color="auto"/>
      </w:pBdr>
      <w:spacing w:before="100" w:beforeAutospacing="1" w:after="240"/>
    </w:pPr>
    <w:rPr>
      <w:rFonts w:ascii="Arial Narrow" w:hAnsi="Arial Narrow"/>
      <w:b/>
      <w:sz w:val="48"/>
    </w:rPr>
  </w:style>
  <w:style w:type="paragraph" w:styleId="BodyText">
    <w:name w:val="Body Text"/>
    <w:basedOn w:val="Normal"/>
    <w:link w:val="BodyTextChar"/>
    <w:rsid w:val="00E67FB3"/>
    <w:pPr>
      <w:spacing w:before="0" w:after="0"/>
    </w:pPr>
    <w:rPr>
      <w:rFonts w:ascii="Times New Roman" w:hAnsi="Times New Roman"/>
      <w:sz w:val="28"/>
    </w:rPr>
  </w:style>
  <w:style w:type="character" w:customStyle="1" w:styleId="BodyTextChar">
    <w:name w:val="Body Text Char"/>
    <w:basedOn w:val="DefaultParagraphFont"/>
    <w:link w:val="BodyText"/>
    <w:uiPriority w:val="99"/>
    <w:rsid w:val="00E67FB3"/>
    <w:rPr>
      <w:sz w:val="28"/>
    </w:rPr>
  </w:style>
  <w:style w:type="paragraph" w:customStyle="1" w:styleId="InfoBlue">
    <w:name w:val="InfoBlue"/>
    <w:basedOn w:val="Normal"/>
    <w:next w:val="BodyText"/>
    <w:rsid w:val="00E67FB3"/>
    <w:pPr>
      <w:widowControl w:val="0"/>
      <w:spacing w:before="0" w:line="240" w:lineRule="atLeast"/>
      <w:ind w:left="576"/>
      <w:jc w:val="both"/>
    </w:pPr>
    <w:rPr>
      <w:rFonts w:ascii="Times New Roman" w:hAnsi="Times New Roman"/>
      <w:i/>
      <w:color w:val="0000FF"/>
      <w:sz w:val="24"/>
    </w:rPr>
  </w:style>
  <w:style w:type="paragraph" w:customStyle="1" w:styleId="bullet">
    <w:name w:val="bullet"/>
    <w:basedOn w:val="Normal"/>
    <w:rsid w:val="00E67FB3"/>
    <w:pPr>
      <w:numPr>
        <w:numId w:val="16"/>
      </w:numPr>
      <w:spacing w:before="0" w:after="60"/>
    </w:pPr>
    <w:rPr>
      <w:rFonts w:ascii="Times New Roman" w:hAnsi="Times New Roman"/>
      <w:sz w:val="24"/>
    </w:rPr>
  </w:style>
  <w:style w:type="paragraph" w:customStyle="1" w:styleId="Bullet1">
    <w:name w:val="Bullet 1"/>
    <w:basedOn w:val="Normal"/>
    <w:rsid w:val="0011783C"/>
    <w:pPr>
      <w:numPr>
        <w:numId w:val="17"/>
      </w:numPr>
      <w:spacing w:before="0" w:after="0"/>
    </w:pPr>
    <w:rPr>
      <w:rFonts w:ascii="Times New Roman" w:hAnsi="Times New Roman"/>
      <w:color w:val="000000"/>
      <w:sz w:val="24"/>
    </w:rPr>
  </w:style>
  <w:style w:type="paragraph" w:customStyle="1" w:styleId="TableHeading">
    <w:name w:val="Table Heading"/>
    <w:basedOn w:val="Normal"/>
    <w:rsid w:val="00FF6734"/>
    <w:pPr>
      <w:suppressLineNumbers/>
      <w:suppressAutoHyphens/>
      <w:spacing w:before="0" w:after="0"/>
      <w:jc w:val="center"/>
    </w:pPr>
    <w:rPr>
      <w:rFonts w:ascii="Times New Roman" w:hAnsi="Times New Roman"/>
      <w:b/>
      <w:bCs/>
      <w:color w:val="000000"/>
      <w:sz w:val="24"/>
      <w:lang w:eastAsia="ar-SA"/>
    </w:rPr>
  </w:style>
  <w:style w:type="paragraph" w:customStyle="1" w:styleId="bdytxt1">
    <w:name w:val="bdytxt1"/>
    <w:basedOn w:val="Normal"/>
    <w:rsid w:val="003B1269"/>
    <w:pPr>
      <w:spacing w:before="0" w:after="240"/>
      <w:ind w:left="1080"/>
      <w:jc w:val="both"/>
    </w:pPr>
    <w:rPr>
      <w:rFonts w:ascii="Times New Roman" w:hAnsi="Times New Roman"/>
      <w:sz w:val="24"/>
      <w:szCs w:val="24"/>
    </w:rPr>
  </w:style>
  <w:style w:type="paragraph" w:customStyle="1" w:styleId="Instructions">
    <w:name w:val="Instructions"/>
    <w:basedOn w:val="Normal"/>
    <w:autoRedefine/>
    <w:rsid w:val="003B1269"/>
    <w:pPr>
      <w:shd w:val="clear" w:color="auto" w:fill="FFFFFF"/>
      <w:spacing w:before="0" w:after="0"/>
    </w:pPr>
    <w:rPr>
      <w:rFonts w:ascii="Times New Roman" w:hAnsi="Times New Roman"/>
      <w:i/>
      <w:color w:val="0000FF"/>
      <w:sz w:val="24"/>
    </w:rPr>
  </w:style>
  <w:style w:type="paragraph" w:styleId="ListBullet2">
    <w:name w:val="List Bullet 2"/>
    <w:basedOn w:val="Normal"/>
    <w:uiPriority w:val="99"/>
    <w:rsid w:val="003B1269"/>
    <w:pPr>
      <w:numPr>
        <w:numId w:val="20"/>
      </w:numPr>
      <w:spacing w:before="0" w:after="0"/>
    </w:pPr>
    <w:rPr>
      <w:rFonts w:ascii="Times New Roman" w:hAnsi="Times New Roman"/>
      <w:color w:val="000000"/>
      <w:sz w:val="24"/>
    </w:rPr>
  </w:style>
  <w:style w:type="paragraph" w:customStyle="1" w:styleId="Tabletext0">
    <w:name w:val="Tabletext"/>
    <w:basedOn w:val="Normal"/>
    <w:rsid w:val="009058D1"/>
    <w:pPr>
      <w:keepLines/>
      <w:widowControl w:val="0"/>
      <w:spacing w:before="0" w:after="0" w:line="240" w:lineRule="atLeast"/>
    </w:pPr>
    <w:rPr>
      <w:sz w:val="20"/>
    </w:rPr>
  </w:style>
  <w:style w:type="paragraph" w:customStyle="1" w:styleId="TableHeader">
    <w:name w:val="Table Header"/>
    <w:basedOn w:val="Normal"/>
    <w:rsid w:val="009058D1"/>
    <w:pPr>
      <w:autoSpaceDE w:val="0"/>
      <w:autoSpaceDN w:val="0"/>
      <w:adjustRightInd w:val="0"/>
      <w:spacing w:before="0" w:after="0"/>
      <w:jc w:val="center"/>
    </w:pPr>
    <w:rPr>
      <w:rFonts w:ascii="Times New Roman" w:hAnsi="Times New Roman"/>
      <w:b/>
      <w:color w:val="000000"/>
      <w:sz w:val="24"/>
    </w:rPr>
  </w:style>
  <w:style w:type="character" w:customStyle="1" w:styleId="textmedium1">
    <w:name w:val="textmedium1"/>
    <w:rsid w:val="00251CD2"/>
    <w:rPr>
      <w:rFonts w:ascii="Verdana" w:hAnsi="Verdana" w:cs="Times New Roman"/>
      <w:color w:val="000000"/>
      <w:sz w:val="20"/>
      <w:szCs w:val="20"/>
    </w:rPr>
  </w:style>
  <w:style w:type="paragraph" w:customStyle="1" w:styleId="StyleInfoBlueArialLeftLeft0After12pt">
    <w:name w:val="Style InfoBlue + Arial Left Left:  0&quot; After:  12 pt"/>
    <w:basedOn w:val="InfoBlue"/>
    <w:rsid w:val="00CE576F"/>
    <w:pPr>
      <w:spacing w:after="240"/>
      <w:ind w:left="0"/>
      <w:jc w:val="left"/>
    </w:pPr>
    <w:rPr>
      <w:rFonts w:ascii="Arial" w:hAnsi="Arial"/>
      <w:iCs/>
    </w:rPr>
  </w:style>
  <w:style w:type="paragraph" w:customStyle="1" w:styleId="StyleInfoBlueArialLeftLeft0">
    <w:name w:val="Style InfoBlue + Arial Left Left:  0&quot;"/>
    <w:basedOn w:val="InfoBlue"/>
    <w:rsid w:val="00CE576F"/>
    <w:pPr>
      <w:spacing w:after="240"/>
      <w:ind w:left="0"/>
      <w:jc w:val="left"/>
    </w:pPr>
    <w:rPr>
      <w:rFonts w:ascii="Arial" w:hAnsi="Arial"/>
      <w:iCs/>
    </w:rPr>
  </w:style>
  <w:style w:type="paragraph" w:customStyle="1" w:styleId="InfoBlueChar">
    <w:name w:val="InfoBlue Char"/>
    <w:basedOn w:val="Normal"/>
    <w:next w:val="BodyText"/>
    <w:rsid w:val="00CE576F"/>
    <w:pPr>
      <w:keepLines/>
      <w:spacing w:before="0" w:line="240" w:lineRule="atLeast"/>
      <w:ind w:left="576"/>
      <w:jc w:val="both"/>
    </w:pPr>
    <w:rPr>
      <w:rFonts w:ascii="Times New Roman" w:hAnsi="Times New Roman"/>
      <w:i/>
      <w:color w:val="0000FF"/>
      <w:sz w:val="24"/>
    </w:rPr>
  </w:style>
  <w:style w:type="paragraph" w:customStyle="1" w:styleId="Instruction">
    <w:name w:val="Instruction"/>
    <w:basedOn w:val="Normal"/>
    <w:rsid w:val="005C6D9A"/>
    <w:rPr>
      <w:rFonts w:ascii="Times New Roman" w:hAnsi="Times New Roman"/>
      <w:i/>
      <w:color w:val="0000FF"/>
      <w:sz w:val="24"/>
    </w:rPr>
  </w:style>
  <w:style w:type="paragraph" w:customStyle="1" w:styleId="BodyText10ItalicBorders">
    <w:name w:val="Body Text 10 Italic Borders"/>
    <w:basedOn w:val="Footer"/>
    <w:qFormat/>
    <w:rsid w:val="00AB57A5"/>
    <w:pPr>
      <w:pBdr>
        <w:top w:val="single" w:sz="4" w:space="1" w:color="000000"/>
        <w:bottom w:val="single" w:sz="4" w:space="4" w:color="auto"/>
      </w:pBdr>
      <w:spacing w:before="60" w:after="120"/>
    </w:pPr>
    <w:rPr>
      <w:rFonts w:ascii="Arial" w:hAnsi="Arial" w:cs="Arial"/>
      <w:i/>
      <w:sz w:val="20"/>
    </w:rPr>
  </w:style>
  <w:style w:type="character" w:customStyle="1" w:styleId="Hyperlink10">
    <w:name w:val="Hyperlink 10"/>
    <w:basedOn w:val="Hyperlink"/>
    <w:uiPriority w:val="99"/>
    <w:rsid w:val="00AB57A5"/>
    <w:rPr>
      <w:rFonts w:ascii="Arial" w:hAnsi="Arial" w:cs="Arial" w:hint="default"/>
      <w:color w:val="0000FF"/>
      <w:sz w:val="20"/>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9196531">
      <w:bodyDiv w:val="1"/>
      <w:marLeft w:val="0"/>
      <w:marRight w:val="0"/>
      <w:marTop w:val="0"/>
      <w:marBottom w:val="0"/>
      <w:divBdr>
        <w:top w:val="none" w:sz="0" w:space="0" w:color="auto"/>
        <w:left w:val="none" w:sz="0" w:space="0" w:color="auto"/>
        <w:bottom w:val="none" w:sz="0" w:space="0" w:color="auto"/>
        <w:right w:val="none" w:sz="0" w:space="0" w:color="auto"/>
      </w:divBdr>
    </w:div>
    <w:div w:id="1411467115">
      <w:bodyDiv w:val="1"/>
      <w:marLeft w:val="0"/>
      <w:marRight w:val="0"/>
      <w:marTop w:val="0"/>
      <w:marBottom w:val="0"/>
      <w:divBdr>
        <w:top w:val="none" w:sz="0" w:space="0" w:color="auto"/>
        <w:left w:val="none" w:sz="0" w:space="0" w:color="auto"/>
        <w:bottom w:val="none" w:sz="0" w:space="0" w:color="auto"/>
        <w:right w:val="none" w:sz="0" w:space="0" w:color="auto"/>
      </w:divBdr>
    </w:div>
    <w:div w:id="1530602815">
      <w:bodyDiv w:val="1"/>
      <w:marLeft w:val="0"/>
      <w:marRight w:val="0"/>
      <w:marTop w:val="0"/>
      <w:marBottom w:val="0"/>
      <w:divBdr>
        <w:top w:val="none" w:sz="0" w:space="0" w:color="auto"/>
        <w:left w:val="none" w:sz="0" w:space="0" w:color="auto"/>
        <w:bottom w:val="none" w:sz="0" w:space="0" w:color="auto"/>
        <w:right w:val="none" w:sz="0" w:space="0" w:color="auto"/>
      </w:divBdr>
    </w:div>
    <w:div w:id="1543051167">
      <w:bodyDiv w:val="1"/>
      <w:marLeft w:val="0"/>
      <w:marRight w:val="0"/>
      <w:marTop w:val="0"/>
      <w:marBottom w:val="0"/>
      <w:divBdr>
        <w:top w:val="none" w:sz="0" w:space="0" w:color="auto"/>
        <w:left w:val="none" w:sz="0" w:space="0" w:color="auto"/>
        <w:bottom w:val="none" w:sz="0" w:space="0" w:color="auto"/>
        <w:right w:val="none" w:sz="0" w:space="0" w:color="auto"/>
      </w:divBdr>
    </w:div>
    <w:div w:id="1731420613">
      <w:bodyDiv w:val="1"/>
      <w:marLeft w:val="0"/>
      <w:marRight w:val="0"/>
      <w:marTop w:val="0"/>
      <w:marBottom w:val="0"/>
      <w:divBdr>
        <w:top w:val="none" w:sz="0" w:space="0" w:color="auto"/>
        <w:left w:val="none" w:sz="0" w:space="0" w:color="auto"/>
        <w:bottom w:val="none" w:sz="0" w:space="0" w:color="auto"/>
        <w:right w:val="none" w:sz="0" w:space="0" w:color="auto"/>
      </w:divBdr>
      <w:divsChild>
        <w:div w:id="1651056665">
          <w:marLeft w:val="806"/>
          <w:marRight w:val="0"/>
          <w:marTop w:val="62"/>
          <w:marBottom w:val="0"/>
          <w:divBdr>
            <w:top w:val="none" w:sz="0" w:space="0" w:color="auto"/>
            <w:left w:val="none" w:sz="0" w:space="0" w:color="auto"/>
            <w:bottom w:val="none" w:sz="0" w:space="0" w:color="auto"/>
            <w:right w:val="none" w:sz="0" w:space="0" w:color="auto"/>
          </w:divBdr>
        </w:div>
      </w:divsChild>
    </w:div>
    <w:div w:id="1914463145">
      <w:bodyDiv w:val="1"/>
      <w:marLeft w:val="0"/>
      <w:marRight w:val="0"/>
      <w:marTop w:val="0"/>
      <w:marBottom w:val="0"/>
      <w:divBdr>
        <w:top w:val="none" w:sz="0" w:space="0" w:color="auto"/>
        <w:left w:val="none" w:sz="0" w:space="0" w:color="auto"/>
        <w:bottom w:val="none" w:sz="0" w:space="0" w:color="auto"/>
        <w:right w:val="none" w:sz="0" w:space="0" w:color="auto"/>
      </w:divBdr>
      <w:divsChild>
        <w:div w:id="1215433018">
          <w:marLeft w:val="0"/>
          <w:marRight w:val="0"/>
          <w:marTop w:val="0"/>
          <w:marBottom w:val="0"/>
          <w:divBdr>
            <w:top w:val="none" w:sz="0" w:space="0" w:color="auto"/>
            <w:left w:val="none" w:sz="0" w:space="0" w:color="auto"/>
            <w:bottom w:val="none" w:sz="0" w:space="0" w:color="auto"/>
            <w:right w:val="none" w:sz="0" w:space="0" w:color="auto"/>
          </w:divBdr>
          <w:divsChild>
            <w:div w:id="466898057">
              <w:marLeft w:val="0"/>
              <w:marRight w:val="0"/>
              <w:marTop w:val="0"/>
              <w:marBottom w:val="0"/>
              <w:divBdr>
                <w:top w:val="none" w:sz="0" w:space="0" w:color="auto"/>
                <w:left w:val="none" w:sz="0" w:space="0" w:color="auto"/>
                <w:bottom w:val="none" w:sz="0" w:space="0" w:color="auto"/>
                <w:right w:val="none" w:sz="0" w:space="0" w:color="auto"/>
              </w:divBdr>
              <w:divsChild>
                <w:div w:id="20324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173269">
      <w:bodyDiv w:val="1"/>
      <w:marLeft w:val="0"/>
      <w:marRight w:val="0"/>
      <w:marTop w:val="0"/>
      <w:marBottom w:val="0"/>
      <w:divBdr>
        <w:top w:val="none" w:sz="0" w:space="0" w:color="auto"/>
        <w:left w:val="none" w:sz="0" w:space="0" w:color="auto"/>
        <w:bottom w:val="none" w:sz="0" w:space="0" w:color="auto"/>
        <w:right w:val="none" w:sz="0" w:space="0" w:color="auto"/>
      </w:divBdr>
    </w:div>
    <w:div w:id="2068451523">
      <w:bodyDiv w:val="1"/>
      <w:marLeft w:val="0"/>
      <w:marRight w:val="0"/>
      <w:marTop w:val="0"/>
      <w:marBottom w:val="0"/>
      <w:divBdr>
        <w:top w:val="none" w:sz="0" w:space="0" w:color="auto"/>
        <w:left w:val="none" w:sz="0" w:space="0" w:color="auto"/>
        <w:bottom w:val="none" w:sz="0" w:space="0" w:color="auto"/>
        <w:right w:val="none" w:sz="0" w:space="0" w:color="auto"/>
      </w:divBdr>
    </w:div>
    <w:div w:id="20894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T_Governance@cms.hhs.gov"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hhs.gov/ocio/policy/" TargetMode="External"/><Relationship Id="rId7" Type="http://schemas.openxmlformats.org/officeDocument/2006/relationships/styles" Target="styles.xml"/><Relationship Id="rId12" Type="http://schemas.openxmlformats.org/officeDocument/2006/relationships/hyperlink" Target="mailto:IT_Governance@cms.hhs.gov" TargetMode="External"/><Relationship Id="rId17" Type="http://schemas.openxmlformats.org/officeDocument/2006/relationships/footer" Target="footer1.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oleObject" Target="embeddings/oleObject1.bin"/><Relationship Id="rId23"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hyperlink" Target="http://cmsnet.cms.hhs.gov/hpages/oics/records/tblcont.htm"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417\Desktop\PM%20Playbook\Finished%20Products\XLC%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hase xmlns="ce9b7293-7dfe-4d27-bf7f-b543d341c73b"/>
    <Doc_x0020_Name xmlns="ce9b7293-7dfe-4d27-bf7f-b543d341c73b">33</Doc_x0020_Name>
    <Document_x0020_Type xmlns="ce9b7293-7dfe-4d27-bf7f-b543d341c73b">Template - Artifact</Document_x0020_Type>
    <Doc_x0020_Date xmlns="ce9b7293-7dfe-4d27-bf7f-b543d341c73b">2014-08-14T04:00:00+00:00</Doc_x0020_Date>
    <Swim_x0020_Lane xmlns="ce9b7293-7dfe-4d27-bf7f-b543d341c73b"/>
    <Doc_x0020_Version xmlns="ce9b7293-7dfe-4d27-bf7f-b543d341c73b">2.0</Doc_x0020_Version>
    <Related_x0020_Documents xmlns="ce9b7293-7dfe-4d27-bf7f-b543d341c73b">
      <Value>38</Value>
      <Value>40</Value>
      <Value>41</Value>
      <Value>43</Value>
    </Related_x0020_Documents>
    <Doc_x0020_Status xmlns="ce9b7293-7dfe-4d27-bf7f-b543d341c73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9C7FBC06C7BBA4EB65D441E09D0318A" ma:contentTypeVersion="21" ma:contentTypeDescription="Create a new document." ma:contentTypeScope="" ma:versionID="52e5f3a5fda14e302e435b672152bc20">
  <xsd:schema xmlns:xsd="http://www.w3.org/2001/XMLSchema" xmlns:xs="http://www.w3.org/2001/XMLSchema" xmlns:p="http://schemas.microsoft.com/office/2006/metadata/properties" xmlns:ns2="ce9b7293-7dfe-4d27-bf7f-b543d341c73b" targetNamespace="http://schemas.microsoft.com/office/2006/metadata/properties" ma:root="true" ma:fieldsID="c79febf957535e28bef7ba671aa78290" ns2:_="">
    <xsd:import namespace="ce9b7293-7dfe-4d27-bf7f-b543d341c73b"/>
    <xsd:element name="properties">
      <xsd:complexType>
        <xsd:sequence>
          <xsd:element name="documentManagement">
            <xsd:complexType>
              <xsd:all>
                <xsd:element ref="ns2:Phase" minOccurs="0"/>
                <xsd:element ref="ns2:Document_x0020_Type"/>
                <xsd:element ref="ns2:Swim_x0020_Lane" minOccurs="0"/>
                <xsd:element ref="ns2:Doc_x0020_Version" minOccurs="0"/>
                <xsd:element ref="ns2:Doc_x0020_Date" minOccurs="0"/>
                <xsd:element ref="ns2:Doc_x0020_Name" minOccurs="0"/>
                <xsd:element ref="ns2:Related_x0020_Documents" minOccurs="0"/>
                <xsd:element ref="ns2:Doc_x0020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b7293-7dfe-4d27-bf7f-b543d341c73b" elementFormDefault="qualified">
    <xsd:import namespace="http://schemas.microsoft.com/office/2006/documentManagement/types"/>
    <xsd:import namespace="http://schemas.microsoft.com/office/infopath/2007/PartnerControls"/>
    <xsd:element name="Phase" ma:index="8" nillable="true" ma:displayName="Phase" ma:internalName="Phase">
      <xsd:complexType>
        <xsd:complexContent>
          <xsd:extension base="dms:MultiChoice">
            <xsd:sequence>
              <xsd:element name="Value" maxOccurs="unbounded" minOccurs="0" nillable="true">
                <xsd:simpleType>
                  <xsd:restriction base="dms:Choice">
                    <xsd:enumeration value="Initiation"/>
                    <xsd:enumeration value="Concept"/>
                    <xsd:enumeration value="Planning"/>
                    <xsd:enumeration value="Requirements Analysis"/>
                    <xsd:enumeration value="Design"/>
                    <xsd:enumeration value="Development"/>
                    <xsd:enumeration value="Testing"/>
                    <xsd:enumeration value="Implementation"/>
                    <xsd:enumeration value="Operations &amp; Maintenance"/>
                    <xsd:enumeration value="Disposition"/>
                    <xsd:enumeration value="As Needed"/>
                  </xsd:restriction>
                </xsd:simpleType>
              </xsd:element>
            </xsd:sequence>
          </xsd:extension>
        </xsd:complexContent>
      </xsd:complexType>
    </xsd:element>
    <xsd:element name="Document_x0020_Type" ma:index="9" ma:displayName="Document Type" ma:format="RadioButtons" ma:internalName="Document_x0020_Type">
      <xsd:simpleType>
        <xsd:restriction base="dms:Choice">
          <xsd:enumeration value="Not Categorized"/>
          <xsd:enumeration value="Template - Artifact"/>
          <xsd:enumeration value="Template - Gate Review"/>
          <xsd:enumeration value="Sample Artifact"/>
          <xsd:enumeration value="Meeting Agenda"/>
          <xsd:enumeration value="Meeting Minutes"/>
          <xsd:enumeration value="Meeting Document (Other)"/>
          <xsd:enumeration value="Policy"/>
          <xsd:enumeration value="Guidelines"/>
          <xsd:enumeration value="CIO Directive"/>
          <xsd:enumeration value="Change Request (CR) Document"/>
          <xsd:enumeration value="Training Material"/>
          <xsd:enumeration value="Article/Listserv/Other Communication"/>
          <xsd:enumeration value="Other Steering Committee Document"/>
        </xsd:restriction>
      </xsd:simpleType>
    </xsd:element>
    <xsd:element name="Swim_x0020_Lane" ma:index="10" nillable="true" ma:displayName="Swim Lane" ma:internalName="Swim_x0020_Lane">
      <xsd:complexType>
        <xsd:complexContent>
          <xsd:extension base="dms:MultiChoice">
            <xsd:sequence>
              <xsd:element name="Value" maxOccurs="unbounded" minOccurs="0" nillable="true">
                <xsd:simpleType>
                  <xsd:restriction base="dms:Choice">
                    <xsd:enumeration value="Complexity Level 3 (Most Complex)"/>
                    <xsd:enumeration value="Complexity Level 2"/>
                    <xsd:enumeration value="Complexity Level 1 (Least Complex)"/>
                  </xsd:restriction>
                </xsd:simpleType>
              </xsd:element>
            </xsd:sequence>
          </xsd:extension>
        </xsd:complexContent>
      </xsd:complexType>
    </xsd:element>
    <xsd:element name="Doc_x0020_Version" ma:index="11" nillable="true" ma:displayName="Doc Version" ma:internalName="Doc_x0020_Version">
      <xsd:simpleType>
        <xsd:restriction base="dms:Text">
          <xsd:maxLength value="10"/>
        </xsd:restriction>
      </xsd:simpleType>
    </xsd:element>
    <xsd:element name="Doc_x0020_Date" ma:index="12" nillable="true" ma:displayName="Doc Date" ma:format="DateOnly" ma:internalName="Doc_x0020_Date">
      <xsd:simpleType>
        <xsd:restriction base="dms:DateTime"/>
      </xsd:simpleType>
    </xsd:element>
    <xsd:element name="Doc_x0020_Name" ma:index="13" nillable="true" ma:displayName="Doc Name" ma:list="{8aaa89f4-20c0-4317-9770-4ab07510e0e8}" ma:internalName="Doc_x0020_Name" ma:showField="Title">
      <xsd:simpleType>
        <xsd:restriction base="dms:Lookup"/>
      </xsd:simpleType>
    </xsd:element>
    <xsd:element name="Related_x0020_Documents" ma:index="14" nillable="true" ma:displayName="Related Documents" ma:list="{8aaa89f4-20c0-4317-9770-4ab07510e0e8}" ma:internalName="Related_x0020_Documents" ma:readOnly="false" ma:showField="LinkTitleNoMenu">
      <xsd:complexType>
        <xsd:complexContent>
          <xsd:extension base="dms:MultiChoiceLookup">
            <xsd:sequence>
              <xsd:element name="Value" type="dms:Lookup" maxOccurs="unbounded" minOccurs="0" nillable="true"/>
            </xsd:sequence>
          </xsd:extension>
        </xsd:complexContent>
      </xsd:complexType>
    </xsd:element>
    <xsd:element name="Doc_x0020_Status" ma:index="15" nillable="true" ma:displayName="Doc Status" ma:format="RadioButtons" ma:internalName="Doc_x0020_Status">
      <xsd:simpleType>
        <xsd:union memberTypes="dms:Text">
          <xsd:simpleType>
            <xsd:restriction base="dms:Choice">
              <xsd:enumeration value="Draft"/>
              <xsd:enumeration value="Approved"/>
              <xsd:enumeration value="Archiv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https://share.cms.gov/office/ois/Services/XLCSC/Documents/Forms/Document/afb7fe7ef5aef69bcustomXsn.xsn</xsnLocation>
  <cached>True</cached>
  <openByDefault>False</openByDefault>
  <xsnScope>https://share.cms.gov/office/ois/Services/XLCSC/Documents</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48C3F6-69F5-4C28-B9A8-75D4F82EE555}">
  <ds:schemaRefs>
    <ds:schemaRef ds:uri="http://schemas.microsoft.com/sharepoint/v3/contenttype/forms"/>
  </ds:schemaRefs>
</ds:datastoreItem>
</file>

<file path=customXml/itemProps2.xml><?xml version="1.0" encoding="utf-8"?>
<ds:datastoreItem xmlns:ds="http://schemas.openxmlformats.org/officeDocument/2006/customXml" ds:itemID="{014EF446-D6CA-402C-8626-C6422135F7CD}">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e9b7293-7dfe-4d27-bf7f-b543d341c73b"/>
    <ds:schemaRef ds:uri="http://www.w3.org/XML/1998/namespace"/>
    <ds:schemaRef ds:uri="http://purl.org/dc/dcmitype/"/>
  </ds:schemaRefs>
</ds:datastoreItem>
</file>

<file path=customXml/itemProps3.xml><?xml version="1.0" encoding="utf-8"?>
<ds:datastoreItem xmlns:ds="http://schemas.openxmlformats.org/officeDocument/2006/customXml" ds:itemID="{ADD5698A-1F2E-47D4-9D37-9394AB56BD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9b7293-7dfe-4d27-bf7f-b543d341c7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5C7DA8-2875-4F3C-95EA-82AA6EA8CA7D}">
  <ds:schemaRefs>
    <ds:schemaRef ds:uri="http://schemas.microsoft.com/office/2006/metadata/customXsn"/>
  </ds:schemaRefs>
</ds:datastoreItem>
</file>

<file path=customXml/itemProps5.xml><?xml version="1.0" encoding="utf-8"?>
<ds:datastoreItem xmlns:ds="http://schemas.openxmlformats.org/officeDocument/2006/customXml" ds:itemID="{E7AD4107-4FF7-46FB-980D-54FB391E7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XLC Template</Template>
  <TotalTime>0</TotalTime>
  <Pages>21</Pages>
  <Words>4211</Words>
  <Characters>29206</Characters>
  <Application>Microsoft Office Word</Application>
  <DocSecurity>0</DocSecurity>
  <Lines>243</Lines>
  <Paragraphs>66</Paragraphs>
  <ScaleCrop>false</ScaleCrop>
  <HeadingPairs>
    <vt:vector size="2" baseType="variant">
      <vt:variant>
        <vt:lpstr>Title</vt:lpstr>
      </vt:variant>
      <vt:variant>
        <vt:i4>1</vt:i4>
      </vt:variant>
    </vt:vector>
  </HeadingPairs>
  <TitlesOfParts>
    <vt:vector size="1" baseType="lpstr">
      <vt:lpstr>Project Management Plan</vt:lpstr>
    </vt:vector>
  </TitlesOfParts>
  <LinksUpToDate>false</LinksUpToDate>
  <CharactersWithSpaces>33351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Management Plan</dc:title>
  <dc:creator/>
  <cp:lastModifiedBy/>
  <cp:revision>1</cp:revision>
  <cp:lastPrinted>2002-11-19T18:54:00Z</cp:lastPrinted>
  <dcterms:created xsi:type="dcterms:W3CDTF">2020-07-29T18:45:00Z</dcterms:created>
  <dcterms:modified xsi:type="dcterms:W3CDTF">2020-08-12T15:42:00Z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0x01010029C7FBC06C7BBA4EB65D441E09D0318A</vt:lpwstr>
  </property>
  <property fmtid="{D5CDD505-2E9C-101B-9397-08002B2CF9AE}" pid="3" name="_Version">
    <vt:lpwstr>XLC Baseline</vt:lpwstr>
  </property>
  <property fmtid="{D5CDD505-2E9C-101B-9397-08002B2CF9AE}" pid="4" name="Document Type">
    <vt:lpwstr>Life Cycle Document or Template</vt:lpwstr>
  </property>
  <property fmtid="{D5CDD505-2E9C-101B-9397-08002B2CF9AE}" pid="5" name="Status">
    <vt:lpwstr>Current (Published)</vt:lpwstr>
  </property>
  <property fmtid="{D5CDD505-2E9C-101B-9397-08002B2CF9AE}" pid="6" name="Category">
    <vt:lpwstr>XLC</vt:lpwstr>
  </property>
  <property fmtid="{D5CDD505-2E9C-101B-9397-08002B2CF9AE}" pid="7" name="Document Sub-Type">
    <vt:lpwstr>;#Template - Artifact;#</vt:lpwstr>
  </property>
  <property fmtid="{D5CDD505-2E9C-101B-9397-08002B2CF9AE}" pid="8" name="Source">
    <vt:lpwstr>HHS EPLC</vt:lpwstr>
  </property>
  <property fmtid="{D5CDD505-2E9C-101B-9397-08002B2CF9AE}" pid="9" name="CMS Website URL">
    <vt:lpwstr>, </vt:lpwstr>
  </property>
  <property fmtid="{D5CDD505-2E9C-101B-9397-08002B2CF9AE}" pid="10" name="Order">
    <vt:r8>11900</vt:r8>
  </property>
  <property fmtid="{D5CDD505-2E9C-101B-9397-08002B2CF9AE}" pid="11" name="Archive">
    <vt:bool>false</vt:bool>
  </property>
</Properties>
</file>