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6E5" w:rsidRDefault="00622C68">
      <w:pPr>
        <w:pStyle w:val="Title"/>
        <w:jc w:val="center"/>
      </w:pPr>
      <w:bookmarkStart w:id="0" w:name="_GoBack"/>
      <w:bookmarkEnd w:id="0"/>
      <w:r>
        <w:br/>
      </w:r>
      <w:r>
        <w:br/>
      </w:r>
      <w:r>
        <w:br/>
      </w:r>
      <w:r>
        <w:br/>
      </w:r>
      <w:r>
        <w:br/>
      </w:r>
      <w:r>
        <w:br/>
      </w:r>
      <w:r>
        <w:br/>
      </w:r>
      <w:r>
        <w:br/>
      </w:r>
      <w:r>
        <w:br/>
      </w:r>
      <w:r>
        <w:br/>
        <w:t>Final</w:t>
      </w:r>
      <w:r>
        <w:br/>
      </w:r>
      <w:r>
        <w:br/>
        <w:t>Summary of Data Changes</w:t>
      </w:r>
      <w:r>
        <w:br/>
      </w:r>
      <w:r>
        <w:br/>
        <w:t>IOCE v21.3 R1 October 2020</w:t>
      </w:r>
    </w:p>
    <w:p w:rsidR="00622C68" w:rsidRDefault="00622C68">
      <w:pPr>
        <w:pStyle w:val="TOC"/>
        <w:pageBreakBefore/>
        <w:rPr>
          <w:noProof/>
        </w:rPr>
      </w:pPr>
      <w:r>
        <w:rPr>
          <w:sz w:val="24"/>
        </w:rPr>
        <w:lastRenderedPageBreak/>
        <w:t>Table of Contents</w:t>
      </w:r>
      <w:r>
        <w:fldChar w:fldCharType="begin"/>
      </w:r>
      <w:r>
        <w:instrText>TOC \h</w:instrText>
      </w:r>
      <w:r>
        <w:fldChar w:fldCharType="separate"/>
      </w:r>
    </w:p>
    <w:p w:rsidR="00622C68" w:rsidRDefault="00883265">
      <w:pPr>
        <w:pStyle w:val="TOC2"/>
        <w:tabs>
          <w:tab w:val="right" w:leader="dot" w:pos="11510"/>
        </w:tabs>
        <w:rPr>
          <w:noProof/>
        </w:rPr>
      </w:pPr>
      <w:hyperlink w:anchor="_Toc51249580" w:history="1">
        <w:r w:rsidR="00622C68" w:rsidRPr="001C38D5">
          <w:rPr>
            <w:rStyle w:val="Hyperlink"/>
            <w:noProof/>
          </w:rPr>
          <w:t>Diagnosis Code Changes</w:t>
        </w:r>
        <w:r w:rsidR="00622C68">
          <w:rPr>
            <w:noProof/>
          </w:rPr>
          <w:tab/>
        </w:r>
        <w:r w:rsidR="00622C68">
          <w:rPr>
            <w:noProof/>
          </w:rPr>
          <w:fldChar w:fldCharType="begin"/>
        </w:r>
        <w:r w:rsidR="00622C68">
          <w:rPr>
            <w:noProof/>
          </w:rPr>
          <w:instrText xml:space="preserve"> PAGEREF _Toc51249580 \h </w:instrText>
        </w:r>
        <w:r w:rsidR="00622C68">
          <w:rPr>
            <w:noProof/>
          </w:rPr>
        </w:r>
        <w:r w:rsidR="00622C68">
          <w:rPr>
            <w:noProof/>
          </w:rPr>
          <w:fldChar w:fldCharType="separate"/>
        </w:r>
        <w:r w:rsidR="00622C68">
          <w:rPr>
            <w:noProof/>
          </w:rPr>
          <w:t>5</w:t>
        </w:r>
        <w:r w:rsidR="00622C68">
          <w:rPr>
            <w:noProof/>
          </w:rPr>
          <w:fldChar w:fldCharType="end"/>
        </w:r>
      </w:hyperlink>
    </w:p>
    <w:p w:rsidR="00622C68" w:rsidRDefault="00883265">
      <w:pPr>
        <w:pStyle w:val="TOC3"/>
        <w:tabs>
          <w:tab w:val="right" w:leader="dot" w:pos="11510"/>
        </w:tabs>
        <w:rPr>
          <w:noProof/>
        </w:rPr>
      </w:pPr>
      <w:hyperlink w:anchor="_Toc51249581" w:history="1">
        <w:r w:rsidR="00622C68" w:rsidRPr="001C38D5">
          <w:rPr>
            <w:rStyle w:val="Hyperlink"/>
            <w:noProof/>
          </w:rPr>
          <w:t>Added ICD-10-CM Diagnosis Codes</w:t>
        </w:r>
        <w:r w:rsidR="00622C68">
          <w:rPr>
            <w:noProof/>
          </w:rPr>
          <w:tab/>
        </w:r>
        <w:r w:rsidR="00622C68">
          <w:rPr>
            <w:noProof/>
          </w:rPr>
          <w:fldChar w:fldCharType="begin"/>
        </w:r>
        <w:r w:rsidR="00622C68">
          <w:rPr>
            <w:noProof/>
          </w:rPr>
          <w:instrText xml:space="preserve"> PAGEREF _Toc51249581 \h </w:instrText>
        </w:r>
        <w:r w:rsidR="00622C68">
          <w:rPr>
            <w:noProof/>
          </w:rPr>
        </w:r>
        <w:r w:rsidR="00622C68">
          <w:rPr>
            <w:noProof/>
          </w:rPr>
          <w:fldChar w:fldCharType="separate"/>
        </w:r>
        <w:r w:rsidR="00622C68">
          <w:rPr>
            <w:noProof/>
          </w:rPr>
          <w:t>5</w:t>
        </w:r>
        <w:r w:rsidR="00622C68">
          <w:rPr>
            <w:noProof/>
          </w:rPr>
          <w:fldChar w:fldCharType="end"/>
        </w:r>
      </w:hyperlink>
    </w:p>
    <w:p w:rsidR="00622C68" w:rsidRDefault="00883265">
      <w:pPr>
        <w:pStyle w:val="TOC3"/>
        <w:tabs>
          <w:tab w:val="right" w:leader="dot" w:pos="11510"/>
        </w:tabs>
        <w:rPr>
          <w:noProof/>
        </w:rPr>
      </w:pPr>
      <w:hyperlink w:anchor="_Toc51249582" w:history="1">
        <w:r w:rsidR="00622C68" w:rsidRPr="001C38D5">
          <w:rPr>
            <w:rStyle w:val="Hyperlink"/>
            <w:noProof/>
          </w:rPr>
          <w:t>Deleted ICD-10-CM Diagnosis Codes</w:t>
        </w:r>
        <w:r w:rsidR="00622C68">
          <w:rPr>
            <w:noProof/>
          </w:rPr>
          <w:tab/>
        </w:r>
        <w:r w:rsidR="00622C68">
          <w:rPr>
            <w:noProof/>
          </w:rPr>
          <w:fldChar w:fldCharType="begin"/>
        </w:r>
        <w:r w:rsidR="00622C68">
          <w:rPr>
            <w:noProof/>
          </w:rPr>
          <w:instrText xml:space="preserve"> PAGEREF _Toc51249582 \h </w:instrText>
        </w:r>
        <w:r w:rsidR="00622C68">
          <w:rPr>
            <w:noProof/>
          </w:rPr>
        </w:r>
        <w:r w:rsidR="00622C68">
          <w:rPr>
            <w:noProof/>
          </w:rPr>
          <w:fldChar w:fldCharType="separate"/>
        </w:r>
        <w:r w:rsidR="00622C68">
          <w:rPr>
            <w:noProof/>
          </w:rPr>
          <w:t>12</w:t>
        </w:r>
        <w:r w:rsidR="00622C68">
          <w:rPr>
            <w:noProof/>
          </w:rPr>
          <w:fldChar w:fldCharType="end"/>
        </w:r>
      </w:hyperlink>
    </w:p>
    <w:p w:rsidR="00622C68" w:rsidRDefault="00883265">
      <w:pPr>
        <w:pStyle w:val="TOC3"/>
        <w:tabs>
          <w:tab w:val="right" w:leader="dot" w:pos="11510"/>
        </w:tabs>
        <w:rPr>
          <w:noProof/>
        </w:rPr>
      </w:pPr>
      <w:hyperlink w:anchor="_Toc51249583" w:history="1">
        <w:r w:rsidR="00622C68" w:rsidRPr="001C38D5">
          <w:rPr>
            <w:rStyle w:val="Hyperlink"/>
            <w:noProof/>
          </w:rPr>
          <w:t>Modified DX10 Code Descriptions</w:t>
        </w:r>
        <w:r w:rsidR="00622C68">
          <w:rPr>
            <w:noProof/>
          </w:rPr>
          <w:tab/>
        </w:r>
        <w:r w:rsidR="00622C68">
          <w:rPr>
            <w:noProof/>
          </w:rPr>
          <w:fldChar w:fldCharType="begin"/>
        </w:r>
        <w:r w:rsidR="00622C68">
          <w:rPr>
            <w:noProof/>
          </w:rPr>
          <w:instrText xml:space="preserve"> PAGEREF _Toc51249583 \h </w:instrText>
        </w:r>
        <w:r w:rsidR="00622C68">
          <w:rPr>
            <w:noProof/>
          </w:rPr>
        </w:r>
        <w:r w:rsidR="00622C68">
          <w:rPr>
            <w:noProof/>
          </w:rPr>
          <w:fldChar w:fldCharType="separate"/>
        </w:r>
        <w:r w:rsidR="00622C68">
          <w:rPr>
            <w:noProof/>
          </w:rPr>
          <w:t>13</w:t>
        </w:r>
        <w:r w:rsidR="00622C68">
          <w:rPr>
            <w:noProof/>
          </w:rPr>
          <w:fldChar w:fldCharType="end"/>
        </w:r>
      </w:hyperlink>
    </w:p>
    <w:p w:rsidR="00622C68" w:rsidRDefault="00883265">
      <w:pPr>
        <w:pStyle w:val="TOC3"/>
        <w:tabs>
          <w:tab w:val="right" w:leader="dot" w:pos="11510"/>
        </w:tabs>
        <w:rPr>
          <w:noProof/>
        </w:rPr>
      </w:pPr>
      <w:hyperlink w:anchor="_Toc51249584" w:history="1">
        <w:r w:rsidR="00622C68" w:rsidRPr="001C38D5">
          <w:rPr>
            <w:rStyle w:val="Hyperlink"/>
            <w:noProof/>
          </w:rPr>
          <w:t>Adult Only Diagnosis Additions</w:t>
        </w:r>
        <w:r w:rsidR="00622C68">
          <w:rPr>
            <w:noProof/>
          </w:rPr>
          <w:tab/>
        </w:r>
        <w:r w:rsidR="00622C68">
          <w:rPr>
            <w:noProof/>
          </w:rPr>
          <w:fldChar w:fldCharType="begin"/>
        </w:r>
        <w:r w:rsidR="00622C68">
          <w:rPr>
            <w:noProof/>
          </w:rPr>
          <w:instrText xml:space="preserve"> PAGEREF _Toc51249584 \h </w:instrText>
        </w:r>
        <w:r w:rsidR="00622C68">
          <w:rPr>
            <w:noProof/>
          </w:rPr>
        </w:r>
        <w:r w:rsidR="00622C68">
          <w:rPr>
            <w:noProof/>
          </w:rPr>
          <w:fldChar w:fldCharType="separate"/>
        </w:r>
        <w:r w:rsidR="00622C68">
          <w:rPr>
            <w:noProof/>
          </w:rPr>
          <w:t>14</w:t>
        </w:r>
        <w:r w:rsidR="00622C68">
          <w:rPr>
            <w:noProof/>
          </w:rPr>
          <w:fldChar w:fldCharType="end"/>
        </w:r>
      </w:hyperlink>
    </w:p>
    <w:p w:rsidR="00622C68" w:rsidRDefault="00883265">
      <w:pPr>
        <w:pStyle w:val="TOC3"/>
        <w:tabs>
          <w:tab w:val="right" w:leader="dot" w:pos="11510"/>
        </w:tabs>
        <w:rPr>
          <w:noProof/>
        </w:rPr>
      </w:pPr>
      <w:hyperlink w:anchor="_Toc51249585" w:history="1">
        <w:r w:rsidR="00622C68" w:rsidRPr="001C38D5">
          <w:rPr>
            <w:rStyle w:val="Hyperlink"/>
            <w:noProof/>
          </w:rPr>
          <w:t>Maternity Diagnosis Additions</w:t>
        </w:r>
        <w:r w:rsidR="00622C68">
          <w:rPr>
            <w:noProof/>
          </w:rPr>
          <w:tab/>
        </w:r>
        <w:r w:rsidR="00622C68">
          <w:rPr>
            <w:noProof/>
          </w:rPr>
          <w:fldChar w:fldCharType="begin"/>
        </w:r>
        <w:r w:rsidR="00622C68">
          <w:rPr>
            <w:noProof/>
          </w:rPr>
          <w:instrText xml:space="preserve"> PAGEREF _Toc51249585 \h </w:instrText>
        </w:r>
        <w:r w:rsidR="00622C68">
          <w:rPr>
            <w:noProof/>
          </w:rPr>
        </w:r>
        <w:r w:rsidR="00622C68">
          <w:rPr>
            <w:noProof/>
          </w:rPr>
          <w:fldChar w:fldCharType="separate"/>
        </w:r>
        <w:r w:rsidR="00622C68">
          <w:rPr>
            <w:noProof/>
          </w:rPr>
          <w:t>15</w:t>
        </w:r>
        <w:r w:rsidR="00622C68">
          <w:rPr>
            <w:noProof/>
          </w:rPr>
          <w:fldChar w:fldCharType="end"/>
        </w:r>
      </w:hyperlink>
    </w:p>
    <w:p w:rsidR="00622C68" w:rsidRDefault="00883265">
      <w:pPr>
        <w:pStyle w:val="TOC3"/>
        <w:tabs>
          <w:tab w:val="right" w:leader="dot" w:pos="11510"/>
        </w:tabs>
        <w:rPr>
          <w:noProof/>
        </w:rPr>
      </w:pPr>
      <w:hyperlink w:anchor="_Toc51249586" w:history="1">
        <w:r w:rsidR="00622C68" w:rsidRPr="001C38D5">
          <w:rPr>
            <w:rStyle w:val="Hyperlink"/>
            <w:noProof/>
          </w:rPr>
          <w:t>Maternity Diagnosis Removals</w:t>
        </w:r>
        <w:r w:rsidR="00622C68">
          <w:rPr>
            <w:noProof/>
          </w:rPr>
          <w:tab/>
        </w:r>
        <w:r w:rsidR="00622C68">
          <w:rPr>
            <w:noProof/>
          </w:rPr>
          <w:fldChar w:fldCharType="begin"/>
        </w:r>
        <w:r w:rsidR="00622C68">
          <w:rPr>
            <w:noProof/>
          </w:rPr>
          <w:instrText xml:space="preserve"> PAGEREF _Toc51249586 \h </w:instrText>
        </w:r>
        <w:r w:rsidR="00622C68">
          <w:rPr>
            <w:noProof/>
          </w:rPr>
        </w:r>
        <w:r w:rsidR="00622C68">
          <w:rPr>
            <w:noProof/>
          </w:rPr>
          <w:fldChar w:fldCharType="separate"/>
        </w:r>
        <w:r w:rsidR="00622C68">
          <w:rPr>
            <w:noProof/>
          </w:rPr>
          <w:t>16</w:t>
        </w:r>
        <w:r w:rsidR="00622C68">
          <w:rPr>
            <w:noProof/>
          </w:rPr>
          <w:fldChar w:fldCharType="end"/>
        </w:r>
      </w:hyperlink>
    </w:p>
    <w:p w:rsidR="00622C68" w:rsidRDefault="00883265">
      <w:pPr>
        <w:pStyle w:val="TOC3"/>
        <w:tabs>
          <w:tab w:val="right" w:leader="dot" w:pos="11510"/>
        </w:tabs>
        <w:rPr>
          <w:noProof/>
        </w:rPr>
      </w:pPr>
      <w:hyperlink w:anchor="_Toc51249587" w:history="1">
        <w:r w:rsidR="00622C68" w:rsidRPr="001C38D5">
          <w:rPr>
            <w:rStyle w:val="Hyperlink"/>
            <w:noProof/>
          </w:rPr>
          <w:t>External Cause Of Injury Additions</w:t>
        </w:r>
        <w:r w:rsidR="00622C68">
          <w:rPr>
            <w:noProof/>
          </w:rPr>
          <w:tab/>
        </w:r>
        <w:r w:rsidR="00622C68">
          <w:rPr>
            <w:noProof/>
          </w:rPr>
          <w:fldChar w:fldCharType="begin"/>
        </w:r>
        <w:r w:rsidR="00622C68">
          <w:rPr>
            <w:noProof/>
          </w:rPr>
          <w:instrText xml:space="preserve"> PAGEREF _Toc51249587 \h </w:instrText>
        </w:r>
        <w:r w:rsidR="00622C68">
          <w:rPr>
            <w:noProof/>
          </w:rPr>
        </w:r>
        <w:r w:rsidR="00622C68">
          <w:rPr>
            <w:noProof/>
          </w:rPr>
          <w:fldChar w:fldCharType="separate"/>
        </w:r>
        <w:r w:rsidR="00622C68">
          <w:rPr>
            <w:noProof/>
          </w:rPr>
          <w:t>17</w:t>
        </w:r>
        <w:r w:rsidR="00622C68">
          <w:rPr>
            <w:noProof/>
          </w:rPr>
          <w:fldChar w:fldCharType="end"/>
        </w:r>
      </w:hyperlink>
    </w:p>
    <w:p w:rsidR="00622C68" w:rsidRDefault="00883265">
      <w:pPr>
        <w:pStyle w:val="TOC3"/>
        <w:tabs>
          <w:tab w:val="right" w:leader="dot" w:pos="11510"/>
        </w:tabs>
        <w:rPr>
          <w:noProof/>
        </w:rPr>
      </w:pPr>
      <w:hyperlink w:anchor="_Toc51249588" w:history="1">
        <w:r w:rsidR="00622C68" w:rsidRPr="001C38D5">
          <w:rPr>
            <w:rStyle w:val="Hyperlink"/>
            <w:noProof/>
          </w:rPr>
          <w:t>External Cause Of Injury Removals</w:t>
        </w:r>
        <w:r w:rsidR="00622C68">
          <w:rPr>
            <w:noProof/>
          </w:rPr>
          <w:tab/>
        </w:r>
        <w:r w:rsidR="00622C68">
          <w:rPr>
            <w:noProof/>
          </w:rPr>
          <w:fldChar w:fldCharType="begin"/>
        </w:r>
        <w:r w:rsidR="00622C68">
          <w:rPr>
            <w:noProof/>
          </w:rPr>
          <w:instrText xml:space="preserve"> PAGEREF _Toc51249588 \h </w:instrText>
        </w:r>
        <w:r w:rsidR="00622C68">
          <w:rPr>
            <w:noProof/>
          </w:rPr>
        </w:r>
        <w:r w:rsidR="00622C68">
          <w:rPr>
            <w:noProof/>
          </w:rPr>
          <w:fldChar w:fldCharType="separate"/>
        </w:r>
        <w:r w:rsidR="00622C68">
          <w:rPr>
            <w:noProof/>
          </w:rPr>
          <w:t>19</w:t>
        </w:r>
        <w:r w:rsidR="00622C68">
          <w:rPr>
            <w:noProof/>
          </w:rPr>
          <w:fldChar w:fldCharType="end"/>
        </w:r>
      </w:hyperlink>
    </w:p>
    <w:p w:rsidR="00622C68" w:rsidRDefault="00883265">
      <w:pPr>
        <w:pStyle w:val="TOC3"/>
        <w:tabs>
          <w:tab w:val="right" w:leader="dot" w:pos="11510"/>
        </w:tabs>
        <w:rPr>
          <w:noProof/>
        </w:rPr>
      </w:pPr>
      <w:hyperlink w:anchor="_Toc51249589" w:history="1">
        <w:r w:rsidR="00622C68" w:rsidRPr="001C38D5">
          <w:rPr>
            <w:rStyle w:val="Hyperlink"/>
            <w:noProof/>
          </w:rPr>
          <w:t>Female Only Diagnosis Additions</w:t>
        </w:r>
        <w:r w:rsidR="00622C68">
          <w:rPr>
            <w:noProof/>
          </w:rPr>
          <w:tab/>
        </w:r>
        <w:r w:rsidR="00622C68">
          <w:rPr>
            <w:noProof/>
          </w:rPr>
          <w:fldChar w:fldCharType="begin"/>
        </w:r>
        <w:r w:rsidR="00622C68">
          <w:rPr>
            <w:noProof/>
          </w:rPr>
          <w:instrText xml:space="preserve"> PAGEREF _Toc51249589 \h </w:instrText>
        </w:r>
        <w:r w:rsidR="00622C68">
          <w:rPr>
            <w:noProof/>
          </w:rPr>
        </w:r>
        <w:r w:rsidR="00622C68">
          <w:rPr>
            <w:noProof/>
          </w:rPr>
          <w:fldChar w:fldCharType="separate"/>
        </w:r>
        <w:r w:rsidR="00622C68">
          <w:rPr>
            <w:noProof/>
          </w:rPr>
          <w:t>20</w:t>
        </w:r>
        <w:r w:rsidR="00622C68">
          <w:rPr>
            <w:noProof/>
          </w:rPr>
          <w:fldChar w:fldCharType="end"/>
        </w:r>
      </w:hyperlink>
    </w:p>
    <w:p w:rsidR="00622C68" w:rsidRDefault="00883265">
      <w:pPr>
        <w:pStyle w:val="TOC3"/>
        <w:tabs>
          <w:tab w:val="right" w:leader="dot" w:pos="11510"/>
        </w:tabs>
        <w:rPr>
          <w:noProof/>
        </w:rPr>
      </w:pPr>
      <w:hyperlink w:anchor="_Toc51249590" w:history="1">
        <w:r w:rsidR="00622C68" w:rsidRPr="001C38D5">
          <w:rPr>
            <w:rStyle w:val="Hyperlink"/>
            <w:noProof/>
          </w:rPr>
          <w:t>Female Only Diagnosis Removals</w:t>
        </w:r>
        <w:r w:rsidR="00622C68">
          <w:rPr>
            <w:noProof/>
          </w:rPr>
          <w:tab/>
        </w:r>
        <w:r w:rsidR="00622C68">
          <w:rPr>
            <w:noProof/>
          </w:rPr>
          <w:fldChar w:fldCharType="begin"/>
        </w:r>
        <w:r w:rsidR="00622C68">
          <w:rPr>
            <w:noProof/>
          </w:rPr>
          <w:instrText xml:space="preserve"> PAGEREF _Toc51249590 \h </w:instrText>
        </w:r>
        <w:r w:rsidR="00622C68">
          <w:rPr>
            <w:noProof/>
          </w:rPr>
        </w:r>
        <w:r w:rsidR="00622C68">
          <w:rPr>
            <w:noProof/>
          </w:rPr>
          <w:fldChar w:fldCharType="separate"/>
        </w:r>
        <w:r w:rsidR="00622C68">
          <w:rPr>
            <w:noProof/>
          </w:rPr>
          <w:t>21</w:t>
        </w:r>
        <w:r w:rsidR="00622C68">
          <w:rPr>
            <w:noProof/>
          </w:rPr>
          <w:fldChar w:fldCharType="end"/>
        </w:r>
      </w:hyperlink>
    </w:p>
    <w:p w:rsidR="00622C68" w:rsidRDefault="00883265">
      <w:pPr>
        <w:pStyle w:val="TOC3"/>
        <w:tabs>
          <w:tab w:val="right" w:leader="dot" w:pos="11510"/>
        </w:tabs>
        <w:rPr>
          <w:noProof/>
        </w:rPr>
      </w:pPr>
      <w:hyperlink w:anchor="_Toc51249591" w:history="1">
        <w:r w:rsidR="00622C68" w:rsidRPr="001C38D5">
          <w:rPr>
            <w:rStyle w:val="Hyperlink"/>
            <w:noProof/>
          </w:rPr>
          <w:t>Manifestation Additions</w:t>
        </w:r>
        <w:r w:rsidR="00622C68">
          <w:rPr>
            <w:noProof/>
          </w:rPr>
          <w:tab/>
        </w:r>
        <w:r w:rsidR="00622C68">
          <w:rPr>
            <w:noProof/>
          </w:rPr>
          <w:fldChar w:fldCharType="begin"/>
        </w:r>
        <w:r w:rsidR="00622C68">
          <w:rPr>
            <w:noProof/>
          </w:rPr>
          <w:instrText xml:space="preserve"> PAGEREF _Toc51249591 \h </w:instrText>
        </w:r>
        <w:r w:rsidR="00622C68">
          <w:rPr>
            <w:noProof/>
          </w:rPr>
        </w:r>
        <w:r w:rsidR="00622C68">
          <w:rPr>
            <w:noProof/>
          </w:rPr>
          <w:fldChar w:fldCharType="separate"/>
        </w:r>
        <w:r w:rsidR="00622C68">
          <w:rPr>
            <w:noProof/>
          </w:rPr>
          <w:t>22</w:t>
        </w:r>
        <w:r w:rsidR="00622C68">
          <w:rPr>
            <w:noProof/>
          </w:rPr>
          <w:fldChar w:fldCharType="end"/>
        </w:r>
      </w:hyperlink>
    </w:p>
    <w:p w:rsidR="00622C68" w:rsidRDefault="00883265">
      <w:pPr>
        <w:pStyle w:val="TOC3"/>
        <w:tabs>
          <w:tab w:val="right" w:leader="dot" w:pos="11510"/>
        </w:tabs>
        <w:rPr>
          <w:noProof/>
        </w:rPr>
      </w:pPr>
      <w:hyperlink w:anchor="_Toc51249592" w:history="1">
        <w:r w:rsidR="00622C68" w:rsidRPr="001C38D5">
          <w:rPr>
            <w:rStyle w:val="Hyperlink"/>
            <w:noProof/>
          </w:rPr>
          <w:t>Manifestation Removals</w:t>
        </w:r>
        <w:r w:rsidR="00622C68">
          <w:rPr>
            <w:noProof/>
          </w:rPr>
          <w:tab/>
        </w:r>
        <w:r w:rsidR="00622C68">
          <w:rPr>
            <w:noProof/>
          </w:rPr>
          <w:fldChar w:fldCharType="begin"/>
        </w:r>
        <w:r w:rsidR="00622C68">
          <w:rPr>
            <w:noProof/>
          </w:rPr>
          <w:instrText xml:space="preserve"> PAGEREF _Toc51249592 \h </w:instrText>
        </w:r>
        <w:r w:rsidR="00622C68">
          <w:rPr>
            <w:noProof/>
          </w:rPr>
        </w:r>
        <w:r w:rsidR="00622C68">
          <w:rPr>
            <w:noProof/>
          </w:rPr>
          <w:fldChar w:fldCharType="separate"/>
        </w:r>
        <w:r w:rsidR="00622C68">
          <w:rPr>
            <w:noProof/>
          </w:rPr>
          <w:t>23</w:t>
        </w:r>
        <w:r w:rsidR="00622C68">
          <w:rPr>
            <w:noProof/>
          </w:rPr>
          <w:fldChar w:fldCharType="end"/>
        </w:r>
      </w:hyperlink>
    </w:p>
    <w:p w:rsidR="00622C68" w:rsidRDefault="00883265">
      <w:pPr>
        <w:pStyle w:val="TOC3"/>
        <w:tabs>
          <w:tab w:val="right" w:leader="dot" w:pos="11510"/>
        </w:tabs>
        <w:rPr>
          <w:noProof/>
        </w:rPr>
      </w:pPr>
      <w:hyperlink w:anchor="_Toc51249593" w:history="1">
        <w:r w:rsidR="00622C68" w:rsidRPr="001C38D5">
          <w:rPr>
            <w:rStyle w:val="Hyperlink"/>
            <w:noProof/>
          </w:rPr>
          <w:t>Mental Health Additions</w:t>
        </w:r>
        <w:r w:rsidR="00622C68">
          <w:rPr>
            <w:noProof/>
          </w:rPr>
          <w:tab/>
        </w:r>
        <w:r w:rsidR="00622C68">
          <w:rPr>
            <w:noProof/>
          </w:rPr>
          <w:fldChar w:fldCharType="begin"/>
        </w:r>
        <w:r w:rsidR="00622C68">
          <w:rPr>
            <w:noProof/>
          </w:rPr>
          <w:instrText xml:space="preserve"> PAGEREF _Toc51249593 \h </w:instrText>
        </w:r>
        <w:r w:rsidR="00622C68">
          <w:rPr>
            <w:noProof/>
          </w:rPr>
        </w:r>
        <w:r w:rsidR="00622C68">
          <w:rPr>
            <w:noProof/>
          </w:rPr>
          <w:fldChar w:fldCharType="separate"/>
        </w:r>
        <w:r w:rsidR="00622C68">
          <w:rPr>
            <w:noProof/>
          </w:rPr>
          <w:t>24</w:t>
        </w:r>
        <w:r w:rsidR="00622C68">
          <w:rPr>
            <w:noProof/>
          </w:rPr>
          <w:fldChar w:fldCharType="end"/>
        </w:r>
      </w:hyperlink>
    </w:p>
    <w:p w:rsidR="00622C68" w:rsidRDefault="00883265">
      <w:pPr>
        <w:pStyle w:val="TOC3"/>
        <w:tabs>
          <w:tab w:val="right" w:leader="dot" w:pos="11510"/>
        </w:tabs>
        <w:rPr>
          <w:noProof/>
        </w:rPr>
      </w:pPr>
      <w:hyperlink w:anchor="_Toc51249594" w:history="1">
        <w:r w:rsidR="00622C68" w:rsidRPr="001C38D5">
          <w:rPr>
            <w:rStyle w:val="Hyperlink"/>
            <w:noProof/>
          </w:rPr>
          <w:t>Code First Diagnosis Additions</w:t>
        </w:r>
        <w:r w:rsidR="00622C68">
          <w:rPr>
            <w:noProof/>
          </w:rPr>
          <w:tab/>
        </w:r>
        <w:r w:rsidR="00622C68">
          <w:rPr>
            <w:noProof/>
          </w:rPr>
          <w:fldChar w:fldCharType="begin"/>
        </w:r>
        <w:r w:rsidR="00622C68">
          <w:rPr>
            <w:noProof/>
          </w:rPr>
          <w:instrText xml:space="preserve"> PAGEREF _Toc51249594 \h </w:instrText>
        </w:r>
        <w:r w:rsidR="00622C68">
          <w:rPr>
            <w:noProof/>
          </w:rPr>
        </w:r>
        <w:r w:rsidR="00622C68">
          <w:rPr>
            <w:noProof/>
          </w:rPr>
          <w:fldChar w:fldCharType="separate"/>
        </w:r>
        <w:r w:rsidR="00622C68">
          <w:rPr>
            <w:noProof/>
          </w:rPr>
          <w:t>25</w:t>
        </w:r>
        <w:r w:rsidR="00622C68">
          <w:rPr>
            <w:noProof/>
          </w:rPr>
          <w:fldChar w:fldCharType="end"/>
        </w:r>
      </w:hyperlink>
    </w:p>
    <w:p w:rsidR="00622C68" w:rsidRDefault="00883265">
      <w:pPr>
        <w:pStyle w:val="TOC3"/>
        <w:tabs>
          <w:tab w:val="right" w:leader="dot" w:pos="11510"/>
        </w:tabs>
        <w:rPr>
          <w:noProof/>
        </w:rPr>
      </w:pPr>
      <w:hyperlink w:anchor="_Toc51249595" w:history="1">
        <w:r w:rsidR="00622C68" w:rsidRPr="001C38D5">
          <w:rPr>
            <w:rStyle w:val="Hyperlink"/>
            <w:noProof/>
          </w:rPr>
          <w:t>Unacceptable Principal Diagnosis Additions</w:t>
        </w:r>
        <w:r w:rsidR="00622C68">
          <w:rPr>
            <w:noProof/>
          </w:rPr>
          <w:tab/>
        </w:r>
        <w:r w:rsidR="00622C68">
          <w:rPr>
            <w:noProof/>
          </w:rPr>
          <w:fldChar w:fldCharType="begin"/>
        </w:r>
        <w:r w:rsidR="00622C68">
          <w:rPr>
            <w:noProof/>
          </w:rPr>
          <w:instrText xml:space="preserve"> PAGEREF _Toc51249595 \h </w:instrText>
        </w:r>
        <w:r w:rsidR="00622C68">
          <w:rPr>
            <w:noProof/>
          </w:rPr>
        </w:r>
        <w:r w:rsidR="00622C68">
          <w:rPr>
            <w:noProof/>
          </w:rPr>
          <w:fldChar w:fldCharType="separate"/>
        </w:r>
        <w:r w:rsidR="00622C68">
          <w:rPr>
            <w:noProof/>
          </w:rPr>
          <w:t>26</w:t>
        </w:r>
        <w:r w:rsidR="00622C68">
          <w:rPr>
            <w:noProof/>
          </w:rPr>
          <w:fldChar w:fldCharType="end"/>
        </w:r>
      </w:hyperlink>
    </w:p>
    <w:p w:rsidR="00622C68" w:rsidRDefault="00883265">
      <w:pPr>
        <w:pStyle w:val="TOC3"/>
        <w:tabs>
          <w:tab w:val="right" w:leader="dot" w:pos="11510"/>
        </w:tabs>
        <w:rPr>
          <w:noProof/>
        </w:rPr>
      </w:pPr>
      <w:hyperlink w:anchor="_Toc51249596" w:history="1">
        <w:r w:rsidR="00622C68" w:rsidRPr="001C38D5">
          <w:rPr>
            <w:rStyle w:val="Hyperlink"/>
            <w:noProof/>
          </w:rPr>
          <w:t>Unacceptable Principal Diagnosis (OPPS) Exclusion Additions</w:t>
        </w:r>
        <w:r w:rsidR="00622C68">
          <w:rPr>
            <w:noProof/>
          </w:rPr>
          <w:tab/>
        </w:r>
        <w:r w:rsidR="00622C68">
          <w:rPr>
            <w:noProof/>
          </w:rPr>
          <w:fldChar w:fldCharType="begin"/>
        </w:r>
        <w:r w:rsidR="00622C68">
          <w:rPr>
            <w:noProof/>
          </w:rPr>
          <w:instrText xml:space="preserve"> PAGEREF _Toc51249596 \h </w:instrText>
        </w:r>
        <w:r w:rsidR="00622C68">
          <w:rPr>
            <w:noProof/>
          </w:rPr>
        </w:r>
        <w:r w:rsidR="00622C68">
          <w:rPr>
            <w:noProof/>
          </w:rPr>
          <w:fldChar w:fldCharType="separate"/>
        </w:r>
        <w:r w:rsidR="00622C68">
          <w:rPr>
            <w:noProof/>
          </w:rPr>
          <w:t>58</w:t>
        </w:r>
        <w:r w:rsidR="00622C68">
          <w:rPr>
            <w:noProof/>
          </w:rPr>
          <w:fldChar w:fldCharType="end"/>
        </w:r>
      </w:hyperlink>
    </w:p>
    <w:p w:rsidR="00622C68" w:rsidRDefault="00883265">
      <w:pPr>
        <w:pStyle w:val="TOC2"/>
        <w:tabs>
          <w:tab w:val="right" w:leader="dot" w:pos="11510"/>
        </w:tabs>
        <w:rPr>
          <w:noProof/>
        </w:rPr>
      </w:pPr>
      <w:hyperlink w:anchor="_Toc51249597" w:history="1">
        <w:r w:rsidR="00622C68" w:rsidRPr="001C38D5">
          <w:rPr>
            <w:rStyle w:val="Hyperlink"/>
            <w:noProof/>
          </w:rPr>
          <w:t>APC Changes</w:t>
        </w:r>
        <w:r w:rsidR="00622C68">
          <w:rPr>
            <w:noProof/>
          </w:rPr>
          <w:tab/>
        </w:r>
        <w:r w:rsidR="00622C68">
          <w:rPr>
            <w:noProof/>
          </w:rPr>
          <w:fldChar w:fldCharType="begin"/>
        </w:r>
        <w:r w:rsidR="00622C68">
          <w:rPr>
            <w:noProof/>
          </w:rPr>
          <w:instrText xml:space="preserve"> PAGEREF _Toc51249597 \h </w:instrText>
        </w:r>
        <w:r w:rsidR="00622C68">
          <w:rPr>
            <w:noProof/>
          </w:rPr>
        </w:r>
        <w:r w:rsidR="00622C68">
          <w:rPr>
            <w:noProof/>
          </w:rPr>
          <w:fldChar w:fldCharType="separate"/>
        </w:r>
        <w:r w:rsidR="00622C68">
          <w:rPr>
            <w:noProof/>
          </w:rPr>
          <w:t>72</w:t>
        </w:r>
        <w:r w:rsidR="00622C68">
          <w:rPr>
            <w:noProof/>
          </w:rPr>
          <w:fldChar w:fldCharType="end"/>
        </w:r>
      </w:hyperlink>
    </w:p>
    <w:p w:rsidR="00622C68" w:rsidRDefault="00883265">
      <w:pPr>
        <w:pStyle w:val="TOC3"/>
        <w:tabs>
          <w:tab w:val="right" w:leader="dot" w:pos="11510"/>
        </w:tabs>
        <w:rPr>
          <w:noProof/>
        </w:rPr>
      </w:pPr>
      <w:hyperlink w:anchor="_Toc51249598" w:history="1">
        <w:r w:rsidR="00622C68" w:rsidRPr="001C38D5">
          <w:rPr>
            <w:rStyle w:val="Hyperlink"/>
            <w:noProof/>
          </w:rPr>
          <w:t>Added APCs</w:t>
        </w:r>
        <w:r w:rsidR="00622C68">
          <w:rPr>
            <w:noProof/>
          </w:rPr>
          <w:tab/>
        </w:r>
        <w:r w:rsidR="00622C68">
          <w:rPr>
            <w:noProof/>
          </w:rPr>
          <w:fldChar w:fldCharType="begin"/>
        </w:r>
        <w:r w:rsidR="00622C68">
          <w:rPr>
            <w:noProof/>
          </w:rPr>
          <w:instrText xml:space="preserve"> PAGEREF _Toc51249598 \h </w:instrText>
        </w:r>
        <w:r w:rsidR="00622C68">
          <w:rPr>
            <w:noProof/>
          </w:rPr>
        </w:r>
        <w:r w:rsidR="00622C68">
          <w:rPr>
            <w:noProof/>
          </w:rPr>
          <w:fldChar w:fldCharType="separate"/>
        </w:r>
        <w:r w:rsidR="00622C68">
          <w:rPr>
            <w:noProof/>
          </w:rPr>
          <w:t>72</w:t>
        </w:r>
        <w:r w:rsidR="00622C68">
          <w:rPr>
            <w:noProof/>
          </w:rPr>
          <w:fldChar w:fldCharType="end"/>
        </w:r>
      </w:hyperlink>
    </w:p>
    <w:p w:rsidR="00622C68" w:rsidRDefault="00883265">
      <w:pPr>
        <w:pStyle w:val="TOC3"/>
        <w:tabs>
          <w:tab w:val="right" w:leader="dot" w:pos="11510"/>
        </w:tabs>
        <w:rPr>
          <w:noProof/>
        </w:rPr>
      </w:pPr>
      <w:hyperlink w:anchor="_Toc51249599" w:history="1">
        <w:r w:rsidR="00622C68" w:rsidRPr="001C38D5">
          <w:rPr>
            <w:rStyle w:val="Hyperlink"/>
            <w:noProof/>
          </w:rPr>
          <w:t>Deleted APCs</w:t>
        </w:r>
        <w:r w:rsidR="00622C68">
          <w:rPr>
            <w:noProof/>
          </w:rPr>
          <w:tab/>
        </w:r>
        <w:r w:rsidR="00622C68">
          <w:rPr>
            <w:noProof/>
          </w:rPr>
          <w:fldChar w:fldCharType="begin"/>
        </w:r>
        <w:r w:rsidR="00622C68">
          <w:rPr>
            <w:noProof/>
          </w:rPr>
          <w:instrText xml:space="preserve"> PAGEREF _Toc51249599 \h </w:instrText>
        </w:r>
        <w:r w:rsidR="00622C68">
          <w:rPr>
            <w:noProof/>
          </w:rPr>
        </w:r>
        <w:r w:rsidR="00622C68">
          <w:rPr>
            <w:noProof/>
          </w:rPr>
          <w:fldChar w:fldCharType="separate"/>
        </w:r>
        <w:r w:rsidR="00622C68">
          <w:rPr>
            <w:noProof/>
          </w:rPr>
          <w:t>73</w:t>
        </w:r>
        <w:r w:rsidR="00622C68">
          <w:rPr>
            <w:noProof/>
          </w:rPr>
          <w:fldChar w:fldCharType="end"/>
        </w:r>
      </w:hyperlink>
    </w:p>
    <w:p w:rsidR="00622C68" w:rsidRDefault="00883265">
      <w:pPr>
        <w:pStyle w:val="TOC3"/>
        <w:tabs>
          <w:tab w:val="right" w:leader="dot" w:pos="11510"/>
        </w:tabs>
        <w:rPr>
          <w:noProof/>
        </w:rPr>
      </w:pPr>
      <w:hyperlink w:anchor="_Toc51249600" w:history="1">
        <w:r w:rsidR="00622C68" w:rsidRPr="001C38D5">
          <w:rPr>
            <w:rStyle w:val="Hyperlink"/>
            <w:noProof/>
          </w:rPr>
          <w:t>Modified APC Descriptions</w:t>
        </w:r>
        <w:r w:rsidR="00622C68">
          <w:rPr>
            <w:noProof/>
          </w:rPr>
          <w:tab/>
        </w:r>
        <w:r w:rsidR="00622C68">
          <w:rPr>
            <w:noProof/>
          </w:rPr>
          <w:fldChar w:fldCharType="begin"/>
        </w:r>
        <w:r w:rsidR="00622C68">
          <w:rPr>
            <w:noProof/>
          </w:rPr>
          <w:instrText xml:space="preserve"> PAGEREF _Toc51249600 \h </w:instrText>
        </w:r>
        <w:r w:rsidR="00622C68">
          <w:rPr>
            <w:noProof/>
          </w:rPr>
        </w:r>
        <w:r w:rsidR="00622C68">
          <w:rPr>
            <w:noProof/>
          </w:rPr>
          <w:fldChar w:fldCharType="separate"/>
        </w:r>
        <w:r w:rsidR="00622C68">
          <w:rPr>
            <w:noProof/>
          </w:rPr>
          <w:t>74</w:t>
        </w:r>
        <w:r w:rsidR="00622C68">
          <w:rPr>
            <w:noProof/>
          </w:rPr>
          <w:fldChar w:fldCharType="end"/>
        </w:r>
      </w:hyperlink>
    </w:p>
    <w:p w:rsidR="00622C68" w:rsidRDefault="00883265">
      <w:pPr>
        <w:pStyle w:val="TOC3"/>
        <w:tabs>
          <w:tab w:val="right" w:leader="dot" w:pos="11510"/>
        </w:tabs>
        <w:rPr>
          <w:noProof/>
        </w:rPr>
      </w:pPr>
      <w:hyperlink w:anchor="_Toc51249601" w:history="1">
        <w:r w:rsidR="00622C68" w:rsidRPr="001C38D5">
          <w:rPr>
            <w:rStyle w:val="Hyperlink"/>
            <w:noProof/>
          </w:rPr>
          <w:t>Modified APC Status Indicators</w:t>
        </w:r>
        <w:r w:rsidR="00622C68">
          <w:rPr>
            <w:noProof/>
          </w:rPr>
          <w:tab/>
        </w:r>
        <w:r w:rsidR="00622C68">
          <w:rPr>
            <w:noProof/>
          </w:rPr>
          <w:fldChar w:fldCharType="begin"/>
        </w:r>
        <w:r w:rsidR="00622C68">
          <w:rPr>
            <w:noProof/>
          </w:rPr>
          <w:instrText xml:space="preserve"> PAGEREF _Toc51249601 \h </w:instrText>
        </w:r>
        <w:r w:rsidR="00622C68">
          <w:rPr>
            <w:noProof/>
          </w:rPr>
        </w:r>
        <w:r w:rsidR="00622C68">
          <w:rPr>
            <w:noProof/>
          </w:rPr>
          <w:fldChar w:fldCharType="separate"/>
        </w:r>
        <w:r w:rsidR="00622C68">
          <w:rPr>
            <w:noProof/>
          </w:rPr>
          <w:t>75</w:t>
        </w:r>
        <w:r w:rsidR="00622C68">
          <w:rPr>
            <w:noProof/>
          </w:rPr>
          <w:fldChar w:fldCharType="end"/>
        </w:r>
      </w:hyperlink>
    </w:p>
    <w:p w:rsidR="00622C68" w:rsidRDefault="00883265">
      <w:pPr>
        <w:pStyle w:val="TOC2"/>
        <w:tabs>
          <w:tab w:val="right" w:leader="dot" w:pos="11510"/>
        </w:tabs>
        <w:rPr>
          <w:noProof/>
        </w:rPr>
      </w:pPr>
      <w:hyperlink w:anchor="_Toc51249602" w:history="1">
        <w:r w:rsidR="00622C68" w:rsidRPr="001C38D5">
          <w:rPr>
            <w:rStyle w:val="Hyperlink"/>
            <w:noProof/>
          </w:rPr>
          <w:t>HCPCS Procedure Code Changes</w:t>
        </w:r>
        <w:r w:rsidR="00622C68">
          <w:rPr>
            <w:noProof/>
          </w:rPr>
          <w:tab/>
        </w:r>
        <w:r w:rsidR="00622C68">
          <w:rPr>
            <w:noProof/>
          </w:rPr>
          <w:fldChar w:fldCharType="begin"/>
        </w:r>
        <w:r w:rsidR="00622C68">
          <w:rPr>
            <w:noProof/>
          </w:rPr>
          <w:instrText xml:space="preserve"> PAGEREF _Toc51249602 \h </w:instrText>
        </w:r>
        <w:r w:rsidR="00622C68">
          <w:rPr>
            <w:noProof/>
          </w:rPr>
        </w:r>
        <w:r w:rsidR="00622C68">
          <w:rPr>
            <w:noProof/>
          </w:rPr>
          <w:fldChar w:fldCharType="separate"/>
        </w:r>
        <w:r w:rsidR="00622C68">
          <w:rPr>
            <w:noProof/>
          </w:rPr>
          <w:t>76</w:t>
        </w:r>
        <w:r w:rsidR="00622C68">
          <w:rPr>
            <w:noProof/>
          </w:rPr>
          <w:fldChar w:fldCharType="end"/>
        </w:r>
      </w:hyperlink>
    </w:p>
    <w:p w:rsidR="00622C68" w:rsidRDefault="00883265">
      <w:pPr>
        <w:pStyle w:val="TOC3"/>
        <w:tabs>
          <w:tab w:val="right" w:leader="dot" w:pos="11510"/>
        </w:tabs>
        <w:rPr>
          <w:noProof/>
        </w:rPr>
      </w:pPr>
      <w:hyperlink w:anchor="_Toc51249603" w:history="1">
        <w:r w:rsidR="00622C68" w:rsidRPr="001C38D5">
          <w:rPr>
            <w:rStyle w:val="Hyperlink"/>
            <w:noProof/>
          </w:rPr>
          <w:t>Added HCPCS Codes</w:t>
        </w:r>
        <w:r w:rsidR="00622C68">
          <w:rPr>
            <w:noProof/>
          </w:rPr>
          <w:tab/>
        </w:r>
        <w:r w:rsidR="00622C68">
          <w:rPr>
            <w:noProof/>
          </w:rPr>
          <w:fldChar w:fldCharType="begin"/>
        </w:r>
        <w:r w:rsidR="00622C68">
          <w:rPr>
            <w:noProof/>
          </w:rPr>
          <w:instrText xml:space="preserve"> PAGEREF _Toc51249603 \h </w:instrText>
        </w:r>
        <w:r w:rsidR="00622C68">
          <w:rPr>
            <w:noProof/>
          </w:rPr>
        </w:r>
        <w:r w:rsidR="00622C68">
          <w:rPr>
            <w:noProof/>
          </w:rPr>
          <w:fldChar w:fldCharType="separate"/>
        </w:r>
        <w:r w:rsidR="00622C68">
          <w:rPr>
            <w:noProof/>
          </w:rPr>
          <w:t>76</w:t>
        </w:r>
        <w:r w:rsidR="00622C68">
          <w:rPr>
            <w:noProof/>
          </w:rPr>
          <w:fldChar w:fldCharType="end"/>
        </w:r>
      </w:hyperlink>
    </w:p>
    <w:p w:rsidR="00622C68" w:rsidRDefault="00883265">
      <w:pPr>
        <w:pStyle w:val="TOC3"/>
        <w:tabs>
          <w:tab w:val="right" w:leader="dot" w:pos="11510"/>
        </w:tabs>
        <w:rPr>
          <w:noProof/>
        </w:rPr>
      </w:pPr>
      <w:hyperlink w:anchor="_Toc51249604" w:history="1">
        <w:r w:rsidR="00622C68" w:rsidRPr="001C38D5">
          <w:rPr>
            <w:rStyle w:val="Hyperlink"/>
            <w:noProof/>
          </w:rPr>
          <w:t>Deleted HCPCS CPT Codes</w:t>
        </w:r>
        <w:r w:rsidR="00622C68">
          <w:rPr>
            <w:noProof/>
          </w:rPr>
          <w:tab/>
        </w:r>
        <w:r w:rsidR="00622C68">
          <w:rPr>
            <w:noProof/>
          </w:rPr>
          <w:fldChar w:fldCharType="begin"/>
        </w:r>
        <w:r w:rsidR="00622C68">
          <w:rPr>
            <w:noProof/>
          </w:rPr>
          <w:instrText xml:space="preserve"> PAGEREF _Toc51249604 \h </w:instrText>
        </w:r>
        <w:r w:rsidR="00622C68">
          <w:rPr>
            <w:noProof/>
          </w:rPr>
        </w:r>
        <w:r w:rsidR="00622C68">
          <w:rPr>
            <w:noProof/>
          </w:rPr>
          <w:fldChar w:fldCharType="separate"/>
        </w:r>
        <w:r w:rsidR="00622C68">
          <w:rPr>
            <w:noProof/>
          </w:rPr>
          <w:t>77</w:t>
        </w:r>
        <w:r w:rsidR="00622C68">
          <w:rPr>
            <w:noProof/>
          </w:rPr>
          <w:fldChar w:fldCharType="end"/>
        </w:r>
      </w:hyperlink>
    </w:p>
    <w:p w:rsidR="00622C68" w:rsidRDefault="00883265">
      <w:pPr>
        <w:pStyle w:val="TOC3"/>
        <w:tabs>
          <w:tab w:val="right" w:leader="dot" w:pos="11510"/>
        </w:tabs>
        <w:rPr>
          <w:noProof/>
        </w:rPr>
      </w:pPr>
      <w:hyperlink w:anchor="_Toc51249605" w:history="1">
        <w:r w:rsidR="00622C68" w:rsidRPr="001C38D5">
          <w:rPr>
            <w:rStyle w:val="Hyperlink"/>
            <w:noProof/>
          </w:rPr>
          <w:t>Modified HCPCS Code Descriptions</w:t>
        </w:r>
        <w:r w:rsidR="00622C68">
          <w:rPr>
            <w:noProof/>
          </w:rPr>
          <w:tab/>
        </w:r>
        <w:r w:rsidR="00622C68">
          <w:rPr>
            <w:noProof/>
          </w:rPr>
          <w:fldChar w:fldCharType="begin"/>
        </w:r>
        <w:r w:rsidR="00622C68">
          <w:rPr>
            <w:noProof/>
          </w:rPr>
          <w:instrText xml:space="preserve"> PAGEREF _Toc51249605 \h </w:instrText>
        </w:r>
        <w:r w:rsidR="00622C68">
          <w:rPr>
            <w:noProof/>
          </w:rPr>
        </w:r>
        <w:r w:rsidR="00622C68">
          <w:rPr>
            <w:noProof/>
          </w:rPr>
          <w:fldChar w:fldCharType="separate"/>
        </w:r>
        <w:r w:rsidR="00622C68">
          <w:rPr>
            <w:noProof/>
          </w:rPr>
          <w:t>78</w:t>
        </w:r>
        <w:r w:rsidR="00622C68">
          <w:rPr>
            <w:noProof/>
          </w:rPr>
          <w:fldChar w:fldCharType="end"/>
        </w:r>
      </w:hyperlink>
    </w:p>
    <w:p w:rsidR="00622C68" w:rsidRDefault="00883265">
      <w:pPr>
        <w:pStyle w:val="TOC3"/>
        <w:tabs>
          <w:tab w:val="right" w:leader="dot" w:pos="11510"/>
        </w:tabs>
        <w:rPr>
          <w:noProof/>
        </w:rPr>
      </w:pPr>
      <w:hyperlink w:anchor="_Toc51249606" w:history="1">
        <w:r w:rsidR="00622C68" w:rsidRPr="001C38D5">
          <w:rPr>
            <w:rStyle w:val="Hyperlink"/>
            <w:noProof/>
          </w:rPr>
          <w:t>Modified HCPCS Code APC/Status Indicators/Edit Assignments</w:t>
        </w:r>
        <w:r w:rsidR="00622C68">
          <w:rPr>
            <w:noProof/>
          </w:rPr>
          <w:tab/>
        </w:r>
        <w:r w:rsidR="00622C68">
          <w:rPr>
            <w:noProof/>
          </w:rPr>
          <w:fldChar w:fldCharType="begin"/>
        </w:r>
        <w:r w:rsidR="00622C68">
          <w:rPr>
            <w:noProof/>
          </w:rPr>
          <w:instrText xml:space="preserve"> PAGEREF _Toc51249606 \h </w:instrText>
        </w:r>
        <w:r w:rsidR="00622C68">
          <w:rPr>
            <w:noProof/>
          </w:rPr>
        </w:r>
        <w:r w:rsidR="00622C68">
          <w:rPr>
            <w:noProof/>
          </w:rPr>
          <w:fldChar w:fldCharType="separate"/>
        </w:r>
        <w:r w:rsidR="00622C68">
          <w:rPr>
            <w:noProof/>
          </w:rPr>
          <w:t>79</w:t>
        </w:r>
        <w:r w:rsidR="00622C68">
          <w:rPr>
            <w:noProof/>
          </w:rPr>
          <w:fldChar w:fldCharType="end"/>
        </w:r>
      </w:hyperlink>
    </w:p>
    <w:p w:rsidR="00622C68" w:rsidRDefault="00883265">
      <w:pPr>
        <w:pStyle w:val="TOC3"/>
        <w:tabs>
          <w:tab w:val="right" w:leader="dot" w:pos="11510"/>
        </w:tabs>
        <w:rPr>
          <w:noProof/>
        </w:rPr>
      </w:pPr>
      <w:hyperlink w:anchor="_Toc51249607" w:history="1">
        <w:r w:rsidR="00622C68" w:rsidRPr="001C38D5">
          <w:rPr>
            <w:rStyle w:val="Hyperlink"/>
            <w:noProof/>
          </w:rPr>
          <w:t>Mid Quarter Edits Additions</w:t>
        </w:r>
        <w:r w:rsidR="00622C68">
          <w:rPr>
            <w:noProof/>
          </w:rPr>
          <w:tab/>
        </w:r>
        <w:r w:rsidR="00622C68">
          <w:rPr>
            <w:noProof/>
          </w:rPr>
          <w:fldChar w:fldCharType="begin"/>
        </w:r>
        <w:r w:rsidR="00622C68">
          <w:rPr>
            <w:noProof/>
          </w:rPr>
          <w:instrText xml:space="preserve"> PAGEREF _Toc51249607 \h </w:instrText>
        </w:r>
        <w:r w:rsidR="00622C68">
          <w:rPr>
            <w:noProof/>
          </w:rPr>
        </w:r>
        <w:r w:rsidR="00622C68">
          <w:rPr>
            <w:noProof/>
          </w:rPr>
          <w:fldChar w:fldCharType="separate"/>
        </w:r>
        <w:r w:rsidR="00622C68">
          <w:rPr>
            <w:noProof/>
          </w:rPr>
          <w:t>80</w:t>
        </w:r>
        <w:r w:rsidR="00622C68">
          <w:rPr>
            <w:noProof/>
          </w:rPr>
          <w:fldChar w:fldCharType="end"/>
        </w:r>
      </w:hyperlink>
    </w:p>
    <w:p w:rsidR="00622C68" w:rsidRDefault="00883265">
      <w:pPr>
        <w:pStyle w:val="TOC3"/>
        <w:tabs>
          <w:tab w:val="right" w:leader="dot" w:pos="11510"/>
        </w:tabs>
        <w:rPr>
          <w:noProof/>
        </w:rPr>
      </w:pPr>
      <w:hyperlink w:anchor="_Toc51249608" w:history="1">
        <w:r w:rsidR="00622C68" w:rsidRPr="001C38D5">
          <w:rPr>
            <w:rStyle w:val="Hyperlink"/>
            <w:noProof/>
          </w:rPr>
          <w:t>Male Only HCPCS Additions</w:t>
        </w:r>
        <w:r w:rsidR="00622C68">
          <w:rPr>
            <w:noProof/>
          </w:rPr>
          <w:tab/>
        </w:r>
        <w:r w:rsidR="00622C68">
          <w:rPr>
            <w:noProof/>
          </w:rPr>
          <w:fldChar w:fldCharType="begin"/>
        </w:r>
        <w:r w:rsidR="00622C68">
          <w:rPr>
            <w:noProof/>
          </w:rPr>
          <w:instrText xml:space="preserve"> PAGEREF _Toc51249608 \h </w:instrText>
        </w:r>
        <w:r w:rsidR="00622C68">
          <w:rPr>
            <w:noProof/>
          </w:rPr>
        </w:r>
        <w:r w:rsidR="00622C68">
          <w:rPr>
            <w:noProof/>
          </w:rPr>
          <w:fldChar w:fldCharType="separate"/>
        </w:r>
        <w:r w:rsidR="00622C68">
          <w:rPr>
            <w:noProof/>
          </w:rPr>
          <w:t>81</w:t>
        </w:r>
        <w:r w:rsidR="00622C68">
          <w:rPr>
            <w:noProof/>
          </w:rPr>
          <w:fldChar w:fldCharType="end"/>
        </w:r>
      </w:hyperlink>
    </w:p>
    <w:p w:rsidR="00622C68" w:rsidRDefault="00883265">
      <w:pPr>
        <w:pStyle w:val="TOC3"/>
        <w:tabs>
          <w:tab w:val="right" w:leader="dot" w:pos="11510"/>
        </w:tabs>
        <w:rPr>
          <w:noProof/>
        </w:rPr>
      </w:pPr>
      <w:hyperlink w:anchor="_Toc51249609" w:history="1">
        <w:r w:rsidR="00622C68" w:rsidRPr="001C38D5">
          <w:rPr>
            <w:rStyle w:val="Hyperlink"/>
            <w:noProof/>
          </w:rPr>
          <w:t>Female Only HCPCS Removals</w:t>
        </w:r>
        <w:r w:rsidR="00622C68">
          <w:rPr>
            <w:noProof/>
          </w:rPr>
          <w:tab/>
        </w:r>
        <w:r w:rsidR="00622C68">
          <w:rPr>
            <w:noProof/>
          </w:rPr>
          <w:fldChar w:fldCharType="begin"/>
        </w:r>
        <w:r w:rsidR="00622C68">
          <w:rPr>
            <w:noProof/>
          </w:rPr>
          <w:instrText xml:space="preserve"> PAGEREF _Toc51249609 \h </w:instrText>
        </w:r>
        <w:r w:rsidR="00622C68">
          <w:rPr>
            <w:noProof/>
          </w:rPr>
        </w:r>
        <w:r w:rsidR="00622C68">
          <w:rPr>
            <w:noProof/>
          </w:rPr>
          <w:fldChar w:fldCharType="separate"/>
        </w:r>
        <w:r w:rsidR="00622C68">
          <w:rPr>
            <w:noProof/>
          </w:rPr>
          <w:t>82</w:t>
        </w:r>
        <w:r w:rsidR="00622C68">
          <w:rPr>
            <w:noProof/>
          </w:rPr>
          <w:fldChar w:fldCharType="end"/>
        </w:r>
      </w:hyperlink>
    </w:p>
    <w:p w:rsidR="00622C68" w:rsidRDefault="00883265">
      <w:pPr>
        <w:pStyle w:val="TOC3"/>
        <w:tabs>
          <w:tab w:val="right" w:leader="dot" w:pos="11510"/>
        </w:tabs>
        <w:rPr>
          <w:noProof/>
        </w:rPr>
      </w:pPr>
      <w:hyperlink w:anchor="_Toc51249610" w:history="1">
        <w:r w:rsidR="00622C68" w:rsidRPr="001C38D5">
          <w:rPr>
            <w:rStyle w:val="Hyperlink"/>
            <w:noProof/>
          </w:rPr>
          <w:t>Coinsurance And Deductible Waiver Eligible Additions</w:t>
        </w:r>
        <w:r w:rsidR="00622C68">
          <w:rPr>
            <w:noProof/>
          </w:rPr>
          <w:tab/>
        </w:r>
        <w:r w:rsidR="00622C68">
          <w:rPr>
            <w:noProof/>
          </w:rPr>
          <w:fldChar w:fldCharType="begin"/>
        </w:r>
        <w:r w:rsidR="00622C68">
          <w:rPr>
            <w:noProof/>
          </w:rPr>
          <w:instrText xml:space="preserve"> PAGEREF _Toc51249610 \h </w:instrText>
        </w:r>
        <w:r w:rsidR="00622C68">
          <w:rPr>
            <w:noProof/>
          </w:rPr>
        </w:r>
        <w:r w:rsidR="00622C68">
          <w:rPr>
            <w:noProof/>
          </w:rPr>
          <w:fldChar w:fldCharType="separate"/>
        </w:r>
        <w:r w:rsidR="00622C68">
          <w:rPr>
            <w:noProof/>
          </w:rPr>
          <w:t>83</w:t>
        </w:r>
        <w:r w:rsidR="00622C68">
          <w:rPr>
            <w:noProof/>
          </w:rPr>
          <w:fldChar w:fldCharType="end"/>
        </w:r>
      </w:hyperlink>
    </w:p>
    <w:p w:rsidR="00622C68" w:rsidRDefault="00883265">
      <w:pPr>
        <w:pStyle w:val="TOC3"/>
        <w:tabs>
          <w:tab w:val="right" w:leader="dot" w:pos="11510"/>
        </w:tabs>
        <w:rPr>
          <w:noProof/>
        </w:rPr>
      </w:pPr>
      <w:hyperlink w:anchor="_Toc51249611" w:history="1">
        <w:r w:rsidR="00622C68" w:rsidRPr="001C38D5">
          <w:rPr>
            <w:rStyle w:val="Hyperlink"/>
            <w:noProof/>
          </w:rPr>
          <w:t>Comprehensive APC HCPCS Additions</w:t>
        </w:r>
        <w:r w:rsidR="00622C68">
          <w:rPr>
            <w:noProof/>
          </w:rPr>
          <w:tab/>
        </w:r>
        <w:r w:rsidR="00622C68">
          <w:rPr>
            <w:noProof/>
          </w:rPr>
          <w:fldChar w:fldCharType="begin"/>
        </w:r>
        <w:r w:rsidR="00622C68">
          <w:rPr>
            <w:noProof/>
          </w:rPr>
          <w:instrText xml:space="preserve"> PAGEREF _Toc51249611 \h </w:instrText>
        </w:r>
        <w:r w:rsidR="00622C68">
          <w:rPr>
            <w:noProof/>
          </w:rPr>
        </w:r>
        <w:r w:rsidR="00622C68">
          <w:rPr>
            <w:noProof/>
          </w:rPr>
          <w:fldChar w:fldCharType="separate"/>
        </w:r>
        <w:r w:rsidR="00622C68">
          <w:rPr>
            <w:noProof/>
          </w:rPr>
          <w:t>86</w:t>
        </w:r>
        <w:r w:rsidR="00622C68">
          <w:rPr>
            <w:noProof/>
          </w:rPr>
          <w:fldChar w:fldCharType="end"/>
        </w:r>
      </w:hyperlink>
    </w:p>
    <w:p w:rsidR="00622C68" w:rsidRDefault="00883265">
      <w:pPr>
        <w:pStyle w:val="TOC3"/>
        <w:tabs>
          <w:tab w:val="right" w:leader="dot" w:pos="11510"/>
        </w:tabs>
        <w:rPr>
          <w:noProof/>
        </w:rPr>
      </w:pPr>
      <w:hyperlink w:anchor="_Toc51249612" w:history="1">
        <w:r w:rsidR="00622C68" w:rsidRPr="001C38D5">
          <w:rPr>
            <w:rStyle w:val="Hyperlink"/>
            <w:noProof/>
          </w:rPr>
          <w:t>FQHC Non-Covered Additions</w:t>
        </w:r>
        <w:r w:rsidR="00622C68">
          <w:rPr>
            <w:noProof/>
          </w:rPr>
          <w:tab/>
        </w:r>
        <w:r w:rsidR="00622C68">
          <w:rPr>
            <w:noProof/>
          </w:rPr>
          <w:fldChar w:fldCharType="begin"/>
        </w:r>
        <w:r w:rsidR="00622C68">
          <w:rPr>
            <w:noProof/>
          </w:rPr>
          <w:instrText xml:space="preserve"> PAGEREF _Toc51249612 \h </w:instrText>
        </w:r>
        <w:r w:rsidR="00622C68">
          <w:rPr>
            <w:noProof/>
          </w:rPr>
        </w:r>
        <w:r w:rsidR="00622C68">
          <w:rPr>
            <w:noProof/>
          </w:rPr>
          <w:fldChar w:fldCharType="separate"/>
        </w:r>
        <w:r w:rsidR="00622C68">
          <w:rPr>
            <w:noProof/>
          </w:rPr>
          <w:t>87</w:t>
        </w:r>
        <w:r w:rsidR="00622C68">
          <w:rPr>
            <w:noProof/>
          </w:rPr>
          <w:fldChar w:fldCharType="end"/>
        </w:r>
      </w:hyperlink>
    </w:p>
    <w:p w:rsidR="00622C68" w:rsidRDefault="00883265">
      <w:pPr>
        <w:pStyle w:val="TOC3"/>
        <w:tabs>
          <w:tab w:val="right" w:leader="dot" w:pos="11510"/>
        </w:tabs>
        <w:rPr>
          <w:noProof/>
        </w:rPr>
      </w:pPr>
      <w:hyperlink w:anchor="_Toc51249613" w:history="1">
        <w:r w:rsidR="00622C68" w:rsidRPr="001C38D5">
          <w:rPr>
            <w:rStyle w:val="Hyperlink"/>
            <w:noProof/>
          </w:rPr>
          <w:t>Pass-Through Contrast HCPCS Removals</w:t>
        </w:r>
        <w:r w:rsidR="00622C68">
          <w:rPr>
            <w:noProof/>
          </w:rPr>
          <w:tab/>
        </w:r>
        <w:r w:rsidR="00622C68">
          <w:rPr>
            <w:noProof/>
          </w:rPr>
          <w:fldChar w:fldCharType="begin"/>
        </w:r>
        <w:r w:rsidR="00622C68">
          <w:rPr>
            <w:noProof/>
          </w:rPr>
          <w:instrText xml:space="preserve"> PAGEREF _Toc51249613 \h </w:instrText>
        </w:r>
        <w:r w:rsidR="00622C68">
          <w:rPr>
            <w:noProof/>
          </w:rPr>
        </w:r>
        <w:r w:rsidR="00622C68">
          <w:rPr>
            <w:noProof/>
          </w:rPr>
          <w:fldChar w:fldCharType="separate"/>
        </w:r>
        <w:r w:rsidR="00622C68">
          <w:rPr>
            <w:noProof/>
          </w:rPr>
          <w:t>88</w:t>
        </w:r>
        <w:r w:rsidR="00622C68">
          <w:rPr>
            <w:noProof/>
          </w:rPr>
          <w:fldChar w:fldCharType="end"/>
        </w:r>
      </w:hyperlink>
    </w:p>
    <w:p w:rsidR="00622C68" w:rsidRDefault="00883265">
      <w:pPr>
        <w:pStyle w:val="TOC3"/>
        <w:tabs>
          <w:tab w:val="right" w:leader="dot" w:pos="11510"/>
        </w:tabs>
        <w:rPr>
          <w:noProof/>
        </w:rPr>
      </w:pPr>
      <w:hyperlink w:anchor="_Toc51249614" w:history="1">
        <w:r w:rsidR="00622C68" w:rsidRPr="001C38D5">
          <w:rPr>
            <w:rStyle w:val="Hyperlink"/>
            <w:noProof/>
          </w:rPr>
          <w:t>Pass-Through Radiopharm HCPCS Additions</w:t>
        </w:r>
        <w:r w:rsidR="00622C68">
          <w:rPr>
            <w:noProof/>
          </w:rPr>
          <w:tab/>
        </w:r>
        <w:r w:rsidR="00622C68">
          <w:rPr>
            <w:noProof/>
          </w:rPr>
          <w:fldChar w:fldCharType="begin"/>
        </w:r>
        <w:r w:rsidR="00622C68">
          <w:rPr>
            <w:noProof/>
          </w:rPr>
          <w:instrText xml:space="preserve"> PAGEREF _Toc51249614 \h </w:instrText>
        </w:r>
        <w:r w:rsidR="00622C68">
          <w:rPr>
            <w:noProof/>
          </w:rPr>
        </w:r>
        <w:r w:rsidR="00622C68">
          <w:rPr>
            <w:noProof/>
          </w:rPr>
          <w:fldChar w:fldCharType="separate"/>
        </w:r>
        <w:r w:rsidR="00622C68">
          <w:rPr>
            <w:noProof/>
          </w:rPr>
          <w:t>89</w:t>
        </w:r>
        <w:r w:rsidR="00622C68">
          <w:rPr>
            <w:noProof/>
          </w:rPr>
          <w:fldChar w:fldCharType="end"/>
        </w:r>
      </w:hyperlink>
    </w:p>
    <w:p w:rsidR="00622C68" w:rsidRDefault="00883265">
      <w:pPr>
        <w:pStyle w:val="TOC3"/>
        <w:tabs>
          <w:tab w:val="right" w:leader="dot" w:pos="11510"/>
        </w:tabs>
        <w:rPr>
          <w:noProof/>
        </w:rPr>
      </w:pPr>
      <w:hyperlink w:anchor="_Toc51249615" w:history="1">
        <w:r w:rsidR="00622C68" w:rsidRPr="001C38D5">
          <w:rPr>
            <w:rStyle w:val="Hyperlink"/>
            <w:noProof/>
          </w:rPr>
          <w:t>Pass-Through Radiopharm HCPCS Removals</w:t>
        </w:r>
        <w:r w:rsidR="00622C68">
          <w:rPr>
            <w:noProof/>
          </w:rPr>
          <w:tab/>
        </w:r>
        <w:r w:rsidR="00622C68">
          <w:rPr>
            <w:noProof/>
          </w:rPr>
          <w:fldChar w:fldCharType="begin"/>
        </w:r>
        <w:r w:rsidR="00622C68">
          <w:rPr>
            <w:noProof/>
          </w:rPr>
          <w:instrText xml:space="preserve"> PAGEREF _Toc51249615 \h </w:instrText>
        </w:r>
        <w:r w:rsidR="00622C68">
          <w:rPr>
            <w:noProof/>
          </w:rPr>
        </w:r>
        <w:r w:rsidR="00622C68">
          <w:rPr>
            <w:noProof/>
          </w:rPr>
          <w:fldChar w:fldCharType="separate"/>
        </w:r>
        <w:r w:rsidR="00622C68">
          <w:rPr>
            <w:noProof/>
          </w:rPr>
          <w:t>90</w:t>
        </w:r>
        <w:r w:rsidR="00622C68">
          <w:rPr>
            <w:noProof/>
          </w:rPr>
          <w:fldChar w:fldCharType="end"/>
        </w:r>
      </w:hyperlink>
    </w:p>
    <w:p w:rsidR="00622C68" w:rsidRDefault="00883265">
      <w:pPr>
        <w:pStyle w:val="TOC3"/>
        <w:tabs>
          <w:tab w:val="right" w:leader="dot" w:pos="11510"/>
        </w:tabs>
        <w:rPr>
          <w:noProof/>
        </w:rPr>
      </w:pPr>
      <w:hyperlink w:anchor="_Toc51249616" w:history="1">
        <w:r w:rsidR="00622C68" w:rsidRPr="001C38D5">
          <w:rPr>
            <w:rStyle w:val="Hyperlink"/>
            <w:noProof/>
          </w:rPr>
          <w:t>Pass-Through Skin Product HCPCS Removals</w:t>
        </w:r>
        <w:r w:rsidR="00622C68">
          <w:rPr>
            <w:noProof/>
          </w:rPr>
          <w:tab/>
        </w:r>
        <w:r w:rsidR="00622C68">
          <w:rPr>
            <w:noProof/>
          </w:rPr>
          <w:fldChar w:fldCharType="begin"/>
        </w:r>
        <w:r w:rsidR="00622C68">
          <w:rPr>
            <w:noProof/>
          </w:rPr>
          <w:instrText xml:space="preserve"> PAGEREF _Toc51249616 \h </w:instrText>
        </w:r>
        <w:r w:rsidR="00622C68">
          <w:rPr>
            <w:noProof/>
          </w:rPr>
        </w:r>
        <w:r w:rsidR="00622C68">
          <w:rPr>
            <w:noProof/>
          </w:rPr>
          <w:fldChar w:fldCharType="separate"/>
        </w:r>
        <w:r w:rsidR="00622C68">
          <w:rPr>
            <w:noProof/>
          </w:rPr>
          <w:t>91</w:t>
        </w:r>
        <w:r w:rsidR="00622C68">
          <w:rPr>
            <w:noProof/>
          </w:rPr>
          <w:fldChar w:fldCharType="end"/>
        </w:r>
      </w:hyperlink>
    </w:p>
    <w:p w:rsidR="00622C68" w:rsidRDefault="00883265">
      <w:pPr>
        <w:pStyle w:val="TOC3"/>
        <w:tabs>
          <w:tab w:val="right" w:leader="dot" w:pos="11510"/>
        </w:tabs>
        <w:rPr>
          <w:noProof/>
        </w:rPr>
      </w:pPr>
      <w:hyperlink w:anchor="_Toc51249617" w:history="1">
        <w:r w:rsidR="00622C68" w:rsidRPr="001C38D5">
          <w:rPr>
            <w:rStyle w:val="Hyperlink"/>
            <w:noProof/>
          </w:rPr>
          <w:t>Skin Substitute High Cost Product Additions</w:t>
        </w:r>
        <w:r w:rsidR="00622C68">
          <w:rPr>
            <w:noProof/>
          </w:rPr>
          <w:tab/>
        </w:r>
        <w:r w:rsidR="00622C68">
          <w:rPr>
            <w:noProof/>
          </w:rPr>
          <w:fldChar w:fldCharType="begin"/>
        </w:r>
        <w:r w:rsidR="00622C68">
          <w:rPr>
            <w:noProof/>
          </w:rPr>
          <w:instrText xml:space="preserve"> PAGEREF _Toc51249617 \h </w:instrText>
        </w:r>
        <w:r w:rsidR="00622C68">
          <w:rPr>
            <w:noProof/>
          </w:rPr>
        </w:r>
        <w:r w:rsidR="00622C68">
          <w:rPr>
            <w:noProof/>
          </w:rPr>
          <w:fldChar w:fldCharType="separate"/>
        </w:r>
        <w:r w:rsidR="00622C68">
          <w:rPr>
            <w:noProof/>
          </w:rPr>
          <w:t>92</w:t>
        </w:r>
        <w:r w:rsidR="00622C68">
          <w:rPr>
            <w:noProof/>
          </w:rPr>
          <w:fldChar w:fldCharType="end"/>
        </w:r>
      </w:hyperlink>
    </w:p>
    <w:p w:rsidR="00622C68" w:rsidRDefault="00883265">
      <w:pPr>
        <w:pStyle w:val="TOC3"/>
        <w:tabs>
          <w:tab w:val="right" w:leader="dot" w:pos="11510"/>
        </w:tabs>
        <w:rPr>
          <w:noProof/>
        </w:rPr>
      </w:pPr>
      <w:hyperlink w:anchor="_Toc51249618" w:history="1">
        <w:r w:rsidR="00622C68" w:rsidRPr="001C38D5">
          <w:rPr>
            <w:rStyle w:val="Hyperlink"/>
            <w:noProof/>
          </w:rPr>
          <w:t>Skin Substitute Low Cost Product Additions</w:t>
        </w:r>
        <w:r w:rsidR="00622C68">
          <w:rPr>
            <w:noProof/>
          </w:rPr>
          <w:tab/>
        </w:r>
        <w:r w:rsidR="00622C68">
          <w:rPr>
            <w:noProof/>
          </w:rPr>
          <w:fldChar w:fldCharType="begin"/>
        </w:r>
        <w:r w:rsidR="00622C68">
          <w:rPr>
            <w:noProof/>
          </w:rPr>
          <w:instrText xml:space="preserve"> PAGEREF _Toc51249618 \h </w:instrText>
        </w:r>
        <w:r w:rsidR="00622C68">
          <w:rPr>
            <w:noProof/>
          </w:rPr>
        </w:r>
        <w:r w:rsidR="00622C68">
          <w:rPr>
            <w:noProof/>
          </w:rPr>
          <w:fldChar w:fldCharType="separate"/>
        </w:r>
        <w:r w:rsidR="00622C68">
          <w:rPr>
            <w:noProof/>
          </w:rPr>
          <w:t>93</w:t>
        </w:r>
        <w:r w:rsidR="00622C68">
          <w:rPr>
            <w:noProof/>
          </w:rPr>
          <w:fldChar w:fldCharType="end"/>
        </w:r>
      </w:hyperlink>
    </w:p>
    <w:p w:rsidR="00622C68" w:rsidRDefault="00883265">
      <w:pPr>
        <w:pStyle w:val="TOC3"/>
        <w:tabs>
          <w:tab w:val="right" w:leader="dot" w:pos="11510"/>
        </w:tabs>
        <w:rPr>
          <w:noProof/>
        </w:rPr>
      </w:pPr>
      <w:hyperlink w:anchor="_Toc51249619" w:history="1">
        <w:r w:rsidR="00622C68" w:rsidRPr="001C38D5">
          <w:rPr>
            <w:rStyle w:val="Hyperlink"/>
            <w:noProof/>
          </w:rPr>
          <w:t>Skin Substitute Low Cost Product Removals</w:t>
        </w:r>
        <w:r w:rsidR="00622C68">
          <w:rPr>
            <w:noProof/>
          </w:rPr>
          <w:tab/>
        </w:r>
        <w:r w:rsidR="00622C68">
          <w:rPr>
            <w:noProof/>
          </w:rPr>
          <w:fldChar w:fldCharType="begin"/>
        </w:r>
        <w:r w:rsidR="00622C68">
          <w:rPr>
            <w:noProof/>
          </w:rPr>
          <w:instrText xml:space="preserve"> PAGEREF _Toc51249619 \h </w:instrText>
        </w:r>
        <w:r w:rsidR="00622C68">
          <w:rPr>
            <w:noProof/>
          </w:rPr>
        </w:r>
        <w:r w:rsidR="00622C68">
          <w:rPr>
            <w:noProof/>
          </w:rPr>
          <w:fldChar w:fldCharType="separate"/>
        </w:r>
        <w:r w:rsidR="00622C68">
          <w:rPr>
            <w:noProof/>
          </w:rPr>
          <w:t>94</w:t>
        </w:r>
        <w:r w:rsidR="00622C68">
          <w:rPr>
            <w:noProof/>
          </w:rPr>
          <w:fldChar w:fldCharType="end"/>
        </w:r>
      </w:hyperlink>
    </w:p>
    <w:p w:rsidR="00622C68" w:rsidRDefault="00883265">
      <w:pPr>
        <w:pStyle w:val="TOC3"/>
        <w:tabs>
          <w:tab w:val="right" w:leader="dot" w:pos="11510"/>
        </w:tabs>
        <w:rPr>
          <w:noProof/>
        </w:rPr>
      </w:pPr>
      <w:hyperlink w:anchor="_Toc51249620" w:history="1">
        <w:r w:rsidR="00622C68" w:rsidRPr="001C38D5">
          <w:rPr>
            <w:rStyle w:val="Hyperlink"/>
            <w:noProof/>
          </w:rPr>
          <w:t>Device Additions</w:t>
        </w:r>
        <w:r w:rsidR="00622C68">
          <w:rPr>
            <w:noProof/>
          </w:rPr>
          <w:tab/>
        </w:r>
        <w:r w:rsidR="00622C68">
          <w:rPr>
            <w:noProof/>
          </w:rPr>
          <w:fldChar w:fldCharType="begin"/>
        </w:r>
        <w:r w:rsidR="00622C68">
          <w:rPr>
            <w:noProof/>
          </w:rPr>
          <w:instrText xml:space="preserve"> PAGEREF _Toc51249620 \h </w:instrText>
        </w:r>
        <w:r w:rsidR="00622C68">
          <w:rPr>
            <w:noProof/>
          </w:rPr>
        </w:r>
        <w:r w:rsidR="00622C68">
          <w:rPr>
            <w:noProof/>
          </w:rPr>
          <w:fldChar w:fldCharType="separate"/>
        </w:r>
        <w:r w:rsidR="00622C68">
          <w:rPr>
            <w:noProof/>
          </w:rPr>
          <w:t>95</w:t>
        </w:r>
        <w:r w:rsidR="00622C68">
          <w:rPr>
            <w:noProof/>
          </w:rPr>
          <w:fldChar w:fldCharType="end"/>
        </w:r>
      </w:hyperlink>
    </w:p>
    <w:p w:rsidR="00622C68" w:rsidRDefault="00883265">
      <w:pPr>
        <w:pStyle w:val="TOC3"/>
        <w:tabs>
          <w:tab w:val="right" w:leader="dot" w:pos="11510"/>
        </w:tabs>
        <w:rPr>
          <w:noProof/>
        </w:rPr>
      </w:pPr>
      <w:hyperlink w:anchor="_Toc51249621" w:history="1">
        <w:r w:rsidR="00622C68" w:rsidRPr="001C38D5">
          <w:rPr>
            <w:rStyle w:val="Hyperlink"/>
            <w:noProof/>
          </w:rPr>
          <w:t>Device Procedure Additions</w:t>
        </w:r>
        <w:r w:rsidR="00622C68">
          <w:rPr>
            <w:noProof/>
          </w:rPr>
          <w:tab/>
        </w:r>
        <w:r w:rsidR="00622C68">
          <w:rPr>
            <w:noProof/>
          </w:rPr>
          <w:fldChar w:fldCharType="begin"/>
        </w:r>
        <w:r w:rsidR="00622C68">
          <w:rPr>
            <w:noProof/>
          </w:rPr>
          <w:instrText xml:space="preserve"> PAGEREF _Toc51249621 \h </w:instrText>
        </w:r>
        <w:r w:rsidR="00622C68">
          <w:rPr>
            <w:noProof/>
          </w:rPr>
        </w:r>
        <w:r w:rsidR="00622C68">
          <w:rPr>
            <w:noProof/>
          </w:rPr>
          <w:fldChar w:fldCharType="separate"/>
        </w:r>
        <w:r w:rsidR="00622C68">
          <w:rPr>
            <w:noProof/>
          </w:rPr>
          <w:t>96</w:t>
        </w:r>
        <w:r w:rsidR="00622C68">
          <w:rPr>
            <w:noProof/>
          </w:rPr>
          <w:fldChar w:fldCharType="end"/>
        </w:r>
      </w:hyperlink>
    </w:p>
    <w:p w:rsidR="00622C68" w:rsidRDefault="00883265">
      <w:pPr>
        <w:pStyle w:val="TOC3"/>
        <w:tabs>
          <w:tab w:val="right" w:leader="dot" w:pos="11510"/>
        </w:tabs>
        <w:rPr>
          <w:noProof/>
        </w:rPr>
      </w:pPr>
      <w:hyperlink w:anchor="_Toc51249622" w:history="1">
        <w:r w:rsidR="00622C68" w:rsidRPr="001C38D5">
          <w:rPr>
            <w:rStyle w:val="Hyperlink"/>
            <w:noProof/>
          </w:rPr>
          <w:t>Device Procedure Edit 92 Bypass Additions</w:t>
        </w:r>
        <w:r w:rsidR="00622C68">
          <w:rPr>
            <w:noProof/>
          </w:rPr>
          <w:tab/>
        </w:r>
        <w:r w:rsidR="00622C68">
          <w:rPr>
            <w:noProof/>
          </w:rPr>
          <w:fldChar w:fldCharType="begin"/>
        </w:r>
        <w:r w:rsidR="00622C68">
          <w:rPr>
            <w:noProof/>
          </w:rPr>
          <w:instrText xml:space="preserve"> PAGEREF _Toc51249622 \h </w:instrText>
        </w:r>
        <w:r w:rsidR="00622C68">
          <w:rPr>
            <w:noProof/>
          </w:rPr>
        </w:r>
        <w:r w:rsidR="00622C68">
          <w:rPr>
            <w:noProof/>
          </w:rPr>
          <w:fldChar w:fldCharType="separate"/>
        </w:r>
        <w:r w:rsidR="00622C68">
          <w:rPr>
            <w:noProof/>
          </w:rPr>
          <w:t>97</w:t>
        </w:r>
        <w:r w:rsidR="00622C68">
          <w:rPr>
            <w:noProof/>
          </w:rPr>
          <w:fldChar w:fldCharType="end"/>
        </w:r>
      </w:hyperlink>
    </w:p>
    <w:p w:rsidR="00622C68" w:rsidRDefault="00883265">
      <w:pPr>
        <w:pStyle w:val="TOC3"/>
        <w:tabs>
          <w:tab w:val="right" w:leader="dot" w:pos="11510"/>
        </w:tabs>
        <w:rPr>
          <w:noProof/>
        </w:rPr>
      </w:pPr>
      <w:hyperlink w:anchor="_Toc51249623" w:history="1">
        <w:r w:rsidR="00622C68" w:rsidRPr="001C38D5">
          <w:rPr>
            <w:rStyle w:val="Hyperlink"/>
            <w:noProof/>
          </w:rPr>
          <w:t>Pass-Through Device Credit Procedure Modifications</w:t>
        </w:r>
        <w:r w:rsidR="00622C68">
          <w:rPr>
            <w:noProof/>
          </w:rPr>
          <w:tab/>
        </w:r>
        <w:r w:rsidR="00622C68">
          <w:rPr>
            <w:noProof/>
          </w:rPr>
          <w:fldChar w:fldCharType="begin"/>
        </w:r>
        <w:r w:rsidR="00622C68">
          <w:rPr>
            <w:noProof/>
          </w:rPr>
          <w:instrText xml:space="preserve"> PAGEREF _Toc51249623 \h </w:instrText>
        </w:r>
        <w:r w:rsidR="00622C68">
          <w:rPr>
            <w:noProof/>
          </w:rPr>
        </w:r>
        <w:r w:rsidR="00622C68">
          <w:rPr>
            <w:noProof/>
          </w:rPr>
          <w:fldChar w:fldCharType="separate"/>
        </w:r>
        <w:r w:rsidR="00622C68">
          <w:rPr>
            <w:noProof/>
          </w:rPr>
          <w:t>98</w:t>
        </w:r>
        <w:r w:rsidR="00622C68">
          <w:rPr>
            <w:noProof/>
          </w:rPr>
          <w:fldChar w:fldCharType="end"/>
        </w:r>
      </w:hyperlink>
    </w:p>
    <w:p w:rsidR="00622C68" w:rsidRDefault="00883265">
      <w:pPr>
        <w:pStyle w:val="TOC3"/>
        <w:tabs>
          <w:tab w:val="right" w:leader="dot" w:pos="11510"/>
        </w:tabs>
        <w:rPr>
          <w:noProof/>
        </w:rPr>
      </w:pPr>
      <w:hyperlink w:anchor="_Toc51249624" w:history="1">
        <w:r w:rsidR="00622C68" w:rsidRPr="001C38D5">
          <w:rPr>
            <w:rStyle w:val="Hyperlink"/>
            <w:noProof/>
          </w:rPr>
          <w:t>Terminated Device Procedure Additions</w:t>
        </w:r>
        <w:r w:rsidR="00622C68">
          <w:rPr>
            <w:noProof/>
          </w:rPr>
          <w:tab/>
        </w:r>
        <w:r w:rsidR="00622C68">
          <w:rPr>
            <w:noProof/>
          </w:rPr>
          <w:fldChar w:fldCharType="begin"/>
        </w:r>
        <w:r w:rsidR="00622C68">
          <w:rPr>
            <w:noProof/>
          </w:rPr>
          <w:instrText xml:space="preserve"> PAGEREF _Toc51249624 \h </w:instrText>
        </w:r>
        <w:r w:rsidR="00622C68">
          <w:rPr>
            <w:noProof/>
          </w:rPr>
        </w:r>
        <w:r w:rsidR="00622C68">
          <w:rPr>
            <w:noProof/>
          </w:rPr>
          <w:fldChar w:fldCharType="separate"/>
        </w:r>
        <w:r w:rsidR="00622C68">
          <w:rPr>
            <w:noProof/>
          </w:rPr>
          <w:t>99</w:t>
        </w:r>
        <w:r w:rsidR="00622C68">
          <w:rPr>
            <w:noProof/>
          </w:rPr>
          <w:fldChar w:fldCharType="end"/>
        </w:r>
      </w:hyperlink>
    </w:p>
    <w:p w:rsidR="00622C68" w:rsidRDefault="00883265">
      <w:pPr>
        <w:pStyle w:val="TOC3"/>
        <w:tabs>
          <w:tab w:val="right" w:leader="dot" w:pos="11510"/>
        </w:tabs>
        <w:rPr>
          <w:noProof/>
        </w:rPr>
      </w:pPr>
      <w:hyperlink w:anchor="_Toc51249625" w:history="1">
        <w:r w:rsidR="00622C68" w:rsidRPr="001C38D5">
          <w:rPr>
            <w:rStyle w:val="Hyperlink"/>
            <w:noProof/>
          </w:rPr>
          <w:t>Type One Addon Procedure Code List Additions</w:t>
        </w:r>
        <w:r w:rsidR="00622C68">
          <w:rPr>
            <w:noProof/>
          </w:rPr>
          <w:tab/>
        </w:r>
        <w:r w:rsidR="00622C68">
          <w:rPr>
            <w:noProof/>
          </w:rPr>
          <w:fldChar w:fldCharType="begin"/>
        </w:r>
        <w:r w:rsidR="00622C68">
          <w:rPr>
            <w:noProof/>
          </w:rPr>
          <w:instrText xml:space="preserve"> PAGEREF _Toc51249625 \h </w:instrText>
        </w:r>
        <w:r w:rsidR="00622C68">
          <w:rPr>
            <w:noProof/>
          </w:rPr>
        </w:r>
        <w:r w:rsidR="00622C68">
          <w:rPr>
            <w:noProof/>
          </w:rPr>
          <w:fldChar w:fldCharType="separate"/>
        </w:r>
        <w:r w:rsidR="00622C68">
          <w:rPr>
            <w:noProof/>
          </w:rPr>
          <w:t>100</w:t>
        </w:r>
        <w:r w:rsidR="00622C68">
          <w:rPr>
            <w:noProof/>
          </w:rPr>
          <w:fldChar w:fldCharType="end"/>
        </w:r>
      </w:hyperlink>
    </w:p>
    <w:p w:rsidR="00622C68" w:rsidRDefault="00883265">
      <w:pPr>
        <w:pStyle w:val="TOC2"/>
        <w:tabs>
          <w:tab w:val="right" w:leader="dot" w:pos="11510"/>
        </w:tabs>
        <w:rPr>
          <w:noProof/>
        </w:rPr>
      </w:pPr>
      <w:hyperlink w:anchor="_Toc51249626" w:history="1">
        <w:r w:rsidR="00622C68" w:rsidRPr="001C38D5">
          <w:rPr>
            <w:rStyle w:val="Hyperlink"/>
            <w:noProof/>
          </w:rPr>
          <w:t>Modifier Changes</w:t>
        </w:r>
        <w:r w:rsidR="00622C68">
          <w:rPr>
            <w:noProof/>
          </w:rPr>
          <w:tab/>
        </w:r>
        <w:r w:rsidR="00622C68">
          <w:rPr>
            <w:noProof/>
          </w:rPr>
          <w:fldChar w:fldCharType="begin"/>
        </w:r>
        <w:r w:rsidR="00622C68">
          <w:rPr>
            <w:noProof/>
          </w:rPr>
          <w:instrText xml:space="preserve"> PAGEREF _Toc51249626 \h </w:instrText>
        </w:r>
        <w:r w:rsidR="00622C68">
          <w:rPr>
            <w:noProof/>
          </w:rPr>
        </w:r>
        <w:r w:rsidR="00622C68">
          <w:rPr>
            <w:noProof/>
          </w:rPr>
          <w:fldChar w:fldCharType="separate"/>
        </w:r>
        <w:r w:rsidR="00622C68">
          <w:rPr>
            <w:noProof/>
          </w:rPr>
          <w:t>101</w:t>
        </w:r>
        <w:r w:rsidR="00622C68">
          <w:rPr>
            <w:noProof/>
          </w:rPr>
          <w:fldChar w:fldCharType="end"/>
        </w:r>
      </w:hyperlink>
    </w:p>
    <w:p w:rsidR="00622C68" w:rsidRDefault="00883265">
      <w:pPr>
        <w:pStyle w:val="TOC3"/>
        <w:tabs>
          <w:tab w:val="right" w:leader="dot" w:pos="11510"/>
        </w:tabs>
        <w:rPr>
          <w:noProof/>
        </w:rPr>
      </w:pPr>
      <w:hyperlink w:anchor="_Toc51249627" w:history="1">
        <w:r w:rsidR="00622C68" w:rsidRPr="001C38D5">
          <w:rPr>
            <w:rStyle w:val="Hyperlink"/>
            <w:noProof/>
          </w:rPr>
          <w:t>Added Modifiers</w:t>
        </w:r>
        <w:r w:rsidR="00622C68">
          <w:rPr>
            <w:noProof/>
          </w:rPr>
          <w:tab/>
        </w:r>
        <w:r w:rsidR="00622C68">
          <w:rPr>
            <w:noProof/>
          </w:rPr>
          <w:fldChar w:fldCharType="begin"/>
        </w:r>
        <w:r w:rsidR="00622C68">
          <w:rPr>
            <w:noProof/>
          </w:rPr>
          <w:instrText xml:space="preserve"> PAGEREF _Toc51249627 \h </w:instrText>
        </w:r>
        <w:r w:rsidR="00622C68">
          <w:rPr>
            <w:noProof/>
          </w:rPr>
        </w:r>
        <w:r w:rsidR="00622C68">
          <w:rPr>
            <w:noProof/>
          </w:rPr>
          <w:fldChar w:fldCharType="separate"/>
        </w:r>
        <w:r w:rsidR="00622C68">
          <w:rPr>
            <w:noProof/>
          </w:rPr>
          <w:t>101</w:t>
        </w:r>
        <w:r w:rsidR="00622C68">
          <w:rPr>
            <w:noProof/>
          </w:rPr>
          <w:fldChar w:fldCharType="end"/>
        </w:r>
      </w:hyperlink>
    </w:p>
    <w:p w:rsidR="003E36E5" w:rsidRDefault="00622C68">
      <w:pPr>
        <w:pStyle w:val="TOC"/>
        <w:pageBreakBefore/>
      </w:pPr>
      <w:r>
        <w:lastRenderedPageBreak/>
        <w:fldChar w:fldCharType="end"/>
      </w:r>
    </w:p>
    <w:p w:rsidR="003E36E5" w:rsidRDefault="00622C68">
      <w:r>
        <w:t xml:space="preserve">CPT codes, descriptions and material only are copyright 2019 American Medical Association. All rights reserved.  No fee schedules, basic units, relative values or related listings are included in CPT. AMA does not directly or indirectly practice medicine or dispense medical services. The AMA assumes no liability for the data contained herein. All rights reserved. </w:t>
      </w:r>
    </w:p>
    <w:p w:rsidR="003E36E5" w:rsidRDefault="003E36E5">
      <w:pPr>
        <w:pageBreakBefore/>
      </w:pPr>
    </w:p>
    <w:p w:rsidR="003E36E5" w:rsidRDefault="00622C68">
      <w:pPr>
        <w:pStyle w:val="SECTIONHEADER0"/>
        <w:spacing w:after="200"/>
      </w:pPr>
      <w:bookmarkStart w:id="1" w:name="_Toc51249580"/>
      <w:r>
        <w:t>Diagnosis Code Changes</w:t>
      </w:r>
      <w:bookmarkEnd w:id="1"/>
    </w:p>
    <w:p w:rsidR="003E36E5" w:rsidRDefault="00622C68">
      <w:pPr>
        <w:pStyle w:val="SECTIONTITLE"/>
        <w:spacing w:after="200"/>
      </w:pPr>
      <w:bookmarkStart w:id="2" w:name="_Toc51249581"/>
      <w:r>
        <w:t>Added ICD-10-CM Diagnosis Codes</w:t>
      </w:r>
      <w:bookmarkEnd w:id="2"/>
    </w:p>
    <w:p w:rsidR="003E36E5" w:rsidRDefault="00622C68">
      <w:pPr>
        <w:pStyle w:val="TABLEDESCRIPTION"/>
      </w:pPr>
      <w:r>
        <w:t>The following ICD-10-CM Diagnosis code(s) were added.</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tblGrid>
      <w:tr w:rsidR="003E36E5">
        <w:trPr>
          <w:cantSplit/>
          <w:tblHeader/>
        </w:trPr>
        <w:tc>
          <w:tcPr>
            <w:tcW w:w="6914" w:type="dxa"/>
            <w:gridSpan w:val="3"/>
          </w:tcPr>
          <w:p w:rsidR="003E36E5" w:rsidRDefault="00622C68">
            <w:r>
              <w:rPr>
                <w:b/>
                <w:sz w:val="24"/>
              </w:rPr>
              <w:t>Added ICD-10-CM Diagnosis Codes</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A8481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Powassan virus disease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A8489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tick-borne viral encephalitis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B6000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Babesiosis,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B6001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Babesiosis due to Babesia microti</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B6002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Babesiosis due to Babesia duncani</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B6003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Babesiosis due to Babesia divergens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B6009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babesiosis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Hb-SS disease with cerebral vascular involvement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Hb-SS disease with crisis with other specified complication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Sickle-cell/Hb-C disease with cerebral vascular involvement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D57218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Sickle-cell/Hb-C disease with crisis with oth complication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unsp, with cerebral vascular invl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unsp, with crisis with oth comp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Sickle-cell-thalassemia beta zero without crisis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Sickle-cell-thalassemia beta zero with acute chest syndrome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beta zero with splenic sequestration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 cell-thalassemia beta zero with cereb vascular invl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 cell-thalassemia beta zero with crisis with oth comp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beta zero with crisis,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 cell-thalassemia beta plus without crisis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 cell-thalassemia beta plus with acute chest syndrome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beta plus with splenic sequestration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 cell-thalassemia beta plus with cereb vascular invl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 cell-thalassemia beta plus with crisis with oth comp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beta plus with crisis,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sickle-cell disorders with cerebral vascular invl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sickle-cell disorders with crisis with oth comp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D5910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Autoimmune hemolytic anemia,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D5911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Warm autoimmune hemolytic anemia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D5912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Cold autoimmune hemolytic anemia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D5913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Mixed type autoimmune hemolytic anemia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D5919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autoimmune hemolytic anemia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Eosinophilia,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Idiopathic hypereosinophilic syndrome [IHES]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Lymphocytic Variant Hypereosinophilic Syndrome [LHES]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hypereosinophilic syndrome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Hypereosinophilic syndrome [HES],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Drug rash with eosinophilia and systemic symptoms syndrome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Eosinophilia in diseases classified elsewhere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eosinophilia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Immunodeficiency due to conditions classified elsewhere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D84821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Immunodeficiency due to drugs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D84822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Immunodeficiency due to external causes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immunodeficiencies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1</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2</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3</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4</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5</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E7081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Aromatic L-amino acid decarboxylase deficiency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E7089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disorders of aromatic amino-acid metabolism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E74810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Glucose transporter protein type 1 deficiency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E74818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disorders of glucose transport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E74819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Disorders of glucose transport,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disorders of carbohydrate metabolism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uncomplicated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delirium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with perceptual disturbance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withdrawal, uncomplicated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withdrawal delirium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w/drawal w perceptual disturb</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withdrawal,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F1113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Opioid abuse with withdrawal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Cannabis abuse with withdrawal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withdrawal, uncomplicated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withdrawal delirium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w/drawal w perceptl disturb</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withdrawal,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F1413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Cocaine abuse, unspecified with withdrawal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Cocaine use, unspecified with withdrawal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F1513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stimulant abuse with withdrawal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psychoactive substance abuse with withdrawal, uncomp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psychoactive substance abuse with withdrawal delirium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psychoactv sub abuse with w/drawal w perceptl disturb</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psychoactv substance abuse with withdrawal, unsp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Early-onset cerebellar ataxia,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Friedreich ataxia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early-onset cerebellar ataxia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G4042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Cyclin-Dependent Kinase-Like 5 Deficiency Disorder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G40833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Dravet syndrome, intractable, with status epilepticus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G40834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Dravet syndrome, intractable, without status epilepticus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G7120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Congenital myopathy, unspecifed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G7121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Nemaline myopathy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G71220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X-linked myotubular myopathy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G71228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centronuclear myopathy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G7129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congenital myopathy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Cerebrospinal fluid leak,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Cranial cerebrospinal fluid leak, spontaneous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Spinal cerebrospinal fluid leak, spontaneous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cranial cerebrospinal fluid leak</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spinal cerebrospinal fluid leak</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G96191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Perineural cyst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G96198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disorders of meninges, not elsewhere classified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Intracranial hypotension,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Intracranial hypotension, spontaneous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intracranial hypotension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disorders of central nervous system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G9783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Intracranial hypotension following lumbar CSF shunting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G9784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Intracranial hypotension following other procedure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hereditary corneal dystrophies,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hereditary corneal dystrophies,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hereditary corneal dystrophies,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hereditary corneal dystrophies,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Endothelial corneal dystrophy,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Endothelial corneal dystrophy,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Endothelial corneal dystrophy,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Endothelial corneal dystrophy,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Epithelial (juvenile) corneal dystrophy,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Epithelial (juvenile) corneal dystrophy,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Epithelial (juvenile) corneal dystrophy,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Epithelial (juvenile) corneal dystrophy,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Granular corneal dystrophy,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Granular corneal dystrophy,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Granular corneal dystrophy,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Granular corneal dystrophy,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Lattice corneal dystrophy,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Lattice corneal dystrophy,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Lattice corneal dystrophy,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Lattice corneal dystrophy,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Macular corneal dystrophy,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Macular corneal dystrophy,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Macular corneal dystrophy,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Macular corneal dystrophy,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hereditary corneal dystrophies,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hereditary corneal dystrophies,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hereditary corneal dystrophies,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hereditary corneal dystrophies,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H5582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Deficient smooth pursuit eye movements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eosinophilic pneumonia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J8282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Acute eosinophilic pneumonia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Eosinophilic asthma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pulmonary eosinophilia, not elsewhere classified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J84170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Interstit lung dis w progr fibrotic phenotype dis classd 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J84178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interstit pulmon dis with fibrosis in dis classd elswhr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K2080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esophagitis without bleeding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K2081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esophagitis with bleeding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K2090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Esophagitis, unspecified without bleeding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K2091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Esophagitis, unspecified with bleeding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K2100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Gastro-esophageal reflux dis with esophagitis, without bleed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K2101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Gastro-esophageal reflux dis with esophagitis, with bleed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K5981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Ogilvie syndrome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K5989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functional intestinal disorders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early fibrosis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advanced fibrosis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M057A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Rheu arthrit with rheu factor of oth site w/o org/sys invl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M058A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rheu arthritis with rheumatoid factor of oth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M060A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Rheumatoid arthritis without rheumatoid factor, oth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M068A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rheumatoid arthritis, other specified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M080A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juvenile rheumatoid arthritis, oth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M082A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rheumatoid arthritis with systemic onset, oth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M084A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Pauciarticular juvenile rheumatoid arthritis, oth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M089A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arthritis, unspecified, other specified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M1909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Primary osteoarthritis, other specified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M1919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Post-traumatic osteoarthritis, other specified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M1929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Secondary osteoarthritis, other specified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articular cartilage disorders, other specified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M2429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Disorder of ligament, other specified site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M2439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Pathological dislocation of other specified joint, NEC</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M2449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Recurrent dislocation, other specified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M2459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Contracture, other specified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M2469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Ankylosis, other specified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specific joint derangement of oth joint, NEC</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M2539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instability, other specified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M2559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Pain in other specified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M2569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Stiffness of other specified joint, not elsewhere classified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Arthritis of right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Arthritis of left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Arthritis of bilateral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Arthritis of unspecified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Arthropathy of right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Arthropathy of left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Arthropathy of bilateral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M26659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Arthropathy of unspecified temporomandibular joint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M800AXK</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7thK</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M800AXP</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M808AXA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osteopor with current path fracture, other site,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M808AXD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osteopor with current path fracture, other site, 7thD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M808AXG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osteopor with current path fracture, other site, 7thG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M808AXK</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osteopor with current path fracture, other site, 7thK</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M808AXP</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osteopor with current path fracture, other site, 7thP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M808AXS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osteopor with current path fx, other site,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juvenile osteochondrosis, right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juvenile osteochondrosis, left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juvenile osteochondrosis, bilateral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juvenile osteochondrosis, unspecified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proximal tibia, right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proximal tibia, left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proximal tibia,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proximal tibia, unspecified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tibia tubercle, right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tibia tubercle, left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tibia tubercle,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tibia tubercle, unspecified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juvenile osteochon of tibia and fibula, right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juvenile osteochondrosis of tibia and fibula, left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juvenile osteochon of tibia and fibula,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juvenile osteochon of tibia and fibula, unsp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N00A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Acute nephritic syndrome with C3 glomerulonephritis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Rapidly progressive nephritic syndrome with C3 glomrlneph</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Recurrent and persistent hematuria with C3 glomrlneph</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nephritic syndrome with C3 glomerulonephritis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Nephrotic syndrome with C3 glomerulonephritis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nephritic syndrome with C3 glomerulonephritis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Isolated proteinuria with C3 glomerulonephritis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N07A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Hereditary nephropathy, NEC with C3 glomerulonephritis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N1830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kidney disease, stage 3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N1831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kidney disease, stage 3a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N1832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kidney disease, stage 3b</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N6120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Granulomatous mastitis, unspecified breast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N6121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Granulomatous mastitis, right breast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N6122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Granulomatous mastitis, left breast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N6123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Granulomatous mastitis, bilateral breast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O34218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Maternal care for other type scar from previous cesarean del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Maternal care for cesarean scar defect (isthmocele)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pregnancy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childbirth</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puerperium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P91821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Neonatal cerebral infarction, right side of brain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P91822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Neonatal cerebral infarction, left side of brain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P91823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Neonatal cerebral infarction,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P91829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Neonatal cerebral infarction, unspecified side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R510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Headache with orthostatic component, NEC</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R519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Headache,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R7401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Elevation of levels of liver transaminase levels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R7402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Elevation of levels of lactic acid dehydrogenase [LDH]</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S20213A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bilateral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S20213D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bilateral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S20213S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bilateral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S20214A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middle front wall of thorax,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S20214D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S20214S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middle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S20223A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bilateral back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S20223D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bilateral back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S20223S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bilateral back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S20224A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middle back wall of thorax,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S20224D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middle back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S20224S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Contusion of middle back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S20303A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superfic injuries of bi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S20303D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superfic injuries of bi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S20303S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superfic injuries of bi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S20304A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superfic injuries of middle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S20304D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superfic injuries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S20304S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superfic injuries of middle front wall of thorax,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S20313A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Abrasion of bilateral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S20313D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Abrasion of bilateral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S20313S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Abrasion of bilateral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S20314A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Abrasion of middle front wall of thorax,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S20314D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Abrasion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S20314S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Abrasion of middle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S20323A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Blister (nonthermal) of bilateral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S20323D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Blister (nonthermal) of bilateral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S20323S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Blister of bilateral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S20324A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Blister (nonthermal) of middle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S20324D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Blister (nonthermal)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S20324S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Blister (nonthermal) of middle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S20343A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External constrict of bilateral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S20343D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External constrict of bilateral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S20343S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External constrict of bi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S20344A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External constriction of middle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S20344D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External constriction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S20344S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External constrict of middle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S20353A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Superficial fb of bilateral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S20353D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Superficial fb of bilateral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S20353S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Superficial fb of bilateral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S20354A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Superficial fb of middle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S20354D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Superficial fb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S20354S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Superficial fb of middle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S20363A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Insect bite of bilateral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S20363D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Insect bite of bilateral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S20363S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Insect bite of bilateral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S20364A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Insect bite of middle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S20364D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Insect bite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S20364S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Insect bite of middle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S20373A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superfic bite of bilateral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S20373D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superfic bite of bilateral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S20373S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superfic bite of bi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S20374A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superficial bite of middle front wall of thorax,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S20374D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superficial bite of middle front wall of thorax,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S20374S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superfic bite of middle front wall of thorax,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accidental,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accidental,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acc,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self-harm,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self-harm,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Poisn by fentanyl or fentanyl analogs, self-harm,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assault,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assault,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assault,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undet,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undet,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undet,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fentanyl or fentanyl analogs,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fentanyl or fentanyl analogs,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fentanyl or fentanyl analogs,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fentanyl or fentanyl analogs,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fentanyl or fentanyl analogs,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fentanyl or fentanyl analogs,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T40421A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accidental (unintentional),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accidental (unintentional),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accidental (unintentional),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self-harm,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self-harm, subsequent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intentional self-harm,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assault,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assault, subsequent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assault,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undetermined,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undetermined, subsequent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undetermined,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tramadol,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tramadol, subsequent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tramadol,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tramadol,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tramadol, subsequent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tramadol,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accidental,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accidental,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accidental,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self-harm,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self-harm,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self-harm,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undetermined,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undetermined,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undet,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rejection,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rejection,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rejection,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rejection,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failure,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failure,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failure,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failure,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infection,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infection,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infection,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infection,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complications of corneal transplant,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complications of corneal transplant,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complications of corneal transplant,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complications of corneal transplant, unspecified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complication of corneal transplant, right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complication of corneal transplant, left eye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complication of corneal transplant, bilateral</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complication of corneal transplant, unsp</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electr scoot,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electr scoot,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electr scoot,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micr-mob conv,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micr-mob conv,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micr-mob conv,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Fall from standing electric scooter,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Fall from standing electric scooter, subsequent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Fall from standing electric scooter,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colliding with statnry obj,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colliding with statnry obj,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colliding with statnry obj,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accident with stnd micr-mob conv,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accident with stnd micr-mob conv, subsequent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accident with stnd micr-mob conv,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V01131D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pedl cyc,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pedl cyc,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pedl cyc,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nontraf,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in traf,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injured in clsn 2/3whl,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injured in clsn 2/3whl,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unsp,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other stnd micr-mob conv inj clsn 2/3whl,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other stnd micr-mob conv inj clsn 2/3whl,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other stnd micr-mob conv inj clsn 2/3whl,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unsp,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with hv veh,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with hv veh,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with hv veh,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with hv veh,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with hv veh,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with hv veh,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V05931D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train/veh,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train/veh,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train/veh,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nontraf,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nontraf,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nontraf,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in traf,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in traf,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in traf,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oth non-mv,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oth non-mv,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oth non-mv,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oth non-mv, unsp,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oth non-mv, unsp,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oth non-mv, unsp, sqla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Y7711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lens associated with adverse incidents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Y7719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therapeutic and rehab ophthalmic devices assoc w incdt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observation for suspected ingested fb ruled out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 for suspected aspirated (inhaled) fb ruled out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 for suspected inserted (injected) fb ruled out</w:t>
            </w:r>
          </w:p>
        </w:tc>
      </w:tr>
    </w:tbl>
    <w:p w:rsidR="003E36E5" w:rsidRDefault="003E36E5">
      <w:pPr>
        <w:pStyle w:val="TABLEDESCRIPTION"/>
        <w:pageBreakBefore/>
      </w:pPr>
    </w:p>
    <w:p w:rsidR="003E36E5" w:rsidRDefault="00622C68">
      <w:pPr>
        <w:pStyle w:val="SECTIONTITLE"/>
        <w:spacing w:after="200"/>
      </w:pPr>
      <w:bookmarkStart w:id="3" w:name="_Toc51249582"/>
      <w:r>
        <w:t>Deleted ICD-10-CM Diagnosis Codes</w:t>
      </w:r>
      <w:bookmarkEnd w:id="3"/>
    </w:p>
    <w:p w:rsidR="003E36E5" w:rsidRDefault="00622C68">
      <w:pPr>
        <w:pStyle w:val="TABLEDESCRIPTION"/>
      </w:pPr>
      <w:r>
        <w:t>The following ICD-10-CM Diagnosis code(s) were deleted.</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tblGrid>
      <w:tr w:rsidR="003E36E5">
        <w:trPr>
          <w:cantSplit/>
          <w:tblHeader/>
        </w:trPr>
        <w:tc>
          <w:tcPr>
            <w:tcW w:w="6914" w:type="dxa"/>
            <w:gridSpan w:val="3"/>
          </w:tcPr>
          <w:p w:rsidR="003E36E5" w:rsidRDefault="00622C68">
            <w:r>
              <w:rPr>
                <w:b/>
                <w:sz w:val="24"/>
              </w:rPr>
              <w:t>Deleted ICD-10-CM Diagnosis Codes</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A848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tick-borne viral encephalitis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B600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Babesiosis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autoimmune hemolytic anemias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Eosinophilia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immunodeficiencies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disorders of aromatic amino-acid metabolism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E748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disorders of carbohydrate metabolism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Early-onset cerebellar ataxia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Congenital myopathies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Cerebrospinal fluid leak</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disorders of meninges, not elsewhere classified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disorders of central nervous system</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hereditary corneal dystrophies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Endothelial corneal dystrophy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Epithelial (juvenile) corneal dystrophy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Granular corneal dystrophy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Lattice corneal dystrophy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Macular corneal dystrophy</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H1859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hereditary corneal dystrophies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Pulmonary eosinophilia, not elsewhere classified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J8417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interstit pulmon dis w fibrosis in dis classd elswhr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esophagitis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Esophagitis,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Gastro-esophageal reflux disease with esophagitis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K598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functional intestinal disorders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tibia and fibula, unsp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tibia and fibula, right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M9252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Juvenile osteochondrosis of tibia and fibula, left leg</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N183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kidney disease, stage 3 (moderate)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 preg/chldbrth</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doubling of uterus,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Headache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R740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Nonspec elev of levels of transamns &amp; lactic acid dehydrgnse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accidental,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accidental,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accidental,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self-harm,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self-harm,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self-harm,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init encntr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subs encntr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undetermined, init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undetermined, subs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 synthetic narcotics, undetermined,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init encntr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subs encntr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initial encounter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subs encntr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sequela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rejection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failure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infection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complications of corneal transplant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T86849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complication of corneal transplant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Y771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Therapeutic and rehab ophthalmic devices assoc w incdt</w:t>
            </w:r>
          </w:p>
        </w:tc>
      </w:tr>
    </w:tbl>
    <w:p w:rsidR="003E36E5" w:rsidRDefault="003E36E5">
      <w:pPr>
        <w:pStyle w:val="TABLEDESCRIPTION"/>
        <w:pageBreakBefore/>
      </w:pPr>
    </w:p>
    <w:p w:rsidR="003E36E5" w:rsidRDefault="00622C68">
      <w:pPr>
        <w:pStyle w:val="SECTIONTITLE"/>
        <w:spacing w:after="200"/>
      </w:pPr>
      <w:bookmarkStart w:id="4" w:name="_Toc51249583"/>
      <w:r>
        <w:t>Modified DX10 Code Descriptions</w:t>
      </w:r>
      <w:bookmarkEnd w:id="4"/>
    </w:p>
    <w:p w:rsidR="003E36E5" w:rsidRDefault="00622C68">
      <w:pPr>
        <w:pStyle w:val="TABLEDESCRIPTION"/>
      </w:pPr>
      <w:r>
        <w:t>The following ICD-10 code(s) had a description change.</w:t>
      </w:r>
    </w:p>
    <w:tbl>
      <w:tblPr>
        <w:tblW w:w="0" w:type="auto"/>
        <w:tblLayout w:type="fixed"/>
        <w:tblCellMar>
          <w:left w:w="10" w:type="dxa"/>
          <w:right w:w="300" w:type="dxa"/>
        </w:tblCellMar>
        <w:tblLook w:val="0720" w:firstRow="1" w:lastRow="0" w:firstColumn="0" w:lastColumn="1" w:noHBand="1" w:noVBand="1"/>
      </w:tblPr>
      <w:tblGrid>
        <w:gridCol w:w="1133"/>
        <w:gridCol w:w="1133"/>
        <w:gridCol w:w="4535"/>
        <w:gridCol w:w="4535"/>
      </w:tblGrid>
      <w:tr w:rsidR="003E36E5">
        <w:trPr>
          <w:cantSplit/>
          <w:tblHeader/>
        </w:trPr>
        <w:tc>
          <w:tcPr>
            <w:tcW w:w="11336" w:type="dxa"/>
            <w:gridSpan w:val="4"/>
          </w:tcPr>
          <w:p w:rsidR="003E36E5" w:rsidRDefault="00622C68">
            <w:r>
              <w:rPr>
                <w:b/>
                <w:sz w:val="24"/>
              </w:rPr>
              <w:t>Modified DX10 Code Descriptions</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 Current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 Previous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unsp, with acute chest syndrome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with acute chest syndrome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unsp, with splenic sequestration</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with splenic sequestration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D57419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unspecified, with crisis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Sickle-cell thalassemia with crisis, unspecified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H5581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Deficient saccadic eye movements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Saccadic eye movements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Complete doubling of uterus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complete doubling of uterus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Partial doubling of uterus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partial doubling of uterus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and unspecified doubling of uterus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doubling of uterus, other specified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Y92002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Bathroom of unsp non-institut (private) residence as place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Bathrm of unsp non-institut resdnce sngl-fmly house as place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19.9 or less,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19.9 or less,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20.0-20.9,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20.0-20.9,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21.0-21.9,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21.0-21.9,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22.0-22.9,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22.0-22.9,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23.0-23.9,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23.0-23.9,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24.0-24.9,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24.0-24.9,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25.0-25.9,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25.0-25.9,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26.0-26.9,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26.0-26.9,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27.0-27.9,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27.0-27.9,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28.0-28.9,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28.0-28.9,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29.0-29.9,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29.0-29.9,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30.0-30.9,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30.0-30.9,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31.0-31.9,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31.0-31.9,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32.0-32.9,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32.0-32.9,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33.0-33.9,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33.0-33.9,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34.0-34.9,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34.0-34.9,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35.0-35.9,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35.0-35.9,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36.0-36.9,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36.0-36.9,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37.0-37.9,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37.0-37.9,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38.0-38.9,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38.0-38.9,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39.0-39.9,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39.0-39.9,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40.0-44.9,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40.0-44.9,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45.0-49.9,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45.0-49.9,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50-59.9,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50.0-59.9,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60.0-69.9,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60.0-69.9,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70 or greater, adult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70 or greater, adult</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less than 5th percentile for age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BMI pediatric, less than 5th percentile for age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5th percentile to &lt; 85% for age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BMI pediatric, 5th percentile to less than 85% for age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85% to &lt; 95th+percentile for age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BMI pediatric, 85% to less than 95th percentile for age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&gt; or equal to 95% for age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BMI pediatric, greater than or equal to 95% for age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antibiotic agents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antibiotic agents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sulfonamides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sulfonamides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anti-infective agents</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anti-infective agents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anesthetic agent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anesthetic agent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narcotic agent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narcotic agent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analgesic agent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analgesic agent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serum and vaccine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serum and vaccine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drug/meds/biol subst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 drug/meds/biol subst status</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unspecified drug/meds/biol subst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unsp drug/meds/biol subst status</w:t>
            </w:r>
          </w:p>
        </w:tc>
      </w:tr>
    </w:tbl>
    <w:p w:rsidR="003E36E5" w:rsidRDefault="003E36E5">
      <w:pPr>
        <w:pStyle w:val="TABLEDESCRIPTION"/>
        <w:pageBreakBefore/>
      </w:pPr>
    </w:p>
    <w:p w:rsidR="003E36E5" w:rsidRDefault="00622C68">
      <w:pPr>
        <w:pStyle w:val="SECTIONTITLE"/>
        <w:spacing w:after="200"/>
      </w:pPr>
      <w:bookmarkStart w:id="5" w:name="_Toc51249584"/>
      <w:r>
        <w:t>Adult Only Diagnosis Additions</w:t>
      </w:r>
      <w:bookmarkEnd w:id="5"/>
    </w:p>
    <w:p w:rsidR="003E36E5" w:rsidRDefault="00622C68">
      <w:pPr>
        <w:pStyle w:val="TABLEDESCRIPTION"/>
      </w:pPr>
      <w:r>
        <w:t xml:space="preserve">The following ICD-10 code(s) were added to the list of adult only diagnoses. </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Adult Only Diagnosis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M800AXK</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M800AXP</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7thP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M800AXS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Age-rel osteopor with current path fx, other site,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6" w:name="_Toc51249585"/>
      <w:r>
        <w:t>Maternity Diagnosis Additions</w:t>
      </w:r>
      <w:bookmarkEnd w:id="6"/>
    </w:p>
    <w:p w:rsidR="003E36E5" w:rsidRDefault="00622C68">
      <w:pPr>
        <w:pStyle w:val="TABLEDESCRIPTION"/>
      </w:pPr>
      <w:r>
        <w:t xml:space="preserve">The following ICD-10 code(s) were added to the list of maternity diagnoses. </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Maternity Diagnosis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O34218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Maternal care for other type scar from previous cesarean del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Maternal care for cesarean scar defect (isthmocele)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childbirth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puerperium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7" w:name="_Toc51249586"/>
      <w:r>
        <w:t>Maternity Diagnosis Removals</w:t>
      </w:r>
      <w:bookmarkEnd w:id="7"/>
    </w:p>
    <w:p w:rsidR="003E36E5" w:rsidRDefault="00622C68">
      <w:pPr>
        <w:pStyle w:val="TABLEDESCRIPTION"/>
      </w:pPr>
      <w:r>
        <w:t xml:space="preserve">The following ICD-10 code(s) were removed from the list of maternity diagnoses. </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Maternity Diagnosis Removals</w:t>
            </w:r>
          </w:p>
        </w:tc>
      </w:tr>
      <w:tr w:rsidR="003E36E5">
        <w:trPr>
          <w:cantSplit/>
          <w:tblHeader/>
        </w:trPr>
        <w:tc>
          <w:tcPr>
            <w:tcW w:w="7480" w:type="dxa"/>
            <w:gridSpan w:val="4"/>
          </w:tcPr>
          <w:p w:rsidR="003E36E5" w:rsidRDefault="00622C68">
            <w:pPr>
              <w:pStyle w:val="HEADERTABLE0"/>
            </w:pPr>
            <w:r>
              <w:t>Reason Key: R=Removed From List, D=Code Terminated</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 preg/chldbrth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w:t>
            </w:r>
          </w:p>
        </w:tc>
      </w:tr>
    </w:tbl>
    <w:p w:rsidR="003E36E5" w:rsidRDefault="003E36E5">
      <w:pPr>
        <w:pStyle w:val="TABLEDESCRIPTION"/>
        <w:pageBreakBefore/>
      </w:pPr>
    </w:p>
    <w:p w:rsidR="003E36E5" w:rsidRDefault="00622C68">
      <w:pPr>
        <w:pStyle w:val="SECTIONTITLE"/>
        <w:spacing w:after="200"/>
      </w:pPr>
      <w:bookmarkStart w:id="8" w:name="_Toc51249587"/>
      <w:r>
        <w:t xml:space="preserve">External Cause </w:t>
      </w:r>
      <w:proofErr w:type="gramStart"/>
      <w:r>
        <w:t>Of</w:t>
      </w:r>
      <w:proofErr w:type="gramEnd"/>
      <w:r>
        <w:t xml:space="preserve"> Injury Additions</w:t>
      </w:r>
      <w:bookmarkEnd w:id="8"/>
    </w:p>
    <w:p w:rsidR="003E36E5" w:rsidRDefault="00622C68">
      <w:pPr>
        <w:pStyle w:val="TABLEDESCRIPTION"/>
      </w:pPr>
      <w:r>
        <w:t>The following ICD-10 code(s) were added to the External Cause of Injury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External Cause Of Injury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electr scoot,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electr scoot,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electr scoot,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micr-mob conv,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micr-mob conv,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foot inj clsn with rider of stnd micr-mob conv,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Fall from standing electric scooter,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Fall from standing electric scooter,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Fall from standing electric scooter,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colliding with statnry obj,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colliding with statnry obj,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colliding with statnry obj,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accident with stnd micr-mob conv,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accident with stnd micr-mob conv,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V00848S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accident with stnd micr-mob conv,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stnd electr scoot inj clsn with pedl cyc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pedl cyc,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pedl cyc,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pedl cyc,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V01938S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pedl cyc,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nontraf,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in traf,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2/3whl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injured in clsn 2/3whl,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injured in clsn 2/3whl,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2/3whl, unsp,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other stnd micr-mob conv inj clsn 2/3whl,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other stnd micr-mob conv inj clsn 2/3whl,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V02938S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other stnd micr-mob conv inj clsn 2/3whl,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w/car/trk/van, unsp,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V03938S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w/car/trk/van,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V04038A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with hv veh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 hv veh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with hv veh,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with hv veh,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with hv veh,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with hv veh,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with hv veh,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V04938S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with hv veh,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train/veh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train/veh,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train/veh,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train/veh,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V05938S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train/veh,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nontraf,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nontraf,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V06038S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nontraf,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clsn oth non-mv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in traf,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in traf,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V06138S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 stnd micr-mob conv inj clsn oth non-mv in traf,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V06931A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oth non-mv,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V06931D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oth non-mv,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V06931S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on stnd electr scoot inj in clsn oth non-mv,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V06938A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oth non-mv, unsp,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V06938D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oth non-mv, unsp,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V06938S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other stnd micr-mob conv inj clsn oth non-mv, unsp,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Y7711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lens associated with adverse incidents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Y7719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therapeutic and rehab ophthalmic devices assoc w incdt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9" w:name="_Toc51249588"/>
      <w:r>
        <w:t xml:space="preserve">External Cause </w:t>
      </w:r>
      <w:proofErr w:type="gramStart"/>
      <w:r>
        <w:t>Of</w:t>
      </w:r>
      <w:proofErr w:type="gramEnd"/>
      <w:r>
        <w:t xml:space="preserve"> Injury Removals</w:t>
      </w:r>
      <w:bookmarkEnd w:id="9"/>
    </w:p>
    <w:p w:rsidR="003E36E5" w:rsidRDefault="00622C68">
      <w:pPr>
        <w:pStyle w:val="TABLEDESCRIPTION"/>
      </w:pPr>
      <w:r>
        <w:t>The following ICD-10 code(s) were removed from the External Cause of Injury Diagnosislist.</w:t>
      </w:r>
    </w:p>
    <w:tbl>
      <w:tblPr>
        <w:tblW w:w="0" w:type="auto"/>
        <w:tblLayout w:type="fixed"/>
        <w:tblCellMar>
          <w:left w:w="10" w:type="dxa"/>
          <w:right w:w="300" w:type="dxa"/>
        </w:tblCellMar>
        <w:tblLook w:val="0720" w:firstRow="1" w:lastRow="0" w:firstColumn="0" w:lastColumn="1" w:noHBand="1" w:noVBand="1"/>
      </w:tblPr>
      <w:tblGrid>
        <w:gridCol w:w="1133"/>
        <w:gridCol w:w="1133"/>
        <w:gridCol w:w="4535"/>
        <w:gridCol w:w="4535"/>
      </w:tblGrid>
      <w:tr w:rsidR="003E36E5">
        <w:trPr>
          <w:cantSplit/>
          <w:tblHeader/>
        </w:trPr>
        <w:tc>
          <w:tcPr>
            <w:tcW w:w="11336" w:type="dxa"/>
            <w:gridSpan w:val="4"/>
          </w:tcPr>
          <w:p w:rsidR="003E36E5" w:rsidRDefault="00622C68">
            <w:r>
              <w:rPr>
                <w:b/>
                <w:sz w:val="24"/>
              </w:rPr>
              <w:t>External Cause Of Injury Removals</w:t>
            </w:r>
          </w:p>
        </w:tc>
      </w:tr>
      <w:tr w:rsidR="003E36E5">
        <w:trPr>
          <w:cantSplit/>
          <w:tblHeader/>
        </w:trPr>
        <w:tc>
          <w:tcPr>
            <w:tcW w:w="11336" w:type="dxa"/>
            <w:gridSpan w:val="4"/>
          </w:tcPr>
          <w:p w:rsidR="003E36E5" w:rsidRDefault="00622C68">
            <w:pPr>
              <w:pStyle w:val="HEADERTABLE0"/>
            </w:pPr>
            <w:r>
              <w:t>Reason Key: R=Removed From List, D=Code Terminated</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Y771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Therapeutic and rehab ophthalmic devices assoc w incdt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w:t>
            </w:r>
          </w:p>
        </w:tc>
      </w:tr>
    </w:tbl>
    <w:p w:rsidR="003E36E5" w:rsidRDefault="003E36E5">
      <w:pPr>
        <w:pStyle w:val="TABLEDESCRIPTION"/>
        <w:pageBreakBefore/>
      </w:pPr>
    </w:p>
    <w:p w:rsidR="003E36E5" w:rsidRDefault="00622C68">
      <w:pPr>
        <w:pStyle w:val="SECTIONTITLE"/>
        <w:spacing w:after="200"/>
      </w:pPr>
      <w:bookmarkStart w:id="10" w:name="_Toc51249589"/>
      <w:r>
        <w:t>Female Only Diagnosis Additions</w:t>
      </w:r>
      <w:bookmarkEnd w:id="10"/>
    </w:p>
    <w:p w:rsidR="003E36E5" w:rsidRDefault="00622C68">
      <w:pPr>
        <w:pStyle w:val="TABLEDESCRIPTION"/>
      </w:pPr>
      <w:r>
        <w:t>The following ICD-10 code(s) were added to the Female Only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Female Only Diagnosis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O34218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Maternal care for other type scar from previous cesarean del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Maternal care for cesarean scar defect (isthmocele)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childbirth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complicating puerperium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11" w:name="_Toc51249590"/>
      <w:r>
        <w:t>Female Only Diagnosis Removals</w:t>
      </w:r>
      <w:bookmarkEnd w:id="11"/>
    </w:p>
    <w:p w:rsidR="003E36E5" w:rsidRDefault="00622C68">
      <w:pPr>
        <w:pStyle w:val="TABLEDESCRIPTION"/>
      </w:pPr>
      <w:r>
        <w:t>The following ICD-10 code(s) were removed from the Female Only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Female Only Diagnosis Removals</w:t>
            </w:r>
          </w:p>
        </w:tc>
      </w:tr>
      <w:tr w:rsidR="003E36E5">
        <w:trPr>
          <w:cantSplit/>
          <w:tblHeader/>
        </w:trPr>
        <w:tc>
          <w:tcPr>
            <w:tcW w:w="7480" w:type="dxa"/>
            <w:gridSpan w:val="4"/>
          </w:tcPr>
          <w:p w:rsidR="003E36E5" w:rsidRDefault="00622C68">
            <w:pPr>
              <w:pStyle w:val="HEADERTABLE0"/>
            </w:pPr>
            <w:r>
              <w:t>Reason Key: R=Removed From List, D=Code Terminated</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diseases and conditions compl preg/chldbrth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doubling of uterus,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w:t>
            </w:r>
          </w:p>
        </w:tc>
      </w:tr>
    </w:tbl>
    <w:p w:rsidR="003E36E5" w:rsidRDefault="003E36E5">
      <w:pPr>
        <w:pStyle w:val="TABLEDESCRIPTION"/>
        <w:pageBreakBefore/>
      </w:pPr>
    </w:p>
    <w:p w:rsidR="003E36E5" w:rsidRDefault="00622C68">
      <w:pPr>
        <w:pStyle w:val="SECTIONTITLE"/>
        <w:spacing w:after="200"/>
      </w:pPr>
      <w:bookmarkStart w:id="12" w:name="_Toc51249591"/>
      <w:r>
        <w:t>Manifestation Additions</w:t>
      </w:r>
      <w:bookmarkEnd w:id="12"/>
    </w:p>
    <w:p w:rsidR="003E36E5" w:rsidRDefault="00622C68">
      <w:pPr>
        <w:pStyle w:val="TABLEDESCRIPTION"/>
      </w:pPr>
      <w:r>
        <w:t>The following ICD-10 code(s) were added to the Manifestation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Manifestation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D7218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Eosinophilia in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Immunodeficiency due to conditions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J84170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Interstit lung dis w progr fibrotic phenotype dis classd 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J84178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interstit pulmon dis with fibrosis in dis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13" w:name="_Toc51249592"/>
      <w:r>
        <w:t>Manifestation Removals</w:t>
      </w:r>
      <w:bookmarkEnd w:id="13"/>
    </w:p>
    <w:p w:rsidR="003E36E5" w:rsidRDefault="00622C68">
      <w:pPr>
        <w:pStyle w:val="TABLEDESCRIPTION"/>
      </w:pPr>
      <w:r>
        <w:t>The following ICD-10 code(s) were removed from the Manifestation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Manifestation Removals</w:t>
            </w:r>
          </w:p>
        </w:tc>
      </w:tr>
      <w:tr w:rsidR="003E36E5">
        <w:trPr>
          <w:cantSplit/>
          <w:tblHeader/>
        </w:trPr>
        <w:tc>
          <w:tcPr>
            <w:tcW w:w="7480" w:type="dxa"/>
            <w:gridSpan w:val="4"/>
          </w:tcPr>
          <w:p w:rsidR="003E36E5" w:rsidRDefault="00622C68">
            <w:pPr>
              <w:pStyle w:val="HEADERTABLE0"/>
            </w:pPr>
            <w:r>
              <w:t>Reason Key: R=Removed From List, D=Code Terminated</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J8417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interstit pulmon dis w fibrosis in dis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w:t>
            </w:r>
          </w:p>
        </w:tc>
      </w:tr>
    </w:tbl>
    <w:p w:rsidR="003E36E5" w:rsidRDefault="003E36E5">
      <w:pPr>
        <w:pStyle w:val="TABLEDESCRIPTION"/>
        <w:pageBreakBefore/>
      </w:pPr>
    </w:p>
    <w:p w:rsidR="003E36E5" w:rsidRDefault="00622C68">
      <w:pPr>
        <w:pStyle w:val="SECTIONTITLE"/>
        <w:spacing w:after="200"/>
      </w:pPr>
      <w:bookmarkStart w:id="14" w:name="_Toc51249593"/>
      <w:r>
        <w:t>Mental Health Additions</w:t>
      </w:r>
      <w:bookmarkEnd w:id="14"/>
    </w:p>
    <w:p w:rsidR="003E36E5" w:rsidRDefault="00622C68">
      <w:pPr>
        <w:pStyle w:val="TABLEDESCRIPTION"/>
      </w:pPr>
      <w:r>
        <w:t>The following ICD-10 code(s) were added to the Mental Health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Mental Health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delirium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with perceptual disturbance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with withdrawal,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withdrawal,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withdrawal delirium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w/drawal w perceptual disturb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F10939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use, unspecified with withdrawal,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F1113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Opioid abuse with withdrawal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Cannabis abuse with withdrawal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withdrawal,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withdrawal delirium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w/drawal w perceptl disturb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F13139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Sedatv/hyp/anxiolytc abuse with withdrawal,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Cocaine abuse, unspecified with withdrawal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Cocaine use, unspecified with withdrawal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F1513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stimulant abuse with withdrawal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psychoactive substance abuse with withdrawal, uncomp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psychoactive substance abuse with withdrawal delirium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psychoactv sub abuse with w/drawal w perceptl disturb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F19139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psychoactv substance abuse with withdrawal,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15" w:name="_Toc51249594"/>
      <w:r>
        <w:t>Code First Diagnosis Additions</w:t>
      </w:r>
      <w:bookmarkEnd w:id="15"/>
    </w:p>
    <w:p w:rsidR="003E36E5" w:rsidRDefault="00622C68">
      <w:pPr>
        <w:pStyle w:val="TABLEDESCRIPTION"/>
      </w:pPr>
      <w:r>
        <w:t>The following ICD-10 code(s) were added to the Code First Diagnosis list applicable for Mental Health claims processing.</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Code First Diagnosis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self-harm,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self-harm,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Poisn by fentanyl or fentanyl analogs, self-harm,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assault,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assault,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assault,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undet,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undet,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fentanyl or fentanyl analogs, undet,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self-harm,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self-harm,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intentional self-harm,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assault,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assault,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assault,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undetermined,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undetermined,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tramadol, undetermined,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T40492A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self-harm,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T40492D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self-harm,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T40492S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self-harm,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T40493A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T40493D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T40493S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assault,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T40494A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undetermined,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T40494D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undetermined,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T40494S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Poisoning by other synthetic narcotics, undet,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16" w:name="_Toc51249595"/>
      <w:r>
        <w:t>Unacceptable Principal Diagnosis Additions</w:t>
      </w:r>
      <w:bookmarkEnd w:id="16"/>
    </w:p>
    <w:p w:rsidR="003E36E5" w:rsidRDefault="00622C68">
      <w:pPr>
        <w:pStyle w:val="TABLEDESCRIPTION"/>
      </w:pPr>
      <w:r>
        <w:t>The following ICD-10 code(s) were added to the Unacceptable Principal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Unacceptable Principal Diagnosis Additions</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Streptococcus, group A,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Streptococcus, group B,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Enterococcus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Streptococcus pneumoniae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streptococcus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streptococcus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Methicillin suscep staph infct causing dis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Methicillin resis staph infct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staphylococcus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staphylococcus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Mycoplasma pneumoniae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Klebsiella pneumoniae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Escherichia coli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Shig tox E coli [STEC] O157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shiga toxin E coli [STEC]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shig tox E coli [STEC]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Escherichia coli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Hemophilus influenzae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Proteus (mirabilis) (morganii) causing dis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Pseudomonas (mallei)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Bacteroides fragilis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Clostridium perfringens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Helicobacter pylori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Vibrio vulnificus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bacterial agents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Adenovirus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enterovirus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Coxsackievirus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Echovirus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enterovirus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SARS-associated coronavirus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coronavirus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retrovirus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Lentivirus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Oncovirus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HTLV-I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HTLV-II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HIV 2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retrovirus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Respiratory syncytial virus causing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Reovirus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Parvovirus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Papillomavirus as the cause of diseases classified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Human metapneumovirus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B9789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viral agents as the cause of diseases classd elswhr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C802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Malignant neoplasm associated with transplanted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D47Z1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Post-transplant lymphoproliferative disorder (PTLD)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Acute graft-versus-host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graft-versus-host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Acute on chronic graft-versus-host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Graft-versus-host disease,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4</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D89839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Cytokine release syndrome, grade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F0789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personality &amp; behavrl disord due to known physiol cond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unspecified,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unspecified,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cigarettes,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cigarettes,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chewing tobacco,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chewing tobacco,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other tobacco product,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other tobacco product,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sexual dysfnct not due to a sub or known physiol cond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Developmental disorder of scholastic skills,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Lambert-Eaton syndrome in neoplastic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keratitis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H401212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right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left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unspecified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H547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visual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H579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eye and adnexa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ear, unspecified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right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left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ear,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I2582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total occlusion of coronary artery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I2583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Coronary atherosclerosis due to lipid rich plaque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I2584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Coronary atherosclerosis due to calcified coronary lesion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I2601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Septic pulmonary embolism with acute cor pulmonale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I2690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Septic pulmonary embolism without acute cor pulmonale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I314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Cardiac tamponade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I462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Cardiac arrest due to underlying cardiac condition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I468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Cardiac arrest due to other underlying condition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I7092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Chronic total occlusion of artery of the extremities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Septic arterial embolism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J9312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Secondary spontaneous pneumothorax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early fibrosis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advanced fibrosis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Hepatopulmonary syndrome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&lt; 10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10-19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20-29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30-39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40-49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50-59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60-69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70-79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due to erythemat cond w 80-89 pct of body surface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L499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Exfoliatn d/t erythemat cond w 90 or more pct of body surfc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Fat necrosis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O0903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hx,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hx,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hx,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history, 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pregnancy w grand multiparity,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pregnancy w grand multiparity,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pregnancy w grand multiparity,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pregnancy w grand multiparity,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assisted reprodctv tech,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 reprodctv tech,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assisted reprodctv tech,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assisted reprodctv tech, 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 1st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 2nd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 3rd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 inconclusive fetal viability,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4</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other fetus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Sequelae of comp of pregnancy, chldbrth, and the puerperium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Streptococcus B carrier state complicating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Streptococcus B carrier state complicating the puerperium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R180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Malignant ascites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4</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R29705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6</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7</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9</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14</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16</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17</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19</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24</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26</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27</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29</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34</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36</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37</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39</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40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41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R29742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NIHSS score 42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never,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never,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never,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never,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never,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pain,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pain,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pain,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pain,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pain,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sound,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sound,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sound,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sound,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to sound,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spontaneous,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spontaneous,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spontaneous,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spontaneous,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R402144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eyes open, spontaneous,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none,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none,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none,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none,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none,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incomprehensible words, unsp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incomprehensible words,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incomprehensible words,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incomprehensible words,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incomprehensible words,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inappropriate words, unsp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inappropriate words,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inappropriate words,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inappropriate words,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inappropriate words,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confused conversation, unsp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confused conversation,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confused conversation,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confused conversation,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R402244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 confused conversation,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oriented,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oriented,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oriented,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oriented,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R402254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verbal response, oriented,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none,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none,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none,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none,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none,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extension,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extension,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extension,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extension,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extension,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abnormal flexion,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abnormal flexion,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abnormal flexion,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abnormal flexion,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abnormal flexion,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flexion withdrawal, unsp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flexion withdrawal,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flexion withdrawal,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flexion withdrawal,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flexion withdrawal,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localizes pain, unsp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localizes pain,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localizes pain,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localizes pain,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localizes pain,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obeys commands, unsp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obeys commands,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obeys commands,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obeys commands,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R402364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Coma scale, best motor response, obeys commands,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13-15,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13-15,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13-15,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13-15,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13-15,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9-12,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9-12,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9-12,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9-12,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9-12,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3-8, unspecified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3-8,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3-8,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3-8, at hospital admission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Glasgow coma scale score 3-8,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coma, without Glasgow, or w/part score, unsp time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coma, without Glasgow, or w/part score, in the field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coma, without documented Glasgow, or w/part score, EMR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coma, without Glasgow, or w/part score, admit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R402444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coma, without Glasgow, or w/part score, 24+hrs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R4183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Borderline intellectual functioning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R45850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Homicidal ideations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Obsessive-compulsive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symptoms and signs involving appearance and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R6510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SIRS of non-infectious origin w/o acute organ dysfunction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R6511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SIRS of non-infectious origin w acute organ dysfunction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R6520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Severe sepsis without septic shock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R6521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Severe sepsis with septic shock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penicillins,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penicillins,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penicillins,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penicillins,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penicillins,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penicillins,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cephalospor/oth beta-lactm antibiot,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cephalospor/oth beta-lactm antibiot,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cephalospor/oth beta-lactm antibiot,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cephalospor/oth beta-lactm antibiotics,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cephalospor/oth beta-lactm antibiotics,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cephalospor/oth beta-lactm antibiot,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chloramphenicol group,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T362X5D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chloramphenicol group,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chloramphenicol group,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chloramphenicol group,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chloramphenicol group,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chloramphenicol group,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macrolides,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macrolides,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macrolides,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macrolides,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macrolides,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macrolides,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tetracyclines,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tetracyclines,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tetracyclines,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tetracyclines,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tetracyclines,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tetracyclines,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aminoglycosides,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aminoglycosides,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aminoglycosides,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aminoglycosides,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aminoglycosides,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aminoglycosides,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rifampicins,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rifampicins,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rifampicins,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rifampicins,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rifampicins,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rifampicins,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antifungal antibiotics, sys used,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antifungal antibiotics, sys used,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antifungal antibiotics, sys used,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antifungal antibiotics, sys used,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antifungal antibiotics, sys used,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antifungal antibiotics, sys used,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systemic antibiotics,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systemic antibiotics,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systemic antibiotics,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systemic antibiotics,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systemic antibiotics,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systemic antibiotics,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T3695XA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systemic antibiotic,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T3695XD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systemic antibiotic,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T3695XS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systemic antibiotic,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T3696XA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systemic antibiotic,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T3696XD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systemic antibiotic,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T3696XS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systemic antibiotic,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sulfonamides,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sulfonamides,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sulfonamides,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sulfonamides,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sulfonamides,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sulfonamides,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antimycobacterial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antimycobacterial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antimycobacterial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antimycobacterial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antimycobacterial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antimycobacterial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antimalari/drugs acting on bld protzoa,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antimalari/drugs acting on bld protzoa,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antimalari/drugs acting on bld protzoa,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antimalari/drugs acting on bld protzoa,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antimalari/drugs acting on bld protzoa,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antimalari/drugs acting on bld protzoa,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antiprotozoal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antiprotozoal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antiprotozoal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antiprotozoal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antiprotozoal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antiprotozoal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anthelminthics,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anthelminthics,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anthelminthics,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anthelminthics,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anthelminthics,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anthelminthics,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T375X5A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antiviral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antiviral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antiviral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antiviral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antiviral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antiviral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systemic anti-infect/parasit,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systemic anti-infect/parasit,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systemic anti-infect/parasit,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systemic anti-infect/parasit,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systemic anti-infect/parasit,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systemic anti-infect/parasit,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T3795XA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sys anti-infect and antiparasitic,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T3795XD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sys anti-infect and antiparasitic,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T3795XS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sys anti-infect and antiparasitic,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T3796XA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systemic anti-infect/parasit,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T3796XD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systemic anti-infect/parasit,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T3796XS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systemic anti-infect/parasit,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glucocort/synth analog,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glucocort/synth analog,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glucocort/synth analog,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glucocorticoids and synthetic analogues,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glucocorticoids and synthetic analogues,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glucocort/synth analog,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thyroid hormones and substitutes,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thyroid hormones and substitutes,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thyroid hormones and substitutes,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thyroid hormones and substitutes,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thyroid hormones and substitutes,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thyroid hormones and substitutes,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antithyroid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antithyroid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antithyroid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antithyroid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antithyroid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antithyroid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insulin and oral hypoglycemic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insulin and oral hypoglycemic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insulin and oral hypoglycemic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insulin and oral hypoglycemic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insulin and oral hypoglycemic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insulin and oral hypoglycemic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oral contraceptives,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oral contraceptives,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oral contraceptives,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oral contraceptives,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oral contraceptives,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oral contraceptives,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 estrogens and progestogens,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 estrogens and progestogens,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estrogens and progestogens,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estrogens and progestogens,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estrogens and progestogens,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estrogens and progestogens,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antigonadtr/antiestr/antiandrg, NEC,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antigonadtr/antiestr/antiandrg, NEC,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antigonadtr/antiestr/antiandrg, NEC,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antigonadtr/antiestr/antiandrg, NEC,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antigonadtr/antiestr/antiandrg, NEC,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antigonadtr/antiestr/antiandrg, NEC,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androgens and anabolic congeners,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androgens and anabolic congeners,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androgens and anabolic congeners,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androgens and anabolic congeners,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androgens and anabolic congeners,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androgens and anabolic congeners,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hormones and synthetic sub,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hormones and synthetic sub,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hormones and synthetic sub,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hormones and synthetic substitutes,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hormones and synthetic substitutes,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hormones and synthetic sub,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anterior pituitary hormones,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anterior pituitary hormones,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anterior pituitary hormones,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anterior pituitary hormones,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anterior pituitary hormones,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T38816S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anterior pituitary hormones,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hormones and synthetic substitutes,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hormones and synthetic substitutes,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hormones and synthetic sub,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hormones and synthetic substitutes,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hormones and synthetic substitutes,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T38896S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hormones and synthetic substitutes,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hormone antagonists,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hormone antagonists,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hormone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hormone antagonists,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hormone antagonists,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hormone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hormone antagonists,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hormone antagonists,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hormone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hormone antagonists,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hormone antagonists,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T38996S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hormone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aspirin,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aspirin,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aspirin,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aspirin,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aspirin,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aspirin,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salicylates,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salicylates,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salicylates,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salicylates,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salicylates,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T39096S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salicylates,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4-Aminophenol derivatives,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4-Aminophenol derivatives,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4-Aminophenol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4-Aminophenol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4-Aminophenol derivatives,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4-Aminophenol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pyrazolone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pyrazolone derivatives,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pyrazolone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pyrazolone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pyrazolone derivatives,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pyrazolone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propionic acid derivatives,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propionic acid derivatives,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propionic acid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propionic acid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propionic acid derivatives,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propionic acid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nonsteroidal anti-inflammatory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nonsteroidal anti-inflammatory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nonsteroidal anti-inflam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nonsteroidal anti-inflammatory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nonsteroidal anti-inflammatory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T39396S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nonsteroidal anti-inflammatory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antirheumatics, NEC,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antirheumatics, NEC,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antirheumatics, NEC,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antirheumatics, NEC,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antirheumatics, NEC,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antirheumatics, NEC,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nonopioid analges/antipyret, NEC,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nonopioid analges/antipyret, NEC,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nonopioid analges/antipyret, NEC,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nonopioid analges/antipyret, NEC,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nonopioid analges/antipyret, NEC,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nonopioid analges/antipyret, NEC,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T3995XA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nonopi analgs/antipyr/antirheu,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T3995XD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nonopi analgs/antipyr/antirheu,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T3995XS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nonopi analgs/antipyr/antirheu,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T3996XA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nonopi analgs/antipyr/antirheu,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T3996XD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nonopi analgs/antipyr/antirheu,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T3996XS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nonopi analgs/antipyr/antirheu,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opium,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opium,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opium,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opium,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T400X6D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opium,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opium,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opioids,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opioids,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opioids,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opioids,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opioids,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opioids,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methadone,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methadone,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methadone,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methadone,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methadone,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methadone,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fentanyl or fentanyl analogs,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fentanyl or fentanyl analogs,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fentanyl or fentanyl analogs,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fentanyl or fentanyl analogs,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fentanyl or fentanyl analogs,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fentanyl or fentanyl analogs,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tramadol,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tramadol,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tramadol,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tramadol,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tramadol,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tramadol,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synthetic narcotics,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T40496S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synthetic narcotics,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cocaine,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cocaine,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cocaine,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cocaine,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cocaine,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cocaine,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narcotics,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narcotics,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narcotics,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narcotics,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narcotics,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narcotics,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narcotics,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narcotics,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narcotics,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narcotics,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narcotics,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T40696S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narcotics,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cannabis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cannabis (derivatives),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cannabis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cannabis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cannabis (derivatives),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cannabis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psychodysleptics,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psychodysleptics,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psychodysleptics,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psychodysleptics,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psychodysleptics,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psychodysleptics,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psychodysleptics,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psychodysleptics,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psychodysleptics,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psychodysleptics,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psychodysleptics,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T40996S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psychodysleptics,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inhaled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inhaled anesthetics,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inhaled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inhaled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inhaled anesthetics,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inhaled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intravenous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intravenous anesthetics,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intravenous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T411X6A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intravenous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intravenous anesthetics,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intravenous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general anesthetics,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general anesthetics,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general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general anesthetics,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general anesthetics,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general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general anesthetics,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general anesthetics,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general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general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general anesthetics,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T41296S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general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anesthetics,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anesthetics,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T4145XA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anesthetic,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T4145XD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anesthetic,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T4145XS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anesthetic,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T4146XA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anesthetics,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T4146XD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anesthetics,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T4146XS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anesthetics,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therapeutic gases,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therapeutic gases,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therapeutic gases,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therapeutic gases,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therapeutic gases,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T415X6S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therapeutic gases,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hydantoin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hydantoin derivatives,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hydantoin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hydantoin derivatives,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hydantoin derivatives,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hydantoin derivatives,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iminostilbenes,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iminostilbenes,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iminostilbenes,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iminostilbenes,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iminostilbenes,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iminostilbenes,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succinimides and oxazolidinediones,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succinimides and oxazolidinediones,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succinimides and oxazolidinediones,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succinimides and oxazolidinediones,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succinimides and oxazolidinediones,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succinimides and oxazolidinediones,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barbiturates,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barbiturates,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barbiturates,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barbiturates,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barbiturates,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barbiturates,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benzodiazepines,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benzodiazepines,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benzodiazepines,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benzodiazepines,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benzodiazepines,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benzodiazepines,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mixed antiepileptics,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mixed antiepileptics,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mixed antiepileptics,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mixed antiepileptics,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mixed antiepileptics,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mixed antiepileptics,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antiepileptic and sed-hypntc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antiepileptic and sed-hypntc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antieplptc and sed-hypntc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antiepileptic and sed-hypntc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antiepileptic and sed-hypntc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antiepileptic and sed-hypntc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T4275XA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antieplptc and sed-hypntc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T4275XD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antieplptc and sed-hypntc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T4275XS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antieplptc and sed-hypntc drugs,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T4276XA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antiepileptic and sed-hypntc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T4276XD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antiepileptic and sed-hypntc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T4276XS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antieplptc and sed-hypntc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antiparkns drug/centr musc-tone depr,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antiparkns drug/centr musc-tone depr,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antiparkns drug/centr musc-tone depr,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antiparkns drug/centr muscle-tone depr,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antiparkns drug/centr muscle-tone depr,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T428X6S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antiparkns drug/centr musc-tone depr,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tricyclic antidepressants,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tricyclic antidepressants,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tricyclic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tricyclic antidepressants,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tricyclic antidepressants,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tricyclic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tetracyclic antidepressants,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tetracyclic antidepressants,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tetracyclic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tetracyclic antidepressants,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tetracyclic antidepressants,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T43026S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tetracyclic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MAO inhib antidepressants,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MAO inhib antidepressants,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MAO inhib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MAO inhib antidepressants,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MAO inhib antidepressants,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MAO inhib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antidepressants,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antidepressants,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antidepressants,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antidepressants,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slctv seroton/norepineph reup inhibtr,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slctv seroton/norepineph reup inhibtr,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slctv seroton/norepineph reup inhibtr,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selective seroton/norepineph reup inhibtr,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selective seroton/norepineph reup inhibtr,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slctv seroton/norepineph reup inhibtr,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selective serotonin reuptake inhibtr,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selective serotonin reuptake inhibtr,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slctv serotonin reuptake inhibtr,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selective serotonin reuptake inhibitors,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selective serotonin reuptake inhibitors,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selective serotonin reuptake inhibitors,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antidepressants,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antidepressants,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antidepressants,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antidepressants,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T43296S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phenothiazine antipsychot/neurolept,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phenothiazine antipsychot/neurolept,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phenothiaz antipsychot/neurolept,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phenothiazine antipsychot/neurolept,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phenothiazine antipsychot/neurolept,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phenothiazine antipsychot/neurolept,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butyrophen/thiothixen neuroleptics,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butyrophen/thiothixen neuroleptics,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butyrophen/thiothixen neuroleptc,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butyrophen/thiothixen neuroleptics,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butyrophen/thiothixen neuroleptics,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butyrophen/thiothixen neuroleptics,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antipsychotics and neuroleptics,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antipsychotics and neuroleptics,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antipsychot/neurolept,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antipsychotics and neuroleptics,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antipsychotics and neuroleptics,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antipsychotics and neuroleptics,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 antipsychotics and neuroleptics,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 antipsychotics and neuroleptics,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antipsychotics and neuroleptics,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antipsychotics and neuroleptics,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antipsychotics and neuroleptics,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T43596S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antipsychotics and neuroleptics,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psychostimulants,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T43605D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psychostimulants,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psychostimulants,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psychostimulants,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psychostimulants,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psychostimulants,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caffeine,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caffeine,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caffeine,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caffeine,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caffeine,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caffeine,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amphetamines,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amphetamines,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amphetamines,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amphetamines,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amphetamines,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amphetamines,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T43635A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methylphenidate,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T43635D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methylphenidate,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T43635S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methylphenidate,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T43636A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methylphenidate,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T43636D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methylphenidate,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T43636S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methylphenidate,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psychostimulants,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psychostimulants,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psychostimulants,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psychostimulants,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psychostimulants,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T43696S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psychostimulants,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psychotropic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psychotropic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psychotropic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psychotropic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psychotropic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psychotropic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T4395XA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psychotropic drug,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T4395XD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psychotropic drug,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T4395XS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psychotropic drug,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T4396XA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psychotropic drug,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T4396XD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psychotropic drug,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T4396XS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psychotropic drug,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anticholinesterase agents,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anticholinesterase agents,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anticholinesterase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anticholinesterase agents,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anticholinesterase agents,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anticholinesterase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parasympathomimetics,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parasympathomimetics,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parasympathomimetics,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parasympathomimetics,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parasympath,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parasympathomimetics,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ganglionic blocking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ganglionic blocking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ganglionic blocking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ganglionic blocking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ganglionic blocking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ganglionic blocking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parasympatholytics and spasmolytics,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parasympatholytics and spasmolytics,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parasympath and spasmolytics,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parasympatholytics and spasmolytics,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parasympatholytics and spasmolytics,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parasympatholytics and spasmolytics,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predom alpha-adrenocpt agonists,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predom alpha-adrenocpt agonists,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predom alpha-adrenocpt 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predominantly alpha-adrenocpt agonists,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predominantly alpha-adrenocpt agonists,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predom alpha-adrenocpt 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predom beta-adrenocpt agonists,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predom beta-adrenocpt agonists,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predom beta-adrenocpt 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predominantly beta-adrenocpt agonists,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predominantly beta-adrenocpt agonists,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predom beta-adrenocpt 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T446X5A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alpha-adrenoreceptor antagonists,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alpha-adrenoreceptor antagonists,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alpha-adrenoreceptor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alpha-adrenoreceptor antagonists,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alpha-adrenoreceptor antagonists,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alpha-adrenoreceptor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beta-adrenoreceptor antagonists,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beta-adrenoreceptor antagonists,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beta-adrenoreceptor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beta-adrenoreceptor antagonists,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beta-adrenoreceptor antagonists,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beta-adrenoreceptor antagonists,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centr-acting/adren-neurn-block agnt,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centr-acting/adren-neurn-block agnt,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centr-acting/adren-neurn-block agnt,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centr-acting/adren-neurn-block agnt,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centr-acting/adren-neurn-block agnt,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centr-acting/adren-neurn-block agnt,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drugs aff the autonm nervous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drugs aff the autonm nervous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drugs aff the autonm nrv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drugs aff the autonomic nervous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drugs aff the autonomic nervous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drugs aff the autonm nervous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drug aff the autonomic nervous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drug aff the autonomic nervous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drug aff the autonm nervous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drug aff the autonomic nervous system,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drug aff the autonomic nervous system,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T44996S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drug aff the autonomic nervous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antiallergic and antiemetic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antiallergic and antiemetic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antiallergic and antiemetic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antiallergic and antiemetic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antiallergic and antiemetic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antiallergic and antiemetic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antineoplastic and immunosup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antineoplastic and immunosup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antineopl and immunosup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antineoplastic and immunosup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antineoplastic and immunosup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antineoplastic and immunosup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vitamins,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vitamins,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vitamins,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vitamins,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vitamins,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vitamins,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enzymes,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enzymes,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enzymes,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enzymes,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enzymes,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enzymes,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iron and its compounds,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iron and its compounds,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iron and its compounds,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iron and its compounds,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iron and its compounds,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iron and its compounds,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anticoagulants,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anticoagulants,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anticoagulants,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anticoagulants,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anticoagulants,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anticoagulants,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antithrombotic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antithrombotic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antithrombotic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antithrombotic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antithrombotic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T45526S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antithrombotic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fibrinolysis-affecting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fibrinolysis-affecting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fibrinolysis-affecting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fibrinolysis-affecting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fibrinolysis-affecting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T45606S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fibrinolysis-affecting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thrombolytic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thrombolytic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thrombolytic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thrombolytic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thrombolytic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thrombolytic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hemostatic drug,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hemostatic drug,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hemostatic drug,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hemostatic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hemostatic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hemostatic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 fibrinolysis-affecting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 fibrinolysis-affecting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 fibrinolysis-affecting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fibrinolysis-affecting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fibrinolysis-affecting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T45696S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fibrinolysis-affecting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anticoag antag, vit K and oth coag,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anticoag antag, vit K and oth coag,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anticoag antag, vit K and oth coag,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anticoag antagonist, vit K and oth coag,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anticoag antagonist, vit K and oth coag,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anticoag antagonist, vit K and oth coag,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prim systemic and hematolog agents,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prim systemic and hematolog agents,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prim sys and hematolog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primarily systemic and hematolog agents,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primarily systemic and hematolog agents,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primarily systemic and hematolog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T4595XA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prim sys and hematolog agent,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T4595XD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prim sys and hematolog agent,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T4595XS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prim sys and hematolog agent,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T4596XA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prim systemic and hematolog agent,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T4596XD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prim systemic and hematolog agent,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T4596XS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prim systemic and hematolog agent,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cardi-stim glycos/drug simlar act,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cardi-stim glycos/drug simlar act,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cardi-stim glycos/drug simlar act,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cardi-stim glycos/drug simlar act,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cardi-stim glycos/drug simlar act,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cardi-stim glycos/drug simlar act,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calcium-channel blockers,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calcium-channel blockers,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calcium-channel blockers,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calcium-channel blockers,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calcium-channel blockers,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calcium-channel blockers,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antidysrhythmic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antidysrhythmic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antidysrhythmic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antidysrhythmic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antidysrhythmic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antidysrhythmic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coronary vasodilators,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coronary vasodilators,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coronary vasodilators,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coronary vasodilators,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coronary vasodilators,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coronary vasodilators,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angiotens-convert-enzyme inhibitors,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angiotens-convert-enzyme inhibitors,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angiotens-convert-enzyme inhibtr,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angiotens-convert-enzyme inhibitors,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angiotens-convert-enzyme inhibitors,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angiotens-convert-enzyme inhibitors,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antihypertensive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antihypertensive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antihypertensive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antihypertensive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antihypertensive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antihypertensive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antihyperlip and antiarterio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antihyperlip and antiarterio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antihyperlip and antiarterio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antihyperlip and antiarterio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T466X6D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antihyperlip and antiarterio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antihyperlip and antiarterio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peripheral vasodilators,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peripheral vasodilators,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peripheral vasodilators,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peripheral vasodilators,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peripheral vasodilators,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peripheral vasodilators,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antivaric drugs, inc scler agents,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antivaric drugs, inc scler agents,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antivaric drugs, inc scler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antivaric drugs, including scler agents,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antivaric drugs, including scler agents,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antivaric drugs, including scler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agents aff the cardiovasc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agents aff the cardiovasc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agents aff the cardiovasc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agents aff the cardiovascular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agents aff the cardiovascular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agents aff the cardiovasc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aff the cardiovascular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aff the cardiovascular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aff the cardiovascular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aff the cardiovascular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aff the cardiovascular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T46996S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aff the cardiovascular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histamine H2-receptor blockers,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histamine H2-receptor blockers,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histamine H2-receptor blockers,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histamine H2-receptor blockers,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histamine H2-receptor blockers,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histamine H2-receptor blockers,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antacids and anti-gstrc-sec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antacids and anti-gstrc-sec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antacids and anti-gstrc-sec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antacids and anti-gstrc-sec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antacids and anti-gstrc-sec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antacids and anti-gstrc-sec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stimulant laxatives,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stimulant laxatives,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stimulant laxatives,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stimulant laxatives,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stimulant laxatives,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stimulant laxatives,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saline and osmotic laxatives,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saline and osmotic laxatives,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saline and osmotic laxatives,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saline and osmotic laxatives,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saline and osmotic laxatives,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saline and osmotic laxatives,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laxatives,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laxatives,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laxatives,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laxatives,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laxatives,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laxatives,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digestants,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digestants,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digestants,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digestants,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digestants,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digestants,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antidiarrheal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antidiarrheal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antidiarrheal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antidiarrheal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antidiarrheal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antidiarrheal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emetics,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emetics,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emetics,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emetics,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emetics,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emetics,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primarily affecting GI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primarily affecting GI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primarily affecting GI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T478X6A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primarily affecting GI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primarily affecting GI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primarily affecting GI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T4795XA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agents aff the GI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T4795XD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agents aff the GI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T4795XS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agents aff the GI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T4796XA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agents aff the GI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T4796XD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agents aff the GI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T4796XS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agents aff the GI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oxytocic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oxytocic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oxytocic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oxytocic drugs,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oxytocic drugs,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oxytocic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skeletal muscle relaxants,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skeletal muscle relaxants,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skeletal muscle relaxants,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skeletal muscle relaxants,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skeletal muscle relaxants,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skeletal muscle relaxants,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drugs acting on muscles,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drugs acting on muscles,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 drugs acting on muscles,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drugs acting on muscles,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 drugs acting on muscles,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drugs acting on muscles,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drugs acting on muscles,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drugs acting on muscles,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drugs acting on muscles,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drugs acting on muscles,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drugs acting on muscles,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T48296S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drugs acting on muscles,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antitussives,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antitussives,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antitussives,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antitussives,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antitussives,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antitussives,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expectorants,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expectorants,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expectorants,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expectorants,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expectorants,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expectorants,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anti-common-cold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anti-common-cold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anti-common-cold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anti-common-cold drugs,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anti-common-cold drugs,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anti-common-cold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antiasthmatics,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antiasthmatics,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antiasthmatics,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antiasthmatics,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antiasthmatics,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antiasthmatics,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T48905A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agents prim act on the resp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T48905D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agents prim act on the resp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T48905S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unsp agents prim act on the resp sys,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T48906A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agents prim acting on the resp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T48906D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agents prim acting on the resp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T48906S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unsp agents prim acting on the resp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prim acting on the resp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agents prim acting on the resp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agents prim acting on the resp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primarily acting on the resp sys,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agents primarily acting on the resp sys,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T48996S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agents primarily acting on the resp sys,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antifung/infect/inflamm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antifung/infect/inflamm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local antifung/infect/inflamm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antifung/infect/inflamm drugs,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antifung/infect/inflamm drugs,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antifung/infect/inflamm drugs,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antipruritics,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antipruritics,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T491X5S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antipruritics,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antipruritics,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antipruritics,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antipruritics,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astringents/detergents,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astringents/detergents,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local astringents/detergents,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astringents and local detergents,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astringents and local detergents,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local astringents/detergents,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emollients, demulcents and protect,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emollients, demulcents and protect,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emollients, demulcents and protect,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emollients, demulcents and protectants,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emollients, demulcents and protectants,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emollients, demulcents and protect,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keratolyt/keratplst/hair trmt drug,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keratolyt/keratplst/hair trmt drug,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keratolyt/keratplst/hair trmt drug,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keratolyt/keratplst/hair trmt drug,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keratolyt/keratplst/hair trmt drug,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keratolyt/keratplst/hair trmt drug,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opth drugs and preparations,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opth drugs and preparations,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opth drugs and preparations,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ophthalmological drugs and preparations,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ophthalmological drugs and preparations,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opth drugs and preparations,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otorhino drugs and preparations,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otorhino drugs and preparations,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otorhino drugs and preparations,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otorhino drugs and preparations,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otorhino drugs and preparations,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otorhino drugs and preparations,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dental drugs, topically applied,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dental drugs, topically applied,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dental drugs, topically applied,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dental drugs, topically applied,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dental drugs, topically applied,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dental drugs, topically applied,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topical agents,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topical agents,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topical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topical agents,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topical agents,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topical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T4995XA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topical agent,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T4995XD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topical agent,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T4995XS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unspecified topical agent,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T4996XA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topical agent,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T4996XD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topical agent,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T4996XS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unspecified topical agent,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T500X5A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mineralocorticoids and their antag,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T500X5D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mineralocorticoids and their antag,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T500X5S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mineralocorticoids and antag,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T500X6A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mineralocorticoids and their antag,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T500X6D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mineralocorticoids and their antag,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T500X6S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mineralocorticoids and their antag,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T501X5A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loop diuretics,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T501X5D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loop diuretics,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T501X5S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loop [high-ceiling] diuretics,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T501X6A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loop diuretics,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T501X6D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loop diuretics,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T501X6S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loop [high-ceiling] diuretics,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T502X5A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 of crbnc-anhydr inhibtr, benzo/oth diuretc,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T502X5D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 of crbnc-anhydr inhibtr, benzo/oth diuretc,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T502X5S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 of crbnc-anhydr inhibtr, benzo/oth diuretc,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T502X6A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crbnc-anhydr inhibtr, benzo/oth diuretc,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T502X6D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crbnc-anhydr inhibtr, benzo/oth diuretc,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T502X6S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crbnc-anhydr inhibtr, benzo/oth diuretc,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T503X5A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electrolytic/caloric/wtr-bal agnt,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T503X5D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electrolytic/caloric/wtr-bal agnt,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T503X5S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electrolytic/caloric/wtr-bal agnt,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T503X6A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electrolytic/caloric/wtr-bal agnt,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T503X6D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electrolytic/caloric/wtr-bal agnt,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T503X6S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electrolytic/caloric/wtr-bal agnt,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T504X5A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drugs affecting uric acid metabolism,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T504X5D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drugs affecting uric acid metabolism,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T504X5S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drugs affecting uric acid metab,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T504X6A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drugs affecting uric acid metabolism,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T504X6D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drugs affecting uric acid metabolism,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T504X6S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drugs affecting uric acid metabolism,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T505X5A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appetite depressants,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T505X5D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appetite depressants,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T505X5S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appetite 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T505X6A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appetite depressants,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T505X6D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appetite depressants,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T505X6S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appetite depressants,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T506X5A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antidotes and chelating agents,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T506X5D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antidotes and chelating agents,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T506X5S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antidotes and chelating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T506X6A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antidotes and chelating agents,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T506X6D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antidotes and chelating agents,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T506X6S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antidotes and chelating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T507X5A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analeptics and opioid receptor antag,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T507X5D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analeptics and opioid receptor antag,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T507X5S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analeptics and opioid receptor antag,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T507X6A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analeptics and opioid receptor antag,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T507X6D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analeptics and opioid receptor antag,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T507X6S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analeptics and opioid receptor antag,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T508X5A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diagnostic agents,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T508X5D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diagnostic agents,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T508X5S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diagnostic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T508X6A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diagnostic agents,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T508X6D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diagnostic agents,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T508X6S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diagnostic agents,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T50915A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multiple unsp drug/meds/biol subst,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T50915D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multiple unsp drug/meds/biol subst,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T50915S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mult unsp drug/meds/biol subst,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T50916A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multiple unspecified drug/meds/biol subst,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T50916D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multiple unspecified drug/meds/biol subst,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T50916S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multiple unsp drug/meds/biol subst,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pertuss vaccine, inc combin w pertuss,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pertuss vaccine, inc combin w pertuss,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Advrs effect of pertuss vaccine, inc combin w pertuss, sqla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pertussis vaccine, inc combin w pertuss,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pertussis vaccine, inc combin w pertuss,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pertussis vaccine, inc combin w pertuss,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T50A25A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mixed bact vaccines w/o a pertuss,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T50A25D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mixed bact vaccines w/o a pertuss,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T50A25S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mixed bact vaccines w/o a pertuss,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T50A26A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mixed bacterial vaccines w/o a pertuss,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T50A26D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mixed bacterial vaccines w/o a pertuss,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T50A26S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Undrdose of mixed bacterial vaccines w/o a pertuss,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bacterial vaccines, init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bacterial vaccines,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bacterial vaccines,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bacterial vaccines,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bacterial vaccines, subs encntr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T50A96S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bacterial vaccines,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smallpox vaccines,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smallpox vaccines,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smallpox vaccines,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smallpox vaccines,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smallpox vaccines,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smallpox vaccines,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viral vaccines,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viral vaccines,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other viral vaccines,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viral vaccines,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viral vaccines,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T50B96S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other viral vaccines,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T50Z15A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immunoglobulin,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T50Z15D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immunoglobulin,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T50Z15S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immunoglobulin,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T50Z16A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immunoglobulin,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T50Z16D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immunoglobulin,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T50Z16S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immunoglobulin,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T50Z95A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vaccines and biological substances,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T50Z95D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vaccines and biological substances,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T50Z95S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Adverse effect of vaccines and biolg substances,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T50Z96A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vaccines and biological substances,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T50Z96D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oth vaccines and biological substances, subs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T50Z96S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Underdosing of vaccines and biological substances,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T8112XA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Postprocedural septic shock, initial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T8112XD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Postprocedural septic shock, subsequent encounter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T8112XS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Postprocedural septic shock, sequela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general adult medical exam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general adult medical exam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Health examination for newborn under 8 days old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Health examination for newborn 8 to 28 days old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routine child health exam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Z00129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routine child health exam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for period of rapid growth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adolescent development 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potential donor of organ and tissue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exam for delay growth in chldhd w/o abn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exam for delay growth in chldhd w abn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general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ears and hearing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hearing exam following failed hear screening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exam of ears and hearing w oth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hearing conservation and treatment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dental exam and cleaning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dental exam and cleaning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blood pressure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blood pressure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preprocedural laboratory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preprocedural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allergy testing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blood typing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antibody response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specified special examinations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for admission to educational institution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for admission to residential institution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driving license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participation in sport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insurance purposes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disability determination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issue of other medical certificate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adoption services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administrative examinations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administrative examinations,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susp prob w amnio cavity and membrane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placental problem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fetal anomaly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problem with fetal growth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cervical shortening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oth suspected maternal and fetal cond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observation for suspected ingested fb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 for suspected aspirated (inhaled) fb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 for suspected inserted (injected) fb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and observation for unsp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follow-up exam after trtmt for malignant neoplasm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f/u exam aft trtmt for cond oth than malig neoplm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intestinal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respiratory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bacterial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infections w sexl mode of transmiss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human immunodeficiency virus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human papillomavirus (HPV)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viral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oth protozoal diseases and helminthiases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testing for latent tuberculosis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 infec/parastc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infec/parastc diseases,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intest tract,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colon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rectum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small intestine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respiratory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mammogram for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screening for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cervix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bladder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testis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vagina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ovary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genitourinary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oral cavity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Z1282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nervous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oth sites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site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dis of the bld/bld-form org/immun mechnsm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diabetes mellitus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nutritional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lipoid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Z13228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metabolic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 suspected endocrine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exam for mental hlth and behavrl disord,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depression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maternal depression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exam for other mental hlth and behavrl disord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unspecified developmental delays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autism screening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global developmental delays (milestones)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developmental delays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eye and ear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cardiovascular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nonprocreat screen for genetic dis carrier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oth screening for genetic and chromsoml anomalies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upper gastrointestinal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lower gastrointestinal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digestive system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osteoporosis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musculoskeletal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respiratory disorder NEC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dental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traumatic brain injury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nervous system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disorder due to exposure to contaminants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Asymptomatic hemophilia A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Symptomatic hemophilia A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Cystic fibrosis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carrier of other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ovary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prostate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endometrium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other malignant neoplasm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multiple endocrine neoplasia [MEN]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other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unspecified beta lactam antibiotics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penicillins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Extended spectrum beta lactamase (ESBL) resistance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other specified beta lactam antibiotics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unspecified antibiotic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vancomycin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vancomycin related antibiotics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quinolones and fluoroquinolones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multiple antibiotics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other single specified antibiotic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unspecified antimicrobial drugs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antiparasitic drug(s)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antifungal drug(s)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antiviral drug(s)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single antimycobacterial drug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multiple antimycobacterial drugs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multiple antimicrobial drugs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Z1639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Resistance to other specified antimicrobial drug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Estrogen receptor positive status [ER+]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Estrogen receptor negative status [ER-]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depleted uranium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retained radioactive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metal fragments,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magnetic metal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nonmagnetic metal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plastic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animal quills or spines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tooth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wood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retained organic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glass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stone or crystalline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Z1889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retained foreign body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foreign body fragments, unspecified material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Hormone sensitive malignancy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Hormone resistant malignancy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intestinal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infect w a sexl mode of transmiss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rabies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rubella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Cntct w &amp; expsr to pediculosis, acariasis &amp; oth infestations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anthrax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bact communicable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Zika virus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communicable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unsp communicable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typhoid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intestinal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diphtheria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bacterial disease due to meningococci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or suspected carrier of methicillin suscep staph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or suspected carrier of methicillin resis staph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Group B streptococcus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streptococcus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specified bacterial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infections w sexl mode of transmiss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human T-lymphotropic virus type-1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Latent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infectious disease,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immunization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crd out because of acute illness of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chronic illness or cond of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immune compromised state of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patient allergy to vaccine or cmpnt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because of oth contraindication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because of patient belief/grp pressr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patient decision for unsp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because of patient refusal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patient decision for oth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Underimmunization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due to patient having had the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because of caregiver refusal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crd out due to unavailability of vaccine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for other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for unspecified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prphylc immther for resp syncytial virus (RSV)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antivenin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Rho(D) immune globulin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rabies immune globin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fluoride administration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specified prophylactic measures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measures,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contraceptive pills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prescription of emergency contraception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injectable contracep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uterin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vagnl ring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init prescription of patch hormonal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init prescription of implntbl subdermal contracep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other contraceptives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contraceptives,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Cnsl and instruction in natrl family planning to avoid preg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general cnsl and advice on contraception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contraceptives,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contraceptive pills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injectable contraceptive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insertion of intrauterine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routine checking of intrauterine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removal of intrauterine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removal and reinsertion of uterin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vagnl ring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srvlnc transdermal patch hormonal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srvlnc implantable subdermal contraceptive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other contraceptives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contraceptive management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contraceptive management,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fertility testing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Z3142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Aftercare following sterilization reversal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fem for test for genetc dis carrier stat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genetic testing of female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male test for genetic dis carrier status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testing of male prtnr of pt w recur preg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genetic testing of male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procreative investigation and testing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procreative genetic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Procreat counseling and advice using natural family planning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fertility preservation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general cnsl and advice on procreation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pro mgmt and counseling for gestational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male factor infertility in female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Rh incompatibility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assisted reprodctv fertility procedure cycle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fertility preservation procedure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procreative management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procreative management,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childbirth instruction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childcare instruction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Pregnant state, incidental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Pregnant state, gestational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pregnancy,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pregnancy, unsp,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 unsp,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 unsp,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 unsp,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Single live birth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Single stillbirth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Twins, both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Twins, one liveborn and one stillborn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Twins, both stillborn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Multiple births, unspecified, all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Triplets, all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Quadruplets, all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Quintuplets, all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Sextuplets, all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multiple births, all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Multiple births, unspecified, some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Triplets, some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Quadruplets, some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Quintuplets, some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Sextuplets, some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multiple births, some liveborn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multiple births, all stillborn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Outcome of delivery,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care and examination of lactating mother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routine postpartum follow-up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Weeks of gestation of pregnancy not 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Less than 8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10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12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14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15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16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17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18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19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21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22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23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24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25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26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27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Z3A28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28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29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30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31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32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33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34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35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36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38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39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40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41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42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Z3A49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Greater than 42 weeks gestation of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prophylactic surgery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surgery,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ear piercing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proc for purpose oth than remedy hlth state,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attention to unspecified artificial opening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unsp external prosthetic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Z4582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adjust or removal of myringotomy device (tube)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Z4589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adjustment and management of implanted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adjust and management of unsp implanted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spectacles and contact lenses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hearing aid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orthodontic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gastric lap band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GI appliance and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urinary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insulin pump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oth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unspecified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Z4800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change or removal of nonsurg wound dressing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Z4801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change or removal of surgical wound dressing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Z4802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removal of sutures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extracorporeal dialysis catheter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peritoneal dialysis catheter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adequacy testing for hemodialysis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adequacy testing for peritoneal 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desensitization to allergens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specified aftercare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donor, whole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donor, stem cells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donor, other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Autologous donor, whole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Autologous donor, stem cells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Autologous donor, other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blood donor, whole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blood donor, stem cells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blood donor, other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under age 35, anonymous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under age 35, designated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age 35 and over, anonymous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age 35 and over, designated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carried out due to patient smoking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carried out because of contraindication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bec pt belief and group pressure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bec pt decision for unsp reasons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d/t pt lv bef seen by hlth care prov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bec pt decision for oth reasons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Laparoscopic surgical procedure converted to open procedure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Thoracoscopic surgical procedure converted to open procedure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Arthroscopic surgical procedure converted to open procedure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procedure converted to open procedure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Procedure and treatment not carried out for other reasons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Procedure and treatment not carried out, unspecified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Illiteracy and low-level literacy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Schooling unavailable and unattainable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Failed school examinations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Underachievement in school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Educational maladjustment &amp; discord w teachers &amp; classmates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education and literacy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education and literacy,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Unemployment,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Z561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Change of job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Threat of job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Stressful work schedule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Discord with boss and workmates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Uncongenial work environment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physical and mental strain related to work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Sexual harassment on the job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Military deployment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employment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problems related to employment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noise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radiation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dust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environmental tobacco smoke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other air contaminants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toxic agents in agriculture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toxic agents in other industries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extreme temperature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vibration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other risk factors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unspecified risk factor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Homelessness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housing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Discord with neighbors, lodgers and landlord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living in residential institution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Lack of adequate food and safe drinking water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Extreme poverty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 income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Insufficient social insurance and welfare support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housing and economic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housing and economic circumstances,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of adjustment to life-cycle transitions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living alone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Acculturation difficulty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Social exclusion and rejection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Target of (perceived) adverse discrimination and persecution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social environment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social environment,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parental supervision and control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Parental overprotection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Child in welfare custody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Institutional upbringing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upbringing away from parents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Hostility towards and scapegoating of child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Inappropriate (excessive) parental pressure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physical and sexual abuse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psychological abuse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neglect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forced labor or sexual exploitation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unspecified abuse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Parent-biological child conflict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Parent-adopted child conflict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Parent-foster child conflict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Parent-child estrangement NEC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Sibling rivalry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problems related to upbringing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upbringing,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in relationship with spouse or partner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in relationship with in-laws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Absence of family member due to military deployment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absence of family member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Disappearance and death of family member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Disruption of family by separation and divorce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Dependent relative needing care at home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Stress on fam d/t return of family member from miltry deploy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Alcoholism and drug addiction in family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stressful life events affecting family and household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problems related to primary support group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primary support group,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unwanted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multiparity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Discord with counselors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Conviction in civil &amp; criminal proceedings w/o imprisonment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Imprisonment and other incarceration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release from prison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other legal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Victim of crime and terrorism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Z655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Exposure to disaster, war and other hostilities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problems related to psychosocial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unspecified psychosocial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 not resuscitate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B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B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AB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AB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O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O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blood type,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blood type,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19.9 or less,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20.0-20.9,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21.0-21.9,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22.0-22.9,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23.0-23.9,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24.0-24.9,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25.0-25.9,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26.0-26.9,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27.0-27.9,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28.0-28.9,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29.0-29.9,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30.0-30.9,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31.0-31.9,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32.0-32.9,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33.0-33.9,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34.0-34.9,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35.0-35.9,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36.0-36.9,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37.0-37.9,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38.0-38.9,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39.0-39.9,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40.0-44.9,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45.0-49.9,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50-59.9,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60.0-69.9,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[BMI] 70 or greater, adult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less than 5th percentile for 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5th percentile to &lt; 85% for 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85% to &lt; 95th+percentile for 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Z6854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Body mass index pediatric, &gt; or equal to 95% for 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mental health serv for perp of prntl child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Z69021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mntl hlth serv for perp of non-prntl child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mntl hlth serv for victim of spous or prtnr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mental hlth serv for perp of spous or prtnr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mental health services for victim of oth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mental health services for perp of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related to sexual attitude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related to patient's sexual behavior and orientn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Cnsl related to sexual behavior and orientn of third party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Cnsl rel to comb concrn rgrd sex attitude, behav and orientn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sex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Sex counseling,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 encntr hlth serv to consult on behalf of another person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 w feared hlth complaint in whom no diagnosis is made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 consulting for explanation of exam or test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Dietary counseling and surveillance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counseling and surveillance of alcoholic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for family member of alcoholic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Drug abuse counseling and surveillance of drug abuser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for family member of drug abuser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Tobacco abuse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Human immunodeficiency virus [HIV]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Spiritual or religious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Exercise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health counseling related to travel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Tobacco 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Lack of physical exercise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Inappropriate diet and eating habits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High risk heterosexual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High risk homosexual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High risk bisexual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Z726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Gambling and betting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sleep hygiene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lifestyle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lifestyle,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Burn-out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 behavior pattern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Lack of relaxation and leisure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Stress,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social skills,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Social role conflict,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Limitation of activities due to disability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sleep-onset assoc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limit setting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combined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unspecified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Dual sensory impairment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life management difficulty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life management difficulty,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Bed confinement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reduced mobility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Need for assistance with personal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Need for assist at home &amp; no house memb able to render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Need for continuous supervision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care provider dependency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care provider dependency,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Medical services not available in home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 awaiting admission to adequate facility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waiting period for investigation and treatment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Unavailability and inaccessibility of health-care facilities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Unavailability and inaccessibility of other helping agencies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Holiday relief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prob related to medical facilities and oth health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problem related to med facilities and oth health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issue of repeat prescription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hlth suprvsn and care of healthy infant and child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Expectant parent(s) prebirth pediatrician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Awaiting organ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Persons encountering health services in oth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arsenic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lead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uranium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(suspected) exposure to oth hazardous metals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aromatic amines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benzene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hazardous aromatic compounds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asbestos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expsr to oth hazard, chiefly nonmed, chemicals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air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water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soil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(suspected) exposure to oth environ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mold (toxic)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harmful algae and algae toxins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noise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Cntct w &amp; expsr to radon and other naturally occur radiation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expsr to oth hazards in the physcl environment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potentially hazardous body fluids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Cntct w and expsr to environ tobacco smoke (acute) (chronic)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exposure to other hazardous substances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contact w and (suspected) exposures hazardous to health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Asymptomatic menopausal 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Physical restraint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health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antithrombotics/antiplatelets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non-steroidal non-inflam (NSAID)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antibiotics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inhaled steroids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systemic steroids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Lng trm (crnt) use of slctv estrog receptor modulators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aromatase inhibitors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Lng trm (crnt) use of agnt aff estrog recpt &amp; estrog levels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bisphosphonates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Long term (current) use of oral hypoglycemic drugs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Z79890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Hormone replacement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digestive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 neoplasm of trachea, bronc and lung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hx of malig neoplm of resp and intrathorac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Z803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ovary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prostate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testis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other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bladder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urinary tract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leukemia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 hx of malig neoplm of lymphoid, hematpoetc and rel tiss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of organs or systems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malignant neoplasm,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intellectual disabilities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alcohol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tobacco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psychoactv substance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substance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mental and behavioral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epilepsy and oth dis of the nervous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blindness and visual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deafness and hearing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stroke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sudden cardiac death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hx of ischem heart dis and oth dis of the circ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asthma and oth chronic lower resp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arthritis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osteoporosis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diseases of the ms sys and connective tiss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polycystic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 hx of congen malform, deformations and chromsoml abnlt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hx of disabil and chr dis leading to disablement, NEC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human immunodeficiency virus [HIV]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infectious and parasitic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dis of the bld/bld-form org/immun mechnsm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diabetes mellitus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multiple endocrine neoplasia syndrome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familial hypercholesterolemia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elevated lipoprotein(a)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Z83438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 hx of disord of lipoprotein metab and other lipidemia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endo, nutritional and metabolic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glaucoma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Z83518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specified eye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ear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diseases of the respiratory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colonic polyps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diseases of the digestive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diseases of the skin, subcu</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disorders of kidney and ureter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diseases of the genitourinary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consanguinity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carrier of genetic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Z8482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sudden infant death syndrome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specified conditions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unsp dgstv org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esophagus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lg 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large intestine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rectum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rectum, rectosig junct, and anus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liver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sm 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small intestine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pancreas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digestive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carcinoid tumor of bronc and lung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bronchus and lung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trachea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unsp resp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larynx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nasl cav, mid ear, &amp; acces sinus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thymus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thymus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malig neoplm of resp and intrathorac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malig neoplm of unsp female genital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Z8541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cervix uteri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oth prt uterus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ovary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neoplasm of female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neoplm of unsp male genital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prostate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testis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epididymis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neoplasm of male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neoplm of unsp urinary tract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bladder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renal pelvis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ureter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neoplasm of urinary tract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leukemia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Hodgkin lymphoma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non-Hodgkin lymphomas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lymphoid, hematpoetc &amp; rel tiss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tongue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site of lip, oral cav, &amp; pharynx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unsp site lip,oral cav,&amp; pharynx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melanoma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Merkel cell carcinoma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bone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soft tissue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brain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prt nervous tissue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thyroid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endocrine glands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organs and systems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cervix uteri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neoplasm of other and unsp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neoplm of oral cavity, esoph and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neoplasm of other and unsp dgstv orgs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neoplasm of middle ear and resp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melanoma in-situ</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other site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colonic polyps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benign neoplasm of the brain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benign carcinoid tumor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benign neoplasm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neoplasm of uncertain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poliomyelitis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malaria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methicillin resis staph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latent tuberculosis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infectious and parasitic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dis of the bld/bld-form org/immun mechnsm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diabetic foot ulcer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gestational diabetes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endo, nutritional and metabolic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combat and operational stress reaction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mental and behavioral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infections of the central nervous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dis of the nervous sys and sense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pulmonary embolism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venous thrombosis and embolism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thrombophlebitis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TIA (TIA), and cereb infrc w/o resid deficits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sudden cardiac arrest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the circulatory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pneumonia (recurrent)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the respiratory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peptic ulcer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the digestive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diseases of the skin, subcu</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Z87310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osteoporosis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Z87311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other pathological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Z87312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stress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Z8739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diseases of the ms sys and conn tiss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cervical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vaginal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vulvar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 diseases of the female genital tract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prostatic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male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urinary (tract) infections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nephrotic syndrome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urinary calculi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urinary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pre-term labor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comp of preg, chldbrth and the puerp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hypospadias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congenital malform of GU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congenital malform of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congenital malform of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congen malform of nervous sys and sense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cleft lip and palate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dgstv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heart and circ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resp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congen malform of integument, limbs and ms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face and neck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 (corrected) congenital malformations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traumatic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traumatic brain injury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retained foreign body fully removed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 (healed) physical injury and trauma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nicotine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anaphylaxis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specified conditions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penicillin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antibiotic agents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sulfonamides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anti-infective agents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anesthetic agent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narcotic agent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analgesic agent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serum and vaccine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drug/meds/biol subst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unspecified drug/meds/biol subst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thumb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thumb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thumb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finger(s)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finger(s)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finger(s)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wrist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wrist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wrist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upper limb, unspecified level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upper limb, unspecified level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 upper limb, unspecified level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upper limb below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upper limb below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upper limb below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upper limb above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upper limb above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upper limb above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shoulder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shoulder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shoulder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great toe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great toe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great toe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right toe(s)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left toe(s)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toe(s), unspecified side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foot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foot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foot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ankle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ankle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Z89449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ankle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leg below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leg below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leg below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leg above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leg above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leg above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limb,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part of head and neck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lung [part of]</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stomach [part of]</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Z90410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total absence of pancreas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partial absence of pancreas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specified parts of digestive tract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parts of urinary tract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both cervix and uterus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uterus with remaining cervical stump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cervix with remaining uterus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ovaries, unilateral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ovaries,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spleen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peanuts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milk products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eggs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seafood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other foods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Food additives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Bee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insect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Latex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Radiographic dye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nonmedicinal substance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allergy status, oth than to drugs and biolg substances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noncompliance with dietary regimen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Pt intentl undrdose of meds regimen due to financl hardship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intentl undrdose of meds regimen for oth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Pt unintent undrdose of meds regimen due to age-rel debility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unintent undrdose of meds regimen for oth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other noncompliance with medication regimen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noncompliance with renal 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noncompliance w oth medical treatment and regimen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adult physical and sexual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adult psychological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adult neglect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unspecified adult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forced labor or sexual exploitation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personal history of psychological trauma, NEC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self-harm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History of falling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military deployment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Risk for dental caries, low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Risk for dental caries, moderate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Risk for dental caries, high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risk for dental caries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personal risk factors,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contraception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antineoplastic chemotherapy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monoclonal drug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estrogen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inhaled steroid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systemic steroid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immunosupression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drug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irradiation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extracorporeal membrane oxygenation (ECMO)</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 admn tPA in diff fac w/n last 24 hr bef adm to crnt fac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Z9283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failed moderate sedation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unintended awareness under general anesthesia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medical treatment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Tracheostomy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Gastrostomy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Ileostomy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Colostomy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artificial openings of gastrointestinal tract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cystostomy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Cutaneous-vesicostomy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Appendico-vesicostomy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cystostomy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artificial openings of urinary tract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artificial opening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Artificial opening status,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Kidney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Heart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Lung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Heart and lungs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Liver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Skin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Bone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Bone marrow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Intestine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Pancreas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Stem cells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transplanted organ and tissue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Transplanted organ and tissue status,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cardiac pacemaker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aortocoronary bypass graft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prosthetic heart valve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xenogenic heart valve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heart-valve replacement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coronary angioplasty implant and graft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automatic (implantable) cardiac defibrillator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heart assist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fully implantable artificial heart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cardiac implants and grafts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Peripheral vascular angioplasty status w implants and grafts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vascular implants and grafts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cardiac and vascular implant and graft,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urogenital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intraocular lens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otological and audiological implant,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Cochlear implant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Myringotomy tube(s)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otological and audiological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insulin pump (external) (internal)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endocrine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tooth-root and mandibular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orthopedic joint implant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shoulder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shoulder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shoulder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elbow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elbow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elbow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wrist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wrist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wrist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hip joint,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knee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knee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knee joint,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knee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ankle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ankle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ankle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Finger-joint replacement of right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Finger-joint replacement of left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Finger-joint replacement,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orthopedic joint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Z967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bone and tendon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neurostimulator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specified functional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functional implant,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limb (complete) (partial),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right arm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left arm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right leg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left leg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arms, bilateral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legs, bilateral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dental prosthetic device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spectacles and contact lenses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external hearing-aid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(intrauterine)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specified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Intestinal bypass and anastomosis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Arthrodesis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cerebrospinal fluid drainage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 therapeutic collapse of lung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Cataract extraction status, right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Cataract extraction status, left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Cataract extraction status, unspecified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Tubal ligation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Vasectomy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Coronary angioplasty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Peripheral vascular angioplasty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Dental sealant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Dental restoration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dental procedure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Breast implant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Filtering (vitreous) bleb after glaucoma surgery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Bariatric surgery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Transplanted organ removal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breast implant removal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 utero procedure during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 utero procedure while a fetus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postprocedural states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History of uterine scar from previous surgery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aspirator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renal 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wheelchair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supplemental oxygen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other enabling machines and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TITLE"/>
        <w:spacing w:after="200"/>
      </w:pPr>
      <w:bookmarkStart w:id="17" w:name="_Toc51249596"/>
      <w:r>
        <w:t>Unacceptable Principal Diagnosis (OPPS) Exclusion Additions</w:t>
      </w:r>
      <w:bookmarkEnd w:id="17"/>
      <w:r>
        <w:t xml:space="preserve"> </w:t>
      </w:r>
    </w:p>
    <w:p w:rsidR="003E36E5" w:rsidRDefault="00622C68">
      <w:pPr>
        <w:pStyle w:val="TABLEDESCRIPTION"/>
      </w:pPr>
      <w:r>
        <w:t>The following ICD-10 code(s) were removed from the Unacceptable Principal Diagnosis list.</w:t>
      </w:r>
    </w:p>
    <w:tbl>
      <w:tblPr>
        <w:tblW w:w="0" w:type="auto"/>
        <w:tblLayout w:type="fixed"/>
        <w:tblCellMar>
          <w:left w:w="10" w:type="dxa"/>
          <w:right w:w="300" w:type="dxa"/>
        </w:tblCellMar>
        <w:tblLook w:val="0720" w:firstRow="1" w:lastRow="0" w:firstColumn="0" w:lastColumn="1" w:noHBand="1" w:noVBand="1"/>
      </w:tblPr>
      <w:tblGrid>
        <w:gridCol w:w="1133"/>
        <w:gridCol w:w="1133"/>
        <w:gridCol w:w="4648"/>
        <w:gridCol w:w="566"/>
      </w:tblGrid>
      <w:tr w:rsidR="003E36E5">
        <w:trPr>
          <w:cantSplit/>
          <w:tblHeader/>
        </w:trPr>
        <w:tc>
          <w:tcPr>
            <w:tcW w:w="7480" w:type="dxa"/>
            <w:gridSpan w:val="4"/>
          </w:tcPr>
          <w:p w:rsidR="003E36E5" w:rsidRDefault="00622C68">
            <w:r>
              <w:rPr>
                <w:b/>
                <w:sz w:val="24"/>
              </w:rPr>
              <w:t xml:space="preserve">Unacceptable Principal Diagnosis (OPPS) Exclusion Additions </w:t>
            </w:r>
          </w:p>
        </w:tc>
      </w:tr>
      <w:tr w:rsidR="003E36E5">
        <w:trPr>
          <w:cantSplit/>
          <w:tblHeader/>
        </w:trPr>
        <w:tc>
          <w:tcPr>
            <w:tcW w:w="7480" w:type="dxa"/>
            <w:gridSpan w:val="4"/>
          </w:tcPr>
          <w:p w:rsidR="003E36E5" w:rsidRDefault="00622C68">
            <w:pPr>
              <w:pStyle w:val="HEADERTABLE0"/>
            </w:pPr>
            <w:r>
              <w:t>Reason Key: A=Added To List, N=New Code</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Diagnosis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F0789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personality &amp; behavrl disord due to known physiol cond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unspecified,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unspecified,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cigarettes,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cigarettes,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chewing tobacco,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chewing tobacco,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other tobacco product, uncomplicated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F17291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Nicotine dependence, other tobacco product, in remission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sexual dysfnct not due to a sub or known physiol cond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Developmental disorder of scholastic skills,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H168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keratitis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right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left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bilateral,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H401294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Low-tension glaucoma, unspecified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right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left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bilateral,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stage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mild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moderate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severe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H401394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Pigmentary glaucoma, unspecified eye, indeterminate stage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right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left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H40159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Residual stage of open-angle glaucoma, unspecified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H547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visual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H579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eye and adnexa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ear, unspecified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right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left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H9393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disorder of ear,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early fibrosis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Hepatic fibrosis, advanced fibrosis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K7681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Hepatopulmonary syndrome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Fat necrosis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infertility,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O0911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ectopic preg,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history of pre-term labor,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hx,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hx,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hx,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O09299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poor reprodctv or obstet history, 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insufficient antenat care,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pregnancy w grand multiparity,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pregnancy w grand multiparity,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pregnancy w grand multiparity,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pregnancy w grand multiparity,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primigravida,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elderly multigravida,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primigravida,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young multigravida, unspecified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high risk preg due to social problems,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assisted reprodctv tech, first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 reprodctv tech, second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assisted reprodctv tech, third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rslt from assisted reprodctv tech, 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 1st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 2nd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 3rd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 hx of in utero proc dur prev preg,unsp tri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O09899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other high risk pregnancies,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Supervision of high risk pregnancy, unsp,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O09A3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Suprvsn of preg with history of molar preg,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 inconclusive fetal viability,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4</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fetus 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O3680X9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Pregnancy with inconclusive fetal viability, other fetus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Streptococcus B carrier state complicating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O99825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Streptococcus B carrier state complicating the puerperium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R4183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Borderline intellectual functioning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R45850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Homicidal ideations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Obsessive-compulsive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R4689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symptoms and signs involving appearance and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general adult medical exam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general adult medical exam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Health examination for newborn under 8 days old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Health examination for newborn 8 to 28 days old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routine child health exam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Z00129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routine child health exam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for period of rapid growth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adolescent development 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potential donor of organ and tissue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exam for delay growth in chldhd w/o abn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exam for delay growth in chldhd w abn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general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ears and hearing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hearing exam following failed hear screening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exam of ears and hearing w oth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hearing conservation and treatment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dental exam and cleaning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dental exam and cleaning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blood pressure w/o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of blood pressure w abnormal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preprocedural laboratory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preprocedural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allergy testing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blood typing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antibody response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specified special examinations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for admission to educational institution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 for admission to residential institution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driving license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participation in sport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for insurance purposes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disability determination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issue of other medical certificate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adoption services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administrative examinations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administrative examinations,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susp prob w amnio cavity and membrane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placental problem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fetal anomaly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problem with fetal growth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suspected cervical shortening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oth suspected maternal and fetal cond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observation for suspected ingested fb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 for suspected aspirated (inhaled) fb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Z03823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obs for suspected inserted (injected) fb ruled 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examination and observation for unsp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follow-up exam after trtmt for malignant neoplasm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f/u exam aft trtmt for cond oth than malig neoplm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intestinal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respiratory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bacterial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infections w sexl mode of transmiss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human immunodeficiency virus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human papillomavirus (HPV)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viral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oth protozoal diseases and helminthiases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testing for latent tuberculosis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 infec/parastc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infec/parastc diseases,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intest tract,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colon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rectum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small intestine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respiratory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mammogram for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screening for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cervix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bladder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testis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vagina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ovary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genitourinary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oral cavity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malignant neoplasm of nervous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of oth sites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malignant neoplasm, site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dis of the bld/bld-form org/immun mechnsm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diabetes mellitus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nutritional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lipoid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Z13228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metabolic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 suspected endocrine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exam for mental hlth and behavrl disord,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depression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maternal depression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exam for other mental hlth and behavrl disord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unspecified developmental delays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autism screening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global developmental delays (milestones)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developmental delays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eye and ear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cardiovascular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nonprocreat screen for genetic dis carrier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oth screening for genetic and chromsoml anomalies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upper gastrointestinal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lower gastrointestinal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digestive system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osteoporosis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musculoskeletal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respiratory disorder NEC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dental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traumatic brain injury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nervous system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screen for disorder due to exposure to contaminants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for other disorder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screening,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Asymptomatic hemophilia A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Symptomatic hemophilia A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Cystic fibrosis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carrier of other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ovary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prostate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malignant neoplasm of endometrium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other malignant neoplasm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multiple endocrine neoplasia [MEN]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Z1589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Genetic susceptibility to other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depleted uranium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retained radioactive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metal fragments,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magnetic metal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nonmagnetic metal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plastic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animal quills or spines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tooth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wood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retained organic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glass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stone or crystalline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retained foreign body fragments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Retained foreign body fragments, unspecified material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intestinal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infect w a sexl mode of transmiss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rabies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rubella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Cntct w &amp; expsr to pediculosis, acariasis &amp; oth infestations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anthrax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bact communicable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Zika virus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communicable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unsp communicable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typhoid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intestinal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diphtheria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bacterial disease due to meningococci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or suspected carrier of methicillin suscep staph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or suspected carrier of methicillin resis staph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Group B streptococcus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streptococcus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specified bacterial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infections w sexl mode of transmiss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human T-lymphotropic virus type-1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Latent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other infectious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Carrier of infectious disease,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immunization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Z2801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crd out because of acute illness of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chronic illness or cond of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immune compromised state of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patient allergy to vaccine or cmpnt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because of oth contraindication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because of patient belief/grp pressr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patient decision for unsp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because of patient refusal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bec patient decision for oth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Underimmunization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 not crd out due to patient having had the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because of caregiver refusal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crd out due to unavailability of vaccine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for other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Immunization not carried out for unspecified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prphylc immther for resp syncytial virus (RSV)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antivenin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Rho(D) immune globulin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rabies immune globin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fluoride administration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specified prophylactic measures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Z299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measures,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contraceptive pills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prescription of emergency contraception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injectable contracep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uterin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vagnl ring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init prescription of patch hormonal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init prescription of implntbl subdermal contracep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other contraceptives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initial prescription of contraceptives,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Cnsl and instruction in natrl family planning to avoid preg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general cnsl and advice on contraception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contraceptives,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contraceptive pills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injectable contraceptive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insertion of intrauterine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routine checking of intrauterine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removal of intrauterine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removal and reinsertion of uterin contracep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vagnl ring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srvlnc transdermal patch hormonal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srvlnc implantable subdermal contraceptive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surveillance of other contraceptives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contraceptive management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contraceptive management,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fertility testing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Aftercare following sterilization reversal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fem for test for genetc dis carrier stat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genetic testing of female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male test for genetic dis carrier status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testing of male prtnr of pt w recur preg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genetic testing of male for pro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procreative investigation and testing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procreative genetic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Procreat counseling and advice using natural family planning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fertility preservation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 general cnsl and advice on procreation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Enctr for pro mgmt and counseling for gestational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male factor infertility in female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Rh incompatibility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assisted reprodctv fertility procedure cycle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fertility preservation procedure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procreative management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procreative management,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childbirth instruction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childcare instruction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Pregnant state, incidental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Pregnant state, gestational carrier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pregnancy,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first preg,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suprvsn of normal pregnancy,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Z3490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pregnancy, unsp, unsp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 unsp, first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 unsp, second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suprvsn of normal preg, unsp, third trimester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care and examination of lactating mother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Z392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routine postpartum follow-up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prophylactic surgery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prophylactic surgery,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ear piercing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proc for purpose oth than remedy hlth state,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attention to unspecified artificial opening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unsp external prosthetic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Z4582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adjust or removal of myringotomy device (tube)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Z4589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adjustment and management of implanted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adjust and management of unsp implanted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spectacles and contact lenses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hearing aid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orthodontic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gastric lap band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GI appliance and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urinary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insulin pump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oth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fitting and adjustment of unspecified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Z4800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change or removal of nonsurg wound dressing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Z4801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change or removal of surgical wound dressing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Z4802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removal of sutures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extracorporeal dialysis catheter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fit/adjst of peritoneal dialysis catheter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adequacy testing for hemodialysis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Z4932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adequacy testing for peritoneal 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desensitization to allergens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other specified aftercare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donor, whole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donor, stem cells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donor, other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Autologous donor, whole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Autologous donor, stem cells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Autologous donor, other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blood donor, whole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blood donor, stem cells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Z52098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blood donor, other blood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under age 35, anonymous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under age 35, designated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age 35 and over, anonymous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age 35 and over, designated recipient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Z52819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Egg (Oocyte) donor,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carried out due to patient smoking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carried out because of contraindication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bec pt belief and group pressure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bec pt decision for unsp reasons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d/t pt lv bef seen by hlth care prov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Proc/trtmt not crd out bec pt decision for oth reasons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Procedure and treatment not carried out for other reasons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Procedure and treatment not carried out, unspecified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Illiteracy and low-level literacy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Schooling unavailable and unattainable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Failed school examinations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Underachievement in school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Educational maladjustment &amp; discord w teachers &amp; classmates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education and literacy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education and literacy,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Unemployment,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Change of job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Threat of job loss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Stressful work schedule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Discord with boss and workmates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Uncongenial work environment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physical and mental strain related to work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Sexual harassment on the job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Military deployment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employment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problems related to employment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noise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radiation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dust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environmental tobacco smoke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Z5739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other air contaminants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toxic agents in agriculture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toxic agents in other industries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extreme temperature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vibration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other risk factors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Occupational exposure to unspecified risk factor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Homelessness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housing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Discord with neighbors, lodgers and landlord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living in residential institution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Lack of adequate food and safe drinking water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Extreme poverty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Low income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Insufficient social insurance and welfare support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housing and economic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Z599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housing and economic circumstances,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of adjustment to life-cycle transitions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living alone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Acculturation difficulty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Social exclusion and rejection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Target of (perceived) adverse discrimination and persecution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social environment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social environment,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parental supervision and control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Parental overprotection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Child in welfare custody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Institutional upbringing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upbringing away from parents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Hostility towards and scapegoating of child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Inappropriate (excessive) parental pressure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physical and sexual abuse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psychological abuse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neglect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forced labor or sexual exploitation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unspecified abuse in childhood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Parent-biological child conflict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Parent-adopted child conflict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Parent-foster child conflict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Parent-child estrangement NEC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Sibling rivalry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Z62898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problems related to upbringing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upbringing,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in relationship with spouse or partner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in relationship with in-laws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Absence of family member due to military deployment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absence of family member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Disappearance and death of family member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Disruption of family by separation and divorce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Dependent relative needing care at home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Stress on fam d/t return of family member from miltry deploy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Alcoholism and drug addiction in family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stressful life events affecting family and household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problems related to primary support group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primary support group,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unwanted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multiparity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Discord with counselors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Conviction in civil &amp; criminal proceedings w/o imprisonment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Imprisonment and other incarceration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release from prison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Problems related to other legal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Victim of crime and terrorism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Exposure to disaster, war and other hostilities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problems related to psychosocial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unspecified psychosocial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 not resuscitate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B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B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AB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AB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O blood,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O blood,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blood type, Rh positive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Z6791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blood type, Rh negative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Z69011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mental health serv for perp of prntl child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Z69021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mntl hlth serv for perp of non-prntl child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mntl hlth serv for victim of spous or prtnr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mental hlth serv for perp of spous or prtnr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mental health services for victim of oth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Z6982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mental health services for perp of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related to sexual attitude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related to patient's sexual behavior and orientn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Cnsl related to sexual behavior and orientn of third party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Cnsl rel to comb concrn rgrd sex attitude, behav and orientn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sex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Sex counseling,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 encntr hlth serv to consult on behalf of another person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 w feared hlth complaint in whom no diagnosis is made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 consulting for explanation of exam or test findings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Dietary counseling and surveillance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 abuse counseling and surveillance of alcoholic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for family member of alcoholic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Drug abuse counseling and surveillance of drug abuser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for family member of drug abuser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Tobacco abuse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Human immunodeficiency virus [HIV]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Spiritual or religious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Exercise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health counseling related to travel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counseling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Counseling,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Tobacco 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Lack of physical exercise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Inappropriate diet and eating habits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High risk heterosexual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High risk homosexual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High risk bisexual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Gambling and betting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sleep hygiene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lifestyle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lifestyle,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Burn-out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Type A behavior pattern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Lack of relaxation and leisure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Stress,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Inadequate social skills,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Social role conflict,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Limitation of activities due to disability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sleep-onset assoc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limit setting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combined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Behavioral insomnia of childhood, unspecified type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Dual sensory impairment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life management difficulty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life management difficulty,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Bed confinement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reduced mobility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Need for assistance with personal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Need for assist at home &amp; no house memb able to render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Need for continuous supervision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problems related to care provider dependency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Problem related to care provider dependency,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Medical services not available in home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 awaiting admission to adequate facility elsewhere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waiting period for investigation and treatment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Unavailability and inaccessibility of health-care facilities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Unavailability and inaccessibility of other helping agencies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Holiday relief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prob related to medical facilities and oth health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 problem related to med facilities and oth health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Encounter for issue of repeat prescription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Encntr for hlth suprvsn and care of healthy infant and child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Expectant parent(s) prebirth pediatrician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Awaiting organ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Persons encountering health services in oth circumstances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arsenic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lead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uranium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(suspected) exposure to oth hazardous metals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aromatic amines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benzene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Z77028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oth hazardous aromatic compounds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asbestos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Z77098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expsr to oth hazard, chiefly nonmed, chemicals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air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water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soil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(suspected) exposure to oth environ pollution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mold (toxic)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harmful algae and algae toxins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(suspected) exposure to noise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Cntct w &amp; expsr to radon and other naturally occur radiation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Z77128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expsr to oth hazards in the physcl environment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 and exposure to potentially hazardous body fluids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Cntct w and expsr to environ tobacco smoke (acute) (chronic)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Contact with and exposure to other hazardous substances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contact w and (suspected) exposures hazardous to health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Asymptomatic menopausal 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Physical restraint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Z789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health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intellectual disabilities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alcohol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tobacco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psychoactv substance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substance abuse and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Family history of other mental and behavioral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unsp dgstv org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esophagus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lg 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large intestine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rectum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rectum, rectosig junct, and anus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liver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sm 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small intestine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pancreas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digestive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Z85110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carcinoid tumor of bronc and lung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Z85118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bronchus and lung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trachea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unsp resp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larynx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nasl cav, mid ear, &amp; acces sinus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thymus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thymus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malig neoplm of resp and intrathorac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malig neoplm of unsp female genital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cervix uteri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oth prt uterus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ovary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neoplasm of female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neoplm of unsp male genital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prostate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testis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epididymis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neoplasm of male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neoplm of unsp urinary tract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bladder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carcinoid tumor of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renal pelvis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ureter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 neoplasm of urinary tract organ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leukemia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Hodgkin lymphoma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non-Hodgkin lymphomas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lymphoid, hematpoetc &amp; rel tiss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tongue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site of lip, oral cav, &amp; pharynx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malig neoplm of unsp site lip,oral cav,&amp; pharynx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melanoma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Merkel cell carcinoma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malignant neoplasm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bone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soft tissue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Z85840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brain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prt nervous tissue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thyroid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endocrine glands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of organs and systems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malignant neoplasm,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breast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cervix uteri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neoplasm of other and unsp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neoplm of oral cavity, esoph and stomach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neoplasm of other and unsp dgstv orgs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in-situ neoplasm of middle ear and resp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melanoma in-situ</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in-situ neoplasm of other site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colonic polyps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benign neoplasm of the brain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benign carcinoid tumor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benign neoplasm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neoplasm of uncertain behavior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tuberculosis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poliomyelitis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malaria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methicillin resis staph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latent tuberculosis infection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infectious and parasitic diseases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dis of the bld/bld-form org/immun mechnsm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diabetic foot ulcer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gestational diabetes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endo, nutritional and metabolic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combat and operational stress reaction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mental and behavioral disorders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infections of the central nervous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dis of the nervous sys and sense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pulmonary embolism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venous thrombosis and embolism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thrombophlebitis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TIA (TIA), and cereb infrc w/o resid deficits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sudden cardiac arrest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Z8679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the circulatory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pneumonia (recurrent)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the respiratory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peptic ulcer disease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the digestive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diseases of the skin, subcu</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Z87310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osteoporosis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Z87311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other pathological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Z87312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stress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diseases of the ms sys and conn tiss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cervical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vaginal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vulvar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 diseases of the female genital tract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prostatic dysplasia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male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urinary (tract) infections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nephrotic syndrome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urinary calculi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Z87448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diseases of urinary system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pre-term labor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comp of preg, chldbrth and the puerp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hypospadias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congenital malform of GU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congenital malform of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congenital malform of ear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congen malform of nervous sys and sense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(corrected) cleft lip and palate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dgstv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heart and circ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resp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hx of congen malform of integument, limbs and ms sys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congenital malform of face and neck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Z87798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 (corrected) congenital malformations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(healed) traumatic fracture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traumatic brain injury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retained foreign body fully removed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Z87828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 (healed) physical injury and trauma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nicotine dependence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anaphylaxis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Z87898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specified conditions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penicillin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antibiotic agents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sulfonamides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anti-infective agents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anesthetic agent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narcotic agent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analgesic agent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serum and vaccine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other drug/meds/biol subst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status to unspecified drug/meds/biol subst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thumb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thumb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thumb</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finger(s)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finger(s)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Z89029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finger(s)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wrist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wrist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Z89129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wrist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upper limb, unspecified level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upper limb, unspecified level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 upper limb, unspecified level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upper limb below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upper limb below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upper limb below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upper limb above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upper limb above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upper limb above elbow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shoulder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shoulder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Z89239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shoulder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great toe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great toe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great toe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right toe(s)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left toe(s)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toe(s), unspecified side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foot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foot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foot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ankle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ankle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Z89449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ankle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leg below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leg below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leg below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Z89529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leg above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leg above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leg above knee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right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left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unspecified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Z899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limb,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part of head and neck</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lung [part of]</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stomach [part of]</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Z90410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total absence of pancreas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partial absence of pancreas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specified parts of digestive tract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parts of urinary tract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both cervix and uterus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uterus with remaining cervical stump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cervix with remaining uterus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ovaries, unilateral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Z90722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ovaries,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genital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spleen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Z9089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Acquired absence of other organs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peanuts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milk products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eggs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seafood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Allergy to other foods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Food additives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Bee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insect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Latex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Radiographic dye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nonmedicinal substance allergy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allergy status, oth than to drugs and biolg substances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noncompliance with dietary regimen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Pt intentl undrdose of meds regimen due to financl hardship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intentl undrdose of meds regimen for oth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Pt unintent undrdose of meds regimen due to age-rel debility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unintent undrdose of meds regimen for oth reason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other noncompliance with medication regimen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noncompliance with renal 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Patient's noncompliance w oth medical treatment and regimen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adult physical and sexual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adult psychological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adult neglect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unspecified adult abuse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forced labor or sexual exploitation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personal history of psychological trauma, NEC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self-harm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History of falling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military deployment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Risk for dental caries, low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Risk for dental caries, moderate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Risk for dental caries, high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risk for dental caries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Z9189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 personal risk factors, not elsewhere classified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contraception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antineoplastic chemotherapy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monoclonal drug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estrogen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inhaled steroid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systemic steroid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immunosupression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drug therapy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irradiation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Prsnl history of extracorporeal membrane oxygenation (ECMO)</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failed moderate sedation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 hx of unintended awareness under general anesthesia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Z9289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other medical treatment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Tracheostomy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Gastrostomy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Ileostomy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Colostomy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artificial openings of gastrointestinal tract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Unspecified cystostomy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Cutaneous-vesicostomy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Appendico-vesicostomy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cystostomy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artificial openings of urinary tract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artificial opening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Artificial opening status,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Kidney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Heart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Lung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Heart and lungs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Liver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Skin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Bone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Corneal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Bone marrow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Intestine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Pancreas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Stem cells transplant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transplanted organ and tissue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Transplanted organ and tissue status,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Z950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cardiac pacemaker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aortocoronary bypass graft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prosthetic heart valve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xenogenic heart valve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heart-valve replacement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coronary angioplasty implant and graft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automatic (implantable) cardiac defibrillator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heart assist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fully implantable artificial heart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cardiac implants and grafts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Peripheral vascular angioplasty status w implants and grafts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Z95828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vascular implants and grafts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cardiac and vascular implant and graft,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urogenital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intraocular lens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otological and audiological implant,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Cochlear implant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Myringotomy tube(s)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otological and audiological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larynx</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insulin pump (external) (internal)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endocrine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tooth-root and mandibular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orthopedic joint implant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shoulder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shoulder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shoulder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elbow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elbow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elbow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wrist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wrist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wrist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hip joint,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hip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knee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knee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knee joint,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knee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right artificial ankle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left artificial ankle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unspecified artificial ankle joint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Finger-joint replacement of right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Finger-joint replacement of left hand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Finger-joint replacement, bilateral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Z96698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orthopedic joint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bone and tendon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skin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neurostimulator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specified functional implants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functional implant, unspecified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limb (complete) (partial), unsp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right arm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left arm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right leg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left leg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arms, bilateral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artificial legs, bilateral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dental prosthetic device (complete) (partial)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spectacles and contact lenses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external hearing-aid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(intrauterine) contraceptive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other specified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Intestinal bypass and anastomosis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Arthrodesis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Presence of cerebrospinal fluid drainage device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Cataract extraction status, right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Cataract extraction status, left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Cataract extraction status, unspecified eye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Tubal ligation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Vasectomy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Coronary angioplasty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Peripheral vascular angioplasty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Dental sealant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Z98811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Dental restoration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dental procedure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Breast implant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Filtering (vitreous) bleb after glaucoma surgery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Bariatric surgery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Transplanted organ removal status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breast implant removal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 utero procedure during pregnancy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Personal history of in utero procedure while a fetus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Other specified postprocedural states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Z98891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History of uterine scar from previous surgery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aspirator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renal dialysis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wheelchair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supplemental oxygen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Z9989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2019-10-01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Dependence on other enabling machines and devices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HEADER0"/>
        <w:spacing w:after="200"/>
      </w:pPr>
      <w:bookmarkStart w:id="18" w:name="_Toc51249597"/>
      <w:r>
        <w:t>APC Changes</w:t>
      </w:r>
      <w:bookmarkEnd w:id="18"/>
    </w:p>
    <w:p w:rsidR="003E36E5" w:rsidRDefault="00622C68">
      <w:pPr>
        <w:pStyle w:val="SECTIONTITLE"/>
        <w:spacing w:after="200"/>
      </w:pPr>
      <w:bookmarkStart w:id="19" w:name="_Toc51249598"/>
      <w:r>
        <w:t>Added APCs</w:t>
      </w:r>
      <w:bookmarkEnd w:id="19"/>
    </w:p>
    <w:p w:rsidR="003E36E5" w:rsidRDefault="00622C68">
      <w:pPr>
        <w:pStyle w:val="TABLEDESCRIPTION"/>
      </w:pPr>
      <w:r>
        <w:t>The following APC(s) were added.</w:t>
      </w:r>
    </w:p>
    <w:tbl>
      <w:tblPr>
        <w:tblW w:w="0" w:type="auto"/>
        <w:tblLayout w:type="fixed"/>
        <w:tblCellMar>
          <w:left w:w="10" w:type="dxa"/>
          <w:right w:w="300" w:type="dxa"/>
        </w:tblCellMar>
        <w:tblLook w:val="0720" w:firstRow="1" w:lastRow="0" w:firstColumn="0" w:lastColumn="1" w:noHBand="1" w:noVBand="1"/>
      </w:tblPr>
      <w:tblGrid>
        <w:gridCol w:w="850"/>
        <w:gridCol w:w="1133"/>
        <w:gridCol w:w="4648"/>
        <w:gridCol w:w="1700"/>
        <w:gridCol w:w="1417"/>
      </w:tblGrid>
      <w:tr w:rsidR="003E36E5">
        <w:trPr>
          <w:cantSplit/>
          <w:tblHeader/>
        </w:trPr>
        <w:tc>
          <w:tcPr>
            <w:tcW w:w="9748" w:type="dxa"/>
            <w:gridSpan w:val="5"/>
          </w:tcPr>
          <w:p w:rsidR="003E36E5" w:rsidRDefault="00622C68">
            <w:r>
              <w:rPr>
                <w:b/>
                <w:sz w:val="24"/>
              </w:rPr>
              <w:t>Added APCs</w:t>
            </w:r>
          </w:p>
        </w:tc>
      </w:tr>
      <w:tr w:rsidR="003E36E5">
        <w:trPr>
          <w:cantSplit/>
          <w:tblHeader/>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APC</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Status Indicator</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Payment</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Gallium ga-68 dotatoc</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bimatoprost itc imp 1mcg</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Fluoroestradiol f18</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Mitomycin pyelocalyceal inst</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Sacituzumab govitecan-hziy</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isatuximab-irfc 10 mg</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Daratumumab hyaluronidase</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Romidepsin non-lyophilized</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avsola, 10 mg</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avsola, 10 mg</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ontruzant 10 mg</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$90.96</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ontruzant 10 mg</w:t>
            </w:r>
          </w:p>
        </w:tc>
        <w:tc>
          <w:tcPr>
            <w:tcW w:w="17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$90.96</w:t>
            </w:r>
          </w:p>
        </w:tc>
      </w:tr>
    </w:tbl>
    <w:p w:rsidR="003E36E5" w:rsidRDefault="003E36E5">
      <w:pPr>
        <w:pStyle w:val="TABLEDESCRIPTION"/>
        <w:pageBreakBefore/>
      </w:pPr>
    </w:p>
    <w:p w:rsidR="003E36E5" w:rsidRDefault="00622C68">
      <w:pPr>
        <w:pStyle w:val="SECTIONTITLE"/>
        <w:spacing w:after="200"/>
      </w:pPr>
      <w:bookmarkStart w:id="20" w:name="_Toc51249599"/>
      <w:r>
        <w:t>Deleted APCs</w:t>
      </w:r>
      <w:bookmarkEnd w:id="20"/>
    </w:p>
    <w:p w:rsidR="003E36E5" w:rsidRDefault="00622C68">
      <w:pPr>
        <w:pStyle w:val="TABLEDESCRIPTION"/>
      </w:pPr>
      <w:r>
        <w:t>The following APC(s) were deleted.</w:t>
      </w:r>
    </w:p>
    <w:tbl>
      <w:tblPr>
        <w:tblW w:w="0" w:type="auto"/>
        <w:tblLayout w:type="fixed"/>
        <w:tblCellMar>
          <w:left w:w="10" w:type="dxa"/>
          <w:right w:w="300" w:type="dxa"/>
        </w:tblCellMar>
        <w:tblLook w:val="0720" w:firstRow="1" w:lastRow="0" w:firstColumn="0" w:lastColumn="1" w:noHBand="1" w:noVBand="1"/>
      </w:tblPr>
      <w:tblGrid>
        <w:gridCol w:w="850"/>
        <w:gridCol w:w="1133"/>
        <w:gridCol w:w="4648"/>
      </w:tblGrid>
      <w:tr w:rsidR="003E36E5">
        <w:trPr>
          <w:cantSplit/>
          <w:tblHeader/>
        </w:trPr>
        <w:tc>
          <w:tcPr>
            <w:tcW w:w="6631" w:type="dxa"/>
            <w:gridSpan w:val="3"/>
          </w:tcPr>
          <w:p w:rsidR="003E36E5" w:rsidRDefault="00622C68">
            <w:r>
              <w:rPr>
                <w:b/>
                <w:sz w:val="24"/>
              </w:rPr>
              <w:t>Deleted APCs</w:t>
            </w:r>
          </w:p>
        </w:tc>
      </w:tr>
      <w:tr w:rsidR="003E36E5">
        <w:trPr>
          <w:cantSplit/>
          <w:tblHeader/>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APC</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01695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Nesiritide injection</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09084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Florbetapir f18</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09085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sulf hexa lipid microsph</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09175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Puraply 1 sq cm</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09176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Puraply am 1 sq cm</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Phenylep ketorolac opth soln</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Florbetaben f18 diagnostic</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Flutemetamol f18 diagnostic</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rolapitant, 0.5 mg</w:t>
            </w:r>
          </w:p>
        </w:tc>
      </w:tr>
    </w:tbl>
    <w:p w:rsidR="003E36E5" w:rsidRDefault="003E36E5">
      <w:pPr>
        <w:pStyle w:val="TABLEDESCRIPTION"/>
        <w:pageBreakBefore/>
      </w:pPr>
    </w:p>
    <w:p w:rsidR="003E36E5" w:rsidRDefault="00622C68">
      <w:pPr>
        <w:pStyle w:val="SECTIONTITLE"/>
        <w:spacing w:after="200"/>
      </w:pPr>
      <w:bookmarkStart w:id="21" w:name="_Toc51249600"/>
      <w:r>
        <w:t>Modified APC Descriptions</w:t>
      </w:r>
      <w:bookmarkEnd w:id="21"/>
    </w:p>
    <w:p w:rsidR="003E36E5" w:rsidRDefault="00622C68">
      <w:pPr>
        <w:pStyle w:val="TABLEDESCRIPTION"/>
      </w:pPr>
      <w:r>
        <w:t>The following APC(s) had a description change.</w:t>
      </w:r>
    </w:p>
    <w:tbl>
      <w:tblPr>
        <w:tblW w:w="0" w:type="auto"/>
        <w:tblLayout w:type="fixed"/>
        <w:tblCellMar>
          <w:left w:w="10" w:type="dxa"/>
          <w:right w:w="300" w:type="dxa"/>
        </w:tblCellMar>
        <w:tblLook w:val="0720" w:firstRow="1" w:lastRow="0" w:firstColumn="0" w:lastColumn="1" w:noHBand="1" w:noVBand="1"/>
      </w:tblPr>
      <w:tblGrid>
        <w:gridCol w:w="850"/>
        <w:gridCol w:w="1133"/>
        <w:gridCol w:w="4535"/>
        <w:gridCol w:w="4535"/>
      </w:tblGrid>
      <w:tr w:rsidR="003E36E5">
        <w:trPr>
          <w:cantSplit/>
          <w:tblHeader/>
        </w:trPr>
        <w:tc>
          <w:tcPr>
            <w:tcW w:w="11053" w:type="dxa"/>
            <w:gridSpan w:val="4"/>
          </w:tcPr>
          <w:p w:rsidR="003E36E5" w:rsidRDefault="00622C68">
            <w:r>
              <w:rPr>
                <w:b/>
                <w:sz w:val="24"/>
              </w:rPr>
              <w:t>Modified APC Descriptions</w:t>
            </w:r>
          </w:p>
        </w:tc>
      </w:tr>
      <w:tr w:rsidR="003E36E5">
        <w:trPr>
          <w:cantSplit/>
          <w:tblHeader/>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APC</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 Current</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 Previous</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02029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Endoscope, single, ugi</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Endoscope, single, UGI</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pemetrexed nos 10mg</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Pemetrexed injection</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brexanolone, 1 mg</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brexanolone</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teprotumumab-trbw 10 mg</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teprotumumab-trbw</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09357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eptinezumab-jjmr 1 mg</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eptinezumab-jjmr</w:t>
            </w:r>
          </w:p>
        </w:tc>
      </w:tr>
      <w:tr w:rsidR="003E36E5">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meloxicam 1 mg</w:t>
            </w:r>
          </w:p>
        </w:tc>
        <w:tc>
          <w:tcPr>
            <w:tcW w:w="4535"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meloxicam</w:t>
            </w:r>
          </w:p>
        </w:tc>
      </w:tr>
    </w:tbl>
    <w:p w:rsidR="003E36E5" w:rsidRDefault="003E36E5">
      <w:pPr>
        <w:pStyle w:val="TABLEDESCRIPTION"/>
        <w:pageBreakBefore/>
      </w:pPr>
    </w:p>
    <w:p w:rsidR="003E36E5" w:rsidRDefault="00622C68">
      <w:pPr>
        <w:pStyle w:val="SECTIONTITLE"/>
        <w:spacing w:after="200"/>
      </w:pPr>
      <w:bookmarkStart w:id="22" w:name="_Toc51249601"/>
      <w:r>
        <w:t>Modified APC Status Indicators</w:t>
      </w:r>
      <w:bookmarkEnd w:id="22"/>
    </w:p>
    <w:p w:rsidR="003E36E5" w:rsidRDefault="00622C68">
      <w:pPr>
        <w:pStyle w:val="TABLEDESCRIPTION"/>
      </w:pPr>
      <w:r>
        <w:t>The following APC(s) had status indicator changes.</w:t>
      </w:r>
    </w:p>
    <w:tbl>
      <w:tblPr>
        <w:tblW w:w="0" w:type="auto"/>
        <w:tblLayout w:type="fixed"/>
        <w:tblCellMar>
          <w:left w:w="10" w:type="dxa"/>
          <w:right w:w="300" w:type="dxa"/>
        </w:tblCellMar>
        <w:tblLook w:val="0720" w:firstRow="1" w:lastRow="0" w:firstColumn="0" w:lastColumn="1" w:noHBand="1" w:noVBand="1"/>
      </w:tblPr>
      <w:tblGrid>
        <w:gridCol w:w="850"/>
        <w:gridCol w:w="1133"/>
        <w:gridCol w:w="3607"/>
        <w:gridCol w:w="2160"/>
        <w:gridCol w:w="2250"/>
      </w:tblGrid>
      <w:tr w:rsidR="003E36E5" w:rsidTr="00622C68">
        <w:trPr>
          <w:cantSplit/>
          <w:tblHeader/>
        </w:trPr>
        <w:tc>
          <w:tcPr>
            <w:tcW w:w="10000" w:type="dxa"/>
            <w:gridSpan w:val="5"/>
          </w:tcPr>
          <w:p w:rsidR="003E36E5" w:rsidRDefault="00622C68">
            <w:r>
              <w:rPr>
                <w:b/>
                <w:sz w:val="24"/>
              </w:rPr>
              <w:t>Modified APC Status Indicators</w:t>
            </w:r>
          </w:p>
        </w:tc>
      </w:tr>
      <w:tr w:rsidR="003E36E5" w:rsidTr="00622C68">
        <w:trPr>
          <w:cantSplit/>
          <w:tblHeader/>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APC</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360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216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Status Indicator Current</w:t>
            </w:r>
          </w:p>
        </w:tc>
        <w:tc>
          <w:tcPr>
            <w:tcW w:w="225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Status Indicator Previous</w:t>
            </w:r>
          </w:p>
        </w:tc>
      </w:tr>
      <w:tr w:rsidR="003E36E5" w:rsidTr="00622C68">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6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herzuma 10 mg</w:t>
            </w:r>
          </w:p>
        </w:tc>
        <w:tc>
          <w:tcPr>
            <w:tcW w:w="21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22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r>
      <w:tr w:rsidR="003E36E5" w:rsidTr="00622C68">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6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avelumab, 10 mg</w:t>
            </w:r>
          </w:p>
        </w:tc>
        <w:tc>
          <w:tcPr>
            <w:tcW w:w="21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22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r>
      <w:tr w:rsidR="003E36E5" w:rsidTr="00622C68">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6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durvalumab, 10 mg</w:t>
            </w:r>
          </w:p>
        </w:tc>
        <w:tc>
          <w:tcPr>
            <w:tcW w:w="21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22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r>
      <w:tr w:rsidR="003E36E5" w:rsidTr="00622C68">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6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edaravone, 1 mg</w:t>
            </w:r>
          </w:p>
        </w:tc>
        <w:tc>
          <w:tcPr>
            <w:tcW w:w="21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22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r>
      <w:tr w:rsidR="003E36E5" w:rsidTr="00622C68">
        <w:trPr>
          <w:cantSplit/>
        </w:trPr>
        <w:tc>
          <w:tcPr>
            <w:tcW w:w="8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6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ocrelizumab</w:t>
            </w:r>
          </w:p>
        </w:tc>
        <w:tc>
          <w:tcPr>
            <w:tcW w:w="21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225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r>
    </w:tbl>
    <w:p w:rsidR="003E36E5" w:rsidRDefault="003E36E5">
      <w:pPr>
        <w:pStyle w:val="TABLEDESCRIPTION"/>
        <w:pageBreakBefore/>
      </w:pPr>
    </w:p>
    <w:p w:rsidR="003E36E5" w:rsidRDefault="00622C68">
      <w:pPr>
        <w:pStyle w:val="SECTIONHEADER0"/>
        <w:spacing w:after="200"/>
      </w:pPr>
      <w:bookmarkStart w:id="23" w:name="_Toc51249602"/>
      <w:r>
        <w:t>HCPCS Procedure Code Changes</w:t>
      </w:r>
      <w:bookmarkEnd w:id="23"/>
    </w:p>
    <w:p w:rsidR="003E36E5" w:rsidRDefault="00622C68">
      <w:pPr>
        <w:pStyle w:val="SECTIONTITLE"/>
        <w:spacing w:after="200"/>
      </w:pPr>
      <w:bookmarkStart w:id="24" w:name="_Toc51249603"/>
      <w:r>
        <w:t>Added HCPCS Codes</w:t>
      </w:r>
      <w:bookmarkEnd w:id="24"/>
    </w:p>
    <w:p w:rsidR="003E36E5" w:rsidRDefault="00622C68">
      <w:pPr>
        <w:pStyle w:val="TABLEDESCRIPTION"/>
      </w:pPr>
      <w:r>
        <w:t>The following HCPCS code(s) were added.</w:t>
      </w:r>
    </w:p>
    <w:tbl>
      <w:tblPr>
        <w:tblW w:w="0" w:type="auto"/>
        <w:tblLayout w:type="fixed"/>
        <w:tblCellMar>
          <w:left w:w="10" w:type="dxa"/>
          <w:right w:w="300" w:type="dxa"/>
        </w:tblCellMar>
        <w:tblLook w:val="0720" w:firstRow="1" w:lastRow="0" w:firstColumn="0" w:lastColumn="1" w:noHBand="1" w:noVBand="1"/>
      </w:tblPr>
      <w:tblGrid>
        <w:gridCol w:w="1133"/>
        <w:gridCol w:w="1133"/>
        <w:gridCol w:w="2551"/>
        <w:gridCol w:w="1133"/>
        <w:gridCol w:w="1133"/>
        <w:gridCol w:w="1133"/>
        <w:gridCol w:w="1417"/>
        <w:gridCol w:w="1417"/>
      </w:tblGrid>
      <w:tr w:rsidR="003E36E5">
        <w:trPr>
          <w:cantSplit/>
          <w:tblHeader/>
        </w:trPr>
        <w:tc>
          <w:tcPr>
            <w:tcW w:w="11050" w:type="dxa"/>
            <w:gridSpan w:val="8"/>
          </w:tcPr>
          <w:p w:rsidR="003E36E5" w:rsidRDefault="00622C68">
            <w:r>
              <w:rPr>
                <w:b/>
                <w:sz w:val="24"/>
              </w:rPr>
              <w:t>Added HCPCS Codes</w:t>
            </w:r>
          </w:p>
        </w:tc>
      </w:tr>
      <w:tr w:rsidR="003E36E5">
        <w:trPr>
          <w:cantSplit/>
          <w:tblHeader/>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Status Indicator</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APC</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Edit</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Appr Date</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Term Date</w:t>
            </w: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0015M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Adrnl cortcl tum bchm asy 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0016M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bladder mrna 209 gen alg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0126T</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Chd risk imt study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05731</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0202U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22 trgt sars-cov-2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2020-05-20</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0203U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Ai ibd mrna xprsn prfl 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0204U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thyr mrna xprsn alys 593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0205U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Oph amd alys 3 gene variants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0206U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alzheimer cell aggregj</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0207U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alzheimer quan imaging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0208U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mtc mrna xprsn alys 108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0209U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Cytog const alys interrog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0210U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Syphilis tst antb ia quan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0211U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pan-tum dna&amp;rna gnrj seq</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0212U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gen dna alys proband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0213U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gen dna alys ea comp</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0214U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xom dna alys proband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0215U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xom dna alys ea comp</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0216U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inh ataxia dna 12 com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0217U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inh ataxia dna 51 gene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0218U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musc dys dmd seq alys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0219U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agt hiv gnrj seq alys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0220U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brst ca ai assmt 12 feat</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0221U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Abo gnotyp next gnrj seq abo</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0222U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Rhd&amp;rhce gntyp next gnrj seq</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0223U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22 trgt sars-cov-2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2020-06-25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0224U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Antibody sars-cov-2 titer(s)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2020-06-25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0225U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dna&amp;rna 21 sarscov2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0226U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Svnt sarscov2 elisa plsm srm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Neutrlzg antb sarscov2 scr</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Neutrlzg antb sarscov2 titer</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Sars-cov-2 antb quantitative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2020-09-08</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87426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Coronavirus ag ia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2020-06-25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99072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Addl supl matrl&amp;staf tm phe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62,68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2020-09-08</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Fluoroestradiol f18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Daratumumab hyaluronidase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Mitomycin pyelocalyceal inst</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Romidepsin non-lyophilized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Sacituzumab govitecan-hziy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Gallium ga-68 dotatoc</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Cysto, litho, vacuum kidney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05375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Endo us-guide hep porto grad</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Cysto w/temp pros implant</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05375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G1020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Cdsm curbside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112</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G1021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Cdsm ehealthline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112</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G1022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Cdsm intermountain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112</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G1023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Cdsm persivia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112</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J1437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fe derisomaltose 10 mg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J1632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brexanolone, 1 mg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09333</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J1738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meloxicam 1 mg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09371</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J3032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eptinezumab-jjmr 1 mg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09357</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J3241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teprotumumab-trbw 10 mg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09355</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J7351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bimatoprost itc imp 1mcg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09351</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J9227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isatuximab-irfc 10 mg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09377</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J9304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pemetrexed, 10 mg</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K1006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Suct pum ext urine mgmt sys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61</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K1007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Bil hkaf pc s/d micro sensor</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61</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K1009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Speech volume modulation sys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61</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K1010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Intraurethral drainag device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61</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K1011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Acti intraurethral drainage</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61</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K1012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Charger base station intraur</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61</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Amniply, per sq cm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AmnioAMP-MP per sq cm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Novafix dl per sq cm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Reguard, topical use per sq</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VA chaplain assessment</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VA chaplain counsel individu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Q9003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VA chaplain counsel group</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T2047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Hab prevo waiver per 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trPr>
          <w:cantSplit/>
        </w:trPr>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V2524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Cntct lens hydrophil photoch</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133"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17"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bl>
    <w:p w:rsidR="003E36E5" w:rsidRDefault="003E36E5">
      <w:pPr>
        <w:pStyle w:val="TABLEDESCRIPTION"/>
        <w:pageBreakBefore/>
      </w:pPr>
    </w:p>
    <w:p w:rsidR="003E36E5" w:rsidRDefault="00622C68">
      <w:pPr>
        <w:pStyle w:val="SECTIONTITLE"/>
        <w:spacing w:after="200"/>
      </w:pPr>
      <w:bookmarkStart w:id="25" w:name="_Toc51249604"/>
      <w:r>
        <w:t>Deleted HCPCS CPT Codes</w:t>
      </w:r>
      <w:bookmarkEnd w:id="25"/>
    </w:p>
    <w:p w:rsidR="003E36E5" w:rsidRDefault="00622C68">
      <w:pPr>
        <w:pStyle w:val="TABLEDESCRIPTION"/>
      </w:pPr>
      <w:r>
        <w:t>The following HCPCS code(s) were deleted.</w:t>
      </w:r>
    </w:p>
    <w:tbl>
      <w:tblPr>
        <w:tblW w:w="0" w:type="auto"/>
        <w:tblLayout w:type="fixed"/>
        <w:tblCellMar>
          <w:left w:w="10" w:type="dxa"/>
          <w:right w:w="300" w:type="dxa"/>
        </w:tblCellMar>
        <w:tblLook w:val="0720" w:firstRow="1" w:lastRow="0" w:firstColumn="0" w:lastColumn="1" w:noHBand="1" w:noVBand="1"/>
      </w:tblPr>
      <w:tblGrid>
        <w:gridCol w:w="963"/>
        <w:gridCol w:w="1133"/>
        <w:gridCol w:w="4648"/>
      </w:tblGrid>
      <w:tr w:rsidR="003E36E5">
        <w:trPr>
          <w:cantSplit/>
          <w:tblHeader/>
        </w:trPr>
        <w:tc>
          <w:tcPr>
            <w:tcW w:w="6744" w:type="dxa"/>
            <w:gridSpan w:val="3"/>
          </w:tcPr>
          <w:p w:rsidR="003E36E5" w:rsidRDefault="00622C68">
            <w:r>
              <w:rPr>
                <w:b/>
                <w:sz w:val="24"/>
              </w:rPr>
              <w:t>Deleted HCPCS CPT Codes</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brexanolone</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meloxicam</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teprotumumab-trbw</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eptinezumab-jjmr</w:t>
            </w:r>
          </w:p>
        </w:tc>
      </w:tr>
    </w:tbl>
    <w:p w:rsidR="003E36E5" w:rsidRDefault="003E36E5">
      <w:pPr>
        <w:pStyle w:val="TABLEDESCRIPTION"/>
        <w:pageBreakBefore/>
      </w:pPr>
    </w:p>
    <w:p w:rsidR="003E36E5" w:rsidRDefault="00622C68">
      <w:pPr>
        <w:pStyle w:val="SECTIONTITLE"/>
        <w:spacing w:after="200"/>
      </w:pPr>
      <w:bookmarkStart w:id="26" w:name="_Toc51249605"/>
      <w:r>
        <w:t>Modified HCPCS Code Descriptions</w:t>
      </w:r>
      <w:bookmarkEnd w:id="26"/>
    </w:p>
    <w:p w:rsidR="003E36E5" w:rsidRDefault="00622C68">
      <w:pPr>
        <w:pStyle w:val="TABLEDESCRIPTION"/>
      </w:pPr>
      <w:r>
        <w:t>The following HCPCS code(s) had a description change.</w:t>
      </w:r>
    </w:p>
    <w:tbl>
      <w:tblPr>
        <w:tblW w:w="0" w:type="auto"/>
        <w:tblLayout w:type="fixed"/>
        <w:tblCellMar>
          <w:left w:w="10" w:type="dxa"/>
          <w:right w:w="300" w:type="dxa"/>
        </w:tblCellMar>
        <w:tblLook w:val="0720" w:firstRow="1" w:lastRow="0" w:firstColumn="0" w:lastColumn="1" w:noHBand="1" w:noVBand="1"/>
      </w:tblPr>
      <w:tblGrid>
        <w:gridCol w:w="963"/>
        <w:gridCol w:w="1133"/>
        <w:gridCol w:w="3044"/>
        <w:gridCol w:w="3060"/>
      </w:tblGrid>
      <w:tr w:rsidR="003E36E5" w:rsidTr="00622C68">
        <w:trPr>
          <w:cantSplit/>
          <w:tblHeader/>
        </w:trPr>
        <w:tc>
          <w:tcPr>
            <w:tcW w:w="8200" w:type="dxa"/>
            <w:gridSpan w:val="4"/>
          </w:tcPr>
          <w:p w:rsidR="003E36E5" w:rsidRDefault="00622C68">
            <w:r>
              <w:rPr>
                <w:b/>
                <w:sz w:val="24"/>
              </w:rPr>
              <w:t>Modified HCPCS Code Descriptions</w:t>
            </w:r>
          </w:p>
        </w:tc>
      </w:tr>
      <w:tr w:rsidR="003E36E5" w:rsidTr="00622C68">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 Current</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 Previous</w:t>
            </w:r>
          </w:p>
        </w:tc>
      </w:tr>
      <w:tr w:rsidR="003E36E5" w:rsidTr="00622C68">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3170F</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Baselin flo cytometry b/4 tx</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Flow cyto done b/4 tx</w:t>
            </w:r>
          </w:p>
        </w:tc>
      </w:tr>
      <w:tr w:rsidR="003E36E5" w:rsidTr="00622C68">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Alcohol/sub misuse assess</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Alcohol/sub abuse assess</w:t>
            </w:r>
          </w:p>
        </w:tc>
      </w:tr>
      <w:tr w:rsidR="003E36E5" w:rsidTr="00622C68">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Specimen collect covid-19</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Specimen collect COVID-19</w:t>
            </w:r>
          </w:p>
        </w:tc>
      </w:tr>
      <w:tr w:rsidR="003E36E5" w:rsidTr="00622C68">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Spec coll snf/lab covid-19</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Spec coll SNF/Lab COVID-19</w:t>
            </w:r>
          </w:p>
        </w:tc>
      </w:tr>
      <w:tr w:rsidR="003E36E5" w:rsidTr="00622C68">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J9305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pemetrexed nos 10mg</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Pemetrexed injection</w:t>
            </w:r>
          </w:p>
        </w:tc>
      </w:tr>
      <w:tr w:rsidR="003E36E5" w:rsidTr="00622C68">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L8701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Ewh s/d uprt micro sensor</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Pow ue rom dev ewh uprt cust</w:t>
            </w:r>
          </w:p>
        </w:tc>
      </w:tr>
      <w:tr w:rsidR="003E36E5" w:rsidTr="00622C68">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L8702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304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Ewhf s/d uprt micro sensor</w:t>
            </w:r>
          </w:p>
        </w:tc>
        <w:tc>
          <w:tcPr>
            <w:tcW w:w="306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Pow ue rom dev ewhf uprt cus</w:t>
            </w:r>
          </w:p>
        </w:tc>
      </w:tr>
    </w:tbl>
    <w:p w:rsidR="003E36E5" w:rsidRDefault="003E36E5">
      <w:pPr>
        <w:pStyle w:val="TABLEDESCRIPTION"/>
        <w:pageBreakBefore/>
      </w:pPr>
    </w:p>
    <w:p w:rsidR="003E36E5" w:rsidRDefault="00622C68">
      <w:pPr>
        <w:pStyle w:val="SECTIONTITLE"/>
        <w:spacing w:after="200"/>
      </w:pPr>
      <w:bookmarkStart w:id="27" w:name="_Toc51249606"/>
      <w:r>
        <w:t>Modified HCPCS Code APC/Status Indicators/Edit Assignments</w:t>
      </w:r>
      <w:bookmarkEnd w:id="27"/>
    </w:p>
    <w:p w:rsidR="003E36E5" w:rsidRDefault="00622C68">
      <w:pPr>
        <w:pStyle w:val="TABLEDESCRIPTION"/>
      </w:pPr>
      <w:r>
        <w:t>The following HCPCS code(s) had an APC, Status Indicator, or Edit assignment change.</w:t>
      </w:r>
    </w:p>
    <w:tbl>
      <w:tblPr>
        <w:tblW w:w="0" w:type="auto"/>
        <w:tblLayout w:type="fixed"/>
        <w:tblCellMar>
          <w:left w:w="10" w:type="dxa"/>
          <w:right w:w="300" w:type="dxa"/>
        </w:tblCellMar>
        <w:tblLook w:val="0720" w:firstRow="1" w:lastRow="0" w:firstColumn="0" w:lastColumn="1" w:noHBand="1" w:noVBand="1"/>
      </w:tblPr>
      <w:tblGrid>
        <w:gridCol w:w="910"/>
        <w:gridCol w:w="1080"/>
        <w:gridCol w:w="2430"/>
        <w:gridCol w:w="900"/>
        <w:gridCol w:w="990"/>
        <w:gridCol w:w="1530"/>
        <w:gridCol w:w="1440"/>
        <w:gridCol w:w="900"/>
        <w:gridCol w:w="990"/>
      </w:tblGrid>
      <w:tr w:rsidR="003E36E5" w:rsidTr="00622C68">
        <w:trPr>
          <w:cantSplit/>
          <w:tblHeader/>
        </w:trPr>
        <w:tc>
          <w:tcPr>
            <w:tcW w:w="11170" w:type="dxa"/>
            <w:gridSpan w:val="9"/>
          </w:tcPr>
          <w:p w:rsidR="003E36E5" w:rsidRDefault="00622C68">
            <w:r>
              <w:rPr>
                <w:b/>
                <w:sz w:val="24"/>
              </w:rPr>
              <w:t>Modified HCPCS Code APC/Status Indicators/Edit Assignments</w:t>
            </w:r>
          </w:p>
        </w:tc>
      </w:tr>
      <w:tr w:rsidR="003E36E5" w:rsidTr="00622C68">
        <w:trPr>
          <w:cantSplit/>
          <w:tblHeader/>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APC Current</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APC Previous</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Status Indicator Current</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Status Indicator Previous</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Edits Current</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Edits Previous</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99458</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2020-03-01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 physiol mntr ea addl 20</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62,68</w:t>
            </w: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99458</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 physiol mntr ea addl 20</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62</w:t>
            </w: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A4226</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Weekly supply maint cgs pump</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A9586</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Florbetapir f18</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09084</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C9760</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Non-blind interatrial shunt</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01589</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01591</w:t>
            </w:r>
          </w:p>
        </w:tc>
        <w:tc>
          <w:tcPr>
            <w:tcW w:w="153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44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55</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E0787</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Cgs dose adj insulin inf pmp</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Y</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61</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J1097</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Phenylep ketorolac opth soln</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09324</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J1301</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edaravone, 1 mg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J2325</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Nesiritide injection</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01695</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J2350</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ocrelizumab, 1 mg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J2797</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rolapitant, 0.5 mg</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09464</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E1</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w:t>
            </w: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J9023</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Injection, avelumab, 10 mg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J9173</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durvalumab, 10 mg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Q4195</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Puraply 1 sq cm</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09175</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Q4196</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Puraply am 1 sq cm</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09176</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Q5112</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2020-04-15</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ontruzant 10 mg</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09382</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E2</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Q5112</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ontruzant 10 mg</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09382</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E2</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Q5112</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ontruzant 10 mg</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09382</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E2</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Q5113</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herzuma 10 mg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Q5121</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2020-07-06</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avsola, 10 mg</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09381</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K</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E2</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Q5121</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avsola, 10 mg</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09381</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E2</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w:t>
            </w: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Q9950</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sulf hexa lipid microsph</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09085</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Q9982</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Flutemetamol f18 diagnostic</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09459</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r w:rsidR="003E36E5" w:rsidTr="00622C68">
        <w:trPr>
          <w:cantSplit/>
        </w:trPr>
        <w:tc>
          <w:tcPr>
            <w:tcW w:w="91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Q9983</w:t>
            </w:r>
          </w:p>
        </w:tc>
        <w:tc>
          <w:tcPr>
            <w:tcW w:w="108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24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Florbetaben f18 diagnostic</w:t>
            </w:r>
          </w:p>
        </w:tc>
        <w:tc>
          <w:tcPr>
            <w:tcW w:w="90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00000</w:t>
            </w:r>
          </w:p>
        </w:tc>
        <w:tc>
          <w:tcPr>
            <w:tcW w:w="99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09458</w:t>
            </w:r>
          </w:p>
        </w:tc>
        <w:tc>
          <w:tcPr>
            <w:tcW w:w="153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c>
          <w:tcPr>
            <w:tcW w:w="1440"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w:t>
            </w:r>
          </w:p>
        </w:tc>
        <w:tc>
          <w:tcPr>
            <w:tcW w:w="90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c>
          <w:tcPr>
            <w:tcW w:w="990" w:type="dxa"/>
            <w:tcBorders>
              <w:top w:val="single" w:sz="1" w:space="0" w:color="auto"/>
              <w:left w:val="single" w:sz="1" w:space="0" w:color="auto"/>
              <w:bottom w:val="single" w:sz="1" w:space="0" w:color="auto"/>
              <w:right w:val="single" w:sz="1" w:space="0" w:color="auto"/>
            </w:tcBorders>
          </w:tcPr>
          <w:p w:rsidR="003E36E5" w:rsidRDefault="003E36E5">
            <w:pPr>
              <w:pStyle w:val="ROWTABLE"/>
            </w:pPr>
          </w:p>
        </w:tc>
      </w:tr>
    </w:tbl>
    <w:p w:rsidR="003E36E5" w:rsidRDefault="003E36E5">
      <w:pPr>
        <w:pStyle w:val="TABLEDESCRIPTION"/>
        <w:pageBreakBefore/>
      </w:pPr>
    </w:p>
    <w:p w:rsidR="003E36E5" w:rsidRDefault="00622C68">
      <w:pPr>
        <w:pStyle w:val="SECTIONTITLE"/>
        <w:spacing w:after="200"/>
      </w:pPr>
      <w:bookmarkStart w:id="28" w:name="_Toc51249607"/>
      <w:r>
        <w:t>Mid Quarter Edits Additions</w:t>
      </w:r>
      <w:bookmarkEnd w:id="28"/>
    </w:p>
    <w:p w:rsidR="003E36E5" w:rsidRDefault="00622C68">
      <w:pPr>
        <w:pStyle w:val="TABLEDESCRIPTION"/>
      </w:pPr>
      <w:r>
        <w:t xml:space="preserve">The following HCPCS code(s) were added to Mid-Quarter edit 67, 68, 69, 83, or 110. </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1417"/>
        <w:gridCol w:w="907"/>
        <w:gridCol w:w="566"/>
      </w:tblGrid>
      <w:tr w:rsidR="003E36E5">
        <w:trPr>
          <w:cantSplit/>
          <w:tblHeader/>
        </w:trPr>
        <w:tc>
          <w:tcPr>
            <w:tcW w:w="9634" w:type="dxa"/>
            <w:gridSpan w:val="6"/>
          </w:tcPr>
          <w:p w:rsidR="003E36E5" w:rsidRDefault="00622C68">
            <w:r>
              <w:rPr>
                <w:b/>
                <w:sz w:val="24"/>
              </w:rPr>
              <w:t>Mid Quarter Edits Additions</w:t>
            </w:r>
          </w:p>
        </w:tc>
      </w:tr>
      <w:tr w:rsidR="003E36E5">
        <w:trPr>
          <w:cantSplit/>
          <w:tblHeader/>
        </w:trPr>
        <w:tc>
          <w:tcPr>
            <w:tcW w:w="9634" w:type="dxa"/>
            <w:gridSpan w:val="6"/>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Approval Date</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Edit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0202U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22 trgt sars-cov-2</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2020-05-20</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0223U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22 trgt sars-cov-2</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2020-06-25</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0224U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Antibody sars-cov-2 titer(s)</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2020-06-25</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0225U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dna&amp;rna 21 sarscov2</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0226U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Svnt sarscov2 elisa plsm srm</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Neutrlzg antb sarscov2 scr</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Neutrlzg antb sarscov2 titer</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2020-08-10</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Sars-cov-2 antb quantitative</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2020-09-08</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87426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Coronavirus ag ia</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2020-06-25</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99072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Addl supl matrl&amp;staf tm phe</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2020-09-08</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 physiol mntr ea addl 20</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2020-03-01</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ontruzant 10 mg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2020-04-15</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Q5121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avsola, 10 mg</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2020-07-06</w:t>
            </w:r>
          </w:p>
        </w:tc>
        <w:tc>
          <w:tcPr>
            <w:tcW w:w="90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110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TITLE"/>
        <w:spacing w:after="200"/>
      </w:pPr>
      <w:bookmarkStart w:id="29" w:name="_Toc51249608"/>
      <w:r>
        <w:t>Male Only HCPCS Additions</w:t>
      </w:r>
      <w:bookmarkEnd w:id="29"/>
    </w:p>
    <w:p w:rsidR="003E36E5" w:rsidRDefault="00622C68">
      <w:pPr>
        <w:pStyle w:val="TABLEDESCRIPTION"/>
      </w:pPr>
      <w:r>
        <w:t>The following HCPCS code(s) were added to the list of male procedures.</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Male Only HCPCS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Cysto w/temp pros implant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30" w:name="_Toc51249609"/>
      <w:r>
        <w:t>Female Only HCPCS Removals</w:t>
      </w:r>
      <w:bookmarkEnd w:id="30"/>
    </w:p>
    <w:p w:rsidR="003E36E5" w:rsidRDefault="00622C68">
      <w:pPr>
        <w:pStyle w:val="TABLEDESCRIPTION"/>
      </w:pPr>
      <w:r>
        <w:t>The following HCPCS code(s) were removed from the list of female procedures.</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Female Only HCPCS Removals</w:t>
            </w:r>
          </w:p>
        </w:tc>
      </w:tr>
      <w:tr w:rsidR="003E36E5">
        <w:trPr>
          <w:cantSplit/>
          <w:tblHeader/>
        </w:trPr>
        <w:tc>
          <w:tcPr>
            <w:tcW w:w="7310" w:type="dxa"/>
            <w:gridSpan w:val="4"/>
          </w:tcPr>
          <w:p w:rsidR="003E36E5" w:rsidRDefault="00622C68">
            <w:pPr>
              <w:pStyle w:val="HEADERTABLE0"/>
            </w:pPr>
            <w:r>
              <w:t>Reason Key: R=Removed From List, D=Code Terminated</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89300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Semen analysis w/huhner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bl>
    <w:p w:rsidR="003E36E5" w:rsidRDefault="003E36E5">
      <w:pPr>
        <w:pStyle w:val="TABLEDESCRIPTION"/>
        <w:pageBreakBefore/>
      </w:pPr>
    </w:p>
    <w:p w:rsidR="003E36E5" w:rsidRDefault="00622C68">
      <w:pPr>
        <w:pStyle w:val="SECTIONTITLE"/>
        <w:spacing w:after="200"/>
      </w:pPr>
      <w:bookmarkStart w:id="31" w:name="_Toc51249610"/>
      <w:r>
        <w:t xml:space="preserve">Coinsurance </w:t>
      </w:r>
      <w:proofErr w:type="gramStart"/>
      <w:r>
        <w:t>And</w:t>
      </w:r>
      <w:proofErr w:type="gramEnd"/>
      <w:r>
        <w:t xml:space="preserve"> Deductible Waiver Eligible Additions</w:t>
      </w:r>
      <w:bookmarkEnd w:id="31"/>
      <w:r>
        <w:t xml:space="preserve"> </w:t>
      </w:r>
    </w:p>
    <w:p w:rsidR="003E36E5" w:rsidRDefault="00622C68">
      <w:pPr>
        <w:pStyle w:val="TABLEDESCRIPTION"/>
      </w:pPr>
      <w:r>
        <w:t xml:space="preserve">The following HCPCS were added to the list of procedures eligible for a coinsurance and deductible waiver, if reported with modifier CS. </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 xml:space="preserve">Coinsurance And Deductible Waiver Eligible Additions </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98970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Qnhp ol dig e/m svc 5-10min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98971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Qnhp ol dig em svc 11-20min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98972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Qnhp ol dig e/m svc 21+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99091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Collj &amp; interpj data ea 30 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new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new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new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new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new</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est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est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est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est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Office/outpatient visit est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Observation care discharge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Initial observation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99219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Initial observation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Initial observation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Initial hospital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Initial hospital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Initial hospital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Subsequent observation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Subsequent observation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Subsequent observation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Subsequent hospital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Subsequent hospital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99233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Subsequent hospital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Hospital discharge day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Hospital discharge day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Emergency dept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Emergency dept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Emergency dept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Emergency dept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Emergency dept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Critical care first hour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99292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Critical care addl 30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facility care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facility care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facility care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 care subseq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 care subseq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 care subseq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 care subseq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99315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 discharge day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99316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Nursing fac discharge day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99318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Annual nursing fac assessmnt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99324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new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new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new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new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99328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new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est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99335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est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99336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est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99337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visit est pat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care supervis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Domicil/r-home care supervis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new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new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new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new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new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est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est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est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Home visit est 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 e&amp;m/psyctx serv o/p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 e&amp;m/psyctx serv o/p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Prolonged service inpatient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Prolonged service inpatient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 service w/o contact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 serv w/o contact add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99406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 chng smoking 3-10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Behav chng smoking &gt; 10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Ol dig e/m svc 5-10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99422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Ol dig e/m svc 11-20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99423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Ol dig e/m svc 21+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99441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Phone e/m phys/qhp 5-10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99442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Phone e/m phys/qhp 11-20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99443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Phone e/m phys/qhp 21-30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Ntrprof ph1/ntrnet/ehr 5-10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Ntrprof ph1/ntrnet/ehr 11-20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Ntrprof ph1/ntrnet/ehr 21-30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Ntrprof ph1/ntrnet/ehr 31/&gt;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Ntrprof ph1/ntrnet/ehr 5/&gt;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Ntrprof ph1/ntrnet/ehr rfrl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 mntr physiol param setup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 mntr physiol param dev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Work related disability exam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Disability examination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 physiol mntr 1st 20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99458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 physiol mntr ea addl 20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 nb em per day hosp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 nb em per day non-fac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Sbsq nb em per day hosp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Same day nb discharge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Attendance at delivery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Nb resuscitation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crit care transport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crit care transport addl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Neonate crit care initial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Neonate crit care subsq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critical care initial</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critical care subsq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Self-meas bp pt educaj/train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Self-meas bp 2 readg bid 30d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crit care age 2-5 init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Ped crit care age 2-5 subsq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 day hosp neonate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Ic lbw inf &lt; 1500 gm subsq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Ic lbw inf 1500-2500 g subsq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Ic inf pbw 2501-5000 g subsq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Assmt &amp; care pln pt cog imp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mgmt svc bhvl hlth cond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99487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Cmplx chron care w/o pt vsit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Cmplx chron care addl 30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Chron care mgmt srvc 20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Chrnc care mgmt svc 30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1st psyc collab care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Sbsq psyc collab care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1st/sbsq psyc collab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Trans care mgmt 14 day disch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Trans care mgmt 7 day disch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Advncd care plan 30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Advncd care plan addl 30 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99499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Unlisted e&amp;m service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C9803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Hopd covid-19 spec collect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manag h vst new pt 20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manag h vst new pt 30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manag h vst new pt 45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manag h vst new pt 60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manag h vst new pt 75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 h v ext pt 20 mi</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 h v ext pt 30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 h v ext pt 45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 h v ext pt 60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G0085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Care man h v ext pt 75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G0245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Initial foot exam pt lops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G0246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Followup eval of foot pt lop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G0247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Routine footcare pt w lops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G0248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Demonstrate use home inr mon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Provide inr test mater/equip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Md inr test revie inter mgmt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G0268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Removal of impacted wax md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G0296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Visit to determ ldct elig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G0372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Md service required for pmd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G0378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Hospital observation per hr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G0379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Direct refer hospital observ</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G0380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Lev 1 hosp type b ed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lastRenderedPageBreak/>
              <w:t>G0381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Lev 2 hosp type b ed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G0382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Lev 3 hosp type b ed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G0383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Lev 4 hosp type b ed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G0384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Lev 5 hosp type b ed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Inpt/tele follow up 15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Inpt/tele follow up 25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Inpt/tele follow up 35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Ed svc ckd ind per session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Ed svc ckd grp per session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Inpt/ed teleconsult30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Inpt/ed teleconsult50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G0427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Inpt/ed teleconsult70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G0438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Ppps, initial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G0439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Ppps, subseq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Hospital outpt clinic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G0508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Crit care telehea consult 60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G0509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Crit care telehea consult 50</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G0513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 prev svcs, first 30m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G0514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Prolong prev svcs, addl 30m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 d/c h vst new pt 20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new pt 30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new pt 45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new pt 60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new pt 75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ext pt 20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ext pt 30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ext pt 45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ext pt 60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 image submit by pt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G2012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Brief check in by md/qhp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Post-d/c h vst ext pt 75 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G2025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Dis site tele svcs rhc/fqhc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Qual nonmd est pt 5-10m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Qual nonmd est pt 11-20m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Qual nonmd est pt 21&gt;min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Visit esketamine 56m or less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G2083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Visit esketamine, &gt; 56m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G9156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Evaluation for wheelchair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10mins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20mins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30mins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45mins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60mins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10mins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15mins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25mins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G9489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40mins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G9685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Acute nursing facility care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10mins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G9979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20mins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30 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45mins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new pt 60mins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10mins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15mins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25mins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Remote e/m est. pt 40mins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G9987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Bpci advanced in home visit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Q3014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Telehealth facility fee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TITLE"/>
        <w:spacing w:after="200"/>
      </w:pPr>
      <w:bookmarkStart w:id="32" w:name="_Toc51249611"/>
      <w:r>
        <w:t>Comprehensive APC HCPCS Additions</w:t>
      </w:r>
      <w:bookmarkEnd w:id="32"/>
    </w:p>
    <w:p w:rsidR="003E36E5" w:rsidRDefault="00622C68">
      <w:pPr>
        <w:pStyle w:val="TABLEDESCRIPTION"/>
      </w:pPr>
      <w:r>
        <w:t xml:space="preserve">The following HCPCS were assigned an SI = J1 and are applicable for Comprehensive APC logic.  </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Comprehensive APC HCPCS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Cysto, litho, vacuum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Cysto w/temp pros implant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33" w:name="_Toc51249612"/>
      <w:r>
        <w:t>FQHC Non-Covered Additions</w:t>
      </w:r>
      <w:bookmarkEnd w:id="33"/>
    </w:p>
    <w:p w:rsidR="003E36E5" w:rsidRDefault="00622C68">
      <w:pPr>
        <w:pStyle w:val="TABLEDESCRIPTION"/>
      </w:pPr>
      <w:r>
        <w:t>The following HCPCS were added to the FQHC Non-Covered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FQHC Non-Covered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0015M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Adrnl cortcl tum bchm asy 25</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0016M</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bladder mrna 209 gen alg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0202U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22 trgt sars-cov-2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0203U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Ai ibd mrna xprsn prfl 17</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0204U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thyr mrna xprsn alys 593</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0205U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Oph amd alys 3 gene variants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0206U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alzheimer cell aggregj</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0207U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alzheimer quan imaging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0208U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mtc mrna xprsn alys 108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0209U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Cytog const alys interrog</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0210U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Syphilis tst antb ia quan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0211U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pan-tum dna&amp;rna gnrj seq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0212U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gen dna alys proband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0213U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gen dna alys ea comp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0214U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xom dna alys proband</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0215U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Rare ds xom dna alys ea comp</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0216U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inh ataxia dna 12 com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0217U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inh ataxia dna 51 gene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0218U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Neuro musc dys dmd seq alys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0219U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agt hiv gnrj seq alys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0220U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Onc brst ca ai assmt 12 feat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0221U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Abo gnotyp next gnrj seq abo</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0222U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Rhd&amp;rhce gntyp next gnrj seq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0223U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22 trgt sars-cov-2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0224U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Antibody sars-cov-2 titer(s)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0225U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Nfct ds dna&amp;rna 21 sarscov2</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0226U</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Svnt sarscov2 elisa plsm srm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86408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Neutrlzg antb sarscov2 scr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86409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Neutrlzg antb sarscov2 titer</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86413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Sars-cov-2 antb quantitative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87426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2020-04-01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Coronavirus ag ia</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34" w:name="_Toc51249613"/>
      <w:r>
        <w:t>Pass-Through Contrast HCPCS Removals</w:t>
      </w:r>
      <w:bookmarkEnd w:id="34"/>
    </w:p>
    <w:p w:rsidR="003E36E5" w:rsidRDefault="00622C68">
      <w:pPr>
        <w:pStyle w:val="TABLEDESCRIPTION"/>
      </w:pPr>
      <w:r>
        <w:t>The following HCPCS were removed from the Pass-Through Contrast HCPCS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Pass-Through Contrast HCPCS Removals</w:t>
            </w:r>
          </w:p>
        </w:tc>
      </w:tr>
      <w:tr w:rsidR="003E36E5">
        <w:trPr>
          <w:cantSplit/>
          <w:tblHeader/>
        </w:trPr>
        <w:tc>
          <w:tcPr>
            <w:tcW w:w="7310" w:type="dxa"/>
            <w:gridSpan w:val="4"/>
          </w:tcPr>
          <w:p w:rsidR="003E36E5" w:rsidRDefault="00622C68">
            <w:pPr>
              <w:pStyle w:val="HEADERTABLE0"/>
            </w:pPr>
            <w:r>
              <w:t>Reason Key: R=Removed From List, D=Code Terminated</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Q9950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Inj sulf hexa lipid microsph</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bl>
    <w:p w:rsidR="003E36E5" w:rsidRDefault="003E36E5">
      <w:pPr>
        <w:pStyle w:val="TABLEDESCRIPTION"/>
        <w:pageBreakBefore/>
      </w:pPr>
    </w:p>
    <w:p w:rsidR="003E36E5" w:rsidRDefault="00622C68">
      <w:pPr>
        <w:pStyle w:val="SECTIONTITLE"/>
        <w:spacing w:after="200"/>
      </w:pPr>
      <w:bookmarkStart w:id="35" w:name="_Toc51249614"/>
      <w:r>
        <w:t>Pass-Through Radiopharm HCPCS Additions</w:t>
      </w:r>
      <w:bookmarkEnd w:id="35"/>
    </w:p>
    <w:p w:rsidR="003E36E5" w:rsidRDefault="00622C68">
      <w:pPr>
        <w:pStyle w:val="TABLEDESCRIPTION"/>
      </w:pPr>
      <w:r>
        <w:t>The following HCPCS were added to the Pass-Through Radiopharm HCPCS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Pass-Through Radiopharm HCPCS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Fluoroestradiol f18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C9067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Gallium ga-68 dotatoc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36" w:name="_Toc51249615"/>
      <w:r>
        <w:t>Pass-Through Radiopharm HCPCS Removals</w:t>
      </w:r>
      <w:bookmarkEnd w:id="36"/>
    </w:p>
    <w:p w:rsidR="003E36E5" w:rsidRDefault="00622C68">
      <w:pPr>
        <w:pStyle w:val="TABLEDESCRIPTION"/>
      </w:pPr>
      <w:r>
        <w:t>The following HCPCS were removed from the Pass-Through Radiopharm HCPCS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Pass-Through Radiopharm HCPCS Removals</w:t>
            </w:r>
          </w:p>
        </w:tc>
      </w:tr>
      <w:tr w:rsidR="003E36E5">
        <w:trPr>
          <w:cantSplit/>
          <w:tblHeader/>
        </w:trPr>
        <w:tc>
          <w:tcPr>
            <w:tcW w:w="7310" w:type="dxa"/>
            <w:gridSpan w:val="4"/>
          </w:tcPr>
          <w:p w:rsidR="003E36E5" w:rsidRDefault="00622C68">
            <w:pPr>
              <w:pStyle w:val="HEADERTABLE0"/>
            </w:pPr>
            <w:r>
              <w:t>Reason Key: R=Removed From List, D=Code Terminated</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A9586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Florbetapir f18</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Q9982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Flutemetamol f18 diagnostic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Q9983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Florbetaben f18 diagnostic</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bl>
    <w:p w:rsidR="003E36E5" w:rsidRDefault="003E36E5">
      <w:pPr>
        <w:pStyle w:val="TABLEDESCRIPTION"/>
        <w:pageBreakBefore/>
      </w:pPr>
    </w:p>
    <w:p w:rsidR="003E36E5" w:rsidRDefault="00622C68">
      <w:pPr>
        <w:pStyle w:val="SECTIONTITLE"/>
        <w:spacing w:after="200"/>
      </w:pPr>
      <w:bookmarkStart w:id="37" w:name="_Toc51249616"/>
      <w:r>
        <w:t>Pass-Through Skin Product HCPCS Removals</w:t>
      </w:r>
      <w:bookmarkEnd w:id="37"/>
    </w:p>
    <w:p w:rsidR="003E36E5" w:rsidRDefault="00622C68">
      <w:pPr>
        <w:pStyle w:val="TABLEDESCRIPTION"/>
      </w:pPr>
      <w:r>
        <w:t>The following HCPCS were removed from the Pass-Through Skin Product HCPCS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Pass-Through Skin Product HCPCS Removals</w:t>
            </w:r>
          </w:p>
        </w:tc>
      </w:tr>
      <w:tr w:rsidR="003E36E5">
        <w:trPr>
          <w:cantSplit/>
          <w:tblHeader/>
        </w:trPr>
        <w:tc>
          <w:tcPr>
            <w:tcW w:w="7310" w:type="dxa"/>
            <w:gridSpan w:val="4"/>
          </w:tcPr>
          <w:p w:rsidR="003E36E5" w:rsidRDefault="00622C68">
            <w:pPr>
              <w:pStyle w:val="HEADERTABLE0"/>
            </w:pPr>
            <w:r>
              <w:t>Reason Key: R=Removed From List, D=Code Terminated</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Q4195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Puraply 1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Q4196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Puraply am 1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bl>
    <w:p w:rsidR="003E36E5" w:rsidRDefault="003E36E5">
      <w:pPr>
        <w:pStyle w:val="TABLEDESCRIPTION"/>
        <w:pageBreakBefore/>
      </w:pPr>
    </w:p>
    <w:p w:rsidR="003E36E5" w:rsidRDefault="00622C68">
      <w:pPr>
        <w:pStyle w:val="SECTIONTITLE"/>
        <w:spacing w:after="200"/>
      </w:pPr>
      <w:bookmarkStart w:id="38" w:name="_Toc51249617"/>
      <w:r>
        <w:t>Skin Substitute High Cost Product Additions</w:t>
      </w:r>
      <w:bookmarkEnd w:id="38"/>
    </w:p>
    <w:p w:rsidR="003E36E5" w:rsidRDefault="00622C68">
      <w:pPr>
        <w:pStyle w:val="TABLEDESCRIPTION"/>
      </w:pPr>
      <w:r>
        <w:t>The following HCPCS were added to the Skin Substitute High Cost Product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Skin Substitute High Cost Product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Membrane graft or wrap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Myown harv prep proc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Xcellerate, per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TITLE"/>
        <w:spacing w:after="200"/>
      </w:pPr>
      <w:bookmarkStart w:id="39" w:name="_Toc51249618"/>
      <w:r>
        <w:t>Skin Substitute Low Cost Product Additions</w:t>
      </w:r>
      <w:bookmarkEnd w:id="39"/>
    </w:p>
    <w:p w:rsidR="003E36E5" w:rsidRDefault="00622C68">
      <w:pPr>
        <w:pStyle w:val="TABLEDESCRIPTION"/>
      </w:pPr>
      <w:r>
        <w:t>The following HCPCS were added to the Skin Substitute Low Cost Product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Skin Substitute Low Cost Product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Q4249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Amniply, per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Q4250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AmnioAMP-MP per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Q4254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Novafix dl per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Q4255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Reguard, topical use per sq</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40" w:name="_Toc51249619"/>
      <w:r>
        <w:t>Skin Substitute Low Cost Product Removals</w:t>
      </w:r>
      <w:bookmarkEnd w:id="40"/>
    </w:p>
    <w:p w:rsidR="003E36E5" w:rsidRDefault="00622C68">
      <w:pPr>
        <w:pStyle w:val="TABLEDESCRIPTION"/>
      </w:pPr>
      <w:r>
        <w:t>The following HCPCS were removed from the Skin Substitute Low Cost Product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Skin Substitute Low Cost Product Removals</w:t>
            </w:r>
          </w:p>
        </w:tc>
      </w:tr>
      <w:tr w:rsidR="003E36E5">
        <w:trPr>
          <w:cantSplit/>
          <w:tblHeader/>
        </w:trPr>
        <w:tc>
          <w:tcPr>
            <w:tcW w:w="7310" w:type="dxa"/>
            <w:gridSpan w:val="4"/>
          </w:tcPr>
          <w:p w:rsidR="003E36E5" w:rsidRDefault="00622C68">
            <w:pPr>
              <w:pStyle w:val="HEADERTABLE0"/>
            </w:pPr>
            <w:r>
              <w:t>Reason Key: R=Removed From List, D=Code Terminated</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Q4205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Membrane graft or wrap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Q4226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Myown harv prep proc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Q4234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Xcellerate, per sq cm</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R</w:t>
            </w:r>
          </w:p>
        </w:tc>
      </w:tr>
    </w:tbl>
    <w:p w:rsidR="003E36E5" w:rsidRDefault="003E36E5">
      <w:pPr>
        <w:pStyle w:val="TABLEDESCRIPTION"/>
        <w:pageBreakBefore/>
      </w:pPr>
    </w:p>
    <w:p w:rsidR="003E36E5" w:rsidRDefault="00622C68">
      <w:pPr>
        <w:pStyle w:val="SECTIONTITLE"/>
        <w:spacing w:after="200"/>
      </w:pPr>
      <w:bookmarkStart w:id="41" w:name="_Toc51249620"/>
      <w:r>
        <w:t>Device Additions</w:t>
      </w:r>
      <w:bookmarkEnd w:id="41"/>
    </w:p>
    <w:p w:rsidR="003E36E5" w:rsidRDefault="00622C68">
      <w:pPr>
        <w:pStyle w:val="TABLEDESCRIPTION"/>
      </w:pPr>
      <w:r>
        <w:t>The following HCPCS were added to the Device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Device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V2630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Anter chamber intraocul lens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V2631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Iris support intraoclr lens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V2632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Post chmbr intraocular lens</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TITLE"/>
        <w:spacing w:after="200"/>
      </w:pPr>
      <w:bookmarkStart w:id="42" w:name="_Toc51249621"/>
      <w:r>
        <w:t>Device Procedure Additions</w:t>
      </w:r>
      <w:bookmarkEnd w:id="42"/>
    </w:p>
    <w:p w:rsidR="003E36E5" w:rsidRDefault="00622C68">
      <w:pPr>
        <w:pStyle w:val="TABLEDESCRIPTION"/>
      </w:pPr>
      <w:r>
        <w:t>The following HCPCS were added to the Device Procedure list.</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Device Procedure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Cysto, litho, vacuum kidney</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Cysto w/temp pros implant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w:t>
            </w:r>
          </w:p>
        </w:tc>
      </w:tr>
    </w:tbl>
    <w:p w:rsidR="003E36E5" w:rsidRDefault="003E36E5">
      <w:pPr>
        <w:pStyle w:val="TABLEDESCRIPTION"/>
        <w:pageBreakBefore/>
      </w:pPr>
    </w:p>
    <w:p w:rsidR="003E36E5" w:rsidRDefault="00622C68">
      <w:pPr>
        <w:pStyle w:val="SECTIONTITLE"/>
        <w:spacing w:after="200"/>
      </w:pPr>
      <w:bookmarkStart w:id="43" w:name="_Toc51249622"/>
      <w:r>
        <w:t>Device Procedure Edit 92 Bypass Additions</w:t>
      </w:r>
      <w:bookmarkEnd w:id="43"/>
    </w:p>
    <w:p w:rsidR="003E36E5" w:rsidRDefault="00622C68">
      <w:pPr>
        <w:pStyle w:val="TABLEDESCRIPTION"/>
      </w:pPr>
      <w:r>
        <w:t xml:space="preserve">The following HCPCS were added to the Device Procedure Bypass Edit 92 list. </w:t>
      </w:r>
    </w:p>
    <w:tbl>
      <w:tblPr>
        <w:tblW w:w="0" w:type="auto"/>
        <w:tblLayout w:type="fixed"/>
        <w:tblCellMar>
          <w:left w:w="10" w:type="dxa"/>
          <w:right w:w="300" w:type="dxa"/>
        </w:tblCellMar>
        <w:tblLook w:val="0720" w:firstRow="1" w:lastRow="0" w:firstColumn="0" w:lastColumn="1" w:noHBand="1" w:noVBand="1"/>
      </w:tblPr>
      <w:tblGrid>
        <w:gridCol w:w="963"/>
        <w:gridCol w:w="1133"/>
        <w:gridCol w:w="4648"/>
        <w:gridCol w:w="566"/>
      </w:tblGrid>
      <w:tr w:rsidR="003E36E5">
        <w:trPr>
          <w:cantSplit/>
          <w:tblHeader/>
        </w:trPr>
        <w:tc>
          <w:tcPr>
            <w:tcW w:w="7310" w:type="dxa"/>
            <w:gridSpan w:val="4"/>
          </w:tcPr>
          <w:p w:rsidR="003E36E5" w:rsidRDefault="00622C68">
            <w:r>
              <w:rPr>
                <w:b/>
                <w:sz w:val="24"/>
              </w:rPr>
              <w:t>Device Procedure Edit 92 Bypass Additions</w:t>
            </w:r>
          </w:p>
        </w:tc>
      </w:tr>
      <w:tr w:rsidR="003E36E5">
        <w:trPr>
          <w:cantSplit/>
          <w:tblHeader/>
        </w:trPr>
        <w:tc>
          <w:tcPr>
            <w:tcW w:w="7310" w:type="dxa"/>
            <w:gridSpan w:val="4"/>
          </w:tcPr>
          <w:p w:rsidR="003E36E5" w:rsidRDefault="00622C68">
            <w:pPr>
              <w:pStyle w:val="HEADERTABLE0"/>
            </w:pPr>
            <w:r>
              <w:t>Reason Key: A=Added To List, N=New Code</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64910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Nerve repair w/allograft</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TITLE"/>
        <w:spacing w:after="200"/>
      </w:pPr>
      <w:bookmarkStart w:id="44" w:name="_Toc51249623"/>
      <w:r>
        <w:t>Pass-Through Device Credit Procedure Modifications</w:t>
      </w:r>
      <w:bookmarkEnd w:id="44"/>
    </w:p>
    <w:p w:rsidR="003E36E5" w:rsidRDefault="00622C68">
      <w:pPr>
        <w:pStyle w:val="TABLEDESCRIPTION"/>
      </w:pPr>
      <w:r>
        <w:t xml:space="preserve">The following HCPCS on the list of pass-through device code pairs subject to credit amount had a modification to the credit amount </w:t>
      </w:r>
    </w:p>
    <w:tbl>
      <w:tblPr>
        <w:tblW w:w="0" w:type="auto"/>
        <w:tblLayout w:type="fixed"/>
        <w:tblCellMar>
          <w:left w:w="10" w:type="dxa"/>
          <w:right w:w="300" w:type="dxa"/>
        </w:tblCellMar>
        <w:tblLook w:val="0720" w:firstRow="1" w:lastRow="0" w:firstColumn="0" w:lastColumn="1" w:noHBand="1" w:noVBand="1"/>
      </w:tblPr>
      <w:tblGrid>
        <w:gridCol w:w="2551"/>
        <w:gridCol w:w="2551"/>
        <w:gridCol w:w="1133"/>
        <w:gridCol w:w="1417"/>
        <w:gridCol w:w="1417"/>
      </w:tblGrid>
      <w:tr w:rsidR="003E36E5">
        <w:trPr>
          <w:cantSplit/>
          <w:tblHeader/>
        </w:trPr>
        <w:tc>
          <w:tcPr>
            <w:tcW w:w="9069" w:type="dxa"/>
            <w:gridSpan w:val="5"/>
          </w:tcPr>
          <w:p w:rsidR="003E36E5" w:rsidRDefault="00622C68">
            <w:r>
              <w:rPr>
                <w:b/>
                <w:sz w:val="24"/>
              </w:rPr>
              <w:t>Pass-Through Device Credit Procedure Modifications</w:t>
            </w:r>
          </w:p>
        </w:tc>
      </w:tr>
      <w:tr w:rsidR="003E36E5">
        <w:trPr>
          <w:cantSplit/>
          <w:tblHeader/>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Code1</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Code2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Current Amount</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Previous Amount</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43260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$376.68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$357.24</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$320.30</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$480.15</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43262</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$382.68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$452.68</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$128.36</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$279.56</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43264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$376.38</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$396.16</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43265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$816.09</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$1,047.19</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43274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$1,287.96</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$1,375.00</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43275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$323.30</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$246.43</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43276</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$1,392.66</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$1,406.51</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43277</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$483.45</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$630.40</w:t>
            </w:r>
          </w:p>
        </w:tc>
      </w:tr>
      <w:tr w:rsidR="003E36E5">
        <w:trPr>
          <w:cantSplit/>
        </w:trPr>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C1748</w:t>
            </w:r>
          </w:p>
        </w:tc>
        <w:tc>
          <w:tcPr>
            <w:tcW w:w="2551"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43278</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$452.56</w:t>
            </w:r>
          </w:p>
        </w:tc>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$355.24</w:t>
            </w:r>
          </w:p>
        </w:tc>
      </w:tr>
    </w:tbl>
    <w:p w:rsidR="003E36E5" w:rsidRDefault="003E36E5">
      <w:pPr>
        <w:pStyle w:val="TABLEDESCRIPTION"/>
        <w:pageBreakBefore/>
      </w:pPr>
    </w:p>
    <w:p w:rsidR="003E36E5" w:rsidRDefault="00622C68">
      <w:pPr>
        <w:pStyle w:val="SECTIONTITLE"/>
        <w:spacing w:after="200"/>
      </w:pPr>
      <w:bookmarkStart w:id="45" w:name="_Toc51249624"/>
      <w:r>
        <w:t>Terminated Device Procedure Additions</w:t>
      </w:r>
      <w:bookmarkEnd w:id="45"/>
    </w:p>
    <w:p w:rsidR="003E36E5" w:rsidRDefault="00622C68">
      <w:pPr>
        <w:pStyle w:val="TABLEDESCRIPTION"/>
      </w:pPr>
      <w:r>
        <w:t xml:space="preserve">The following HCPCS were added to the terminated device procedure </w:t>
      </w:r>
      <w:proofErr w:type="gramStart"/>
      <w:r>
        <w:t>list, that</w:t>
      </w:r>
      <w:proofErr w:type="gramEnd"/>
      <w:r>
        <w:t xml:space="preserve"> may be subject to device credit when the procedure is terminated early. </w:t>
      </w:r>
    </w:p>
    <w:tbl>
      <w:tblPr>
        <w:tblW w:w="0" w:type="auto"/>
        <w:tblLayout w:type="fixed"/>
        <w:tblCellMar>
          <w:left w:w="10" w:type="dxa"/>
          <w:right w:w="300" w:type="dxa"/>
        </w:tblCellMar>
        <w:tblLook w:val="0720" w:firstRow="1" w:lastRow="0" w:firstColumn="0" w:lastColumn="1" w:noHBand="1" w:noVBand="1"/>
      </w:tblPr>
      <w:tblGrid>
        <w:gridCol w:w="963"/>
        <w:gridCol w:w="1133"/>
        <w:gridCol w:w="1984"/>
      </w:tblGrid>
      <w:tr w:rsidR="003E36E5">
        <w:trPr>
          <w:cantSplit/>
          <w:tblHeader/>
        </w:trPr>
        <w:tc>
          <w:tcPr>
            <w:tcW w:w="4080" w:type="dxa"/>
            <w:gridSpan w:val="3"/>
          </w:tcPr>
          <w:p w:rsidR="003E36E5" w:rsidRDefault="00622C68">
            <w:r>
              <w:rPr>
                <w:b/>
                <w:sz w:val="24"/>
              </w:rPr>
              <w:t>Terminated Device Procedure Additions</w:t>
            </w:r>
          </w:p>
        </w:tc>
      </w:tr>
      <w:tr w:rsidR="003E36E5">
        <w:trPr>
          <w:cantSplit/>
          <w:tblHeader/>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HCPCS</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Amount</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$1,311.80</w:t>
            </w:r>
          </w:p>
        </w:tc>
      </w:tr>
      <w:tr w:rsidR="003E36E5">
        <w:trPr>
          <w:cantSplit/>
        </w:trPr>
        <w:tc>
          <w:tcPr>
            <w:tcW w:w="96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C9769</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$1,311.80</w:t>
            </w:r>
          </w:p>
        </w:tc>
      </w:tr>
    </w:tbl>
    <w:p w:rsidR="003E36E5" w:rsidRDefault="003E36E5">
      <w:pPr>
        <w:pStyle w:val="TABLEDESCRIPTION"/>
        <w:pageBreakBefore/>
      </w:pPr>
    </w:p>
    <w:p w:rsidR="003E36E5" w:rsidRDefault="00622C68">
      <w:pPr>
        <w:pStyle w:val="SECTIONTITLE"/>
        <w:spacing w:after="200"/>
      </w:pPr>
      <w:bookmarkStart w:id="46" w:name="_Toc51249625"/>
      <w:r>
        <w:t>Type One Addon Procedure Code List Additions</w:t>
      </w:r>
      <w:bookmarkEnd w:id="46"/>
    </w:p>
    <w:p w:rsidR="003E36E5" w:rsidRDefault="00622C68">
      <w:pPr>
        <w:pStyle w:val="TABLEDESCRIPTION"/>
      </w:pPr>
      <w:r>
        <w:t xml:space="preserve">The following HCPCS were added to the Type One Addon Procedure code list (edit 106). </w:t>
      </w:r>
    </w:p>
    <w:tbl>
      <w:tblPr>
        <w:tblW w:w="0" w:type="auto"/>
        <w:tblLayout w:type="fixed"/>
        <w:tblCellMar>
          <w:left w:w="10" w:type="dxa"/>
          <w:right w:w="300" w:type="dxa"/>
        </w:tblCellMar>
        <w:tblLook w:val="0720" w:firstRow="1" w:lastRow="0" w:firstColumn="0" w:lastColumn="1" w:noHBand="1" w:noVBand="1"/>
      </w:tblPr>
      <w:tblGrid>
        <w:gridCol w:w="1984"/>
        <w:gridCol w:w="1984"/>
        <w:gridCol w:w="1133"/>
        <w:gridCol w:w="566"/>
      </w:tblGrid>
      <w:tr w:rsidR="003E36E5">
        <w:trPr>
          <w:cantSplit/>
          <w:tblHeader/>
        </w:trPr>
        <w:tc>
          <w:tcPr>
            <w:tcW w:w="5667" w:type="dxa"/>
            <w:gridSpan w:val="4"/>
          </w:tcPr>
          <w:p w:rsidR="003E36E5" w:rsidRDefault="00622C68">
            <w:r>
              <w:rPr>
                <w:b/>
                <w:sz w:val="24"/>
              </w:rPr>
              <w:t>Type One Addon Procedure Code List Additions</w:t>
            </w:r>
          </w:p>
        </w:tc>
      </w:tr>
      <w:tr w:rsidR="003E36E5">
        <w:trPr>
          <w:cantSplit/>
          <w:tblHeader/>
        </w:trPr>
        <w:tc>
          <w:tcPr>
            <w:tcW w:w="5667" w:type="dxa"/>
            <w:gridSpan w:val="4"/>
          </w:tcPr>
          <w:p w:rsidR="003E36E5" w:rsidRDefault="00622C68">
            <w:pPr>
              <w:pStyle w:val="HEADERTABLE0"/>
            </w:pPr>
            <w:r>
              <w:t>Reason Key: A=Added To List, N=New Code</w:t>
            </w:r>
          </w:p>
        </w:tc>
      </w:tr>
      <w:tr w:rsidR="003E36E5">
        <w:trPr>
          <w:cantSplit/>
          <w:tblHeader/>
        </w:trPr>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Addon</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Primary</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R*</w:t>
            </w:r>
          </w:p>
        </w:tc>
      </w:tr>
      <w:tr w:rsidR="003E36E5">
        <w:trPr>
          <w:cantSplit/>
        </w:trPr>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37222</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37220</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37222</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37223</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37221</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2020-01-01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r w:rsidR="003E36E5">
        <w:trPr>
          <w:cantSplit/>
        </w:trPr>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99354</w:t>
            </w:r>
          </w:p>
        </w:tc>
        <w:tc>
          <w:tcPr>
            <w:tcW w:w="1984"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G0463</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2020-07-01</w:t>
            </w:r>
          </w:p>
        </w:tc>
        <w:tc>
          <w:tcPr>
            <w:tcW w:w="566"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A</w:t>
            </w:r>
          </w:p>
        </w:tc>
      </w:tr>
    </w:tbl>
    <w:p w:rsidR="003E36E5" w:rsidRDefault="003E36E5">
      <w:pPr>
        <w:pStyle w:val="TABLEDESCRIPTION"/>
        <w:pageBreakBefore/>
      </w:pPr>
    </w:p>
    <w:p w:rsidR="003E36E5" w:rsidRDefault="00622C68">
      <w:pPr>
        <w:pStyle w:val="SECTIONHEADER0"/>
        <w:spacing w:after="200"/>
      </w:pPr>
      <w:bookmarkStart w:id="47" w:name="_Toc51249626"/>
      <w:r>
        <w:t>Modifier Changes</w:t>
      </w:r>
      <w:bookmarkEnd w:id="47"/>
    </w:p>
    <w:p w:rsidR="003E36E5" w:rsidRDefault="00622C68">
      <w:pPr>
        <w:pStyle w:val="SECTIONTITLE"/>
        <w:spacing w:after="200"/>
      </w:pPr>
      <w:bookmarkStart w:id="48" w:name="_Toc51249627"/>
      <w:r>
        <w:t>Added Modifiers</w:t>
      </w:r>
      <w:bookmarkEnd w:id="48"/>
    </w:p>
    <w:p w:rsidR="003E36E5" w:rsidRDefault="00622C68">
      <w:pPr>
        <w:pStyle w:val="TABLEDESCRIPTION"/>
      </w:pPr>
      <w:r>
        <w:t xml:space="preserve">The following modifier(s) were added to the list of valid modifiers (edit 22). </w:t>
      </w:r>
    </w:p>
    <w:tbl>
      <w:tblPr>
        <w:tblW w:w="0" w:type="auto"/>
        <w:tblLayout w:type="fixed"/>
        <w:tblCellMar>
          <w:left w:w="10" w:type="dxa"/>
          <w:right w:w="300" w:type="dxa"/>
        </w:tblCellMar>
        <w:tblLook w:val="0720" w:firstRow="1" w:lastRow="0" w:firstColumn="0" w:lastColumn="1" w:noHBand="1" w:noVBand="1"/>
      </w:tblPr>
      <w:tblGrid>
        <w:gridCol w:w="1417"/>
        <w:gridCol w:w="1133"/>
        <w:gridCol w:w="4648"/>
      </w:tblGrid>
      <w:tr w:rsidR="003E36E5">
        <w:trPr>
          <w:cantSplit/>
          <w:tblHeader/>
        </w:trPr>
        <w:tc>
          <w:tcPr>
            <w:tcW w:w="7198" w:type="dxa"/>
            <w:gridSpan w:val="3"/>
          </w:tcPr>
          <w:p w:rsidR="003E36E5" w:rsidRDefault="00622C68">
            <w:r>
              <w:rPr>
                <w:b/>
                <w:sz w:val="24"/>
              </w:rPr>
              <w:t>Added Modifiers</w:t>
            </w:r>
          </w:p>
        </w:tc>
      </w:tr>
      <w:tr w:rsidR="003E36E5">
        <w:trPr>
          <w:cantSplit/>
          <w:tblHeader/>
        </w:trPr>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Modifier</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Eff Date</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HEADERTABLE0"/>
            </w:pPr>
            <w:r>
              <w:t>Description</w:t>
            </w:r>
          </w:p>
        </w:tc>
      </w:tr>
      <w:tr w:rsidR="003E36E5">
        <w:trPr>
          <w:cantSplit/>
        </w:trPr>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J5</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Dmepos comp bid fur by pt/ot</w:t>
            </w:r>
          </w:p>
        </w:tc>
      </w:tr>
      <w:tr w:rsidR="003E36E5">
        <w:trPr>
          <w:cantSplit/>
        </w:trPr>
        <w:tc>
          <w:tcPr>
            <w:tcW w:w="1417"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V4</w:t>
            </w:r>
          </w:p>
        </w:tc>
        <w:tc>
          <w:tcPr>
            <w:tcW w:w="1133"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2020-10-01</w:t>
            </w:r>
          </w:p>
        </w:tc>
        <w:tc>
          <w:tcPr>
            <w:tcW w:w="4648" w:type="dxa"/>
            <w:tcBorders>
              <w:top w:val="single" w:sz="1" w:space="0" w:color="auto"/>
              <w:left w:val="single" w:sz="1" w:space="0" w:color="auto"/>
              <w:bottom w:val="single" w:sz="1" w:space="0" w:color="auto"/>
              <w:right w:val="single" w:sz="1" w:space="0" w:color="auto"/>
            </w:tcBorders>
          </w:tcPr>
          <w:p w:rsidR="003E36E5" w:rsidRDefault="00622C68">
            <w:pPr>
              <w:pStyle w:val="ROWTABLE"/>
            </w:pPr>
            <w:r>
              <w:t>Demonstration modifier 4</w:t>
            </w:r>
          </w:p>
        </w:tc>
      </w:tr>
    </w:tbl>
    <w:p w:rsidR="003E36E5" w:rsidRDefault="003E36E5">
      <w:pPr>
        <w:pStyle w:val="TABLEDESCRIPTION"/>
        <w:pageBreakBefore/>
      </w:pPr>
    </w:p>
    <w:p w:rsidR="003E36E5" w:rsidRDefault="00622C68">
      <w:pPr>
        <w:spacing w:after="200"/>
        <w:jc w:val="center"/>
      </w:pPr>
      <w:r>
        <w:t>This Page Is Intentionally Left Blank.</w:t>
      </w:r>
    </w:p>
    <w:sectPr w:rsidR="003E36E5">
      <w:headerReference w:type="default" r:id="rId6"/>
      <w:footerReference w:type="default" r:id="rId7"/>
      <w:headerReference w:type="first" r:id="rId8"/>
      <w:pgSz w:w="12240" w:h="15840"/>
      <w:pgMar w:top="360" w:right="360" w:bottom="360" w:left="360"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4DD" w:rsidRDefault="00622C68">
      <w:r>
        <w:separator/>
      </w:r>
    </w:p>
  </w:endnote>
  <w:endnote w:type="continuationSeparator" w:id="0">
    <w:p w:rsidR="005A04DD" w:rsidRDefault="0062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E5" w:rsidRDefault="00622C68">
    <w:pPr>
      <w:jc w:val="center"/>
    </w:pPr>
    <w:r>
      <w:t xml:space="preserve">Page </w:t>
    </w:r>
    <w:r>
      <w:fldChar w:fldCharType="begin"/>
    </w:r>
    <w:r>
      <w:instrText>PAGE \* MERGEFORMAT</w:instrText>
    </w:r>
    <w:r>
      <w:fldChar w:fldCharType="separate"/>
    </w:r>
    <w:r w:rsidR="00883265">
      <w:rPr>
        <w:noProof/>
      </w:rPr>
      <w:t>4</w:t>
    </w:r>
    <w:r>
      <w:fldChar w:fldCharType="end"/>
    </w:r>
    <w:r>
      <w:t xml:space="preserve"> of </w:t>
    </w:r>
    <w:r w:rsidR="00883265">
      <w:rPr>
        <w:noProof/>
      </w:rPr>
      <w:fldChar w:fldCharType="begin"/>
    </w:r>
    <w:r w:rsidR="00883265">
      <w:rPr>
        <w:noProof/>
      </w:rPr>
      <w:instrText>NUMPAGES \* MERGEFORMAT</w:instrText>
    </w:r>
    <w:r w:rsidR="00883265">
      <w:rPr>
        <w:noProof/>
      </w:rPr>
      <w:fldChar w:fldCharType="separate"/>
    </w:r>
    <w:r w:rsidR="00883265">
      <w:rPr>
        <w:noProof/>
      </w:rPr>
      <w:t>102</w:t>
    </w:r>
    <w:r w:rsidR="0088326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4DD" w:rsidRDefault="00622C68">
      <w:r>
        <w:separator/>
      </w:r>
    </w:p>
  </w:footnote>
  <w:footnote w:type="continuationSeparator" w:id="0">
    <w:p w:rsidR="005A04DD" w:rsidRDefault="00622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E5" w:rsidRDefault="00622C68">
    <w:r>
      <w:t>Final Summary of Data Changes V21.3 R1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E5" w:rsidRDefault="003E36E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6E5"/>
    <w:rsid w:val="003E36E5"/>
    <w:rsid w:val="005A04DD"/>
    <w:rsid w:val="00622C68"/>
    <w:rsid w:val="00883265"/>
    <w:rsid w:val="00DB5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6D46E9-C4BD-46CD-AC73-81961CD0B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ER">
    <w:name w:val="SECTION_HEADER"/>
    <w:unhideWhenUsed/>
    <w:qFormat/>
    <w:pPr>
      <w:outlineLvl w:val="3"/>
    </w:pPr>
    <w:rPr>
      <w:rFonts w:ascii="Consolas"/>
      <w:b/>
      <w:color w:val="2F5496"/>
      <w:sz w:val="28"/>
    </w:rPr>
  </w:style>
  <w:style w:type="paragraph" w:customStyle="1" w:styleId="SECTIONSUBHEADER">
    <w:name w:val="SECTION_SUB_HEADER"/>
    <w:unhideWhenUsed/>
    <w:qFormat/>
    <w:pPr>
      <w:outlineLvl w:val="4"/>
    </w:pPr>
    <w:rPr>
      <w:rFonts w:ascii="Consolas"/>
      <w:b/>
      <w:color w:val="2F5496"/>
    </w:rPr>
  </w:style>
  <w:style w:type="paragraph" w:customStyle="1" w:styleId="MCDLISTHEADER">
    <w:name w:val="MCD_LIST_HEADER"/>
    <w:unhideWhenUsed/>
    <w:qFormat/>
    <w:rPr>
      <w:rFonts w:ascii="Consolas"/>
      <w:b/>
      <w:color w:val="000000"/>
      <w:sz w:val="14"/>
    </w:rPr>
  </w:style>
  <w:style w:type="paragraph" w:customStyle="1" w:styleId="MCDLISTROW">
    <w:name w:val="MCD_LIST_ROW"/>
    <w:unhideWhenUsed/>
    <w:qFormat/>
    <w:rPr>
      <w:rFonts w:ascii="Consolas"/>
      <w:color w:val="000000"/>
      <w:sz w:val="14"/>
    </w:rPr>
  </w:style>
  <w:style w:type="paragraph" w:customStyle="1" w:styleId="GMCDLISTGROUP">
    <w:name w:val="GMCD_LIST_GROUP"/>
    <w:unhideWhenUsed/>
    <w:qFormat/>
    <w:rPr>
      <w:rFonts w:ascii="Consolas"/>
      <w:b/>
      <w:color w:val="000000"/>
      <w:sz w:val="18"/>
    </w:rPr>
  </w:style>
  <w:style w:type="paragraph" w:customStyle="1" w:styleId="GMCDLISTHEADER">
    <w:name w:val="GMCD_LIST_HEADER"/>
    <w:unhideWhenUsed/>
    <w:qFormat/>
    <w:rPr>
      <w:rFonts w:ascii="Consolas"/>
      <w:b/>
      <w:color w:val="000000"/>
      <w:sz w:val="14"/>
    </w:rPr>
  </w:style>
  <w:style w:type="paragraph" w:customStyle="1" w:styleId="GMCDLISTROW">
    <w:name w:val="GMCD_LIST_ROW"/>
    <w:unhideWhenUsed/>
    <w:qFormat/>
    <w:rPr>
      <w:rFonts w:ascii="Consolas"/>
      <w:color w:val="000000"/>
      <w:sz w:val="14"/>
    </w:rPr>
  </w:style>
  <w:style w:type="paragraph" w:customStyle="1" w:styleId="MCDTABLEHEADER">
    <w:name w:val="MCD_TABLE_HEADER"/>
    <w:unhideWhenUsed/>
    <w:qFormat/>
    <w:rPr>
      <w:rFonts w:ascii="Consolas"/>
      <w:b/>
      <w:color w:val="000000"/>
      <w:sz w:val="14"/>
    </w:rPr>
  </w:style>
  <w:style w:type="paragraph" w:customStyle="1" w:styleId="MCDTABLEROW">
    <w:name w:val="MCD_TABLE_ROW"/>
    <w:unhideWhenUsed/>
    <w:qFormat/>
    <w:rPr>
      <w:rFonts w:ascii="Consolas"/>
      <w:color w:val="000000"/>
      <w:sz w:val="14"/>
    </w:rPr>
  </w:style>
  <w:style w:type="paragraph" w:customStyle="1" w:styleId="GMCDTABLEGROUP">
    <w:name w:val="GMCD_TABLE_GROUP"/>
    <w:unhideWhenUsed/>
    <w:qFormat/>
    <w:rPr>
      <w:rFonts w:ascii="Consolas"/>
      <w:b/>
      <w:color w:val="000000"/>
      <w:sz w:val="18"/>
    </w:rPr>
  </w:style>
  <w:style w:type="paragraph" w:customStyle="1" w:styleId="GMCDTABLEHEADER">
    <w:name w:val="GMCD_TABLE_HEADER"/>
    <w:unhideWhenUsed/>
    <w:qFormat/>
    <w:rPr>
      <w:rFonts w:ascii="Consolas"/>
      <w:b/>
      <w:color w:val="000000"/>
      <w:sz w:val="14"/>
    </w:rPr>
  </w:style>
  <w:style w:type="paragraph" w:customStyle="1" w:styleId="GMCDTABLEROW">
    <w:name w:val="GMCD_TABLE_ROW"/>
    <w:unhideWhenUsed/>
    <w:qFormat/>
    <w:rPr>
      <w:rFonts w:ascii="Consolas"/>
      <w:color w:val="000000"/>
      <w:sz w:val="14"/>
    </w:rPr>
  </w:style>
  <w:style w:type="paragraph" w:styleId="Title">
    <w:name w:val="Title"/>
    <w:uiPriority w:val="10"/>
    <w:qFormat/>
    <w:rPr>
      <w:b/>
      <w:color w:val="000000"/>
      <w:sz w:val="32"/>
    </w:rPr>
  </w:style>
  <w:style w:type="paragraph" w:customStyle="1" w:styleId="TABLEDESCRIPTION">
    <w:name w:val="TABLE_DESCRIPTION"/>
    <w:unhideWhenUsed/>
    <w:qFormat/>
    <w:rPr>
      <w:color w:val="000000"/>
    </w:rPr>
  </w:style>
  <w:style w:type="paragraph" w:customStyle="1" w:styleId="TOC">
    <w:name w:val="TOC"/>
    <w:unhideWhenUsed/>
    <w:qFormat/>
    <w:rPr>
      <w:color w:val="000000"/>
    </w:rPr>
  </w:style>
  <w:style w:type="paragraph" w:customStyle="1" w:styleId="SECTIONHEADER0">
    <w:name w:val="SECTION_HEADER"/>
    <w:unhideWhenUsed/>
    <w:qFormat/>
    <w:pPr>
      <w:outlineLvl w:val="1"/>
    </w:pPr>
    <w:rPr>
      <w:b/>
      <w:color w:val="000000"/>
      <w:sz w:val="28"/>
    </w:rPr>
  </w:style>
  <w:style w:type="paragraph" w:customStyle="1" w:styleId="SECTIONTITLE">
    <w:name w:val="SECTION_TITLE"/>
    <w:unhideWhenUsed/>
    <w:qFormat/>
    <w:pPr>
      <w:outlineLvl w:val="2"/>
    </w:pPr>
    <w:rPr>
      <w:b/>
      <w:color w:val="000000"/>
      <w:sz w:val="24"/>
      <w:u w:val="single"/>
    </w:rPr>
  </w:style>
  <w:style w:type="paragraph" w:customStyle="1" w:styleId="HEADERTABLE">
    <w:name w:val="HEADER_TABLE"/>
    <w:unhideWhenUsed/>
    <w:qFormat/>
    <w:rPr>
      <w:b/>
      <w:color w:val="000000"/>
      <w:sz w:val="40"/>
    </w:rPr>
  </w:style>
  <w:style w:type="paragraph" w:customStyle="1" w:styleId="HEADERTABLE0">
    <w:name w:val="HEADER_TABLE"/>
    <w:unhideWhenUsed/>
    <w:qFormat/>
    <w:rPr>
      <w:b/>
      <w:color w:val="000000"/>
      <w:sz w:val="16"/>
    </w:rPr>
  </w:style>
  <w:style w:type="paragraph" w:customStyle="1" w:styleId="ROWTABLE">
    <w:name w:val="ROW_TABLE"/>
    <w:unhideWhenUsed/>
    <w:qFormat/>
    <w:rPr>
      <w:color w:val="000000"/>
      <w:sz w:val="16"/>
    </w:rPr>
  </w:style>
  <w:style w:type="paragraph" w:styleId="TOC2">
    <w:name w:val="toc 2"/>
    <w:basedOn w:val="Normal"/>
    <w:next w:val="Normal"/>
    <w:autoRedefine/>
    <w:uiPriority w:val="39"/>
    <w:unhideWhenUsed/>
    <w:rsid w:val="00622C68"/>
    <w:pPr>
      <w:spacing w:after="100"/>
      <w:ind w:left="200"/>
    </w:pPr>
  </w:style>
  <w:style w:type="paragraph" w:styleId="TOC3">
    <w:name w:val="toc 3"/>
    <w:basedOn w:val="Normal"/>
    <w:next w:val="Normal"/>
    <w:autoRedefine/>
    <w:uiPriority w:val="39"/>
    <w:unhideWhenUsed/>
    <w:rsid w:val="00622C68"/>
    <w:pPr>
      <w:spacing w:after="100"/>
      <w:ind w:left="400"/>
    </w:pPr>
  </w:style>
  <w:style w:type="character" w:styleId="Hyperlink">
    <w:name w:val="Hyperlink"/>
    <w:basedOn w:val="DefaultParagraphFont"/>
    <w:uiPriority w:val="99"/>
    <w:unhideWhenUsed/>
    <w:rsid w:val="00622C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102</Pages>
  <Words>49655</Words>
  <Characters>283035</Characters>
  <Application>Microsoft Office Word</Application>
  <DocSecurity>0</DocSecurity>
  <Lines>2358</Lines>
  <Paragraphs>664</Paragraphs>
  <ScaleCrop>false</ScaleCrop>
  <HeadingPairs>
    <vt:vector size="2" baseType="variant">
      <vt:variant>
        <vt:lpstr>Title</vt:lpstr>
      </vt:variant>
      <vt:variant>
        <vt:i4>1</vt:i4>
      </vt:variant>
    </vt:vector>
  </HeadingPairs>
  <TitlesOfParts>
    <vt:vector size="1" baseType="lpstr">
      <vt:lpstr>Final Summary of Data Changes V21.3 R1</vt:lpstr>
    </vt:vector>
  </TitlesOfParts>
  <Company/>
  <LinksUpToDate>false</LinksUpToDate>
  <CharactersWithSpaces>332026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Summary of Data Changes V21.3 R1</dc:title>
  <dc:creator>Apache POI</dc:creator>
  <cp:lastModifiedBy>DAVID TIMUS</cp:lastModifiedBy>
  <cp:revision>2</cp:revision>
  <dcterms:created xsi:type="dcterms:W3CDTF">2020-10-02T17:20:00Z</dcterms:created>
  <dcterms:modified xsi:type="dcterms:W3CDTF">2020-10-02T17:20:00Z</dcterms:modified>
</cp:coreProperties>
</file>