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bCs w:val="0"/>
          <w:sz w:val="22"/>
          <w:szCs w:val="22"/>
        </w:rPr>
      </w:pPr>
      <w:bookmarkStart w:id="0" w:name="OLE_LINK1"/>
      <w:bookmarkStart w:id="1" w:name="OLE_LINK2"/>
      <w:bookmarkStart w:id="2" w:name="_GoBack"/>
      <w:bookmarkEnd w:id="2"/>
      <w:r w:rsidRPr="0175B839">
        <w:rPr>
          <w:rFonts w:ascii="Arial" w:hAnsi="Arial" w:cs="Arial"/>
          <w:b w:val="0"/>
          <w:bCs w:val="0"/>
          <w:sz w:val="22"/>
          <w:szCs w:val="22"/>
        </w:rPr>
        <w:t>&lt;</w:t>
      </w:r>
      <w:r w:rsidR="00465A4E" w:rsidRPr="0175B839">
        <w:rPr>
          <w:rFonts w:ascii="Arial" w:hAnsi="Arial" w:cs="Arial"/>
          <w:b w:val="0"/>
          <w:bCs w:val="0"/>
          <w:sz w:val="22"/>
          <w:szCs w:val="22"/>
        </w:rPr>
        <w:t>Plan logo</w:t>
      </w:r>
      <w:r w:rsidRPr="0175B839">
        <w:rPr>
          <w:rFonts w:ascii="Arial" w:hAnsi="Arial" w:cs="Arial"/>
          <w:b w:val="0"/>
          <w:bCs w:val="0"/>
          <w:sz w:val="22"/>
          <w:szCs w:val="22"/>
        </w:rPr>
        <w:t>&gt;</w:t>
      </w:r>
      <w:r>
        <w:tab/>
      </w:r>
      <w:r w:rsidR="00C50CED" w:rsidRPr="0175B839">
        <w:rPr>
          <w:rFonts w:ascii="Arial" w:hAnsi="Arial" w:cs="Arial"/>
          <w:b w:val="0"/>
          <w:bCs w:val="0"/>
          <w:sz w:val="22"/>
          <w:szCs w:val="22"/>
        </w:rPr>
        <w:t>&lt;</w:t>
      </w:r>
      <w:r w:rsidR="00465A4E" w:rsidRPr="0175B839">
        <w:rPr>
          <w:rFonts w:ascii="Arial" w:hAnsi="Arial" w:cs="Arial"/>
          <w:b w:val="0"/>
          <w:bCs w:val="0"/>
          <w:sz w:val="22"/>
          <w:szCs w:val="22"/>
        </w:rPr>
        <w:t>Healthy Connections Prime logo</w:t>
      </w:r>
      <w:r w:rsidR="00C50CED" w:rsidRPr="0175B839">
        <w:rPr>
          <w:rFonts w:ascii="Arial" w:hAnsi="Arial" w:cs="Arial"/>
          <w:b w:val="0"/>
          <w:bCs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10EDC327">
              <v:shapetype id="_x0000_t32" coordsize="21600,21600" o:oned="t" filled="f" o:spt="32" path="m,l21600,21600e" w14:anchorId="6F420D6E">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4F8DE378">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41D4A4F4">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246C1DB3">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3C948323">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76951CF5">
              <v:shape id="AutoShape 17"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4:anchorId="70C25D4A">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19FD91D5">
              <v:shape id="AutoShape 2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4:anchorId="37E77E86">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3A4106">
        <w:rPr>
          <w:rFonts w:ascii="Arial" w:hAnsi="Arial" w:cs="Arial"/>
          <w:color w:val="FF0000"/>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197B9FA8">
              <v:shape id="AutoShape 2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4:anchorId="1651B2D1">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5F563D8A">
              <v:shape id="AutoShape 2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4:anchorId="447C3E34">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a="http://schemas.openxmlformats.org/drawingml/2006/main" xmlns:w16du="http://schemas.microsoft.com/office/word/2023/wordml/word16du">
            <w:pict w14:anchorId="70B15A07">
              <v:shape id="AutoShape 20"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4:anchorId="7C016206">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684D4806"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00DB1069" w:rsidRPr="003A4106">
        <w:rPr>
          <w:rFonts w:ascii="Arial" w:hAnsi="Arial" w:cs="Arial"/>
          <w:b/>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How to keep your services"/>
        <w:tblDescription w:val="Pg. 2 Table depicting Keeping services during the appeal process"/>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4FAED3CD"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01003160"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7F72D170"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lastRenderedPageBreak/>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lastRenderedPageBreak/>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4 Table depicting How to ask for a Medicaid State Fair Hearing"/>
        <w:tblDescription w:val="Pg. 4 Table depicting How to ask for a State Fair Hearing"/>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2" w:history="1">
              <w:r w:rsidR="00E154B5">
                <w:rPr>
                  <w:rStyle w:val="Hyperlink"/>
                  <w:rFonts w:ascii="Arial" w:hAnsi="Arial" w:cs="Arial"/>
                  <w:b w:val="0"/>
                  <w:i w:val="0"/>
                  <w:sz w:val="22"/>
                  <w:szCs w:val="22"/>
                </w:rPr>
                <w:t>msp.scdhhs.go</w:t>
              </w:r>
              <w:r w:rsidR="00E154B5">
                <w:rPr>
                  <w:rStyle w:val="Hyperlink"/>
                  <w:rFonts w:ascii="Arial" w:hAnsi="Arial" w:cs="Arial"/>
                  <w:b w:val="0"/>
                  <w:i w:val="0"/>
                  <w:sz w:val="22"/>
                  <w:szCs w:val="22"/>
                </w:rPr>
                <w:t>v</w:t>
              </w:r>
              <w:r w:rsidR="00E154B5">
                <w:rPr>
                  <w:rStyle w:val="Hyperlink"/>
                  <w:rFonts w:ascii="Arial" w:hAnsi="Arial" w:cs="Arial"/>
                  <w:b w:val="0"/>
                  <w:i w:val="0"/>
                  <w:sz w:val="22"/>
                  <w:szCs w:val="22"/>
                </w:rPr>
                <w:t>/appeals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lastRenderedPageBreak/>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31B87521"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E653A2">
        <w:rPr>
          <w:rFonts w:ascii="Arial" w:hAnsi="Arial" w:cs="Arial"/>
          <w:sz w:val="22"/>
          <w:szCs w:val="22"/>
        </w:rPr>
        <w:t>web</w:t>
      </w:r>
      <w:r w:rsidR="006866CF">
        <w:rPr>
          <w:rFonts w:ascii="Arial" w:hAnsi="Arial" w:cs="Arial"/>
          <w:sz w:val="22"/>
          <w:szCs w:val="22"/>
        </w:rPr>
        <w:t xml:space="preserve"> address</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24784B11" w:rsidR="00525111"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p>
    <w:p w14:paraId="35E4822D" w14:textId="415C772A" w:rsidR="005763A4" w:rsidRPr="005763A4" w:rsidRDefault="005763A4" w:rsidP="003A4106">
      <w:pPr>
        <w:spacing w:after="200" w:line="300" w:lineRule="exact"/>
        <w:rPr>
          <w:rFonts w:ascii="Arial" w:hAnsi="Arial" w:cs="Arial"/>
          <w:color w:val="auto"/>
          <w:sz w:val="22"/>
          <w:szCs w:val="22"/>
        </w:rPr>
      </w:pPr>
      <w:r w:rsidRPr="00821131">
        <w:rPr>
          <w:rFonts w:ascii="Arial" w:hAnsi="Arial" w:cs="Arial"/>
          <w:color w:val="auto"/>
          <w:sz w:val="22"/>
          <w:szCs w:val="22"/>
        </w:rPr>
        <w:t xml:space="preserve">You have the right to get Medicare information in an accessible format, like large print, Braille, or audio. You also have the right to file a complaint if you feel you’ve been discriminated against. Visit </w:t>
      </w:r>
      <w:hyperlink r:id="rId13" w:history="1">
        <w:r w:rsidR="001C18A2">
          <w:rPr>
            <w:rStyle w:val="Hyperlink"/>
            <w:rFonts w:ascii="Arial" w:hAnsi="Arial" w:cs="Arial"/>
            <w:sz w:val="22"/>
          </w:rPr>
          <w:t>www.medicare.gov/about-us/accessibility</w:t>
        </w:r>
        <w:r w:rsidR="001C18A2">
          <w:rPr>
            <w:rStyle w:val="Hyperlink"/>
            <w:rFonts w:ascii="Arial" w:hAnsi="Arial" w:cs="Arial"/>
            <w:sz w:val="22"/>
          </w:rPr>
          <w:t>-</w:t>
        </w:r>
        <w:r w:rsidR="001C18A2">
          <w:rPr>
            <w:rStyle w:val="Hyperlink"/>
            <w:rFonts w:ascii="Arial" w:hAnsi="Arial" w:cs="Arial"/>
            <w:sz w:val="22"/>
          </w:rPr>
          <w:t>nondiscrimination-notice</w:t>
        </w:r>
      </w:hyperlink>
      <w:r w:rsidRPr="00821131">
        <w:rPr>
          <w:rFonts w:ascii="Arial" w:hAnsi="Arial" w:cs="Arial"/>
          <w:color w:val="auto"/>
          <w:sz w:val="22"/>
          <w:szCs w:val="22"/>
        </w:rPr>
        <w:t>, or call 1-800-MEDICARE (1-800-633-4227) for more information. TTY users can call 1-877-486-2048.</w:t>
      </w:r>
    </w:p>
    <w:sectPr w:rsidR="005763A4" w:rsidRPr="005763A4" w:rsidSect="00F06E45">
      <w:footerReference w:type="default" r:id="rId14"/>
      <w:footerReference w:type="first" r:id="rId15"/>
      <w:pgSz w:w="12240" w:h="15840" w:code="1"/>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F7AED" w14:textId="77777777" w:rsidR="00392C4B" w:rsidRDefault="00392C4B" w:rsidP="00F008CC">
      <w:r>
        <w:separator/>
      </w:r>
    </w:p>
  </w:endnote>
  <w:endnote w:type="continuationSeparator" w:id="0">
    <w:p w14:paraId="73DC6116" w14:textId="77777777" w:rsidR="00392C4B" w:rsidRDefault="00392C4B" w:rsidP="00F008CC">
      <w:r>
        <w:continuationSeparator/>
      </w:r>
    </w:p>
  </w:endnote>
  <w:endnote w:type="continuationNotice" w:id="1">
    <w:p w14:paraId="64800542" w14:textId="77777777" w:rsidR="00392C4B" w:rsidRDefault="00392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464226"/>
      <w:docPartObj>
        <w:docPartGallery w:val="Page Numbers (Bottom of Page)"/>
        <w:docPartUnique/>
      </w:docPartObj>
    </w:sdtPr>
    <w:sdtEndPr>
      <w:rPr>
        <w:rFonts w:ascii="Arial" w:hAnsi="Arial" w:cs="Arial"/>
        <w:noProof/>
        <w:sz w:val="22"/>
        <w:szCs w:val="22"/>
      </w:rPr>
    </w:sdtEndPr>
    <w:sdtContent>
      <w:p w14:paraId="63BF5935" w14:textId="29CCBB65" w:rsidR="00E154B5" w:rsidRPr="00E154B5" w:rsidRDefault="00F06E45" w:rsidP="00F06E45">
        <w:pPr>
          <w:pStyle w:val="Footer"/>
          <w:tabs>
            <w:tab w:val="clear" w:pos="4680"/>
            <w:tab w:val="clear" w:pos="9360"/>
            <w:tab w:val="center" w:pos="10620"/>
            <w:tab w:val="right" w:pos="10710"/>
          </w:tabs>
          <w:rPr>
            <w:rFonts w:ascii="Arial" w:hAnsi="Arial" w:cs="Arial"/>
            <w:sz w:val="22"/>
            <w:szCs w:val="22"/>
          </w:rPr>
        </w:pPr>
        <w:r w:rsidRPr="00E154B5">
          <w:rPr>
            <w:rFonts w:ascii="Arial" w:hAnsi="Arial" w:cs="Arial"/>
            <w:sz w:val="22"/>
            <w:szCs w:val="22"/>
          </w:rPr>
          <w:t xml:space="preserve">&lt;Material ID&gt; </w:t>
        </w:r>
        <w:r>
          <w:rPr>
            <w:rFonts w:ascii="Arial" w:hAnsi="Arial" w:cs="Arial"/>
            <w:sz w:val="22"/>
            <w:szCs w:val="22"/>
          </w:rPr>
          <w:tab/>
        </w:r>
        <w:r w:rsidR="00E154B5" w:rsidRPr="00E154B5">
          <w:rPr>
            <w:rFonts w:ascii="Arial" w:hAnsi="Arial" w:cs="Arial"/>
            <w:sz w:val="22"/>
            <w:szCs w:val="22"/>
          </w:rPr>
          <w:fldChar w:fldCharType="begin"/>
        </w:r>
        <w:r w:rsidR="00E154B5" w:rsidRPr="00E154B5">
          <w:rPr>
            <w:rFonts w:ascii="Arial" w:hAnsi="Arial" w:cs="Arial"/>
            <w:sz w:val="22"/>
            <w:szCs w:val="22"/>
          </w:rPr>
          <w:instrText xml:space="preserve"> PAGE   \* MERGEFORMAT </w:instrText>
        </w:r>
        <w:r w:rsidR="00E154B5" w:rsidRPr="00E154B5">
          <w:rPr>
            <w:rFonts w:ascii="Arial" w:hAnsi="Arial" w:cs="Arial"/>
            <w:sz w:val="22"/>
            <w:szCs w:val="22"/>
          </w:rPr>
          <w:fldChar w:fldCharType="separate"/>
        </w:r>
        <w:r w:rsidR="000717B6">
          <w:rPr>
            <w:rFonts w:ascii="Arial" w:hAnsi="Arial" w:cs="Arial"/>
            <w:noProof/>
            <w:sz w:val="22"/>
            <w:szCs w:val="22"/>
          </w:rPr>
          <w:t>5</w:t>
        </w:r>
        <w:r w:rsidR="00E154B5" w:rsidRPr="00E154B5">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FC64" w14:textId="3C746A16"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53C19" w14:textId="77777777" w:rsidR="00392C4B" w:rsidRDefault="00392C4B" w:rsidP="00F008CC">
      <w:r>
        <w:separator/>
      </w:r>
    </w:p>
  </w:footnote>
  <w:footnote w:type="continuationSeparator" w:id="0">
    <w:p w14:paraId="16065B44" w14:textId="77777777" w:rsidR="00392C4B" w:rsidRDefault="00392C4B" w:rsidP="00F008CC">
      <w:r>
        <w:continuationSeparator/>
      </w:r>
    </w:p>
  </w:footnote>
  <w:footnote w:type="continuationNotice" w:id="1">
    <w:p w14:paraId="3B268956" w14:textId="77777777" w:rsidR="00392C4B" w:rsidRDefault="00392C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03A"/>
    <w:rsid w:val="0006056C"/>
    <w:rsid w:val="000717B6"/>
    <w:rsid w:val="00095379"/>
    <w:rsid w:val="00096341"/>
    <w:rsid w:val="000B3C1B"/>
    <w:rsid w:val="000C504F"/>
    <w:rsid w:val="000C757A"/>
    <w:rsid w:val="000D2D4A"/>
    <w:rsid w:val="000D4AC7"/>
    <w:rsid w:val="000D778C"/>
    <w:rsid w:val="000E41EC"/>
    <w:rsid w:val="000E5444"/>
    <w:rsid w:val="000E563E"/>
    <w:rsid w:val="000F5445"/>
    <w:rsid w:val="000F73BD"/>
    <w:rsid w:val="00100876"/>
    <w:rsid w:val="001022A1"/>
    <w:rsid w:val="001024F7"/>
    <w:rsid w:val="00104B67"/>
    <w:rsid w:val="001051A5"/>
    <w:rsid w:val="0010725C"/>
    <w:rsid w:val="001078F3"/>
    <w:rsid w:val="00111B53"/>
    <w:rsid w:val="00123D7D"/>
    <w:rsid w:val="00124E23"/>
    <w:rsid w:val="00125913"/>
    <w:rsid w:val="001270AD"/>
    <w:rsid w:val="0013457A"/>
    <w:rsid w:val="00136D6F"/>
    <w:rsid w:val="0013785B"/>
    <w:rsid w:val="00137EDA"/>
    <w:rsid w:val="00144C52"/>
    <w:rsid w:val="001556D9"/>
    <w:rsid w:val="00161510"/>
    <w:rsid w:val="00163F23"/>
    <w:rsid w:val="00164243"/>
    <w:rsid w:val="00175968"/>
    <w:rsid w:val="001855B5"/>
    <w:rsid w:val="00185F64"/>
    <w:rsid w:val="00186BB2"/>
    <w:rsid w:val="0019004C"/>
    <w:rsid w:val="00190E60"/>
    <w:rsid w:val="00196183"/>
    <w:rsid w:val="001971A3"/>
    <w:rsid w:val="001A16AA"/>
    <w:rsid w:val="001C0BB9"/>
    <w:rsid w:val="001C18A2"/>
    <w:rsid w:val="001C1A07"/>
    <w:rsid w:val="001C4975"/>
    <w:rsid w:val="001C6F17"/>
    <w:rsid w:val="001C73B6"/>
    <w:rsid w:val="001D66ED"/>
    <w:rsid w:val="001E1A30"/>
    <w:rsid w:val="001E1EB3"/>
    <w:rsid w:val="001E6069"/>
    <w:rsid w:val="001E7053"/>
    <w:rsid w:val="001F45DF"/>
    <w:rsid w:val="001F572E"/>
    <w:rsid w:val="00203811"/>
    <w:rsid w:val="00204080"/>
    <w:rsid w:val="002103C2"/>
    <w:rsid w:val="002108B6"/>
    <w:rsid w:val="002275EC"/>
    <w:rsid w:val="00227B59"/>
    <w:rsid w:val="002327D2"/>
    <w:rsid w:val="0024009A"/>
    <w:rsid w:val="00241719"/>
    <w:rsid w:val="00243A6D"/>
    <w:rsid w:val="00250046"/>
    <w:rsid w:val="00252532"/>
    <w:rsid w:val="002540FD"/>
    <w:rsid w:val="00254B3C"/>
    <w:rsid w:val="00263440"/>
    <w:rsid w:val="00267C4A"/>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2F3143"/>
    <w:rsid w:val="0031003B"/>
    <w:rsid w:val="00310AF1"/>
    <w:rsid w:val="00311552"/>
    <w:rsid w:val="00313259"/>
    <w:rsid w:val="00314B88"/>
    <w:rsid w:val="003312BB"/>
    <w:rsid w:val="00334ED0"/>
    <w:rsid w:val="003416B4"/>
    <w:rsid w:val="0034276E"/>
    <w:rsid w:val="003462F1"/>
    <w:rsid w:val="00350559"/>
    <w:rsid w:val="00357ACD"/>
    <w:rsid w:val="003663C2"/>
    <w:rsid w:val="003748DC"/>
    <w:rsid w:val="00375FC3"/>
    <w:rsid w:val="003812C6"/>
    <w:rsid w:val="003816EA"/>
    <w:rsid w:val="003928CC"/>
    <w:rsid w:val="00392C4B"/>
    <w:rsid w:val="003A4106"/>
    <w:rsid w:val="003A6C90"/>
    <w:rsid w:val="003B08F2"/>
    <w:rsid w:val="003B2CB8"/>
    <w:rsid w:val="003C30A0"/>
    <w:rsid w:val="003C5369"/>
    <w:rsid w:val="003D21A4"/>
    <w:rsid w:val="003D366A"/>
    <w:rsid w:val="003D5E3E"/>
    <w:rsid w:val="003E16F7"/>
    <w:rsid w:val="003E34D7"/>
    <w:rsid w:val="003F0CD4"/>
    <w:rsid w:val="003F562E"/>
    <w:rsid w:val="003F6B37"/>
    <w:rsid w:val="00401F38"/>
    <w:rsid w:val="00403BE0"/>
    <w:rsid w:val="00412362"/>
    <w:rsid w:val="00423968"/>
    <w:rsid w:val="004264A9"/>
    <w:rsid w:val="004405E5"/>
    <w:rsid w:val="00444BEB"/>
    <w:rsid w:val="004451D1"/>
    <w:rsid w:val="00446562"/>
    <w:rsid w:val="004467C2"/>
    <w:rsid w:val="00453C04"/>
    <w:rsid w:val="00456C4C"/>
    <w:rsid w:val="00460E79"/>
    <w:rsid w:val="004642B4"/>
    <w:rsid w:val="00465A4E"/>
    <w:rsid w:val="00465A52"/>
    <w:rsid w:val="0049003A"/>
    <w:rsid w:val="00497545"/>
    <w:rsid w:val="004A19DB"/>
    <w:rsid w:val="004A78CD"/>
    <w:rsid w:val="004B025A"/>
    <w:rsid w:val="004B66EA"/>
    <w:rsid w:val="004B7CC6"/>
    <w:rsid w:val="004D055E"/>
    <w:rsid w:val="004E097C"/>
    <w:rsid w:val="004E0F7C"/>
    <w:rsid w:val="004E3AE6"/>
    <w:rsid w:val="004E4364"/>
    <w:rsid w:val="004F5759"/>
    <w:rsid w:val="00501285"/>
    <w:rsid w:val="005032F8"/>
    <w:rsid w:val="005044B5"/>
    <w:rsid w:val="00510599"/>
    <w:rsid w:val="00512024"/>
    <w:rsid w:val="00513076"/>
    <w:rsid w:val="00514F46"/>
    <w:rsid w:val="0051644C"/>
    <w:rsid w:val="00516B11"/>
    <w:rsid w:val="005172FA"/>
    <w:rsid w:val="00521B37"/>
    <w:rsid w:val="00525111"/>
    <w:rsid w:val="00535E8B"/>
    <w:rsid w:val="00550F14"/>
    <w:rsid w:val="00551C19"/>
    <w:rsid w:val="005603D6"/>
    <w:rsid w:val="005742FA"/>
    <w:rsid w:val="005763A4"/>
    <w:rsid w:val="005856CF"/>
    <w:rsid w:val="005A5502"/>
    <w:rsid w:val="005B2691"/>
    <w:rsid w:val="005B36A7"/>
    <w:rsid w:val="005B470F"/>
    <w:rsid w:val="005B574C"/>
    <w:rsid w:val="005C7816"/>
    <w:rsid w:val="005D3899"/>
    <w:rsid w:val="005E3CC3"/>
    <w:rsid w:val="005E6602"/>
    <w:rsid w:val="005F5957"/>
    <w:rsid w:val="00602910"/>
    <w:rsid w:val="00605364"/>
    <w:rsid w:val="0060593A"/>
    <w:rsid w:val="0061265E"/>
    <w:rsid w:val="00613A70"/>
    <w:rsid w:val="00620AB1"/>
    <w:rsid w:val="006331D3"/>
    <w:rsid w:val="006366FF"/>
    <w:rsid w:val="0064254C"/>
    <w:rsid w:val="006502A6"/>
    <w:rsid w:val="0065466A"/>
    <w:rsid w:val="006578CA"/>
    <w:rsid w:val="00662CD0"/>
    <w:rsid w:val="00663A72"/>
    <w:rsid w:val="00670507"/>
    <w:rsid w:val="00676467"/>
    <w:rsid w:val="00683665"/>
    <w:rsid w:val="006856B3"/>
    <w:rsid w:val="006866CF"/>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D5215"/>
    <w:rsid w:val="007D598D"/>
    <w:rsid w:val="007D70AE"/>
    <w:rsid w:val="007E1033"/>
    <w:rsid w:val="007E2213"/>
    <w:rsid w:val="007E51EE"/>
    <w:rsid w:val="00802869"/>
    <w:rsid w:val="0081762E"/>
    <w:rsid w:val="00821131"/>
    <w:rsid w:val="00823BB5"/>
    <w:rsid w:val="00823F6E"/>
    <w:rsid w:val="00826E74"/>
    <w:rsid w:val="00834111"/>
    <w:rsid w:val="00835608"/>
    <w:rsid w:val="008436F3"/>
    <w:rsid w:val="00845F46"/>
    <w:rsid w:val="00851CA1"/>
    <w:rsid w:val="00855C4B"/>
    <w:rsid w:val="0085718C"/>
    <w:rsid w:val="008603BC"/>
    <w:rsid w:val="00864911"/>
    <w:rsid w:val="008663FF"/>
    <w:rsid w:val="00867E1E"/>
    <w:rsid w:val="008707E9"/>
    <w:rsid w:val="0087270C"/>
    <w:rsid w:val="0087746F"/>
    <w:rsid w:val="00877F13"/>
    <w:rsid w:val="00882B91"/>
    <w:rsid w:val="00886A51"/>
    <w:rsid w:val="00897A31"/>
    <w:rsid w:val="008A7B23"/>
    <w:rsid w:val="008C3021"/>
    <w:rsid w:val="008C34DD"/>
    <w:rsid w:val="008C3A63"/>
    <w:rsid w:val="008D1314"/>
    <w:rsid w:val="008D57DF"/>
    <w:rsid w:val="00900FB7"/>
    <w:rsid w:val="009036B4"/>
    <w:rsid w:val="00911D9D"/>
    <w:rsid w:val="009261C8"/>
    <w:rsid w:val="009270DF"/>
    <w:rsid w:val="0094077A"/>
    <w:rsid w:val="00944385"/>
    <w:rsid w:val="0094573F"/>
    <w:rsid w:val="009475F3"/>
    <w:rsid w:val="00950521"/>
    <w:rsid w:val="00955844"/>
    <w:rsid w:val="00955862"/>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7A0F"/>
    <w:rsid w:val="00A809DB"/>
    <w:rsid w:val="00A86816"/>
    <w:rsid w:val="00A91FCA"/>
    <w:rsid w:val="00AA05C9"/>
    <w:rsid w:val="00AA4A4A"/>
    <w:rsid w:val="00AB5F38"/>
    <w:rsid w:val="00AD72A0"/>
    <w:rsid w:val="00AE1B7C"/>
    <w:rsid w:val="00AF3D35"/>
    <w:rsid w:val="00AF7078"/>
    <w:rsid w:val="00B03314"/>
    <w:rsid w:val="00B129AF"/>
    <w:rsid w:val="00B47046"/>
    <w:rsid w:val="00B473BC"/>
    <w:rsid w:val="00B56B51"/>
    <w:rsid w:val="00B61EA5"/>
    <w:rsid w:val="00B74107"/>
    <w:rsid w:val="00B773D1"/>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576B1"/>
    <w:rsid w:val="00C60534"/>
    <w:rsid w:val="00C81C98"/>
    <w:rsid w:val="00C82327"/>
    <w:rsid w:val="00C858DC"/>
    <w:rsid w:val="00C86DFD"/>
    <w:rsid w:val="00C90A01"/>
    <w:rsid w:val="00C92495"/>
    <w:rsid w:val="00CA12E2"/>
    <w:rsid w:val="00CA372D"/>
    <w:rsid w:val="00CB6BD3"/>
    <w:rsid w:val="00CC21DC"/>
    <w:rsid w:val="00CC3D7F"/>
    <w:rsid w:val="00CC54A7"/>
    <w:rsid w:val="00CD01D4"/>
    <w:rsid w:val="00CD1E1B"/>
    <w:rsid w:val="00CD2DBE"/>
    <w:rsid w:val="00CD58A5"/>
    <w:rsid w:val="00CD5F01"/>
    <w:rsid w:val="00CD61EF"/>
    <w:rsid w:val="00CE47EB"/>
    <w:rsid w:val="00CE687D"/>
    <w:rsid w:val="00CE6BC4"/>
    <w:rsid w:val="00CE745A"/>
    <w:rsid w:val="00CF579D"/>
    <w:rsid w:val="00D04175"/>
    <w:rsid w:val="00D0537C"/>
    <w:rsid w:val="00D1001F"/>
    <w:rsid w:val="00D102C8"/>
    <w:rsid w:val="00D22E3E"/>
    <w:rsid w:val="00D2663C"/>
    <w:rsid w:val="00D32A9A"/>
    <w:rsid w:val="00D3544E"/>
    <w:rsid w:val="00D40ADF"/>
    <w:rsid w:val="00D475E7"/>
    <w:rsid w:val="00D5718B"/>
    <w:rsid w:val="00D635DF"/>
    <w:rsid w:val="00D74DE9"/>
    <w:rsid w:val="00D800A8"/>
    <w:rsid w:val="00D816BC"/>
    <w:rsid w:val="00D86C07"/>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860"/>
    <w:rsid w:val="00E16975"/>
    <w:rsid w:val="00E16FF6"/>
    <w:rsid w:val="00E177BD"/>
    <w:rsid w:val="00E25DB8"/>
    <w:rsid w:val="00E343BC"/>
    <w:rsid w:val="00E3587E"/>
    <w:rsid w:val="00E418F4"/>
    <w:rsid w:val="00E46A67"/>
    <w:rsid w:val="00E500DD"/>
    <w:rsid w:val="00E604B5"/>
    <w:rsid w:val="00E61456"/>
    <w:rsid w:val="00E6408F"/>
    <w:rsid w:val="00E653A2"/>
    <w:rsid w:val="00E71B42"/>
    <w:rsid w:val="00E76185"/>
    <w:rsid w:val="00E87BDF"/>
    <w:rsid w:val="00E95BAE"/>
    <w:rsid w:val="00E97902"/>
    <w:rsid w:val="00EA6406"/>
    <w:rsid w:val="00EA6A8C"/>
    <w:rsid w:val="00EB0CF2"/>
    <w:rsid w:val="00EC0AE0"/>
    <w:rsid w:val="00EC51B1"/>
    <w:rsid w:val="00F008CC"/>
    <w:rsid w:val="00F0150B"/>
    <w:rsid w:val="00F02CDD"/>
    <w:rsid w:val="00F06E45"/>
    <w:rsid w:val="00F1019E"/>
    <w:rsid w:val="00F334A5"/>
    <w:rsid w:val="00F43CF5"/>
    <w:rsid w:val="00F6665F"/>
    <w:rsid w:val="00F67D1F"/>
    <w:rsid w:val="00F77850"/>
    <w:rsid w:val="00F81C5E"/>
    <w:rsid w:val="00F93233"/>
    <w:rsid w:val="00F9735E"/>
    <w:rsid w:val="00FB0E7B"/>
    <w:rsid w:val="00FB2936"/>
    <w:rsid w:val="00FB2A34"/>
    <w:rsid w:val="00FC0C7D"/>
    <w:rsid w:val="00FD6DC4"/>
    <w:rsid w:val="00FE2064"/>
    <w:rsid w:val="00FE2C25"/>
    <w:rsid w:val="00FE5308"/>
    <w:rsid w:val="00FF111A"/>
    <w:rsid w:val="00FF39B1"/>
    <w:rsid w:val="0175B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 w:type="character" w:styleId="UnresolvedMention">
    <w:name w:val="Unresolved Mention"/>
    <w:basedOn w:val="DefaultParagraphFont"/>
    <w:uiPriority w:val="99"/>
    <w:semiHidden/>
    <w:unhideWhenUsed/>
    <w:rsid w:val="00060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about-us/accessibility-nondiscrimination-notic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sp.scdhhs.gov/appea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9142-A5BA-477C-BE54-B53CD72C9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EB948-7AB7-45A7-9BC4-9C0217AB0EA1}">
  <ds:schemaRefs>
    <ds:schemaRef ds:uri="http://schemas.microsoft.com/sharepoint/v3/contenttype/forms"/>
  </ds:schemaRefs>
</ds:datastoreItem>
</file>

<file path=customXml/itemProps3.xml><?xml version="1.0" encoding="utf-8"?>
<ds:datastoreItem xmlns:ds="http://schemas.openxmlformats.org/officeDocument/2006/customXml" ds:itemID="{1E3AF5E4-A042-4BB1-B0B3-B2BE855327E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E5322698-9F7F-46EA-A67E-113BFFFCACD6}">
  <ds:schemaRefs>
    <ds:schemaRef ds:uri="Microsoft.SharePoint.Taxonomy.ContentTypeSync"/>
  </ds:schemaRefs>
</ds:datastoreItem>
</file>

<file path=customXml/itemProps5.xml><?xml version="1.0" encoding="utf-8"?>
<ds:datastoreItem xmlns:ds="http://schemas.openxmlformats.org/officeDocument/2006/customXml" ds:itemID="{0A0F66E0-35F3-4A74-BBCE-99567F11F78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1837</Words>
  <Characters>10918</Characters>
  <Application>Microsoft Office Word</Application>
  <DocSecurity>0</DocSecurity>
  <Lines>272</Lines>
  <Paragraphs>97</Paragraphs>
  <ScaleCrop>false</ScaleCrop>
  <HeadingPairs>
    <vt:vector size="2" baseType="variant">
      <vt:variant>
        <vt:lpstr>Title</vt:lpstr>
      </vt:variant>
      <vt:variant>
        <vt:i4>1</vt:i4>
      </vt:variant>
    </vt:vector>
  </HeadingPairs>
  <TitlesOfParts>
    <vt:vector size="1" baseType="lpstr">
      <vt:lpstr>South Carolina Contract Year 2024 MMP Integrated Denial Notice</vt:lpstr>
    </vt:vector>
  </TitlesOfParts>
  <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Integrated Denial Notice</dc:title>
  <dc:subject>SC CY 2024 MMP Model IDN</dc:subject>
  <dc:creator>CMS/MMCO</dc:creator>
  <cp:keywords>South Carolina, SC, Contract Year, CY, 2024, Medicare-Medicaid Plan, MMP, Model Materials, financial alignment initiative, FAI, model demonstration, Integrated Denial Notice, IDN</cp:keywords>
  <cp:lastModifiedBy>MMCO</cp:lastModifiedBy>
  <cp:revision>2</cp:revision>
  <cp:lastPrinted>2017-05-19T11:55:00Z</cp:lastPrinted>
  <dcterms:created xsi:type="dcterms:W3CDTF">2023-06-02T00:45:00Z</dcterms:created>
  <dcterms:modified xsi:type="dcterms:W3CDTF">2023-06-02T00:45:00Z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1941069973</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0x0101008B9EB8DED1E24621B1E7444C5127673800CB5BFB81ACC92F46AFEF807AE7DC95B800524FD7F3872E424D96E4C3CA4D13F8C6</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ies>
</file>