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69EC" w14:textId="2E5225A0" w:rsidR="009B4E21" w:rsidRPr="00A42AAC" w:rsidRDefault="000E51A1" w:rsidP="008F56DB">
      <w:pPr>
        <w:pStyle w:val="Title"/>
        <w:spacing w:before="1200"/>
        <w:rPr>
          <w:rFonts w:ascii="Arial" w:hAnsi="Arial" w:cs="Arial"/>
          <w:b w:val="0"/>
          <w:sz w:val="36"/>
          <w:szCs w:val="36"/>
        </w:rPr>
      </w:pPr>
      <w:r w:rsidRPr="008F56DB">
        <w:rPr>
          <w:rFonts w:ascii="Arial" w:hAnsi="Arial" w:cs="Arial"/>
          <w:b w:val="0"/>
          <w:sz w:val="36"/>
          <w:szCs w:val="36"/>
        </w:rPr>
        <w:t xml:space="preserve">2020 </w:t>
      </w:r>
      <w:r w:rsidR="009B4E21" w:rsidRPr="00A42AAC">
        <w:rPr>
          <w:rFonts w:ascii="Arial" w:hAnsi="Arial" w:cs="Arial"/>
          <w:b w:val="0"/>
          <w:sz w:val="36"/>
          <w:szCs w:val="36"/>
        </w:rPr>
        <w:t>Model Part D Explanation of Benefits</w:t>
      </w:r>
    </w:p>
    <w:p w14:paraId="758D73CC" w14:textId="77777777" w:rsidR="009B4E21" w:rsidRPr="00BF7597" w:rsidRDefault="009B4E21" w:rsidP="009B4E21"/>
    <w:p w14:paraId="7660A80B" w14:textId="77777777" w:rsidR="009E7631" w:rsidRDefault="00EF0E73">
      <w:pPr>
        <w:pStyle w:val="TOC1"/>
        <w:tabs>
          <w:tab w:val="left" w:pos="480"/>
          <w:tab w:val="right" w:leader="dot" w:pos="13814"/>
        </w:tabs>
        <w:rPr>
          <w:rFonts w:asciiTheme="minorHAnsi" w:eastAsiaTheme="minorEastAsia" w:hAnsiTheme="minorHAnsi" w:cstheme="minorBidi"/>
          <w:bCs w:val="0"/>
          <w:noProof/>
          <w:sz w:val="22"/>
          <w:szCs w:val="22"/>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6537C3">
          <w:rPr>
            <w:rStyle w:val="Hyperlink"/>
            <w:noProof/>
          </w:rPr>
          <w:t>I.</w:t>
        </w:r>
        <w:r w:rsidR="009E7631">
          <w:rPr>
            <w:rFonts w:asciiTheme="minorHAnsi" w:eastAsiaTheme="minorEastAsia" w:hAnsiTheme="minorHAnsi" w:cstheme="minorBidi"/>
            <w:bCs w:val="0"/>
            <w:noProof/>
            <w:sz w:val="22"/>
            <w:szCs w:val="22"/>
          </w:rPr>
          <w:tab/>
        </w:r>
        <w:r w:rsidR="009E7631" w:rsidRPr="006537C3">
          <w:rPr>
            <w:rStyle w:val="Hyperlink"/>
            <w:noProof/>
          </w:rPr>
          <w:t>General instructions for plans</w:t>
        </w:r>
        <w:r w:rsidR="009E7631">
          <w:rPr>
            <w:noProof/>
            <w:webHidden/>
          </w:rPr>
          <w:tab/>
        </w:r>
        <w:r w:rsidR="009E7631">
          <w:rPr>
            <w:noProof/>
            <w:webHidden/>
          </w:rPr>
          <w:fldChar w:fldCharType="begin"/>
        </w:r>
        <w:r w:rsidR="009E7631">
          <w:rPr>
            <w:noProof/>
            <w:webHidden/>
          </w:rPr>
          <w:instrText xml:space="preserve"> PAGEREF _Toc514920321 \h </w:instrText>
        </w:r>
        <w:r w:rsidR="009E7631">
          <w:rPr>
            <w:noProof/>
            <w:webHidden/>
          </w:rPr>
        </w:r>
        <w:r w:rsidR="009E7631">
          <w:rPr>
            <w:noProof/>
            <w:webHidden/>
          </w:rPr>
          <w:fldChar w:fldCharType="separate"/>
        </w:r>
        <w:r w:rsidR="00F07EDB">
          <w:rPr>
            <w:noProof/>
            <w:webHidden/>
          </w:rPr>
          <w:t>2</w:t>
        </w:r>
        <w:r w:rsidR="009E7631">
          <w:rPr>
            <w:noProof/>
            <w:webHidden/>
          </w:rPr>
          <w:fldChar w:fldCharType="end"/>
        </w:r>
      </w:hyperlink>
    </w:p>
    <w:p w14:paraId="751B9C96" w14:textId="77777777" w:rsidR="009E7631" w:rsidRDefault="0038205B">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2" w:history="1">
        <w:r w:rsidR="009E7631" w:rsidRPr="006537C3">
          <w:rPr>
            <w:rStyle w:val="Hyperlink"/>
            <w:noProof/>
          </w:rPr>
          <w:t xml:space="preserve">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the cover page</w:t>
        </w:r>
        <w:r w:rsidR="009E7631">
          <w:rPr>
            <w:noProof/>
            <w:webHidden/>
          </w:rPr>
          <w:tab/>
        </w:r>
        <w:r w:rsidR="009E7631">
          <w:rPr>
            <w:noProof/>
            <w:webHidden/>
          </w:rPr>
          <w:fldChar w:fldCharType="begin"/>
        </w:r>
        <w:r w:rsidR="009E7631">
          <w:rPr>
            <w:noProof/>
            <w:webHidden/>
          </w:rPr>
          <w:instrText xml:space="preserve"> PAGEREF _Toc514920322 \h </w:instrText>
        </w:r>
        <w:r w:rsidR="009E7631">
          <w:rPr>
            <w:noProof/>
            <w:webHidden/>
          </w:rPr>
        </w:r>
        <w:r w:rsidR="009E7631">
          <w:rPr>
            <w:noProof/>
            <w:webHidden/>
          </w:rPr>
          <w:fldChar w:fldCharType="separate"/>
        </w:r>
        <w:r w:rsidR="00F07EDB">
          <w:rPr>
            <w:noProof/>
            <w:webHidden/>
          </w:rPr>
          <w:t>4</w:t>
        </w:r>
        <w:r w:rsidR="009E7631">
          <w:rPr>
            <w:noProof/>
            <w:webHidden/>
          </w:rPr>
          <w:fldChar w:fldCharType="end"/>
        </w:r>
      </w:hyperlink>
    </w:p>
    <w:p w14:paraId="3F532A97" w14:textId="77777777" w:rsidR="009E7631" w:rsidRDefault="0038205B">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3" w:history="1">
        <w:r w:rsidR="009E7631" w:rsidRPr="006537C3">
          <w:rPr>
            <w:rStyle w:val="Hyperlink"/>
            <w:noProof/>
          </w:rPr>
          <w:t xml:space="preserve">III.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1</w:t>
        </w:r>
        <w:r w:rsidR="009E7631">
          <w:rPr>
            <w:noProof/>
            <w:webHidden/>
          </w:rPr>
          <w:tab/>
        </w:r>
        <w:r w:rsidR="009E7631">
          <w:rPr>
            <w:noProof/>
            <w:webHidden/>
          </w:rPr>
          <w:fldChar w:fldCharType="begin"/>
        </w:r>
        <w:r w:rsidR="009E7631">
          <w:rPr>
            <w:noProof/>
            <w:webHidden/>
          </w:rPr>
          <w:instrText xml:space="preserve"> PAGEREF _Toc514920323 \h </w:instrText>
        </w:r>
        <w:r w:rsidR="009E7631">
          <w:rPr>
            <w:noProof/>
            <w:webHidden/>
          </w:rPr>
        </w:r>
        <w:r w:rsidR="009E7631">
          <w:rPr>
            <w:noProof/>
            <w:webHidden/>
          </w:rPr>
          <w:fldChar w:fldCharType="separate"/>
        </w:r>
        <w:r w:rsidR="00F07EDB">
          <w:rPr>
            <w:noProof/>
            <w:webHidden/>
          </w:rPr>
          <w:t>6</w:t>
        </w:r>
        <w:r w:rsidR="009E7631">
          <w:rPr>
            <w:noProof/>
            <w:webHidden/>
          </w:rPr>
          <w:fldChar w:fldCharType="end"/>
        </w:r>
      </w:hyperlink>
    </w:p>
    <w:p w14:paraId="7495C5AF" w14:textId="207A3F46" w:rsidR="009E7631" w:rsidRDefault="00A45BEE">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4" w:history="1">
        <w:r w:rsidR="009E7631" w:rsidRPr="006537C3">
          <w:rPr>
            <w:rStyle w:val="Hyperlink"/>
            <w:noProof/>
          </w:rPr>
          <w:t xml:space="preserve">IV.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2</w:t>
        </w:r>
        <w:r w:rsidR="009E7631">
          <w:rPr>
            <w:noProof/>
            <w:webHidden/>
          </w:rPr>
          <w:tab/>
        </w:r>
        <w:r w:rsidR="009E7631">
          <w:rPr>
            <w:noProof/>
            <w:webHidden/>
          </w:rPr>
          <w:fldChar w:fldCharType="begin"/>
        </w:r>
        <w:r w:rsidR="009E7631">
          <w:rPr>
            <w:noProof/>
            <w:webHidden/>
          </w:rPr>
          <w:instrText xml:space="preserve"> PAGEREF _Toc514920324 \h </w:instrText>
        </w:r>
        <w:r w:rsidR="009E7631">
          <w:rPr>
            <w:noProof/>
            <w:webHidden/>
          </w:rPr>
        </w:r>
        <w:r w:rsidR="009E7631">
          <w:rPr>
            <w:noProof/>
            <w:webHidden/>
          </w:rPr>
          <w:fldChar w:fldCharType="separate"/>
        </w:r>
        <w:r w:rsidR="00F07EDB">
          <w:rPr>
            <w:noProof/>
            <w:webHidden/>
          </w:rPr>
          <w:t>13</w:t>
        </w:r>
        <w:r w:rsidR="009E7631">
          <w:rPr>
            <w:noProof/>
            <w:webHidden/>
          </w:rPr>
          <w:fldChar w:fldCharType="end"/>
        </w:r>
      </w:hyperlink>
    </w:p>
    <w:p w14:paraId="30CDBAD1" w14:textId="0CDA133C" w:rsidR="009E7631" w:rsidRDefault="00A45BEE">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5" w:history="1">
        <w:r w:rsidR="009E7631" w:rsidRPr="006537C3">
          <w:rPr>
            <w:rStyle w:val="Hyperlink"/>
            <w:noProof/>
          </w:rPr>
          <w:t>V.</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3</w:t>
        </w:r>
        <w:r w:rsidR="009E7631">
          <w:rPr>
            <w:noProof/>
            <w:webHidden/>
          </w:rPr>
          <w:tab/>
        </w:r>
        <w:r w:rsidR="009E7631">
          <w:rPr>
            <w:noProof/>
            <w:webHidden/>
          </w:rPr>
          <w:fldChar w:fldCharType="begin"/>
        </w:r>
        <w:r w:rsidR="009E7631">
          <w:rPr>
            <w:noProof/>
            <w:webHidden/>
          </w:rPr>
          <w:instrText xml:space="preserve"> PAGEREF _Toc514920325 \h </w:instrText>
        </w:r>
        <w:r w:rsidR="009E7631">
          <w:rPr>
            <w:noProof/>
            <w:webHidden/>
          </w:rPr>
        </w:r>
        <w:r w:rsidR="009E7631">
          <w:rPr>
            <w:noProof/>
            <w:webHidden/>
          </w:rPr>
          <w:fldChar w:fldCharType="separate"/>
        </w:r>
        <w:r w:rsidR="00F07EDB">
          <w:rPr>
            <w:noProof/>
            <w:webHidden/>
          </w:rPr>
          <w:t>31</w:t>
        </w:r>
        <w:r w:rsidR="009E7631">
          <w:rPr>
            <w:noProof/>
            <w:webHidden/>
          </w:rPr>
          <w:fldChar w:fldCharType="end"/>
        </w:r>
      </w:hyperlink>
    </w:p>
    <w:p w14:paraId="5F84C1A9" w14:textId="25209E1E" w:rsidR="009E7631" w:rsidRDefault="00A45BEE">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6" w:history="1">
        <w:r w:rsidR="009E7631" w:rsidRPr="006537C3">
          <w:rPr>
            <w:rStyle w:val="Hyperlink"/>
            <w:noProof/>
          </w:rPr>
          <w:t xml:space="preserve">VI.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4</w:t>
        </w:r>
        <w:r w:rsidR="009E7631">
          <w:rPr>
            <w:noProof/>
            <w:webHidden/>
          </w:rPr>
          <w:tab/>
        </w:r>
        <w:r w:rsidR="009E7631">
          <w:rPr>
            <w:noProof/>
            <w:webHidden/>
          </w:rPr>
          <w:fldChar w:fldCharType="begin"/>
        </w:r>
        <w:r w:rsidR="009E7631">
          <w:rPr>
            <w:noProof/>
            <w:webHidden/>
          </w:rPr>
          <w:instrText xml:space="preserve"> PAGEREF _Toc514920326 \h </w:instrText>
        </w:r>
        <w:r w:rsidR="009E7631">
          <w:rPr>
            <w:noProof/>
            <w:webHidden/>
          </w:rPr>
        </w:r>
        <w:r w:rsidR="009E7631">
          <w:rPr>
            <w:noProof/>
            <w:webHidden/>
          </w:rPr>
          <w:fldChar w:fldCharType="separate"/>
        </w:r>
        <w:r w:rsidR="00F07EDB">
          <w:rPr>
            <w:noProof/>
            <w:webHidden/>
          </w:rPr>
          <w:t>33</w:t>
        </w:r>
        <w:r w:rsidR="009E7631">
          <w:rPr>
            <w:noProof/>
            <w:webHidden/>
          </w:rPr>
          <w:fldChar w:fldCharType="end"/>
        </w:r>
      </w:hyperlink>
    </w:p>
    <w:p w14:paraId="03065327" w14:textId="6F5EBD03" w:rsidR="009E7631" w:rsidRDefault="00A45BEE">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7" w:history="1">
        <w:r w:rsidR="009E7631" w:rsidRPr="006537C3">
          <w:rPr>
            <w:rStyle w:val="Hyperlink"/>
            <w:noProof/>
          </w:rPr>
          <w:t xml:space="preserve">VII.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Sections 5 and 6</w:t>
        </w:r>
        <w:r w:rsidR="009E7631">
          <w:rPr>
            <w:noProof/>
            <w:webHidden/>
          </w:rPr>
          <w:tab/>
        </w:r>
        <w:r w:rsidR="009E7631">
          <w:rPr>
            <w:noProof/>
            <w:webHidden/>
          </w:rPr>
          <w:fldChar w:fldCharType="begin"/>
        </w:r>
        <w:r w:rsidR="009E7631">
          <w:rPr>
            <w:noProof/>
            <w:webHidden/>
          </w:rPr>
          <w:instrText xml:space="preserve"> PAGEREF _Toc514920327 \h </w:instrText>
        </w:r>
        <w:r w:rsidR="009E7631">
          <w:rPr>
            <w:noProof/>
            <w:webHidden/>
          </w:rPr>
        </w:r>
        <w:r w:rsidR="009E7631">
          <w:rPr>
            <w:noProof/>
            <w:webHidden/>
          </w:rPr>
          <w:fldChar w:fldCharType="separate"/>
        </w:r>
        <w:r w:rsidR="00F07EDB">
          <w:rPr>
            <w:noProof/>
            <w:webHidden/>
          </w:rPr>
          <w:t>37</w:t>
        </w:r>
        <w:r w:rsidR="009E7631">
          <w:rPr>
            <w:noProof/>
            <w:webHidden/>
          </w:rPr>
          <w:fldChar w:fldCharType="end"/>
        </w:r>
      </w:hyperlink>
    </w:p>
    <w:p w14:paraId="24B0C215" w14:textId="20860D4F" w:rsidR="009E7631" w:rsidRDefault="00A45BEE">
      <w:pPr>
        <w:pStyle w:val="TOC1"/>
        <w:tabs>
          <w:tab w:val="right" w:leader="dot" w:pos="13814"/>
        </w:tabs>
        <w:rPr>
          <w:rFonts w:asciiTheme="minorHAnsi" w:eastAsiaTheme="minorEastAsia" w:hAnsiTheme="minorHAnsi" w:cstheme="minorBidi"/>
          <w:bCs w:val="0"/>
          <w:noProof/>
          <w:sz w:val="22"/>
          <w:szCs w:val="22"/>
        </w:rPr>
      </w:pPr>
      <w:hyperlink w:anchor="_Toc514920328" w:history="1">
        <w:r w:rsidR="009E7631" w:rsidRPr="006537C3">
          <w:rPr>
            <w:rStyle w:val="Hyperlink"/>
            <w:noProof/>
          </w:rPr>
          <w:t>APPENDIX (Exhibits with examples)</w:t>
        </w:r>
        <w:r w:rsidR="009E7631">
          <w:rPr>
            <w:noProof/>
            <w:webHidden/>
          </w:rPr>
          <w:tab/>
        </w:r>
        <w:r w:rsidR="009E7631">
          <w:rPr>
            <w:noProof/>
            <w:webHidden/>
          </w:rPr>
          <w:fldChar w:fldCharType="begin"/>
        </w:r>
        <w:r w:rsidR="009E7631">
          <w:rPr>
            <w:noProof/>
            <w:webHidden/>
          </w:rPr>
          <w:instrText xml:space="preserve"> PAGEREF _Toc514920328 \h </w:instrText>
        </w:r>
        <w:r w:rsidR="009E7631">
          <w:rPr>
            <w:noProof/>
            <w:webHidden/>
          </w:rPr>
        </w:r>
        <w:r w:rsidR="009E7631">
          <w:rPr>
            <w:noProof/>
            <w:webHidden/>
          </w:rPr>
          <w:fldChar w:fldCharType="separate"/>
        </w:r>
        <w:r w:rsidR="00F07EDB">
          <w:rPr>
            <w:noProof/>
            <w:webHidden/>
          </w:rPr>
          <w:t>39</w:t>
        </w:r>
        <w:r w:rsidR="009E7631">
          <w:rPr>
            <w:noProof/>
            <w:webHidden/>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77777777" w:rsidR="009B4E21" w:rsidRDefault="009B4E21" w:rsidP="009B4E21">
      <w:pPr>
        <w:pStyle w:val="Heading1"/>
      </w:pPr>
      <w:r w:rsidRPr="00234543">
        <w:br w:type="page"/>
      </w:r>
      <w:bookmarkStart w:id="0" w:name="_Toc514920321"/>
      <w:r w:rsidRPr="00A632E1">
        <w:lastRenderedPageBreak/>
        <w:t>I.</w:t>
      </w:r>
      <w:r w:rsidRPr="00A632E1">
        <w:tab/>
        <w:t>General instructions for plans</w:t>
      </w:r>
      <w:bookmarkEnd w:id="0"/>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11"/>
          <w:footerReference w:type="first" r:id="rId12"/>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Unless specific formatting instructions for dates have been given, plans may use their preferred method of formatting the date (such as “mm/</w:t>
      </w:r>
      <w:proofErr w:type="spellStart"/>
      <w:r>
        <w:t>dd</w:t>
      </w:r>
      <w:proofErr w:type="spellEnd"/>
      <w:r>
        <w:t>/</w:t>
      </w:r>
      <w:proofErr w:type="spellStart"/>
      <w:r>
        <w:t>yy</w:t>
      </w:r>
      <w:proofErr w:type="spellEnd"/>
      <w:r>
        <w:t xml:space="preserve">”).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w:t>
      </w:r>
      <w:proofErr w:type="spellStart"/>
      <w:r>
        <w:rPr>
          <w:rFonts w:ascii="Times" w:hAnsi="Times"/>
        </w:rPr>
        <w:t>TrOOP</w:t>
      </w:r>
      <w:proofErr w:type="spellEnd"/>
      <w:r>
        <w:rPr>
          <w:rFonts w:ascii="Times" w:hAnsi="Times"/>
        </w:rPr>
        <w:t>”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Default="009B4E21" w:rsidP="00FF36E2">
      <w:pPr>
        <w:pStyle w:val="Blueitalicsinstructionstext"/>
        <w:numPr>
          <w:ilvl w:val="0"/>
          <w:numId w:val="2"/>
        </w:numPr>
        <w:spacing w:before="120" w:after="120"/>
        <w:ind w:right="234"/>
      </w:pPr>
      <w:r w:rsidRPr="00FF36E2">
        <w:t xml:space="preserve">References to “Total Drug Costs” mean “Gross Drug Spend,” i.e., the total of all drug costs paid, including by the plan, the enrollee, the LIS subsidy, and all others who paid on the enrollee’s behalf. </w:t>
      </w:r>
    </w:p>
    <w:p w14:paraId="71E66ECB" w14:textId="77777777" w:rsidR="003C0176" w:rsidRPr="0038205B" w:rsidRDefault="003C0176" w:rsidP="003C0176">
      <w:pPr>
        <w:pStyle w:val="blueitalicsembeddedinstructions"/>
        <w:numPr>
          <w:ilvl w:val="0"/>
          <w:numId w:val="2"/>
        </w:numPr>
        <w:spacing w:before="120" w:after="120"/>
        <w:rPr>
          <w:szCs w:val="22"/>
        </w:rPr>
      </w:pPr>
      <w:r>
        <w:t xml:space="preserve">Plans may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 </w:t>
      </w:r>
      <w:r w:rsidRPr="0038205B">
        <w:t>As stated in the “Modernizing Part D and Medicare Advantage to Lower Drug Prices and Reduce Out</w:t>
      </w:r>
      <w:r w:rsidRPr="0038205B">
        <w:noBreakHyphen/>
        <w:t>of</w:t>
      </w:r>
      <w:r w:rsidRPr="0038205B">
        <w:noBreakHyphen/>
        <w:t>Pocket Expenses” final rule (CMS-4180-F), CMS is requiring plans to include negotiated price increases and lower cost therapeutic alternatives in their beneficiaries’ Part D EOBs as of January 1, 2021. However, given the potential benefits of these changes, we strongly encouraged plans to begin implementing this requirement prior to January 1, 2021. Plans may use the optional notes field to reflect this future requirement in 2020.</w:t>
      </w:r>
    </w:p>
    <w:p w14:paraId="2812D84E" w14:textId="77777777" w:rsidR="006F1C60" w:rsidRPr="006F1C60" w:rsidRDefault="009B4E21" w:rsidP="009B4E21">
      <w:pPr>
        <w:pStyle w:val="Blueitalicsinstructionstext"/>
        <w:numPr>
          <w:ilvl w:val="0"/>
          <w:numId w:val="2"/>
        </w:numPr>
        <w:spacing w:before="120" w:after="120"/>
        <w:ind w:right="234"/>
      </w:pPr>
      <w:r w:rsidRPr="008F56DB">
        <w:t>Prior year fills that do not apply to the current EOB or current year gross</w:t>
      </w:r>
      <w:r w:rsidRPr="00A42AAC">
        <w:t xml:space="preserve"> drug spend or </w:t>
      </w:r>
      <w:proofErr w:type="spellStart"/>
      <w:r w:rsidRPr="00A42AAC">
        <w:t>TrOOP</w:t>
      </w:r>
      <w:proofErr w:type="spellEnd"/>
      <w:r w:rsidRPr="00A42AAC">
        <w:t xml:space="preserve"> do not need to be included in this EOB and would not require a separate EOB.</w:t>
      </w:r>
      <w:r w:rsidR="001C38AC" w:rsidRPr="00A42AAC">
        <w:t xml:space="preserve">  </w:t>
      </w:r>
    </w:p>
    <w:p w14:paraId="7600FEBA" w14:textId="77777777" w:rsidR="008A07D3" w:rsidRPr="008A07D3" w:rsidRDefault="001C38AC" w:rsidP="008A07D3">
      <w:pPr>
        <w:pStyle w:val="Blueitalicsinstructionstext"/>
        <w:numPr>
          <w:ilvl w:val="0"/>
          <w:numId w:val="2"/>
        </w:numPr>
        <w:spacing w:before="120" w:after="120"/>
        <w:ind w:right="234"/>
      </w:pPr>
      <w:r w:rsidRPr="008F56DB">
        <w:t>When</w:t>
      </w:r>
      <w:r w:rsidR="00513B02" w:rsidRPr="00A42AAC">
        <w:t xml:space="preserve"> a beneficiary</w:t>
      </w:r>
      <w:r w:rsidRPr="00A42AAC">
        <w:t xml:space="preserve"> </w:t>
      </w:r>
      <w:proofErr w:type="spellStart"/>
      <w:r w:rsidR="00513B02" w:rsidRPr="00A42AAC">
        <w:t>disenrolls</w:t>
      </w:r>
      <w:proofErr w:type="spellEnd"/>
      <w:r w:rsidR="00513B02" w:rsidRPr="00A42AAC">
        <w:t xml:space="preserve"> from a plan during the plan year, the sponsor must send an EOB to the beneficiary after disenrollment </w:t>
      </w:r>
      <w:r w:rsidR="00461CF7" w:rsidRPr="00A42AAC">
        <w:t>if</w:t>
      </w:r>
      <w:r w:rsidR="00513B02" w:rsidRPr="00A42AAC">
        <w:t xml:space="preserve"> any claims</w:t>
      </w:r>
      <w:r w:rsidR="00461CF7" w:rsidRPr="00A42AAC">
        <w:t xml:space="preserve"> are</w:t>
      </w:r>
      <w:r w:rsidR="00513B02" w:rsidRPr="00A42AAC">
        <w:t xml:space="preserve"> processed prior to the beneficiary </w:t>
      </w:r>
      <w:proofErr w:type="spellStart"/>
      <w:r w:rsidR="00513B02" w:rsidRPr="00A42AAC">
        <w:t>disenrolling</w:t>
      </w:r>
      <w:proofErr w:type="spellEnd"/>
      <w:r w:rsidR="00513B02" w:rsidRPr="00A42AAC">
        <w:t xml:space="preserve">.  For example, if a beneficiary </w:t>
      </w:r>
      <w:proofErr w:type="spellStart"/>
      <w:r w:rsidR="00513B02" w:rsidRPr="00A42AAC">
        <w:t>disenrolls</w:t>
      </w:r>
      <w:proofErr w:type="spellEnd"/>
      <w:r w:rsidR="00513B02" w:rsidRPr="00A42AAC">
        <w:t xml:space="preserve"> at the end of August and the plan processes claims in</w:t>
      </w:r>
      <w:r w:rsidR="002E58FA" w:rsidRPr="00A42AAC">
        <w:t xml:space="preserve"> months prior to disenrollment</w:t>
      </w:r>
      <w:r w:rsidR="00513B02" w:rsidRPr="00A42AAC">
        <w:t xml:space="preserve">, the </w:t>
      </w:r>
      <w:proofErr w:type="spellStart"/>
      <w:r w:rsidR="00513B02" w:rsidRPr="00A42AAC">
        <w:t>disenrolling</w:t>
      </w:r>
      <w:proofErr w:type="spellEnd"/>
      <w:r w:rsidR="00513B02" w:rsidRPr="00A42AAC">
        <w:t xml:space="preserve"> p</w:t>
      </w:r>
      <w:r w:rsidR="00461CF7" w:rsidRPr="00A42AAC">
        <w:t xml:space="preserve">lan </w:t>
      </w:r>
      <w:r w:rsidR="003B6747" w:rsidRPr="00A42AAC">
        <w:t xml:space="preserve">must </w:t>
      </w:r>
      <w:r w:rsidR="008B7FCE" w:rsidRPr="00A42AAC">
        <w:t>send the</w:t>
      </w:r>
      <w:r w:rsidR="00915EBF" w:rsidRPr="00A42AAC">
        <w:t xml:space="preserve"> </w:t>
      </w:r>
      <w:r w:rsidR="00461CF7" w:rsidRPr="00A42AAC">
        <w:t xml:space="preserve">beneficiary </w:t>
      </w:r>
      <w:r w:rsidR="003B6747" w:rsidRPr="00A42AAC">
        <w:t>a</w:t>
      </w:r>
      <w:r w:rsidR="002E58FA" w:rsidRPr="00A42AAC">
        <w:t xml:space="preserve"> final</w:t>
      </w:r>
      <w:r w:rsidR="003B6747" w:rsidRPr="00A42AAC">
        <w:t xml:space="preserve"> </w:t>
      </w:r>
      <w:r w:rsidR="008B7FCE" w:rsidRPr="00A42AAC">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lastRenderedPageBreak/>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w:t>
      </w:r>
      <w:proofErr w:type="spellStart"/>
      <w:r>
        <w:t>TrOOP</w:t>
      </w:r>
      <w:proofErr w:type="spellEnd"/>
      <w:r>
        <w:t xml:space="preserve">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Default="009B4E21" w:rsidP="009B4E21">
      <w:pPr>
        <w:pStyle w:val="Heading1"/>
      </w:pPr>
      <w:r>
        <w:br w:type="page"/>
      </w:r>
      <w:bookmarkStart w:id="1" w:name="_Toc514920322"/>
      <w:r>
        <w:lastRenderedPageBreak/>
        <w:t xml:space="preserve">II. </w:t>
      </w:r>
      <w: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24403401" w14:textId="77777777">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9B4E21">
            <w:pPr>
              <w:pStyle w:val="Blueitalicsinstructionstext"/>
            </w:pPr>
            <w:r>
              <w:t>[</w:t>
            </w:r>
            <w:r w:rsidRPr="00944C54">
              <w:t>Insert plan name and/or logo</w:t>
            </w:r>
            <w:r>
              <w:t>.</w:t>
            </w:r>
            <w:r w:rsidRPr="00944C54">
              <w:t>]</w:t>
            </w:r>
          </w:p>
          <w:p w14:paraId="72A82AB6" w14:textId="77777777" w:rsidR="009B4E21" w:rsidRPr="008D2E67" w:rsidRDefault="009B4E21" w:rsidP="009B4E21">
            <w:pPr>
              <w:pStyle w:val="Blueitalicsinstructionstext"/>
            </w:pPr>
          </w:p>
          <w:p w14:paraId="387B7AAF" w14:textId="77777777" w:rsidR="009B4E21" w:rsidRPr="006A672F" w:rsidRDefault="009B4E21" w:rsidP="009B4E21">
            <w:pPr>
              <w:pStyle w:val="Blueitalicsinstructionstext"/>
            </w:pPr>
            <w:r>
              <w:t>[Insert mailing date.]</w:t>
            </w:r>
          </w:p>
          <w:p w14:paraId="741E5B12" w14:textId="77777777" w:rsidR="009B4E21" w:rsidRDefault="009B4E21" w:rsidP="009B4E21">
            <w:pPr>
              <w:ind w:right="612"/>
              <w:outlineLvl w:val="0"/>
              <w:rPr>
                <w:szCs w:val="26"/>
              </w:rPr>
            </w:pPr>
          </w:p>
          <w:p w14:paraId="4B98B707" w14:textId="77777777" w:rsidR="009B4E21" w:rsidRPr="006A672F" w:rsidRDefault="009B4E21" w:rsidP="009B4E21">
            <w:pPr>
              <w:pStyle w:val="Blueitalicsinstructionstext"/>
            </w:pPr>
            <w:r w:rsidRPr="008F56DB" w:rsidDel="00A65E64">
              <w:t xml:space="preserve"> </w:t>
            </w:r>
            <w:r>
              <w:t>[Insert beneficiary name.]</w:t>
            </w:r>
          </w:p>
          <w:p w14:paraId="3CB25A30" w14:textId="77777777" w:rsidR="009B4E21" w:rsidRDefault="009B4E21" w:rsidP="009B4E21">
            <w:pPr>
              <w:pStyle w:val="Blueitalicsinstructionstext"/>
            </w:pPr>
            <w:r>
              <w:t>[Insert beneficiary mailing address.]</w:t>
            </w:r>
          </w:p>
          <w:p w14:paraId="213ACAB1" w14:textId="77777777" w:rsidR="009B4E21" w:rsidRPr="00B35B9F" w:rsidRDefault="009B4E21" w:rsidP="009B4E21">
            <w:pPr>
              <w:spacing w:before="480"/>
              <w:ind w:right="702"/>
              <w:outlineLvl w:val="0"/>
              <w:rPr>
                <w:szCs w:val="26"/>
              </w:rPr>
            </w:pPr>
            <w:r w:rsidRPr="008F56DB">
              <w:rPr>
                <w:i/>
                <w:color w:val="0000FF"/>
                <w:sz w:val="22"/>
                <w:szCs w:val="22"/>
              </w:rPr>
              <w:t>[Insert plan name followed by model type shown in parentheses</w:t>
            </w:r>
            <w:r w:rsidRPr="00A42AAC">
              <w:rPr>
                <w:i/>
                <w:color w:val="0000FF"/>
                <w:sz w:val="22"/>
                <w:szCs w:val="22"/>
              </w:rPr>
              <w:t xml:space="preserve">, e.g., “(HMO)”] </w:t>
            </w:r>
            <w:r w:rsidRPr="00A42AAC">
              <w:rPr>
                <w:color w:val="0000FF"/>
                <w:sz w:val="22"/>
                <w:szCs w:val="22"/>
              </w:rPr>
              <w:t>is operated by</w:t>
            </w:r>
            <w:r w:rsidRPr="00A42AAC">
              <w:t xml:space="preserve"> </w:t>
            </w:r>
            <w:r w:rsidRPr="00A42AAC">
              <w:rPr>
                <w:i/>
                <w:color w:val="0000FF"/>
                <w:sz w:val="22"/>
                <w:szCs w:val="22"/>
              </w:rPr>
              <w:t>[insert plan sponsor name and mailing address].</w:t>
            </w:r>
          </w:p>
          <w:p w14:paraId="677EA750" w14:textId="77777777" w:rsidR="009B4E21" w:rsidRDefault="009B4E21" w:rsidP="009B4E21">
            <w:pPr>
              <w:pStyle w:val="Blueitalicsinstructionstext"/>
              <w:ind w:right="432"/>
            </w:pPr>
          </w:p>
          <w:p w14:paraId="00E59F0E" w14:textId="77777777"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04137A49" w14:textId="77777777" w:rsidR="009B4E21" w:rsidRPr="00B35B9F" w:rsidRDefault="009B4E21" w:rsidP="008F56DB">
            <w:pPr>
              <w:spacing w:before="480" w:after="120"/>
              <w:ind w:right="259"/>
              <w:outlineLvl w:val="0"/>
              <w:rPr>
                <w:rFonts w:ascii="Arial" w:hAnsi="Arial" w:cs="Arial"/>
                <w:b/>
              </w:rPr>
            </w:pPr>
            <w:r w:rsidRPr="008F56DB">
              <w:rPr>
                <w:rFonts w:ascii="Arial" w:hAnsi="Arial" w:cs="Arial"/>
                <w:b/>
              </w:rPr>
              <w:t>Need large print or another format?</w:t>
            </w:r>
          </w:p>
          <w:p w14:paraId="7A46FDB6" w14:textId="77777777" w:rsidR="009B4E21" w:rsidRPr="00DF7CD8" w:rsidRDefault="009B4E21" w:rsidP="009B4E21">
            <w:pPr>
              <w:tabs>
                <w:tab w:val="left" w:pos="4230"/>
              </w:tabs>
              <w:ind w:right="162"/>
              <w:outlineLvl w:val="0"/>
              <w:rPr>
                <w:szCs w:val="26"/>
              </w:rPr>
            </w:pPr>
            <w:r w:rsidRPr="00A42AAC">
              <w:t xml:space="preserve">To get this material in other formats, or ask for language translation services, call </w:t>
            </w:r>
            <w:r w:rsidRPr="29814AD7">
              <w:rPr>
                <w:i/>
                <w:color w:val="0000FF"/>
              </w:rPr>
              <w:t>[insert plan name]</w:t>
            </w:r>
            <w:r w:rsidRPr="00A42AAC">
              <w:t xml:space="preserve"> </w:t>
            </w:r>
            <w:r w:rsidRPr="00DF7CD8">
              <w:rPr>
                <w:color w:val="0000FF"/>
              </w:rPr>
              <w:t>Member Services</w:t>
            </w:r>
            <w:r w:rsidRPr="008F56DB">
              <w:t xml:space="preserve"> (the number is on this page).</w:t>
            </w:r>
          </w:p>
          <w:p w14:paraId="1080277D" w14:textId="77777777" w:rsidR="009B4E21" w:rsidRPr="006A672F" w:rsidRDefault="009B4E21" w:rsidP="009B4E21">
            <w:pPr>
              <w:pStyle w:val="Blueitalicsinstructionstext"/>
            </w:pPr>
          </w:p>
          <w:p w14:paraId="1F779E16" w14:textId="77777777" w:rsidR="009B4E21" w:rsidRPr="006B12C3" w:rsidRDefault="009B4E21" w:rsidP="008F56DB">
            <w:pPr>
              <w:spacing w:before="240" w:after="120"/>
              <w:ind w:right="706"/>
              <w:outlineLvl w:val="0"/>
              <w:rPr>
                <w:rFonts w:ascii="Arial" w:hAnsi="Arial" w:cs="Arial"/>
                <w:b/>
              </w:rPr>
            </w:pPr>
            <w:r w:rsidRPr="008F56DB">
              <w:rPr>
                <w:rFonts w:ascii="Arial" w:hAnsi="Arial" w:cs="Arial"/>
                <w:b/>
              </w:rPr>
              <w:t>For languages other than English:</w:t>
            </w:r>
          </w:p>
          <w:p w14:paraId="4AF863E5" w14:textId="77777777" w:rsidR="009B4E21" w:rsidRDefault="009B4E21" w:rsidP="009B4E21">
            <w:pPr>
              <w:ind w:right="612"/>
              <w:jc w:val="both"/>
              <w:outlineLvl w:val="0"/>
              <w:rPr>
                <w:rFonts w:ascii="Arial" w:hAnsi="Arial" w:cs="Arial"/>
                <w:sz w:val="18"/>
              </w:rPr>
            </w:pPr>
          </w:p>
          <w:p w14:paraId="361D20FB" w14:textId="77777777" w:rsidR="009B4E21" w:rsidRPr="00A42AAC" w:rsidRDefault="00673489" w:rsidP="008F56DB">
            <w:pPr>
              <w:spacing w:before="120" w:line="300" w:lineRule="auto"/>
              <w:ind w:right="346"/>
              <w:outlineLvl w:val="0"/>
              <w:rPr>
                <w:rFonts w:ascii="Arial" w:hAnsi="Arial" w:cs="Arial"/>
                <w:sz w:val="18"/>
                <w:szCs w:val="18"/>
              </w:rPr>
            </w:pPr>
            <w:r w:rsidRPr="008F56DB">
              <w:rPr>
                <w:i/>
                <w:color w:val="0000FF"/>
              </w:rPr>
              <w:lastRenderedPageBreak/>
              <w:t>[A</w:t>
            </w:r>
            <w:r w:rsidRPr="00A42AAC">
              <w:rPr>
                <w:i/>
                <w:color w:val="0000FF"/>
              </w:rPr>
              <w:t>ppropriate language</w:t>
            </w:r>
            <w:r w:rsidR="00FB3541" w:rsidRPr="00A42AAC">
              <w:rPr>
                <w:i/>
                <w:color w:val="0000FF"/>
              </w:rPr>
              <w:t xml:space="preserve"> as described in the Medicare Communications and Marketing Guidelines</w:t>
            </w:r>
            <w:r w:rsidRPr="00A42AAC">
              <w:rPr>
                <w:i/>
                <w:color w:val="0000FF"/>
              </w:rPr>
              <w:t>, including disclaimers, is expected to appear in this document.]</w:t>
            </w:r>
          </w:p>
        </w:tc>
        <w:tc>
          <w:tcPr>
            <w:tcW w:w="8640" w:type="dxa"/>
          </w:tcPr>
          <w:p w14:paraId="16872064" w14:textId="77777777" w:rsidR="009B4E21" w:rsidRPr="00A42AAC" w:rsidRDefault="009B4E21">
            <w:pPr>
              <w:spacing w:before="240" w:after="120"/>
              <w:ind w:right="-202"/>
              <w:outlineLvl w:val="0"/>
              <w:rPr>
                <w:rFonts w:ascii="Arial" w:hAnsi="Arial" w:cs="Arial"/>
                <w:b/>
              </w:rPr>
            </w:pPr>
            <w:r w:rsidRPr="00A42AAC">
              <w:rPr>
                <w:rFonts w:ascii="Arial" w:hAnsi="Arial" w:cs="Arial"/>
                <w:b/>
                <w:sz w:val="40"/>
                <w:szCs w:val="40"/>
              </w:rPr>
              <w:lastRenderedPageBreak/>
              <w:t>Your Monthly Prescription Drug Summary</w:t>
            </w:r>
          </w:p>
          <w:p w14:paraId="58F262AF" w14:textId="3301CC85" w:rsidR="009B4E21" w:rsidRPr="00A42AAC" w:rsidRDefault="009B4E21" w:rsidP="009B4E21">
            <w:pPr>
              <w:pStyle w:val="Blueitalicsinstructionstext"/>
              <w:rPr>
                <w:rFonts w:ascii="Arial" w:hAnsi="Arial" w:cs="Arial"/>
                <w:b/>
                <w:sz w:val="32"/>
                <w:szCs w:val="32"/>
              </w:rPr>
            </w:pPr>
            <w:r w:rsidRPr="00A42AAC">
              <w:rPr>
                <w:rFonts w:ascii="Arial" w:hAnsi="Arial" w:cs="Arial"/>
                <w:b/>
                <w:i w:val="0"/>
                <w:color w:val="auto"/>
                <w:sz w:val="32"/>
                <w:szCs w:val="32"/>
              </w:rPr>
              <w:t xml:space="preserve">For </w:t>
            </w:r>
            <w:r w:rsidRPr="00A42AAC">
              <w:rPr>
                <w:rFonts w:ascii="Arial" w:hAnsi="Arial" w:cs="Arial"/>
                <w:b/>
                <w:sz w:val="32"/>
                <w:szCs w:val="32"/>
              </w:rPr>
              <w:t xml:space="preserve">[insert month, year using a format that spells out the name of the month and gives the full year, e.g., “January </w:t>
            </w:r>
            <w:r w:rsidR="000E51A1" w:rsidRPr="008F56DB">
              <w:rPr>
                <w:rFonts w:ascii="Arial" w:hAnsi="Arial" w:cs="Arial"/>
                <w:b/>
                <w:sz w:val="32"/>
                <w:szCs w:val="32"/>
              </w:rPr>
              <w:t>2020</w:t>
            </w:r>
            <w:r w:rsidRPr="00A42AAC">
              <w:rPr>
                <w:rFonts w:ascii="Arial" w:hAnsi="Arial" w:cs="Arial"/>
                <w:b/>
                <w:sz w:val="32"/>
                <w:szCs w:val="32"/>
              </w:rPr>
              <w:t>”]</w:t>
            </w:r>
          </w:p>
          <w:p w14:paraId="65C0C2EA" w14:textId="77777777" w:rsidR="009B4E21" w:rsidRPr="006A672F" w:rsidRDefault="009B4E21" w:rsidP="009B4E21">
            <w:pPr>
              <w:spacing w:before="480"/>
              <w:ind w:right="979"/>
              <w:outlineLvl w:val="0"/>
              <w:rPr>
                <w:szCs w:val="26"/>
              </w:rPr>
            </w:pPr>
            <w:r w:rsidRPr="00A42AAC">
              <w:t xml:space="preserve">This summary is your “Explanation of Benefits” (EOB) for your Medicare prescription drug coverage (Part D). Please review this summary and keep it for your records. (This is </w:t>
            </w:r>
            <w:r w:rsidRPr="00A42AAC">
              <w:rPr>
                <w:i/>
              </w:rPr>
              <w:t>not</w:t>
            </w:r>
            <w:r w:rsidRPr="00A42AAC">
              <w:t xml:space="preserve"> a bill.)</w:t>
            </w:r>
          </w:p>
          <w:p w14:paraId="2F028811" w14:textId="77777777" w:rsidR="009B4E21" w:rsidRPr="007E4496" w:rsidRDefault="009B4E21" w:rsidP="009B4E21">
            <w:pPr>
              <w:spacing w:before="360" w:after="240"/>
              <w:outlineLvl w:val="0"/>
              <w:rPr>
                <w:szCs w:val="26"/>
              </w:rPr>
            </w:pPr>
            <w:r w:rsidRPr="008F56DB">
              <w:t>Here are the section</w:t>
            </w:r>
            <w:r w:rsidRPr="00A42AAC">
              <w:t>s in this summary:</w:t>
            </w:r>
          </w:p>
          <w:p w14:paraId="0F2AADB9" w14:textId="77777777" w:rsidR="009B4E21" w:rsidRPr="00A42AAC" w:rsidRDefault="009B4E21" w:rsidP="008F56DB">
            <w:pPr>
              <w:tabs>
                <w:tab w:val="left" w:pos="234"/>
                <w:tab w:val="left" w:pos="1602"/>
              </w:tabs>
              <w:spacing w:after="180"/>
              <w:ind w:left="1602" w:right="432" w:hanging="1602"/>
              <w:outlineLvl w:val="0"/>
              <w:rPr>
                <w:rFonts w:ascii="Arial" w:hAnsi="Arial" w:cs="Arial"/>
                <w:sz w:val="22"/>
                <w:szCs w:val="22"/>
              </w:rPr>
            </w:pPr>
            <w:r w:rsidRPr="00B729FA">
              <w:rPr>
                <w:rFonts w:ascii="Arial" w:hAnsi="Arial" w:cs="Arial"/>
              </w:rPr>
              <w:tab/>
            </w:r>
            <w:r w:rsidRPr="008F56DB">
              <w:rPr>
                <w:rFonts w:ascii="Arial" w:hAnsi="Arial" w:cs="Arial"/>
                <w:sz w:val="22"/>
                <w:szCs w:val="22"/>
              </w:rPr>
              <w:t>SECTION 1.</w:t>
            </w:r>
            <w:r w:rsidRPr="008E3350">
              <w:rPr>
                <w:rFonts w:ascii="Arial" w:hAnsi="Arial" w:cs="Arial"/>
                <w:sz w:val="22"/>
              </w:rPr>
              <w:tab/>
            </w:r>
            <w:r w:rsidRPr="008F56DB">
              <w:rPr>
                <w:rFonts w:ascii="Arial" w:hAnsi="Arial" w:cs="Arial"/>
                <w:sz w:val="22"/>
                <w:szCs w:val="22"/>
              </w:rPr>
              <w:t>Your prescriptions during the past month</w:t>
            </w:r>
          </w:p>
          <w:p w14:paraId="735758DD" w14:textId="77777777" w:rsidR="009B4E21" w:rsidRPr="00A42AAC" w:rsidRDefault="009B4E21">
            <w:pPr>
              <w:tabs>
                <w:tab w:val="left" w:pos="234"/>
                <w:tab w:val="left" w:pos="1602"/>
              </w:tabs>
              <w:spacing w:after="180"/>
              <w:ind w:left="1602" w:right="43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2.</w:t>
            </w:r>
            <w:r w:rsidRPr="008E3350">
              <w:rPr>
                <w:sz w:val="22"/>
              </w:rPr>
              <w:tab/>
            </w:r>
            <w:r w:rsidRPr="008F56DB">
              <w:rPr>
                <w:rFonts w:ascii="Arial" w:hAnsi="Arial" w:cs="Arial"/>
                <w:sz w:val="22"/>
                <w:szCs w:val="22"/>
              </w:rPr>
              <w:t>Which “drug payment stage” are you in?</w:t>
            </w:r>
          </w:p>
          <w:p w14:paraId="78F8FB23" w14:textId="77777777" w:rsidR="009B4E21" w:rsidRPr="00A42AAC" w:rsidRDefault="009B4E21">
            <w:pPr>
              <w:tabs>
                <w:tab w:val="left" w:pos="234"/>
                <w:tab w:val="left" w:pos="1602"/>
              </w:tabs>
              <w:spacing w:after="180"/>
              <w:ind w:left="1602" w:right="16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3.</w:t>
            </w:r>
            <w:r w:rsidRPr="008E3350">
              <w:rPr>
                <w:rFonts w:ascii="Arial" w:hAnsi="Arial" w:cs="Arial"/>
                <w:sz w:val="22"/>
              </w:rPr>
              <w:tab/>
            </w:r>
            <w:r w:rsidRPr="008F56DB">
              <w:rPr>
                <w:rFonts w:ascii="Arial" w:hAnsi="Arial" w:cs="Arial"/>
                <w:sz w:val="22"/>
                <w:szCs w:val="22"/>
              </w:rPr>
              <w:t>Your “out-of-pocket costs” and “total drug costs” (amounts and definitions)</w:t>
            </w:r>
          </w:p>
          <w:p w14:paraId="02C75A71" w14:textId="77777777" w:rsidR="009B4E21" w:rsidRPr="00A42AAC" w:rsidRDefault="009B4E21">
            <w:pPr>
              <w:tabs>
                <w:tab w:val="left" w:pos="234"/>
                <w:tab w:val="left" w:pos="1602"/>
              </w:tabs>
              <w:spacing w:after="180"/>
              <w:ind w:left="1602" w:right="61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4.</w:t>
            </w:r>
            <w:r w:rsidRPr="008E3350">
              <w:rPr>
                <w:rFonts w:ascii="Arial" w:hAnsi="Arial" w:cs="Arial"/>
                <w:sz w:val="22"/>
              </w:rPr>
              <w:tab/>
            </w:r>
            <w:r w:rsidRPr="008F56DB">
              <w:rPr>
                <w:rFonts w:ascii="Arial" w:hAnsi="Arial" w:cs="Arial"/>
                <w:sz w:val="22"/>
                <w:szCs w:val="22"/>
              </w:rPr>
              <w:t>Updates to the plan’s Drug List t</w:t>
            </w:r>
            <w:r w:rsidRPr="00A42AAC">
              <w:rPr>
                <w:rFonts w:ascii="Arial" w:hAnsi="Arial" w:cs="Arial"/>
                <w:sz w:val="22"/>
                <w:szCs w:val="22"/>
              </w:rPr>
              <w:t>hat affect drugs you take</w:t>
            </w:r>
          </w:p>
          <w:p w14:paraId="34E543BE" w14:textId="77777777" w:rsidR="009B4E21" w:rsidRPr="00A42AAC" w:rsidRDefault="009B4E21">
            <w:pPr>
              <w:tabs>
                <w:tab w:val="left" w:pos="234"/>
                <w:tab w:val="left" w:pos="1602"/>
              </w:tabs>
              <w:spacing w:after="180"/>
              <w:ind w:left="1602" w:right="43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5.</w:t>
            </w:r>
            <w:r w:rsidRPr="00064F46">
              <w:rPr>
                <w:rFonts w:ascii="Arial" w:hAnsi="Arial" w:cs="Arial"/>
                <w:sz w:val="22"/>
              </w:rPr>
              <w:tab/>
            </w:r>
            <w:r w:rsidRPr="008F56DB">
              <w:rPr>
                <w:rFonts w:ascii="Arial" w:hAnsi="Arial" w:cs="Arial"/>
                <w:sz w:val="22"/>
                <w:szCs w:val="22"/>
              </w:rPr>
              <w:t>If you see mistakes on this summary or have questions, what should you do?</w:t>
            </w:r>
          </w:p>
          <w:p w14:paraId="5A64ADAF" w14:textId="77777777" w:rsidR="009B4E21" w:rsidRPr="00A42AAC" w:rsidRDefault="009B4E21" w:rsidP="009B4E21">
            <w:pPr>
              <w:tabs>
                <w:tab w:val="left" w:pos="234"/>
                <w:tab w:val="left" w:pos="1602"/>
              </w:tabs>
              <w:ind w:left="1598" w:right="-14" w:hanging="1598"/>
              <w:outlineLvl w:val="0"/>
              <w:rPr>
                <w:rFonts w:ascii="Arial" w:hAnsi="Arial" w:cs="Arial"/>
                <w:sz w:val="22"/>
                <w:szCs w:val="22"/>
              </w:rPr>
            </w:pPr>
            <w:r w:rsidRPr="00064F46">
              <w:rPr>
                <w:rFonts w:ascii="Arial" w:hAnsi="Arial" w:cs="Arial"/>
                <w:sz w:val="22"/>
              </w:rPr>
              <w:tab/>
            </w:r>
            <w:r w:rsidRPr="008F56DB">
              <w:rPr>
                <w:rFonts w:ascii="Arial" w:hAnsi="Arial" w:cs="Arial"/>
                <w:sz w:val="22"/>
                <w:szCs w:val="22"/>
              </w:rPr>
              <w:t>SECTION 6.</w:t>
            </w:r>
            <w:r w:rsidRPr="00064F46">
              <w:rPr>
                <w:rFonts w:ascii="Arial" w:hAnsi="Arial" w:cs="Arial"/>
                <w:sz w:val="22"/>
              </w:rPr>
              <w:tab/>
            </w:r>
            <w:r w:rsidRPr="008F56DB">
              <w:rPr>
                <w:rFonts w:ascii="Arial" w:hAnsi="Arial" w:cs="Arial"/>
                <w:sz w:val="22"/>
                <w:szCs w:val="22"/>
              </w:rPr>
              <w:t>Important things to know about your drug coverage and your rights</w:t>
            </w:r>
          </w:p>
          <w:p w14:paraId="6368055D" w14:textId="77777777" w:rsidR="009B4E21" w:rsidRPr="00A42AAC" w:rsidRDefault="009B4E21" w:rsidP="008F56DB">
            <w:pPr>
              <w:spacing w:before="720"/>
              <w:ind w:right="346"/>
              <w:jc w:val="both"/>
              <w:outlineLvl w:val="0"/>
              <w:rPr>
                <w:rFonts w:ascii="Arial" w:hAnsi="Arial" w:cs="Arial"/>
                <w:b/>
                <w:sz w:val="32"/>
                <w:szCs w:val="32"/>
              </w:rPr>
            </w:pPr>
            <w:r w:rsidRPr="00A42AAC">
              <w:rPr>
                <w:rFonts w:ascii="Arial" w:hAnsi="Arial" w:cs="Arial"/>
                <w:b/>
                <w:i/>
                <w:color w:val="0000FF"/>
                <w:sz w:val="32"/>
                <w:szCs w:val="32"/>
              </w:rPr>
              <w:t>[insert plan name]</w:t>
            </w:r>
            <w:r w:rsidRPr="00A42AAC">
              <w:rPr>
                <w:rFonts w:ascii="Arial" w:hAnsi="Arial" w:cs="Arial"/>
                <w:b/>
                <w:sz w:val="32"/>
                <w:szCs w:val="32"/>
              </w:rPr>
              <w:t xml:space="preserve"> Member Services</w:t>
            </w:r>
          </w:p>
          <w:p w14:paraId="28A2A51E" w14:textId="77777777" w:rsidR="009B4E21" w:rsidRPr="006A672F" w:rsidRDefault="009B4E21" w:rsidP="009B4E21">
            <w:pPr>
              <w:spacing w:before="120" w:after="120"/>
              <w:ind w:right="1426"/>
              <w:outlineLvl w:val="0"/>
              <w:rPr>
                <w:szCs w:val="26"/>
              </w:rPr>
            </w:pPr>
            <w:r w:rsidRPr="00A42AAC">
              <w:t xml:space="preserve">If you have questions or need help, call us </w:t>
            </w:r>
            <w:r w:rsidRPr="00A42AAC">
              <w:rPr>
                <w:i/>
                <w:color w:val="0000FF"/>
              </w:rPr>
              <w:t>[insert days of week and calling hours]</w:t>
            </w:r>
            <w:r w:rsidRPr="00A42AAC">
              <w:t>. Calls to these numbers are free.</w:t>
            </w:r>
          </w:p>
          <w:p w14:paraId="02A52BB2" w14:textId="77777777" w:rsidR="009B4E21" w:rsidRDefault="009B4E21" w:rsidP="008F56DB">
            <w:pPr>
              <w:spacing w:before="120" w:line="300" w:lineRule="auto"/>
              <w:ind w:right="346"/>
              <w:jc w:val="both"/>
              <w:outlineLvl w:val="0"/>
              <w:rPr>
                <w:i/>
                <w:color w:val="0000FF"/>
              </w:rPr>
            </w:pPr>
            <w:r w:rsidRPr="008F56DB">
              <w:rPr>
                <w:i/>
                <w:color w:val="0000FF"/>
              </w:rPr>
              <w:lastRenderedPageBreak/>
              <w:t>[</w:t>
            </w:r>
            <w:r w:rsidRPr="00A42AAC">
              <w:rPr>
                <w:i/>
                <w:color w:val="0000FF"/>
              </w:rPr>
              <w:t>Insert phone number; p</w:t>
            </w:r>
            <w:r w:rsidRPr="29814AD7">
              <w:rPr>
                <w:i/>
                <w:color w:val="0000FF"/>
              </w:rPr>
              <w:t>lan may add local phone number if desired.]</w:t>
            </w:r>
          </w:p>
          <w:p w14:paraId="1589FD32" w14:textId="77777777" w:rsidR="009B4E21" w:rsidRPr="00CA37F1" w:rsidRDefault="009B4E21" w:rsidP="009B4E21">
            <w:pPr>
              <w:rPr>
                <w:b/>
              </w:rPr>
            </w:pPr>
            <w:r>
              <w:t xml:space="preserve">TTY </w:t>
            </w:r>
            <w:r w:rsidRPr="00B7391A">
              <w:t xml:space="preserve">users call:  </w:t>
            </w:r>
            <w:r w:rsidRPr="008F56DB">
              <w:rPr>
                <w:i/>
                <w:color w:val="0000FF"/>
              </w:rPr>
              <w:t>[insert TTY number]</w:t>
            </w:r>
          </w:p>
          <w:p w14:paraId="69C31D1D" w14:textId="77777777" w:rsidR="009B4E21" w:rsidRPr="00A42AAC" w:rsidRDefault="009B4E21" w:rsidP="008F56DB">
            <w:pPr>
              <w:spacing w:before="120" w:line="300" w:lineRule="auto"/>
              <w:ind w:right="346"/>
              <w:jc w:val="both"/>
              <w:outlineLvl w:val="0"/>
              <w:rPr>
                <w:i/>
                <w:color w:val="0000FF"/>
              </w:rPr>
            </w:pPr>
            <w:r w:rsidRPr="00A42AAC">
              <w:t>On the Web at</w:t>
            </w:r>
            <w:r w:rsidRPr="00A42AAC">
              <w:rPr>
                <w:i/>
                <w:color w:val="0000FF"/>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Default="009B4E21" w:rsidP="009B4E21">
      <w:pPr>
        <w:pStyle w:val="Heading1"/>
      </w:pPr>
      <w:r>
        <w:lastRenderedPageBreak/>
        <w:br w:type="page"/>
      </w:r>
      <w:bookmarkStart w:id="2" w:name="_Toc514920323"/>
      <w:r>
        <w:lastRenderedPageBreak/>
        <w:t xml:space="preserve">III. </w:t>
      </w:r>
      <w: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8F56DB">
        <w:rPr>
          <w:i/>
          <w:color w:val="0000FF"/>
        </w:rPr>
        <w:t xml:space="preserve">The amounts </w:t>
      </w:r>
      <w:r w:rsidR="00AD5516" w:rsidRPr="29814AD7">
        <w:rPr>
          <w:i/>
          <w:color w:val="0000FF"/>
        </w:rPr>
        <w:t xml:space="preserve">to be used </w:t>
      </w:r>
      <w:r w:rsidRPr="29814AD7">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8F56DB">
        <w:rPr>
          <w:i/>
          <w:color w:val="0000FF"/>
        </w:rPr>
        <w:t>Do not provide information in the Part D EOB about drugs or supplies that would b</w:t>
      </w:r>
      <w:r w:rsidRPr="00A42AAC">
        <w:rPr>
          <w:i/>
          <w:color w:val="0000FF"/>
        </w:rPr>
        <w:t>e covered for a beneficiary in original Medicare under Parts A and/or B; for an enrollee in a Part C plan under the plan’s Part A/B coverage; or otherwise covered under non-Medicare insurance.</w:t>
      </w:r>
      <w:r w:rsidR="009B4E21" w:rsidRPr="29814AD7">
        <w:rPr>
          <w:i/>
          <w:color w:val="0000FF"/>
        </w:rPr>
        <w:t>]</w:t>
      </w:r>
    </w:p>
    <w:p w14:paraId="20116688" w14:textId="77777777" w:rsidR="009B4E21" w:rsidRPr="00412374" w:rsidRDefault="009B4E21" w:rsidP="009B4E21"/>
    <w:p w14:paraId="5697402E" w14:textId="77777777" w:rsidR="009B4E21" w:rsidRPr="00CD7E24" w:rsidRDefault="009B4E21" w:rsidP="009B4E21">
      <w:pPr>
        <w:pStyle w:val="SECTIONTITLE"/>
      </w:pPr>
      <w:r w:rsidRPr="00CD7E24">
        <w:t>SECTION 1.</w:t>
      </w:r>
      <w:r w:rsidRPr="00CD7E24">
        <w:tab/>
        <w:t>Your prescriptions during the past month</w:t>
      </w:r>
    </w:p>
    <w:p w14:paraId="0385F736" w14:textId="77777777" w:rsidR="009B4E21" w:rsidRPr="00A42AAC" w:rsidRDefault="009B4E21" w:rsidP="008F56DB">
      <w:pPr>
        <w:numPr>
          <w:ilvl w:val="0"/>
          <w:numId w:val="3"/>
        </w:numPr>
        <w:spacing w:before="80" w:after="80"/>
        <w:ind w:right="3654"/>
        <w:rPr>
          <w:i/>
        </w:rPr>
      </w:pPr>
      <w:r w:rsidRPr="008F56DB">
        <w:t>Chart 1 s</w:t>
      </w:r>
      <w:r w:rsidRPr="00A42AAC">
        <w:t xml:space="preserve">hows your prescriptions for covered Part D drugs for the past month. </w:t>
      </w:r>
      <w:r w:rsidRPr="00A42AAC">
        <w:rPr>
          <w:i/>
          <w:color w:val="0000FF"/>
        </w:rPr>
        <w:t xml:space="preserve">[If member has filled prescriptions for non-Part D drugs covered by the plan’s supplemental drug coverage during the past month, include Chart 2 in the EOB and add the following sentence here: </w:t>
      </w:r>
      <w:r w:rsidRPr="00A42AAC">
        <w:rPr>
          <w:color w:val="0000FF"/>
        </w:rPr>
        <w:t xml:space="preserve">(Prescriptions for drugs covered by our plan’s </w:t>
      </w:r>
      <w:r w:rsidRPr="00A765FD">
        <w:rPr>
          <w:color w:val="0000FF"/>
        </w:rPr>
        <w:t>Supplemental Drug Coverage are shown separately in C</w:t>
      </w:r>
      <w:r w:rsidRPr="008F56DB">
        <w:rPr>
          <w:color w:val="0000FF"/>
        </w:rPr>
        <w:t>hart 2</w:t>
      </w:r>
      <w:r w:rsidRPr="00A42AAC">
        <w:rPr>
          <w:i/>
          <w:color w:val="0000FF"/>
        </w:rPr>
        <w:t xml:space="preserve">.)] </w:t>
      </w:r>
    </w:p>
    <w:p w14:paraId="45698592" w14:textId="77777777" w:rsidR="009B4E21" w:rsidRPr="008F56DB" w:rsidRDefault="009B4E21">
      <w:pPr>
        <w:numPr>
          <w:ilvl w:val="0"/>
          <w:numId w:val="3"/>
        </w:numPr>
        <w:spacing w:before="80" w:after="120"/>
        <w:ind w:right="3830"/>
        <w:rPr>
          <w:sz w:val="20"/>
          <w:szCs w:val="20"/>
        </w:rPr>
      </w:pPr>
      <w:r w:rsidRPr="00A42AAC">
        <w:rPr>
          <w:b/>
        </w:rPr>
        <w:t>Please look over this information about your prescriptions to be sure it is correct.</w:t>
      </w:r>
      <w:r w:rsidRPr="00A42AAC">
        <w:t xml:space="preserve"> If you have any questions or think there is a mistake, Section 5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14:paraId="7FCD89A6" w14:textId="77777777" w:rsidTr="0038205B">
        <w:trPr>
          <w:cantSplit/>
          <w:trHeight w:hRule="exact" w:val="72"/>
          <w:tblHeader/>
        </w:trPr>
        <w:tc>
          <w:tcPr>
            <w:tcW w:w="5875" w:type="dxa"/>
            <w:vMerge w:val="restart"/>
            <w:tcBorders>
              <w:top w:val="nil"/>
              <w:left w:val="nil"/>
              <w:bottom w:val="single" w:sz="36" w:space="0" w:color="808080" w:themeColor="text1" w:themeTint="7F"/>
              <w:right w:val="nil"/>
            </w:tcBorders>
          </w:tcPr>
          <w:p w14:paraId="7C35F94B" w14:textId="77777777" w:rsidR="009B4E21" w:rsidRPr="00987363" w:rsidRDefault="009B4E21" w:rsidP="009B4E21">
            <w:pPr>
              <w:spacing w:before="120" w:after="60"/>
              <w:ind w:left="187" w:right="130"/>
              <w:rPr>
                <w:sz w:val="32"/>
                <w:szCs w:val="32"/>
                <w:highlight w:val="yellow"/>
              </w:rPr>
            </w:pPr>
            <w:r w:rsidRPr="00987363">
              <w:rPr>
                <w:rFonts w:ascii="Arial" w:hAnsi="Arial" w:cs="Arial"/>
                <w:sz w:val="32"/>
                <w:szCs w:val="32"/>
              </w:rPr>
              <w:t>CHART 1.</w:t>
            </w:r>
          </w:p>
          <w:p w14:paraId="3DA9A87C" w14:textId="77777777"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0B168CD" w14:textId="77777777" w:rsidR="009B4E21" w:rsidRPr="008F56DB" w:rsidRDefault="009B4E21" w:rsidP="009B4E21">
            <w:pPr>
              <w:ind w:left="187"/>
              <w:rPr>
                <w:rFonts w:ascii="Arial" w:hAnsi="Arial" w:cs="Arial"/>
                <w:i/>
                <w:color w:val="0000FF"/>
                <w:highlight w:val="yellow"/>
              </w:rPr>
            </w:pPr>
            <w:r w:rsidRPr="008F56DB">
              <w:rPr>
                <w:rFonts w:ascii="Arial" w:hAnsi="Arial" w:cs="Arial"/>
                <w:i/>
                <w:color w:val="0000FF"/>
                <w:sz w:val="26"/>
                <w:szCs w:val="26"/>
              </w:rPr>
              <w:t>[insert month and year]</w:t>
            </w:r>
          </w:p>
        </w:tc>
        <w:tc>
          <w:tcPr>
            <w:tcW w:w="2610" w:type="dxa"/>
            <w:tcBorders>
              <w:top w:val="nil"/>
              <w:left w:val="nil"/>
              <w:bottom w:val="single" w:sz="48" w:space="0" w:color="808080" w:themeColor="text1" w:themeTint="7F"/>
              <w:right w:val="nil"/>
            </w:tcBorders>
            <w:shd w:val="clear" w:color="auto" w:fill="auto"/>
            <w:tcMar>
              <w:top w:w="58" w:type="dxa"/>
              <w:bottom w:w="58" w:type="dxa"/>
            </w:tcMar>
          </w:tcPr>
          <w:p w14:paraId="210E4C74" w14:textId="77777777" w:rsidR="009B4E21" w:rsidRPr="0008505A" w:rsidRDefault="009B4E21" w:rsidP="009B4E21">
            <w:pPr>
              <w:ind w:right="317"/>
              <w:jc w:val="right"/>
              <w:rPr>
                <w:highlight w:val="yellow"/>
              </w:rPr>
            </w:pPr>
          </w:p>
        </w:tc>
        <w:tc>
          <w:tcPr>
            <w:tcW w:w="2520" w:type="dxa"/>
            <w:tcBorders>
              <w:top w:val="nil"/>
              <w:left w:val="nil"/>
              <w:bottom w:val="single" w:sz="48" w:space="0" w:color="808080" w:themeColor="text1" w:themeTint="7F"/>
              <w:right w:val="nil"/>
            </w:tcBorders>
            <w:tcMar>
              <w:top w:w="58" w:type="dxa"/>
              <w:bottom w:w="58" w:type="dxa"/>
            </w:tcMar>
          </w:tcPr>
          <w:p w14:paraId="3C97B8A9" w14:textId="77777777"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themeColor="text1" w:themeTint="7F"/>
              <w:right w:val="nil"/>
            </w:tcBorders>
            <w:shd w:val="clear" w:color="auto" w:fill="auto"/>
            <w:tcMar>
              <w:top w:w="58" w:type="dxa"/>
              <w:bottom w:w="58" w:type="dxa"/>
            </w:tcMar>
          </w:tcPr>
          <w:p w14:paraId="2393FFEA" w14:textId="77777777" w:rsidR="009B4E21" w:rsidRPr="0008505A" w:rsidRDefault="009B4E21" w:rsidP="009B4E21">
            <w:pPr>
              <w:ind w:left="158" w:right="130"/>
              <w:rPr>
                <w:highlight w:val="yellow"/>
              </w:rPr>
            </w:pPr>
          </w:p>
        </w:tc>
      </w:tr>
      <w:tr w:rsidR="009B4E21" w:rsidRPr="0008505A" w14:paraId="689AD886" w14:textId="77777777" w:rsidTr="0038205B">
        <w:trPr>
          <w:cantSplit/>
          <w:tblHeader/>
        </w:trPr>
        <w:tc>
          <w:tcPr>
            <w:tcW w:w="5875" w:type="dxa"/>
            <w:vMerge/>
            <w:tcBorders>
              <w:top w:val="single" w:sz="36" w:space="0" w:color="808080"/>
              <w:left w:val="nil"/>
              <w:bottom w:val="single" w:sz="18" w:space="0" w:color="808080"/>
              <w:right w:val="single" w:sz="18" w:space="0" w:color="808080"/>
            </w:tcBorders>
          </w:tcPr>
          <w:p w14:paraId="0B2696C0" w14:textId="77777777" w:rsidR="009B4E21" w:rsidRPr="00FD2BFD" w:rsidRDefault="009B4E21" w:rsidP="009B4E21">
            <w:pPr>
              <w:ind w:left="187" w:right="130"/>
              <w:rPr>
                <w:rFonts w:ascii="Arial" w:hAnsi="Arial" w:cs="Arial"/>
                <w:sz w:val="28"/>
                <w:szCs w:val="26"/>
              </w:rPr>
            </w:pPr>
          </w:p>
        </w:tc>
        <w:tc>
          <w:tcPr>
            <w:tcW w:w="261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271F786" w14:textId="77777777" w:rsidR="009B4E21" w:rsidRPr="008F56DB" w:rsidRDefault="009B4E21" w:rsidP="009B4E21">
            <w:pPr>
              <w:ind w:left="158" w:right="72"/>
              <w:rPr>
                <w:rFonts w:ascii="Arial" w:hAnsi="Arial" w:cs="Arial"/>
                <w:b/>
                <w:sz w:val="26"/>
                <w:szCs w:val="26"/>
              </w:rPr>
            </w:pPr>
            <w:r w:rsidRPr="008F56DB">
              <w:rPr>
                <w:rFonts w:ascii="Arial" w:hAnsi="Arial" w:cs="Arial"/>
                <w:b/>
                <w:sz w:val="26"/>
                <w:szCs w:val="26"/>
              </w:rPr>
              <w:t>Plan paid</w:t>
            </w:r>
          </w:p>
          <w:p w14:paraId="4931BD3A" w14:textId="77777777" w:rsidR="009B4E21" w:rsidRPr="0008505A" w:rsidRDefault="009B4E21" w:rsidP="009B4E21">
            <w:pPr>
              <w:ind w:right="317"/>
              <w:jc w:val="right"/>
              <w:rPr>
                <w:highlight w:val="yellow"/>
              </w:rPr>
            </w:pPr>
          </w:p>
        </w:tc>
        <w:tc>
          <w:tcPr>
            <w:tcW w:w="252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3522FB" w14:textId="77777777" w:rsidR="009B4E21" w:rsidRPr="008F56DB" w:rsidRDefault="009B4E21" w:rsidP="009B4E21">
            <w:pPr>
              <w:ind w:left="155" w:right="130"/>
              <w:rPr>
                <w:rFonts w:ascii="Arial" w:hAnsi="Arial" w:cs="Arial"/>
                <w:b/>
                <w:sz w:val="26"/>
                <w:szCs w:val="26"/>
              </w:rPr>
            </w:pPr>
            <w:r w:rsidRPr="008F56DB">
              <w:rPr>
                <w:rFonts w:ascii="Arial" w:hAnsi="Arial" w:cs="Arial"/>
                <w:b/>
                <w:sz w:val="26"/>
                <w:szCs w:val="26"/>
              </w:rPr>
              <w:t xml:space="preserve">You paid </w:t>
            </w:r>
          </w:p>
        </w:tc>
        <w:tc>
          <w:tcPr>
            <w:tcW w:w="279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58BA08B" w14:textId="77777777" w:rsidR="009B4E21" w:rsidRPr="00A42AAC" w:rsidRDefault="009B4E21" w:rsidP="009B4E21">
            <w:pPr>
              <w:ind w:left="158" w:right="130"/>
              <w:rPr>
                <w:rFonts w:ascii="Arial" w:hAnsi="Arial" w:cs="Arial"/>
              </w:rPr>
            </w:pPr>
            <w:r w:rsidRPr="29814AD7">
              <w:rPr>
                <w:rFonts w:ascii="Arial" w:hAnsi="Arial" w:cs="Arial"/>
                <w:b/>
                <w:sz w:val="26"/>
                <w:szCs w:val="26"/>
              </w:rPr>
              <w:t xml:space="preserve">Other payments </w:t>
            </w:r>
            <w:r w:rsidRPr="00A42AAC">
              <w:rPr>
                <w:rFonts w:ascii="Arial" w:hAnsi="Arial" w:cs="Arial"/>
                <w:sz w:val="22"/>
                <w:szCs w:val="22"/>
              </w:rPr>
              <w:t>(made by programs or organizations; see Section 3)</w:t>
            </w:r>
          </w:p>
        </w:tc>
      </w:tr>
      <w:tr w:rsidR="009B4E21" w:rsidRPr="0008505A" w14:paraId="0D86B0A3" w14:textId="77777777" w:rsidTr="0038205B">
        <w:trPr>
          <w:trHeight w:val="864"/>
        </w:trPr>
        <w:tc>
          <w:tcPr>
            <w:tcW w:w="5875"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17717954" w14:textId="77777777" w:rsidR="009B4E21" w:rsidRPr="00787C0A" w:rsidRDefault="009B4E21" w:rsidP="009B4E21">
            <w:pPr>
              <w:ind w:left="187"/>
              <w:rPr>
                <w:rFonts w:ascii="Arial" w:hAnsi="Arial" w:cs="Arial"/>
                <w:i/>
                <w:color w:val="0000FF"/>
                <w:sz w:val="22"/>
                <w:szCs w:val="22"/>
              </w:rPr>
            </w:pPr>
            <w:r w:rsidRPr="008F56DB">
              <w:rPr>
                <w:rFonts w:ascii="Arial" w:hAnsi="Arial" w:cs="Arial"/>
                <w:i/>
                <w:color w:val="0000FF"/>
                <w:sz w:val="22"/>
                <w:szCs w:val="22"/>
              </w:rPr>
              <w:t>[If the EOB is being sent to a member who has not</w:t>
            </w:r>
            <w:r w:rsidRPr="29814AD7">
              <w:rPr>
                <w:rFonts w:ascii="Arial" w:hAnsi="Arial" w:cs="Arial"/>
                <w:i/>
                <w:color w:val="0000FF"/>
                <w:sz w:val="22"/>
                <w:szCs w:val="22"/>
              </w:rPr>
              <w:t xml:space="preserve"> filled any prescriptions for covered Part D drugs during the month, plans </w:t>
            </w:r>
            <w:r w:rsidR="00952298" w:rsidRPr="29814AD7">
              <w:rPr>
                <w:rFonts w:ascii="Arial" w:hAnsi="Arial" w:cs="Arial"/>
                <w:i/>
                <w:color w:val="0000FF"/>
                <w:sz w:val="22"/>
                <w:szCs w:val="22"/>
              </w:rPr>
              <w:t>must</w:t>
            </w:r>
            <w:r w:rsidRPr="29814AD7">
              <w:rPr>
                <w:rFonts w:ascii="Arial" w:hAnsi="Arial" w:cs="Arial"/>
                <w:i/>
                <w:color w:val="0000FF"/>
                <w:sz w:val="22"/>
                <w:szCs w:val="22"/>
              </w:rPr>
              <w:t xml:space="preserve"> (1) insert the following note in this column: “No prescriptions for covered Part D drugs this month,” (2) insert amounts of “$0.00” for the columns labeled “Plan paid,” “You paid” and “Other payments….” and (3) omit the row with “Totals for the month…” at the end of this chart.]</w:t>
            </w:r>
          </w:p>
          <w:p w14:paraId="77484D86" w14:textId="77777777" w:rsidR="009B4E21" w:rsidRPr="00787C0A" w:rsidRDefault="009B4E21" w:rsidP="009B4E21">
            <w:pPr>
              <w:ind w:left="187"/>
              <w:rPr>
                <w:rFonts w:ascii="Arial" w:hAnsi="Arial" w:cs="Arial"/>
                <w:i/>
                <w:color w:val="0000FF"/>
                <w:sz w:val="22"/>
                <w:szCs w:val="22"/>
              </w:rPr>
            </w:pPr>
          </w:p>
          <w:p w14:paraId="2BD30EDC" w14:textId="77777777" w:rsidR="009B4E21" w:rsidRPr="00A42AAC" w:rsidRDefault="009B4E21" w:rsidP="009B4E21">
            <w:pPr>
              <w:ind w:left="187"/>
              <w:rPr>
                <w:rFonts w:ascii="Arial" w:hAnsi="Arial" w:cs="Arial"/>
                <w:i/>
                <w:color w:val="0000FF"/>
                <w:sz w:val="20"/>
                <w:szCs w:val="20"/>
              </w:rPr>
            </w:pPr>
            <w:r w:rsidRPr="008F56DB">
              <w:rPr>
                <w:rFonts w:ascii="Arial" w:hAnsi="Arial" w:cs="Arial"/>
                <w:b/>
                <w:i/>
                <w:color w:val="0000FF"/>
              </w:rPr>
              <w:t xml:space="preserve">[Insert name of drug </w:t>
            </w:r>
            <w:r w:rsidR="00BD0CDB" w:rsidRPr="00A42AAC">
              <w:rPr>
                <w:rFonts w:ascii="Arial" w:hAnsi="Arial" w:cs="Arial"/>
                <w:b/>
                <w:i/>
                <w:color w:val="0000FF"/>
              </w:rPr>
              <w:t xml:space="preserve">(other </w:t>
            </w:r>
            <w:r w:rsidR="008B7FCE" w:rsidRPr="00A42AAC">
              <w:rPr>
                <w:rFonts w:ascii="Arial" w:hAnsi="Arial" w:cs="Arial"/>
                <w:b/>
                <w:i/>
                <w:color w:val="0000FF"/>
              </w:rPr>
              <w:t>than compound</w:t>
            </w:r>
            <w:r w:rsidR="00BD0CDB" w:rsidRPr="00A42AAC">
              <w:rPr>
                <w:rFonts w:ascii="Arial" w:hAnsi="Arial" w:cs="Arial"/>
                <w:b/>
                <w:i/>
                <w:color w:val="0000FF"/>
              </w:rPr>
              <w:t>)</w:t>
            </w:r>
            <w:r w:rsidR="002E58FA" w:rsidRPr="00A42AAC">
              <w:rPr>
                <w:rFonts w:ascii="Arial" w:hAnsi="Arial" w:cs="Arial"/>
                <w:b/>
                <w:i/>
                <w:color w:val="0000FF"/>
              </w:rPr>
              <w:t xml:space="preserve"> </w:t>
            </w:r>
            <w:r w:rsidRPr="00A42AAC">
              <w:rPr>
                <w:rFonts w:ascii="Arial" w:hAnsi="Arial" w:cs="Arial"/>
                <w:b/>
                <w:i/>
                <w:color w:val="0000FF"/>
              </w:rPr>
              <w:t xml:space="preserve">followed by </w:t>
            </w:r>
            <w:r w:rsidR="00EE488A" w:rsidRPr="00A42AAC">
              <w:rPr>
                <w:rFonts w:ascii="Arial" w:hAnsi="Arial" w:cs="Arial"/>
                <w:b/>
                <w:i/>
                <w:color w:val="0000FF"/>
              </w:rPr>
              <w:t xml:space="preserve">quantity, </w:t>
            </w:r>
            <w:r w:rsidRPr="00A42AAC">
              <w:rPr>
                <w:rFonts w:ascii="Arial" w:hAnsi="Arial" w:cs="Arial"/>
                <w:b/>
                <w:i/>
                <w:color w:val="0000FF"/>
              </w:rPr>
              <w:t>strength</w:t>
            </w:r>
            <w:r w:rsidR="008C5D0B" w:rsidRPr="00A42AAC">
              <w:rPr>
                <w:rFonts w:ascii="Arial" w:hAnsi="Arial" w:cs="Arial"/>
                <w:b/>
                <w:i/>
                <w:color w:val="0000FF"/>
              </w:rPr>
              <w:t>,</w:t>
            </w:r>
            <w:r w:rsidRPr="00A42AAC">
              <w:rPr>
                <w:rFonts w:ascii="Arial" w:hAnsi="Arial" w:cs="Arial"/>
                <w:b/>
                <w:i/>
                <w:color w:val="0000FF"/>
              </w:rPr>
              <w:t xml:space="preserve"> and form, e.g., </w:t>
            </w:r>
            <w:r w:rsidRPr="00A42AAC">
              <w:rPr>
                <w:rFonts w:ascii="Arial" w:hAnsi="Arial" w:cs="Arial"/>
                <w:b/>
                <w:i/>
                <w:color w:val="0000FF"/>
              </w:rPr>
              <w:lastRenderedPageBreak/>
              <w:t>“25 mg tabs”</w:t>
            </w:r>
            <w:r w:rsidR="00EE488A" w:rsidRPr="00A42AAC">
              <w:rPr>
                <w:rFonts w:ascii="Arial" w:hAnsi="Arial" w:cs="Arial"/>
                <w:b/>
                <w:i/>
                <w:color w:val="0000FF"/>
              </w:rPr>
              <w:t xml:space="preserve">. </w:t>
            </w:r>
            <w:r w:rsidR="005B6E33" w:rsidRPr="00A42AAC">
              <w:rPr>
                <w:rFonts w:ascii="Arial" w:hAnsi="Arial" w:cs="Arial"/>
                <w:b/>
                <w:i/>
                <w:color w:val="0000FF"/>
              </w:rPr>
              <w:t xml:space="preserve">Identify compound drugs as such and provide </w:t>
            </w:r>
            <w:r w:rsidR="00AA6125" w:rsidRPr="00A42AAC">
              <w:rPr>
                <w:rFonts w:ascii="Arial" w:hAnsi="Arial" w:cs="Arial"/>
                <w:b/>
                <w:i/>
                <w:color w:val="0000FF"/>
              </w:rPr>
              <w:t>quantity</w:t>
            </w:r>
            <w:r w:rsidR="00EE488A" w:rsidRPr="00A42AAC">
              <w:rPr>
                <w:rFonts w:ascii="Arial" w:hAnsi="Arial" w:cs="Arial"/>
                <w:b/>
                <w:i/>
                <w:color w:val="0000FF"/>
              </w:rPr>
              <w:t>.</w:t>
            </w:r>
            <w:r w:rsidRPr="00A42AAC">
              <w:rPr>
                <w:rFonts w:ascii="Arial" w:hAnsi="Arial" w:cs="Arial"/>
                <w:b/>
                <w:i/>
                <w:color w:val="0000FF"/>
              </w:rPr>
              <w:t>]</w:t>
            </w:r>
          </w:p>
          <w:p w14:paraId="5AEDC717" w14:textId="77777777" w:rsidR="009B4E21" w:rsidRPr="00A42AAC" w:rsidRDefault="009B4E21" w:rsidP="008F56DB">
            <w:pPr>
              <w:spacing w:before="120"/>
              <w:ind w:left="187"/>
              <w:rPr>
                <w:rFonts w:ascii="Arial" w:hAnsi="Arial" w:cs="Arial"/>
                <w:i/>
                <w:color w:val="0000FF"/>
                <w:sz w:val="22"/>
                <w:szCs w:val="22"/>
              </w:rPr>
            </w:pPr>
            <w:r w:rsidRPr="00A42AAC">
              <w:rPr>
                <w:rFonts w:ascii="Arial" w:hAnsi="Arial" w:cs="Arial"/>
                <w:i/>
                <w:color w:val="0000FF"/>
                <w:sz w:val="22"/>
                <w:szCs w:val="22"/>
              </w:rPr>
              <w:t>[Insert date filled]. [Plans should include the name of the pharmacy if known. Plans may add the location of the pharmacy, and other additional pharmacy information if desired, such as “non-network pharmacy.”]</w:t>
            </w:r>
          </w:p>
          <w:p w14:paraId="6EFBADE5" w14:textId="77777777" w:rsidR="009B4E21"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 xml:space="preserve">[Insert prescription number], [Insert amount dispensed </w:t>
            </w:r>
            <w:r w:rsidRPr="29814AD7">
              <w:rPr>
                <w:rFonts w:ascii="Arial" w:hAnsi="Arial" w:cs="Arial"/>
                <w:i/>
                <w:color w:val="0000FF"/>
                <w:sz w:val="22"/>
                <w:szCs w:val="22"/>
              </w:rPr>
              <w:t xml:space="preserve">as quantity filled and/or </w:t>
            </w:r>
            <w:proofErr w:type="spellStart"/>
            <w:r w:rsidRPr="29814AD7">
              <w:rPr>
                <w:rFonts w:ascii="Arial" w:hAnsi="Arial" w:cs="Arial"/>
                <w:i/>
                <w:color w:val="0000FF"/>
                <w:sz w:val="22"/>
                <w:szCs w:val="22"/>
              </w:rPr>
              <w:t>days</w:t>
            </w:r>
            <w:proofErr w:type="spellEnd"/>
            <w:r w:rsidRPr="29814AD7">
              <w:rPr>
                <w:rFonts w:ascii="Arial" w:hAnsi="Arial" w:cs="Arial"/>
                <w:i/>
                <w:color w:val="0000FF"/>
                <w:sz w:val="22"/>
                <w:szCs w:val="22"/>
              </w:rPr>
              <w:t xml:space="preserve"> supply</w:t>
            </w:r>
            <w:r w:rsidRPr="00A42AAC">
              <w:rPr>
                <w:rFonts w:ascii="Arial" w:hAnsi="Arial" w:cs="Arial"/>
                <w:i/>
                <w:color w:val="0000FF"/>
                <w:sz w:val="22"/>
                <w:szCs w:val="22"/>
              </w:rPr>
              <w:t xml:space="preserve">, e.g., “15 tablets”, “30 </w:t>
            </w:r>
            <w:proofErr w:type="spellStart"/>
            <w:r w:rsidRPr="00A42AAC">
              <w:rPr>
                <w:rFonts w:ascii="Arial" w:hAnsi="Arial" w:cs="Arial"/>
                <w:i/>
                <w:color w:val="0000FF"/>
                <w:sz w:val="22"/>
                <w:szCs w:val="22"/>
              </w:rPr>
              <w:t>days</w:t>
            </w:r>
            <w:proofErr w:type="spellEnd"/>
            <w:r w:rsidRPr="00A42AAC">
              <w:rPr>
                <w:rFonts w:ascii="Arial" w:hAnsi="Arial" w:cs="Arial"/>
                <w:i/>
                <w:color w:val="0000FF"/>
                <w:sz w:val="22"/>
                <w:szCs w:val="22"/>
              </w:rPr>
              <w:t xml:space="preserve"> supply.”]  [Plans may add additional information about the prescription if desired.]</w:t>
            </w:r>
          </w:p>
          <w:p w14:paraId="6CC20CE2" w14:textId="670FDF95" w:rsidR="002D6744"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 xml:space="preserve">[If Section 4 on changes to the formulary contains a change that applies to a drug listed in Chart 1, plans </w:t>
            </w:r>
            <w:r w:rsidR="00952298" w:rsidRPr="00A42AAC">
              <w:rPr>
                <w:rFonts w:ascii="Arial" w:hAnsi="Arial" w:cs="Arial"/>
                <w:i/>
                <w:color w:val="0000FF"/>
                <w:sz w:val="22"/>
                <w:szCs w:val="22"/>
              </w:rPr>
              <w:t>must</w:t>
            </w:r>
            <w:r w:rsidRPr="00A42AAC">
              <w:rPr>
                <w:rFonts w:ascii="Arial" w:hAnsi="Arial" w:cs="Arial"/>
                <w:i/>
                <w:color w:val="0000FF"/>
                <w:sz w:val="22"/>
                <w:szCs w:val="22"/>
              </w:rPr>
              <w:t xml:space="preserve"> insert a note here to alert the member that this change has taken place. Use the following example</w:t>
            </w:r>
            <w:r w:rsidR="005D1969" w:rsidRPr="00A42AAC">
              <w:rPr>
                <w:rFonts w:ascii="Arial" w:hAnsi="Arial" w:cs="Arial"/>
                <w:i/>
                <w:color w:val="0000FF"/>
                <w:sz w:val="22"/>
                <w:szCs w:val="22"/>
              </w:rPr>
              <w:t>s</w:t>
            </w:r>
            <w:r w:rsidRPr="00A42AAC">
              <w:rPr>
                <w:rFonts w:ascii="Arial" w:hAnsi="Arial" w:cs="Arial"/>
                <w:i/>
                <w:color w:val="0000FF"/>
                <w:sz w:val="22"/>
                <w:szCs w:val="22"/>
              </w:rPr>
              <w:t xml:space="preserve"> as a guide for the text to be used in this note. Also, see the examples of other notes in Example 5 of Exhibit B in the Appendix.</w:t>
            </w:r>
            <w:r w:rsidRPr="29814AD7">
              <w:rPr>
                <w:rFonts w:ascii="Arial" w:hAnsi="Arial" w:cs="Arial"/>
                <w:b/>
              </w:rPr>
              <w:t xml:space="preserve"> </w:t>
            </w:r>
            <w:r w:rsidRPr="006F1B84">
              <w:rPr>
                <w:rFonts w:ascii="Arial" w:hAnsi="Arial" w:cs="Arial"/>
                <w:color w:val="0000FF"/>
              </w:rPr>
              <w:t>“</w:t>
            </w:r>
            <w:r w:rsidRPr="008F56DB">
              <w:rPr>
                <w:rFonts w:ascii="Arial" w:hAnsi="Arial" w:cs="Arial"/>
                <w:b/>
                <w:color w:val="0000FF"/>
                <w:sz w:val="22"/>
                <w:szCs w:val="22"/>
              </w:rPr>
              <w:t>NOTE:</w:t>
            </w:r>
            <w:r w:rsidRPr="00A42AAC">
              <w:rPr>
                <w:rFonts w:ascii="Arial" w:hAnsi="Arial" w:cs="Arial"/>
                <w:i/>
                <w:color w:val="0000FF"/>
                <w:sz w:val="22"/>
                <w:szCs w:val="22"/>
              </w:rPr>
              <w:t xml:space="preserve"> </w:t>
            </w:r>
            <w:r w:rsidRPr="00A42AAC">
              <w:rPr>
                <w:rFonts w:ascii="Arial" w:hAnsi="Arial" w:cs="Arial"/>
                <w:color w:val="0000FF"/>
                <w:sz w:val="22"/>
                <w:szCs w:val="22"/>
              </w:rPr>
              <w:t xml:space="preserve">Beginning on January 1, </w:t>
            </w:r>
            <w:r w:rsidR="000E51A1" w:rsidRPr="008F56DB">
              <w:rPr>
                <w:rFonts w:ascii="Arial" w:hAnsi="Arial" w:cs="Arial"/>
                <w:color w:val="0000FF"/>
                <w:sz w:val="22"/>
                <w:szCs w:val="22"/>
              </w:rPr>
              <w:t>2020</w:t>
            </w:r>
            <w:r w:rsidRPr="00A42AAC">
              <w:rPr>
                <w:rFonts w:ascii="Arial" w:hAnsi="Arial" w:cs="Arial"/>
                <w:color w:val="0000FF"/>
                <w:sz w:val="22"/>
                <w:szCs w:val="22"/>
              </w:rPr>
              <w:t>, step therapy will be required for this drug. See Section 4 for details.”</w:t>
            </w:r>
            <w:r w:rsidRPr="00A42AAC">
              <w:rPr>
                <w:rFonts w:ascii="Arial" w:hAnsi="Arial" w:cs="Arial"/>
                <w:i/>
                <w:color w:val="0000FF"/>
                <w:sz w:val="22"/>
                <w:szCs w:val="22"/>
              </w:rPr>
              <w:t>]</w:t>
            </w:r>
          </w:p>
          <w:p w14:paraId="6B752F36" w14:textId="67014C17" w:rsidR="009B4E21" w:rsidRPr="00D2028B" w:rsidRDefault="00D2028B" w:rsidP="00A260E5">
            <w:pPr>
              <w:spacing w:before="120"/>
              <w:ind w:left="187"/>
              <w:rPr>
                <w:rFonts w:ascii="Arial" w:hAnsi="Arial" w:cs="Arial"/>
                <w:color w:val="0070C0"/>
                <w:sz w:val="22"/>
                <w:szCs w:val="22"/>
              </w:rPr>
            </w:pPr>
            <w:r w:rsidRPr="00A42AAC">
              <w:rPr>
                <w:rFonts w:ascii="Arial" w:hAnsi="Arial" w:cs="Arial"/>
                <w:i/>
                <w:color w:val="0000FF"/>
                <w:sz w:val="22"/>
                <w:szCs w:val="22"/>
              </w:rPr>
              <w:t xml:space="preserve">[Plans </w:t>
            </w:r>
            <w:r w:rsidR="00A260E5">
              <w:rPr>
                <w:rFonts w:ascii="Arial" w:hAnsi="Arial" w:cs="Arial"/>
                <w:i/>
                <w:color w:val="0000FF"/>
                <w:sz w:val="22"/>
                <w:szCs w:val="22"/>
              </w:rPr>
              <w:t>are encouraged to use the</w:t>
            </w:r>
            <w:r w:rsidRPr="00A42AAC">
              <w:rPr>
                <w:rFonts w:ascii="Arial" w:hAnsi="Arial" w:cs="Arial"/>
                <w:i/>
                <w:color w:val="0000FF"/>
                <w:sz w:val="22"/>
                <w:szCs w:val="22"/>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themeColor="text1" w:themeTint="7F"/>
              <w:left w:val="single" w:sz="18" w:space="0" w:color="808080" w:themeColor="text1" w:themeTint="7F"/>
              <w:bottom w:val="single" w:sz="18" w:space="0" w:color="808080" w:themeColor="text1" w:themeTint="7F"/>
            </w:tcBorders>
            <w:shd w:val="clear" w:color="auto" w:fill="auto"/>
          </w:tcPr>
          <w:p w14:paraId="09A1273A" w14:textId="77777777" w:rsidR="009B4E21" w:rsidRPr="00C674AB" w:rsidRDefault="009B4E21" w:rsidP="008F56DB">
            <w:pPr>
              <w:spacing w:after="120"/>
              <w:ind w:left="335" w:right="335"/>
              <w:rPr>
                <w:rFonts w:ascii="Arial" w:hAnsi="Arial" w:cs="Arial"/>
                <w:i/>
                <w:color w:val="0000FF"/>
              </w:rPr>
            </w:pPr>
            <w:r w:rsidRPr="008F56DB">
              <w:rPr>
                <w:rFonts w:ascii="Arial" w:hAnsi="Arial" w:cs="Arial"/>
                <w:i/>
                <w:color w:val="0000FF"/>
                <w:sz w:val="22"/>
                <w:szCs w:val="22"/>
              </w:rPr>
              <w:lastRenderedPageBreak/>
              <w:t>[</w:t>
            </w: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520" w:type="dxa"/>
            <w:tcBorders>
              <w:top w:val="single" w:sz="18" w:space="0" w:color="808080" w:themeColor="text1" w:themeTint="7F"/>
              <w:left w:val="nil"/>
              <w:bottom w:val="single" w:sz="18" w:space="0" w:color="808080" w:themeColor="text1" w:themeTint="7F"/>
              <w:right w:val="single" w:sz="18" w:space="0" w:color="808080" w:themeColor="text1" w:themeTint="7F"/>
            </w:tcBorders>
          </w:tcPr>
          <w:p w14:paraId="066A923F" w14:textId="77777777" w:rsidR="009B4E21" w:rsidRPr="00874B78" w:rsidRDefault="009B4E21" w:rsidP="009B4E21">
            <w:pPr>
              <w:spacing w:after="120"/>
              <w:ind w:left="245" w:right="155"/>
              <w:rPr>
                <w:rFonts w:ascii="Arial" w:hAnsi="Arial" w:cs="Arial"/>
              </w:rPr>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79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1793AE0" w14:textId="77777777" w:rsidR="009B4E21" w:rsidRPr="00A42AAC" w:rsidRDefault="009B4E21" w:rsidP="008F56DB">
            <w:pPr>
              <w:spacing w:after="120"/>
              <w:ind w:left="335" w:right="245"/>
              <w:rPr>
                <w:rFonts w:ascii="Arial" w:hAnsi="Arial" w:cs="Arial"/>
                <w:i/>
                <w:color w:val="0000FF"/>
                <w:sz w:val="22"/>
                <w:szCs w:val="22"/>
              </w:rPr>
            </w:pPr>
            <w:r w:rsidRPr="008F56DB">
              <w:rPr>
                <w:rFonts w:ascii="Arial" w:hAnsi="Arial" w:cs="Arial"/>
                <w:i/>
                <w:color w:val="0000FF"/>
                <w:sz w:val="22"/>
                <w:szCs w:val="22"/>
              </w:rPr>
              <w:t>[</w:t>
            </w: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 For each payment, identify the payer</w:t>
            </w:r>
            <w:r w:rsidR="008142C9" w:rsidRPr="00A42AAC">
              <w:rPr>
                <w:rFonts w:ascii="Arial" w:hAnsi="Arial" w:cs="Arial"/>
                <w:i/>
                <w:color w:val="0000FF"/>
                <w:sz w:val="22"/>
                <w:szCs w:val="22"/>
              </w:rPr>
              <w:t xml:space="preserve"> as follows</w:t>
            </w:r>
            <w:r w:rsidR="00776171" w:rsidRPr="00A42AAC">
              <w:rPr>
                <w:rFonts w:ascii="Arial" w:hAnsi="Arial" w:cs="Arial"/>
                <w:i/>
                <w:color w:val="0000FF"/>
                <w:sz w:val="22"/>
                <w:szCs w:val="22"/>
              </w:rPr>
              <w:t>. W</w:t>
            </w:r>
            <w:r w:rsidRPr="00A42AAC">
              <w:rPr>
                <w:rFonts w:ascii="Arial" w:hAnsi="Arial" w:cs="Arial"/>
                <w:i/>
                <w:color w:val="0000FF"/>
                <w:sz w:val="22"/>
                <w:szCs w:val="22"/>
              </w:rPr>
              <w:t xml:space="preserve">hen paid by the Medicare Coverage Gap Discount Program or Extra Help: “$5.00 (paid by Medicare Coverage Gap Discount </w:t>
            </w:r>
            <w:r w:rsidRPr="00A42AAC">
              <w:rPr>
                <w:rFonts w:ascii="Arial" w:hAnsi="Arial" w:cs="Arial"/>
                <w:i/>
                <w:color w:val="0000FF"/>
                <w:sz w:val="22"/>
                <w:szCs w:val="22"/>
              </w:rPr>
              <w:lastRenderedPageBreak/>
              <w:t>Program), “$5.00 (paid by “Extra Help”).  Plan</w:t>
            </w:r>
            <w:r w:rsidR="008142C9" w:rsidRPr="00A42AAC">
              <w:rPr>
                <w:rFonts w:ascii="Arial" w:hAnsi="Arial" w:cs="Arial"/>
                <w:i/>
                <w:color w:val="0000FF"/>
                <w:sz w:val="22"/>
                <w:szCs w:val="22"/>
              </w:rPr>
              <w:t>s</w:t>
            </w:r>
            <w:r w:rsidRPr="00A42AAC">
              <w:rPr>
                <w:rFonts w:ascii="Arial" w:hAnsi="Arial" w:cs="Arial"/>
                <w:i/>
                <w:color w:val="0000FF"/>
                <w:sz w:val="22"/>
                <w:szCs w:val="22"/>
              </w:rPr>
              <w:t xml:space="preserve"> may insert other payers if known. (e.g., $10.00 (paid by Veteran’s Administration)”. If payer is not known, plan should identify as “other payer.”  </w:t>
            </w:r>
          </w:p>
          <w:p w14:paraId="62D481DC" w14:textId="77777777" w:rsidR="009B4E21" w:rsidRPr="00874B78" w:rsidRDefault="009B4E21" w:rsidP="009B4E21">
            <w:pPr>
              <w:spacing w:after="120"/>
              <w:ind w:left="335" w:right="245"/>
              <w:rPr>
                <w:rFonts w:ascii="Arial" w:hAnsi="Arial" w:cs="Arial"/>
              </w:rPr>
            </w:pPr>
            <w:r w:rsidRPr="00A42AAC">
              <w:rPr>
                <w:rFonts w:ascii="Arial" w:hAnsi="Arial" w:cs="Arial"/>
                <w:i/>
                <w:color w:val="0000FF"/>
                <w:sz w:val="22"/>
                <w:szCs w:val="22"/>
              </w:rPr>
              <w:t>For an illustration, see Example 2 in Exhibit B in the Appendix.]</w:t>
            </w:r>
          </w:p>
        </w:tc>
      </w:tr>
      <w:tr w:rsidR="009B4E21" w:rsidRPr="00AB69CB" w14:paraId="57F87CCE" w14:textId="77777777" w:rsidTr="0038205B">
        <w:trPr>
          <w:trHeight w:val="576"/>
        </w:trPr>
        <w:tc>
          <w:tcPr>
            <w:tcW w:w="5875"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03331D48" w14:textId="77777777" w:rsidR="009B4E21" w:rsidRPr="00AB69CB" w:rsidRDefault="009B4E21" w:rsidP="009B4E21">
            <w:pPr>
              <w:spacing w:after="120"/>
              <w:ind w:left="187"/>
              <w:rPr>
                <w:rFonts w:ascii="Arial" w:hAnsi="Arial" w:cs="Arial"/>
                <w:color w:val="0000FF"/>
              </w:rPr>
            </w:pPr>
            <w:r w:rsidRPr="008F56DB">
              <w:rPr>
                <w:rFonts w:ascii="Arial" w:hAnsi="Arial" w:cs="Arial"/>
                <w:b/>
              </w:rPr>
              <w:lastRenderedPageBreak/>
              <w:t>TO</w:t>
            </w:r>
            <w:r w:rsidRPr="29814AD7">
              <w:rPr>
                <w:rFonts w:ascii="Arial" w:hAnsi="Arial" w:cs="Arial"/>
                <w:b/>
              </w:rPr>
              <w:t xml:space="preserve">TALS for the month of </w:t>
            </w:r>
            <w:r w:rsidRPr="29814AD7">
              <w:rPr>
                <w:rFonts w:ascii="Arial" w:hAnsi="Arial" w:cs="Arial"/>
                <w:b/>
                <w:i/>
                <w:color w:val="0000FF"/>
              </w:rPr>
              <w:t>[insert month and year]</w:t>
            </w:r>
            <w:r w:rsidRPr="29814AD7">
              <w:rPr>
                <w:rFonts w:ascii="Arial" w:hAnsi="Arial" w:cs="Arial"/>
                <w:b/>
                <w:color w:val="0000FF"/>
              </w:rPr>
              <w:t>:</w:t>
            </w:r>
          </w:p>
          <w:p w14:paraId="5AF7123F" w14:textId="77777777" w:rsidR="009B4E21" w:rsidRPr="005710EA" w:rsidRDefault="009B4E21" w:rsidP="009B4E21">
            <w:pPr>
              <w:ind w:left="180"/>
              <w:rPr>
                <w:bCs/>
                <w:szCs w:val="28"/>
              </w:rPr>
            </w:pPr>
            <w:r w:rsidRPr="008F56DB">
              <w:rPr>
                <w:rFonts w:ascii="Arial" w:hAnsi="Arial" w:cs="Arial"/>
                <w:b/>
              </w:rPr>
              <w:t>Your “out-of-pocket costs” amount is $</w:t>
            </w:r>
            <w:r w:rsidRPr="00A42AAC">
              <w:rPr>
                <w:rFonts w:ascii="Arial" w:hAnsi="Arial" w:cs="Arial"/>
                <w:b/>
                <w:i/>
                <w:color w:val="0000FF"/>
              </w:rPr>
              <w:t xml:space="preserve">[insert </w:t>
            </w:r>
            <w:proofErr w:type="spellStart"/>
            <w:r w:rsidRPr="00A42AAC">
              <w:rPr>
                <w:rFonts w:ascii="Arial" w:hAnsi="Arial" w:cs="Arial"/>
                <w:b/>
                <w:i/>
                <w:color w:val="0000FF"/>
              </w:rPr>
              <w:t>TrOOP</w:t>
            </w:r>
            <w:proofErr w:type="spellEnd"/>
            <w:r w:rsidRPr="00A42AAC">
              <w:rPr>
                <w:rFonts w:ascii="Arial" w:hAnsi="Arial" w:cs="Arial"/>
                <w:b/>
                <w:i/>
                <w:color w:val="0000FF"/>
              </w:rPr>
              <w:t xml:space="preserve"> for the month.</w:t>
            </w:r>
            <w:r w:rsidRPr="00A42AAC">
              <w:rPr>
                <w:rFonts w:ascii="Arial" w:hAnsi="Arial" w:cs="Arial"/>
                <w:i/>
                <w:color w:val="0000FF"/>
                <w:sz w:val="22"/>
                <w:szCs w:val="22"/>
              </w:rPr>
              <w:t xml:space="preserve"> Use “$0.00” if applicable</w:t>
            </w:r>
            <w:r w:rsidRPr="00A42AAC">
              <w:rPr>
                <w:rFonts w:ascii="Arial" w:hAnsi="Arial" w:cs="Arial"/>
                <w:b/>
                <w:i/>
                <w:color w:val="0000FF"/>
              </w:rPr>
              <w:t>]</w:t>
            </w:r>
            <w:r w:rsidRPr="00A42AAC">
              <w:rPr>
                <w:rFonts w:ascii="Arial" w:hAnsi="Arial" w:cs="Arial"/>
                <w:b/>
              </w:rPr>
              <w:t xml:space="preserve">. </w:t>
            </w:r>
            <w:r w:rsidRPr="00A42AAC">
              <w:rPr>
                <w:rFonts w:ascii="Arial" w:hAnsi="Arial" w:cs="Arial"/>
                <w:sz w:val="22"/>
                <w:szCs w:val="22"/>
              </w:rPr>
              <w:t>(This is the amount you paid this month (</w:t>
            </w:r>
            <w:r w:rsidRPr="00A42AAC">
              <w:rPr>
                <w:rFonts w:ascii="Arial" w:hAnsi="Arial" w:cs="Arial"/>
                <w:i/>
                <w:color w:val="0000FF"/>
                <w:sz w:val="22"/>
                <w:szCs w:val="22"/>
              </w:rPr>
              <w:t>[insert total paid by member for the month. Use “$0.00” if applicable]</w:t>
            </w:r>
            <w:r w:rsidRPr="00A42AAC">
              <w:rPr>
                <w:rFonts w:ascii="Arial" w:hAnsi="Arial" w:cs="Arial"/>
                <w:sz w:val="22"/>
                <w:szCs w:val="22"/>
              </w:rPr>
              <w:t>) plus the amount of “other payments” made this month that count toward your “out-of-pocket costs” (</w:t>
            </w:r>
            <w:r w:rsidRPr="00A42AAC">
              <w:rPr>
                <w:rFonts w:ascii="Arial" w:hAnsi="Arial" w:cs="Arial"/>
                <w:i/>
                <w:color w:val="0000FF"/>
                <w:sz w:val="22"/>
                <w:szCs w:val="22"/>
              </w:rPr>
              <w:t>[insert total of “other payments” made that count toward the member’s out-of-pocket costs. Use “$0.00” if applicable]</w:t>
            </w:r>
            <w:r w:rsidRPr="00A42AAC">
              <w:rPr>
                <w:rFonts w:ascii="Arial" w:hAnsi="Arial" w:cs="Arial"/>
                <w:sz w:val="22"/>
                <w:szCs w:val="22"/>
              </w:rPr>
              <w:t>). See definitions in Section 3.)</w:t>
            </w:r>
          </w:p>
          <w:p w14:paraId="5383D27B" w14:textId="77777777" w:rsidR="009B4E21" w:rsidRPr="00DB46E6" w:rsidRDefault="009B4E21" w:rsidP="009B4E21">
            <w:pPr>
              <w:spacing w:before="120"/>
              <w:ind w:left="187"/>
              <w:rPr>
                <w:rFonts w:ascii="Arial" w:hAnsi="Arial" w:cs="Arial"/>
              </w:rPr>
            </w:pPr>
            <w:r w:rsidRPr="008F56DB">
              <w:rPr>
                <w:rFonts w:ascii="Arial" w:hAnsi="Arial" w:cs="Arial"/>
                <w:b/>
              </w:rPr>
              <w:t>Your “total drug costs” amount is $</w:t>
            </w:r>
            <w:r w:rsidRPr="00A42AAC">
              <w:rPr>
                <w:rFonts w:ascii="Arial" w:hAnsi="Arial" w:cs="Arial"/>
                <w:b/>
                <w:i/>
                <w:color w:val="0000FF"/>
              </w:rPr>
              <w:t>[insert Total Drug Costs for the month; use “$0.00” if applicable].</w:t>
            </w:r>
            <w:r w:rsidRPr="00A42AAC">
              <w:rPr>
                <w:rFonts w:ascii="Arial" w:hAnsi="Arial" w:cs="Arial"/>
                <w:b/>
              </w:rPr>
              <w:t xml:space="preserve"> </w:t>
            </w:r>
            <w:r w:rsidRPr="00A42AAC">
              <w:rPr>
                <w:rFonts w:ascii="Arial" w:hAnsi="Arial" w:cs="Arial"/>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8F56DB">
              <w:rPr>
                <w:rFonts w:ascii="Arial" w:hAnsi="Arial" w:cs="Arial"/>
                <w:sz w:val="22"/>
                <w:szCs w:val="22"/>
              </w:rPr>
              <w:t>(</w:t>
            </w:r>
            <w:r w:rsidRPr="00A42AAC">
              <w:rPr>
                <w:rFonts w:ascii="Arial" w:hAnsi="Arial" w:cs="Arial"/>
                <w:i/>
                <w:color w:val="0000FF"/>
                <w:sz w:val="22"/>
                <w:szCs w:val="22"/>
              </w:rPr>
              <w:t>[insert total paid by plan for the month. Use “$0.00” if applicable]</w:t>
            </w:r>
            <w:r w:rsidRPr="00A42AAC">
              <w:rPr>
                <w:rFonts w:ascii="Arial" w:hAnsi="Arial" w:cs="Arial"/>
                <w:sz w:val="22"/>
                <w:szCs w:val="22"/>
              </w:rPr>
              <w:t>)</w:t>
            </w:r>
            <w:r w:rsidRPr="00A42AAC">
              <w:rPr>
                <w:rFonts w:ascii="Arial" w:hAnsi="Arial" w:cs="Arial"/>
                <w:i/>
                <w:color w:val="0000FF"/>
                <w:sz w:val="22"/>
                <w:szCs w:val="22"/>
              </w:rPr>
              <w:t xml:space="preserve"> </w:t>
            </w:r>
            <w:r w:rsidRPr="00A42AAC">
              <w:rPr>
                <w:rFonts w:ascii="Arial" w:hAnsi="Arial" w:cs="Arial"/>
                <w:sz w:val="22"/>
                <w:szCs w:val="22"/>
              </w:rPr>
              <w:t>and you (</w:t>
            </w:r>
            <w:r w:rsidRPr="00A42AAC">
              <w:rPr>
                <w:rFonts w:ascii="Arial" w:hAnsi="Arial" w:cs="Arial"/>
                <w:i/>
                <w:color w:val="0000FF"/>
                <w:sz w:val="22"/>
                <w:szCs w:val="22"/>
              </w:rPr>
              <w:t>[insert total paid by member for the month; use “$0.00” if applicable]</w:t>
            </w:r>
            <w:r w:rsidRPr="00A42AAC">
              <w:rPr>
                <w:rFonts w:ascii="Arial" w:hAnsi="Arial" w:cs="Arial"/>
                <w:sz w:val="22"/>
                <w:szCs w:val="22"/>
              </w:rPr>
              <w:t>)</w:t>
            </w:r>
            <w:r w:rsidRPr="00A42AAC">
              <w:rPr>
                <w:rFonts w:ascii="Arial" w:hAnsi="Arial" w:cs="Arial"/>
                <w:color w:val="0000FF"/>
                <w:sz w:val="22"/>
                <w:szCs w:val="22"/>
              </w:rPr>
              <w:t xml:space="preserve"> </w:t>
            </w:r>
            <w:r w:rsidRPr="00A42AAC">
              <w:rPr>
                <w:rFonts w:ascii="Arial" w:hAnsi="Arial" w:cs="Arial"/>
                <w:sz w:val="22"/>
                <w:szCs w:val="22"/>
              </w:rPr>
              <w:t>plus “other payments”</w:t>
            </w:r>
            <w:r w:rsidRPr="00A42AAC">
              <w:rPr>
                <w:rFonts w:ascii="Arial" w:hAnsi="Arial" w:cs="Arial"/>
                <w:color w:val="0000FF"/>
                <w:sz w:val="22"/>
                <w:szCs w:val="22"/>
              </w:rPr>
              <w:t xml:space="preserve"> </w:t>
            </w:r>
            <w:r w:rsidRPr="00A42AAC">
              <w:rPr>
                <w:rFonts w:ascii="Arial" w:hAnsi="Arial" w:cs="Arial"/>
                <w:sz w:val="22"/>
                <w:szCs w:val="22"/>
              </w:rPr>
              <w:t>(</w:t>
            </w:r>
            <w:r w:rsidRPr="00A42AAC">
              <w:rPr>
                <w:rFonts w:ascii="Arial" w:hAnsi="Arial" w:cs="Arial"/>
                <w:i/>
                <w:color w:val="0000FF"/>
                <w:sz w:val="22"/>
                <w:szCs w:val="22"/>
              </w:rPr>
              <w:t>[insert total of “other payments for the month; use “$0.00” if applicable]</w:t>
            </w:r>
            <w:r w:rsidRPr="00A42AAC">
              <w:rPr>
                <w:rFonts w:ascii="Arial" w:hAnsi="Arial" w:cs="Arial"/>
                <w:sz w:val="22"/>
                <w:szCs w:val="22"/>
              </w:rPr>
              <w:t>).)</w:t>
            </w:r>
          </w:p>
        </w:tc>
        <w:tc>
          <w:tcPr>
            <w:tcW w:w="2610" w:type="dxa"/>
            <w:tcBorders>
              <w:top w:val="double" w:sz="24" w:space="0" w:color="7F7F7F" w:themeColor="background1" w:themeShade="7F"/>
              <w:left w:val="single" w:sz="18" w:space="0" w:color="808080" w:themeColor="text1" w:themeTint="7F"/>
              <w:bottom w:val="double" w:sz="24" w:space="0" w:color="7F7F7F" w:themeColor="background1" w:themeShade="7F"/>
            </w:tcBorders>
            <w:shd w:val="clear" w:color="auto" w:fill="auto"/>
            <w:tcMar>
              <w:top w:w="115" w:type="dxa"/>
              <w:bottom w:w="72" w:type="dxa"/>
            </w:tcMar>
          </w:tcPr>
          <w:p w14:paraId="032E9021" w14:textId="77777777" w:rsidR="009B4E21" w:rsidRDefault="009B4E21" w:rsidP="009B4E21">
            <w:pPr>
              <w:tabs>
                <w:tab w:val="left" w:pos="2650"/>
              </w:tabs>
              <w:spacing w:before="120"/>
              <w:ind w:right="-29"/>
              <w:rPr>
                <w:rFonts w:ascii="Arial" w:hAnsi="Arial" w:cs="Arial"/>
                <w:sz w:val="22"/>
                <w:szCs w:val="22"/>
              </w:rPr>
            </w:pPr>
            <w:r w:rsidRPr="008F56DB">
              <w:rPr>
                <w:rFonts w:ascii="Arial" w:hAnsi="Arial" w:cs="Arial"/>
                <w:i/>
                <w:color w:val="0000FF"/>
                <w:sz w:val="22"/>
                <w:szCs w:val="22"/>
              </w:rPr>
              <w:t>[</w:t>
            </w:r>
            <w:r w:rsidRPr="29814AD7">
              <w:rPr>
                <w:rFonts w:ascii="Arial" w:hAnsi="Arial" w:cs="Arial"/>
                <w:i/>
                <w:color w:val="0000FF"/>
                <w:sz w:val="22"/>
                <w:szCs w:val="22"/>
              </w:rPr>
              <w:t xml:space="preserve">Insert total amount paid by the plan this month;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r w:rsidRPr="00DE0A43">
              <w:rPr>
                <w:rFonts w:ascii="Arial" w:hAnsi="Arial" w:cs="Arial"/>
                <w:sz w:val="22"/>
                <w:szCs w:val="22"/>
              </w:rPr>
              <w:t xml:space="preserve"> </w:t>
            </w:r>
          </w:p>
          <w:p w14:paraId="2C5BF47E"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EBF4996" w14:textId="77777777"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themeColor="background1" w:themeShade="7F"/>
              <w:left w:val="nil"/>
              <w:bottom w:val="double" w:sz="24" w:space="0" w:color="7F7F7F" w:themeColor="background1" w:themeShade="7F"/>
              <w:right w:val="single" w:sz="18" w:space="0" w:color="808080" w:themeColor="text1" w:themeTint="7F"/>
            </w:tcBorders>
          </w:tcPr>
          <w:p w14:paraId="6B76D8BB" w14:textId="77777777" w:rsidR="009B4E21" w:rsidRDefault="009B4E21" w:rsidP="008F56DB">
            <w:pPr>
              <w:tabs>
                <w:tab w:val="left" w:pos="2650"/>
              </w:tabs>
              <w:spacing w:before="120" w:after="120"/>
              <w:ind w:right="-29"/>
              <w:rPr>
                <w:rFonts w:ascii="Arial" w:hAnsi="Arial" w:cs="Arial"/>
                <w:i/>
                <w:color w:val="0000FF"/>
                <w:sz w:val="22"/>
                <w:szCs w:val="22"/>
              </w:rPr>
            </w:pPr>
            <w:r w:rsidRPr="008F56DB">
              <w:rPr>
                <w:rFonts w:ascii="Arial" w:hAnsi="Arial" w:cs="Arial"/>
                <w:i/>
                <w:color w:val="0000FF"/>
                <w:sz w:val="22"/>
                <w:szCs w:val="22"/>
              </w:rPr>
              <w:t>[</w:t>
            </w:r>
            <w:r w:rsidRPr="29814AD7">
              <w:rPr>
                <w:rFonts w:ascii="Arial" w:hAnsi="Arial" w:cs="Arial"/>
                <w:i/>
                <w:color w:val="0000FF"/>
                <w:sz w:val="22"/>
                <w:szCs w:val="22"/>
              </w:rPr>
              <w:t xml:space="preserve">Insert total amount paid by member this month;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p>
          <w:p w14:paraId="49656496" w14:textId="77777777"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51D0A2A3" w14:textId="77777777" w:rsidR="009B4E21" w:rsidRDefault="009B4E21" w:rsidP="008F56DB">
            <w:pPr>
              <w:tabs>
                <w:tab w:val="left" w:pos="2650"/>
              </w:tabs>
              <w:spacing w:before="120" w:after="120"/>
              <w:ind w:right="-29"/>
              <w:rPr>
                <w:rFonts w:ascii="Arial" w:hAnsi="Arial" w:cs="Arial"/>
                <w:i/>
                <w:color w:val="0000FF"/>
                <w:sz w:val="22"/>
                <w:szCs w:val="22"/>
              </w:rPr>
            </w:pPr>
            <w:r w:rsidRPr="008F56DB">
              <w:rPr>
                <w:rFonts w:ascii="Arial" w:hAnsi="Arial" w:cs="Arial"/>
                <w:i/>
                <w:color w:val="0000FF"/>
                <w:sz w:val="22"/>
                <w:szCs w:val="22"/>
              </w:rPr>
              <w:t>[I</w:t>
            </w:r>
            <w:r w:rsidRPr="29814AD7">
              <w:rPr>
                <w:rFonts w:ascii="Arial" w:hAnsi="Arial" w:cs="Arial"/>
                <w:i/>
                <w:color w:val="0000FF"/>
                <w:sz w:val="22"/>
                <w:szCs w:val="22"/>
              </w:rPr>
              <w:t xml:space="preserve">f amount is not $0.00, and any of this total does </w:t>
            </w:r>
            <w:r w:rsidRPr="29814AD7">
              <w:rPr>
                <w:rFonts w:ascii="Arial" w:hAnsi="Arial" w:cs="Arial"/>
                <w:i/>
                <w:color w:val="0000FF"/>
                <w:sz w:val="22"/>
                <w:szCs w:val="22"/>
                <w:u w:val="single"/>
              </w:rPr>
              <w:t>not</w:t>
            </w:r>
            <w:r w:rsidRPr="29814AD7">
              <w:rPr>
                <w:rFonts w:ascii="Arial" w:hAnsi="Arial" w:cs="Arial"/>
                <w:i/>
                <w:color w:val="0000FF"/>
                <w:sz w:val="22"/>
                <w:szCs w:val="22"/>
              </w:rPr>
              <w:t xml:space="preserve"> count toward out-of-pocket costs, add the following text:</w:t>
            </w:r>
            <w:r>
              <w:rPr>
                <w:rFonts w:ascii="Arial" w:hAnsi="Arial" w:cs="Arial"/>
                <w:color w:val="0000FF"/>
                <w:sz w:val="22"/>
                <w:szCs w:val="22"/>
              </w:rPr>
              <w:t xml:space="preserve"> </w:t>
            </w:r>
            <w:r w:rsidRPr="008F56DB">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8F56DB">
              <w:rPr>
                <w:rFonts w:ascii="Arial" w:hAnsi="Arial" w:cs="Arial"/>
                <w:i/>
                <w:color w:val="0000FF"/>
                <w:sz w:val="22"/>
                <w:szCs w:val="22"/>
              </w:rPr>
              <w:t xml:space="preserve">insert amount paid that </w:t>
            </w:r>
            <w:r w:rsidRPr="29814AD7">
              <w:rPr>
                <w:rFonts w:ascii="Arial" w:hAnsi="Arial" w:cs="Arial"/>
                <w:i/>
                <w:color w:val="0000FF"/>
                <w:sz w:val="22"/>
                <w:szCs w:val="22"/>
                <w:u w:val="single"/>
              </w:rPr>
              <w:t>does</w:t>
            </w:r>
            <w:r w:rsidRPr="29814AD7">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8F56DB">
              <w:rPr>
                <w:rFonts w:ascii="Arial" w:hAnsi="Arial" w:cs="Arial"/>
                <w:i/>
                <w:color w:val="0000FF"/>
                <w:sz w:val="22"/>
                <w:szCs w:val="22"/>
              </w:rPr>
              <w:t>]</w:t>
            </w:r>
          </w:p>
          <w:p w14:paraId="4BFC2061" w14:textId="77777777"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227308ED" w14:textId="77777777" w:rsidR="009B4E21" w:rsidRPr="00A42AAC" w:rsidRDefault="009B4E21" w:rsidP="008F56DB">
            <w:pPr>
              <w:tabs>
                <w:tab w:val="left" w:pos="2650"/>
              </w:tabs>
              <w:spacing w:before="120" w:after="120"/>
              <w:ind w:right="-29"/>
              <w:rPr>
                <w:rFonts w:ascii="Arial" w:hAnsi="Arial" w:cs="Arial"/>
                <w:sz w:val="22"/>
                <w:szCs w:val="22"/>
              </w:rPr>
            </w:pPr>
            <w:r w:rsidRPr="008F56DB">
              <w:rPr>
                <w:rFonts w:ascii="Arial" w:hAnsi="Arial" w:cs="Arial"/>
                <w:i/>
                <w:color w:val="0000FF"/>
                <w:sz w:val="22"/>
                <w:szCs w:val="22"/>
              </w:rPr>
              <w:t>[</w:t>
            </w:r>
            <w:r w:rsidRPr="00A42AAC">
              <w:rPr>
                <w:rFonts w:ascii="Arial" w:hAnsi="Arial" w:cs="Arial"/>
                <w:i/>
                <w:color w:val="0000FF"/>
                <w:sz w:val="22"/>
                <w:szCs w:val="22"/>
              </w:rPr>
              <w:t xml:space="preserve">Insert total amount of “other payments” for the month;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r w:rsidRPr="00A42AAC">
              <w:rPr>
                <w:rFonts w:ascii="Arial" w:hAnsi="Arial" w:cs="Arial"/>
                <w:sz w:val="22"/>
                <w:szCs w:val="22"/>
              </w:rPr>
              <w:t xml:space="preserve"> </w:t>
            </w:r>
          </w:p>
          <w:p w14:paraId="322A1DDA" w14:textId="77777777" w:rsidR="009B4E21" w:rsidRPr="00A42AAC" w:rsidRDefault="009B4E21">
            <w:pPr>
              <w:tabs>
                <w:tab w:val="left" w:pos="2650"/>
              </w:tabs>
              <w:spacing w:before="120" w:after="120"/>
              <w:ind w:right="-29"/>
              <w:rPr>
                <w:rFonts w:ascii="Arial" w:hAnsi="Arial" w:cs="Arial"/>
                <w:sz w:val="22"/>
                <w:szCs w:val="22"/>
              </w:rPr>
            </w:pPr>
            <w:r w:rsidRPr="00A42AAC">
              <w:rPr>
                <w:rFonts w:ascii="Arial" w:hAnsi="Arial" w:cs="Arial"/>
                <w:sz w:val="22"/>
                <w:szCs w:val="22"/>
              </w:rPr>
              <w:t>(total for the month)</w:t>
            </w:r>
          </w:p>
          <w:p w14:paraId="14C7FF0D" w14:textId="77777777" w:rsidR="009B4E21" w:rsidRPr="00A42AAC" w:rsidRDefault="009B4E21">
            <w:pPr>
              <w:spacing w:after="120"/>
              <w:ind w:right="72"/>
              <w:rPr>
                <w:rFonts w:ascii="Arial" w:hAnsi="Arial" w:cs="Arial"/>
                <w:i/>
                <w:color w:val="0000FF"/>
                <w:sz w:val="22"/>
                <w:szCs w:val="22"/>
              </w:rPr>
            </w:pPr>
            <w:r w:rsidRPr="00A42AAC">
              <w:rPr>
                <w:rFonts w:ascii="Arial" w:hAnsi="Arial" w:cs="Arial"/>
                <w:i/>
                <w:color w:val="0000FF"/>
                <w:sz w:val="22"/>
                <w:szCs w:val="22"/>
              </w:rPr>
              <w:t xml:space="preserve">[If amount is not $0.00, and there are any payments that do </w:t>
            </w:r>
            <w:r w:rsidRPr="00A42AAC">
              <w:rPr>
                <w:rFonts w:ascii="Arial" w:hAnsi="Arial" w:cs="Arial"/>
                <w:i/>
                <w:color w:val="0000FF"/>
                <w:sz w:val="22"/>
                <w:szCs w:val="22"/>
                <w:u w:val="single"/>
              </w:rPr>
              <w:t xml:space="preserve">not </w:t>
            </w:r>
            <w:r w:rsidRPr="00A42AAC">
              <w:rPr>
                <w:rFonts w:ascii="Arial" w:hAnsi="Arial" w:cs="Arial"/>
                <w:i/>
                <w:color w:val="0000FF"/>
                <w:sz w:val="22"/>
                <w:szCs w:val="22"/>
              </w:rPr>
              <w:t xml:space="preserve">count toward out-of-pocket costs, add the following text: </w:t>
            </w:r>
            <w:r w:rsidRPr="00A42AAC">
              <w:rPr>
                <w:rFonts w:ascii="Arial" w:hAnsi="Arial" w:cs="Arial"/>
                <w:color w:val="0000FF"/>
                <w:sz w:val="22"/>
                <w:szCs w:val="22"/>
              </w:rPr>
              <w:t>(Of this amount, $</w:t>
            </w:r>
            <w:r w:rsidRPr="00A42AAC">
              <w:rPr>
                <w:rFonts w:ascii="Arial" w:hAnsi="Arial" w:cs="Arial"/>
                <w:i/>
                <w:color w:val="0000FF"/>
                <w:sz w:val="22"/>
                <w:szCs w:val="22"/>
              </w:rPr>
              <w:t xml:space="preserve">[insert amount that </w:t>
            </w:r>
            <w:r w:rsidRPr="00A42AAC">
              <w:rPr>
                <w:rFonts w:ascii="Arial" w:hAnsi="Arial" w:cs="Arial"/>
                <w:i/>
                <w:color w:val="0000FF"/>
                <w:sz w:val="22"/>
                <w:szCs w:val="22"/>
                <w:u w:val="single"/>
              </w:rPr>
              <w:t>does</w:t>
            </w:r>
            <w:r w:rsidRPr="00A42AAC">
              <w:rPr>
                <w:rFonts w:ascii="Arial" w:hAnsi="Arial" w:cs="Arial"/>
                <w:i/>
                <w:color w:val="0000FF"/>
                <w:sz w:val="22"/>
                <w:szCs w:val="22"/>
              </w:rPr>
              <w:t xml:space="preserve"> count toward out-of-pocket costs] </w:t>
            </w:r>
            <w:r w:rsidRPr="00A42AAC">
              <w:rPr>
                <w:rFonts w:ascii="Arial" w:hAnsi="Arial" w:cs="Arial"/>
                <w:color w:val="0000FF"/>
                <w:sz w:val="22"/>
                <w:szCs w:val="22"/>
              </w:rPr>
              <w:t>counts toward your “out-of pocket costs.</w:t>
            </w:r>
            <w:r w:rsidRPr="00A42AAC">
              <w:rPr>
                <w:rFonts w:ascii="Arial" w:hAnsi="Arial" w:cs="Arial"/>
                <w:i/>
                <w:color w:val="0000FF"/>
                <w:sz w:val="22"/>
                <w:szCs w:val="22"/>
              </w:rPr>
              <w:t xml:space="preserve"> </w:t>
            </w:r>
            <w:r w:rsidRPr="00A42AAC">
              <w:rPr>
                <w:rFonts w:ascii="Arial" w:hAnsi="Arial" w:cs="Arial"/>
                <w:color w:val="0000FF"/>
                <w:sz w:val="22"/>
                <w:szCs w:val="22"/>
              </w:rPr>
              <w:t>See definitions in Section 3.)</w:t>
            </w:r>
            <w:r w:rsidRPr="00A42AAC">
              <w:rPr>
                <w:rFonts w:ascii="Arial" w:hAnsi="Arial" w:cs="Arial"/>
                <w:i/>
                <w:color w:val="0000FF"/>
                <w:sz w:val="22"/>
                <w:szCs w:val="22"/>
              </w:rPr>
              <w:t>]</w:t>
            </w:r>
          </w:p>
          <w:p w14:paraId="57905ACE" w14:textId="77777777" w:rsidR="009B4E21" w:rsidRPr="00AB69CB" w:rsidRDefault="009B4E21" w:rsidP="009B4E21">
            <w:pPr>
              <w:spacing w:before="240" w:after="120"/>
              <w:ind w:right="158"/>
              <w:rPr>
                <w:rFonts w:ascii="Arial" w:hAnsi="Arial" w:cs="Arial"/>
                <w:sz w:val="20"/>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rsidTr="0038205B">
        <w:trPr>
          <w:cantSplit/>
          <w:trHeight w:val="576"/>
        </w:trPr>
        <w:tc>
          <w:tcPr>
            <w:tcW w:w="5875" w:type="dxa"/>
            <w:shd w:val="clear" w:color="auto" w:fill="000000" w:themeFill="text1"/>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77777777" w:rsidR="009B4E21" w:rsidRPr="00A42AAC" w:rsidRDefault="009B4E21" w:rsidP="008F56DB">
            <w:pPr>
              <w:spacing w:after="120"/>
              <w:ind w:left="187"/>
              <w:rPr>
                <w:rFonts w:ascii="Arial" w:hAnsi="Arial" w:cs="Arial"/>
                <w:b/>
                <w:color w:val="FFFFFF"/>
                <w:sz w:val="32"/>
                <w:szCs w:val="32"/>
              </w:rPr>
            </w:pPr>
            <w:r w:rsidRPr="008F56DB">
              <w:rPr>
                <w:rFonts w:ascii="Arial" w:hAnsi="Arial" w:cs="Arial"/>
                <w:b/>
                <w:color w:val="FFFFFF"/>
                <w:sz w:val="32"/>
                <w:szCs w:val="32"/>
              </w:rPr>
              <w:t>Year-to-date totals</w:t>
            </w:r>
            <w:r w:rsidRPr="00A42AAC">
              <w:rPr>
                <w:rFonts w:ascii="Arial" w:hAnsi="Arial" w:cs="Arial"/>
                <w:b/>
                <w:color w:val="FFFFFF"/>
                <w:sz w:val="32"/>
                <w:szCs w:val="32"/>
              </w:rPr>
              <w:t xml:space="preserve"> </w:t>
            </w:r>
          </w:p>
          <w:p w14:paraId="0A356C6B" w14:textId="7C90EF70" w:rsidR="009B4E21" w:rsidRPr="00754F25" w:rsidRDefault="009B4E21" w:rsidP="00422636">
            <w:pPr>
              <w:spacing w:after="120"/>
              <w:ind w:left="187"/>
              <w:rPr>
                <w:rFonts w:ascii="Arial" w:hAnsi="Arial" w:cs="Arial"/>
              </w:rPr>
            </w:pPr>
            <w:r w:rsidRPr="00A42AAC">
              <w:rPr>
                <w:rFonts w:ascii="Arial" w:hAnsi="Arial" w:cs="Arial"/>
                <w:b/>
                <w:i/>
                <w:color w:val="A3A3FF"/>
                <w:sz w:val="32"/>
                <w:szCs w:val="32"/>
              </w:rPr>
              <w:t>[insert beginning date for the period covered by year-to-date, e.g., “1/1</w:t>
            </w:r>
            <w:r w:rsidR="00EB6C00" w:rsidRPr="00A42AAC">
              <w:rPr>
                <w:rFonts w:ascii="Arial" w:hAnsi="Arial" w:cs="Arial"/>
                <w:b/>
                <w:i/>
                <w:color w:val="A3A3FF"/>
                <w:sz w:val="32"/>
                <w:szCs w:val="32"/>
              </w:rPr>
              <w:t>/</w:t>
            </w:r>
            <w:r w:rsidR="374D37DE" w:rsidRPr="00A42AAC">
              <w:rPr>
                <w:rFonts w:ascii="Arial" w:hAnsi="Arial" w:cs="Arial"/>
                <w:b/>
                <w:bCs/>
                <w:i/>
                <w:iCs/>
                <w:color w:val="A3A3FF"/>
                <w:sz w:val="32"/>
                <w:szCs w:val="32"/>
              </w:rPr>
              <w:t>20</w:t>
            </w:r>
            <w:r w:rsidR="0038205B">
              <w:rPr>
                <w:rFonts w:ascii="Arial" w:hAnsi="Arial" w:cs="Arial"/>
                <w:b/>
                <w:bCs/>
                <w:i/>
                <w:iCs/>
                <w:color w:val="A3A3FF"/>
                <w:sz w:val="32"/>
                <w:szCs w:val="32"/>
              </w:rPr>
              <w:t>20</w:t>
            </w:r>
            <w:r w:rsidRPr="008F56DB">
              <w:rPr>
                <w:rFonts w:ascii="Arial" w:hAnsi="Arial" w:cs="Arial"/>
                <w:b/>
                <w:i/>
                <w:color w:val="A3A3FF"/>
                <w:sz w:val="32"/>
                <w:szCs w:val="32"/>
              </w:rPr>
              <w:t xml:space="preserve">”] </w:t>
            </w:r>
            <w:r w:rsidRPr="00A42AAC">
              <w:rPr>
                <w:rFonts w:ascii="Arial" w:hAnsi="Arial" w:cs="Arial"/>
                <w:b/>
                <w:color w:val="FFFFFF"/>
                <w:sz w:val="32"/>
                <w:szCs w:val="32"/>
              </w:rPr>
              <w:t>through</w:t>
            </w:r>
            <w:r w:rsidRPr="00A42AAC">
              <w:rPr>
                <w:rFonts w:ascii="Arial" w:hAnsi="Arial" w:cs="Arial"/>
                <w:b/>
                <w:i/>
                <w:color w:val="A3A3FF"/>
                <w:sz w:val="32"/>
                <w:szCs w:val="32"/>
              </w:rPr>
              <w:t xml:space="preserve"> [insert ending date for the month]</w:t>
            </w:r>
          </w:p>
        </w:tc>
        <w:tc>
          <w:tcPr>
            <w:tcW w:w="2610" w:type="dxa"/>
            <w:shd w:val="clear" w:color="auto" w:fill="auto"/>
            <w:tcMar>
              <w:top w:w="115" w:type="dxa"/>
              <w:bottom w:w="72" w:type="dxa"/>
            </w:tcMar>
          </w:tcPr>
          <w:p w14:paraId="3E8CF8B9" w14:textId="77777777" w:rsidR="009B4E21" w:rsidRPr="005D36AE" w:rsidRDefault="009B4E21" w:rsidP="009B4E21">
            <w:pPr>
              <w:ind w:left="158" w:right="72"/>
              <w:rPr>
                <w:rFonts w:ascii="Arial" w:hAnsi="Arial" w:cs="Arial"/>
                <w:b/>
                <w:sz w:val="26"/>
                <w:szCs w:val="26"/>
              </w:rPr>
            </w:pPr>
            <w:r w:rsidRPr="008F56DB">
              <w:rPr>
                <w:rFonts w:ascii="Arial" w:hAnsi="Arial" w:cs="Arial"/>
                <w:b/>
                <w:sz w:val="26"/>
                <w:szCs w:val="26"/>
              </w:rPr>
              <w:t xml:space="preserve">Plan </w:t>
            </w:r>
            <w:r w:rsidRPr="29814AD7">
              <w:rPr>
                <w:rFonts w:ascii="Arial" w:hAnsi="Arial" w:cs="Arial"/>
                <w:b/>
                <w:sz w:val="26"/>
                <w:szCs w:val="26"/>
              </w:rPr>
              <w:t>paid</w:t>
            </w:r>
          </w:p>
          <w:p w14:paraId="412E9F5C" w14:textId="77777777" w:rsidR="009B4E21" w:rsidRPr="00F75B76" w:rsidRDefault="009B4E21" w:rsidP="009B4E21">
            <w:pPr>
              <w:spacing w:before="240" w:after="120"/>
              <w:ind w:right="-115"/>
              <w:jc w:val="center"/>
              <w:rPr>
                <w:highlight w:val="yellow"/>
              </w:rPr>
            </w:pPr>
          </w:p>
        </w:tc>
        <w:tc>
          <w:tcPr>
            <w:tcW w:w="2520" w:type="dxa"/>
          </w:tcPr>
          <w:p w14:paraId="34A45135" w14:textId="77777777" w:rsidR="009B4E21" w:rsidRDefault="009B4E21" w:rsidP="009B4E21">
            <w:pPr>
              <w:ind w:left="158" w:right="72"/>
              <w:rPr>
                <w:rFonts w:ascii="Arial" w:hAnsi="Arial" w:cs="Arial"/>
                <w:b/>
                <w:sz w:val="26"/>
                <w:szCs w:val="26"/>
              </w:rPr>
            </w:pPr>
            <w:r w:rsidRPr="008F56DB">
              <w:rPr>
                <w:rFonts w:ascii="Arial" w:hAnsi="Arial" w:cs="Arial"/>
                <w:b/>
                <w:sz w:val="26"/>
                <w:szCs w:val="26"/>
              </w:rPr>
              <w:t>You</w:t>
            </w:r>
            <w:r w:rsidRPr="29814AD7">
              <w:rPr>
                <w:rFonts w:ascii="Arial" w:hAnsi="Arial" w:cs="Arial"/>
                <w:b/>
                <w:sz w:val="26"/>
                <w:szCs w:val="26"/>
              </w:rPr>
              <w:t xml:space="preserve"> paid </w:t>
            </w:r>
          </w:p>
          <w:p w14:paraId="1ECC2E5B"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1A1B1335" w14:textId="77777777" w:rsidR="009B4E21" w:rsidRPr="00A27F66" w:rsidRDefault="009B4E21" w:rsidP="009B4E21">
            <w:pPr>
              <w:ind w:left="158" w:right="72"/>
              <w:rPr>
                <w:rFonts w:ascii="Arial" w:hAnsi="Arial" w:cs="Arial"/>
              </w:rPr>
            </w:pPr>
            <w:r w:rsidRPr="008F56DB">
              <w:rPr>
                <w:rFonts w:ascii="Arial" w:hAnsi="Arial" w:cs="Arial"/>
                <w:b/>
                <w:sz w:val="26"/>
                <w:szCs w:val="26"/>
              </w:rPr>
              <w:t>Other payme</w:t>
            </w:r>
            <w:r w:rsidRPr="29814AD7">
              <w:rPr>
                <w:rFonts w:ascii="Arial" w:hAnsi="Arial" w:cs="Arial"/>
                <w:b/>
                <w:sz w:val="26"/>
                <w:szCs w:val="26"/>
              </w:rPr>
              <w:t xml:space="preserve">nts </w:t>
            </w:r>
            <w:r w:rsidRPr="00A42AAC">
              <w:rPr>
                <w:rFonts w:ascii="Arial" w:hAnsi="Arial" w:cs="Arial"/>
                <w:sz w:val="22"/>
                <w:szCs w:val="22"/>
              </w:rPr>
              <w:t>(made by programs or organizations; see Section 3)</w:t>
            </w:r>
          </w:p>
        </w:tc>
      </w:tr>
      <w:tr w:rsidR="009B4E21" w:rsidRPr="0067644F" w14:paraId="2DE5AA1C" w14:textId="77777777">
        <w:trPr>
          <w:trHeight w:val="576"/>
        </w:trPr>
        <w:tc>
          <w:tcPr>
            <w:tcW w:w="5875" w:type="dxa"/>
            <w:tcMar>
              <w:top w:w="115" w:type="dxa"/>
              <w:bottom w:w="72" w:type="dxa"/>
            </w:tcMar>
          </w:tcPr>
          <w:p w14:paraId="2B0459B6" w14:textId="77777777" w:rsidR="009B4E21" w:rsidRPr="005710EA" w:rsidRDefault="009B4E21" w:rsidP="009B4E21">
            <w:pPr>
              <w:ind w:left="180"/>
              <w:rPr>
                <w:bCs/>
                <w:szCs w:val="28"/>
              </w:rPr>
            </w:pPr>
            <w:r w:rsidRPr="008F56DB">
              <w:rPr>
                <w:rFonts w:ascii="Arial" w:hAnsi="Arial" w:cs="Arial"/>
                <w:b/>
              </w:rPr>
              <w:t>Your year-to-date amount for “out</w:t>
            </w:r>
            <w:r w:rsidRPr="00A42AAC">
              <w:rPr>
                <w:rFonts w:ascii="Arial" w:hAnsi="Arial" w:cs="Arial"/>
                <w:b/>
              </w:rPr>
              <w:t>-of-pocket costs” is $</w:t>
            </w:r>
            <w:r w:rsidRPr="00A42AAC">
              <w:rPr>
                <w:rFonts w:ascii="Arial" w:hAnsi="Arial" w:cs="Arial"/>
                <w:b/>
                <w:i/>
                <w:color w:val="0000FF"/>
              </w:rPr>
              <w:t xml:space="preserve">[insert year-to-date </w:t>
            </w:r>
            <w:proofErr w:type="spellStart"/>
            <w:r w:rsidRPr="00A42AAC">
              <w:rPr>
                <w:rFonts w:ascii="Arial" w:hAnsi="Arial" w:cs="Arial"/>
                <w:b/>
                <w:i/>
                <w:color w:val="0000FF"/>
              </w:rPr>
              <w:t>TrOOP</w:t>
            </w:r>
            <w:proofErr w:type="spellEnd"/>
            <w:r w:rsidRPr="00A42AAC">
              <w:rPr>
                <w:rFonts w:ascii="Arial" w:hAnsi="Arial" w:cs="Arial"/>
                <w:b/>
                <w:i/>
                <w:color w:val="0000FF"/>
              </w:rPr>
              <w:t>; use “$0.00” if applicable]</w:t>
            </w:r>
            <w:r w:rsidRPr="00A42AAC">
              <w:rPr>
                <w:rFonts w:ascii="Arial" w:hAnsi="Arial" w:cs="Arial"/>
                <w:b/>
              </w:rPr>
              <w:t xml:space="preserve">. </w:t>
            </w:r>
          </w:p>
          <w:p w14:paraId="60F26452" w14:textId="77777777" w:rsidR="009B4E21" w:rsidRPr="00960ABB" w:rsidRDefault="009B4E21" w:rsidP="009B4E21">
            <w:pPr>
              <w:spacing w:after="120"/>
              <w:ind w:left="180" w:right="65"/>
              <w:rPr>
                <w:rFonts w:ascii="Arial" w:hAnsi="Arial" w:cs="Arial"/>
                <w:sz w:val="22"/>
                <w:szCs w:val="22"/>
              </w:rPr>
            </w:pPr>
          </w:p>
          <w:p w14:paraId="4DFF8963" w14:textId="77777777" w:rsidR="009B4E21" w:rsidRPr="00A42AAC" w:rsidRDefault="009B4E21" w:rsidP="008F56DB">
            <w:pPr>
              <w:spacing w:after="120"/>
              <w:ind w:left="187"/>
              <w:rPr>
                <w:rFonts w:ascii="Arial" w:hAnsi="Arial" w:cs="Arial"/>
                <w:sz w:val="22"/>
                <w:szCs w:val="22"/>
              </w:rPr>
            </w:pPr>
            <w:r w:rsidRPr="008F56DB">
              <w:rPr>
                <w:rFonts w:ascii="Arial" w:hAnsi="Arial" w:cs="Arial"/>
                <w:b/>
              </w:rPr>
              <w:t xml:space="preserve">Your year-to-date amount for </w:t>
            </w:r>
            <w:r w:rsidRPr="00A42AAC">
              <w:rPr>
                <w:rFonts w:ascii="Arial" w:hAnsi="Arial" w:cs="Arial"/>
                <w:b/>
              </w:rPr>
              <w:t>“total drug costs” is $</w:t>
            </w:r>
            <w:r w:rsidRPr="00A42AAC">
              <w:rPr>
                <w:rFonts w:ascii="Arial" w:hAnsi="Arial" w:cs="Arial"/>
                <w:b/>
                <w:i/>
                <w:color w:val="0000FF"/>
              </w:rPr>
              <w:t>[insert year-to-date Total Drug Costs; use “$0.00” if applicable]</w:t>
            </w:r>
            <w:r w:rsidRPr="00A42AAC">
              <w:rPr>
                <w:rFonts w:ascii="Arial" w:hAnsi="Arial" w:cs="Arial"/>
                <w:b/>
              </w:rPr>
              <w:t xml:space="preserve">. </w:t>
            </w:r>
          </w:p>
          <w:p w14:paraId="5F466E82" w14:textId="77777777" w:rsidR="009B4E21" w:rsidRPr="00A42AAC" w:rsidRDefault="009B4E21">
            <w:pPr>
              <w:spacing w:after="120"/>
              <w:ind w:left="180" w:right="65"/>
              <w:rPr>
                <w:rFonts w:ascii="Arial" w:hAnsi="Arial" w:cs="Arial"/>
                <w:sz w:val="22"/>
                <w:szCs w:val="22"/>
              </w:rPr>
            </w:pPr>
            <w:r w:rsidRPr="00A42AAC">
              <w:rPr>
                <w:rFonts w:ascii="Arial" w:hAnsi="Arial" w:cs="Arial"/>
                <w:sz w:val="22"/>
                <w:szCs w:val="22"/>
              </w:rPr>
              <w:t>For more about “out-of-pocket costs” and “total drug costs,” see Section 3.</w:t>
            </w:r>
          </w:p>
          <w:p w14:paraId="2C0A5F5F" w14:textId="77777777" w:rsidR="009B4E21" w:rsidRDefault="009B4E21" w:rsidP="009B4E21">
            <w:pPr>
              <w:spacing w:after="120"/>
              <w:ind w:left="187"/>
              <w:rPr>
                <w:rFonts w:ascii="Arial" w:hAnsi="Arial" w:cs="Arial"/>
                <w:sz w:val="22"/>
                <w:szCs w:val="22"/>
              </w:rPr>
            </w:pPr>
          </w:p>
          <w:p w14:paraId="24F999CD" w14:textId="77777777" w:rsidR="009B4E21" w:rsidRPr="00371CC9" w:rsidRDefault="009B4E21" w:rsidP="008F56DB">
            <w:pPr>
              <w:spacing w:after="120"/>
              <w:ind w:left="187"/>
              <w:rPr>
                <w:rFonts w:ascii="Arial" w:hAnsi="Arial" w:cs="Arial"/>
                <w:i/>
                <w:color w:val="0000FF"/>
                <w:sz w:val="22"/>
                <w:szCs w:val="22"/>
              </w:rPr>
            </w:pPr>
            <w:r w:rsidRPr="008F56DB">
              <w:rPr>
                <w:rFonts w:ascii="Arial" w:hAnsi="Arial" w:cs="Arial"/>
                <w:i/>
                <w:color w:val="0000FF"/>
                <w:sz w:val="22"/>
                <w:szCs w:val="22"/>
              </w:rPr>
              <w:t xml:space="preserve">[If the member was enrolled in a different plan for Part D coverage earlier in the year, </w:t>
            </w:r>
            <w:r w:rsidRPr="00A42AAC">
              <w:rPr>
                <w:rFonts w:ascii="Arial" w:hAnsi="Arial" w:cs="Arial"/>
                <w:i/>
                <w:color w:val="0000FF"/>
                <w:sz w:val="22"/>
                <w:szCs w:val="22"/>
              </w:rPr>
              <w:t xml:space="preserve">plans </w:t>
            </w:r>
            <w:r w:rsidR="00952298" w:rsidRPr="00A42AAC">
              <w:rPr>
                <w:rFonts w:ascii="Arial" w:hAnsi="Arial" w:cs="Arial"/>
                <w:i/>
                <w:color w:val="0000FF"/>
                <w:sz w:val="22"/>
                <w:szCs w:val="22"/>
              </w:rPr>
              <w:t>must</w:t>
            </w:r>
            <w:r w:rsidRPr="00A42AAC">
              <w:rPr>
                <w:rFonts w:ascii="Arial" w:hAnsi="Arial" w:cs="Arial"/>
                <w:i/>
                <w:color w:val="0000FF"/>
                <w:sz w:val="22"/>
                <w:szCs w:val="22"/>
              </w:rPr>
              <w:t xml:space="preserve"> insert the following: </w:t>
            </w:r>
            <w:r w:rsidRPr="00A42AAC">
              <w:rPr>
                <w:rFonts w:ascii="Arial" w:hAnsi="Arial" w:cs="Arial"/>
                <w:color w:val="0000FF"/>
                <w:sz w:val="22"/>
                <w:szCs w:val="22"/>
              </w:rPr>
              <w:t xml:space="preserve">“NOTE: Your year-to-date totals shown here include payments </w:t>
            </w:r>
            <w:r w:rsidRPr="00224DCF">
              <w:rPr>
                <w:rFonts w:ascii="Arial" w:hAnsi="Arial" w:cs="Arial"/>
                <w:color w:val="0000FF"/>
                <w:sz w:val="22"/>
                <w:szCs w:val="22"/>
              </w:rPr>
              <w:t>of $</w:t>
            </w:r>
            <w:r w:rsidRPr="008F56DB">
              <w:rPr>
                <w:rFonts w:ascii="Arial" w:hAnsi="Arial" w:cs="Arial"/>
                <w:i/>
                <w:color w:val="0000FF"/>
                <w:sz w:val="22"/>
                <w:szCs w:val="22"/>
              </w:rPr>
              <w:t xml:space="preserve">[insert the </w:t>
            </w:r>
            <w:proofErr w:type="spellStart"/>
            <w:r w:rsidRPr="008F56DB">
              <w:rPr>
                <w:rFonts w:ascii="Arial" w:hAnsi="Arial" w:cs="Arial"/>
                <w:i/>
                <w:color w:val="0000FF"/>
                <w:sz w:val="22"/>
                <w:szCs w:val="22"/>
              </w:rPr>
              <w:t>TrOOP</w:t>
            </w:r>
            <w:proofErr w:type="spellEnd"/>
            <w:r w:rsidRPr="008F56DB">
              <w:rPr>
                <w:rFonts w:ascii="Arial" w:hAnsi="Arial" w:cs="Arial"/>
                <w:i/>
                <w:color w:val="0000FF"/>
                <w:sz w:val="22"/>
                <w:szCs w:val="22"/>
              </w:rPr>
              <w:t xml:space="preserve"> balance transferred from prior plan]</w:t>
            </w:r>
            <w:r w:rsidRPr="00224DCF">
              <w:rPr>
                <w:rFonts w:ascii="Arial" w:hAnsi="Arial" w:cs="Arial"/>
                <w:color w:val="0000FF"/>
                <w:sz w:val="22"/>
                <w:szCs w:val="22"/>
              </w:rPr>
              <w:t xml:space="preserve"> in out-of–pocket costs and $</w:t>
            </w:r>
            <w:r w:rsidRPr="008F56DB">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8F56DB">
              <w:rPr>
                <w:rFonts w:ascii="Arial" w:hAnsi="Arial" w:cs="Arial"/>
                <w:i/>
                <w:color w:val="0000FF"/>
                <w:sz w:val="22"/>
                <w:szCs w:val="22"/>
              </w:rPr>
              <w:t>]</w:t>
            </w:r>
          </w:p>
          <w:p w14:paraId="168E2298" w14:textId="77777777" w:rsidR="009B4E21" w:rsidRDefault="009B4E21" w:rsidP="009B4E21">
            <w:pPr>
              <w:spacing w:after="120"/>
              <w:ind w:left="187"/>
              <w:rPr>
                <w:rFonts w:ascii="Arial" w:hAnsi="Arial" w:cs="Arial"/>
                <w:i/>
                <w:color w:val="0000FF"/>
                <w:sz w:val="22"/>
                <w:highlight w:val="green"/>
              </w:rPr>
            </w:pPr>
          </w:p>
          <w:p w14:paraId="65D1E1E1" w14:textId="77777777" w:rsidR="004901A3" w:rsidRPr="00A42AAC" w:rsidRDefault="009B4E21" w:rsidP="008F56DB">
            <w:pPr>
              <w:spacing w:after="120"/>
              <w:ind w:left="187"/>
              <w:rPr>
                <w:rFonts w:ascii="Arial" w:hAnsi="Arial" w:cs="Arial"/>
                <w:i/>
                <w:color w:val="0000FF"/>
                <w:sz w:val="22"/>
                <w:szCs w:val="22"/>
              </w:rPr>
            </w:pPr>
            <w:r w:rsidRPr="008F56DB">
              <w:rPr>
                <w:rFonts w:ascii="Arial" w:hAnsi="Arial" w:cs="Arial"/>
                <w:i/>
                <w:color w:val="0000FF"/>
                <w:sz w:val="22"/>
                <w:szCs w:val="22"/>
              </w:rPr>
              <w:t>[</w:t>
            </w:r>
            <w:r w:rsidRPr="00A42AAC">
              <w:rPr>
                <w:rFonts w:ascii="Arial" w:hAnsi="Arial" w:cs="Arial"/>
                <w:i/>
                <w:color w:val="0000FF"/>
                <w:sz w:val="22"/>
                <w:szCs w:val="22"/>
              </w:rPr>
              <w:t xml:space="preserve">Optional: If corrections have been made that affect amounts shown in previous monthly summaries during the calendar year, plans may use this space for </w:t>
            </w:r>
            <w:proofErr w:type="spellStart"/>
            <w:r w:rsidRPr="00A42AAC">
              <w:rPr>
                <w:rFonts w:ascii="Arial" w:hAnsi="Arial" w:cs="Arial"/>
                <w:i/>
                <w:color w:val="0000FF"/>
                <w:sz w:val="22"/>
                <w:szCs w:val="22"/>
              </w:rPr>
              <w:t>a</w:t>
            </w:r>
            <w:proofErr w:type="spellEnd"/>
            <w:r w:rsidRPr="00A42AAC">
              <w:rPr>
                <w:rFonts w:ascii="Arial" w:hAnsi="Arial" w:cs="Arial"/>
                <w:i/>
                <w:color w:val="0000FF"/>
                <w:sz w:val="22"/>
                <w:szCs w:val="22"/>
              </w:rPr>
              <w:t xml:space="preserve"> explanatory note: “</w:t>
            </w:r>
            <w:r w:rsidRPr="00A42AAC">
              <w:rPr>
                <w:rFonts w:ascii="Arial" w:hAnsi="Arial" w:cs="Arial"/>
                <w:color w:val="0000FF"/>
                <w:sz w:val="22"/>
                <w:szCs w:val="22"/>
              </w:rPr>
              <w:t>NOTE: The following</w:t>
            </w:r>
            <w:r w:rsidRPr="00A42AAC">
              <w:rPr>
                <w:rFonts w:ascii="Arial" w:hAnsi="Arial" w:cs="Arial"/>
                <w:i/>
                <w:color w:val="0000FF"/>
                <w:sz w:val="22"/>
                <w:szCs w:val="22"/>
              </w:rPr>
              <w:t xml:space="preserve"> [insert whichever applies: correction has OR corrections have OR adjustment has OR adjustments have] </w:t>
            </w:r>
            <w:r w:rsidRPr="00A42AAC">
              <w:rPr>
                <w:rFonts w:ascii="Arial" w:hAnsi="Arial" w:cs="Arial"/>
                <w:color w:val="0000FF"/>
                <w:sz w:val="22"/>
                <w:szCs w:val="22"/>
              </w:rPr>
              <w:t xml:space="preserve">been made to amounts that were shown in a monthly summary sent </w:t>
            </w:r>
            <w:r w:rsidRPr="00A42AAC">
              <w:rPr>
                <w:rFonts w:ascii="Arial" w:hAnsi="Arial" w:cs="Arial"/>
                <w:color w:val="0000FF"/>
                <w:sz w:val="22"/>
                <w:szCs w:val="22"/>
              </w:rPr>
              <w:lastRenderedPageBreak/>
              <w:t>to you earlier this calendar year:</w:t>
            </w:r>
            <w:r w:rsidRPr="00A42AAC">
              <w:rPr>
                <w:rFonts w:ascii="Arial" w:hAnsi="Arial" w:cs="Arial"/>
                <w:i/>
                <w:color w:val="0000FF"/>
                <w:sz w:val="22"/>
                <w:szCs w:val="22"/>
              </w:rPr>
              <w:t xml:space="preserve"> [Plans should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Default="009B4E21" w:rsidP="009B4E21">
            <w:pPr>
              <w:ind w:right="-115"/>
              <w:rPr>
                <w:rFonts w:ascii="Arial" w:hAnsi="Arial" w:cs="Arial"/>
                <w:sz w:val="22"/>
                <w:szCs w:val="22"/>
              </w:rPr>
            </w:pPr>
            <w:r w:rsidRPr="29814AD7">
              <w:rPr>
                <w:rFonts w:ascii="Arial" w:hAnsi="Arial" w:cs="Arial"/>
                <w:i/>
                <w:color w:val="0000FF"/>
                <w:sz w:val="22"/>
                <w:szCs w:val="22"/>
              </w:rPr>
              <w:lastRenderedPageBreak/>
              <w:t xml:space="preserve">[Insert year-to-date amount of payments made by the plan;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r w:rsidRPr="00DE0A43">
              <w:rPr>
                <w:rFonts w:ascii="Arial" w:hAnsi="Arial" w:cs="Arial"/>
                <w:sz w:val="22"/>
                <w:szCs w:val="22"/>
              </w:rPr>
              <w:t xml:space="preserve"> </w:t>
            </w:r>
          </w:p>
          <w:p w14:paraId="2CD2C364" w14:textId="77777777" w:rsidR="009B4E21" w:rsidRDefault="009B4E21" w:rsidP="009B4E21">
            <w:pPr>
              <w:ind w:right="-115"/>
              <w:rPr>
                <w:rFonts w:ascii="Arial" w:hAnsi="Arial" w:cs="Arial"/>
                <w:sz w:val="22"/>
                <w:szCs w:val="22"/>
              </w:rPr>
            </w:pPr>
          </w:p>
          <w:p w14:paraId="2C9E96C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B0AA2F6" w14:textId="77777777" w:rsidR="009B4E21" w:rsidRDefault="009B4E21" w:rsidP="009B4E21">
            <w:pPr>
              <w:ind w:right="-115"/>
              <w:rPr>
                <w:rFonts w:ascii="Arial" w:hAnsi="Arial" w:cs="Arial"/>
                <w:sz w:val="22"/>
                <w:szCs w:val="22"/>
              </w:rPr>
            </w:pPr>
          </w:p>
          <w:p w14:paraId="421A9554" w14:textId="77777777" w:rsidR="009B4E21" w:rsidRPr="0033745C" w:rsidRDefault="009B4E21" w:rsidP="009B4E21">
            <w:pPr>
              <w:ind w:right="-115"/>
              <w:rPr>
                <w:rFonts w:ascii="Arial" w:hAnsi="Arial" w:cs="Arial"/>
                <w:sz w:val="22"/>
                <w:szCs w:val="26"/>
              </w:rPr>
            </w:pPr>
          </w:p>
        </w:tc>
        <w:tc>
          <w:tcPr>
            <w:tcW w:w="2520" w:type="dxa"/>
          </w:tcPr>
          <w:p w14:paraId="10DF88D1" w14:textId="77777777" w:rsidR="009B4E21" w:rsidRPr="00A76C8F" w:rsidRDefault="009B4E21" w:rsidP="009B4E21">
            <w:pPr>
              <w:ind w:right="65"/>
              <w:rPr>
                <w:rFonts w:ascii="Arial" w:hAnsi="Arial" w:cs="Arial"/>
                <w:i/>
                <w:color w:val="0000FF"/>
                <w:sz w:val="22"/>
                <w:szCs w:val="22"/>
              </w:rPr>
            </w:pPr>
            <w:r w:rsidRPr="008F56DB">
              <w:rPr>
                <w:rFonts w:ascii="Arial" w:hAnsi="Arial" w:cs="Arial"/>
                <w:i/>
                <w:color w:val="0000FF"/>
                <w:sz w:val="22"/>
                <w:szCs w:val="22"/>
              </w:rPr>
              <w:t>[</w:t>
            </w:r>
            <w:r w:rsidRPr="29814AD7">
              <w:rPr>
                <w:rFonts w:ascii="Arial" w:hAnsi="Arial" w:cs="Arial"/>
                <w:i/>
                <w:color w:val="0000FF"/>
                <w:sz w:val="22"/>
                <w:szCs w:val="22"/>
              </w:rPr>
              <w:t xml:space="preserve">Insert year-to-date amount paid by the member; use </w:t>
            </w:r>
            <w:r w:rsidRPr="00DE0A43">
              <w:rPr>
                <w:rFonts w:ascii="Arial" w:hAnsi="Arial" w:cs="Arial"/>
                <w:color w:val="0000FF"/>
                <w:sz w:val="22"/>
                <w:szCs w:val="22"/>
              </w:rPr>
              <w:t>$0.00</w:t>
            </w:r>
            <w:r w:rsidRPr="008F56DB">
              <w:rPr>
                <w:rFonts w:ascii="Arial" w:hAnsi="Arial" w:cs="Arial"/>
                <w:i/>
                <w:color w:val="0000FF"/>
                <w:sz w:val="22"/>
                <w:szCs w:val="22"/>
              </w:rPr>
              <w:t xml:space="preserve"> if </w:t>
            </w:r>
            <w:r w:rsidRPr="29814AD7">
              <w:rPr>
                <w:rFonts w:ascii="Arial" w:hAnsi="Arial" w:cs="Arial"/>
                <w:i/>
                <w:color w:val="0000FF"/>
                <w:sz w:val="22"/>
                <w:szCs w:val="22"/>
              </w:rPr>
              <w:t>applicable.]</w:t>
            </w:r>
          </w:p>
          <w:p w14:paraId="6A907079" w14:textId="77777777" w:rsidR="009B4E21" w:rsidRDefault="009B4E21" w:rsidP="009B4E21">
            <w:pPr>
              <w:ind w:right="65"/>
              <w:rPr>
                <w:rFonts w:ascii="Arial" w:hAnsi="Arial" w:cs="Arial"/>
                <w:i/>
                <w:color w:val="0000FF"/>
                <w:sz w:val="22"/>
                <w:szCs w:val="22"/>
              </w:rPr>
            </w:pPr>
          </w:p>
          <w:p w14:paraId="4237B4CA"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E1F7342" w14:textId="77777777" w:rsidR="009B4E21" w:rsidRPr="00A76C8F" w:rsidRDefault="009B4E21" w:rsidP="009B4E21">
            <w:pPr>
              <w:tabs>
                <w:tab w:val="left" w:pos="2650"/>
              </w:tabs>
              <w:spacing w:before="120" w:after="120"/>
              <w:ind w:right="-29"/>
              <w:rPr>
                <w:rFonts w:ascii="Arial" w:hAnsi="Arial" w:cs="Arial"/>
                <w:color w:val="0000FF"/>
                <w:sz w:val="22"/>
              </w:rPr>
            </w:pPr>
          </w:p>
          <w:p w14:paraId="4795AEED" w14:textId="77777777" w:rsidR="009B4E21" w:rsidRPr="0033745C" w:rsidRDefault="009B4E21" w:rsidP="009B4E21">
            <w:pPr>
              <w:tabs>
                <w:tab w:val="left" w:pos="2650"/>
              </w:tabs>
              <w:spacing w:before="120" w:after="120"/>
              <w:ind w:right="-29"/>
              <w:rPr>
                <w:rFonts w:ascii="Arial" w:hAnsi="Arial" w:cs="Arial"/>
                <w:sz w:val="22"/>
                <w:szCs w:val="22"/>
              </w:rPr>
            </w:pPr>
            <w:r w:rsidRPr="008F56DB">
              <w:rPr>
                <w:rFonts w:ascii="Arial" w:hAnsi="Arial" w:cs="Arial"/>
                <w:i/>
                <w:color w:val="0000FF"/>
                <w:sz w:val="22"/>
                <w:szCs w:val="22"/>
              </w:rPr>
              <w:t xml:space="preserve">[If </w:t>
            </w:r>
            <w:r w:rsidRPr="29814AD7">
              <w:rPr>
                <w:rFonts w:ascii="Arial" w:hAnsi="Arial" w:cs="Arial"/>
                <w:i/>
                <w:color w:val="0000FF"/>
                <w:sz w:val="22"/>
                <w:szCs w:val="22"/>
              </w:rPr>
              <w:t xml:space="preserve">total is not $0.00 and any of this total does </w:t>
            </w:r>
            <w:r w:rsidRPr="29814AD7">
              <w:rPr>
                <w:rFonts w:ascii="Arial" w:hAnsi="Arial" w:cs="Arial"/>
                <w:i/>
                <w:color w:val="0000FF"/>
                <w:sz w:val="22"/>
                <w:szCs w:val="22"/>
                <w:u w:val="single"/>
              </w:rPr>
              <w:t>not</w:t>
            </w:r>
            <w:r w:rsidRPr="29814AD7">
              <w:rPr>
                <w:rFonts w:ascii="Arial" w:hAnsi="Arial" w:cs="Arial"/>
                <w:i/>
                <w:color w:val="0000FF"/>
                <w:sz w:val="22"/>
                <w:szCs w:val="22"/>
              </w:rPr>
              <w:t xml:space="preserve"> count toward out-of-pocket costs, insert:</w:t>
            </w:r>
            <w:r>
              <w:rPr>
                <w:rFonts w:ascii="Arial" w:hAnsi="Arial" w:cs="Arial"/>
                <w:color w:val="0000FF"/>
                <w:sz w:val="22"/>
                <w:szCs w:val="22"/>
              </w:rPr>
              <w:t xml:space="preserve"> </w:t>
            </w:r>
            <w:r w:rsidRPr="008F56DB">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8F56DB">
              <w:rPr>
                <w:rFonts w:ascii="Arial" w:hAnsi="Arial" w:cs="Arial"/>
                <w:i/>
                <w:color w:val="0000FF"/>
                <w:sz w:val="22"/>
                <w:szCs w:val="22"/>
              </w:rPr>
              <w:t xml:space="preserve">insert amount paid that </w:t>
            </w:r>
            <w:r w:rsidRPr="29814AD7">
              <w:rPr>
                <w:rFonts w:ascii="Arial" w:hAnsi="Arial" w:cs="Arial"/>
                <w:i/>
                <w:color w:val="0000FF"/>
                <w:sz w:val="22"/>
                <w:szCs w:val="22"/>
                <w:u w:val="single"/>
              </w:rPr>
              <w:t>does</w:t>
            </w:r>
            <w:r w:rsidRPr="29814AD7">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8F56DB">
              <w:rPr>
                <w:rFonts w:ascii="Arial" w:hAnsi="Arial" w:cs="Arial"/>
                <w:i/>
                <w:color w:val="0000FF"/>
                <w:sz w:val="22"/>
                <w:szCs w:val="22"/>
              </w:rPr>
              <w:t>]</w:t>
            </w:r>
          </w:p>
        </w:tc>
        <w:tc>
          <w:tcPr>
            <w:tcW w:w="2790" w:type="dxa"/>
            <w:shd w:val="clear" w:color="auto" w:fill="auto"/>
            <w:tcMar>
              <w:top w:w="115" w:type="dxa"/>
              <w:bottom w:w="72" w:type="dxa"/>
            </w:tcMar>
          </w:tcPr>
          <w:p w14:paraId="54648EFE" w14:textId="77777777" w:rsidR="009B4E21" w:rsidRPr="00A42AAC" w:rsidRDefault="009B4E21" w:rsidP="009B4E21">
            <w:pPr>
              <w:tabs>
                <w:tab w:val="left" w:pos="2650"/>
              </w:tabs>
              <w:ind w:right="-29"/>
              <w:rPr>
                <w:rFonts w:ascii="Arial" w:hAnsi="Arial" w:cs="Arial"/>
                <w:color w:val="0000FF"/>
                <w:sz w:val="22"/>
                <w:szCs w:val="22"/>
              </w:rPr>
            </w:pPr>
            <w:r w:rsidRPr="008F56DB">
              <w:rPr>
                <w:rFonts w:ascii="Arial" w:hAnsi="Arial" w:cs="Arial"/>
                <w:i/>
                <w:color w:val="0000FF"/>
                <w:sz w:val="22"/>
                <w:szCs w:val="22"/>
              </w:rPr>
              <w:t>[</w:t>
            </w:r>
            <w:r w:rsidRPr="00A42AAC">
              <w:rPr>
                <w:rFonts w:ascii="Arial" w:hAnsi="Arial" w:cs="Arial"/>
                <w:i/>
                <w:color w:val="0000FF"/>
                <w:sz w:val="22"/>
                <w:szCs w:val="22"/>
              </w:rPr>
              <w:t xml:space="preserve">Insert year-to-date total for “other payments”;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r w:rsidRPr="00A42AAC">
              <w:rPr>
                <w:rFonts w:ascii="Arial" w:hAnsi="Arial" w:cs="Arial"/>
                <w:color w:val="0000FF"/>
                <w:sz w:val="22"/>
                <w:szCs w:val="22"/>
              </w:rPr>
              <w:t xml:space="preserve"> </w:t>
            </w:r>
          </w:p>
          <w:p w14:paraId="30CE7865" w14:textId="77777777" w:rsidR="009B4E21" w:rsidRDefault="009B4E21" w:rsidP="009B4E21">
            <w:pPr>
              <w:tabs>
                <w:tab w:val="left" w:pos="2650"/>
              </w:tabs>
              <w:ind w:right="-29"/>
              <w:rPr>
                <w:rFonts w:ascii="Arial" w:hAnsi="Arial" w:cs="Arial"/>
                <w:color w:val="0000FF"/>
                <w:sz w:val="22"/>
              </w:rPr>
            </w:pPr>
          </w:p>
          <w:p w14:paraId="7BED978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4DAF1E7" w14:textId="77777777"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14:paraId="3E7F1F6F" w14:textId="77777777" w:rsidR="009B4E21" w:rsidRPr="00A42AAC" w:rsidRDefault="009B4E21" w:rsidP="009B4E21">
            <w:pPr>
              <w:ind w:right="65"/>
              <w:rPr>
                <w:rFonts w:ascii="Arial" w:hAnsi="Arial" w:cs="Arial"/>
                <w:b/>
                <w:sz w:val="22"/>
                <w:szCs w:val="22"/>
              </w:rPr>
            </w:pPr>
            <w:r w:rsidRPr="008F56DB">
              <w:rPr>
                <w:rFonts w:ascii="Arial" w:hAnsi="Arial" w:cs="Arial"/>
                <w:i/>
                <w:color w:val="0000FF"/>
                <w:sz w:val="22"/>
                <w:szCs w:val="22"/>
              </w:rPr>
              <w:t xml:space="preserve">[If </w:t>
            </w:r>
            <w:r w:rsidRPr="00A42AAC">
              <w:rPr>
                <w:rFonts w:ascii="Arial" w:hAnsi="Arial" w:cs="Arial"/>
                <w:i/>
                <w:color w:val="0000FF"/>
                <w:sz w:val="22"/>
                <w:szCs w:val="22"/>
              </w:rPr>
              <w:t xml:space="preserve">total is not $0.00 and there are any payments that do </w:t>
            </w:r>
            <w:r w:rsidRPr="00A42AAC">
              <w:rPr>
                <w:rFonts w:ascii="Arial" w:hAnsi="Arial" w:cs="Arial"/>
                <w:i/>
                <w:color w:val="0000FF"/>
                <w:sz w:val="22"/>
                <w:szCs w:val="22"/>
                <w:u w:val="single"/>
              </w:rPr>
              <w:t xml:space="preserve">not </w:t>
            </w:r>
            <w:r w:rsidRPr="00A42AAC">
              <w:rPr>
                <w:rFonts w:ascii="Arial" w:hAnsi="Arial" w:cs="Arial"/>
                <w:i/>
                <w:color w:val="0000FF"/>
                <w:sz w:val="22"/>
                <w:szCs w:val="22"/>
              </w:rPr>
              <w:t xml:space="preserve">count toward out-of-pocket costs, insert: </w:t>
            </w:r>
            <w:r w:rsidRPr="00A42AAC">
              <w:rPr>
                <w:rFonts w:ascii="Arial" w:hAnsi="Arial" w:cs="Arial"/>
                <w:color w:val="0000FF"/>
                <w:sz w:val="22"/>
                <w:szCs w:val="22"/>
              </w:rPr>
              <w:t>(Of this amount, $</w:t>
            </w:r>
            <w:r w:rsidRPr="00A42AAC">
              <w:rPr>
                <w:rFonts w:ascii="Arial" w:hAnsi="Arial" w:cs="Arial"/>
                <w:i/>
                <w:color w:val="0000FF"/>
                <w:sz w:val="22"/>
                <w:szCs w:val="22"/>
              </w:rPr>
              <w:t xml:space="preserve">[insert amount that </w:t>
            </w:r>
            <w:r w:rsidRPr="00A42AAC">
              <w:rPr>
                <w:rFonts w:ascii="Arial" w:hAnsi="Arial" w:cs="Arial"/>
                <w:i/>
                <w:color w:val="0000FF"/>
                <w:sz w:val="22"/>
                <w:szCs w:val="22"/>
                <w:u w:val="single"/>
              </w:rPr>
              <w:t>does</w:t>
            </w:r>
            <w:r w:rsidRPr="00A42AAC">
              <w:rPr>
                <w:rFonts w:ascii="Arial" w:hAnsi="Arial" w:cs="Arial"/>
                <w:i/>
                <w:color w:val="0000FF"/>
                <w:sz w:val="22"/>
                <w:szCs w:val="22"/>
              </w:rPr>
              <w:t xml:space="preserve"> count toward out-of-pocket costs] </w:t>
            </w:r>
            <w:r w:rsidRPr="00A42AAC">
              <w:rPr>
                <w:rFonts w:ascii="Arial" w:hAnsi="Arial" w:cs="Arial"/>
                <w:color w:val="0000FF"/>
                <w:sz w:val="22"/>
                <w:szCs w:val="22"/>
              </w:rPr>
              <w:t>counts toward your “out-of pocket costs.” See definitions in Section 3.)</w:t>
            </w:r>
            <w:r w:rsidRPr="00A42AAC">
              <w:rPr>
                <w:rFonts w:ascii="Arial" w:hAnsi="Arial" w:cs="Arial"/>
                <w:i/>
                <w:color w:val="0000FF"/>
                <w:sz w:val="22"/>
                <w:szCs w:val="22"/>
              </w:rPr>
              <w:t>]</w:t>
            </w:r>
          </w:p>
        </w:tc>
      </w:tr>
    </w:tbl>
    <w:p w14:paraId="5EBBC445" w14:textId="77777777" w:rsidR="009B4E21" w:rsidRDefault="009B4E21" w:rsidP="009B4E21">
      <w:pPr>
        <w:spacing w:line="408" w:lineRule="auto"/>
      </w:pPr>
    </w:p>
    <w:p w14:paraId="64656B92"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DC59C8" w:rsidRDefault="00DC59C8" w:rsidP="009B4E21">
      <w:pPr>
        <w:pStyle w:val="Blueitalicsinstructionstext"/>
      </w:pPr>
    </w:p>
    <w:p w14:paraId="2C82DF4D" w14:textId="77777777" w:rsidR="009B4E21" w:rsidRDefault="00DC59C8" w:rsidP="009B4E21">
      <w:pPr>
        <w:pStyle w:val="Blueitalicsinstructionstext"/>
        <w:rPr>
          <w:sz w:val="24"/>
        </w:rPr>
      </w:pPr>
      <w:r w:rsidRPr="00A42AAC">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14B68526" w14:textId="77777777" w:rsidTr="0038205B">
        <w:trPr>
          <w:cantSplit/>
          <w:tblHeader/>
        </w:trPr>
        <w:tc>
          <w:tcPr>
            <w:tcW w:w="5965" w:type="dxa"/>
            <w:vMerge w:val="restart"/>
            <w:tcBorders>
              <w:top w:val="nil"/>
              <w:left w:val="nil"/>
              <w:right w:val="nil"/>
            </w:tcBorders>
          </w:tcPr>
          <w:p w14:paraId="33BD562E" w14:textId="77777777" w:rsidR="009B4E21" w:rsidRPr="00015DA5" w:rsidRDefault="009B4E21" w:rsidP="009B4E21">
            <w:pPr>
              <w:spacing w:after="120"/>
              <w:ind w:left="187" w:right="130"/>
              <w:rPr>
                <w:sz w:val="32"/>
                <w:szCs w:val="32"/>
              </w:rPr>
            </w:pPr>
            <w:r w:rsidRPr="00A42AAC">
              <w:rPr>
                <w:sz w:val="20"/>
                <w:szCs w:val="20"/>
              </w:rPr>
              <w:lastRenderedPageBreak/>
              <w:br w:type="page"/>
            </w:r>
            <w:r w:rsidRPr="00015DA5">
              <w:rPr>
                <w:rFonts w:ascii="Arial" w:hAnsi="Arial" w:cs="Arial"/>
                <w:sz w:val="32"/>
                <w:szCs w:val="32"/>
              </w:rPr>
              <w:t>CHART 2.</w:t>
            </w:r>
          </w:p>
          <w:p w14:paraId="019FE7F3" w14:textId="77777777" w:rsidR="009B4E21" w:rsidRPr="00015DA5" w:rsidRDefault="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29814AD7">
              <w:rPr>
                <w:rFonts w:ascii="Arial" w:hAnsi="Arial" w:cs="Arial"/>
                <w:b/>
                <w:sz w:val="26"/>
                <w:szCs w:val="26"/>
              </w:rPr>
              <w:t>Supplemental Drug Coverage</w:t>
            </w:r>
          </w:p>
          <w:p w14:paraId="6E920275" w14:textId="77777777" w:rsidR="009B4E21" w:rsidRPr="008C457F" w:rsidRDefault="009B4E21">
            <w:pPr>
              <w:tabs>
                <w:tab w:val="left" w:pos="3420"/>
              </w:tabs>
              <w:spacing w:after="240"/>
              <w:ind w:left="187" w:right="518"/>
              <w:rPr>
                <w:rFonts w:ascii="Arial" w:hAnsi="Arial" w:cs="Arial"/>
                <w:b/>
                <w:i/>
                <w:color w:val="0000FF"/>
                <w:sz w:val="26"/>
                <w:szCs w:val="26"/>
              </w:rPr>
            </w:pPr>
            <w:r w:rsidRPr="29814AD7">
              <w:rPr>
                <w:rFonts w:ascii="Arial" w:hAnsi="Arial" w:cs="Arial"/>
                <w:i/>
                <w:color w:val="0000FF"/>
                <w:sz w:val="26"/>
                <w:szCs w:val="26"/>
              </w:rPr>
              <w:t>[insert month, year]</w:t>
            </w:r>
          </w:p>
          <w:p w14:paraId="727530A6"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14D83623" w14:textId="77777777" w:rsidR="009B4E21" w:rsidRPr="00A42AAC" w:rsidRDefault="009B4E21" w:rsidP="009B4E21">
            <w:pPr>
              <w:numPr>
                <w:ilvl w:val="0"/>
                <w:numId w:val="15"/>
              </w:numPr>
              <w:tabs>
                <w:tab w:val="left" w:pos="630"/>
              </w:tabs>
              <w:ind w:left="634" w:right="331" w:hanging="274"/>
              <w:rPr>
                <w:sz w:val="20"/>
                <w:szCs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themeColor="text1" w:themeTint="7F"/>
              <w:right w:val="nil"/>
            </w:tcBorders>
            <w:shd w:val="clear" w:color="auto" w:fill="auto"/>
          </w:tcPr>
          <w:p w14:paraId="45A18A7F"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themeColor="text1" w:themeTint="7F"/>
              <w:right w:val="nil"/>
            </w:tcBorders>
          </w:tcPr>
          <w:p w14:paraId="614B034D"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themeColor="text1" w:themeTint="7F"/>
              <w:right w:val="nil"/>
            </w:tcBorders>
            <w:shd w:val="clear" w:color="auto" w:fill="auto"/>
          </w:tcPr>
          <w:p w14:paraId="15CA80A9" w14:textId="77777777" w:rsidR="009B4E21" w:rsidRDefault="009B4E21" w:rsidP="009B4E21">
            <w:pPr>
              <w:ind w:left="155"/>
              <w:rPr>
                <w:rFonts w:ascii="Arial" w:hAnsi="Arial" w:cs="Arial"/>
                <w:b/>
                <w:sz w:val="26"/>
                <w:szCs w:val="26"/>
              </w:rPr>
            </w:pPr>
          </w:p>
        </w:tc>
      </w:tr>
      <w:tr w:rsidR="009B4E21" w:rsidRPr="0008505A" w14:paraId="247F8A5D" w14:textId="77777777" w:rsidTr="0038205B">
        <w:trPr>
          <w:cantSplit/>
          <w:tblHeader/>
        </w:trPr>
        <w:tc>
          <w:tcPr>
            <w:tcW w:w="5965" w:type="dxa"/>
            <w:vMerge/>
            <w:tcBorders>
              <w:left w:val="nil"/>
              <w:bottom w:val="single" w:sz="18" w:space="0" w:color="808080"/>
              <w:right w:val="single" w:sz="18" w:space="0" w:color="808080"/>
            </w:tcBorders>
          </w:tcPr>
          <w:p w14:paraId="391ECDA9"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DC4917A" w14:textId="77777777" w:rsidR="009B4E21" w:rsidRPr="005D36AE" w:rsidRDefault="009B4E21" w:rsidP="009B4E21">
            <w:pPr>
              <w:ind w:left="158" w:right="72"/>
              <w:rPr>
                <w:rFonts w:ascii="Arial" w:hAnsi="Arial" w:cs="Arial"/>
                <w:b/>
                <w:sz w:val="26"/>
                <w:szCs w:val="26"/>
              </w:rPr>
            </w:pPr>
            <w:r w:rsidRPr="29814AD7">
              <w:rPr>
                <w:rFonts w:ascii="Arial" w:hAnsi="Arial" w:cs="Arial"/>
                <w:b/>
                <w:sz w:val="26"/>
                <w:szCs w:val="26"/>
              </w:rPr>
              <w:t>Plan paid</w:t>
            </w:r>
          </w:p>
          <w:p w14:paraId="290DE14B" w14:textId="77777777" w:rsidR="009B4E21" w:rsidRPr="0008505A" w:rsidRDefault="009B4E21" w:rsidP="009B4E21">
            <w:pPr>
              <w:ind w:right="317"/>
              <w:jc w:val="right"/>
              <w:rPr>
                <w:highlight w:val="yellow"/>
              </w:rPr>
            </w:pPr>
          </w:p>
        </w:tc>
        <w:tc>
          <w:tcPr>
            <w:tcW w:w="243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88CA59" w14:textId="77777777" w:rsidR="009B4E21" w:rsidRPr="005D36AE" w:rsidRDefault="009B4E21" w:rsidP="009B4E21">
            <w:pPr>
              <w:ind w:left="158" w:right="130"/>
              <w:rPr>
                <w:rFonts w:ascii="Arial" w:hAnsi="Arial" w:cs="Arial"/>
                <w:b/>
                <w:sz w:val="26"/>
                <w:szCs w:val="26"/>
              </w:rPr>
            </w:pPr>
            <w:r w:rsidRPr="29814AD7">
              <w:rPr>
                <w:rFonts w:ascii="Arial" w:hAnsi="Arial" w:cs="Arial"/>
                <w:b/>
                <w:sz w:val="26"/>
                <w:szCs w:val="26"/>
              </w:rPr>
              <w:t xml:space="preserve">You paid </w:t>
            </w:r>
          </w:p>
        </w:tc>
        <w:tc>
          <w:tcPr>
            <w:tcW w:w="279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EC7727A" w14:textId="77777777" w:rsidR="009B4E21" w:rsidRPr="00A42AAC" w:rsidRDefault="009B4E21" w:rsidP="009B4E21">
            <w:pPr>
              <w:ind w:left="155"/>
              <w:rPr>
                <w:rFonts w:ascii="Arial" w:hAnsi="Arial" w:cs="Arial"/>
              </w:rPr>
            </w:pPr>
            <w:r w:rsidRPr="29814AD7">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50AF1D9D" w14:textId="77777777" w:rsidTr="0038205B">
        <w:trPr>
          <w:cantSplit/>
          <w:trHeight w:val="864"/>
        </w:trPr>
        <w:tc>
          <w:tcPr>
            <w:tcW w:w="5965"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tcPr>
          <w:p w14:paraId="4BEBD5AB" w14:textId="77777777" w:rsidR="009B4E21" w:rsidRPr="00A42AAC" w:rsidRDefault="009B4E21" w:rsidP="009B4E21">
            <w:pPr>
              <w:ind w:left="187"/>
              <w:rPr>
                <w:rFonts w:ascii="Arial" w:hAnsi="Arial" w:cs="Arial"/>
                <w:i/>
                <w:color w:val="0000FF"/>
                <w:sz w:val="20"/>
                <w:szCs w:val="20"/>
              </w:rPr>
            </w:pPr>
            <w:r w:rsidRPr="00A42AAC">
              <w:rPr>
                <w:rFonts w:ascii="Arial" w:hAnsi="Arial" w:cs="Arial"/>
                <w:b/>
                <w:i/>
                <w:color w:val="0000FF"/>
              </w:rPr>
              <w:t>[Insert name of drug</w:t>
            </w:r>
            <w:r w:rsidR="002E58FA" w:rsidRPr="00A42AAC">
              <w:rPr>
                <w:rFonts w:ascii="Arial" w:hAnsi="Arial" w:cs="Arial"/>
                <w:b/>
                <w:i/>
                <w:color w:val="0000FF"/>
              </w:rPr>
              <w:t xml:space="preserve"> </w:t>
            </w:r>
            <w:r w:rsidR="00BD0CDB" w:rsidRPr="00A42AAC">
              <w:rPr>
                <w:rFonts w:ascii="Arial" w:hAnsi="Arial" w:cs="Arial"/>
                <w:b/>
                <w:i/>
                <w:color w:val="0000FF"/>
              </w:rPr>
              <w:t xml:space="preserve">(other than </w:t>
            </w:r>
            <w:r w:rsidR="002E58FA" w:rsidRPr="00A42AAC">
              <w:rPr>
                <w:rFonts w:ascii="Arial" w:hAnsi="Arial" w:cs="Arial"/>
                <w:b/>
                <w:i/>
                <w:color w:val="0000FF"/>
              </w:rPr>
              <w:t>compound</w:t>
            </w:r>
            <w:r w:rsidR="00BD0CDB" w:rsidRPr="00A42AAC">
              <w:rPr>
                <w:rFonts w:ascii="Arial" w:hAnsi="Arial" w:cs="Arial"/>
                <w:b/>
                <w:i/>
                <w:color w:val="0000FF"/>
              </w:rPr>
              <w:t>)</w:t>
            </w:r>
            <w:r w:rsidR="002E58FA" w:rsidRPr="00A42AAC">
              <w:rPr>
                <w:rFonts w:ascii="Arial" w:hAnsi="Arial" w:cs="Arial"/>
                <w:b/>
                <w:i/>
                <w:color w:val="0000FF"/>
              </w:rPr>
              <w:t xml:space="preserve"> </w:t>
            </w:r>
            <w:r w:rsidRPr="00A42AAC">
              <w:rPr>
                <w:rFonts w:ascii="Arial" w:hAnsi="Arial" w:cs="Arial"/>
                <w:b/>
                <w:i/>
                <w:color w:val="0000FF"/>
              </w:rPr>
              <w:t xml:space="preserve">followed by </w:t>
            </w:r>
            <w:r w:rsidR="00BD0CDB" w:rsidRPr="00A42AAC">
              <w:rPr>
                <w:rFonts w:ascii="Arial" w:hAnsi="Arial" w:cs="Arial"/>
                <w:b/>
                <w:i/>
                <w:color w:val="0000FF"/>
              </w:rPr>
              <w:t xml:space="preserve">quantity, </w:t>
            </w:r>
            <w:r w:rsidRPr="00A42AAC">
              <w:rPr>
                <w:rFonts w:ascii="Arial" w:hAnsi="Arial" w:cs="Arial"/>
                <w:b/>
                <w:i/>
                <w:color w:val="0000FF"/>
              </w:rPr>
              <w:t>strength</w:t>
            </w:r>
            <w:r w:rsidR="00EC76E3" w:rsidRPr="00A42AAC">
              <w:rPr>
                <w:rFonts w:ascii="Arial" w:hAnsi="Arial" w:cs="Arial"/>
                <w:b/>
                <w:i/>
                <w:color w:val="0000FF"/>
              </w:rPr>
              <w:t>,</w:t>
            </w:r>
            <w:r w:rsidRPr="00A42AAC">
              <w:rPr>
                <w:rFonts w:ascii="Arial" w:hAnsi="Arial" w:cs="Arial"/>
                <w:b/>
                <w:i/>
                <w:color w:val="0000FF"/>
              </w:rPr>
              <w:t xml:space="preserve"> and form, e.g., “25 mg tabs”</w:t>
            </w:r>
            <w:r w:rsidR="00BD0CDB" w:rsidRPr="00A42AAC">
              <w:rPr>
                <w:rFonts w:ascii="Arial" w:hAnsi="Arial" w:cs="Arial"/>
                <w:b/>
                <w:i/>
                <w:color w:val="0000FF"/>
              </w:rPr>
              <w:t>. Identify compound drugs as such and provide quantity.</w:t>
            </w:r>
            <w:r w:rsidRPr="00A42AAC">
              <w:rPr>
                <w:rFonts w:ascii="Arial" w:hAnsi="Arial" w:cs="Arial"/>
                <w:b/>
                <w:i/>
                <w:color w:val="0000FF"/>
              </w:rPr>
              <w:t>]</w:t>
            </w:r>
          </w:p>
          <w:p w14:paraId="3170F0B1" w14:textId="77777777" w:rsidR="009B4E21"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[Insert date filled]. [Plans should include the name of the pharmacy if known. Plans may add the location of the pharmacy, and other additional pharmacy information if desired, such as “non-network pharmacy.”]</w:t>
            </w:r>
          </w:p>
          <w:p w14:paraId="461D58E4" w14:textId="77777777" w:rsidR="009B4E21"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 xml:space="preserve">[Insert prescription number], [Insert amount dispensed, </w:t>
            </w:r>
            <w:r w:rsidRPr="29814AD7">
              <w:rPr>
                <w:rFonts w:ascii="Arial" w:hAnsi="Arial" w:cs="Arial"/>
                <w:i/>
                <w:color w:val="0000FF"/>
                <w:sz w:val="22"/>
                <w:szCs w:val="22"/>
              </w:rPr>
              <w:t xml:space="preserve">as quantity filled and/or </w:t>
            </w:r>
            <w:proofErr w:type="spellStart"/>
            <w:r w:rsidRPr="29814AD7">
              <w:rPr>
                <w:rFonts w:ascii="Arial" w:hAnsi="Arial" w:cs="Arial"/>
                <w:i/>
                <w:color w:val="0000FF"/>
                <w:sz w:val="22"/>
                <w:szCs w:val="22"/>
              </w:rPr>
              <w:t>days</w:t>
            </w:r>
            <w:proofErr w:type="spellEnd"/>
            <w:r w:rsidRPr="29814AD7">
              <w:rPr>
                <w:rFonts w:ascii="Arial" w:hAnsi="Arial" w:cs="Arial"/>
                <w:i/>
                <w:color w:val="0000FF"/>
                <w:sz w:val="22"/>
                <w:szCs w:val="22"/>
              </w:rPr>
              <w:t xml:space="preserve"> supply</w:t>
            </w:r>
            <w:r w:rsidRPr="00A42AAC">
              <w:rPr>
                <w:rFonts w:ascii="Arial" w:hAnsi="Arial" w:cs="Arial"/>
                <w:i/>
                <w:color w:val="0000FF"/>
                <w:sz w:val="22"/>
                <w:szCs w:val="22"/>
              </w:rPr>
              <w:t xml:space="preserve">, e.g., “15 tablets”, “30 </w:t>
            </w:r>
            <w:proofErr w:type="spellStart"/>
            <w:r w:rsidRPr="00A42AAC">
              <w:rPr>
                <w:rFonts w:ascii="Arial" w:hAnsi="Arial" w:cs="Arial"/>
                <w:i/>
                <w:color w:val="0000FF"/>
                <w:sz w:val="22"/>
                <w:szCs w:val="22"/>
              </w:rPr>
              <w:t>days</w:t>
            </w:r>
            <w:proofErr w:type="spellEnd"/>
            <w:r w:rsidRPr="00A42AAC">
              <w:rPr>
                <w:rFonts w:ascii="Arial" w:hAnsi="Arial" w:cs="Arial"/>
                <w:i/>
                <w:color w:val="0000FF"/>
                <w:sz w:val="22"/>
                <w:szCs w:val="22"/>
              </w:rPr>
              <w:t xml:space="preserve"> supply.”] [Plans may add additional information about the prescription if desired]</w:t>
            </w:r>
          </w:p>
          <w:p w14:paraId="54CE7B89" w14:textId="6784D403" w:rsidR="00652205" w:rsidRPr="00652205" w:rsidRDefault="00652205" w:rsidP="00A260E5">
            <w:pPr>
              <w:pStyle w:val="blueitalicsembeddedinstructions"/>
              <w:spacing w:before="120"/>
              <w:ind w:left="187"/>
              <w:rPr>
                <w:rFonts w:ascii="Arial" w:hAnsi="Arial" w:cs="Arial"/>
              </w:rPr>
            </w:pPr>
            <w:r w:rsidRPr="005E61F6">
              <w:rPr>
                <w:rFonts w:ascii="Arial" w:hAnsi="Arial" w:cs="Arial"/>
              </w:rPr>
              <w:t xml:space="preserve">[Plans </w:t>
            </w:r>
            <w:r w:rsidR="00A260E5">
              <w:rPr>
                <w:rFonts w:ascii="Arial" w:hAnsi="Arial" w:cs="Arial"/>
              </w:rPr>
              <w:t>are encouraged to use the</w:t>
            </w:r>
            <w:r w:rsidRPr="005E61F6">
              <w:rPr>
                <w:rFonts w:ascii="Arial" w:hAnsi="Arial" w:cs="Arial"/>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themeColor="text1" w:themeTint="7F"/>
              <w:left w:val="single" w:sz="18" w:space="0" w:color="808080" w:themeColor="text1" w:themeTint="7F"/>
              <w:bottom w:val="double" w:sz="24" w:space="0" w:color="7F7F7F" w:themeColor="background1" w:themeShade="7F"/>
            </w:tcBorders>
            <w:shd w:val="clear" w:color="auto" w:fill="auto"/>
          </w:tcPr>
          <w:p w14:paraId="10660A51" w14:textId="77777777" w:rsidR="009B4E21" w:rsidRPr="0094584B" w:rsidRDefault="009B4E21" w:rsidP="009B4E21">
            <w:pPr>
              <w:spacing w:after="120"/>
              <w:ind w:left="155" w:right="155"/>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430" w:type="dxa"/>
            <w:tcBorders>
              <w:top w:val="single" w:sz="18" w:space="0" w:color="808080" w:themeColor="text1" w:themeTint="7F"/>
              <w:left w:val="nil"/>
              <w:bottom w:val="double" w:sz="24" w:space="0" w:color="7F7F7F" w:themeColor="background1" w:themeShade="7F"/>
              <w:right w:val="single" w:sz="18" w:space="0" w:color="808080" w:themeColor="text1" w:themeTint="7F"/>
            </w:tcBorders>
          </w:tcPr>
          <w:p w14:paraId="35A68D35" w14:textId="77777777" w:rsidR="009B4E21" w:rsidRPr="0094584B" w:rsidRDefault="009B4E21" w:rsidP="009B4E21">
            <w:pPr>
              <w:spacing w:after="120"/>
              <w:ind w:left="245" w:right="425"/>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790"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shd w:val="clear" w:color="auto" w:fill="auto"/>
          </w:tcPr>
          <w:p w14:paraId="5184048B" w14:textId="77777777" w:rsidR="009B4E21" w:rsidRPr="00747F60" w:rsidRDefault="009B4E21" w:rsidP="009B4E21">
            <w:pPr>
              <w:spacing w:after="120"/>
              <w:ind w:left="155" w:right="425"/>
              <w:rPr>
                <w:highlight w:val="yellow"/>
              </w:rPr>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 For each payment, identify the payer if known. If payer is not known, identify as “other payer.”] </w:t>
            </w:r>
          </w:p>
        </w:tc>
      </w:tr>
      <w:tr w:rsidR="009B4E21" w:rsidRPr="0008505A" w14:paraId="6D65F8E9" w14:textId="77777777" w:rsidTr="0038205B">
        <w:trPr>
          <w:trHeight w:val="576"/>
        </w:trPr>
        <w:tc>
          <w:tcPr>
            <w:tcW w:w="5965"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690FF70F" w14:textId="77777777" w:rsidR="009B4E21" w:rsidRPr="008C457F" w:rsidRDefault="009B4E21">
            <w:pPr>
              <w:tabs>
                <w:tab w:val="left" w:pos="3420"/>
              </w:tabs>
              <w:spacing w:before="120" w:after="240"/>
              <w:ind w:left="187" w:right="518"/>
              <w:rPr>
                <w:rFonts w:ascii="Arial" w:hAnsi="Arial" w:cs="Arial"/>
                <w:b/>
                <w:i/>
                <w:color w:val="0000FF"/>
                <w:sz w:val="26"/>
                <w:szCs w:val="26"/>
              </w:rPr>
            </w:pPr>
            <w:r w:rsidRPr="29814AD7">
              <w:rPr>
                <w:rFonts w:ascii="Arial" w:hAnsi="Arial" w:cs="Arial"/>
                <w:b/>
              </w:rPr>
              <w:lastRenderedPageBreak/>
              <w:t xml:space="preserve">Totals for the month of </w:t>
            </w:r>
            <w:r w:rsidRPr="29814AD7">
              <w:rPr>
                <w:rFonts w:ascii="Arial" w:hAnsi="Arial" w:cs="Arial"/>
                <w:i/>
                <w:color w:val="0000FF"/>
                <w:sz w:val="26"/>
                <w:szCs w:val="26"/>
              </w:rPr>
              <w:t>[insert month, year]</w:t>
            </w:r>
          </w:p>
          <w:p w14:paraId="2485F14A" w14:textId="77777777" w:rsidR="009B4E21" w:rsidRDefault="009B4E21" w:rsidP="009B4E21">
            <w:pPr>
              <w:spacing w:before="120" w:after="120"/>
              <w:ind w:left="180"/>
              <w:rPr>
                <w:rFonts w:ascii="Arial" w:hAnsi="Arial" w:cs="Arial"/>
                <w:b/>
              </w:rPr>
            </w:pPr>
          </w:p>
          <w:p w14:paraId="41865A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5A4AF0A9"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A42AAC">
              <w:rPr>
                <w:rFonts w:ascii="Arial" w:hAnsi="Arial" w:cs="Arial"/>
                <w:i/>
                <w:color w:val="0000FF"/>
                <w:sz w:val="22"/>
                <w:szCs w:val="22"/>
              </w:rPr>
              <w:t xml:space="preserve">[Insert totals for the month under each column.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p w14:paraId="07FF6F85"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7C0AFA4D" w14:textId="77777777" w:rsidR="00234543" w:rsidRDefault="00234543" w:rsidP="003F345A">
      <w:pPr>
        <w:pStyle w:val="Heading1"/>
        <w:jc w:val="left"/>
      </w:pPr>
    </w:p>
    <w:p w14:paraId="4C315F52" w14:textId="77777777" w:rsidR="009B4E21" w:rsidRDefault="009B4E21" w:rsidP="003F345A">
      <w:pPr>
        <w:pStyle w:val="Heading1"/>
        <w:jc w:val="left"/>
      </w:pPr>
      <w:bookmarkStart w:id="3" w:name="_Toc514920324"/>
      <w:r>
        <w:t xml:space="preserve">IV. </w:t>
      </w:r>
      <w:r>
        <w:tab/>
        <w:t>Model language for Section 2</w:t>
      </w:r>
      <w:bookmarkEnd w:id="3"/>
    </w:p>
    <w:p w14:paraId="1D22B6AA" w14:textId="77777777" w:rsidR="009B4E21" w:rsidRDefault="009B4E21" w:rsidP="009B4E21">
      <w:pPr>
        <w:pStyle w:val="Blueitalicsinstructionstext"/>
        <w:ind w:right="6894"/>
      </w:pPr>
      <w:r w:rsidRPr="00F56D8F">
        <w:t>[</w:t>
      </w:r>
      <w:r>
        <w:t xml:space="preserve">NOTE TO PLANS ABOUT SECTION 2: </w:t>
      </w:r>
    </w:p>
    <w:p w14:paraId="57C6647C" w14:textId="77777777" w:rsidR="009B4E21" w:rsidRDefault="009B4E21" w:rsidP="009B4E21">
      <w:pPr>
        <w:pStyle w:val="Blueitalicsinstructionstext"/>
        <w:ind w:right="6894"/>
      </w:pPr>
    </w:p>
    <w:p w14:paraId="7109C2E2"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865024" w14:textId="77777777" w:rsidR="009B4E21" w:rsidRDefault="009B4E21" w:rsidP="009B4E21">
      <w:pPr>
        <w:pStyle w:val="Blueitalicsinstructionstext"/>
        <w:ind w:right="6894"/>
      </w:pPr>
    </w:p>
    <w:p w14:paraId="21BD2842"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w:t>
      </w:r>
      <w:r w:rsidR="00EE3214">
        <w:lastRenderedPageBreak/>
        <w:t xml:space="preserve">full benefit dual eligible individual and </w:t>
      </w:r>
      <w:r w:rsidR="000F3ECF">
        <w:t>is</w:t>
      </w:r>
      <w:r w:rsidR="00EE3214">
        <w:t xml:space="preserve"> either institutionalized or receiving home and community based waiver services (LICS level 3).</w:t>
      </w:r>
      <w:r w:rsidRPr="00F56D8F">
        <w:t xml:space="preserve"> </w:t>
      </w:r>
    </w:p>
    <w:p w14:paraId="70BE21C6" w14:textId="77777777" w:rsidR="009B4E21" w:rsidRDefault="009B4E21" w:rsidP="009B4E21">
      <w:pPr>
        <w:pStyle w:val="Blueitalicsinstructionstext"/>
        <w:ind w:right="6894"/>
      </w:pPr>
    </w:p>
    <w:p w14:paraId="492292CE"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E66B5A3" w14:textId="77777777" w:rsidR="009B4E21" w:rsidRDefault="009B4E21" w:rsidP="009B4E21">
      <w:pPr>
        <w:pStyle w:val="Blueitalicsinstructionstext"/>
        <w:ind w:right="6894"/>
      </w:pPr>
    </w:p>
    <w:p w14:paraId="55530F05"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6E7426BA" w14:textId="77777777" w:rsidR="00234543" w:rsidRDefault="00234543" w:rsidP="009B4E21">
      <w:pPr>
        <w:pStyle w:val="Blueitalicsinstructionstext"/>
      </w:pPr>
    </w:p>
    <w:p w14:paraId="78FEADB2" w14:textId="77777777" w:rsidR="00396ACF" w:rsidRDefault="00396ACF">
      <w:pPr>
        <w:rPr>
          <w:i/>
          <w:color w:val="0000FF"/>
          <w:sz w:val="22"/>
        </w:rPr>
      </w:pPr>
      <w:r>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7A290A6C"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rsidTr="0038205B">
        <w:tc>
          <w:tcPr>
            <w:tcW w:w="40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381B917"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themeColor="background1" w:themeShade="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rsidTr="0038205B">
        <w:trPr>
          <w:trHeight w:val="4673"/>
        </w:trPr>
        <w:tc>
          <w:tcPr>
            <w:tcW w:w="4068" w:type="dxa"/>
            <w:tcBorders>
              <w:top w:val="nil"/>
              <w:left w:val="single" w:sz="48" w:space="0" w:color="7F7F7F" w:themeColor="background1" w:themeShade="7F"/>
              <w:bottom w:val="nil"/>
              <w:right w:val="single" w:sz="48" w:space="0" w:color="7F7F7F" w:themeColor="background1" w:themeShade="7F"/>
            </w:tcBorders>
          </w:tcPr>
          <w:p w14:paraId="5AF2F698"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35EB10AB" w14:textId="77777777" w:rsidR="009B4E21"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15EB35BB" w14:textId="77777777" w:rsidR="008922A1" w:rsidRPr="003F345A" w:rsidRDefault="008922A1">
            <w:pPr>
              <w:tabs>
                <w:tab w:val="left" w:pos="180"/>
              </w:tabs>
              <w:spacing w:before="60" w:after="120"/>
              <w:ind w:right="72"/>
              <w:rPr>
                <w:i/>
                <w:color w:val="0000FF"/>
              </w:rPr>
            </w:pPr>
            <w:r w:rsidRPr="29814AD7">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29814AD7">
              <w:rPr>
                <w:b/>
              </w:rPr>
              <w:t>until you (or others on your behalf) have paid $</w:t>
            </w:r>
            <w:r w:rsidRPr="29814AD7">
              <w:rPr>
                <w:b/>
                <w:i/>
                <w:color w:val="0000FF"/>
              </w:rPr>
              <w:t>[insert deductible amount]</w:t>
            </w:r>
            <w:r w:rsidRPr="29814AD7">
              <w:rPr>
                <w:b/>
              </w:rPr>
              <w:t xml:space="preserve"> </w:t>
            </w:r>
            <w:r w:rsidRPr="00FD4C97">
              <w:t>for your drugs ($</w:t>
            </w:r>
            <w:r w:rsidRPr="29814AD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29814AD7">
              <w:rPr>
                <w:i/>
                <w:color w:val="0000FF"/>
              </w:rPr>
              <w:t>[insert end date for the month]</w:t>
            </w:r>
            <w:r w:rsidRPr="00FD4C97">
              <w:t xml:space="preserve"> you have paid </w:t>
            </w:r>
            <w:r w:rsidRPr="29814AD7">
              <w:rPr>
                <w:b/>
              </w:rPr>
              <w:t>$</w:t>
            </w:r>
            <w:r w:rsidRPr="29814AD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pPr>
              <w:tabs>
                <w:tab w:val="left" w:pos="180"/>
              </w:tabs>
              <w:spacing w:before="120" w:after="120"/>
              <w:ind w:right="72"/>
              <w:rPr>
                <w:i/>
                <w:color w:val="0000FF"/>
              </w:rPr>
            </w:pPr>
            <w:r w:rsidRPr="29814AD7">
              <w:rPr>
                <w:i/>
                <w:color w:val="0000FF"/>
              </w:rPr>
              <w:t xml:space="preserve">[If the plan has a brand-name/tier level deductible, insert the following </w:t>
            </w:r>
            <w:r w:rsidR="00594005" w:rsidRPr="29814AD7">
              <w:rPr>
                <w:i/>
                <w:color w:val="0000FF"/>
              </w:rPr>
              <w:t>three</w:t>
            </w:r>
            <w:r w:rsidRPr="29814AD7">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29814AD7">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29814AD7">
              <w:rPr>
                <w:i/>
                <w:color w:val="0000FF"/>
              </w:rPr>
              <w:t>[brand-name/tier level]</w:t>
            </w:r>
            <w:r>
              <w:t xml:space="preserve"> drugs until you (or others on your behalf} have paid </w:t>
            </w:r>
            <w:r w:rsidRPr="00594005">
              <w:t>$</w:t>
            </w:r>
            <w:r w:rsidRPr="29814AD7">
              <w:rPr>
                <w:i/>
                <w:color w:val="0000FF"/>
              </w:rPr>
              <w:t>[Insert deductible amount]</w:t>
            </w:r>
            <w:r w:rsidRPr="003F345A">
              <w:rPr>
                <w:color w:val="0000FF"/>
              </w:rPr>
              <w:t xml:space="preserve"> </w:t>
            </w:r>
            <w:r>
              <w:t xml:space="preserve">for your </w:t>
            </w:r>
            <w:r w:rsidRPr="29814AD7">
              <w:rPr>
                <w:i/>
                <w:color w:val="0000FF"/>
              </w:rPr>
              <w:t>[brand-name/tier level]</w:t>
            </w:r>
            <w:r>
              <w:t xml:space="preserve"> drugs ($</w:t>
            </w:r>
            <w:r w:rsidRPr="29814AD7">
              <w:rPr>
                <w:i/>
                <w:color w:val="0000FF"/>
              </w:rPr>
              <w:t>[Insert deductible amount]</w:t>
            </w:r>
            <w:r w:rsidR="00594005" w:rsidRPr="29814AD7">
              <w:rPr>
                <w:i/>
                <w:color w:val="0000FF"/>
              </w:rPr>
              <w:t xml:space="preserve"> </w:t>
            </w:r>
            <w:r w:rsidR="00594005">
              <w:t xml:space="preserve">is the amount of your </w:t>
            </w:r>
            <w:r w:rsidR="00594005" w:rsidRPr="29814AD7">
              <w:rPr>
                <w:i/>
                <w:color w:val="0000FF"/>
              </w:rPr>
              <w:t xml:space="preserve">[brand-name/tier level]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29814AD7">
              <w:rPr>
                <w:i/>
                <w:color w:val="0000FF"/>
              </w:rPr>
              <w:t>[insert end date for the month]</w:t>
            </w:r>
            <w:r w:rsidRPr="003F345A">
              <w:rPr>
                <w:color w:val="0000FF"/>
              </w:rPr>
              <w:t xml:space="preserve"> </w:t>
            </w:r>
            <w:r>
              <w:t>you have paid $</w:t>
            </w:r>
            <w:r w:rsidRPr="29814AD7">
              <w:rPr>
                <w:b/>
                <w:i/>
                <w:color w:val="0000FF"/>
              </w:rPr>
              <w:t>[insert year-to-date Deductible Drug Costs]</w:t>
            </w:r>
            <w:r>
              <w:t xml:space="preserve"> for your drugs in the deductible.  </w:t>
            </w:r>
          </w:p>
        </w:tc>
        <w:tc>
          <w:tcPr>
            <w:tcW w:w="270" w:type="dxa"/>
            <w:tcBorders>
              <w:top w:val="nil"/>
              <w:left w:val="single" w:sz="48" w:space="0" w:color="7F7F7F" w:themeColor="background1" w:themeShade="7F"/>
              <w:bottom w:val="nil"/>
              <w:right w:val="single" w:sz="18" w:space="0" w:color="7F7F7F" w:themeColor="background1" w:themeShade="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70A775E5"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6362B339"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29814AD7">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29814AD7">
              <w:rPr>
                <w:i/>
                <w:color w:val="0000FF"/>
              </w:rPr>
              <w:t>Insert if applicable</w:t>
            </w:r>
            <w:r>
              <w:t xml:space="preserve">: After you (or others on your behalf) have met your </w:t>
            </w:r>
            <w:r w:rsidRPr="29814AD7">
              <w:rPr>
                <w:i/>
                <w:color w:val="0000FF"/>
              </w:rPr>
              <w:t>[brand-name/tier level]</w:t>
            </w:r>
            <w:r w:rsidRPr="003F345A">
              <w:rPr>
                <w:color w:val="0000FF"/>
              </w:rPr>
              <w:t xml:space="preserve"> </w:t>
            </w:r>
            <w:r>
              <w:t xml:space="preserve">deductible, the plan pays its share of the cost of your </w:t>
            </w:r>
            <w:r w:rsidRPr="29814AD7">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29814AD7">
              <w:rPr>
                <w:i/>
              </w:rPr>
              <w:t xml:space="preserve"> </w:t>
            </w:r>
            <w:r w:rsidRPr="00EA76A8">
              <w:t>$</w:t>
            </w:r>
            <w:r w:rsidRPr="00EA76A8">
              <w:rPr>
                <w:color w:val="0000FF"/>
              </w:rPr>
              <w:t>[</w:t>
            </w:r>
            <w:r w:rsidRPr="29814AD7">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pPr>
              <w:tabs>
                <w:tab w:val="left" w:pos="180"/>
              </w:tabs>
              <w:spacing w:before="120" w:after="120"/>
              <w:ind w:right="72"/>
              <w:rPr>
                <w:i/>
                <w:color w:val="0000FF"/>
              </w:rPr>
            </w:pPr>
            <w:r w:rsidRPr="29814AD7">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29814AD7">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themeColor="background1" w:themeShade="7F"/>
              <w:bottom w:val="nil"/>
              <w:right w:val="single" w:sz="18" w:space="0" w:color="7F7F7F" w:themeColor="background1" w:themeShade="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64F34EB6"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651F7BCC" w14:textId="77777777" w:rsidR="009B4E21" w:rsidRPr="00826D29"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3DD3F98" w14:textId="6DC659D8" w:rsidR="00826D29" w:rsidRPr="00A42AAC" w:rsidRDefault="009B4E21">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29814AD7">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29814AD7">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29814AD7">
              <w:rPr>
                <w:i/>
              </w:rPr>
              <w:t>insert if additional generic gap coverage:</w:t>
            </w:r>
            <w:r w:rsidR="00826D29" w:rsidRPr="00826D29">
              <w:t xml:space="preserve"> “less than”] </w:t>
            </w:r>
            <w:r w:rsidR="00375639">
              <w:t>25</w:t>
            </w:r>
            <w:r w:rsidR="00826D29" w:rsidRPr="00826D29">
              <w:t xml:space="preserve">% of the costs of generic drugs. </w:t>
            </w:r>
          </w:p>
          <w:p w14:paraId="59DD4EB5" w14:textId="6D719CBE" w:rsidR="009B4E21" w:rsidRPr="00350997" w:rsidRDefault="009B4E21" w:rsidP="00422636">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8A3592">
              <w:t>6</w:t>
            </w:r>
            <w:r w:rsidR="00F11202">
              <w:t>,</w:t>
            </w:r>
            <w:r w:rsidR="008A3592">
              <w:t>350</w:t>
            </w:r>
            <w:r w:rsidR="004F3EE9" w:rsidRPr="29814AD7">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themeColor="background1" w:themeShade="7F"/>
              <w:bottom w:val="nil"/>
              <w:right w:val="single" w:sz="18" w:space="0" w:color="808080" w:themeColor="text1" w:themeTint="7F"/>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0D9ACD81"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06CA7787"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3A9706CE"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0E51A1">
              <w:t>2020</w:t>
            </w:r>
            <w:r>
              <w:t>).</w:t>
            </w:r>
          </w:p>
        </w:tc>
      </w:tr>
      <w:tr w:rsidR="009B4E21" w:rsidRPr="00FE78BA" w14:paraId="386FDA49" w14:textId="77777777" w:rsidTr="0038205B">
        <w:tc>
          <w:tcPr>
            <w:tcW w:w="40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3FC3B276"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themeColor="background1" w:themeShade="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rsidTr="0038205B">
        <w:tc>
          <w:tcPr>
            <w:tcW w:w="40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3616031A" w14:textId="77777777" w:rsidR="009B4E21" w:rsidRPr="00A42AAC" w:rsidRDefault="009B4E21">
            <w:pPr>
              <w:spacing w:before="120" w:after="120"/>
              <w:ind w:left="86" w:right="158"/>
              <w:rPr>
                <w:rFonts w:ascii="Arial" w:hAnsi="Arial" w:cs="Arial"/>
                <w:sz w:val="20"/>
                <w:szCs w:val="20"/>
              </w:rPr>
            </w:pPr>
            <w:r w:rsidRPr="00FD4C97">
              <w:t>Once you (or others on your behalf) have paid</w:t>
            </w:r>
            <w:r w:rsidRPr="29814AD7">
              <w:rPr>
                <w:b/>
              </w:rPr>
              <w:t xml:space="preserve"> an additional $</w:t>
            </w:r>
            <w:r w:rsidRPr="29814AD7">
              <w:rPr>
                <w:b/>
                <w:i/>
                <w:color w:val="0000FF"/>
              </w:rPr>
              <w:t>[insert additional amount needed to satisfy the deductible]</w:t>
            </w:r>
            <w:r w:rsidRPr="29814AD7">
              <w:rPr>
                <w:b/>
              </w:rPr>
              <w:t xml:space="preserve"> </w:t>
            </w:r>
            <w:r w:rsidRPr="00FD4C97">
              <w:t>for your drugs, you move to the next payment stage (stage 2, Initial Coverage).</w:t>
            </w:r>
          </w:p>
        </w:tc>
        <w:tc>
          <w:tcPr>
            <w:tcW w:w="270" w:type="dxa"/>
            <w:tcBorders>
              <w:top w:val="nil"/>
              <w:left w:val="single" w:sz="48" w:space="0" w:color="7F7F7F" w:themeColor="background1" w:themeShade="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8E33919"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rsidTr="0038205B">
        <w:tc>
          <w:tcPr>
            <w:tcW w:w="3168" w:type="dxa"/>
            <w:tcBorders>
              <w:top w:val="nil"/>
              <w:left w:val="nil"/>
              <w:bottom w:val="single" w:sz="18" w:space="0" w:color="7F7F7F" w:themeColor="background1" w:themeShade="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18E5E49A"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808080" w:themeColor="text1" w:themeTint="7F"/>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themeColor="text1" w:themeTint="7F"/>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rsidTr="0038205B">
        <w:trPr>
          <w:trHeight w:val="460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F38F579"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572DF3BB" w14:textId="77777777" w:rsidR="009B4E21" w:rsidRDefault="009B4E21">
            <w:pPr>
              <w:tabs>
                <w:tab w:val="left" w:pos="180"/>
              </w:tabs>
              <w:spacing w:before="60" w:after="120"/>
              <w:ind w:right="72"/>
              <w:rPr>
                <w:b/>
              </w:rPr>
            </w:pPr>
            <w:r w:rsidRPr="00A42AAC">
              <w:rPr>
                <w:rFonts w:ascii="Arial" w:hAnsi="Arial" w:cs="Arial"/>
                <w:b/>
              </w:rPr>
              <w:t>Yearly Deductible</w:t>
            </w:r>
          </w:p>
          <w:p w14:paraId="18EC1F6F"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57E984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deductible </w:t>
            </w:r>
            <w:r w:rsidRPr="29814AD7">
              <w:rPr>
                <w:i/>
                <w:color w:val="0000FF"/>
              </w:rPr>
              <w:lastRenderedPageBreak/>
              <w:t>amount]</w:t>
            </w:r>
            <w:r>
              <w:t xml:space="preserve"> is the amount of your </w:t>
            </w:r>
            <w:r w:rsidRPr="29814AD7">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sidRPr="29814AD7">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29814AD7">
              <w:rPr>
                <w:i/>
                <w:color w:val="0000FF"/>
              </w:rPr>
              <w:t>[insert deductible amount]</w:t>
            </w:r>
            <w:r w:rsidRPr="00FD4C97">
              <w:t xml:space="preserve"> for your drugs ($</w:t>
            </w:r>
            <w:r w:rsidRPr="29814AD7">
              <w:rPr>
                <w:i/>
                <w:color w:val="0000FF"/>
              </w:rPr>
              <w:t>[insert deductible amount]</w:t>
            </w:r>
            <w:r w:rsidRPr="29814AD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themeColor="text1" w:themeTint="7F"/>
              <w:bottom w:val="nil"/>
              <w:right w:val="single" w:sz="48" w:space="0" w:color="808080" w:themeColor="text1" w:themeTint="7F"/>
            </w:tcBorders>
          </w:tcPr>
          <w:p w14:paraId="7C8C3EC2"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2B508CC4" w14:textId="77777777" w:rsidR="009B4E21" w:rsidRPr="00A42AAC" w:rsidRDefault="009B4E21">
            <w:pPr>
              <w:tabs>
                <w:tab w:val="left" w:pos="162"/>
              </w:tabs>
              <w:spacing w:before="60" w:after="120"/>
              <w:ind w:right="72"/>
              <w:rPr>
                <w:rFonts w:ascii="Arial" w:hAnsi="Arial" w:cs="Arial"/>
                <w:b/>
              </w:rPr>
            </w:pPr>
            <w:r w:rsidRPr="00A42AAC">
              <w:rPr>
                <w:rFonts w:ascii="Arial" w:hAnsi="Arial" w:cs="Arial"/>
                <w:b/>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29814AD7">
              <w:rPr>
                <w:b/>
              </w:rPr>
              <w:t>until the amount of your year-to-date “total drug costs” reaches $</w:t>
            </w:r>
            <w:r w:rsidRPr="29814AD7">
              <w:rPr>
                <w:b/>
                <w:i/>
                <w:color w:val="0000FF"/>
              </w:rPr>
              <w:t>[insert initial coverage limit].</w:t>
            </w:r>
            <w:r>
              <w:t xml:space="preserve"> As of </w:t>
            </w:r>
            <w:r w:rsidRPr="29814AD7">
              <w:rPr>
                <w:i/>
                <w:color w:val="0000FF"/>
              </w:rPr>
              <w:t>[insert end date of month]</w:t>
            </w:r>
            <w:r>
              <w:t xml:space="preserve">, your year-to-date “total drug costs” </w:t>
            </w:r>
            <w:r w:rsidR="00494F6F">
              <w:t xml:space="preserve">were </w:t>
            </w:r>
            <w:r w:rsidRPr="29814AD7">
              <w:rPr>
                <w:b/>
              </w:rPr>
              <w:t>$</w:t>
            </w:r>
            <w:r w:rsidRPr="29814AD7">
              <w:rPr>
                <w:b/>
                <w:i/>
                <w:color w:val="0000FF"/>
              </w:rPr>
              <w:t xml:space="preserve">[insert year-to-date Total Drug </w:t>
            </w:r>
            <w:r w:rsidRPr="29814AD7">
              <w:rPr>
                <w:b/>
                <w:i/>
                <w:color w:val="0000FF"/>
              </w:rPr>
              <w:lastRenderedPageBreak/>
              <w:t>Costs]</w:t>
            </w:r>
            <w:r w:rsidRPr="29814AD7">
              <w:rPr>
                <w:b/>
              </w:rPr>
              <w:t xml:space="preserve">. </w:t>
            </w:r>
            <w:r w:rsidRPr="00FD4C97">
              <w:t>(See definitions in Section 3.)</w:t>
            </w:r>
            <w:r w:rsidRPr="003874C2">
              <w:t xml:space="preserve"> </w:t>
            </w:r>
          </w:p>
        </w:tc>
        <w:tc>
          <w:tcPr>
            <w:tcW w:w="270" w:type="dxa"/>
            <w:tcBorders>
              <w:top w:val="nil"/>
              <w:left w:val="single" w:sz="48" w:space="0" w:color="808080" w:themeColor="text1" w:themeTint="7F"/>
              <w:bottom w:val="nil"/>
              <w:right w:val="single" w:sz="18" w:space="0" w:color="7F7F7F" w:themeColor="background1" w:themeShade="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23D987F8"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6B41F8AD" w14:textId="77777777" w:rsidR="009B4E21" w:rsidRPr="00961400" w:rsidRDefault="009B4E21">
            <w:pPr>
              <w:tabs>
                <w:tab w:val="left" w:pos="162"/>
              </w:tabs>
              <w:spacing w:before="60" w:after="120"/>
              <w:ind w:right="72"/>
              <w:rPr>
                <w:b/>
              </w:rPr>
            </w:pPr>
            <w:r w:rsidRPr="00A42AAC">
              <w:rPr>
                <w:rFonts w:ascii="Arial" w:hAnsi="Arial" w:cs="Arial"/>
                <w:b/>
              </w:rPr>
              <w:t>Coverage Gap</w:t>
            </w:r>
          </w:p>
          <w:p w14:paraId="5CEDFEE8" w14:textId="719989A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375639">
              <w:t>25%</w:t>
            </w:r>
            <w:r w:rsidRPr="00826D29">
              <w:t xml:space="preserve"> of the costs of generic drugs. </w:t>
            </w:r>
          </w:p>
          <w:p w14:paraId="3158E013" w14:textId="2A437D4D" w:rsidR="009B4E21" w:rsidRPr="00350997" w:rsidRDefault="00F21BDA" w:rsidP="00422636">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8A3592">
              <w:t>6</w:t>
            </w:r>
            <w:r w:rsidR="00F11202">
              <w:t>,</w:t>
            </w:r>
            <w:r w:rsidR="008A3592">
              <w:t>350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themeColor="background1" w:themeShade="7F"/>
              <w:bottom w:val="nil"/>
              <w:right w:val="single" w:sz="18" w:space="0" w:color="808080" w:themeColor="text1" w:themeTint="7F"/>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051361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0695FD43" w14:textId="77777777" w:rsidR="009B4E21" w:rsidRDefault="009B4E21" w:rsidP="009B4E21">
            <w:pPr>
              <w:tabs>
                <w:tab w:val="left" w:pos="162"/>
              </w:tabs>
              <w:spacing w:before="60" w:after="120"/>
              <w:ind w:right="72"/>
            </w:pPr>
            <w:r w:rsidRPr="00A42AAC">
              <w:rPr>
                <w:rFonts w:ascii="Arial" w:hAnsi="Arial" w:cs="Arial"/>
                <w:b/>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7A2AC983" w:rsidR="009B4E21" w:rsidRPr="00961400" w:rsidRDefault="009B4E21" w:rsidP="00422636">
            <w:pPr>
              <w:numPr>
                <w:ilvl w:val="0"/>
                <w:numId w:val="4"/>
              </w:numPr>
              <w:tabs>
                <w:tab w:val="left" w:pos="162"/>
              </w:tabs>
              <w:spacing w:before="120"/>
              <w:ind w:left="187" w:right="72" w:hanging="187"/>
            </w:pPr>
            <w:r>
              <w:t xml:space="preserve">You generally stay in this stage for the rest of the calendar year (through December 31, </w:t>
            </w:r>
            <w:r w:rsidR="000E51A1">
              <w:t>2020</w:t>
            </w:r>
            <w:r>
              <w:t>).</w:t>
            </w:r>
          </w:p>
        </w:tc>
      </w:tr>
      <w:tr w:rsidR="009B4E21" w:rsidRPr="00FE78BA" w14:paraId="67E68358" w14:textId="77777777" w:rsidTr="0038205B">
        <w:tc>
          <w:tcPr>
            <w:tcW w:w="3168" w:type="dxa"/>
            <w:tcBorders>
              <w:top w:val="single" w:sz="18" w:space="0" w:color="808080" w:themeColor="text1" w:themeTint="7F"/>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377947E7"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808080" w:themeColor="text1" w:themeTint="7F"/>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themeColor="text1" w:themeTint="7F"/>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rsidTr="0038205B">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5CB36DEE" w14:textId="77777777" w:rsidR="009B4E21" w:rsidRPr="00A42AAC" w:rsidRDefault="009B4E21">
            <w:pPr>
              <w:spacing w:before="120" w:after="120"/>
              <w:ind w:left="72" w:right="162"/>
              <w:rPr>
                <w:rFonts w:ascii="Arial" w:hAnsi="Arial" w:cs="Arial"/>
                <w:sz w:val="20"/>
                <w:szCs w:val="20"/>
              </w:rPr>
            </w:pPr>
            <w:r>
              <w:t xml:space="preserve">Once </w:t>
            </w:r>
            <w:r w:rsidRPr="003111BC">
              <w:t xml:space="preserve">you </w:t>
            </w:r>
            <w:r>
              <w:t xml:space="preserve">have </w:t>
            </w:r>
            <w:r w:rsidRPr="29814AD7">
              <w:rPr>
                <w:b/>
              </w:rPr>
              <w:t>an additional $</w:t>
            </w:r>
            <w:r w:rsidRPr="29814AD7">
              <w:rPr>
                <w:b/>
                <w:i/>
                <w:color w:val="0000FF"/>
              </w:rPr>
              <w:t>[insert amount needed in additional Total Drug Costs to meet the initial coverage limit]</w:t>
            </w:r>
            <w:r w:rsidRPr="29814AD7">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themeColor="text1" w:themeTint="7F"/>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5F076CD8"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rsidTr="0038205B">
        <w:tc>
          <w:tcPr>
            <w:tcW w:w="3168" w:type="dxa"/>
            <w:tcBorders>
              <w:top w:val="nil"/>
              <w:left w:val="nil"/>
              <w:bottom w:val="single" w:sz="18" w:space="0" w:color="7F7F7F" w:themeColor="background1" w:themeShade="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AC934B" w14:textId="77777777" w:rsidR="009B4E21" w:rsidRPr="003808C4" w:rsidRDefault="009B4E21" w:rsidP="009B4E21">
            <w:pPr>
              <w:ind w:right="346"/>
              <w:rPr>
                <w:rFonts w:ascii="Arial" w:hAnsi="Arial" w:cs="Arial"/>
                <w:b/>
              </w:rPr>
            </w:pPr>
          </w:p>
        </w:tc>
        <w:tc>
          <w:tcPr>
            <w:tcW w:w="31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99B4B49" w14:textId="77777777" w:rsidR="009B4E21" w:rsidRPr="00A42AAC" w:rsidRDefault="009B4E21" w:rsidP="009B4E21">
            <w:pPr>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rsidTr="0038205B">
        <w:trPr>
          <w:trHeight w:val="4496"/>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7C99459"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3B4D0EB2"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16399FE1"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BB72CB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w:t>
            </w:r>
            <w:r>
              <w:lastRenderedPageBreak/>
              <w:t xml:space="preserve">your </w:t>
            </w:r>
            <w:r w:rsidRPr="29814AD7">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5B2145D3"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26808BF7"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29814AD7">
              <w:rPr>
                <w:i/>
                <w:color w:val="0000FF"/>
              </w:rPr>
              <w:t xml:space="preserve">[insert initial </w:t>
            </w:r>
            <w:r w:rsidRPr="29814AD7">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48" w:space="0" w:color="7F7F7F" w:themeColor="background1" w:themeShade="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themeColor="background1" w:themeShade="7F"/>
              <w:bottom w:val="nil"/>
              <w:right w:val="single" w:sz="48" w:space="0" w:color="7F7F7F" w:themeColor="background1" w:themeShade="7F"/>
            </w:tcBorders>
          </w:tcPr>
          <w:p w14:paraId="2E266691"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12399AA7"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46EEA134" w14:textId="56819EE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4BAB2BFF" w14:textId="45BAB926"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29814AD7">
              <w:rPr>
                <w:b/>
              </w:rPr>
              <w:t>until the amount of your year-to-date “out-of-pocket costs” reaches $</w:t>
            </w:r>
            <w:r w:rsidR="008A3592">
              <w:rPr>
                <w:b/>
              </w:rPr>
              <w:t>6</w:t>
            </w:r>
            <w:r w:rsidR="00F11202">
              <w:rPr>
                <w:b/>
              </w:rPr>
              <w:t>,</w:t>
            </w:r>
            <w:r w:rsidR="008A3592">
              <w:rPr>
                <w:b/>
              </w:rPr>
              <w:t>350</w:t>
            </w:r>
            <w:r w:rsidRPr="29814AD7">
              <w:rPr>
                <w:b/>
              </w:rPr>
              <w:t xml:space="preserve">. </w:t>
            </w:r>
            <w:r>
              <w:t xml:space="preserve">As of </w:t>
            </w:r>
            <w:r w:rsidRPr="29814AD7">
              <w:rPr>
                <w:i/>
                <w:color w:val="0000FF"/>
              </w:rPr>
              <w:t>[insert end date of month]</w:t>
            </w:r>
            <w:r>
              <w:t xml:space="preserve"> your year-to-date “out-of-pocket costs” </w:t>
            </w:r>
            <w:r>
              <w:lastRenderedPageBreak/>
              <w:t>w</w:t>
            </w:r>
            <w:r w:rsidR="00494F6F">
              <w:t>ere</w:t>
            </w:r>
            <w:r>
              <w:t xml:space="preserve"> </w:t>
            </w:r>
            <w:r w:rsidRPr="29814AD7">
              <w:rPr>
                <w:b/>
              </w:rPr>
              <w:t>$</w:t>
            </w:r>
            <w:r w:rsidRPr="29814AD7">
              <w:rPr>
                <w:b/>
                <w:i/>
                <w:color w:val="0000FF"/>
              </w:rPr>
              <w:t xml:space="preserve">[insert year-to-date </w:t>
            </w:r>
            <w:proofErr w:type="spellStart"/>
            <w:r w:rsidRPr="29814AD7">
              <w:rPr>
                <w:b/>
                <w:i/>
                <w:color w:val="0000FF"/>
              </w:rPr>
              <w:t>TrOOP</w:t>
            </w:r>
            <w:proofErr w:type="spellEnd"/>
            <w:r w:rsidRPr="29814AD7">
              <w:rPr>
                <w:b/>
                <w:i/>
                <w:color w:val="0000FF"/>
              </w:rPr>
              <w:t>]</w:t>
            </w:r>
            <w:r>
              <w:t xml:space="preserve"> (see Section 3).</w:t>
            </w:r>
          </w:p>
        </w:tc>
        <w:tc>
          <w:tcPr>
            <w:tcW w:w="270" w:type="dxa"/>
            <w:tcBorders>
              <w:top w:val="nil"/>
              <w:left w:val="single" w:sz="48" w:space="0" w:color="7F7F7F" w:themeColor="background1" w:themeShade="7F"/>
              <w:bottom w:val="nil"/>
              <w:right w:val="single" w:sz="18" w:space="0" w:color="808080" w:themeColor="text1" w:themeTint="7F"/>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C4CC2B7"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57D6E808"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275DB27C"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0E51A1">
              <w:t>2020</w:t>
            </w:r>
            <w:r>
              <w:t>).</w:t>
            </w:r>
          </w:p>
        </w:tc>
      </w:tr>
      <w:tr w:rsidR="009B4E21" w:rsidRPr="00FE78BA" w14:paraId="1997534F" w14:textId="77777777" w:rsidTr="0038205B">
        <w:tc>
          <w:tcPr>
            <w:tcW w:w="3168" w:type="dxa"/>
            <w:tcBorders>
              <w:top w:val="single" w:sz="18" w:space="0" w:color="808080" w:themeColor="text1" w:themeTint="7F"/>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BB25BEE" w14:textId="77777777" w:rsidR="009B4E21" w:rsidRPr="00A42AAC" w:rsidRDefault="009B4E21">
            <w:pPr>
              <w:spacing w:before="120"/>
              <w:ind w:right="333"/>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rsidTr="0038205B">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5D01B702" w14:textId="77777777" w:rsidR="009B4E21" w:rsidRPr="00A42AAC" w:rsidRDefault="009B4E21">
            <w:pPr>
              <w:spacing w:before="120" w:after="120"/>
              <w:ind w:left="72" w:right="252"/>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w:t>
            </w:r>
            <w:proofErr w:type="spellStart"/>
            <w:r w:rsidRPr="29814AD7">
              <w:rPr>
                <w:b/>
                <w:i/>
                <w:color w:val="0000FF"/>
              </w:rPr>
              <w:t>TrOOP</w:t>
            </w:r>
            <w:proofErr w:type="spellEnd"/>
            <w:r w:rsidRPr="29814AD7">
              <w:rPr>
                <w:b/>
                <w:i/>
                <w:color w:val="0000FF"/>
              </w:rPr>
              <w:t xml:space="preserve"> to meet the </w:t>
            </w:r>
            <w:proofErr w:type="spellStart"/>
            <w:r w:rsidRPr="29814AD7">
              <w:rPr>
                <w:b/>
                <w:i/>
                <w:color w:val="0000FF"/>
              </w:rPr>
              <w:t>TrOOP</w:t>
            </w:r>
            <w:proofErr w:type="spellEnd"/>
            <w:r w:rsidRPr="29814AD7">
              <w:rPr>
                <w:b/>
                <w:i/>
                <w:color w:val="0000FF"/>
              </w:rPr>
              <w:t xml:space="preserve"> limit] </w:t>
            </w:r>
            <w:r w:rsidRPr="29814AD7">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themeColor="background1" w:themeShade="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35700BDB"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rsidTr="0038205B">
        <w:tc>
          <w:tcPr>
            <w:tcW w:w="3168" w:type="dxa"/>
            <w:tcBorders>
              <w:top w:val="nil"/>
              <w:left w:val="nil"/>
              <w:bottom w:val="single" w:sz="18" w:space="0" w:color="7F7F7F" w:themeColor="background1" w:themeShade="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0ABA9EC9"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r>
      <w:tr w:rsidR="009B4E21" w:rsidRPr="00FE78BA" w14:paraId="1D7C27BE" w14:textId="77777777" w:rsidTr="0038205B">
        <w:trPr>
          <w:trHeight w:val="451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A878BFD"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6D1248AB"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717AA734"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29814AD7">
              <w:rPr>
                <w:i/>
                <w:color w:val="0000FF"/>
              </w:rPr>
              <w:t>]</w:t>
            </w:r>
          </w:p>
          <w:p w14:paraId="096D6311"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w:t>
            </w:r>
            <w:r w:rsidRPr="29814AD7">
              <w:rPr>
                <w:i/>
                <w:color w:val="0000FF"/>
              </w:rPr>
              <w:lastRenderedPageBreak/>
              <w:t>deductible amount]</w:t>
            </w:r>
            <w:r>
              <w:t xml:space="preserve"> is the amount of your </w:t>
            </w:r>
            <w:r w:rsidRPr="29814AD7">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CE3730F"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CC1F5CB"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29814AD7">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18" w:space="0" w:color="7F7F7F" w:themeColor="background1" w:themeShade="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47FF3A9"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2BB37BCE"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1FA14669" w14:textId="5095040E"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DB57C1">
              <w:t>2</w:t>
            </w:r>
            <w:r w:rsidR="00272F15">
              <w:t>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0916E2F2" w14:textId="7FC97216" w:rsidR="009B4E21" w:rsidRPr="00350997" w:rsidRDefault="009B4E21" w:rsidP="00422636">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8A3592">
              <w:t>6</w:t>
            </w:r>
            <w:r w:rsidR="00F11202">
              <w:t>,</w:t>
            </w:r>
            <w:r w:rsidR="008A3592">
              <w:t>350</w:t>
            </w:r>
            <w:r>
              <w:t>.</w:t>
            </w:r>
            <w:r w:rsidRPr="00160931">
              <w:t xml:space="preserve"> Then you </w:t>
            </w:r>
            <w:r>
              <w:t>move to payment stage 4, Catastrophic Coverage.</w:t>
            </w:r>
          </w:p>
        </w:tc>
        <w:tc>
          <w:tcPr>
            <w:tcW w:w="270" w:type="dxa"/>
            <w:tcBorders>
              <w:top w:val="nil"/>
              <w:left w:val="single" w:sz="18" w:space="0" w:color="7F7F7F" w:themeColor="background1" w:themeShade="7F"/>
              <w:bottom w:val="nil"/>
              <w:right w:val="single" w:sz="48" w:space="0" w:color="808080" w:themeColor="text1" w:themeTint="7F"/>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648F4FF3"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68FB061A"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0125F1B6" w14:textId="77777777"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27B67390" w14:textId="76C1F7BD" w:rsidR="009B4E21" w:rsidRPr="009D4074" w:rsidRDefault="009B4E21">
            <w:pPr>
              <w:numPr>
                <w:ilvl w:val="0"/>
                <w:numId w:val="4"/>
              </w:numPr>
              <w:tabs>
                <w:tab w:val="left" w:pos="162"/>
              </w:tabs>
              <w:spacing w:before="120" w:after="120"/>
              <w:ind w:left="187" w:right="72" w:hanging="187"/>
              <w:rPr>
                <w:i/>
                <w:color w:val="0000FF"/>
              </w:rPr>
            </w:pPr>
            <w:r w:rsidRPr="29814AD7">
              <w:rPr>
                <w:i/>
                <w:color w:val="0000FF"/>
              </w:rPr>
              <w:t xml:space="preserve">[Plans </w:t>
            </w:r>
            <w:r w:rsidR="00952298" w:rsidRPr="29814AD7">
              <w:rPr>
                <w:i/>
                <w:color w:val="0000FF"/>
              </w:rPr>
              <w:t>must</w:t>
            </w:r>
            <w:r w:rsidRPr="29814AD7">
              <w:rPr>
                <w:i/>
                <w:color w:val="0000FF"/>
              </w:rPr>
              <w:t xml:space="preserve"> insert a brief explanation of what the member pays during this stage. For example: “</w:t>
            </w:r>
            <w:r w:rsidRPr="002163AA">
              <w:rPr>
                <w:color w:val="0000FF"/>
              </w:rPr>
              <w:t>For each prescription, you pay whichever of these is larger: a payment equal to 5% of the cost of the drug (this is called “coinsurance”), or a copayment ($</w:t>
            </w:r>
            <w:r w:rsidR="00F649E9">
              <w:rPr>
                <w:color w:val="0000FF"/>
              </w:rPr>
              <w:t>3.</w:t>
            </w:r>
            <w:r w:rsidR="008A3592">
              <w:rPr>
                <w:color w:val="0000FF"/>
              </w:rPr>
              <w:t>6</w:t>
            </w:r>
            <w:r w:rsidR="00422636">
              <w:rPr>
                <w:color w:val="0000FF"/>
              </w:rPr>
              <w:t xml:space="preserve">0 </w:t>
            </w:r>
            <w:r w:rsidRPr="002163AA">
              <w:rPr>
                <w:color w:val="0000FF"/>
              </w:rPr>
              <w:t>for a generic drug or a drug that is treated like a generic, $</w:t>
            </w:r>
            <w:r w:rsidR="00F649E9">
              <w:rPr>
                <w:color w:val="0000FF"/>
              </w:rPr>
              <w:t>8.</w:t>
            </w:r>
            <w:r w:rsidR="008A3592">
              <w:rPr>
                <w:color w:val="0000FF"/>
              </w:rPr>
              <w:t>95</w:t>
            </w:r>
            <w:r w:rsidR="00422636" w:rsidRPr="002163AA">
              <w:rPr>
                <w:color w:val="0000FF"/>
              </w:rPr>
              <w:t xml:space="preserve"> </w:t>
            </w:r>
            <w:r w:rsidRPr="002163AA">
              <w:rPr>
                <w:color w:val="0000FF"/>
              </w:rPr>
              <w:t>for all other drugs)</w:t>
            </w:r>
            <w:r w:rsidRPr="29814AD7">
              <w:rPr>
                <w:i/>
                <w:color w:val="0000FF"/>
              </w:rPr>
              <w:t>”].</w:t>
            </w:r>
          </w:p>
        </w:tc>
      </w:tr>
      <w:tr w:rsidR="009B4E21" w:rsidRPr="00FE78BA" w14:paraId="06EA6969" w14:textId="77777777" w:rsidTr="0038205B">
        <w:tc>
          <w:tcPr>
            <w:tcW w:w="3168" w:type="dxa"/>
            <w:tcBorders>
              <w:top w:val="single" w:sz="18" w:space="0" w:color="808080" w:themeColor="text1" w:themeTint="7F"/>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3474FA8"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21C7BEAB" w14:textId="77777777" w:rsidR="009B4E21" w:rsidRPr="00D6096D" w:rsidRDefault="009B4E21" w:rsidP="009B4E21">
            <w:pPr>
              <w:spacing w:before="120"/>
              <w:ind w:left="86" w:right="63"/>
            </w:pPr>
            <w:r w:rsidRPr="29814AD7">
              <w:rPr>
                <w:rFonts w:ascii="Arial" w:hAnsi="Arial" w:cs="Arial"/>
                <w:b/>
                <w:color w:val="FFFFFF"/>
                <w:sz w:val="26"/>
                <w:szCs w:val="26"/>
              </w:rPr>
              <w:t>What happens next?</w:t>
            </w:r>
          </w:p>
        </w:tc>
      </w:tr>
      <w:tr w:rsidR="009B4E21" w:rsidRPr="00FE78BA" w14:paraId="394CCB3D" w14:textId="77777777" w:rsidTr="0038205B">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6AC412B" w14:textId="0A49F464" w:rsidR="009B4E21" w:rsidRPr="00D6096D" w:rsidRDefault="009B4E21" w:rsidP="00422636">
            <w:pPr>
              <w:spacing w:before="120" w:after="120"/>
              <w:ind w:left="158" w:right="58"/>
            </w:pPr>
            <w:r>
              <w:t xml:space="preserve">You generally stay in this payment stage, Catastrophic Coverage, for the rest of the calendar year (through December 31, </w:t>
            </w:r>
            <w:r w:rsidR="000E51A1">
              <w:t>2020</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2549C6D4"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rsidTr="0038205B">
        <w:tc>
          <w:tcPr>
            <w:tcW w:w="478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0EAFE4BD"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rsidTr="0038205B">
        <w:trPr>
          <w:trHeight w:val="4673"/>
        </w:trPr>
        <w:tc>
          <w:tcPr>
            <w:tcW w:w="4788" w:type="dxa"/>
            <w:tcBorders>
              <w:top w:val="nil"/>
              <w:left w:val="single" w:sz="48" w:space="0" w:color="7F7F7F" w:themeColor="background1" w:themeShade="7F"/>
              <w:bottom w:val="nil"/>
              <w:right w:val="single" w:sz="48" w:space="0" w:color="7F7F7F" w:themeColor="background1" w:themeShade="7F"/>
            </w:tcBorders>
          </w:tcPr>
          <w:p w14:paraId="6F1981BD"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40931DE1"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66EE2211" w14:textId="77777777" w:rsidR="00031532" w:rsidRPr="003F345A" w:rsidRDefault="00031532">
            <w:pPr>
              <w:spacing w:before="120" w:after="100" w:afterAutospacing="1"/>
              <w:ind w:left="12" w:right="162"/>
              <w:rPr>
                <w:i/>
                <w:color w:val="0000FF"/>
              </w:rPr>
            </w:pPr>
            <w:r w:rsidRPr="29814AD7">
              <w:rPr>
                <w:i/>
                <w:color w:val="0000FF"/>
              </w:rPr>
              <w:t>[If the plan has a deductible for all tiers, insert the following three bullets.]</w:t>
            </w:r>
          </w:p>
          <w:p w14:paraId="589DE481" w14:textId="77777777" w:rsidR="009B4E21" w:rsidRPr="003C0160" w:rsidRDefault="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29814AD7">
              <w:rPr>
                <w:b/>
              </w:rPr>
              <w:t>until you (or others on your behalf) have paid $</w:t>
            </w:r>
            <w:r w:rsidRPr="29814AD7">
              <w:rPr>
                <w:i/>
                <w:color w:val="0000FF"/>
              </w:rPr>
              <w:t>[insert appropriate deductible amount for member with partial LIS]</w:t>
            </w:r>
            <w:r w:rsidRPr="002163AA">
              <w:t xml:space="preserve"> for your drugs.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29814AD7">
              <w:rPr>
                <w:i/>
                <w:color w:val="0000FF"/>
              </w:rPr>
              <w:t>[insert end date of month]</w:t>
            </w:r>
            <w:r w:rsidRPr="002163AA">
              <w:t xml:space="preserve"> you have paid </w:t>
            </w:r>
            <w:r w:rsidRPr="29814AD7">
              <w:rPr>
                <w:b/>
              </w:rPr>
              <w:t>$</w:t>
            </w:r>
            <w:r w:rsidRPr="29814AD7">
              <w:rPr>
                <w:b/>
                <w:i/>
                <w:color w:val="0000FF"/>
              </w:rPr>
              <w:t>[insert year-to-date Total Drug Costs]</w:t>
            </w:r>
            <w:r w:rsidRPr="002163AA">
              <w:t xml:space="preserve"> for your drugs.</w:t>
            </w:r>
          </w:p>
          <w:p w14:paraId="08BDAE6E" w14:textId="77777777" w:rsidR="00031532" w:rsidRPr="003F345A" w:rsidRDefault="00031532">
            <w:pPr>
              <w:tabs>
                <w:tab w:val="left" w:pos="180"/>
              </w:tabs>
              <w:spacing w:before="120" w:after="120"/>
              <w:ind w:left="187" w:right="72"/>
              <w:rPr>
                <w:i/>
                <w:color w:val="0000FF"/>
              </w:rPr>
            </w:pPr>
            <w:r w:rsidRPr="29814AD7">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29814AD7">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29814AD7">
              <w:rPr>
                <w:i/>
                <w:color w:val="0000FF"/>
              </w:rPr>
              <w:t>[brand-name/tier level]</w:t>
            </w:r>
            <w:r w:rsidRPr="003F345A">
              <w:rPr>
                <w:color w:val="0000FF"/>
              </w:rPr>
              <w:t xml:space="preserve"> </w:t>
            </w:r>
            <w:r>
              <w:t>drugs until you (or others on your behalf) have paid $</w:t>
            </w:r>
            <w:r w:rsidRPr="29814AD7">
              <w:rPr>
                <w:i/>
                <w:color w:val="0000FF"/>
              </w:rPr>
              <w:t xml:space="preserve">[insert deductible amount] </w:t>
            </w:r>
            <w:r>
              <w:t xml:space="preserve">for your </w:t>
            </w:r>
            <w:r w:rsidRPr="29814AD7">
              <w:rPr>
                <w:i/>
                <w:color w:val="0000FF"/>
              </w:rPr>
              <w:t>[brand-name/tier level]</w:t>
            </w:r>
            <w:r>
              <w:t xml:space="preserve"> drugs. $</w:t>
            </w:r>
            <w:r w:rsidRPr="29814AD7">
              <w:rPr>
                <w:i/>
                <w:color w:val="0000FF"/>
              </w:rPr>
              <w:t>[insert deductible amount]</w:t>
            </w:r>
            <w:r>
              <w:t xml:space="preserve"> is the amount of your </w:t>
            </w:r>
            <w:r w:rsidRPr="29814AD7">
              <w:rPr>
                <w:i/>
                <w:color w:val="0000FF"/>
              </w:rPr>
              <w:t>[brand-name/tier level]</w:t>
            </w:r>
            <w:r>
              <w:t xml:space="preserve"> deductible. </w:t>
            </w:r>
            <w:r w:rsidRPr="29814AD7">
              <w:rPr>
                <w:i/>
                <w:color w:val="0000FF"/>
              </w:rPr>
              <w:t>[Only insert if deductible is more than the partial subsidy deductible limit</w:t>
            </w:r>
            <w:r>
              <w:t>: (The plan deductible is usually $</w:t>
            </w:r>
            <w:r w:rsidRPr="29814AD7">
              <w:rPr>
                <w:i/>
                <w:color w:val="0000FF"/>
              </w:rPr>
              <w:t>[insert usual plan deductible]</w:t>
            </w:r>
            <w:r>
              <w:t>, but you pay $</w:t>
            </w:r>
            <w:r w:rsidRPr="29814AD7">
              <w:rPr>
                <w:i/>
                <w:color w:val="0000FF"/>
              </w:rPr>
              <w:t>[insert appropriate deductible amount for member with partial LIS]</w:t>
            </w:r>
            <w:r>
              <w:t xml:space="preserve"> because you are receiving </w:t>
            </w:r>
            <w:r w:rsidRPr="008E6522">
              <w:t>“Extra Help” from Medicare.)</w:t>
            </w:r>
            <w:r w:rsidRPr="29814AD7">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29814AD7">
              <w:rPr>
                <w:i/>
                <w:color w:val="0000FF"/>
              </w:rPr>
              <w:t>[insert end date for the month]</w:t>
            </w:r>
            <w:r w:rsidRPr="008E6522">
              <w:t xml:space="preserve"> you have paid </w:t>
            </w:r>
            <w:r w:rsidRPr="29814AD7">
              <w:rPr>
                <w:b/>
              </w:rPr>
              <w:t>$</w:t>
            </w:r>
            <w:r w:rsidRPr="29814AD7">
              <w:rPr>
                <w:b/>
                <w:i/>
                <w:color w:val="0000FF"/>
              </w:rPr>
              <w:t>[insert year-to-date Deductible Drug Costs]</w:t>
            </w:r>
            <w:r w:rsidRPr="008E6522">
              <w:t xml:space="preserve"> for your drugs in the deductible.</w:t>
            </w:r>
          </w:p>
        </w:tc>
        <w:tc>
          <w:tcPr>
            <w:tcW w:w="270" w:type="dxa"/>
            <w:tcBorders>
              <w:top w:val="nil"/>
              <w:left w:val="single" w:sz="48" w:space="0" w:color="7F7F7F" w:themeColor="background1" w:themeShade="7F"/>
              <w:bottom w:val="nil"/>
              <w:right w:val="single" w:sz="18" w:space="0" w:color="7F7F7F" w:themeColor="background1" w:themeShade="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8ED0A0"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DE671C0"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1CA6B49C" w14:textId="77777777" w:rsidR="009B4E21" w:rsidRDefault="009B4E21">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pPr>
              <w:numPr>
                <w:ilvl w:val="0"/>
                <w:numId w:val="4"/>
              </w:numPr>
              <w:spacing w:before="120" w:after="100" w:afterAutospacing="1"/>
              <w:ind w:left="171" w:right="162" w:hanging="173"/>
            </w:pPr>
            <w:r w:rsidRPr="29814AD7">
              <w:rPr>
                <w:i/>
                <w:color w:val="0000FF"/>
              </w:rPr>
              <w:t>[Insert if applicable:</w:t>
            </w:r>
            <w:r w:rsidRPr="003F345A">
              <w:rPr>
                <w:color w:val="0000FF"/>
              </w:rPr>
              <w:t xml:space="preserve"> </w:t>
            </w:r>
            <w:r>
              <w:t xml:space="preserve">After you (or others on your behalf) have met your </w:t>
            </w:r>
            <w:r w:rsidRPr="29814AD7">
              <w:rPr>
                <w:i/>
                <w:color w:val="0000FF"/>
              </w:rPr>
              <w:t>[brand-name/tier level]</w:t>
            </w:r>
            <w:r>
              <w:t xml:space="preserve"> deductible, the plan pays its share of the cost of your </w:t>
            </w:r>
            <w:r w:rsidRPr="29814AD7">
              <w:rPr>
                <w:i/>
                <w:color w:val="0000FF"/>
              </w:rPr>
              <w:t>[brand-name/tier level]</w:t>
            </w:r>
            <w:r>
              <w:t xml:space="preserve"> drugs and you (or others on your behalf) pay your share of the cost.</w:t>
            </w:r>
            <w:r w:rsidRPr="29814AD7">
              <w:rPr>
                <w:i/>
                <w:color w:val="0000FF"/>
              </w:rPr>
              <w:t>]</w:t>
            </w:r>
          </w:p>
          <w:p w14:paraId="3134CCBC" w14:textId="52315500"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8A3592">
              <w:t>6</w:t>
            </w:r>
            <w:r w:rsidR="00F11202">
              <w:t>,</w:t>
            </w:r>
            <w:r w:rsidR="008A3592">
              <w:t>350</w:t>
            </w:r>
            <w:r w:rsidRPr="29814AD7">
              <w:rPr>
                <w:i/>
                <w:color w:val="0000FF"/>
              </w:rPr>
              <w:t>.</w:t>
            </w:r>
            <w:r>
              <w:t xml:space="preserve"> When this happens, you move to payment stage 4, Catastrophic Coverage.</w:t>
            </w:r>
          </w:p>
          <w:p w14:paraId="519F183F" w14:textId="77777777" w:rsidR="00BD758C" w:rsidRPr="008E6522" w:rsidRDefault="00BD758C">
            <w:pPr>
              <w:tabs>
                <w:tab w:val="left" w:pos="180"/>
              </w:tabs>
              <w:spacing w:before="120" w:after="120"/>
              <w:ind w:left="187" w:right="72" w:hanging="187"/>
              <w:rPr>
                <w:i/>
                <w:color w:val="0000FF"/>
              </w:rPr>
            </w:pPr>
            <w:r w:rsidRPr="29814AD7">
              <w:rPr>
                <w:i/>
                <w:color w:val="0000FF"/>
              </w:rPr>
              <w:t>[If the plan has a brand-name/tier level deductible, insert the 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29814AD7">
              <w:rPr>
                <w:i/>
              </w:rPr>
              <w:t>[insert end date of month]</w:t>
            </w:r>
            <w:r w:rsidRPr="008E6522">
              <w:t xml:space="preserve"> your year-to-date “out-of-pocket costs” w</w:t>
            </w:r>
            <w:r w:rsidR="00494F6F" w:rsidRPr="008E6522">
              <w:t>ere</w:t>
            </w:r>
            <w:r w:rsidRPr="008E6522">
              <w:t xml:space="preserve"> $[insert year-to-date </w:t>
            </w:r>
            <w:proofErr w:type="spellStart"/>
            <w:r w:rsidRPr="008E6522">
              <w:t>TrOOP</w:t>
            </w:r>
            <w:proofErr w:type="spellEnd"/>
            <w:r w:rsidRPr="008E6522">
              <w:t>]</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themeColor="background1" w:themeShade="7F"/>
              <w:bottom w:val="nil"/>
              <w:right w:val="single" w:sz="18" w:space="0" w:color="7F7F7F" w:themeColor="background1" w:themeShade="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5473E385"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CEC3590"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FBE1AE7"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6B1AF96A"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3A870DDE" w:rsidR="009B4E21" w:rsidRPr="00961400" w:rsidRDefault="008B7FCE"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0E51A1" w:rsidRPr="0038205B">
              <w:t>2020</w:t>
            </w:r>
            <w:r w:rsidRPr="0038205B">
              <w:t>)</w:t>
            </w:r>
            <w:r>
              <w:t>.</w:t>
            </w:r>
          </w:p>
        </w:tc>
      </w:tr>
      <w:tr w:rsidR="009B4E21" w:rsidRPr="00FE78BA" w14:paraId="0305BC12" w14:textId="77777777" w:rsidTr="0038205B">
        <w:tc>
          <w:tcPr>
            <w:tcW w:w="478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6307218"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rsidTr="0038205B">
        <w:tc>
          <w:tcPr>
            <w:tcW w:w="478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0E0CA342" w14:textId="77777777" w:rsidR="009B4E21" w:rsidRPr="00A42AAC" w:rsidRDefault="009B4E21">
            <w:pPr>
              <w:spacing w:before="120" w:after="120"/>
              <w:ind w:left="86" w:right="158"/>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additional amount needed to satisfy the deductible]</w:t>
            </w:r>
            <w:r w:rsidRPr="29814AD7">
              <w:rPr>
                <w:b/>
              </w:rPr>
              <w:t xml:space="preserve"> </w:t>
            </w:r>
            <w:r w:rsidRPr="002163AA">
              <w:t>for your drugs,</w:t>
            </w:r>
            <w:r w:rsidRPr="29814AD7">
              <w:rPr>
                <w:b/>
              </w:rPr>
              <w:t xml:space="preserve"> </w:t>
            </w:r>
            <w:r w:rsidRPr="00CC0423">
              <w:t xml:space="preserve">you move </w:t>
            </w:r>
            <w:r>
              <w:t>to the next payment stage (stage 2, Initial Coverage).</w:t>
            </w:r>
          </w:p>
        </w:tc>
        <w:tc>
          <w:tcPr>
            <w:tcW w:w="270" w:type="dxa"/>
            <w:tcBorders>
              <w:top w:val="nil"/>
              <w:left w:val="single" w:sz="48" w:space="0" w:color="7F7F7F" w:themeColor="background1" w:themeShade="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B1E1041"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rsidTr="0038205B">
        <w:tc>
          <w:tcPr>
            <w:tcW w:w="3168" w:type="dxa"/>
            <w:tcBorders>
              <w:top w:val="nil"/>
              <w:left w:val="nil"/>
              <w:bottom w:val="single" w:sz="18" w:space="0" w:color="7F7F7F" w:themeColor="background1" w:themeShade="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2ECC3463"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gridSpan w:val="2"/>
            <w:tcBorders>
              <w:top w:val="nil"/>
              <w:left w:val="single" w:sz="48" w:space="0" w:color="808080" w:themeColor="text1" w:themeTint="7F"/>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rsidTr="0038205B">
        <w:trPr>
          <w:trHeight w:val="2201"/>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FC902D4"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0D7E73D5" w14:textId="77777777" w:rsidR="009B4E21" w:rsidRDefault="009B4E21">
            <w:pPr>
              <w:tabs>
                <w:tab w:val="left" w:pos="180"/>
              </w:tabs>
              <w:spacing w:before="60" w:after="120"/>
              <w:ind w:right="72"/>
              <w:rPr>
                <w:b/>
              </w:rPr>
            </w:pPr>
            <w:r w:rsidRPr="00A42AAC">
              <w:rPr>
                <w:rFonts w:ascii="Arial" w:hAnsi="Arial" w:cs="Arial"/>
                <w:b/>
              </w:rPr>
              <w:t>Yearly Deductible</w:t>
            </w:r>
          </w:p>
          <w:p w14:paraId="472E7849"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5CC9746A"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3783F5ED"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3E3B5FBC" w14:textId="77777777" w:rsidR="009B4E21" w:rsidRPr="00651FE7" w:rsidRDefault="009B4E21" w:rsidP="009B4E21">
            <w:pPr>
              <w:spacing w:before="240"/>
              <w:ind w:left="86" w:right="230"/>
              <w:rPr>
                <w:color w:val="0000FF"/>
              </w:rPr>
            </w:pPr>
            <w:r w:rsidRPr="29814AD7">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[insert 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themeColor="text1" w:themeTint="7F"/>
              <w:bottom w:val="nil"/>
              <w:right w:val="single" w:sz="48" w:space="0" w:color="808080" w:themeColor="text1" w:themeTint="7F"/>
            </w:tcBorders>
          </w:tcPr>
          <w:p w14:paraId="791F958F"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BB97A2C"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2590C121"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6C97307A" w14:textId="6A2BD1DE" w:rsidR="009B4E21" w:rsidRPr="00350997" w:rsidRDefault="009B4E21" w:rsidP="00422636">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29814AD7">
              <w:rPr>
                <w:b/>
              </w:rPr>
              <w:t>until the amount of your year-to-date “out-of-pocket costs” reaches $</w:t>
            </w:r>
            <w:r w:rsidR="008A3592">
              <w:rPr>
                <w:b/>
              </w:rPr>
              <w:t>6</w:t>
            </w:r>
            <w:r w:rsidR="00F11202">
              <w:rPr>
                <w:b/>
              </w:rPr>
              <w:t>,</w:t>
            </w:r>
            <w:r w:rsidR="008A3592">
              <w:rPr>
                <w:b/>
              </w:rPr>
              <w:t>350</w:t>
            </w:r>
            <w:r w:rsidRPr="29814AD7">
              <w:rPr>
                <w:b/>
              </w:rPr>
              <w:t>.</w:t>
            </w:r>
            <w:r>
              <w:t xml:space="preserve"> As of [insert end date of month] your year-to-date “out-of-pocket costs” w</w:t>
            </w:r>
            <w:r w:rsidR="00494F6F">
              <w:t>ere</w:t>
            </w:r>
            <w:r>
              <w:t xml:space="preserve"> </w:t>
            </w:r>
            <w:r w:rsidRPr="29814AD7">
              <w:rPr>
                <w:b/>
              </w:rPr>
              <w:t>$</w:t>
            </w:r>
            <w:r w:rsidRPr="29814AD7">
              <w:rPr>
                <w:b/>
                <w:i/>
                <w:color w:val="0000FF"/>
              </w:rPr>
              <w:t xml:space="preserve">[insert </w:t>
            </w:r>
            <w:r w:rsidRPr="29814AD7">
              <w:rPr>
                <w:b/>
                <w:i/>
                <w:color w:val="0000FF"/>
              </w:rPr>
              <w:lastRenderedPageBreak/>
              <w:t xml:space="preserve">year-to-date </w:t>
            </w:r>
            <w:proofErr w:type="spellStart"/>
            <w:r w:rsidRPr="29814AD7">
              <w:rPr>
                <w:b/>
                <w:i/>
                <w:color w:val="0000FF"/>
              </w:rPr>
              <w:t>TrOOP</w:t>
            </w:r>
            <w:proofErr w:type="spellEnd"/>
            <w:r w:rsidRPr="29814AD7">
              <w:rPr>
                <w:b/>
                <w:i/>
                <w:color w:val="0000FF"/>
              </w:rPr>
              <w:t>]</w:t>
            </w:r>
            <w:r>
              <w:t xml:space="preserve"> (see definitions in Section 3).</w:t>
            </w:r>
          </w:p>
        </w:tc>
        <w:tc>
          <w:tcPr>
            <w:tcW w:w="236" w:type="dxa"/>
            <w:tcBorders>
              <w:top w:val="nil"/>
              <w:left w:val="single" w:sz="48" w:space="0" w:color="808080" w:themeColor="text1" w:themeTint="7F"/>
              <w:bottom w:val="nil"/>
              <w:right w:val="single" w:sz="18" w:space="0" w:color="7F7F7F" w:themeColor="background1" w:themeShade="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478FC9AD"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238CAC9"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15A924B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14F3448C"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 xml:space="preserve">your covered drugs. </w:t>
            </w:r>
          </w:p>
          <w:p w14:paraId="41CB0778" w14:textId="2E1F11C8"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0E51A1">
              <w:t>2020</w:t>
            </w:r>
            <w:r>
              <w:t>).</w:t>
            </w:r>
          </w:p>
        </w:tc>
      </w:tr>
      <w:tr w:rsidR="009B4E21" w:rsidRPr="00FE78BA" w14:paraId="44A57B3C" w14:textId="77777777" w:rsidTr="0038205B">
        <w:tc>
          <w:tcPr>
            <w:tcW w:w="3168" w:type="dxa"/>
            <w:tcBorders>
              <w:top w:val="single" w:sz="18" w:space="0" w:color="808080" w:themeColor="text1" w:themeTint="7F"/>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54DCDD16"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gridSpan w:val="2"/>
            <w:tcBorders>
              <w:top w:val="nil"/>
              <w:left w:val="single" w:sz="48" w:space="0" w:color="808080" w:themeColor="text1" w:themeTint="7F"/>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rsidTr="0038205B">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D14C74D" w14:textId="77777777" w:rsidR="009B4E21" w:rsidRPr="00A42AAC" w:rsidRDefault="009B4E21">
            <w:pPr>
              <w:spacing w:before="120" w:after="120"/>
              <w:ind w:left="72" w:right="346"/>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w:t>
            </w:r>
            <w:proofErr w:type="spellStart"/>
            <w:r w:rsidRPr="29814AD7">
              <w:rPr>
                <w:b/>
                <w:i/>
                <w:color w:val="0000FF"/>
              </w:rPr>
              <w:t>TrOOP</w:t>
            </w:r>
            <w:proofErr w:type="spellEnd"/>
            <w:r w:rsidRPr="29814AD7">
              <w:rPr>
                <w:b/>
                <w:i/>
                <w:color w:val="0000FF"/>
              </w:rPr>
              <w:t xml:space="preserve"> to meet the </w:t>
            </w:r>
            <w:proofErr w:type="spellStart"/>
            <w:r w:rsidRPr="29814AD7">
              <w:rPr>
                <w:b/>
                <w:i/>
                <w:color w:val="0000FF"/>
              </w:rPr>
              <w:t>TrOOP</w:t>
            </w:r>
            <w:proofErr w:type="spellEnd"/>
            <w:r w:rsidRPr="29814AD7">
              <w:rPr>
                <w:b/>
                <w:i/>
                <w:color w:val="0000FF"/>
              </w:rPr>
              <w:t xml:space="preserve"> limit]</w:t>
            </w:r>
            <w:r w:rsidRPr="29814AD7">
              <w:rPr>
                <w:b/>
              </w:rPr>
              <w:t xml:space="preserve"> 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themeColor="text1" w:themeTint="7F"/>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4" w:name="_Toc253392220"/>
    </w:p>
    <w:p w14:paraId="45EA8415" w14:textId="105B4549" w:rsidR="009B4E21" w:rsidRDefault="009B4E21" w:rsidP="009B4E21">
      <w:pPr>
        <w:pStyle w:val="Blueitalicsinstructionstext"/>
      </w:pPr>
      <w:r>
        <w:br w:type="page"/>
      </w:r>
      <w:bookmarkEnd w:id="4"/>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50D9FE12"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rsidTr="0038205B">
        <w:tc>
          <w:tcPr>
            <w:tcW w:w="3168" w:type="dxa"/>
            <w:tcBorders>
              <w:top w:val="nil"/>
              <w:left w:val="nil"/>
              <w:bottom w:val="single" w:sz="18" w:space="0" w:color="7F7F7F" w:themeColor="background1" w:themeShade="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3622FDC0"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r>
      <w:tr w:rsidR="009B4E21" w:rsidRPr="00FE78BA" w14:paraId="36984D37" w14:textId="77777777" w:rsidTr="0038205B">
        <w:trPr>
          <w:trHeight w:val="3915"/>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32A7AA"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7E56EAAA"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677567A7"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1E166117"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5B9766A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sidRPr="29814AD7">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 xml:space="preserve">[insert </w:t>
            </w:r>
            <w:r w:rsidRPr="29814AD7">
              <w:rPr>
                <w:i/>
                <w:color w:val="0000FF"/>
              </w:rPr>
              <w:lastRenderedPageBreak/>
              <w:t>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D074ABD"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BCB237B"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4B1CF209"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71B6A6C3" w14:textId="603D14A1"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8A3592">
              <w:t>6</w:t>
            </w:r>
            <w:r w:rsidR="00F11202">
              <w:t>,</w:t>
            </w:r>
            <w:r w:rsidR="008A3592">
              <w:t>350</w:t>
            </w:r>
            <w:r w:rsidRPr="00CB4EED">
              <w:t>. Then</w:t>
            </w:r>
            <w:r w:rsidRPr="00160931">
              <w:t xml:space="preserve"> you </w:t>
            </w:r>
            <w:r>
              <w:t>move to payment stage 4, Catastrophic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87866A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E07E0E6"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themeColor="background1" w:themeShade="7F"/>
              <w:bottom w:val="nil"/>
              <w:right w:val="single" w:sz="48" w:space="0" w:color="808080" w:themeColor="text1" w:themeTint="7F"/>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1127D3F6" w14:textId="77777777" w:rsidR="009B4E21" w:rsidRPr="00003CB2" w:rsidRDefault="009B4E21" w:rsidP="009B4E21">
            <w:pPr>
              <w:spacing w:before="120"/>
              <w:ind w:right="346"/>
              <w:rPr>
                <w:rFonts w:ascii="Arial" w:hAnsi="Arial" w:cs="Arial"/>
                <w:sz w:val="20"/>
                <w:szCs w:val="20"/>
              </w:rPr>
            </w:pPr>
            <w:r w:rsidRPr="00003CB2">
              <w:rPr>
                <w:rFonts w:ascii="Arial" w:hAnsi="Arial" w:cs="Arial"/>
                <w:sz w:val="20"/>
                <w:szCs w:val="20"/>
              </w:rPr>
              <w:t xml:space="preserve">STAGE 4 </w:t>
            </w:r>
          </w:p>
          <w:p w14:paraId="3FFB4D6C" w14:textId="77777777" w:rsidR="009B4E21" w:rsidRPr="00003CB2" w:rsidRDefault="009B4E21" w:rsidP="009B4E21">
            <w:pPr>
              <w:tabs>
                <w:tab w:val="left" w:pos="162"/>
              </w:tabs>
              <w:spacing w:before="60" w:after="120"/>
              <w:ind w:right="72"/>
            </w:pPr>
            <w:r w:rsidRPr="00A42AAC">
              <w:rPr>
                <w:rFonts w:ascii="Arial" w:hAnsi="Arial" w:cs="Arial"/>
                <w:b/>
              </w:rPr>
              <w:t>Catastrophic Coverage</w:t>
            </w:r>
            <w:r w:rsidRPr="00003CB2">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your covered drugs.</w:t>
            </w:r>
          </w:p>
          <w:p w14:paraId="7BACFDFA" w14:textId="526C00CD" w:rsidR="009B4E21" w:rsidRPr="00003CB2" w:rsidRDefault="009B4E21" w:rsidP="005B5A42">
            <w:pPr>
              <w:numPr>
                <w:ilvl w:val="0"/>
                <w:numId w:val="4"/>
              </w:numPr>
              <w:tabs>
                <w:tab w:val="left" w:pos="162"/>
              </w:tabs>
              <w:spacing w:before="120" w:after="120"/>
              <w:ind w:left="187" w:right="72" w:hanging="187"/>
            </w:pPr>
            <w:r w:rsidRPr="29814AD7">
              <w:rPr>
                <w:i/>
                <w:color w:val="0000FF"/>
              </w:rPr>
              <w:t xml:space="preserve">[When applicable, plans </w:t>
            </w:r>
            <w:r w:rsidR="00952298" w:rsidRPr="29814AD7">
              <w:rPr>
                <w:i/>
                <w:color w:val="0000FF"/>
              </w:rPr>
              <w:t>must</w:t>
            </w:r>
            <w:r w:rsidRPr="29814AD7">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w:t>
            </w:r>
            <w:r w:rsidR="008A3592">
              <w:rPr>
                <w:color w:val="0000FF"/>
              </w:rPr>
              <w:t>6</w:t>
            </w:r>
            <w:r w:rsidR="00422636">
              <w:rPr>
                <w:color w:val="0000FF"/>
              </w:rPr>
              <w:t>0</w:t>
            </w:r>
            <w:r w:rsidR="00422636" w:rsidRPr="00003CB2">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A467A4">
              <w:rPr>
                <w:color w:val="0000FF"/>
              </w:rPr>
              <w:t>8.</w:t>
            </w:r>
            <w:r w:rsidR="008A3592">
              <w:rPr>
                <w:color w:val="0000FF"/>
              </w:rPr>
              <w:t>9</w:t>
            </w:r>
            <w:r w:rsidR="005B5A42">
              <w:rPr>
                <w:color w:val="0000FF"/>
              </w:rPr>
              <w:t>5</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29814AD7">
              <w:rPr>
                <w:i/>
                <w:color w:val="0000FF"/>
              </w:rPr>
              <w:t>].</w:t>
            </w:r>
          </w:p>
        </w:tc>
      </w:tr>
      <w:tr w:rsidR="009B4E21" w:rsidRPr="00FE78BA" w14:paraId="0DE4E8F2" w14:textId="77777777" w:rsidTr="0038205B">
        <w:tc>
          <w:tcPr>
            <w:tcW w:w="3168" w:type="dxa"/>
            <w:tcBorders>
              <w:top w:val="single" w:sz="18" w:space="0" w:color="808080" w:themeColor="text1" w:themeTint="7F"/>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3AB35C33" w14:textId="77777777" w:rsidR="009B4E21" w:rsidRPr="00D6096D" w:rsidRDefault="009B4E21" w:rsidP="009B4E21">
            <w:pPr>
              <w:spacing w:before="120"/>
              <w:ind w:left="86" w:right="63"/>
            </w:pPr>
            <w:r w:rsidRPr="29814AD7">
              <w:rPr>
                <w:rFonts w:ascii="Arial" w:hAnsi="Arial" w:cs="Arial"/>
                <w:b/>
                <w:color w:val="FFFFFF"/>
                <w:sz w:val="26"/>
                <w:szCs w:val="26"/>
              </w:rPr>
              <w:t>What happens next?</w:t>
            </w:r>
          </w:p>
        </w:tc>
      </w:tr>
      <w:tr w:rsidR="009B4E21" w:rsidRPr="00FE78BA" w14:paraId="5E8A6B62" w14:textId="77777777" w:rsidTr="0038205B">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4CE09394" w14:textId="134D95AA" w:rsidR="009B4E21" w:rsidRPr="00D6096D" w:rsidRDefault="009B4E21" w:rsidP="0038205B">
            <w:pPr>
              <w:spacing w:before="240" w:after="120"/>
              <w:ind w:left="86" w:right="58"/>
            </w:pPr>
            <w:r>
              <w:t xml:space="preserve">When you are in this payment stage, Catastrophic Coverage, you generally stay in it for the rest of the calendar year (through December 31, </w:t>
            </w:r>
            <w:bookmarkStart w:id="5" w:name="_GoBack"/>
            <w:r w:rsidR="0038205B" w:rsidRPr="0038205B">
              <w:t>2020)</w:t>
            </w:r>
            <w:bookmarkEnd w:id="5"/>
          </w:p>
        </w:tc>
      </w:tr>
    </w:tbl>
    <w:p w14:paraId="7F46678A" w14:textId="77777777" w:rsidR="009B4E21" w:rsidRDefault="009B4E21" w:rsidP="009B4E21">
      <w:pPr>
        <w:pStyle w:val="Heading1"/>
      </w:pPr>
      <w:r>
        <w:br w:type="page"/>
      </w:r>
      <w:bookmarkStart w:id="6" w:name="_Toc514920325"/>
      <w:r>
        <w:lastRenderedPageBreak/>
        <w:t>V.</w:t>
      </w:r>
      <w:r>
        <w:tab/>
        <w:t>Model language for Section 3</w:t>
      </w:r>
      <w:bookmarkEnd w:id="6"/>
    </w:p>
    <w:p w14:paraId="4AFF0A46"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353A040F"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rsidTr="0038205B">
        <w:tc>
          <w:tcPr>
            <w:tcW w:w="7128"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4877C54E" w14:textId="77777777" w:rsidR="009B4E21" w:rsidRPr="00A42AAC" w:rsidRDefault="009B4E21" w:rsidP="009B4E21">
            <w:pPr>
              <w:pStyle w:val="non-TOCsubheading"/>
              <w:rPr>
                <w:i/>
              </w:rPr>
            </w:pPr>
            <w:r>
              <w:t>Your “o</w:t>
            </w:r>
            <w:r w:rsidRPr="00876E94">
              <w:t>ut-of-pocket costs</w:t>
            </w:r>
            <w:r>
              <w:t>”</w:t>
            </w:r>
          </w:p>
        </w:tc>
        <w:tc>
          <w:tcPr>
            <w:tcW w:w="270" w:type="dxa"/>
            <w:tcBorders>
              <w:left w:val="single" w:sz="48" w:space="0" w:color="7F7F7F" w:themeColor="background1" w:themeShade="7F"/>
              <w:right w:val="single" w:sz="48" w:space="0" w:color="7F7F7F" w:themeColor="background1" w:themeShade="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658CB82A" w14:textId="77777777" w:rsidR="009B4E21" w:rsidRPr="00A42AAC" w:rsidRDefault="009B4E21" w:rsidP="009B4E21">
            <w:pPr>
              <w:pStyle w:val="non-TOCsubheading"/>
              <w:rPr>
                <w:i/>
              </w:rPr>
            </w:pPr>
            <w:r>
              <w:t>Your “total drug costs”</w:t>
            </w:r>
          </w:p>
        </w:tc>
      </w:tr>
      <w:tr w:rsidR="009B4E21" w:rsidRPr="001A5289" w14:paraId="2794023A" w14:textId="77777777" w:rsidTr="0038205B">
        <w:trPr>
          <w:trHeight w:val="950"/>
        </w:trPr>
        <w:tc>
          <w:tcPr>
            <w:tcW w:w="7128"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3189863A" w14:textId="77777777" w:rsidR="009B4E21" w:rsidRDefault="009B4E21" w:rsidP="009B4E21">
            <w:pPr>
              <w:pStyle w:val="non-TOCsubheading"/>
              <w:ind w:right="792"/>
            </w:pPr>
          </w:p>
          <w:p w14:paraId="03EF2FFF" w14:textId="77777777" w:rsidR="009B4E21" w:rsidRPr="00360459" w:rsidRDefault="009B4E21" w:rsidP="009B4E21">
            <w:pPr>
              <w:pStyle w:val="non-TOCsubheading"/>
              <w:ind w:right="792"/>
              <w:rPr>
                <w:i/>
                <w:color w:val="0000FF"/>
              </w:rPr>
            </w:pPr>
            <w:r w:rsidRPr="001A1189">
              <w:t>$</w:t>
            </w:r>
            <w:r w:rsidRPr="29814AD7">
              <w:rPr>
                <w:i/>
                <w:color w:val="0000FF"/>
              </w:rPr>
              <w:t xml:space="preserve">[insert </w:t>
            </w:r>
            <w:proofErr w:type="spellStart"/>
            <w:r w:rsidRPr="29814AD7">
              <w:rPr>
                <w:i/>
                <w:color w:val="0000FF"/>
              </w:rPr>
              <w:t>TrOOP</w:t>
            </w:r>
            <w:proofErr w:type="spellEnd"/>
            <w:r w:rsidRPr="29814AD7">
              <w:rPr>
                <w:i/>
                <w:color w:val="0000FF"/>
              </w:rPr>
              <w:t xml:space="preserve"> for month]</w:t>
            </w:r>
            <w:r w:rsidRPr="001A1189">
              <w:t xml:space="preserve"> month of </w:t>
            </w:r>
            <w:r w:rsidRPr="29814AD7">
              <w:rPr>
                <w:i/>
                <w:color w:val="0000FF"/>
              </w:rPr>
              <w:t>[insert name of month]</w:t>
            </w:r>
            <w:r>
              <w:t xml:space="preserve">, </w:t>
            </w:r>
            <w:r w:rsidRPr="29814AD7">
              <w:rPr>
                <w:i/>
                <w:color w:val="0000FF"/>
              </w:rPr>
              <w:t xml:space="preserve">[insert year] </w:t>
            </w:r>
          </w:p>
          <w:p w14:paraId="0A1103B6" w14:textId="77777777" w:rsidR="009B4E21" w:rsidRPr="001A1189" w:rsidRDefault="009B4E21" w:rsidP="009B4E21">
            <w:pPr>
              <w:pStyle w:val="non-TOCsubheading"/>
              <w:tabs>
                <w:tab w:val="left" w:pos="1620"/>
                <w:tab w:val="left" w:pos="3785"/>
              </w:tabs>
              <w:spacing w:before="0"/>
            </w:pPr>
          </w:p>
          <w:p w14:paraId="49C807D3" w14:textId="77777777" w:rsidR="009B4E21" w:rsidRPr="00A42AAC" w:rsidRDefault="009B4E21" w:rsidP="009B4E21">
            <w:pPr>
              <w:pStyle w:val="non-TOCsubheading"/>
              <w:tabs>
                <w:tab w:val="left" w:pos="1625"/>
                <w:tab w:val="left" w:pos="3780"/>
              </w:tabs>
              <w:ind w:right="612"/>
              <w:rPr>
                <w:b w:val="0"/>
                <w:sz w:val="22"/>
                <w:szCs w:val="22"/>
              </w:rPr>
            </w:pPr>
            <w:r w:rsidRPr="001A1189">
              <w:t>$</w:t>
            </w:r>
            <w:r w:rsidRPr="29814AD7">
              <w:rPr>
                <w:i/>
                <w:color w:val="0000FF"/>
              </w:rPr>
              <w:t xml:space="preserve">[insert year-to-date </w:t>
            </w:r>
            <w:proofErr w:type="spellStart"/>
            <w:r w:rsidRPr="29814AD7">
              <w:rPr>
                <w:i/>
                <w:color w:val="0000FF"/>
              </w:rPr>
              <w:t>TrOOP</w:t>
            </w:r>
            <w:proofErr w:type="spellEnd"/>
            <w:r w:rsidRPr="29814AD7">
              <w:rPr>
                <w:i/>
                <w:color w:val="0000FF"/>
              </w:rPr>
              <w:t>]</w:t>
            </w:r>
            <w:r>
              <w:t xml:space="preserve"> </w:t>
            </w:r>
            <w:r w:rsidRPr="001A1189">
              <w:t xml:space="preserve">year-to-date </w:t>
            </w:r>
            <w:r w:rsidRPr="00A42AAC">
              <w:rPr>
                <w:b w:val="0"/>
                <w:sz w:val="22"/>
                <w:szCs w:val="22"/>
              </w:rPr>
              <w:t xml:space="preserve">(since </w:t>
            </w:r>
            <w:r w:rsidRPr="00A42AAC">
              <w:rPr>
                <w:b w:val="0"/>
                <w:i/>
                <w:color w:val="0000FF"/>
                <w:sz w:val="22"/>
                <w:szCs w:val="22"/>
              </w:rPr>
              <w:t xml:space="preserve">[insert </w:t>
            </w:r>
            <w:r w:rsidRPr="00A42AAC">
              <w:rPr>
                <w:b w:val="0"/>
                <w:color w:val="0000FF"/>
                <w:sz w:val="22"/>
                <w:szCs w:val="22"/>
              </w:rPr>
              <w:t xml:space="preserve">January, </w:t>
            </w:r>
            <w:r w:rsidRPr="00A42AAC">
              <w:rPr>
                <w:b w:val="0"/>
                <w:i/>
                <w:color w:val="0000FF"/>
                <w:sz w:val="22"/>
                <w:szCs w:val="22"/>
              </w:rPr>
              <w:t>[year] or other date if applicable]</w:t>
            </w:r>
            <w:r w:rsidRPr="00A42AAC">
              <w:rPr>
                <w:b w:val="0"/>
                <w:sz w:val="22"/>
                <w:szCs w:val="22"/>
              </w:rPr>
              <w:t>)</w:t>
            </w:r>
          </w:p>
          <w:p w14:paraId="19E11806" w14:textId="77777777" w:rsidR="009B4E21" w:rsidRPr="00A42AAC" w:rsidRDefault="009B4E21" w:rsidP="009B4E21">
            <w:pPr>
              <w:pStyle w:val="non-TOCsubheading"/>
              <w:tabs>
                <w:tab w:val="left" w:pos="1625"/>
                <w:tab w:val="left" w:pos="3780"/>
              </w:tabs>
              <w:ind w:right="612"/>
              <w:rPr>
                <w:b w:val="0"/>
                <w:sz w:val="22"/>
                <w:szCs w:val="22"/>
              </w:rPr>
            </w:pPr>
            <w:r w:rsidRPr="00A42AAC">
              <w:rPr>
                <w:b w:val="0"/>
                <w:i/>
                <w:color w:val="0000FF"/>
                <w:sz w:val="22"/>
                <w:szCs w:val="22"/>
              </w:rPr>
              <w:t xml:space="preserve">[If applicable, insert the following text in every EOB after the inclusion of the prior plan’s balance transfer: </w:t>
            </w:r>
            <w:r w:rsidRPr="00A42AAC">
              <w:rPr>
                <w:b w:val="0"/>
                <w:color w:val="0000FF"/>
                <w:sz w:val="22"/>
                <w:szCs w:val="22"/>
              </w:rPr>
              <w:t>“(This total includes $</w:t>
            </w:r>
            <w:r w:rsidRPr="00A42AAC">
              <w:rPr>
                <w:b w:val="0"/>
                <w:i/>
                <w:color w:val="0000FF"/>
                <w:sz w:val="22"/>
                <w:szCs w:val="22"/>
              </w:rPr>
              <w:t xml:space="preserve">[insert the </w:t>
            </w:r>
            <w:proofErr w:type="spellStart"/>
            <w:r w:rsidRPr="00A42AAC">
              <w:rPr>
                <w:b w:val="0"/>
                <w:i/>
                <w:color w:val="0000FF"/>
                <w:sz w:val="22"/>
                <w:szCs w:val="22"/>
              </w:rPr>
              <w:t>TrOOP</w:t>
            </w:r>
            <w:proofErr w:type="spellEnd"/>
            <w:r w:rsidRPr="00A42AAC">
              <w:rPr>
                <w:b w:val="0"/>
                <w:i/>
                <w:color w:val="0000FF"/>
                <w:sz w:val="22"/>
                <w:szCs w:val="22"/>
              </w:rPr>
              <w:t xml:space="preserve"> balance transferred from prior plan]</w:t>
            </w:r>
            <w:r w:rsidRPr="00A42AAC">
              <w:rPr>
                <w:b w:val="0"/>
                <w:color w:val="0000FF"/>
                <w:sz w:val="22"/>
                <w:szCs w:val="22"/>
              </w:rPr>
              <w:t xml:space="preserve"> in out-of-pocket costs from when you were in a different plan earlier this year.)”</w:t>
            </w:r>
            <w:r w:rsidRPr="00A42AAC">
              <w:rPr>
                <w:b w:val="0"/>
                <w:i/>
                <w:color w:val="0000FF"/>
                <w:sz w:val="22"/>
                <w:szCs w:val="22"/>
              </w:rPr>
              <w:t>]</w:t>
            </w:r>
          </w:p>
          <w:p w14:paraId="6B636702"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themeColor="background1" w:themeShade="7F"/>
              <w:right w:val="single" w:sz="48" w:space="0" w:color="7F7F7F" w:themeColor="background1" w:themeShade="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72D494B1" w14:textId="77777777" w:rsidR="009B4E21" w:rsidRDefault="009B4E21" w:rsidP="009B4E21">
            <w:pPr>
              <w:pStyle w:val="non-TOCsubheading"/>
              <w:ind w:right="792"/>
              <w:rPr>
                <w:i/>
                <w:color w:val="0000FF"/>
                <w:sz w:val="22"/>
              </w:rPr>
            </w:pPr>
          </w:p>
          <w:p w14:paraId="60593D8A" w14:textId="77777777" w:rsidR="009B4E21" w:rsidRDefault="009B4E21" w:rsidP="009B4E21">
            <w:pPr>
              <w:pStyle w:val="non-TOCsubheading"/>
              <w:rPr>
                <w:i/>
                <w:color w:val="0000FF"/>
              </w:rPr>
            </w:pPr>
            <w:r w:rsidRPr="001A1189">
              <w:t>$</w:t>
            </w:r>
            <w:r w:rsidRPr="29814AD7">
              <w:rPr>
                <w:i/>
                <w:color w:val="0000FF"/>
              </w:rPr>
              <w:t xml:space="preserve">[insert Total Drug Costs for month,] </w:t>
            </w:r>
            <w:r w:rsidRPr="001A1189">
              <w:t xml:space="preserve">month of </w:t>
            </w:r>
            <w:r w:rsidRPr="29814AD7">
              <w:rPr>
                <w:i/>
                <w:color w:val="0000FF"/>
              </w:rPr>
              <w:t>[insert name of month]</w:t>
            </w:r>
            <w:r>
              <w:t xml:space="preserve">, </w:t>
            </w:r>
            <w:r w:rsidRPr="29814AD7">
              <w:rPr>
                <w:i/>
                <w:color w:val="0000FF"/>
              </w:rPr>
              <w:t>[insert year]</w:t>
            </w:r>
          </w:p>
          <w:p w14:paraId="5A9ABF0F" w14:textId="77777777" w:rsidR="009B4E21" w:rsidRPr="001A1189" w:rsidRDefault="009B4E21" w:rsidP="009B4E21">
            <w:pPr>
              <w:pStyle w:val="non-TOCsubheading"/>
              <w:spacing w:before="0"/>
            </w:pPr>
          </w:p>
          <w:p w14:paraId="7DA079D0" w14:textId="77777777" w:rsidR="009B4E21" w:rsidRPr="00A42AAC" w:rsidRDefault="009B4E21">
            <w:pPr>
              <w:pStyle w:val="non-TOCsubheading"/>
              <w:spacing w:after="120"/>
              <w:rPr>
                <w:b w:val="0"/>
                <w:sz w:val="22"/>
                <w:szCs w:val="22"/>
              </w:rPr>
            </w:pPr>
            <w:r w:rsidRPr="001A1189">
              <w:t>$</w:t>
            </w:r>
            <w:r w:rsidRPr="29814AD7">
              <w:rPr>
                <w:i/>
                <w:color w:val="0000FF"/>
              </w:rPr>
              <w:t xml:space="preserve">[insert year-to-date Total Drug Costs] </w:t>
            </w:r>
            <w:r w:rsidRPr="001A1189">
              <w:t xml:space="preserve">year-to-date </w:t>
            </w:r>
            <w:r w:rsidRPr="00A42AAC">
              <w:rPr>
                <w:b w:val="0"/>
                <w:sz w:val="22"/>
                <w:szCs w:val="22"/>
              </w:rPr>
              <w:t xml:space="preserve">(since </w:t>
            </w:r>
            <w:r w:rsidRPr="00A42AAC">
              <w:rPr>
                <w:b w:val="0"/>
                <w:i/>
                <w:color w:val="0000FF"/>
                <w:sz w:val="22"/>
                <w:szCs w:val="22"/>
              </w:rPr>
              <w:t xml:space="preserve">[insert </w:t>
            </w:r>
            <w:r w:rsidRPr="00A42AAC">
              <w:rPr>
                <w:b w:val="0"/>
                <w:color w:val="0000FF"/>
                <w:sz w:val="22"/>
                <w:szCs w:val="22"/>
              </w:rPr>
              <w:t xml:space="preserve">January, </w:t>
            </w:r>
            <w:r w:rsidRPr="00A42AAC">
              <w:rPr>
                <w:b w:val="0"/>
                <w:i/>
                <w:color w:val="0000FF"/>
                <w:sz w:val="22"/>
                <w:szCs w:val="22"/>
              </w:rPr>
              <w:t>[year] or other date if applicable]</w:t>
            </w:r>
            <w:r w:rsidRPr="00A42AAC">
              <w:rPr>
                <w:b w:val="0"/>
                <w:sz w:val="22"/>
                <w:szCs w:val="22"/>
              </w:rPr>
              <w:t>)</w:t>
            </w:r>
          </w:p>
          <w:p w14:paraId="106E18D3" w14:textId="77777777" w:rsidR="009B4E21" w:rsidRPr="00A42AAC" w:rsidRDefault="009B4E21">
            <w:pPr>
              <w:pStyle w:val="non-TOCsubheading"/>
              <w:spacing w:after="120"/>
              <w:rPr>
                <w:b w:val="0"/>
                <w:i/>
                <w:color w:val="0000FF"/>
                <w:sz w:val="22"/>
                <w:szCs w:val="22"/>
              </w:rPr>
            </w:pPr>
            <w:r w:rsidRPr="00A42AAC">
              <w:rPr>
                <w:b w:val="0"/>
                <w:i/>
                <w:color w:val="0000FF"/>
                <w:sz w:val="22"/>
                <w:szCs w:val="22"/>
              </w:rPr>
              <w:t xml:space="preserve">[If applicable, insert the following text in every EOB after the inclusion of the prior plan’s balance transfer: </w:t>
            </w:r>
            <w:r w:rsidRPr="00A42AAC">
              <w:rPr>
                <w:b w:val="0"/>
                <w:color w:val="0000FF"/>
                <w:sz w:val="22"/>
                <w:szCs w:val="22"/>
              </w:rPr>
              <w:t>“(This total includes $</w:t>
            </w:r>
            <w:r w:rsidRPr="00A42AAC">
              <w:rPr>
                <w:b w:val="0"/>
                <w:i/>
                <w:color w:val="0000FF"/>
                <w:sz w:val="22"/>
                <w:szCs w:val="22"/>
              </w:rPr>
              <w:t>[insert the Total Drug Costs balance transferred from prior plan]</w:t>
            </w:r>
            <w:r w:rsidRPr="00A42AAC">
              <w:rPr>
                <w:b w:val="0"/>
                <w:color w:val="0000FF"/>
                <w:sz w:val="22"/>
                <w:szCs w:val="22"/>
              </w:rPr>
              <w:t xml:space="preserve"> in total drug costs from when you were in a different plan earlier this year.)”</w:t>
            </w:r>
            <w:r w:rsidRPr="00A42AAC">
              <w:rPr>
                <w:b w:val="0"/>
                <w:i/>
                <w:color w:val="0000FF"/>
                <w:sz w:val="22"/>
                <w:szCs w:val="22"/>
              </w:rPr>
              <w:t>]</w:t>
            </w:r>
          </w:p>
          <w:p w14:paraId="6ABB1EA8" w14:textId="77777777" w:rsidR="009B4E21" w:rsidRPr="008C7FB3" w:rsidRDefault="009B4E21" w:rsidP="009B4E21">
            <w:pPr>
              <w:pStyle w:val="non-TOCsubheading"/>
              <w:ind w:left="0" w:right="792"/>
            </w:pPr>
          </w:p>
        </w:tc>
      </w:tr>
      <w:tr w:rsidR="009B4E21" w:rsidRPr="001A5289" w14:paraId="03D1D44D" w14:textId="77777777" w:rsidTr="0038205B">
        <w:trPr>
          <w:trHeight w:val="950"/>
        </w:trPr>
        <w:tc>
          <w:tcPr>
            <w:tcW w:w="7128"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42633D3" w14:textId="77777777" w:rsidR="009B4E21" w:rsidRDefault="009B4E21" w:rsidP="009B4E21">
            <w:pPr>
              <w:pStyle w:val="non-TOCsubheading"/>
              <w:spacing w:after="120"/>
            </w:pPr>
            <w:r>
              <w:t>DEFINITION:</w:t>
            </w:r>
          </w:p>
          <w:p w14:paraId="789F0DCD" w14:textId="77777777" w:rsidR="009B4E21" w:rsidRPr="00A42AAC" w:rsidRDefault="009B4E21">
            <w:pPr>
              <w:tabs>
                <w:tab w:val="left" w:pos="554"/>
              </w:tabs>
              <w:spacing w:before="120" w:after="60"/>
              <w:ind w:left="187"/>
              <w:rPr>
                <w:rFonts w:ascii="Arial" w:hAnsi="Arial" w:cs="Arial"/>
                <w:b/>
              </w:rPr>
            </w:pPr>
            <w:r w:rsidRPr="00A42AAC">
              <w:rPr>
                <w:rFonts w:ascii="Arial" w:hAnsi="Arial" w:cs="Arial"/>
                <w:b/>
              </w:rPr>
              <w:t xml:space="preserve">“Out of pocket costs” </w:t>
            </w:r>
            <w:r w:rsidRPr="00A42AAC">
              <w:rPr>
                <w:rFonts w:ascii="Arial" w:hAnsi="Arial" w:cs="Arial"/>
                <w:b/>
                <w:u w:val="single"/>
              </w:rPr>
              <w:t>includes</w:t>
            </w:r>
            <w:r w:rsidRPr="00A42AAC">
              <w:rPr>
                <w:rFonts w:ascii="Arial" w:hAnsi="Arial" w:cs="Arial"/>
                <w:b/>
              </w:rPr>
              <w:t>:</w:t>
            </w:r>
          </w:p>
          <w:p w14:paraId="08E15DE6" w14:textId="77777777" w:rsidR="009B4E21" w:rsidRPr="00E1454C" w:rsidRDefault="009B4E21" w:rsidP="009B4E21">
            <w:pPr>
              <w:numPr>
                <w:ilvl w:val="0"/>
                <w:numId w:val="4"/>
              </w:numPr>
              <w:tabs>
                <w:tab w:val="left" w:pos="720"/>
              </w:tabs>
              <w:spacing w:before="60" w:after="120"/>
              <w:ind w:right="360"/>
            </w:pPr>
            <w:r w:rsidRPr="00A42AAC">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8DBEDBC"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383C3371" w14:textId="77777777" w:rsidR="009B4E21" w:rsidRPr="00A42AAC" w:rsidRDefault="009B4E21">
            <w:pPr>
              <w:tabs>
                <w:tab w:val="left" w:pos="554"/>
              </w:tabs>
              <w:spacing w:before="240" w:after="60"/>
              <w:ind w:left="187"/>
              <w:rPr>
                <w:rFonts w:ascii="Arial" w:hAnsi="Arial" w:cs="Arial"/>
                <w:b/>
              </w:rPr>
            </w:pPr>
            <w:r w:rsidRPr="00A42AAC">
              <w:rPr>
                <w:rFonts w:ascii="Arial" w:hAnsi="Arial" w:cs="Arial"/>
                <w:b/>
              </w:rPr>
              <w:lastRenderedPageBreak/>
              <w:t xml:space="preserve">It does </w:t>
            </w:r>
            <w:r w:rsidRPr="00A42AAC">
              <w:rPr>
                <w:rFonts w:ascii="Arial" w:hAnsi="Arial" w:cs="Arial"/>
                <w:b/>
                <w:u w:val="single"/>
              </w:rPr>
              <w:t xml:space="preserve">not </w:t>
            </w:r>
            <w:r w:rsidRPr="00A42AAC">
              <w:rPr>
                <w:rFonts w:ascii="Arial" w:hAnsi="Arial" w:cs="Arial"/>
                <w:b/>
              </w:rPr>
              <w:t>include:</w:t>
            </w:r>
          </w:p>
          <w:p w14:paraId="788E5056" w14:textId="77777777" w:rsidR="009B4E21" w:rsidRPr="002B4B2A" w:rsidRDefault="009B4E21">
            <w:pPr>
              <w:numPr>
                <w:ilvl w:val="0"/>
                <w:numId w:val="4"/>
              </w:numPr>
              <w:tabs>
                <w:tab w:val="left" w:pos="720"/>
              </w:tabs>
              <w:spacing w:before="60" w:after="120"/>
              <w:ind w:right="360"/>
            </w:pPr>
            <w:r w:rsidRPr="00A42AAC">
              <w:t xml:space="preserve">Payments made for: a) plan premiums, b) drugs not covered by our plan, c) non-Part D drugs (such as drugs you receive during a hospital stay), </w:t>
            </w:r>
            <w:r w:rsidRPr="00A42AAC">
              <w:rPr>
                <w:i/>
                <w:color w:val="0000FF"/>
              </w:rPr>
              <w:t>[insert if applicable</w:t>
            </w:r>
            <w:r w:rsidRPr="00A42AAC">
              <w:rPr>
                <w:color w:val="0000FF"/>
              </w:rPr>
              <w:t>: d) drugs covered by our plan’s Supplemental Drug Coverage, e) drugs obtained at a non-network pharmacy that does not meet our out-of-network pharmacy access policy</w:t>
            </w:r>
            <w:r w:rsidRPr="00A42AAC">
              <w:t>.</w:t>
            </w:r>
            <w:r w:rsidRPr="00A42AAC">
              <w:rPr>
                <w:i/>
                <w:color w:val="0000FF"/>
              </w:rPr>
              <w:t>]</w:t>
            </w:r>
          </w:p>
          <w:p w14:paraId="06ACEEBA" w14:textId="77777777" w:rsidR="009B4E21" w:rsidRPr="00A42AAC" w:rsidRDefault="009B4E21">
            <w:pPr>
              <w:numPr>
                <w:ilvl w:val="0"/>
                <w:numId w:val="4"/>
              </w:numPr>
              <w:tabs>
                <w:tab w:val="left" w:pos="720"/>
              </w:tabs>
              <w:spacing w:before="120" w:after="120"/>
              <w:ind w:right="360"/>
              <w:rPr>
                <w:rFonts w:ascii="Arial" w:hAnsi="Arial" w:cs="Arial"/>
                <w:b/>
              </w:rPr>
            </w:pPr>
            <w:r w:rsidRPr="00A42AAC">
              <w:t>Payments made for your drugs by any of the following programs or organizations: employer or union health plans; some government-funded programs, including TRICARE and the Veteran’s Administration; Worker’s Compensation; and some other programs.</w:t>
            </w:r>
          </w:p>
        </w:tc>
        <w:tc>
          <w:tcPr>
            <w:tcW w:w="270" w:type="dxa"/>
            <w:tcBorders>
              <w:left w:val="single" w:sz="18" w:space="0" w:color="7F7F7F" w:themeColor="background1" w:themeShade="7F"/>
              <w:right w:val="single" w:sz="18" w:space="0" w:color="7F7F7F" w:themeColor="background1" w:themeShade="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C14CC44" w14:textId="77777777" w:rsidR="009B4E21" w:rsidRDefault="009B4E21" w:rsidP="009B4E21">
            <w:pPr>
              <w:pStyle w:val="non-TOCsubheading"/>
              <w:spacing w:after="120"/>
            </w:pPr>
            <w:r>
              <w:t>DEFINITION:</w:t>
            </w:r>
          </w:p>
          <w:p w14:paraId="44ED500D"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A42AAC">
              <w:rPr>
                <w:rFonts w:ascii="Arial" w:hAnsi="Arial" w:cs="Arial"/>
                <w:b/>
              </w:rPr>
              <w:t xml:space="preserve">“Total drug costs” is </w:t>
            </w:r>
            <w:r w:rsidRPr="29814AD7">
              <w:rPr>
                <w:rFonts w:ascii="Arial" w:hAnsi="Arial" w:cs="Arial"/>
                <w:b/>
                <w:sz w:val="22"/>
                <w:szCs w:val="22"/>
              </w:rPr>
              <w:t xml:space="preserve">the total of all payments made for your covered Part D drugs. It </w:t>
            </w:r>
            <w:r w:rsidRPr="29814AD7">
              <w:rPr>
                <w:rFonts w:ascii="Arial" w:hAnsi="Arial" w:cs="Arial"/>
                <w:b/>
                <w:sz w:val="22"/>
                <w:szCs w:val="22"/>
                <w:u w:val="single"/>
              </w:rPr>
              <w:t>includes</w:t>
            </w:r>
            <w:r w:rsidRPr="00A42AAC">
              <w:t>:</w:t>
            </w:r>
          </w:p>
          <w:p w14:paraId="5F24EC98" w14:textId="77777777" w:rsidR="009B4E21" w:rsidRPr="006F0E00" w:rsidRDefault="009B4E21">
            <w:pPr>
              <w:numPr>
                <w:ilvl w:val="0"/>
                <w:numId w:val="4"/>
              </w:numPr>
              <w:tabs>
                <w:tab w:val="left" w:pos="720"/>
              </w:tabs>
              <w:spacing w:before="60" w:after="120"/>
              <w:ind w:right="360"/>
            </w:pPr>
            <w:r w:rsidRPr="00A42AAC">
              <w:t>What the plan pays.</w:t>
            </w:r>
          </w:p>
          <w:p w14:paraId="2695764F" w14:textId="77777777" w:rsidR="009B4E21" w:rsidRPr="006F0E00" w:rsidRDefault="009B4E21">
            <w:pPr>
              <w:numPr>
                <w:ilvl w:val="0"/>
                <w:numId w:val="4"/>
              </w:numPr>
              <w:tabs>
                <w:tab w:val="left" w:pos="720"/>
              </w:tabs>
              <w:spacing w:before="60" w:after="120"/>
              <w:ind w:right="360"/>
            </w:pPr>
            <w:r w:rsidRPr="00A42AAC">
              <w:t>What you pay.</w:t>
            </w:r>
          </w:p>
          <w:p w14:paraId="4EE88E8A" w14:textId="77777777" w:rsidR="009B4E21" w:rsidRPr="006F0E00" w:rsidRDefault="009B4E21">
            <w:pPr>
              <w:numPr>
                <w:ilvl w:val="0"/>
                <w:numId w:val="4"/>
              </w:numPr>
              <w:tabs>
                <w:tab w:val="left" w:pos="720"/>
              </w:tabs>
              <w:spacing w:before="60" w:after="120"/>
              <w:ind w:right="360"/>
            </w:pPr>
            <w:r w:rsidRPr="00A42AAC">
              <w:t xml:space="preserve">What others (programs or organizations) pay for your </w:t>
            </w:r>
            <w:proofErr w:type="gramStart"/>
            <w:r w:rsidRPr="00A42AAC">
              <w:t>drugs.</w:t>
            </w:r>
            <w:proofErr w:type="gramEnd"/>
            <w:r w:rsidRPr="00A42AAC">
              <w:t xml:space="preserve"> </w:t>
            </w:r>
          </w:p>
          <w:p w14:paraId="4AB115CE" w14:textId="77777777" w:rsidR="009B4E21" w:rsidRDefault="009B4E21" w:rsidP="009B4E21">
            <w:pPr>
              <w:tabs>
                <w:tab w:val="left" w:pos="720"/>
              </w:tabs>
              <w:ind w:left="360" w:right="72"/>
              <w:rPr>
                <w:rFonts w:ascii="Arial" w:hAnsi="Arial" w:cs="Arial"/>
                <w:sz w:val="22"/>
                <w:szCs w:val="22"/>
              </w:rPr>
            </w:pPr>
          </w:p>
          <w:p w14:paraId="069E593B" w14:textId="77777777" w:rsidR="009B4E21" w:rsidRPr="00A42AAC" w:rsidRDefault="009B4E21">
            <w:pPr>
              <w:spacing w:after="60"/>
              <w:ind w:left="346"/>
              <w:rPr>
                <w:color w:val="0000FF"/>
              </w:rPr>
            </w:pPr>
            <w:r w:rsidRPr="00A42AAC">
              <w:rPr>
                <w:rFonts w:ascii="Times" w:hAnsi="Times"/>
                <w:i/>
                <w:color w:val="0000FF"/>
              </w:rPr>
              <w:t>[Insert only if the plan offers coverage of supplemental drugs as part of an enhanced alternative benefit</w:t>
            </w:r>
            <w:r w:rsidRPr="00534DC7">
              <w:rPr>
                <w:rFonts w:ascii="Times" w:hAnsi="Times"/>
                <w:i/>
                <w:iCs/>
                <w:color w:val="0000FF"/>
                <w:sz w:val="22"/>
                <w:szCs w:val="22"/>
              </w:rPr>
              <w:t>:</w:t>
            </w:r>
            <w:r w:rsidRPr="00A42AAC">
              <w:rPr>
                <w:color w:val="0000FF"/>
                <w:sz w:val="22"/>
                <w:szCs w:val="22"/>
              </w:rPr>
              <w:t xml:space="preserve"> </w:t>
            </w:r>
            <w:r w:rsidRPr="00A42AAC">
              <w:rPr>
                <w:b/>
                <w:color w:val="0000FF"/>
              </w:rPr>
              <w:t>NOTE</w:t>
            </w:r>
            <w:r w:rsidRPr="00A42AAC">
              <w:rPr>
                <w:color w:val="0000FF"/>
              </w:rPr>
              <w:t xml:space="preserve">: Our plan </w:t>
            </w:r>
            <w:r w:rsidRPr="00A42AAC">
              <w:rPr>
                <w:color w:val="0000FF"/>
              </w:rPr>
              <w:lastRenderedPageBreak/>
              <w:t xml:space="preserve">offers Supplemental Drug Coverage for some drugs not generally covered by Medicare. If you have filled any prescriptions for these drugs this month, they are listed in a separate chart (Chart 2) in Section 1. The amounts paid for these drugs do </w:t>
            </w:r>
            <w:r w:rsidRPr="00A42AAC">
              <w:rPr>
                <w:color w:val="0000FF"/>
                <w:u w:val="single"/>
              </w:rPr>
              <w:t>not</w:t>
            </w:r>
            <w:r w:rsidRPr="00A42AAC">
              <w:rPr>
                <w:color w:val="0000FF"/>
              </w:rPr>
              <w:t xml:space="preserve"> count toward your out-of-pocket costs or total drug costs.</w:t>
            </w:r>
            <w:r w:rsidRPr="00A42AAC">
              <w:rPr>
                <w:i/>
                <w:color w:val="0000FF"/>
              </w:rPr>
              <w:t>]</w:t>
            </w:r>
            <w:r w:rsidRPr="006E172F">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A42AAC">
        <w:rPr>
          <w:rFonts w:ascii="Arial" w:hAnsi="Arial" w:cs="Arial"/>
          <w:b/>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29814AD7">
        <w:rPr>
          <w:i/>
        </w:rPr>
        <w:t xml:space="preserve">Evidence of Coverage, </w:t>
      </w:r>
      <w:r>
        <w:t>our</w:t>
      </w:r>
      <w:r w:rsidRPr="00E21195">
        <w:t xml:space="preserve"> b</w:t>
      </w:r>
      <w:r w:rsidRPr="003F0478">
        <w:t xml:space="preserve">enefits booklet </w:t>
      </w:r>
      <w:r>
        <w:t xml:space="preserve">(for more about the </w:t>
      </w:r>
      <w:r w:rsidRPr="29814AD7">
        <w:rPr>
          <w:i/>
        </w:rPr>
        <w:t xml:space="preserve">Evidence of Coverage, </w:t>
      </w:r>
      <w:r w:rsidRPr="00754834">
        <w:t>see Section 6).</w:t>
      </w:r>
    </w:p>
    <w:p w14:paraId="1F2142C4"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514920326"/>
      <w:r>
        <w:lastRenderedPageBreak/>
        <w:t xml:space="preserve">VI. </w:t>
      </w:r>
      <w:r>
        <w:tab/>
        <w:t>Model language for Section 4</w:t>
      </w:r>
      <w:bookmarkEnd w:id="7"/>
    </w:p>
    <w:p w14:paraId="5A0B13B9" w14:textId="77777777" w:rsidR="009B4E21" w:rsidRPr="00524140" w:rsidRDefault="009B4E21" w:rsidP="00524140">
      <w:pPr>
        <w:rPr>
          <w:i/>
        </w:rPr>
      </w:pPr>
      <w:r w:rsidRPr="29814AD7">
        <w:rPr>
          <w:i/>
        </w:rPr>
        <w:t>[Note to plans: For an example of this Section, see Exhibit E in the Appendix.]</w:t>
      </w:r>
    </w:p>
    <w:p w14:paraId="760074B9" w14:textId="77777777" w:rsidR="009B4E21" w:rsidRDefault="009B4E21" w:rsidP="009B4E21">
      <w:pPr>
        <w:pStyle w:val="2columnsectiontitle"/>
        <w:spacing w:before="120"/>
        <w:ind w:right="259"/>
      </w:pPr>
      <w:r w:rsidRPr="006C7DAC">
        <w:t>SECTION 4.</w:t>
      </w:r>
      <w:r w:rsidRPr="006C7DAC">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29814AD7">
        <w:rPr>
          <w:i/>
          <w:color w:val="0000FF"/>
        </w:rPr>
        <w:t xml:space="preserve">[Use this section to give formulary updates that affect drugs the member is taking, i.e., any plan-covered drugs for which the member filled a prescription during the current calendar year while a member of the plan. Include updates </w:t>
      </w:r>
      <w:r w:rsidRPr="29814AD7">
        <w:rPr>
          <w:i/>
          <w:color w:val="0000FF"/>
          <w:u w:val="single"/>
        </w:rPr>
        <w:t>only</w:t>
      </w:r>
      <w:r w:rsidRPr="29814AD7">
        <w:rPr>
          <w:i/>
          <w:color w:val="0000FF"/>
        </w:rPr>
        <w:t xml:space="preserve"> if they affect drugs the member is taking. (Changes to the formulary from one year to the next are announced in the ANOC and do not need to be included in the EOB.) </w:t>
      </w:r>
      <w:r w:rsidR="00C47A0A" w:rsidRPr="29814AD7">
        <w:rPr>
          <w:i/>
          <w:color w:val="0000FF"/>
        </w:rPr>
        <w:t xml:space="preserve">This would include </w:t>
      </w:r>
      <w:r w:rsidR="00650300" w:rsidRPr="29814AD7">
        <w:rPr>
          <w:i/>
          <w:color w:val="0000FF"/>
        </w:rPr>
        <w:t xml:space="preserve">covered Part D drugs and supplemental </w:t>
      </w:r>
      <w:r w:rsidR="00C47A0A" w:rsidRPr="29814AD7">
        <w:rPr>
          <w:i/>
          <w:color w:val="0000FF"/>
        </w:rPr>
        <w:t xml:space="preserve">drugs </w:t>
      </w:r>
      <w:r w:rsidR="00650300" w:rsidRPr="29814AD7">
        <w:rPr>
          <w:i/>
          <w:color w:val="0000FF"/>
        </w:rPr>
        <w:t>listed in Charts</w:t>
      </w:r>
      <w:r w:rsidR="00E7462F" w:rsidRPr="29814AD7">
        <w:rPr>
          <w:i/>
          <w:color w:val="0000FF"/>
        </w:rPr>
        <w:t xml:space="preserve"> </w:t>
      </w:r>
      <w:r w:rsidR="00650300" w:rsidRPr="29814AD7">
        <w:rPr>
          <w:i/>
          <w:color w:val="0000FF"/>
        </w:rPr>
        <w:t xml:space="preserve">1 and 2 of Section 1, but not </w:t>
      </w:r>
      <w:r w:rsidR="00C47A0A" w:rsidRPr="29814AD7">
        <w:rPr>
          <w:i/>
          <w:color w:val="0000FF"/>
        </w:rPr>
        <w:t xml:space="preserve">items </w:t>
      </w:r>
      <w:r w:rsidR="00386CB8" w:rsidRPr="00A42AAC">
        <w:rPr>
          <w:i/>
          <w:color w:val="0000FF"/>
        </w:rPr>
        <w:t>that would be covered for a beneficiary in original Medicare under Parts A and/or B; for an enrollee in a Part C plan under the plan’s Part A/B coverage; or otherwise covered under non-Medicare insurance.</w:t>
      </w:r>
      <w:r w:rsidR="00386CB8" w:rsidRPr="29814AD7">
        <w:rPr>
          <w:i/>
          <w:color w:val="0000FF"/>
        </w:rPr>
        <w:t>]</w:t>
      </w:r>
    </w:p>
    <w:p w14:paraId="0BBBDE23" w14:textId="77777777" w:rsidR="009B4E21" w:rsidRPr="000D1EC5" w:rsidRDefault="009B4E21" w:rsidP="009B4E21">
      <w:pPr>
        <w:numPr>
          <w:ilvl w:val="0"/>
          <w:numId w:val="9"/>
        </w:numPr>
        <w:spacing w:before="120"/>
      </w:pPr>
      <w:r w:rsidRPr="29814AD7">
        <w:rPr>
          <w:i/>
          <w:color w:val="0000FF"/>
        </w:rPr>
        <w:t>If there are no updates, insert the following as a replacement for all of the text that follows in this 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29814AD7">
        <w:rPr>
          <w:i/>
          <w:color w:val="0000FF"/>
        </w:rPr>
        <w:t>[insert year]</w:t>
      </w:r>
      <w:r w:rsidRPr="009A3440">
        <w:rPr>
          <w:color w:val="0000FF"/>
        </w:rPr>
        <w:t xml:space="preserve"> as a member of our plan.)</w:t>
      </w:r>
      <w:r w:rsidRPr="29814AD7">
        <w:rPr>
          <w:i/>
          <w:color w:val="0000FF"/>
        </w:rPr>
        <w:t xml:space="preserve"> </w:t>
      </w:r>
    </w:p>
    <w:p w14:paraId="41459F4F" w14:textId="77777777" w:rsidR="009B4E21" w:rsidRPr="00872A79" w:rsidRDefault="009B4E21" w:rsidP="009B4E21">
      <w:pPr>
        <w:numPr>
          <w:ilvl w:val="0"/>
          <w:numId w:val="9"/>
        </w:numPr>
        <w:spacing w:before="120"/>
      </w:pPr>
      <w:r w:rsidRPr="29814AD7">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29814AD7">
        <w:rPr>
          <w:i/>
          <w:color w:val="0000FF"/>
        </w:rPr>
        <w:t>]</w:t>
      </w:r>
    </w:p>
    <w:p w14:paraId="26FD7530" w14:textId="77777777" w:rsidR="009B4E21" w:rsidRPr="00AF34E9" w:rsidRDefault="009B4E21">
      <w:pPr>
        <w:spacing w:before="120"/>
        <w:rPr>
          <w:rFonts w:ascii="Arial" w:hAnsi="Arial" w:cs="Arial"/>
          <w:b/>
        </w:rPr>
      </w:pPr>
      <w:r w:rsidRPr="29814AD7">
        <w:rPr>
          <w:rFonts w:ascii="Arial" w:hAnsi="Arial" w:cs="Arial"/>
          <w:b/>
        </w:rPr>
        <w:t>About the Drug List and our updates</w:t>
      </w:r>
    </w:p>
    <w:p w14:paraId="648583F5" w14:textId="50F3DB23" w:rsidR="009B4E21" w:rsidRDefault="009B4E21" w:rsidP="009B4E21">
      <w:pPr>
        <w:spacing w:before="120"/>
        <w:ind w:right="162"/>
      </w:pPr>
      <w:r w:rsidRPr="29814AD7">
        <w:rPr>
          <w:i/>
          <w:color w:val="0000FF"/>
        </w:rPr>
        <w:t>[Insert plan name]</w:t>
      </w:r>
      <w:r w:rsidRPr="005F20DE">
        <w:t xml:space="preserve"> has a “</w:t>
      </w:r>
      <w:r w:rsidRPr="29814AD7">
        <w:rPr>
          <w:i/>
        </w:rPr>
        <w:t>List of Covered Drugs (Formulary)”</w:t>
      </w:r>
      <w:r w:rsidRPr="005F20DE">
        <w:t xml:space="preserve"> or “Drug List” for short. </w:t>
      </w:r>
      <w:r>
        <w:t xml:space="preserve">If you need a copy, the Drug List on our </w:t>
      </w:r>
      <w:r>
        <w:t>website (</w:t>
      </w:r>
      <w:r w:rsidRPr="29814AD7">
        <w:rPr>
          <w:i/>
          <w:color w:val="0000FF"/>
        </w:rPr>
        <w:t>[insert website URL]</w:t>
      </w:r>
      <w:r>
        <w:t xml:space="preserve">) is always the most current. Or call </w:t>
      </w:r>
      <w:r w:rsidRPr="29814AD7">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29814AD7">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1B9C9A6B" w:rsidR="009B4E21" w:rsidRPr="00F920B9" w:rsidRDefault="009B4E21" w:rsidP="002B6AD9">
      <w:pPr>
        <w:spacing w:before="120"/>
      </w:pPr>
      <w:r w:rsidRPr="00E8488B">
        <w:rPr>
          <w:color w:val="000000"/>
        </w:rPr>
        <w:t xml:space="preserve">During the year, </w:t>
      </w:r>
      <w:r w:rsidR="001307DD">
        <w:rPr>
          <w:color w:val="000000"/>
        </w:rPr>
        <w:t xml:space="preserve">following </w:t>
      </w:r>
      <w:r w:rsidRPr="00E8488B">
        <w:rPr>
          <w:color w:val="000000"/>
        </w:rPr>
        <w:t xml:space="preserve">Medicare </w:t>
      </w:r>
      <w:r w:rsidR="001307DD">
        <w:rPr>
          <w:color w:val="000000"/>
        </w:rPr>
        <w:t>rules</w:t>
      </w:r>
      <w:r w:rsidRPr="00E8488B">
        <w:rPr>
          <w:color w:val="000000"/>
        </w:rPr>
        <w:t xml:space="preserve">,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A42AAC">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A42AAC">
        <w:t xml:space="preserve">Some changes to the Drug List </w:t>
      </w:r>
      <w:r w:rsidR="00F70FE8" w:rsidRPr="00A42AAC">
        <w:t>may</w:t>
      </w:r>
      <w:r w:rsidRPr="00A42AAC">
        <w:t xml:space="preserve"> happen immediately</w:t>
      </w:r>
      <w:r w:rsidR="005F1CF3" w:rsidRPr="00A42AAC">
        <w:t>:</w:t>
      </w:r>
      <w:r w:rsidRPr="00A42AAC">
        <w:t xml:space="preserve"> </w:t>
      </w:r>
    </w:p>
    <w:p w14:paraId="6174C372" w14:textId="77777777" w:rsidR="007F78DE" w:rsidRPr="007F78DE" w:rsidRDefault="006D05E2" w:rsidP="005F1CF3">
      <w:pPr>
        <w:numPr>
          <w:ilvl w:val="1"/>
          <w:numId w:val="9"/>
        </w:numPr>
        <w:spacing w:before="120"/>
      </w:pPr>
      <w:r w:rsidRPr="29814AD7">
        <w:rPr>
          <w:i/>
          <w:color w:val="0000FF"/>
        </w:rPr>
        <w:t>[P</w:t>
      </w:r>
      <w:r w:rsidR="00F70FE8" w:rsidRPr="29814AD7">
        <w:rPr>
          <w:i/>
          <w:color w:val="0000FF"/>
        </w:rPr>
        <w:t xml:space="preserve">lans that otherwise meet the requirements to immediately substitute generic drugs for brand name drugs (or to increase tier sharing or add more restrictions to access to brand name drugs) insert the following bullet.] </w:t>
      </w:r>
      <w:r w:rsidR="00167DE4" w:rsidRPr="00A42AAC">
        <w:t>We may immediately re</w:t>
      </w:r>
      <w:r w:rsidR="007F78DE" w:rsidRPr="00A42AAC">
        <w:t>place a brand name drug with a new generic</w:t>
      </w:r>
      <w:r w:rsidR="00167DE4" w:rsidRPr="00A42AAC">
        <w:t xml:space="preserve"> </w:t>
      </w:r>
      <w:r w:rsidR="00F0421C" w:rsidRPr="00A42AAC">
        <w:t xml:space="preserve">that will appear on the same or lower cost-sharing tier and with the same or lower restrictions. </w:t>
      </w:r>
      <w:r w:rsidR="00597E41" w:rsidRPr="00A42AAC">
        <w:t xml:space="preserve">Or we may </w:t>
      </w:r>
      <w:r w:rsidR="00F70FE8" w:rsidRPr="00A42AAC">
        <w:t xml:space="preserve">immediately </w:t>
      </w:r>
      <w:r w:rsidR="00597E41" w:rsidRPr="00A42AAC">
        <w:t>add the new generic and add new restrictions to the brand name drug or move it to a different-cost sharing tier.</w:t>
      </w:r>
    </w:p>
    <w:p w14:paraId="577AC7E7" w14:textId="77777777" w:rsidR="003B1863" w:rsidRPr="003B1863" w:rsidRDefault="007F78DE" w:rsidP="005F1CF3">
      <w:pPr>
        <w:numPr>
          <w:ilvl w:val="1"/>
          <w:numId w:val="9"/>
        </w:numPr>
        <w:spacing w:before="120"/>
      </w:pPr>
      <w:r w:rsidRPr="00A42AAC">
        <w:t>We will immediately remove drugs from</w:t>
      </w:r>
      <w:r w:rsidR="00D31608" w:rsidRPr="00A42AAC">
        <w:t xml:space="preserve"> </w:t>
      </w:r>
      <w:r w:rsidR="00452E07" w:rsidRPr="00A42AAC">
        <w:t>our</w:t>
      </w:r>
      <w:r w:rsidRPr="00A42AAC">
        <w:t xml:space="preserve"> Drug List </w:t>
      </w:r>
      <w:r w:rsidR="00D31608" w:rsidRPr="00A42AAC">
        <w:t xml:space="preserve">for safety reasons or when manufacturers remove them from the market. </w:t>
      </w:r>
      <w:r w:rsidR="00597E41" w:rsidRPr="00A42AAC">
        <w:t xml:space="preserve"> </w:t>
      </w:r>
    </w:p>
    <w:p w14:paraId="1C53BA71" w14:textId="0B712152" w:rsidR="009B4E21" w:rsidRPr="00A0260B" w:rsidRDefault="003B1863" w:rsidP="005F1CF3">
      <w:pPr>
        <w:numPr>
          <w:ilvl w:val="0"/>
          <w:numId w:val="9"/>
        </w:numPr>
        <w:spacing w:before="120"/>
      </w:pPr>
      <w:r w:rsidRPr="00A42AAC">
        <w:t>For all other changes</w:t>
      </w:r>
      <w:r w:rsidR="001307DD" w:rsidRPr="00A42AAC">
        <w:t xml:space="preserve"> to drugs you take</w:t>
      </w:r>
      <w:r w:rsidR="009B4E21" w:rsidRPr="00A42AAC">
        <w:t xml:space="preserve">, you will have at least </w:t>
      </w:r>
      <w:r w:rsidR="004F6BED" w:rsidRPr="00A42AAC">
        <w:t>30</w:t>
      </w:r>
      <w:r w:rsidR="009B4E21" w:rsidRPr="00A42AAC">
        <w:t xml:space="preserve"> days</w:t>
      </w:r>
      <w:r w:rsidR="005F1CF3" w:rsidRPr="00A42AAC">
        <w:t>’</w:t>
      </w:r>
      <w:r w:rsidR="00A467A4" w:rsidRPr="00A42AAC">
        <w:t xml:space="preserve"> </w:t>
      </w:r>
      <w:r w:rsidR="009B4E21" w:rsidRPr="00A42AAC">
        <w:t>notice before any changes take effect</w:t>
      </w:r>
      <w:r w:rsidR="00022AAD" w:rsidRPr="00A42AAC">
        <w:t>.</w:t>
      </w:r>
      <w:r w:rsidR="009B4E21" w:rsidRPr="00A42AAC">
        <w:t xml:space="preserve"> </w:t>
      </w:r>
    </w:p>
    <w:p w14:paraId="53244C81" w14:textId="77777777" w:rsidR="009B4E21" w:rsidRPr="000936C8" w:rsidRDefault="009B4E21">
      <w:pPr>
        <w:spacing w:before="240"/>
        <w:ind w:right="-115"/>
        <w:rPr>
          <w:rFonts w:ascii="Arial" w:hAnsi="Arial" w:cs="Arial"/>
          <w:b/>
        </w:rPr>
      </w:pPr>
      <w:r w:rsidRPr="29814AD7">
        <w:rPr>
          <w:i/>
          <w:color w:val="0000FF"/>
        </w:rPr>
        <w:t xml:space="preserve"> </w:t>
      </w:r>
      <w:r w:rsidRPr="29814AD7">
        <w:rPr>
          <w:rFonts w:ascii="Arial" w:hAnsi="Arial" w:cs="Arial"/>
          <w:b/>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29814AD7">
        <w:rPr>
          <w:i/>
        </w:rPr>
        <w:t xml:space="preserve">only </w:t>
      </w:r>
      <w:r w:rsidRPr="000936C8">
        <w:t xml:space="preserve">about updates to the Drug List that </w:t>
      </w:r>
      <w:r w:rsidRPr="0055261F">
        <w:t>change</w:t>
      </w:r>
      <w:r w:rsidRPr="000936C8">
        <w:t xml:space="preserve"> the coverage or cost of </w:t>
      </w:r>
      <w:r w:rsidRPr="29814AD7">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29814AD7">
        <w:rPr>
          <w:i/>
          <w:color w:val="0000FF"/>
        </w:rPr>
        <w:t>[insert year]</w:t>
      </w:r>
      <w:r>
        <w:t xml:space="preserve"> </w:t>
      </w:r>
      <w:r w:rsidRPr="000936C8">
        <w:t>as a member of our plan.)</w:t>
      </w:r>
    </w:p>
    <w:p w14:paraId="7D94FB1E" w14:textId="77777777" w:rsidR="003A5220" w:rsidRDefault="009B4E21" w:rsidP="003A5220">
      <w:pPr>
        <w:spacing w:before="120" w:after="240"/>
      </w:pPr>
      <w:r w:rsidRPr="29814AD7">
        <w:rPr>
          <w:i/>
          <w:color w:val="0000FF"/>
        </w:rPr>
        <w:t xml:space="preserve">[Below we show model language for reporting several common types of changes to the Drug List. Use it as </w:t>
      </w:r>
      <w:r w:rsidR="001109EE" w:rsidRPr="29814AD7">
        <w:rPr>
          <w:i/>
          <w:color w:val="0000FF"/>
        </w:rPr>
        <w:t>a</w:t>
      </w:r>
      <w:r w:rsidRPr="29814AD7">
        <w:rPr>
          <w:i/>
          <w:color w:val="0000FF"/>
        </w:rPr>
        <w:t>pplicable. Plans may adapt this language as needed for grammatical consistency, accuracy, and relevant detail (e.g., describing a drug as “brand name” or “generic”).</w:t>
      </w:r>
      <w:r w:rsidR="0055261F" w:rsidRPr="29814AD7">
        <w:rPr>
          <w:i/>
          <w:color w:val="0000FF"/>
        </w:rPr>
        <w:t xml:space="preserve"> </w:t>
      </w:r>
      <w:r w:rsidRPr="29814AD7">
        <w:rPr>
          <w:i/>
          <w:color w:val="0000FF"/>
        </w:rPr>
        <w:t>Plans may also provide additional explanation of changes if desired, and</w:t>
      </w:r>
      <w:r w:rsidR="004C2C23" w:rsidRPr="29814AD7">
        <w:rPr>
          <w:i/>
          <w:color w:val="0000FF"/>
        </w:rPr>
        <w:t xml:space="preserve"> </w:t>
      </w:r>
      <w:r w:rsidRPr="29814AD7">
        <w:rPr>
          <w:i/>
          <w:color w:val="0000FF"/>
        </w:rPr>
        <w:t>suggest specific drugs that might be suitable alternatives.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2B7FD" w14:textId="77777777" w:rsidR="009B4E21" w:rsidRPr="00A42AAC" w:rsidRDefault="009B4E21" w:rsidP="00D46715">
            <w:pPr>
              <w:ind w:left="187" w:right="259"/>
              <w:rPr>
                <w:rFonts w:ascii="Arial" w:hAnsi="Arial" w:cs="Arial"/>
                <w:b/>
                <w:i/>
                <w:color w:val="0000FF"/>
              </w:rPr>
            </w:pPr>
            <w:r>
              <w:br w:type="page"/>
            </w:r>
            <w:r w:rsidRPr="00A42AAC">
              <w:rPr>
                <w:rFonts w:ascii="Arial" w:hAnsi="Arial" w:cs="Arial"/>
                <w:b/>
                <w:i/>
                <w:color w:val="0000FF"/>
              </w:rPr>
              <w:t>[Insert name of step therapy drug; plans may also insert information about the strength or form in which the drug is dispensed (e.g., tablets, inject</w:t>
            </w:r>
            <w:r w:rsidR="00661555" w:rsidRPr="00A42AAC">
              <w:rPr>
                <w:rFonts w:ascii="Arial" w:hAnsi="Arial" w:cs="Arial"/>
                <w:b/>
                <w:i/>
                <w:color w:val="0000FF"/>
              </w:rPr>
              <w:t>a</w:t>
            </w:r>
            <w:r w:rsidRPr="00A42AAC">
              <w:rPr>
                <w:rFonts w:ascii="Arial" w:hAnsi="Arial" w:cs="Arial"/>
                <w:b/>
                <w:i/>
                <w:color w:val="0000FF"/>
              </w:rPr>
              <w:t>ble, etc.)]</w:t>
            </w:r>
          </w:p>
        </w:tc>
      </w:tr>
    </w:tbl>
    <w:p w14:paraId="6D1FEAB9" w14:textId="77777777" w:rsidR="009B4E21" w:rsidRPr="00A42AAC" w:rsidRDefault="009B4E21">
      <w:pPr>
        <w:numPr>
          <w:ilvl w:val="0"/>
          <w:numId w:val="8"/>
        </w:numPr>
        <w:tabs>
          <w:tab w:val="left" w:pos="425"/>
        </w:tabs>
        <w:spacing w:before="120"/>
        <w:ind w:left="425" w:right="155" w:hanging="270"/>
        <w:rPr>
          <w:i/>
          <w:color w:val="0000FF"/>
        </w:rPr>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“step therapy” will be required for this drug. </w:t>
      </w:r>
      <w:r w:rsidRPr="005B7CC0">
        <w:t xml:space="preserve">This means </w:t>
      </w:r>
      <w:r w:rsidRPr="00512A3E">
        <w:t xml:space="preserve">you will be required to </w:t>
      </w:r>
      <w:r w:rsidRPr="00A42AAC">
        <w:t xml:space="preserve">try </w:t>
      </w:r>
      <w:r w:rsidRPr="00A42AAC">
        <w:rPr>
          <w:i/>
          <w:color w:val="0000FF"/>
        </w:rPr>
        <w:t>[insert either:</w:t>
      </w:r>
      <w:r w:rsidRPr="00A42AAC">
        <w:rPr>
          <w:color w:val="0000FF"/>
        </w:rPr>
        <w:t xml:space="preserve"> a different drug first </w:t>
      </w:r>
      <w:r w:rsidRPr="00A42AAC">
        <w:rPr>
          <w:i/>
          <w:color w:val="0000FF"/>
        </w:rPr>
        <w:t xml:space="preserve">OR </w:t>
      </w:r>
      <w:r w:rsidRPr="00A42AAC">
        <w:rPr>
          <w:color w:val="0000FF"/>
        </w:rPr>
        <w:t xml:space="preserve">one or more other drugs first] before we will cover </w:t>
      </w:r>
      <w:r w:rsidRPr="00A42AAC">
        <w:rPr>
          <w:i/>
          <w:color w:val="0000FF"/>
        </w:rPr>
        <w:t>[name of step therapy drug]</w:t>
      </w:r>
      <w:r w:rsidRPr="00A42AAC">
        <w:t xml:space="preserve">. This requirement encourages you to try another drug that is less costly, yet just as safe and effective as </w:t>
      </w:r>
      <w:r w:rsidRPr="00A42AAC">
        <w:rPr>
          <w:i/>
          <w:color w:val="0000FF"/>
        </w:rPr>
        <w:t>[insert name of step therapy drug]</w:t>
      </w:r>
      <w:r w:rsidRPr="00A42AAC">
        <w:t xml:space="preserve">. If </w:t>
      </w:r>
      <w:r w:rsidRPr="00A42AAC">
        <w:rPr>
          <w:i/>
          <w:color w:val="0000FF"/>
        </w:rPr>
        <w:t>[insert either:</w:t>
      </w:r>
      <w:r w:rsidRPr="00A42AAC">
        <w:rPr>
          <w:color w:val="0000FF"/>
        </w:rPr>
        <w:t xml:space="preserve"> this other drug does not </w:t>
      </w:r>
      <w:r w:rsidRPr="00A42AAC">
        <w:rPr>
          <w:i/>
          <w:color w:val="0000FF"/>
        </w:rPr>
        <w:t>OR</w:t>
      </w:r>
      <w:r w:rsidRPr="00A42AAC">
        <w:rPr>
          <w:color w:val="0000FF"/>
        </w:rPr>
        <w:t xml:space="preserve"> the other drugs do not</w:t>
      </w:r>
      <w:r w:rsidRPr="00A42AAC">
        <w:rPr>
          <w:i/>
          <w:color w:val="0000FF"/>
        </w:rPr>
        <w:t>]</w:t>
      </w:r>
      <w:r w:rsidRPr="00A42AAC">
        <w:t xml:space="preserve"> work for you, the plan will then cover</w:t>
      </w:r>
      <w:r w:rsidRPr="00512A3E">
        <w:t xml:space="preserve"> </w:t>
      </w:r>
      <w:r w:rsidRPr="00A42AAC">
        <w:rPr>
          <w:i/>
          <w:color w:val="0000FF"/>
        </w:rPr>
        <w:t>[insert name of step therapy drug].</w:t>
      </w:r>
    </w:p>
    <w:p w14:paraId="7C7CB6C3" w14:textId="77777777" w:rsidR="009B4E21" w:rsidRPr="00A42AAC"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i/>
        </w:rPr>
        <w:t>Note:</w:t>
      </w:r>
      <w:r w:rsidRPr="00A42AAC">
        <w:t xml:space="preserve"> See the information later in this section that tells</w:t>
      </w:r>
      <w:r w:rsidRPr="00E61714">
        <w:t xml:space="preserve"> “What you and your </w:t>
      </w:r>
      <w:r w:rsidRPr="004C2C23">
        <w:t xml:space="preserve">doctor can do.” </w:t>
      </w:r>
      <w:r w:rsidRPr="29814AD7">
        <w:rPr>
          <w:i/>
          <w:color w:val="0000FF"/>
        </w:rPr>
        <w:t xml:space="preserve">[If applicable, plans may insert information that identifies possible alternate drug(s). For example, “(You and your doctor may want to consider trying </w:t>
      </w:r>
      <w:r w:rsidRPr="00A42AAC">
        <w:rPr>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C44E9"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quantity limits drug;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3C5FC9D7" w14:textId="77777777" w:rsidR="009B4E21" w:rsidRPr="00FA0209" w:rsidRDefault="009B4E21">
      <w:pPr>
        <w:numPr>
          <w:ilvl w:val="0"/>
          <w:numId w:val="8"/>
        </w:numPr>
        <w:tabs>
          <w:tab w:val="left" w:pos="425"/>
        </w:tabs>
        <w:spacing w:before="120"/>
        <w:ind w:left="425" w:right="155" w:hanging="270"/>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there will be a new limit on the amount of the drug you can have: </w:t>
      </w:r>
      <w:r w:rsidRPr="00A42AAC">
        <w:rPr>
          <w:i/>
          <w:color w:val="0000FF"/>
        </w:rPr>
        <w:t>[insert 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29814AD7">
        <w:rPr>
          <w:rFonts w:ascii="Arial" w:hAnsi="Arial" w:cs="Arial"/>
          <w:b/>
          <w:i/>
        </w:rPr>
        <w:t>Note:</w:t>
      </w:r>
      <w:r w:rsidRPr="00A42AAC">
        <w:t xml:space="preserve"> 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41FD8496"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prior authorization drug;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293015D9" w14:textId="77777777" w:rsidR="009B4E21" w:rsidRDefault="009B4E21">
      <w:pPr>
        <w:numPr>
          <w:ilvl w:val="0"/>
          <w:numId w:val="8"/>
        </w:numPr>
        <w:tabs>
          <w:tab w:val="left" w:pos="425"/>
        </w:tabs>
        <w:spacing w:before="120"/>
        <w:ind w:left="425" w:right="155" w:hanging="270"/>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“prior authorization”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29814AD7">
        <w:rPr>
          <w:rFonts w:ascii="Arial" w:hAnsi="Arial" w:cs="Arial"/>
          <w:b/>
          <w:i/>
        </w:rPr>
        <w:t>Note:</w:t>
      </w:r>
      <w:r w:rsidRPr="00A42AAC">
        <w:t xml:space="preserve"> See the information later in this section that tells</w:t>
      </w:r>
      <w:r w:rsidRPr="000B2BD1">
        <w:t xml:space="preserve"> “What you and your doctor can do.”</w:t>
      </w:r>
      <w:r w:rsidRPr="00A42AAC">
        <w:t xml:space="preserve"> </w:t>
      </w:r>
      <w:r w:rsidRPr="00A42AAC">
        <w:rPr>
          <w:i/>
          <w:color w:val="0000FF"/>
        </w:rPr>
        <w:t>[Plans may insert more explanation if desired, for example, “Your choices include</w:t>
      </w:r>
      <w:r w:rsidRPr="00A42AAC">
        <w:t xml:space="preserve"> </w:t>
      </w:r>
      <w:r w:rsidRPr="00A42AAC">
        <w:rPr>
          <w:i/>
          <w:color w:val="0000FF"/>
        </w:rPr>
        <w:t>asking for prior authorization in order to continue having this drug covered or changing to a different drug.]</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A42AAC">
        <w:rPr>
          <w:i/>
          <w:color w:val="0000FF"/>
        </w:rPr>
        <w:t>[</w:t>
      </w:r>
      <w:r w:rsidR="00F0421C" w:rsidRPr="00A42AAC">
        <w:rPr>
          <w:i/>
          <w:color w:val="0000FF"/>
        </w:rPr>
        <w:t xml:space="preserve">The below language with appropriate modifications can be used to provide notice of immediate generic substitutions by Part D </w:t>
      </w:r>
      <w:r w:rsidR="006955D9" w:rsidRPr="00A42AAC">
        <w:rPr>
          <w:i/>
          <w:color w:val="0000FF"/>
        </w:rPr>
        <w:t>sponsors</w:t>
      </w:r>
      <w:r w:rsidR="005507F2" w:rsidRPr="00A42AAC">
        <w:rPr>
          <w:i/>
          <w:color w:val="0000FF"/>
        </w:rPr>
        <w:t xml:space="preserve"> meeting the requ</w:t>
      </w:r>
      <w:r w:rsidR="00F0421C" w:rsidRPr="00A42AAC">
        <w:rPr>
          <w:i/>
          <w:color w:val="0000FF"/>
        </w:rPr>
        <w:t>irements</w:t>
      </w:r>
      <w:r w:rsidR="005507F2" w:rsidRPr="00A42AAC">
        <w:rPr>
          <w:i/>
          <w:color w:val="0000FF"/>
        </w:rPr>
        <w:t>, as well as other generic changes</w:t>
      </w:r>
      <w:r w:rsidR="00E514FE" w:rsidRPr="00A42AAC">
        <w:rPr>
          <w:i/>
          <w:color w:val="0000FF"/>
        </w:rPr>
        <w:t xml:space="preserve"> as long as the notice </w:t>
      </w:r>
      <w:r w:rsidR="0034609B" w:rsidRPr="00A42AAC">
        <w:rPr>
          <w:i/>
          <w:color w:val="0000FF"/>
        </w:rPr>
        <w:t xml:space="preserve">is provided to the enrollee </w:t>
      </w:r>
      <w:r w:rsidR="006955D9" w:rsidRPr="00A42AAC">
        <w:rPr>
          <w:i/>
          <w:color w:val="0000FF"/>
        </w:rPr>
        <w:t>within required timeframes</w:t>
      </w:r>
      <w:r w:rsidR="0034609B" w:rsidRPr="00A42AAC">
        <w:rPr>
          <w:i/>
          <w:color w:val="0000FF"/>
        </w:rPr>
        <w:t>.</w:t>
      </w:r>
      <w:r w:rsidR="006955D9" w:rsidRPr="00A42AAC">
        <w:rPr>
          <w:i/>
          <w:color w:val="0000FF"/>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64D1F7CB" w14:textId="77777777" w:rsidR="009B4E21" w:rsidRPr="00A42AAC" w:rsidRDefault="009B4E21" w:rsidP="00F0421C">
            <w:pPr>
              <w:ind w:left="187" w:right="259"/>
              <w:rPr>
                <w:rFonts w:ascii="Arial" w:hAnsi="Arial" w:cs="Arial"/>
                <w:b/>
              </w:rPr>
            </w:pPr>
            <w:r w:rsidRPr="00A42AAC">
              <w:rPr>
                <w:rFonts w:ascii="Arial" w:hAnsi="Arial" w:cs="Arial"/>
                <w:b/>
                <w:i/>
                <w:color w:val="0000FF"/>
              </w:rPr>
              <w:t xml:space="preserve">[Insert name of brand-name drug </w:t>
            </w:r>
            <w:r w:rsidR="00F0421C" w:rsidRPr="00A42AAC">
              <w:rPr>
                <w:rFonts w:ascii="Arial" w:hAnsi="Arial" w:cs="Arial"/>
                <w:b/>
                <w:i/>
                <w:color w:val="0000FF"/>
              </w:rPr>
              <w:t>that has been or will</w:t>
            </w:r>
            <w:r w:rsidRPr="00A42AAC">
              <w:rPr>
                <w:rFonts w:ascii="Arial" w:hAnsi="Arial" w:cs="Arial"/>
                <w:b/>
                <w:i/>
                <w:color w:val="0000FF"/>
              </w:rPr>
              <w:t xml:space="preserve"> be replaced with generic</w:t>
            </w:r>
            <w:r w:rsidR="00F0421C">
              <w:t xml:space="preserve"> </w:t>
            </w:r>
            <w:r w:rsidR="00F0421C" w:rsidRPr="00A42AAC">
              <w:rPr>
                <w:rFonts w:ascii="Arial" w:hAnsi="Arial" w:cs="Arial"/>
                <w:b/>
                <w:i/>
                <w:color w:val="0000FF"/>
              </w:rPr>
              <w:t xml:space="preserve">or whose preferred </w:t>
            </w:r>
            <w:r w:rsidR="00F0421C" w:rsidRPr="00A42AAC">
              <w:rPr>
                <w:rFonts w:ascii="Arial" w:hAnsi="Arial" w:cs="Arial"/>
                <w:b/>
                <w:i/>
                <w:color w:val="0000FF"/>
              </w:rPr>
              <w:lastRenderedPageBreak/>
              <w:t>or tiered cost-sharing or restrictions changed (or will change) with the addition of the new generic drug</w:t>
            </w:r>
            <w:r w:rsidRPr="00A42AAC">
              <w:rPr>
                <w:rFonts w:ascii="Arial" w:hAnsi="Arial" w:cs="Arial"/>
                <w:b/>
                <w:i/>
                <w:color w:val="0000FF"/>
              </w:rPr>
              <w:t xml:space="preserve">;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5EDE832B" w14:textId="77777777" w:rsidR="00D45D1A" w:rsidRDefault="009B4E21">
      <w:pPr>
        <w:numPr>
          <w:ilvl w:val="0"/>
          <w:numId w:val="8"/>
        </w:numPr>
        <w:tabs>
          <w:tab w:val="left" w:pos="425"/>
        </w:tabs>
        <w:spacing w:before="120"/>
        <w:ind w:right="155"/>
      </w:pPr>
      <w:r w:rsidRPr="29814AD7">
        <w:rPr>
          <w:rFonts w:ascii="Arial" w:hAnsi="Arial" w:cs="Arial"/>
          <w:b/>
          <w:i/>
        </w:rPr>
        <w:lastRenderedPageBreak/>
        <w:t>Date and type of change</w:t>
      </w:r>
      <w:r w:rsidRPr="29814AD7">
        <w:rPr>
          <w:rFonts w:ascii="Arial" w:hAnsi="Arial" w:cs="Arial"/>
          <w:i/>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the brand-name drug </w:t>
      </w:r>
      <w:r w:rsidRPr="00A42AAC">
        <w:rPr>
          <w:i/>
          <w:color w:val="0000FF"/>
        </w:rPr>
        <w:t>[insert name of brand-name drug to be replaced with generic]</w:t>
      </w:r>
      <w:r w:rsidR="006A4DAA" w:rsidRPr="00A42AAC">
        <w:rPr>
          <w:i/>
          <w:color w:val="0000FF"/>
        </w:rPr>
        <w:t xml:space="preserve"> </w:t>
      </w:r>
      <w:r w:rsidR="006955D9" w:rsidRPr="00A42AAC">
        <w:rPr>
          <w:i/>
          <w:color w:val="0000FF"/>
        </w:rPr>
        <w:t xml:space="preserve">[insert </w:t>
      </w:r>
      <w:r w:rsidR="0029450F" w:rsidRPr="00A42AAC">
        <w:rPr>
          <w:i/>
          <w:color w:val="0000FF"/>
        </w:rPr>
        <w:t>either:</w:t>
      </w:r>
      <w:r w:rsidR="00910099" w:rsidRPr="00A42AAC">
        <w:rPr>
          <w:i/>
          <w:color w:val="0000FF"/>
        </w:rPr>
        <w:t xml:space="preserve"> </w:t>
      </w:r>
      <w:r w:rsidR="006955D9" w:rsidRPr="00A42AAC">
        <w:rPr>
          <w:i/>
          <w:color w:val="0000FF"/>
        </w:rPr>
        <w:t>“</w:t>
      </w:r>
      <w:r w:rsidRPr="00A42AAC">
        <w:rPr>
          <w:color w:val="0000FF"/>
        </w:rPr>
        <w:t>will be</w:t>
      </w:r>
      <w:r w:rsidR="006955D9" w:rsidRPr="00A42AAC">
        <w:rPr>
          <w:color w:val="0000FF"/>
        </w:rPr>
        <w:t>”</w:t>
      </w:r>
      <w:r w:rsidRPr="00A42AAC">
        <w:rPr>
          <w:color w:val="0000FF"/>
        </w:rPr>
        <w:t xml:space="preserve"> </w:t>
      </w:r>
      <w:r w:rsidR="001109EE" w:rsidRPr="00A42AAC">
        <w:rPr>
          <w:i/>
          <w:color w:val="0000FF"/>
        </w:rPr>
        <w:t>OR</w:t>
      </w:r>
      <w:r w:rsidR="00F920B9" w:rsidRPr="00A42AAC">
        <w:rPr>
          <w:i/>
          <w:color w:val="0000FF"/>
        </w:rPr>
        <w:t xml:space="preserve"> </w:t>
      </w:r>
      <w:r w:rsidR="006955D9" w:rsidRPr="00A42AAC">
        <w:rPr>
          <w:i/>
          <w:color w:val="0000FF"/>
        </w:rPr>
        <w:t>“</w:t>
      </w:r>
      <w:r w:rsidR="006955D9" w:rsidRPr="00A42AAC">
        <w:rPr>
          <w:color w:val="0000FF"/>
        </w:rPr>
        <w:t>was”</w:t>
      </w:r>
      <w:r w:rsidR="006955D9" w:rsidRPr="00A42AAC">
        <w:rPr>
          <w:i/>
          <w:color w:val="0000FF"/>
        </w:rPr>
        <w:t>]</w:t>
      </w:r>
      <w:r w:rsidR="006955D9" w:rsidRPr="00A42AAC">
        <w:rPr>
          <w:color w:val="0000FF"/>
        </w:rPr>
        <w:t xml:space="preserve"> </w:t>
      </w:r>
      <w:r w:rsidR="00910099" w:rsidRPr="00A42AAC">
        <w:rPr>
          <w:i/>
          <w:color w:val="0000FF"/>
        </w:rPr>
        <w:t>[state if brand name drug is being substituted or if there is a change to the brand name drug’s cost-sharing tier or restrictions with the addition of the generic drug</w:t>
      </w:r>
      <w:r w:rsidR="00AC66B7" w:rsidRPr="00A42AAC">
        <w:rPr>
          <w:i/>
          <w:color w:val="0000FF"/>
        </w:rPr>
        <w:t>. For instance,]</w:t>
      </w:r>
      <w:r w:rsidR="00910099" w:rsidRPr="00A42AAC">
        <w:rPr>
          <w:color w:val="0000FF"/>
        </w:rPr>
        <w:t xml:space="preserve"> </w:t>
      </w:r>
      <w:r w:rsidRPr="00A42AAC">
        <w:t xml:space="preserve">removed from our Drug List. We </w:t>
      </w:r>
      <w:r w:rsidR="006955D9" w:rsidRPr="00A42AAC">
        <w:rPr>
          <w:i/>
          <w:color w:val="0000FF"/>
        </w:rPr>
        <w:t>[insert</w:t>
      </w:r>
      <w:r w:rsidR="0029450F" w:rsidRPr="00A42AAC">
        <w:rPr>
          <w:i/>
          <w:color w:val="0000FF"/>
        </w:rPr>
        <w:t xml:space="preserve"> either:</w:t>
      </w:r>
      <w:r w:rsidR="006955D9" w:rsidRPr="00A42AAC">
        <w:rPr>
          <w:i/>
          <w:color w:val="0000FF"/>
        </w:rPr>
        <w:t xml:space="preserve"> “</w:t>
      </w:r>
      <w:r w:rsidRPr="00A42AAC">
        <w:t>will add</w:t>
      </w:r>
      <w:r w:rsidR="006955D9" w:rsidRPr="00A42AAC">
        <w:t xml:space="preserve">” </w:t>
      </w:r>
      <w:r w:rsidR="001109EE" w:rsidRPr="00A42AAC">
        <w:rPr>
          <w:i/>
          <w:color w:val="0000FF"/>
        </w:rPr>
        <w:t>OR</w:t>
      </w:r>
      <w:r w:rsidR="006955D9" w:rsidRPr="00A42AAC">
        <w:rPr>
          <w:i/>
          <w:color w:val="0000FF"/>
        </w:rPr>
        <w:t xml:space="preserve"> “</w:t>
      </w:r>
      <w:r w:rsidR="006955D9" w:rsidRPr="00A42AAC">
        <w:t>added”</w:t>
      </w:r>
      <w:r w:rsidR="006955D9" w:rsidRPr="00A42AAC">
        <w:rPr>
          <w:i/>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w:t>
      </w:r>
      <w:r w:rsidR="006955D9" w:rsidRPr="00A42AAC">
        <w:t xml:space="preserve"> </w:t>
      </w:r>
    </w:p>
    <w:p w14:paraId="195ADFFD" w14:textId="139355AF" w:rsidR="00F67935" w:rsidRPr="00AC66B7" w:rsidRDefault="00311C4D">
      <w:pPr>
        <w:numPr>
          <w:ilvl w:val="0"/>
          <w:numId w:val="8"/>
        </w:numPr>
        <w:tabs>
          <w:tab w:val="left" w:pos="425"/>
        </w:tabs>
        <w:spacing w:before="120"/>
        <w:ind w:right="155"/>
      </w:pPr>
      <w:r w:rsidRPr="00A42AAC">
        <w:t xml:space="preserve">We are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w:t>
      </w:r>
      <w:r w:rsidR="00F67935" w:rsidRPr="00A42AAC">
        <w:rPr>
          <w:i/>
          <w:color w:val="0000FF"/>
        </w:rPr>
        <w:t>name of brand name drug</w:t>
      </w:r>
      <w:r w:rsidR="00F67935" w:rsidRPr="00A42AAC">
        <w:rPr>
          <w:i/>
        </w:rPr>
        <w:t>]</w:t>
      </w:r>
      <w:r w:rsidR="00F67935" w:rsidRPr="00A42AAC">
        <w:t xml:space="preserve"> </w:t>
      </w:r>
      <w:r w:rsidR="00F67935" w:rsidRPr="00A42AAC">
        <w:rPr>
          <w:i/>
          <w:color w:val="0000FF"/>
        </w:rPr>
        <w:t xml:space="preserve">OR [insert as applicable: </w:t>
      </w:r>
      <w:r w:rsidR="00F67935" w:rsidRPr="00A42AAC">
        <w:rPr>
          <w:color w:val="0000FF"/>
        </w:rPr>
        <w:t xml:space="preserve">“changed” </w:t>
      </w:r>
      <w:r w:rsidR="00F67935" w:rsidRPr="00A42AAC">
        <w:rPr>
          <w:i/>
          <w:color w:val="0000FF"/>
        </w:rPr>
        <w:t>OR “</w:t>
      </w:r>
      <w:r w:rsidR="00F67935" w:rsidRPr="00A42AAC">
        <w:rPr>
          <w:color w:val="0000FF"/>
        </w:rPr>
        <w:t xml:space="preserve">are changing” “cost-sharing” </w:t>
      </w:r>
      <w:r w:rsidR="00F67935" w:rsidRPr="00A42AAC">
        <w:rPr>
          <w:i/>
          <w:color w:val="0000FF"/>
        </w:rPr>
        <w:t>OR</w:t>
      </w:r>
      <w:r w:rsidR="00F67935" w:rsidRPr="00A42AAC">
        <w:rPr>
          <w:color w:val="0000FF"/>
        </w:rPr>
        <w:t xml:space="preserve"> "restrictions” for </w:t>
      </w:r>
      <w:r w:rsidR="00F67935" w:rsidRPr="00A42AAC">
        <w:rPr>
          <w:i/>
          <w:color w:val="0000FF"/>
        </w:rPr>
        <w:t>[insert brand name drug]</w:t>
      </w:r>
      <w:r w:rsidR="00F67935" w:rsidRPr="00A42AAC">
        <w:rPr>
          <w:i/>
        </w:rPr>
        <w:t xml:space="preserve"> </w:t>
      </w:r>
      <w:r w:rsidR="00F67935" w:rsidRPr="00A42AAC">
        <w:t xml:space="preserve">because </w:t>
      </w:r>
      <w:r w:rsidR="00F67935" w:rsidRPr="00A42AAC">
        <w:rPr>
          <w:i/>
          <w:color w:val="0000FF"/>
        </w:rPr>
        <w:t>[insert name of generic drug]</w:t>
      </w:r>
      <w:r w:rsidR="00F67935" w:rsidRPr="00A42AAC">
        <w:rPr>
          <w:i/>
        </w:rPr>
        <w:t>,</w:t>
      </w:r>
      <w:r w:rsidR="00F67935" w:rsidRPr="00A42AAC">
        <w:t xml:space="preserve"> a </w:t>
      </w:r>
      <w:r w:rsidR="00F67935" w:rsidRPr="00A42AAC">
        <w:rPr>
          <w:i/>
          <w:color w:val="0000FF"/>
        </w:rPr>
        <w:t>[insert if applicable “</w:t>
      </w:r>
      <w:r w:rsidR="00F67935" w:rsidRPr="00A42AAC">
        <w:rPr>
          <w:color w:val="0000FF"/>
        </w:rPr>
        <w:t>new</w:t>
      </w:r>
      <w:r w:rsidR="00F67935" w:rsidRPr="00A42AAC">
        <w:rPr>
          <w:i/>
          <w:color w:val="0000FF"/>
        </w:rPr>
        <w:t>”]</w:t>
      </w:r>
      <w:r w:rsidR="00F67935" w:rsidRPr="00A42AAC">
        <w:rPr>
          <w:color w:val="0000FF"/>
        </w:rPr>
        <w:t xml:space="preserve"> </w:t>
      </w:r>
      <w:r w:rsidR="00F67935" w:rsidRPr="00A42AAC">
        <w:t xml:space="preserve">generic version of </w:t>
      </w:r>
      <w:r w:rsidR="00F67935" w:rsidRPr="00A42AAC">
        <w:rPr>
          <w:i/>
          <w:color w:val="0000FF"/>
        </w:rPr>
        <w:t>[insert name of brand-name drug to be replaced with generic]</w:t>
      </w:r>
      <w:r w:rsidR="00F67935" w:rsidRPr="00A42AAC">
        <w:rPr>
          <w:i/>
        </w:rPr>
        <w:t>,</w:t>
      </w:r>
      <w:r w:rsidR="00F67935" w:rsidRPr="00A42AAC">
        <w:t xml:space="preserve"> is now available. </w:t>
      </w:r>
      <w:r w:rsidR="00F67935" w:rsidRPr="00A42AAC">
        <w:rPr>
          <w:i/>
          <w:color w:val="0000FF"/>
        </w:rPr>
        <w:t>[Indicate tier placement of generic drug. For instance,</w:t>
      </w:r>
      <w:r w:rsidR="00F67935" w:rsidRPr="00A42AAC">
        <w:rPr>
          <w:color w:val="0000FF"/>
        </w:rPr>
        <w:t xml:space="preserve"> </w:t>
      </w:r>
      <w:r w:rsidR="00F67935" w:rsidRPr="00A42AAC">
        <w:rPr>
          <w:i/>
          <w:color w:val="0000FF"/>
        </w:rPr>
        <w:t>“[Insert name of generic drug]</w:t>
      </w:r>
      <w:r w:rsidR="00F67935" w:rsidRPr="00A42AAC">
        <w:rPr>
          <w:color w:val="0000FF"/>
        </w:rPr>
        <w:t xml:space="preserve"> </w:t>
      </w:r>
      <w:r w:rsidR="007F60EB" w:rsidRPr="00A42AAC">
        <w:rPr>
          <w:color w:val="0000FF"/>
        </w:rPr>
        <w:t xml:space="preserve">(tier </w:t>
      </w:r>
      <w:r w:rsidR="00F67935" w:rsidRPr="00A42AAC">
        <w:rPr>
          <w:i/>
          <w:color w:val="0000FF"/>
        </w:rPr>
        <w:t>[insert cost-sharing tier number or name for the replacement generic drug]</w:t>
      </w:r>
      <w:r w:rsidR="007F60EB" w:rsidRPr="00A42AAC">
        <w:rPr>
          <w:color w:val="0000FF"/>
        </w:rPr>
        <w:t>)</w:t>
      </w:r>
      <w:r w:rsidR="00F67935" w:rsidRPr="00A42AAC">
        <w:rPr>
          <w:i/>
          <w:color w:val="0000FF"/>
        </w:rPr>
        <w:t xml:space="preserve"> </w:t>
      </w:r>
      <w:r w:rsidR="00F67935" w:rsidRPr="00A42AAC">
        <w:rPr>
          <w:color w:val="0000FF"/>
        </w:rPr>
        <w:t>is</w:t>
      </w:r>
      <w:r w:rsidR="007F60EB" w:rsidRPr="00A42AAC">
        <w:rPr>
          <w:color w:val="0000FF"/>
        </w:rPr>
        <w:t xml:space="preserve"> on</w:t>
      </w:r>
      <w:r w:rsidR="00F67935" w:rsidRPr="00A42AAC">
        <w:rPr>
          <w:color w:val="0000FF"/>
        </w:rPr>
        <w:t xml:space="preserve"> </w:t>
      </w:r>
      <w:r w:rsidR="00F67935" w:rsidRPr="00A42AAC">
        <w:rPr>
          <w:i/>
          <w:color w:val="0000FF"/>
        </w:rPr>
        <w:t>[insert either:</w:t>
      </w:r>
      <w:r w:rsidR="00F67935" w:rsidRPr="00A42AAC">
        <w:rPr>
          <w:color w:val="0000FF"/>
        </w:rPr>
        <w:t xml:space="preserve"> “the same” </w:t>
      </w:r>
      <w:r w:rsidR="00F67935" w:rsidRPr="00A42AAC">
        <w:rPr>
          <w:i/>
          <w:color w:val="0000FF"/>
        </w:rPr>
        <w:t xml:space="preserve">OR </w:t>
      </w:r>
      <w:r w:rsidR="00F67935" w:rsidRPr="00A42AAC">
        <w:rPr>
          <w:color w:val="0000FF"/>
        </w:rPr>
        <w:t>a “lower”</w:t>
      </w:r>
      <w:r w:rsidR="00884459">
        <w:rPr>
          <w:color w:val="0000FF"/>
        </w:rPr>
        <w:t xml:space="preserve"> cost-sharing </w:t>
      </w:r>
      <w:r w:rsidR="00F67935" w:rsidRPr="00A42AAC">
        <w:rPr>
          <w:color w:val="0000FF"/>
        </w:rPr>
        <w:t xml:space="preserve">tier than  </w:t>
      </w:r>
      <w:r w:rsidR="00F67935" w:rsidRPr="00A42AAC">
        <w:rPr>
          <w:i/>
          <w:color w:val="0000FF"/>
        </w:rPr>
        <w:t>[name of brand name drug],</w:t>
      </w:r>
      <w:r w:rsidR="00F67935" w:rsidRPr="00A42AAC">
        <w:rPr>
          <w:color w:val="0000FF"/>
        </w:rPr>
        <w:t xml:space="preserve"> the drug it </w:t>
      </w:r>
      <w:r w:rsidR="004E613B" w:rsidRPr="00A42AAC">
        <w:rPr>
          <w:i/>
          <w:color w:val="0000FF"/>
        </w:rPr>
        <w:t>[insert either</w:t>
      </w:r>
      <w:r w:rsidR="00E80E4E" w:rsidRPr="00A42AAC">
        <w:rPr>
          <w:i/>
          <w:color w:val="0000FF"/>
        </w:rPr>
        <w:t>:</w:t>
      </w:r>
      <w:r w:rsidR="004E613B" w:rsidRPr="00A42AAC">
        <w:rPr>
          <w:i/>
          <w:color w:val="0000FF"/>
        </w:rPr>
        <w:t xml:space="preserve"> </w:t>
      </w:r>
      <w:r w:rsidR="00F67935" w:rsidRPr="00A42AAC">
        <w:rPr>
          <w:color w:val="0000FF"/>
        </w:rPr>
        <w:t xml:space="preserve">“is replacing” </w:t>
      </w:r>
      <w:r w:rsidR="00F67935" w:rsidRPr="00A42AAC">
        <w:rPr>
          <w:i/>
          <w:color w:val="0000FF"/>
        </w:rPr>
        <w:t>OR</w:t>
      </w:r>
      <w:r w:rsidR="00F67935" w:rsidRPr="00A42AAC">
        <w:rPr>
          <w:color w:val="0000FF"/>
        </w:rPr>
        <w:t xml:space="preserve"> “replaced”</w:t>
      </w:r>
      <w:r w:rsidR="00F67935" w:rsidRPr="00A42AAC">
        <w:rPr>
          <w:i/>
          <w:color w:val="0000FF"/>
        </w:rPr>
        <w:t>] [insert if generic drug is on a lower</w:t>
      </w:r>
      <w:r w:rsidR="00884459">
        <w:rPr>
          <w:i/>
          <w:color w:val="0000FF"/>
        </w:rPr>
        <w:t xml:space="preserve"> cost-sharing</w:t>
      </w:r>
      <w:r w:rsidR="00BD6CF1">
        <w:rPr>
          <w:i/>
          <w:color w:val="0000FF"/>
        </w:rPr>
        <w:t xml:space="preserve"> </w:t>
      </w:r>
      <w:r w:rsidR="00F67935" w:rsidRPr="00A42AAC">
        <w:rPr>
          <w:i/>
          <w:color w:val="0000FF"/>
        </w:rPr>
        <w:t xml:space="preserve">tier: </w:t>
      </w:r>
      <w:r w:rsidR="00F67935" w:rsidRPr="00A42AAC">
        <w:rPr>
          <w:color w:val="0000FF"/>
        </w:rPr>
        <w:t>(tier</w:t>
      </w:r>
      <w:r w:rsidR="007F60EB" w:rsidRPr="00A42AAC">
        <w:rPr>
          <w:color w:val="0000FF"/>
        </w:rPr>
        <w:t xml:space="preserve"> </w:t>
      </w:r>
      <w:r w:rsidR="00F67935" w:rsidRPr="00A42AAC">
        <w:rPr>
          <w:i/>
          <w:color w:val="0000FF"/>
        </w:rPr>
        <w:t>[insert cost-sharing tier number or name for the brand name drug that is being replaced.]</w:t>
      </w:r>
      <w:r w:rsidR="00F67935" w:rsidRPr="00A42AAC">
        <w:rPr>
          <w:color w:val="0000FF"/>
        </w:rPr>
        <w:t>)</w:t>
      </w:r>
      <w:r w:rsidR="00F67935" w:rsidRPr="00A42AAC">
        <w:rPr>
          <w:i/>
          <w:color w:val="0000FF"/>
        </w:rPr>
        <w:t xml:space="preserve"> </w:t>
      </w:r>
      <w:r w:rsidR="00F67935" w:rsidRPr="00A42AAC">
        <w:rPr>
          <w:color w:val="0000FF"/>
        </w:rPr>
        <w:t xml:space="preserve"> </w:t>
      </w:r>
      <w:r w:rsidR="00F67935" w:rsidRPr="00A42AAC">
        <w:t xml:space="preserve">The amount you will pay for </w:t>
      </w:r>
      <w:r w:rsidR="00F67935" w:rsidRPr="00A42AAC">
        <w:rPr>
          <w:i/>
          <w:color w:val="0000FF"/>
        </w:rPr>
        <w:t>[insert name of generic drug]</w:t>
      </w:r>
      <w:r w:rsidR="00F67935" w:rsidRPr="00A42AAC">
        <w:rPr>
          <w:color w:val="0000FF"/>
        </w:rPr>
        <w:t xml:space="preserve"> </w:t>
      </w:r>
      <w:r w:rsidR="00F67935" w:rsidRPr="00A42AAC">
        <w:t xml:space="preserve">depends on which drug payment stage you are in when you fill the prescription. To find out how much you will pay for the </w:t>
      </w:r>
      <w:r w:rsidR="00F67935" w:rsidRPr="00A42AAC">
        <w:rPr>
          <w:i/>
          <w:color w:val="0000FF"/>
        </w:rPr>
        <w:t xml:space="preserve">[insert name </w:t>
      </w:r>
      <w:r w:rsidR="00F67935" w:rsidRPr="00A42AAC">
        <w:rPr>
          <w:i/>
          <w:color w:val="0000FF"/>
        </w:rPr>
        <w:t>of generic drug]</w:t>
      </w:r>
      <w:r w:rsidR="00F67935" w:rsidRPr="00A42AAC">
        <w:t xml:space="preserve">, please call us at </w:t>
      </w:r>
      <w:r w:rsidR="00F67935" w:rsidRPr="00A42AAC">
        <w:rPr>
          <w:i/>
          <w:color w:val="0000FF"/>
        </w:rPr>
        <w:t>[insert plan name]</w:t>
      </w:r>
      <w:r w:rsidR="00F67935" w:rsidRPr="00A42AAC">
        <w:rPr>
          <w:color w:val="0000FF"/>
        </w:rPr>
        <w:t xml:space="preserve"> </w:t>
      </w:r>
      <w:r w:rsidR="00F67935" w:rsidRPr="00A42AAC">
        <w:t>Member Services (our phone numbers and calling hours are on the cover).</w:t>
      </w:r>
    </w:p>
    <w:p w14:paraId="4E4FBECE" w14:textId="77777777" w:rsidR="00F67935" w:rsidRPr="003E0904" w:rsidRDefault="00F67935" w:rsidP="00F67935">
      <w:pPr>
        <w:pStyle w:val="ListParagraph"/>
        <w:numPr>
          <w:ilvl w:val="0"/>
          <w:numId w:val="8"/>
        </w:numPr>
      </w:pPr>
      <w:r w:rsidRPr="00A42AAC">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29814AD7">
        <w:rPr>
          <w:rFonts w:ascii="Arial" w:hAnsi="Arial" w:cs="Arial"/>
          <w:b/>
          <w:i/>
        </w:rPr>
        <w:t>Note:</w:t>
      </w:r>
      <w:r w:rsidRPr="00A42AAC">
        <w:t xml:space="preserve"> </w:t>
      </w:r>
      <w:r w:rsidRPr="00A42AAC">
        <w:rPr>
          <w:i/>
          <w:color w:val="0000FF"/>
        </w:rPr>
        <w:t>[Plans may insert 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(tier [insert cost-sharing tier number or name for the replacement generic drug]).</w:t>
      </w:r>
      <w:r w:rsidRPr="00A42AAC">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184B8137"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drug for which cost-sharing will increase;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21D3A456" w14:textId="77777777" w:rsidR="00371795" w:rsidRPr="00A42AAC" w:rsidRDefault="009B4E21">
      <w:pPr>
        <w:pStyle w:val="ListParagraph"/>
        <w:numPr>
          <w:ilvl w:val="0"/>
          <w:numId w:val="8"/>
        </w:numPr>
        <w:tabs>
          <w:tab w:val="left" w:pos="425"/>
        </w:tabs>
        <w:spacing w:before="120"/>
        <w:ind w:right="155"/>
        <w:rPr>
          <w:i/>
        </w:rPr>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w:t>
      </w:r>
      <w:r w:rsidRPr="00A42AAC">
        <w:rPr>
          <w:i/>
          <w:color w:val="0000FF"/>
        </w:rPr>
        <w:t>[insert description of the change, for example, “the brand-name drug [insert name of drug for which cost-sharing will increase] will move from tier 2 to a higher cost-sharing tier (tier</w:t>
      </w:r>
      <w:r w:rsidR="008142C9" w:rsidRPr="00A42AAC">
        <w:rPr>
          <w:i/>
          <w:color w:val="0000FF"/>
        </w:rPr>
        <w:t xml:space="preserve"> </w:t>
      </w:r>
      <w:r w:rsidRPr="00A42AAC">
        <w:rPr>
          <w:i/>
          <w:color w:val="0000FF"/>
        </w:rPr>
        <w:t xml:space="preserve">3).”] </w:t>
      </w:r>
      <w:r w:rsidRPr="00A42AAC">
        <w:t>The amount you will pay for this drug depends on which drug payment stage you are in when you fill the prescription. To find out how much you will pay, please call us at</w:t>
      </w:r>
      <w:r w:rsidRPr="00A42AAC">
        <w:rPr>
          <w:i/>
        </w:rPr>
        <w:t xml:space="preserve"> </w:t>
      </w:r>
      <w:r w:rsidRPr="00A42AAC">
        <w:rPr>
          <w:i/>
          <w:color w:val="0000FF"/>
        </w:rPr>
        <w:t>[insert plan name]</w:t>
      </w:r>
      <w:r w:rsidRPr="00A42AAC">
        <w:rPr>
          <w:i/>
        </w:rPr>
        <w:t xml:space="preserve"> </w:t>
      </w:r>
      <w:r w:rsidRPr="00A42AAC">
        <w:t>Member Services (our phone numbers and calling hours are on the cover).</w:t>
      </w:r>
    </w:p>
    <w:p w14:paraId="4F5440AC" w14:textId="77777777" w:rsidR="009B4E21" w:rsidRPr="00893904"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i/>
        </w:rPr>
        <w:t>Note:</w:t>
      </w:r>
      <w:r w:rsidRPr="00A42AAC">
        <w:t xml:space="preserve"> See the information later in this section that tells “What you and your doctor can do.” </w:t>
      </w:r>
      <w:r w:rsidRPr="00A42AAC">
        <w:rPr>
          <w:i/>
          <w:color w:val="0000FF"/>
        </w:rPr>
        <w:t xml:space="preserve">[Plans may add more information if desired, for example, “(You and your doctor may want to consider trying a lower cost generic drug, </w:t>
      </w:r>
      <w:r w:rsidRPr="00A42AAC">
        <w:rPr>
          <w:i/>
          <w:color w:val="0000FF"/>
        </w:rPr>
        <w:lastRenderedPageBreak/>
        <w:t>[insert name of lower-cost generic drug], which is in cost-sharing tier [insert number or name of cost-sharing tier].)”</w:t>
      </w:r>
    </w:p>
    <w:p w14:paraId="6E41E09F" w14:textId="77777777" w:rsidR="009B4E21" w:rsidRPr="00FA0209"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rPr>
        <w:t>What you and your doctor can do</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6D05E2">
      <w:pPr>
        <w:numPr>
          <w:ilvl w:val="1"/>
          <w:numId w:val="7"/>
        </w:numPr>
        <w:spacing w:before="120"/>
      </w:pPr>
      <w:r w:rsidRPr="29814AD7">
        <w:rPr>
          <w:b/>
        </w:rPr>
        <w:t>Perhaps you can find a different drug</w:t>
      </w:r>
      <w:r w:rsidRPr="00F74E44">
        <w:t xml:space="preserve"> covered by the plan that might work just as well for you. </w:t>
      </w:r>
    </w:p>
    <w:p w14:paraId="1850E897" w14:textId="77777777" w:rsidR="009B4E21"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29814AD7">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0D9EAED9" w:rsidR="009B4E21" w:rsidRPr="00F74E44" w:rsidRDefault="009B4E21">
      <w:pPr>
        <w:numPr>
          <w:ilvl w:val="0"/>
          <w:numId w:val="7"/>
        </w:numPr>
        <w:spacing w:before="120"/>
        <w:ind w:left="630" w:hanging="270"/>
        <w:rPr>
          <w:bCs/>
        </w:rPr>
      </w:pPr>
      <w:r w:rsidRPr="29814AD7">
        <w:rPr>
          <w:b/>
        </w:rPr>
        <w:t xml:space="preserve">You and your doctor can ask the plan to make an exception for you. </w:t>
      </w:r>
      <w:r w:rsidRPr="00F74E44">
        <w:t xml:space="preserve">This means asking us to agree that the change in coverage or cost-sharing tier of a drug does not apply to you. </w:t>
      </w:r>
    </w:p>
    <w:p w14:paraId="71BD4216" w14:textId="77777777" w:rsidR="009B4E21" w:rsidRPr="00A42AAC"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F74E44">
        <w:rPr>
          <w:rFonts w:ascii="Times New Roman" w:hAnsi="Times New Roman"/>
        </w:rPr>
        <w:t>Your doctor will need to tell us why making an exception is medically necessary for you.</w:t>
      </w:r>
    </w:p>
    <w:p w14:paraId="049D3B09" w14:textId="7C015074" w:rsidR="009B4E21" w:rsidRPr="00A42AAC" w:rsidRDefault="009B4E21">
      <w:pPr>
        <w:pStyle w:val="ColorfulList-Accent11"/>
        <w:numPr>
          <w:ilvl w:val="1"/>
          <w:numId w:val="6"/>
        </w:numPr>
        <w:spacing w:before="120" w:beforeAutospacing="0" w:after="120" w:afterAutospacing="0"/>
        <w:ind w:left="1350" w:right="72" w:hanging="270"/>
        <w:contextualSpacing w:val="0"/>
        <w:rPr>
          <w:rFonts w:ascii="Times New Roman" w:hAnsi="Times New Roman"/>
        </w:rPr>
      </w:pPr>
      <w:r w:rsidRPr="006F0E00">
        <w:rPr>
          <w:rFonts w:ascii="Times New Roman" w:hAnsi="Times New Roman"/>
        </w:rPr>
        <w:t xml:space="preserve">To learn what you must do to ask for an exception, see the </w:t>
      </w:r>
      <w:r w:rsidRPr="29814AD7">
        <w:rPr>
          <w:rFonts w:ascii="Times New Roman" w:hAnsi="Times New Roman"/>
          <w:i/>
        </w:rPr>
        <w:t>Evidence of Coverage</w:t>
      </w:r>
      <w:r w:rsidRPr="006F0E00">
        <w:rPr>
          <w:rFonts w:ascii="Times New Roman" w:hAnsi="Times New Roman"/>
        </w:rPr>
        <w:t xml:space="preserve"> </w:t>
      </w:r>
      <w:r w:rsidR="00051837" w:rsidRPr="00A45BEE">
        <w:rPr>
          <w:rFonts w:ascii="Times New Roman" w:hAnsi="Times New Roman"/>
          <w:i/>
          <w:color w:val="0000FF"/>
        </w:rPr>
        <w:t xml:space="preserve">[insert </w:t>
      </w:r>
      <w:r w:rsidR="00051837">
        <w:rPr>
          <w:rFonts w:ascii="Times New Roman" w:hAnsi="Times New Roman"/>
          <w:i/>
          <w:color w:val="0000FF"/>
        </w:rPr>
        <w:t>as</w:t>
      </w:r>
      <w:r w:rsidR="00051837" w:rsidRPr="00A45BEE">
        <w:rPr>
          <w:rFonts w:ascii="Times New Roman" w:hAnsi="Times New Roman"/>
          <w:i/>
          <w:color w:val="0000FF"/>
        </w:rPr>
        <w:t xml:space="preserve"> </w:t>
      </w:r>
      <w:r w:rsidR="00051837">
        <w:rPr>
          <w:rFonts w:ascii="Times New Roman" w:hAnsi="Times New Roman"/>
          <w:i/>
          <w:color w:val="0000FF"/>
        </w:rPr>
        <w:t xml:space="preserve">applicable:] </w:t>
      </w:r>
      <w:r w:rsidRPr="006F0E00">
        <w:rPr>
          <w:rFonts w:ascii="Times New Roman" w:hAnsi="Times New Roman"/>
        </w:rPr>
        <w:t>that we sent to you</w:t>
      </w:r>
      <w:r w:rsidR="00A45BEE" w:rsidRPr="00A45BEE">
        <w:rPr>
          <w:i/>
          <w:color w:val="0000FF"/>
        </w:rPr>
        <w:t xml:space="preserve"> </w:t>
      </w:r>
      <w:r w:rsidR="00A45BEE" w:rsidRPr="00A45BEE">
        <w:rPr>
          <w:rFonts w:ascii="Times New Roman" w:hAnsi="Times New Roman"/>
          <w:i/>
          <w:color w:val="0000FF"/>
        </w:rPr>
        <w:t xml:space="preserve">OR [insert if plan/Part D sponsor meets the conditions and is relying on notification of electronic availability under Medicare Communications and Marketing Guidelines, Section 100.2.1:] </w:t>
      </w:r>
      <w:r w:rsidR="00A45BEE" w:rsidRPr="00A45BEE">
        <w:rPr>
          <w:rFonts w:ascii="Times New Roman" w:hAnsi="Times New Roman"/>
        </w:rPr>
        <w:t xml:space="preserve">which is posted on our website at </w:t>
      </w:r>
      <w:r w:rsidR="00A45BEE" w:rsidRPr="00A45BEE">
        <w:rPr>
          <w:rFonts w:ascii="Times New Roman" w:hAnsi="Times New Roman"/>
          <w:i/>
          <w:color w:val="0000FF"/>
        </w:rPr>
        <w:t>&lt;insert website address&gt;</w:t>
      </w:r>
      <w:r w:rsidRPr="00A45BEE">
        <w:rPr>
          <w:rFonts w:ascii="Times New Roman" w:hAnsi="Times New Roman"/>
        </w:rPr>
        <w:t>.</w:t>
      </w:r>
      <w:r w:rsidRPr="006F0E00">
        <w:rPr>
          <w:rFonts w:ascii="Times New Roman" w:hAnsi="Times New Roman"/>
        </w:rPr>
        <w:t xml:space="preserve"> </w:t>
      </w:r>
      <w:r w:rsidRPr="29814AD7">
        <w:rPr>
          <w:rFonts w:ascii="Times New Roman" w:hAnsi="Times New Roman"/>
          <w:i/>
          <w:color w:val="0000FF"/>
        </w:rPr>
        <w:t xml:space="preserve">[MA-PD plans insert: </w:t>
      </w:r>
      <w:r w:rsidRPr="006F0E00">
        <w:rPr>
          <w:rFonts w:ascii="Times New Roman" w:hAnsi="Times New Roman"/>
          <w:color w:val="0000FF"/>
        </w:rPr>
        <w:t>Look for</w:t>
      </w:r>
      <w:r w:rsidRPr="29814AD7">
        <w:rPr>
          <w:rFonts w:ascii="Times New Roman" w:hAnsi="Times New Roman"/>
          <w:i/>
          <w:color w:val="0000FF"/>
        </w:rPr>
        <w:t xml:space="preserve"> </w:t>
      </w:r>
      <w:r w:rsidRPr="006F0E00">
        <w:rPr>
          <w:rFonts w:ascii="Times New Roman" w:hAnsi="Times New Roman"/>
          <w:color w:val="0000FF"/>
        </w:rPr>
        <w:t>Chapter 9</w:t>
      </w:r>
      <w:r w:rsidRPr="29814AD7">
        <w:rPr>
          <w:rFonts w:ascii="Times New Roman" w:hAnsi="Times New Roman"/>
          <w:i/>
          <w:color w:val="0000FF"/>
        </w:rPr>
        <w:t xml:space="preserve">, </w:t>
      </w:r>
      <w:proofErr w:type="gramStart"/>
      <w:r w:rsidRPr="29814AD7">
        <w:rPr>
          <w:rFonts w:ascii="Times New Roman" w:hAnsi="Times New Roman"/>
          <w:i/>
          <w:color w:val="0000FF"/>
        </w:rPr>
        <w:t>What</w:t>
      </w:r>
      <w:proofErr w:type="gramEnd"/>
      <w:r w:rsidRPr="29814AD7">
        <w:rPr>
          <w:rFonts w:ascii="Times New Roman" w:hAnsi="Times New Roman"/>
          <w:i/>
          <w:color w:val="0000FF"/>
        </w:rPr>
        <w:t xml:space="preserve">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29814AD7">
        <w:rPr>
          <w:rFonts w:ascii="Times New Roman" w:hAnsi="Times New Roman"/>
          <w:i/>
          <w:color w:val="0000FF"/>
        </w:rPr>
        <w:t xml:space="preserve"> </w:t>
      </w:r>
      <w:proofErr w:type="gramStart"/>
      <w:r w:rsidRPr="29814AD7">
        <w:rPr>
          <w:rFonts w:ascii="Times New Roman" w:hAnsi="Times New Roman"/>
          <w:i/>
          <w:color w:val="0000FF"/>
        </w:rPr>
        <w:t>What</w:t>
      </w:r>
      <w:proofErr w:type="gramEnd"/>
      <w:r w:rsidRPr="29814AD7">
        <w:rPr>
          <w:rFonts w:ascii="Times New Roman" w:hAnsi="Times New Roman"/>
          <w:i/>
          <w:color w:val="0000FF"/>
        </w:rPr>
        <w:t xml:space="preserve"> to do if you have a problem or complaint.]</w:t>
      </w:r>
    </w:p>
    <w:p w14:paraId="1EEE7142" w14:textId="438DC0C0" w:rsidR="009B4E21" w:rsidRPr="00A42AAC" w:rsidRDefault="009B4E21" w:rsidP="00A45BEE">
      <w:pPr>
        <w:pStyle w:val="ColorfulList-Accent11"/>
        <w:numPr>
          <w:ilvl w:val="1"/>
          <w:numId w:val="6"/>
        </w:numPr>
        <w:spacing w:before="120" w:beforeAutospacing="0" w:after="120" w:afterAutospacing="0"/>
        <w:ind w:right="72"/>
        <w:contextualSpacing w:val="0"/>
        <w:rPr>
          <w:rFonts w:ascii="Times New Roman" w:hAnsi="Times New Roman"/>
        </w:rPr>
      </w:pPr>
      <w:r w:rsidRPr="006F0E00">
        <w:rPr>
          <w:rFonts w:ascii="Times New Roman" w:hAnsi="Times New Roman"/>
        </w:rPr>
        <w:t xml:space="preserve">(Section 6 of this monthly summary tells how to get a copy of the </w:t>
      </w:r>
      <w:r w:rsidRPr="29814AD7">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r w:rsidR="00A45BEE" w:rsidRPr="00A45BEE">
        <w:t xml:space="preserve"> </w:t>
      </w:r>
      <w:r w:rsidR="00A45BEE" w:rsidRPr="00A45BEE">
        <w:rPr>
          <w:rFonts w:ascii="Times New Roman" w:hAnsi="Times New Roman"/>
        </w:rPr>
        <w:t>The Evidence of Coverage is also posted on our website at &lt;insert website address&gt;.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514920327"/>
      <w:r>
        <w:lastRenderedPageBreak/>
        <w:t xml:space="preserve">VII. </w:t>
      </w:r>
      <w:r>
        <w:tab/>
        <w:t>Model language for Sections 5 and 6</w:t>
      </w:r>
      <w:bookmarkEnd w:id="8"/>
    </w:p>
    <w:p w14:paraId="25EA31EE" w14:textId="77777777" w:rsidR="009B4E21" w:rsidRDefault="009B4E21" w:rsidP="009B4E21">
      <w:pPr>
        <w:pStyle w:val="Blueitalicsinstructionstext"/>
      </w:pPr>
      <w:r>
        <w:t>[For an example of these sections, see Exhibit F in the Appendix]</w:t>
      </w:r>
    </w:p>
    <w:p w14:paraId="248A386D"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5A37394" w14:textId="77777777" w:rsidR="009B4E21" w:rsidRPr="00A42AAC" w:rsidRDefault="009B4E21">
      <w:pPr>
        <w:spacing w:before="360" w:after="120"/>
        <w:ind w:right="346"/>
        <w:rPr>
          <w:rFonts w:ascii="Arial" w:hAnsi="Arial" w:cs="Arial"/>
          <w:b/>
        </w:rPr>
      </w:pPr>
      <w:r w:rsidRPr="00A42AAC">
        <w:rPr>
          <w:rFonts w:ascii="Arial" w:hAnsi="Arial" w:cs="Arial"/>
          <w:b/>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29814AD7">
        <w:rPr>
          <w:i/>
          <w:color w:val="0000FF"/>
        </w:rPr>
        <w:t>[insert plan name]</w:t>
      </w:r>
      <w:r>
        <w:t xml:space="preserve"> Member Services (phone numbers are on the cover of this summary).</w:t>
      </w:r>
      <w:r w:rsidDel="002703EC">
        <w:t xml:space="preserve"> </w:t>
      </w:r>
      <w:r w:rsidRPr="29814AD7">
        <w:rPr>
          <w:i/>
          <w:color w:val="0000FF"/>
        </w:rPr>
        <w:t xml:space="preserve">[If applicable:] </w:t>
      </w:r>
      <w:r w:rsidRPr="00A42AAC">
        <w:t xml:space="preserve">You can also find answers </w:t>
      </w:r>
      <w:proofErr w:type="gramStart"/>
      <w:r w:rsidRPr="00A42AAC">
        <w:t>to</w:t>
      </w:r>
      <w:proofErr w:type="gramEnd"/>
      <w:r w:rsidRPr="00A42AAC">
        <w:t xml:space="preserve"> many questions at our website:</w:t>
      </w:r>
      <w:r w:rsidRPr="00A42AAC">
        <w:rPr>
          <w:sz w:val="20"/>
          <w:szCs w:val="20"/>
        </w:rPr>
        <w:t xml:space="preserve"> </w:t>
      </w:r>
      <w:r w:rsidRPr="00A42AAC">
        <w:rPr>
          <w:i/>
          <w:color w:val="0000FF"/>
        </w:rPr>
        <w:t>[insert plan website URL]</w:t>
      </w:r>
    </w:p>
    <w:p w14:paraId="73E3F6C8" w14:textId="77777777" w:rsidR="009B4E21" w:rsidRPr="00A42AAC" w:rsidRDefault="009B4E21">
      <w:pPr>
        <w:spacing w:before="360" w:after="120"/>
        <w:ind w:right="162"/>
        <w:rPr>
          <w:rFonts w:ascii="Arial" w:hAnsi="Arial" w:cs="Arial"/>
          <w:b/>
          <w:strike/>
        </w:rPr>
      </w:pPr>
      <w:r w:rsidRPr="00A42AAC">
        <w:rPr>
          <w:rFonts w:ascii="Arial" w:hAnsi="Arial" w:cs="Arial"/>
          <w:b/>
        </w:rPr>
        <w:t>What about possible fraud?</w:t>
      </w:r>
      <w:r w:rsidRPr="00A42AAC">
        <w:rPr>
          <w:rFonts w:ascii="Arial" w:hAnsi="Arial" w:cs="Arial"/>
          <w:b/>
          <w:strike/>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pPr>
        <w:numPr>
          <w:ilvl w:val="0"/>
          <w:numId w:val="19"/>
        </w:numPr>
        <w:spacing w:before="120" w:after="120"/>
        <w:ind w:right="342"/>
        <w:outlineLvl w:val="0"/>
      </w:pPr>
      <w:r w:rsidRPr="003826E1">
        <w:t xml:space="preserve">Call us at </w:t>
      </w:r>
      <w:r w:rsidRPr="29814AD7">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67118F49" w14:textId="77777777" w:rsidR="009B4E21" w:rsidRPr="00A42AAC" w:rsidRDefault="009B4E21">
      <w:pPr>
        <w:spacing w:before="360" w:after="120"/>
        <w:ind w:right="346"/>
        <w:rPr>
          <w:rFonts w:ascii="Arial" w:hAnsi="Arial" w:cs="Arial"/>
          <w:b/>
        </w:rPr>
      </w:pPr>
      <w:r w:rsidRPr="00A42AAC">
        <w:rPr>
          <w:rFonts w:ascii="Arial" w:hAnsi="Arial" w:cs="Arial"/>
          <w:b/>
        </w:rPr>
        <w:t xml:space="preserve">Your “Evidence of Coverage” </w:t>
      </w:r>
      <w:r w:rsidRPr="00A42AAC">
        <w:rPr>
          <w:rFonts w:ascii="Arial" w:hAnsi="Arial" w:cs="Arial"/>
          <w:b/>
          <w:i/>
          <w:color w:val="0000FF"/>
        </w:rPr>
        <w:t>[</w:t>
      </w:r>
      <w:r w:rsidRPr="00A42AAC">
        <w:rPr>
          <w:rFonts w:ascii="Arial" w:hAnsi="Arial" w:cs="Arial"/>
          <w:b/>
          <w:color w:val="0000FF"/>
        </w:rPr>
        <w:t>has</w:t>
      </w:r>
      <w:r w:rsidRPr="00A42AAC">
        <w:rPr>
          <w:rFonts w:ascii="Arial" w:hAnsi="Arial" w:cs="Arial"/>
          <w:b/>
          <w:i/>
          <w:color w:val="0000FF"/>
        </w:rPr>
        <w:t xml:space="preserve"> OR if EOB is for a member with LIS, insert “</w:t>
      </w:r>
      <w:r w:rsidRPr="00A42AAC">
        <w:rPr>
          <w:rFonts w:ascii="Arial" w:hAnsi="Arial" w:cs="Arial"/>
          <w:b/>
          <w:color w:val="0000FF"/>
        </w:rPr>
        <w:t>and LIS Rider” have</w:t>
      </w:r>
      <w:r w:rsidRPr="00A42AAC">
        <w:rPr>
          <w:rFonts w:ascii="Arial" w:hAnsi="Arial" w:cs="Arial"/>
          <w:b/>
          <w:i/>
          <w:color w:val="0000FF"/>
        </w:rPr>
        <w:t>]</w:t>
      </w:r>
      <w:r w:rsidRPr="00A42AAC">
        <w:rPr>
          <w:rFonts w:ascii="Arial" w:hAnsi="Arial" w:cs="Arial"/>
          <w:b/>
        </w:rPr>
        <w:t xml:space="preserve"> the details about your drug coverage and costs </w:t>
      </w:r>
    </w:p>
    <w:p w14:paraId="27B2C54E" w14:textId="77777777" w:rsidR="009B4E21" w:rsidRPr="0010238B" w:rsidRDefault="009B4E21" w:rsidP="009B4E21">
      <w:pPr>
        <w:spacing w:before="120" w:after="120"/>
        <w:ind w:right="72"/>
      </w:pPr>
      <w:r>
        <w:t xml:space="preserve">The </w:t>
      </w:r>
      <w:r w:rsidRPr="29814AD7">
        <w:rPr>
          <w:i/>
        </w:rPr>
        <w:t>Evidence of Coverage</w:t>
      </w:r>
      <w:r>
        <w:t xml:space="preserve"> is our plan’s benefits booklet</w:t>
      </w:r>
      <w:r w:rsidRPr="0010238B">
        <w:t xml:space="preserve">. It explains your drug coverage and the rules you need to follow when you are using your drug coverage. </w:t>
      </w:r>
      <w:r w:rsidRPr="29814AD7">
        <w:rPr>
          <w:i/>
          <w:color w:val="0000FF"/>
        </w:rPr>
        <w:t xml:space="preserve">[If EOB is for a member with LIS, insert: </w:t>
      </w:r>
      <w:r w:rsidRPr="0010238B">
        <w:rPr>
          <w:color w:val="0000FF"/>
        </w:rPr>
        <w:t>Your</w:t>
      </w:r>
      <w:r w:rsidRPr="29814AD7">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29814AD7">
        <w:rPr>
          <w:i/>
          <w:color w:val="0000FF"/>
        </w:rPr>
        <w:t>]</w:t>
      </w:r>
    </w:p>
    <w:p w14:paraId="1047F663" w14:textId="77777777" w:rsidR="009B4E21" w:rsidRDefault="009B4E21" w:rsidP="009B4E21">
      <w:pPr>
        <w:spacing w:before="120"/>
      </w:pPr>
      <w:r w:rsidRPr="0010238B">
        <w:t xml:space="preserve">We have sent you a copy of the </w:t>
      </w:r>
      <w:r w:rsidRPr="29814AD7">
        <w:rPr>
          <w:i/>
        </w:rPr>
        <w:t xml:space="preserve">Evidence of Coverage </w:t>
      </w:r>
      <w:r w:rsidRPr="29814AD7">
        <w:rPr>
          <w:i/>
          <w:color w:val="0000FF"/>
        </w:rPr>
        <w:t xml:space="preserve">[if EOB is for a member with LIS, insert: </w:t>
      </w:r>
      <w:r w:rsidRPr="0010238B">
        <w:rPr>
          <w:color w:val="0000FF"/>
        </w:rPr>
        <w:t xml:space="preserve">and </w:t>
      </w:r>
      <w:r w:rsidRPr="29814AD7">
        <w:rPr>
          <w:i/>
          <w:color w:val="0000FF"/>
        </w:rPr>
        <w:t>LIS Rider]</w:t>
      </w:r>
      <w:r w:rsidRPr="0010238B">
        <w:t xml:space="preserve">. If you need another copy </w:t>
      </w:r>
      <w:r w:rsidRPr="29814AD7">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010803E5" w14:textId="77777777" w:rsidR="009B4E21" w:rsidRPr="00A42AAC" w:rsidRDefault="009B4E21">
      <w:pPr>
        <w:spacing w:before="360" w:after="120"/>
        <w:ind w:right="346"/>
        <w:rPr>
          <w:rFonts w:ascii="Arial" w:hAnsi="Arial" w:cs="Arial"/>
          <w:b/>
        </w:rPr>
      </w:pPr>
      <w:r w:rsidRPr="00A42AAC">
        <w:rPr>
          <w:rFonts w:ascii="Arial" w:hAnsi="Arial" w:cs="Arial"/>
          <w:b/>
        </w:rPr>
        <w:t>What if you have problems related to coverage or payments for your drugs?</w:t>
      </w:r>
    </w:p>
    <w:p w14:paraId="2B8A17EC" w14:textId="77777777" w:rsidR="009B4E21" w:rsidRDefault="009B4E21" w:rsidP="009B4E21">
      <w:pPr>
        <w:spacing w:before="120" w:after="120"/>
        <w:rPr>
          <w:iCs/>
          <w:szCs w:val="26"/>
        </w:rPr>
      </w:pPr>
      <w:r w:rsidRPr="00A42AAC">
        <w:t xml:space="preserve">Your </w:t>
      </w:r>
      <w:r w:rsidRPr="00A42AAC">
        <w:rPr>
          <w:i/>
        </w:rPr>
        <w:t>Evidence of Coverage</w:t>
      </w:r>
      <w:r w:rsidRPr="00A42AAC">
        <w:t xml:space="preserve"> has step-by-step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9A21E7">
        <w:rPr>
          <w:color w:val="0000FF"/>
        </w:rPr>
        <w:t>Chapter 7.</w:t>
      </w:r>
      <w:r w:rsidRPr="29814AD7">
        <w:rPr>
          <w:i/>
          <w:color w:val="0000FF"/>
        </w:rPr>
        <w:t xml:space="preserve">] [PDP insert: </w:t>
      </w:r>
      <w:r w:rsidRPr="00C756C5">
        <w:rPr>
          <w:color w:val="0000FF"/>
        </w:rPr>
        <w:t>Chapter 5.</w:t>
      </w:r>
      <w:r w:rsidRPr="29814AD7">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A42AAC">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of the </w:t>
      </w:r>
      <w:r w:rsidRPr="29814AD7">
        <w:rPr>
          <w:i/>
        </w:rPr>
        <w:t>Evidence of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29814AD7">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29814AD7">
        <w:rPr>
          <w:i/>
        </w:rPr>
        <w:t>Evidence of Coverage</w:t>
      </w:r>
      <w:r w:rsidRPr="00747512">
        <w:t>.</w:t>
      </w:r>
    </w:p>
    <w:p w14:paraId="1A6CA02D" w14:textId="77777777" w:rsidR="009B4E21" w:rsidRPr="00A42AAC" w:rsidRDefault="009B4E21">
      <w:pPr>
        <w:spacing w:before="360" w:after="120"/>
        <w:ind w:right="346"/>
        <w:rPr>
          <w:rFonts w:ascii="Arial" w:hAnsi="Arial" w:cs="Arial"/>
          <w:b/>
        </w:rPr>
      </w:pPr>
      <w:r w:rsidRPr="00A42AAC">
        <w:rPr>
          <w:rFonts w:ascii="Arial" w:hAnsi="Arial" w:cs="Arial"/>
          <w:b/>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29814AD7">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29814AD7">
        <w:rPr>
          <w:i/>
          <w:color w:val="0000FF"/>
        </w:rPr>
        <w:t>[insert appropriate section number]</w:t>
      </w:r>
      <w:r w:rsidRPr="00747512">
        <w:t xml:space="preserve"> of </w:t>
      </w:r>
      <w:r>
        <w:t>your</w:t>
      </w:r>
      <w:r w:rsidRPr="00747512">
        <w:t xml:space="preserve"> </w:t>
      </w:r>
      <w:r w:rsidRPr="29814AD7">
        <w:rPr>
          <w:i/>
        </w:rPr>
        <w:t xml:space="preserve">Medicare &amp; You </w:t>
      </w:r>
      <w:r w:rsidRPr="29814AD7">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pPr>
        <w:numPr>
          <w:ilvl w:val="0"/>
          <w:numId w:val="11"/>
        </w:numPr>
        <w:spacing w:before="120" w:after="100" w:afterAutospacing="1"/>
        <w:rPr>
          <w:rFonts w:ascii="Arial" w:hAnsi="Arial" w:cs="Arial"/>
          <w:b/>
        </w:rPr>
      </w:pPr>
      <w:r w:rsidRPr="29814AD7">
        <w:rPr>
          <w:b/>
        </w:rPr>
        <w:t>Help from your state’s pharmaceutical</w:t>
      </w:r>
      <w:r w:rsidRPr="00747512">
        <w:t xml:space="preserve"> </w:t>
      </w:r>
      <w:r w:rsidRPr="29814AD7">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29814AD7">
        <w:rPr>
          <w:i/>
        </w:rPr>
        <w:t>Evidence of Coverage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Default="009B4E21" w:rsidP="009B4E21">
      <w:pPr>
        <w:pStyle w:val="Heading1"/>
      </w:pPr>
      <w:bookmarkStart w:id="9" w:name="_Toc514920328"/>
      <w:r>
        <w:lastRenderedPageBreak/>
        <w:t>APPENDIX (Exhibits with examples)</w:t>
      </w:r>
      <w:bookmarkEnd w:id="9"/>
    </w:p>
    <w:p w14:paraId="4A2A4F21" w14:textId="77777777" w:rsidR="009B4E21" w:rsidRPr="00ED369A" w:rsidRDefault="009B4E21" w:rsidP="009B4E21"/>
    <w:p w14:paraId="542A77DC" w14:textId="77777777" w:rsidR="009B4E21" w:rsidRPr="00A42AAC" w:rsidRDefault="009B4E21" w:rsidP="009B4E21">
      <w:pPr>
        <w:pStyle w:val="documenttitle"/>
        <w:ind w:right="6174"/>
        <w:rPr>
          <w:rFonts w:ascii="Times New Roman" w:hAnsi="Times New Roman" w:cs="Times New Roman"/>
          <w:b w:val="0"/>
          <w:sz w:val="24"/>
          <w:szCs w:val="24"/>
        </w:rPr>
      </w:pPr>
      <w:r w:rsidRPr="00A42AAC">
        <w:rPr>
          <w:rFonts w:ascii="Times New Roman" w:hAnsi="Times New Roman" w:cs="Times New Roman"/>
          <w:b w:val="0"/>
          <w:sz w:val="24"/>
          <w:szCs w:val="24"/>
        </w:rPr>
        <w:t xml:space="preserve">This appendix contains examples of the Part D EOB. Since this Appendix provides examples rather than model language, it does not follow the conventions for showing model language (e.g., no text in blue). </w:t>
      </w:r>
    </w:p>
    <w:p w14:paraId="7C4508B6" w14:textId="77777777" w:rsidR="009B4E21" w:rsidRDefault="009B4E21" w:rsidP="009B4E21">
      <w:pPr>
        <w:pStyle w:val="documenttitle"/>
      </w:pPr>
    </w:p>
    <w:p w14:paraId="7F6C2D7E" w14:textId="77777777" w:rsidR="009B4E21" w:rsidRPr="00A42AAC" w:rsidRDefault="009B4E21" w:rsidP="009B4E21">
      <w:pPr>
        <w:pStyle w:val="documenttitle"/>
        <w:ind w:right="7164"/>
        <w:rPr>
          <w:rFonts w:ascii="Times New Roman" w:hAnsi="Times New Roman" w:cs="Times New Roman"/>
          <w:b w:val="0"/>
          <w:sz w:val="24"/>
          <w:szCs w:val="24"/>
        </w:rPr>
      </w:pPr>
      <w:r w:rsidRPr="00A42AAC">
        <w:rPr>
          <w:rFonts w:ascii="Times New Roman" w:hAnsi="Times New Roman" w:cs="Times New Roman"/>
          <w:b w:val="0"/>
          <w:sz w:val="24"/>
          <w:szCs w:val="24"/>
        </w:rPr>
        <w:t>The Exhibits in the appendix are listed below:</w:t>
      </w:r>
    </w:p>
    <w:p w14:paraId="741A32E1"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2C1EE889" w14:textId="77777777" w:rsidR="009B4E21" w:rsidRPr="00A42AAC" w:rsidRDefault="009B4E21" w:rsidP="009B4E21">
      <w:pPr>
        <w:pStyle w:val="documenttitle"/>
        <w:ind w:left="720"/>
        <w:rPr>
          <w:b w:val="0"/>
          <w:sz w:val="22"/>
          <w:szCs w:val="22"/>
        </w:rPr>
      </w:pPr>
      <w:r w:rsidRPr="00A42AAC">
        <w:rPr>
          <w:b w:val="0"/>
          <w:sz w:val="22"/>
          <w:szCs w:val="22"/>
        </w:rPr>
        <w:t>EXHIBIT A. Example of a cover page</w:t>
      </w:r>
    </w:p>
    <w:p w14:paraId="38CBA0EB" w14:textId="77777777" w:rsidR="009B4E21" w:rsidRPr="00E767F8" w:rsidRDefault="009B4E21" w:rsidP="009B4E21">
      <w:pPr>
        <w:ind w:left="720"/>
        <w:rPr>
          <w:sz w:val="18"/>
        </w:rPr>
      </w:pPr>
    </w:p>
    <w:p w14:paraId="76E92658" w14:textId="77777777" w:rsidR="009B4E21" w:rsidRPr="00A42AAC" w:rsidRDefault="009B4E21" w:rsidP="009B4E21">
      <w:pPr>
        <w:pStyle w:val="appendixexhibitheading"/>
        <w:ind w:left="720"/>
        <w:jc w:val="left"/>
        <w:rPr>
          <w:b w:val="0"/>
          <w:sz w:val="22"/>
          <w:szCs w:val="22"/>
        </w:rPr>
      </w:pPr>
      <w:r w:rsidRPr="00A42AAC">
        <w:rPr>
          <w:b w:val="0"/>
          <w:sz w:val="22"/>
          <w:szCs w:val="22"/>
        </w:rPr>
        <w:t>EXHIBIT B. Examples that show different versions of Section 1 (the list of prescriptions)</w:t>
      </w:r>
    </w:p>
    <w:p w14:paraId="6970E90A" w14:textId="77777777" w:rsidR="009B4E21" w:rsidRPr="00A42AAC" w:rsidRDefault="009B4E21" w:rsidP="009B4E21">
      <w:pPr>
        <w:pStyle w:val="appendixexhibitheading"/>
        <w:ind w:left="720"/>
        <w:jc w:val="left"/>
        <w:rPr>
          <w:b w:val="0"/>
          <w:sz w:val="22"/>
          <w:szCs w:val="22"/>
        </w:rPr>
      </w:pPr>
      <w:r w:rsidRPr="00A42AAC">
        <w:rPr>
          <w:b w:val="0"/>
          <w:sz w:val="22"/>
          <w:szCs w:val="22"/>
        </w:rPr>
        <w:t>EXHIBIT C. Examples that show different versions of Section 2 (drug payment stages)</w:t>
      </w:r>
    </w:p>
    <w:p w14:paraId="2BA91434" w14:textId="77777777" w:rsidR="009B4E21" w:rsidRPr="00A42AAC" w:rsidRDefault="009B4E21" w:rsidP="009B4E21">
      <w:pPr>
        <w:pStyle w:val="appendixexhibitheading"/>
        <w:ind w:left="720"/>
        <w:jc w:val="left"/>
        <w:rPr>
          <w:b w:val="0"/>
          <w:sz w:val="22"/>
          <w:szCs w:val="22"/>
        </w:rPr>
      </w:pPr>
      <w:r w:rsidRPr="00A42AAC">
        <w:rPr>
          <w:b w:val="0"/>
          <w:sz w:val="22"/>
          <w:szCs w:val="22"/>
        </w:rPr>
        <w:t xml:space="preserve">EXHIBIT D. Example of Section 3 (amounts and definitions for </w:t>
      </w:r>
      <w:proofErr w:type="spellStart"/>
      <w:r w:rsidRPr="00A42AAC">
        <w:rPr>
          <w:b w:val="0"/>
          <w:sz w:val="22"/>
          <w:szCs w:val="22"/>
        </w:rPr>
        <w:t>TrOOP</w:t>
      </w:r>
      <w:proofErr w:type="spellEnd"/>
      <w:r w:rsidRPr="00A42AAC">
        <w:rPr>
          <w:b w:val="0"/>
          <w:sz w:val="22"/>
          <w:szCs w:val="22"/>
        </w:rPr>
        <w:t xml:space="preserve"> and total drug costs)</w:t>
      </w:r>
    </w:p>
    <w:p w14:paraId="1078D421" w14:textId="77777777" w:rsidR="009B4E21" w:rsidRPr="00A42AAC" w:rsidRDefault="009B4E21" w:rsidP="009B4E21">
      <w:pPr>
        <w:pStyle w:val="appendixexhibitheading"/>
        <w:ind w:left="720"/>
        <w:jc w:val="left"/>
        <w:rPr>
          <w:b w:val="0"/>
          <w:sz w:val="22"/>
          <w:szCs w:val="22"/>
        </w:rPr>
      </w:pPr>
      <w:r w:rsidRPr="00A42AAC">
        <w:rPr>
          <w:b w:val="0"/>
          <w:sz w:val="22"/>
          <w:szCs w:val="22"/>
        </w:rPr>
        <w:t>EXHIBIT E. Example of Section 4 (changes to the formulary)</w:t>
      </w:r>
    </w:p>
    <w:p w14:paraId="066EA32D" w14:textId="77777777" w:rsidR="009B4E21" w:rsidRPr="00A42AAC" w:rsidRDefault="009B4E21" w:rsidP="009B4E21">
      <w:pPr>
        <w:pStyle w:val="appendixexhibitheading"/>
        <w:ind w:left="720"/>
        <w:jc w:val="left"/>
        <w:rPr>
          <w:b w:val="0"/>
          <w:sz w:val="22"/>
          <w:szCs w:val="22"/>
        </w:rPr>
      </w:pPr>
      <w:r w:rsidRPr="00A42AAC">
        <w:rPr>
          <w:b w:val="0"/>
          <w:sz w:val="22"/>
          <w:szCs w:val="22"/>
        </w:rPr>
        <w:t>EXHIBIT F. Example of Sections 5 and 6 (information for reference)</w:t>
      </w:r>
    </w:p>
    <w:p w14:paraId="5D7696C4" w14:textId="77777777" w:rsidR="009B4E21" w:rsidRPr="00A42AAC" w:rsidRDefault="009B4E21" w:rsidP="009B4E21">
      <w:pPr>
        <w:pStyle w:val="appendixexhibitheading"/>
        <w:ind w:left="720"/>
        <w:jc w:val="left"/>
        <w:rPr>
          <w:b w:val="0"/>
          <w:sz w:val="22"/>
          <w:szCs w:val="22"/>
        </w:rPr>
      </w:pPr>
      <w:r w:rsidRPr="00A42AAC">
        <w:rPr>
          <w:b w:val="0"/>
          <w:sz w:val="22"/>
          <w:szCs w:val="22"/>
        </w:rPr>
        <w:t>EXHIBIT G. Example of a Part D EOB (all sections included)</w:t>
      </w:r>
    </w:p>
    <w:p w14:paraId="2982B77E" w14:textId="77777777" w:rsidR="009B4E21" w:rsidRPr="00A42AAC" w:rsidRDefault="009B4E21" w:rsidP="009B4E21">
      <w:pPr>
        <w:pStyle w:val="documenttitle"/>
        <w:ind w:right="4374"/>
        <w:rPr>
          <w:rFonts w:ascii="Times New Roman" w:hAnsi="Times New Roman" w:cs="Times New Roman"/>
          <w:sz w:val="24"/>
          <w:szCs w:val="24"/>
        </w:rPr>
      </w:pPr>
      <w:r w:rsidRPr="00A42AAC">
        <w:rPr>
          <w:rFonts w:ascii="Times New Roman" w:hAnsi="Times New Roman" w:cs="Times New Roman"/>
          <w:sz w:val="24"/>
          <w:szCs w:val="24"/>
        </w:rPr>
        <w:t>NOTE: Each exhibit is provided as a separate document.</w:t>
      </w:r>
    </w:p>
    <w:p w14:paraId="69BF73A9" w14:textId="77777777" w:rsidR="002F5BEF" w:rsidRPr="00A42AAC" w:rsidRDefault="002F5BEF">
      <w:pPr>
        <w:pStyle w:val="documenttitle"/>
        <w:ind w:right="4374"/>
        <w:rPr>
          <w:rFonts w:ascii="Times New Roman" w:hAnsi="Times New Roman" w:cs="Times New Roman"/>
          <w:sz w:val="24"/>
          <w:szCs w:val="24"/>
        </w:rPr>
      </w:pPr>
    </w:p>
    <w:sectPr w:rsidR="002F5BEF" w:rsidRPr="00A42AAC"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AC16E" w14:textId="77777777" w:rsidR="00D2758A" w:rsidRDefault="00D2758A" w:rsidP="009B4E21">
      <w:r>
        <w:separator/>
      </w:r>
    </w:p>
    <w:p w14:paraId="3BEB786C" w14:textId="77777777" w:rsidR="00D2758A" w:rsidRDefault="00D2758A"/>
    <w:p w14:paraId="53778A72" w14:textId="77777777" w:rsidR="00D2758A" w:rsidRDefault="00D2758A"/>
    <w:p w14:paraId="2C070EA2" w14:textId="77777777" w:rsidR="00D2758A" w:rsidRDefault="00D2758A"/>
    <w:p w14:paraId="25C920D0" w14:textId="77777777" w:rsidR="00D2758A" w:rsidRDefault="00D2758A"/>
  </w:endnote>
  <w:endnote w:type="continuationSeparator" w:id="0">
    <w:p w14:paraId="08EF62C7" w14:textId="77777777" w:rsidR="00D2758A" w:rsidRDefault="00D2758A" w:rsidP="009B4E21">
      <w:r>
        <w:continuationSeparator/>
      </w:r>
    </w:p>
    <w:p w14:paraId="62AD19D9" w14:textId="77777777" w:rsidR="00D2758A" w:rsidRDefault="00D2758A"/>
    <w:p w14:paraId="25C58475" w14:textId="77777777" w:rsidR="00D2758A" w:rsidRDefault="00D2758A"/>
    <w:p w14:paraId="25774230" w14:textId="77777777" w:rsidR="00D2758A" w:rsidRDefault="00D2758A"/>
    <w:p w14:paraId="6B33026D" w14:textId="77777777" w:rsidR="00D2758A" w:rsidRDefault="00D2758A"/>
  </w:endnote>
  <w:endnote w:type="continuationNotice" w:id="1">
    <w:p w14:paraId="5A0AB22F" w14:textId="77777777" w:rsidR="00D2758A" w:rsidRDefault="00D275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5BE6D" w14:textId="1467898C" w:rsidR="00D2758A" w:rsidRDefault="00D2758A">
    <w:pPr>
      <w:pStyle w:val="Footer"/>
    </w:pPr>
    <w:r>
      <w:t>May 2019</w:t>
    </w:r>
  </w:p>
  <w:p w14:paraId="69173A61" w14:textId="77777777" w:rsidR="00D2758A" w:rsidRDefault="00D275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58C99" w14:textId="77777777" w:rsidR="00D2758A" w:rsidRDefault="00D2758A" w:rsidP="009B4E21">
      <w:r>
        <w:separator/>
      </w:r>
    </w:p>
    <w:p w14:paraId="2E0F8095" w14:textId="77777777" w:rsidR="00D2758A" w:rsidRDefault="00D2758A"/>
    <w:p w14:paraId="23C4940B" w14:textId="77777777" w:rsidR="00D2758A" w:rsidRDefault="00D2758A"/>
    <w:p w14:paraId="47704183" w14:textId="77777777" w:rsidR="00D2758A" w:rsidRDefault="00D2758A"/>
    <w:p w14:paraId="388E1E6D" w14:textId="77777777" w:rsidR="00D2758A" w:rsidRDefault="00D2758A"/>
  </w:footnote>
  <w:footnote w:type="continuationSeparator" w:id="0">
    <w:p w14:paraId="7B82087E" w14:textId="77777777" w:rsidR="00D2758A" w:rsidRDefault="00D2758A" w:rsidP="009B4E21">
      <w:r>
        <w:continuationSeparator/>
      </w:r>
    </w:p>
    <w:p w14:paraId="468CB5F8" w14:textId="77777777" w:rsidR="00D2758A" w:rsidRDefault="00D2758A"/>
    <w:p w14:paraId="1F2DD006" w14:textId="77777777" w:rsidR="00D2758A" w:rsidRDefault="00D2758A"/>
    <w:p w14:paraId="3B92435B" w14:textId="77777777" w:rsidR="00D2758A" w:rsidRDefault="00D2758A"/>
    <w:p w14:paraId="752ED757" w14:textId="77777777" w:rsidR="00D2758A" w:rsidRDefault="00D2758A"/>
  </w:footnote>
  <w:footnote w:type="continuationNotice" w:id="1">
    <w:p w14:paraId="1C81E6A2" w14:textId="77777777" w:rsidR="00D2758A" w:rsidRDefault="00D275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186B7" w14:textId="1954D09A" w:rsidR="00D2758A" w:rsidRDefault="00D2758A"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38205B">
      <w:rPr>
        <w:noProof/>
      </w:rPr>
      <w:t>39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8079B3"/>
    <w:multiLevelType w:val="hybridMultilevel"/>
    <w:tmpl w:val="E0220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1"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5"/>
  </w:num>
  <w:num w:numId="4">
    <w:abstractNumId w:val="7"/>
  </w:num>
  <w:num w:numId="5">
    <w:abstractNumId w:val="24"/>
  </w:num>
  <w:num w:numId="6">
    <w:abstractNumId w:val="10"/>
  </w:num>
  <w:num w:numId="7">
    <w:abstractNumId w:val="11"/>
  </w:num>
  <w:num w:numId="8">
    <w:abstractNumId w:val="18"/>
  </w:num>
  <w:num w:numId="9">
    <w:abstractNumId w:val="17"/>
  </w:num>
  <w:num w:numId="10">
    <w:abstractNumId w:val="13"/>
  </w:num>
  <w:num w:numId="11">
    <w:abstractNumId w:val="27"/>
  </w:num>
  <w:num w:numId="12">
    <w:abstractNumId w:val="26"/>
  </w:num>
  <w:num w:numId="13">
    <w:abstractNumId w:val="25"/>
  </w:num>
  <w:num w:numId="14">
    <w:abstractNumId w:val="21"/>
  </w:num>
  <w:num w:numId="15">
    <w:abstractNumId w:val="9"/>
  </w:num>
  <w:num w:numId="16">
    <w:abstractNumId w:val="8"/>
  </w:num>
  <w:num w:numId="17">
    <w:abstractNumId w:val="19"/>
  </w:num>
  <w:num w:numId="18">
    <w:abstractNumId w:val="5"/>
  </w:num>
  <w:num w:numId="19">
    <w:abstractNumId w:val="22"/>
  </w:num>
  <w:num w:numId="20">
    <w:abstractNumId w:val="28"/>
  </w:num>
  <w:num w:numId="21">
    <w:abstractNumId w:val="23"/>
  </w:num>
  <w:num w:numId="22">
    <w:abstractNumId w:val="1"/>
  </w:num>
  <w:num w:numId="23">
    <w:abstractNumId w:val="14"/>
  </w:num>
  <w:num w:numId="24">
    <w:abstractNumId w:val="2"/>
  </w:num>
  <w:num w:numId="25">
    <w:abstractNumId w:val="20"/>
  </w:num>
  <w:num w:numId="26">
    <w:abstractNumId w:val="0"/>
  </w:num>
  <w:num w:numId="27">
    <w:abstractNumId w:val="12"/>
  </w:num>
  <w:num w:numId="28">
    <w:abstractNumId w:val="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51837"/>
    <w:rsid w:val="00061EA0"/>
    <w:rsid w:val="000637E3"/>
    <w:rsid w:val="00066C0F"/>
    <w:rsid w:val="00066E9B"/>
    <w:rsid w:val="000748DD"/>
    <w:rsid w:val="00075C7C"/>
    <w:rsid w:val="0008293E"/>
    <w:rsid w:val="000872E9"/>
    <w:rsid w:val="0009029C"/>
    <w:rsid w:val="000927F6"/>
    <w:rsid w:val="000C58B3"/>
    <w:rsid w:val="000E0FC1"/>
    <w:rsid w:val="000E51A1"/>
    <w:rsid w:val="000E58C3"/>
    <w:rsid w:val="000F1C49"/>
    <w:rsid w:val="000F3ECF"/>
    <w:rsid w:val="0010412E"/>
    <w:rsid w:val="00105D30"/>
    <w:rsid w:val="00106001"/>
    <w:rsid w:val="001109EE"/>
    <w:rsid w:val="00112F00"/>
    <w:rsid w:val="00121895"/>
    <w:rsid w:val="001307DD"/>
    <w:rsid w:val="00132D27"/>
    <w:rsid w:val="00133307"/>
    <w:rsid w:val="00134711"/>
    <w:rsid w:val="001374B3"/>
    <w:rsid w:val="001423B2"/>
    <w:rsid w:val="00142A43"/>
    <w:rsid w:val="00150C32"/>
    <w:rsid w:val="001560AB"/>
    <w:rsid w:val="00167DE4"/>
    <w:rsid w:val="00173F77"/>
    <w:rsid w:val="001803D9"/>
    <w:rsid w:val="00181959"/>
    <w:rsid w:val="00192ACC"/>
    <w:rsid w:val="00196AF0"/>
    <w:rsid w:val="001A186B"/>
    <w:rsid w:val="001A25C4"/>
    <w:rsid w:val="001A4976"/>
    <w:rsid w:val="001C1DC9"/>
    <w:rsid w:val="001C38AC"/>
    <w:rsid w:val="001D495F"/>
    <w:rsid w:val="001E3952"/>
    <w:rsid w:val="001E4952"/>
    <w:rsid w:val="001F6C56"/>
    <w:rsid w:val="001F7FDB"/>
    <w:rsid w:val="00216236"/>
    <w:rsid w:val="00217DF8"/>
    <w:rsid w:val="002274B4"/>
    <w:rsid w:val="0023029F"/>
    <w:rsid w:val="00232EF5"/>
    <w:rsid w:val="00234543"/>
    <w:rsid w:val="0024766F"/>
    <w:rsid w:val="00247E18"/>
    <w:rsid w:val="00251326"/>
    <w:rsid w:val="00251EB6"/>
    <w:rsid w:val="002532FB"/>
    <w:rsid w:val="00261C2A"/>
    <w:rsid w:val="00263F45"/>
    <w:rsid w:val="0027092B"/>
    <w:rsid w:val="00272F15"/>
    <w:rsid w:val="00276A3B"/>
    <w:rsid w:val="00287238"/>
    <w:rsid w:val="00292B5C"/>
    <w:rsid w:val="00294072"/>
    <w:rsid w:val="0029431C"/>
    <w:rsid w:val="0029450F"/>
    <w:rsid w:val="002B23A1"/>
    <w:rsid w:val="002B6AD9"/>
    <w:rsid w:val="002D2716"/>
    <w:rsid w:val="002D6744"/>
    <w:rsid w:val="002E32DB"/>
    <w:rsid w:val="002E58FA"/>
    <w:rsid w:val="002F5BEF"/>
    <w:rsid w:val="00311C4D"/>
    <w:rsid w:val="0032022A"/>
    <w:rsid w:val="00335EC6"/>
    <w:rsid w:val="0034609B"/>
    <w:rsid w:val="00353A13"/>
    <w:rsid w:val="003613CB"/>
    <w:rsid w:val="00371795"/>
    <w:rsid w:val="00373BAA"/>
    <w:rsid w:val="00375639"/>
    <w:rsid w:val="00377B4C"/>
    <w:rsid w:val="0038205B"/>
    <w:rsid w:val="00384626"/>
    <w:rsid w:val="00386CB8"/>
    <w:rsid w:val="0039244D"/>
    <w:rsid w:val="00396ACF"/>
    <w:rsid w:val="003A5220"/>
    <w:rsid w:val="003A6703"/>
    <w:rsid w:val="003B1863"/>
    <w:rsid w:val="003B2081"/>
    <w:rsid w:val="003B3351"/>
    <w:rsid w:val="003B6747"/>
    <w:rsid w:val="003C0176"/>
    <w:rsid w:val="003D3F71"/>
    <w:rsid w:val="003E0904"/>
    <w:rsid w:val="003E7C67"/>
    <w:rsid w:val="003F1330"/>
    <w:rsid w:val="003F345A"/>
    <w:rsid w:val="003F42AF"/>
    <w:rsid w:val="00406D4C"/>
    <w:rsid w:val="00407814"/>
    <w:rsid w:val="00407FEF"/>
    <w:rsid w:val="004131BF"/>
    <w:rsid w:val="00422636"/>
    <w:rsid w:val="00452E07"/>
    <w:rsid w:val="00461CF7"/>
    <w:rsid w:val="00485C6C"/>
    <w:rsid w:val="004901A3"/>
    <w:rsid w:val="0049362F"/>
    <w:rsid w:val="004945D0"/>
    <w:rsid w:val="00494F6F"/>
    <w:rsid w:val="004A315F"/>
    <w:rsid w:val="004A7109"/>
    <w:rsid w:val="004C2C23"/>
    <w:rsid w:val="004D08D5"/>
    <w:rsid w:val="004D1086"/>
    <w:rsid w:val="004E613B"/>
    <w:rsid w:val="004F3EE9"/>
    <w:rsid w:val="004F6BED"/>
    <w:rsid w:val="00513B02"/>
    <w:rsid w:val="00524140"/>
    <w:rsid w:val="00526276"/>
    <w:rsid w:val="0053020A"/>
    <w:rsid w:val="0053273F"/>
    <w:rsid w:val="0053495A"/>
    <w:rsid w:val="005507F2"/>
    <w:rsid w:val="00552235"/>
    <w:rsid w:val="0055261F"/>
    <w:rsid w:val="0056251D"/>
    <w:rsid w:val="005648BB"/>
    <w:rsid w:val="00574B71"/>
    <w:rsid w:val="00583AC0"/>
    <w:rsid w:val="00591BD6"/>
    <w:rsid w:val="0059328B"/>
    <w:rsid w:val="00594005"/>
    <w:rsid w:val="00597E41"/>
    <w:rsid w:val="005A015D"/>
    <w:rsid w:val="005A5AE1"/>
    <w:rsid w:val="005B5A42"/>
    <w:rsid w:val="005B6E33"/>
    <w:rsid w:val="005D1969"/>
    <w:rsid w:val="005F0FA7"/>
    <w:rsid w:val="005F1CF3"/>
    <w:rsid w:val="005F4625"/>
    <w:rsid w:val="00635407"/>
    <w:rsid w:val="00650300"/>
    <w:rsid w:val="00652205"/>
    <w:rsid w:val="00661555"/>
    <w:rsid w:val="00666E96"/>
    <w:rsid w:val="00673489"/>
    <w:rsid w:val="00691E7C"/>
    <w:rsid w:val="006922B8"/>
    <w:rsid w:val="006955D9"/>
    <w:rsid w:val="006A49A1"/>
    <w:rsid w:val="006A4DAA"/>
    <w:rsid w:val="006A5485"/>
    <w:rsid w:val="006C7B98"/>
    <w:rsid w:val="006D05E2"/>
    <w:rsid w:val="006F1C60"/>
    <w:rsid w:val="006F2358"/>
    <w:rsid w:val="006F3381"/>
    <w:rsid w:val="00707AE3"/>
    <w:rsid w:val="00717457"/>
    <w:rsid w:val="00720346"/>
    <w:rsid w:val="00720D50"/>
    <w:rsid w:val="00733ED5"/>
    <w:rsid w:val="0074228B"/>
    <w:rsid w:val="00765858"/>
    <w:rsid w:val="00770D42"/>
    <w:rsid w:val="0077130D"/>
    <w:rsid w:val="0077206A"/>
    <w:rsid w:val="00772301"/>
    <w:rsid w:val="00776171"/>
    <w:rsid w:val="00784B75"/>
    <w:rsid w:val="007965B3"/>
    <w:rsid w:val="007A2CCA"/>
    <w:rsid w:val="007B2AAB"/>
    <w:rsid w:val="007C6948"/>
    <w:rsid w:val="007D4B94"/>
    <w:rsid w:val="007E60F4"/>
    <w:rsid w:val="007F0A00"/>
    <w:rsid w:val="007F60EB"/>
    <w:rsid w:val="007F78DE"/>
    <w:rsid w:val="00801E45"/>
    <w:rsid w:val="008142C9"/>
    <w:rsid w:val="008220CD"/>
    <w:rsid w:val="00824B92"/>
    <w:rsid w:val="00826D29"/>
    <w:rsid w:val="008270A4"/>
    <w:rsid w:val="00827DAA"/>
    <w:rsid w:val="008519E2"/>
    <w:rsid w:val="00857C3F"/>
    <w:rsid w:val="00864FAB"/>
    <w:rsid w:val="0087129E"/>
    <w:rsid w:val="00882000"/>
    <w:rsid w:val="00884459"/>
    <w:rsid w:val="008922A1"/>
    <w:rsid w:val="0089275D"/>
    <w:rsid w:val="00893119"/>
    <w:rsid w:val="00895D23"/>
    <w:rsid w:val="008A07D3"/>
    <w:rsid w:val="008A3592"/>
    <w:rsid w:val="008A399C"/>
    <w:rsid w:val="008A7730"/>
    <w:rsid w:val="008B0263"/>
    <w:rsid w:val="008B7FCE"/>
    <w:rsid w:val="008C5D0B"/>
    <w:rsid w:val="008C6694"/>
    <w:rsid w:val="008E6522"/>
    <w:rsid w:val="008F5627"/>
    <w:rsid w:val="008F56DB"/>
    <w:rsid w:val="00910099"/>
    <w:rsid w:val="0091132D"/>
    <w:rsid w:val="00915EBF"/>
    <w:rsid w:val="00916808"/>
    <w:rsid w:val="00944D3F"/>
    <w:rsid w:val="00952298"/>
    <w:rsid w:val="00967985"/>
    <w:rsid w:val="00973CD4"/>
    <w:rsid w:val="00983AC7"/>
    <w:rsid w:val="00992468"/>
    <w:rsid w:val="009A0722"/>
    <w:rsid w:val="009A2D76"/>
    <w:rsid w:val="009B4E21"/>
    <w:rsid w:val="009E5A8C"/>
    <w:rsid w:val="009E7631"/>
    <w:rsid w:val="009F050E"/>
    <w:rsid w:val="009F3FF1"/>
    <w:rsid w:val="009F40BA"/>
    <w:rsid w:val="00A014A8"/>
    <w:rsid w:val="00A260E5"/>
    <w:rsid w:val="00A35808"/>
    <w:rsid w:val="00A35F22"/>
    <w:rsid w:val="00A42AAC"/>
    <w:rsid w:val="00A45BEE"/>
    <w:rsid w:val="00A467A4"/>
    <w:rsid w:val="00A76318"/>
    <w:rsid w:val="00A85B57"/>
    <w:rsid w:val="00A93D78"/>
    <w:rsid w:val="00A95B2A"/>
    <w:rsid w:val="00A96907"/>
    <w:rsid w:val="00AA6125"/>
    <w:rsid w:val="00AB687D"/>
    <w:rsid w:val="00AC66B7"/>
    <w:rsid w:val="00AC75AE"/>
    <w:rsid w:val="00AD3FC2"/>
    <w:rsid w:val="00AD5516"/>
    <w:rsid w:val="00AD64D9"/>
    <w:rsid w:val="00AE53E0"/>
    <w:rsid w:val="00AF20AF"/>
    <w:rsid w:val="00B1410C"/>
    <w:rsid w:val="00B16176"/>
    <w:rsid w:val="00B33496"/>
    <w:rsid w:val="00B334E6"/>
    <w:rsid w:val="00B45B13"/>
    <w:rsid w:val="00B50EB7"/>
    <w:rsid w:val="00B52015"/>
    <w:rsid w:val="00B649EC"/>
    <w:rsid w:val="00B64C78"/>
    <w:rsid w:val="00B658E3"/>
    <w:rsid w:val="00B671A3"/>
    <w:rsid w:val="00B77AB9"/>
    <w:rsid w:val="00B94B47"/>
    <w:rsid w:val="00BA74E7"/>
    <w:rsid w:val="00BB1362"/>
    <w:rsid w:val="00BB21E0"/>
    <w:rsid w:val="00BB5016"/>
    <w:rsid w:val="00BD0CDB"/>
    <w:rsid w:val="00BD6CF1"/>
    <w:rsid w:val="00BD758C"/>
    <w:rsid w:val="00BE4575"/>
    <w:rsid w:val="00BF21B3"/>
    <w:rsid w:val="00C03370"/>
    <w:rsid w:val="00C1269B"/>
    <w:rsid w:val="00C15C76"/>
    <w:rsid w:val="00C25F1A"/>
    <w:rsid w:val="00C349EF"/>
    <w:rsid w:val="00C34DA2"/>
    <w:rsid w:val="00C3599E"/>
    <w:rsid w:val="00C40CE9"/>
    <w:rsid w:val="00C47A0A"/>
    <w:rsid w:val="00C60CD5"/>
    <w:rsid w:val="00C613B6"/>
    <w:rsid w:val="00C713CA"/>
    <w:rsid w:val="00C71CA0"/>
    <w:rsid w:val="00C834AC"/>
    <w:rsid w:val="00C84CB4"/>
    <w:rsid w:val="00C8699F"/>
    <w:rsid w:val="00CA72DA"/>
    <w:rsid w:val="00CB2C3B"/>
    <w:rsid w:val="00CC2C73"/>
    <w:rsid w:val="00CD5439"/>
    <w:rsid w:val="00CE1B43"/>
    <w:rsid w:val="00CE55CE"/>
    <w:rsid w:val="00CE6E87"/>
    <w:rsid w:val="00CF63B4"/>
    <w:rsid w:val="00CF76F9"/>
    <w:rsid w:val="00D0569C"/>
    <w:rsid w:val="00D10322"/>
    <w:rsid w:val="00D16286"/>
    <w:rsid w:val="00D2028B"/>
    <w:rsid w:val="00D2758A"/>
    <w:rsid w:val="00D27F37"/>
    <w:rsid w:val="00D31608"/>
    <w:rsid w:val="00D32EC1"/>
    <w:rsid w:val="00D35A6F"/>
    <w:rsid w:val="00D418B8"/>
    <w:rsid w:val="00D45D1A"/>
    <w:rsid w:val="00D46715"/>
    <w:rsid w:val="00D5076D"/>
    <w:rsid w:val="00D51C1D"/>
    <w:rsid w:val="00D711B7"/>
    <w:rsid w:val="00D8279A"/>
    <w:rsid w:val="00D85E44"/>
    <w:rsid w:val="00DA083F"/>
    <w:rsid w:val="00DA0DEB"/>
    <w:rsid w:val="00DA526F"/>
    <w:rsid w:val="00DB2649"/>
    <w:rsid w:val="00DB42F8"/>
    <w:rsid w:val="00DB57C1"/>
    <w:rsid w:val="00DC14A5"/>
    <w:rsid w:val="00DC59C8"/>
    <w:rsid w:val="00DE3D2B"/>
    <w:rsid w:val="00DF48FA"/>
    <w:rsid w:val="00E042C1"/>
    <w:rsid w:val="00E062A3"/>
    <w:rsid w:val="00E07514"/>
    <w:rsid w:val="00E108A6"/>
    <w:rsid w:val="00E14B8E"/>
    <w:rsid w:val="00E27897"/>
    <w:rsid w:val="00E32189"/>
    <w:rsid w:val="00E345BE"/>
    <w:rsid w:val="00E34F11"/>
    <w:rsid w:val="00E366D7"/>
    <w:rsid w:val="00E40547"/>
    <w:rsid w:val="00E47061"/>
    <w:rsid w:val="00E514FE"/>
    <w:rsid w:val="00E57C43"/>
    <w:rsid w:val="00E7462F"/>
    <w:rsid w:val="00E74D30"/>
    <w:rsid w:val="00E776B8"/>
    <w:rsid w:val="00E80E4E"/>
    <w:rsid w:val="00E81D27"/>
    <w:rsid w:val="00E85C78"/>
    <w:rsid w:val="00E920D6"/>
    <w:rsid w:val="00E968B5"/>
    <w:rsid w:val="00EA1658"/>
    <w:rsid w:val="00EB6C00"/>
    <w:rsid w:val="00EC76E3"/>
    <w:rsid w:val="00ED125E"/>
    <w:rsid w:val="00ED3796"/>
    <w:rsid w:val="00EE3214"/>
    <w:rsid w:val="00EE488A"/>
    <w:rsid w:val="00EE5A48"/>
    <w:rsid w:val="00EF0E73"/>
    <w:rsid w:val="00F0421C"/>
    <w:rsid w:val="00F051D6"/>
    <w:rsid w:val="00F07EDB"/>
    <w:rsid w:val="00F10DB0"/>
    <w:rsid w:val="00F10FB3"/>
    <w:rsid w:val="00F11202"/>
    <w:rsid w:val="00F11FD4"/>
    <w:rsid w:val="00F1356B"/>
    <w:rsid w:val="00F147CA"/>
    <w:rsid w:val="00F168AF"/>
    <w:rsid w:val="00F20BE0"/>
    <w:rsid w:val="00F21BDA"/>
    <w:rsid w:val="00F21D94"/>
    <w:rsid w:val="00F34BB6"/>
    <w:rsid w:val="00F46C87"/>
    <w:rsid w:val="00F47E05"/>
    <w:rsid w:val="00F52A3F"/>
    <w:rsid w:val="00F64448"/>
    <w:rsid w:val="00F649E9"/>
    <w:rsid w:val="00F67935"/>
    <w:rsid w:val="00F70FE8"/>
    <w:rsid w:val="00F7346D"/>
    <w:rsid w:val="00F77441"/>
    <w:rsid w:val="00F920B9"/>
    <w:rsid w:val="00F9326F"/>
    <w:rsid w:val="00F93E6E"/>
    <w:rsid w:val="00FA0209"/>
    <w:rsid w:val="00FA054D"/>
    <w:rsid w:val="00FA7729"/>
    <w:rsid w:val="00FB2BCD"/>
    <w:rsid w:val="00FB3541"/>
    <w:rsid w:val="00FB784F"/>
    <w:rsid w:val="00FC2D9B"/>
    <w:rsid w:val="00FC512B"/>
    <w:rsid w:val="00FE2098"/>
    <w:rsid w:val="00FE32FA"/>
    <w:rsid w:val="00FE5159"/>
    <w:rsid w:val="00FF36E2"/>
    <w:rsid w:val="29814AD7"/>
    <w:rsid w:val="374D37DE"/>
    <w:rsid w:val="3AE0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rsid w:val="00850880"/>
    <w:rPr>
      <w:sz w:val="18"/>
      <w:szCs w:val="18"/>
    </w:rPr>
  </w:style>
  <w:style w:type="paragraph" w:styleId="CommentText">
    <w:name w:val="annotation text"/>
    <w:basedOn w:val="Normal"/>
    <w:link w:val="CommentTextChar"/>
    <w:uiPriority w:val="99"/>
    <w:rsid w:val="00850880"/>
  </w:style>
  <w:style w:type="character" w:customStyle="1" w:styleId="CommentTextChar">
    <w:name w:val="Comment Text Char"/>
    <w:link w:val="CommentText"/>
    <w:uiPriority w:val="99"/>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 w:type="paragraph" w:styleId="Revision">
    <w:name w:val="Revision"/>
    <w:hidden/>
    <w:semiHidden/>
    <w:rsid w:val="00A42AA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FE2B3F-0777-4313-98A2-9896AB9B1BF1}">
  <ds:schemaRefs>
    <ds:schemaRef ds:uri="Microsoft.SharePoint.Taxonomy.ContentTypeSync"/>
  </ds:schemaRefs>
</ds:datastoreItem>
</file>

<file path=customXml/itemProps2.xml><?xml version="1.0" encoding="utf-8"?>
<ds:datastoreItem xmlns:ds="http://schemas.openxmlformats.org/officeDocument/2006/customXml" ds:itemID="{27E99725-0B4A-41CB-AC55-13B439074C97}">
  <ds:schemaRefs>
    <ds:schemaRef ds:uri="http://schemas.microsoft.com/sharepoint/v3/contenttype/forms"/>
  </ds:schemaRefs>
</ds:datastoreItem>
</file>

<file path=customXml/itemProps3.xml><?xml version="1.0" encoding="utf-8"?>
<ds:datastoreItem xmlns:ds="http://schemas.openxmlformats.org/officeDocument/2006/customXml" ds:itemID="{8C6BD1D5-3CC1-4DC5-94DA-2B2DA4A6427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05A0B18-3344-421F-84BF-895D822B2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10093</Words>
  <Characters>57534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67493</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2019-05-07T15:19:00Z</cp:lastPrinted>
  <dcterms:created xsi:type="dcterms:W3CDTF">2019-05-21T17:19:00Z</dcterms:created>
  <dcterms:modified xsi:type="dcterms:W3CDTF">2019-05-22T16:59:00Z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1081148015</vt:i4>
  </property>
  <property fmtid="{D5CDD505-2E9C-101B-9397-08002B2CF9AE}" pid="3" name="_NewReviewCycle">
    <vt:lpwstr/>
  </property>
  <property fmtid="{D5CDD505-2E9C-101B-9397-08002B2CF9AE}" pid="4" name="_EmailSubject">
    <vt:lpwstr>ANOC and EOB drug pricing language for models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ReviewingToolsShownOnce">
    <vt:lpwstr/>
  </property>
  <property fmtid="{D5CDD505-2E9C-101B-9397-08002B2CF9AE}" pid="8" name="ContentTypeId">
    <vt:lpwstr>0x010100EA3C1798156BCF409E671BBD696335B0</vt:lpwstr>
  </property>
</Properties>
</file>