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E6" w:rsidRDefault="005C1AE6" w:rsidP="00FC3189">
      <w:pPr>
        <w:pStyle w:val="Title"/>
      </w:pPr>
      <w:r w:rsidRPr="00EC380E">
        <w:t>CMS</w:t>
      </w:r>
      <w:r>
        <w:t xml:space="preserve"> BUNDLED PAYMENTS FOR CARE IMPROVEMENT</w:t>
      </w:r>
      <w:r w:rsidR="00CD6629">
        <w:t xml:space="preserve"> MODEL 1:</w:t>
      </w:r>
    </w:p>
    <w:p w:rsidR="00D012E8" w:rsidRPr="00EC380E" w:rsidRDefault="009B2444" w:rsidP="00FC3189">
      <w:pPr>
        <w:pStyle w:val="Title"/>
      </w:pPr>
      <w:r>
        <w:t xml:space="preserve">CANDIDATE </w:t>
      </w:r>
      <w:r w:rsidR="007C32B2" w:rsidRPr="00EC380E">
        <w:t xml:space="preserve">INFORMATION </w:t>
      </w:r>
      <w:r>
        <w:t>INTAKE</w:t>
      </w:r>
    </w:p>
    <w:p w:rsidR="00D96167" w:rsidRPr="00612B53" w:rsidRDefault="00AA5B90" w:rsidP="007F3020">
      <w:pPr>
        <w:jc w:val="both"/>
        <w:rPr>
          <w:rStyle w:val="Strong"/>
        </w:rPr>
      </w:pPr>
      <w:r w:rsidRPr="00612B53">
        <w:rPr>
          <w:rStyle w:val="Strong"/>
        </w:rPr>
        <w:t>P</w:t>
      </w:r>
      <w:r w:rsidR="00D96167" w:rsidRPr="00612B53">
        <w:rPr>
          <w:rStyle w:val="Strong"/>
        </w:rPr>
        <w:t xml:space="preserve">lease provide the following information </w:t>
      </w:r>
      <w:r w:rsidR="00C15726" w:rsidRPr="00612B53">
        <w:rPr>
          <w:rStyle w:val="Strong"/>
        </w:rPr>
        <w:t>requested below</w:t>
      </w:r>
      <w:r w:rsidR="007C32B2" w:rsidRPr="00612B53">
        <w:rPr>
          <w:rStyle w:val="Strong"/>
        </w:rPr>
        <w:t xml:space="preserve">.  </w:t>
      </w:r>
      <w:r w:rsidR="00D96167" w:rsidRPr="00612B53">
        <w:rPr>
          <w:rStyle w:val="Strong"/>
        </w:rPr>
        <w:t xml:space="preserve">If </w:t>
      </w:r>
      <w:r w:rsidR="008466A3" w:rsidRPr="00612B53">
        <w:rPr>
          <w:rStyle w:val="Strong"/>
        </w:rPr>
        <w:t>candidates</w:t>
      </w:r>
      <w:r w:rsidR="007C32B2" w:rsidRPr="00612B53">
        <w:rPr>
          <w:rStyle w:val="Strong"/>
        </w:rPr>
        <w:t xml:space="preserve"> have any</w:t>
      </w:r>
      <w:r w:rsidR="00D96167" w:rsidRPr="00612B53">
        <w:rPr>
          <w:rStyle w:val="Strong"/>
        </w:rPr>
        <w:t xml:space="preserve"> questions, please contact</w:t>
      </w:r>
      <w:r w:rsidR="007C32B2" w:rsidRPr="00612B53">
        <w:rPr>
          <w:rStyle w:val="Strong"/>
        </w:rPr>
        <w:t xml:space="preserve"> </w:t>
      </w:r>
      <w:r w:rsidR="00C15726" w:rsidRPr="00612B53">
        <w:rPr>
          <w:rStyle w:val="Strong"/>
        </w:rPr>
        <w:t xml:space="preserve">the </w:t>
      </w:r>
      <w:r w:rsidR="005C1AE6" w:rsidRPr="00612B53">
        <w:rPr>
          <w:rStyle w:val="Strong"/>
        </w:rPr>
        <w:t>BPModel1</w:t>
      </w:r>
      <w:r w:rsidR="00C15726" w:rsidRPr="00612B53">
        <w:rPr>
          <w:rStyle w:val="Strong"/>
        </w:rPr>
        <w:t>@cms.hhs.gov</w:t>
      </w:r>
      <w:r w:rsidR="00467E5B" w:rsidRPr="00612B53">
        <w:rPr>
          <w:rStyle w:val="Strong"/>
        </w:rPr>
        <w:t>.</w:t>
      </w:r>
    </w:p>
    <w:p w:rsidR="00ED4927" w:rsidRPr="00A95A30" w:rsidRDefault="00ED4927" w:rsidP="00A95A30">
      <w:pPr>
        <w:pStyle w:val="Heading1"/>
      </w:pPr>
      <w:r w:rsidRPr="00A95A30">
        <w:rPr>
          <w:spacing w:val="1"/>
        </w:rPr>
        <w:t>O</w:t>
      </w:r>
      <w:r w:rsidRPr="00A95A30">
        <w:t>r</w:t>
      </w:r>
      <w:r w:rsidRPr="00A95A30">
        <w:rPr>
          <w:spacing w:val="-2"/>
        </w:rPr>
        <w:t>g</w:t>
      </w:r>
      <w:r w:rsidRPr="00A95A30">
        <w:t>an</w:t>
      </w:r>
      <w:r w:rsidRPr="00A95A30">
        <w:rPr>
          <w:spacing w:val="1"/>
        </w:rPr>
        <w:t>i</w:t>
      </w:r>
      <w:r w:rsidRPr="00A95A30">
        <w:rPr>
          <w:spacing w:val="-2"/>
        </w:rPr>
        <w:t>z</w:t>
      </w:r>
      <w:r w:rsidRPr="00A95A30">
        <w:t>a</w:t>
      </w:r>
      <w:r w:rsidRPr="00A95A30">
        <w:rPr>
          <w:spacing w:val="-2"/>
        </w:rPr>
        <w:t>t</w:t>
      </w:r>
      <w:r w:rsidRPr="00A95A30">
        <w:rPr>
          <w:spacing w:val="1"/>
        </w:rPr>
        <w:t>i</w:t>
      </w:r>
      <w:r w:rsidRPr="00A95A30">
        <w:t xml:space="preserve">on </w:t>
      </w:r>
      <w:r w:rsidRPr="00A95A30">
        <w:rPr>
          <w:spacing w:val="-2"/>
        </w:rPr>
        <w:t>I</w:t>
      </w:r>
      <w:r w:rsidRPr="00A95A30">
        <w:t>n</w:t>
      </w:r>
      <w:r w:rsidRPr="00A95A30">
        <w:rPr>
          <w:spacing w:val="1"/>
        </w:rPr>
        <w:t>f</w:t>
      </w:r>
      <w:r w:rsidRPr="00A95A30">
        <w:t>o</w:t>
      </w:r>
      <w:r w:rsidRPr="00A95A30">
        <w:rPr>
          <w:spacing w:val="-2"/>
        </w:rPr>
        <w:t>r</w:t>
      </w:r>
      <w:r w:rsidRPr="00A95A30">
        <w:rPr>
          <w:spacing w:val="1"/>
        </w:rPr>
        <w:t>m</w:t>
      </w:r>
      <w:r w:rsidRPr="00A95A30">
        <w:t>a</w:t>
      </w:r>
      <w:r w:rsidRPr="00A95A30">
        <w:rPr>
          <w:spacing w:val="-2"/>
        </w:rPr>
        <w:t>t</w:t>
      </w:r>
      <w:r w:rsidRPr="00A95A30">
        <w:rPr>
          <w:spacing w:val="1"/>
        </w:rPr>
        <w:t>i</w:t>
      </w:r>
      <w:r w:rsidRPr="00A95A30">
        <w:t>on</w:t>
      </w:r>
    </w:p>
    <w:p w:rsidR="00A95A30" w:rsidRPr="00810334" w:rsidRDefault="009D2D56" w:rsidP="00612B53">
      <w:pPr>
        <w:pStyle w:val="ListParagraph"/>
        <w:numPr>
          <w:ilvl w:val="0"/>
          <w:numId w:val="16"/>
        </w:numPr>
        <w:tabs>
          <w:tab w:val="left" w:pos="4460"/>
        </w:tabs>
        <w:spacing w:before="200"/>
        <w:ind w:right="-72"/>
        <w:rPr>
          <w:rFonts w:eastAsia="Times New Roman"/>
          <w:spacing w:val="-1"/>
          <w:sz w:val="20"/>
          <w:szCs w:val="20"/>
        </w:rPr>
      </w:pPr>
      <w:r w:rsidRPr="00810334">
        <w:rPr>
          <w:rFonts w:eastAsia="Times New Roman"/>
          <w:spacing w:val="-1"/>
          <w:sz w:val="20"/>
          <w:szCs w:val="20"/>
        </w:rPr>
        <w:t>Please provide</w:t>
      </w:r>
      <w:r w:rsidR="00847C50" w:rsidRPr="00810334">
        <w:rPr>
          <w:rFonts w:eastAsia="Times New Roman"/>
          <w:spacing w:val="-1"/>
          <w:sz w:val="20"/>
          <w:szCs w:val="20"/>
        </w:rPr>
        <w:t xml:space="preserve"> organization information in the </w:t>
      </w:r>
      <w:r w:rsidR="00A914A3" w:rsidRPr="00810334">
        <w:rPr>
          <w:rFonts w:eastAsia="Times New Roman"/>
          <w:spacing w:val="-1"/>
          <w:sz w:val="20"/>
          <w:szCs w:val="20"/>
        </w:rPr>
        <w:t>attached E</w:t>
      </w:r>
      <w:r w:rsidR="00847C50" w:rsidRPr="00810334">
        <w:rPr>
          <w:rFonts w:eastAsia="Times New Roman"/>
          <w:spacing w:val="-1"/>
          <w:sz w:val="20"/>
          <w:szCs w:val="20"/>
        </w:rPr>
        <w:t>xcel spreadsheet that accompanies this document for the candidate</w:t>
      </w:r>
      <w:r w:rsidR="00A17B47" w:rsidRPr="00810334">
        <w:rPr>
          <w:rFonts w:eastAsia="Times New Roman"/>
          <w:spacing w:val="-1"/>
          <w:sz w:val="20"/>
          <w:szCs w:val="20"/>
        </w:rPr>
        <w:t>, which could be a hospital or a facilitator convener</w:t>
      </w:r>
      <w:r w:rsidR="000C2DD1" w:rsidRPr="00810334">
        <w:rPr>
          <w:rStyle w:val="FootnoteReference"/>
          <w:rFonts w:eastAsia="Times New Roman"/>
          <w:spacing w:val="-1"/>
          <w:sz w:val="20"/>
          <w:szCs w:val="20"/>
        </w:rPr>
        <w:footnoteReference w:id="1"/>
      </w:r>
      <w:r w:rsidR="00A17B47" w:rsidRPr="00810334">
        <w:rPr>
          <w:rFonts w:eastAsia="Times New Roman"/>
          <w:spacing w:val="-1"/>
          <w:sz w:val="20"/>
          <w:szCs w:val="20"/>
        </w:rPr>
        <w:t xml:space="preserve"> (which would need to provide information on all participating hospitals).</w:t>
      </w:r>
    </w:p>
    <w:p w:rsidR="00A95A30" w:rsidRPr="00810334" w:rsidRDefault="00F828DF" w:rsidP="00612B53">
      <w:pPr>
        <w:pStyle w:val="ListParagraph"/>
        <w:numPr>
          <w:ilvl w:val="0"/>
          <w:numId w:val="16"/>
        </w:numPr>
        <w:tabs>
          <w:tab w:val="left" w:pos="4460"/>
        </w:tabs>
        <w:spacing w:before="200"/>
        <w:ind w:right="-72"/>
        <w:contextualSpacing w:val="0"/>
        <w:rPr>
          <w:rFonts w:eastAsia="Times New Roman"/>
          <w:spacing w:val="-1"/>
          <w:sz w:val="20"/>
          <w:szCs w:val="20"/>
        </w:rPr>
      </w:pPr>
      <w:r w:rsidRPr="00810334">
        <w:rPr>
          <w:rFonts w:eastAsia="Times New Roman"/>
          <w:spacing w:val="-1"/>
          <w:sz w:val="20"/>
          <w:szCs w:val="20"/>
        </w:rPr>
        <w:t>Provide a brief</w:t>
      </w:r>
      <w:r w:rsidR="00847C50" w:rsidRPr="00810334">
        <w:rPr>
          <w:rFonts w:eastAsia="Times New Roman"/>
          <w:spacing w:val="-1"/>
          <w:sz w:val="20"/>
          <w:szCs w:val="20"/>
        </w:rPr>
        <w:t xml:space="preserve"> narrative</w:t>
      </w:r>
      <w:r w:rsidRPr="00810334">
        <w:rPr>
          <w:rFonts w:eastAsia="Times New Roman"/>
          <w:spacing w:val="-1"/>
          <w:sz w:val="20"/>
          <w:szCs w:val="20"/>
        </w:rPr>
        <w:t xml:space="preserve"> summary of the </w:t>
      </w:r>
      <w:r w:rsidR="000C6156" w:rsidRPr="00810334">
        <w:rPr>
          <w:rFonts w:eastAsia="Times New Roman"/>
          <w:spacing w:val="-1"/>
          <w:sz w:val="20"/>
          <w:szCs w:val="20"/>
        </w:rPr>
        <w:t>candidate and any participating hospitals</w:t>
      </w:r>
      <w:r w:rsidRPr="00810334">
        <w:rPr>
          <w:rFonts w:eastAsia="Times New Roman"/>
          <w:spacing w:val="-1"/>
          <w:sz w:val="20"/>
          <w:szCs w:val="20"/>
        </w:rPr>
        <w:t>. For example:</w:t>
      </w:r>
    </w:p>
    <w:p w:rsidR="00A95A30" w:rsidRPr="00810334" w:rsidRDefault="00F828DF" w:rsidP="00A95A30">
      <w:pPr>
        <w:pStyle w:val="ListParagraph"/>
        <w:numPr>
          <w:ilvl w:val="0"/>
          <w:numId w:val="18"/>
        </w:numPr>
        <w:spacing w:before="32" w:line="241" w:lineRule="auto"/>
        <w:ind w:right="450"/>
        <w:rPr>
          <w:rFonts w:eastAsia="Times New Roman"/>
          <w:spacing w:val="-1"/>
          <w:sz w:val="20"/>
          <w:szCs w:val="20"/>
        </w:rPr>
      </w:pPr>
      <w:r w:rsidRPr="00810334">
        <w:rPr>
          <w:rFonts w:eastAsia="Times New Roman"/>
          <w:spacing w:val="-1"/>
          <w:sz w:val="20"/>
          <w:szCs w:val="20"/>
        </w:rPr>
        <w:t xml:space="preserve">if an acute care </w:t>
      </w:r>
      <w:r w:rsidR="00A17B47" w:rsidRPr="00810334">
        <w:rPr>
          <w:rFonts w:eastAsia="Times New Roman"/>
          <w:spacing w:val="-1"/>
          <w:sz w:val="20"/>
          <w:szCs w:val="20"/>
        </w:rPr>
        <w:t>hospital</w:t>
      </w:r>
      <w:r w:rsidRPr="00810334">
        <w:rPr>
          <w:rFonts w:eastAsia="Times New Roman"/>
          <w:spacing w:val="-1"/>
          <w:sz w:val="20"/>
          <w:szCs w:val="20"/>
        </w:rPr>
        <w:t>, number of beds</w:t>
      </w:r>
    </w:p>
    <w:p w:rsidR="00A95A30" w:rsidRPr="00810334" w:rsidRDefault="00F828DF" w:rsidP="00A95A30">
      <w:pPr>
        <w:pStyle w:val="ListParagraph"/>
        <w:numPr>
          <w:ilvl w:val="0"/>
          <w:numId w:val="18"/>
        </w:numPr>
        <w:spacing w:before="32" w:line="241" w:lineRule="auto"/>
        <w:ind w:right="450"/>
        <w:rPr>
          <w:rFonts w:eastAsia="Times New Roman"/>
          <w:spacing w:val="-1"/>
          <w:sz w:val="20"/>
          <w:szCs w:val="20"/>
        </w:rPr>
      </w:pPr>
      <w:r w:rsidRPr="00810334">
        <w:rPr>
          <w:rFonts w:eastAsia="Times New Roman"/>
          <w:spacing w:val="-1"/>
          <w:sz w:val="20"/>
          <w:szCs w:val="20"/>
        </w:rPr>
        <w:t>if a large multi-organization entity, description of the system</w:t>
      </w:r>
    </w:p>
    <w:p w:rsidR="00A95A30" w:rsidRPr="00810334" w:rsidRDefault="00F828DF" w:rsidP="00A95A30">
      <w:pPr>
        <w:pStyle w:val="ListParagraph"/>
        <w:numPr>
          <w:ilvl w:val="0"/>
          <w:numId w:val="18"/>
        </w:numPr>
        <w:spacing w:before="32" w:line="241" w:lineRule="auto"/>
        <w:ind w:right="450"/>
        <w:rPr>
          <w:rFonts w:eastAsia="Times New Roman"/>
          <w:spacing w:val="-1"/>
          <w:sz w:val="20"/>
          <w:szCs w:val="20"/>
        </w:rPr>
      </w:pPr>
      <w:r w:rsidRPr="00810334">
        <w:rPr>
          <w:rFonts w:eastAsia="Times New Roman"/>
          <w:spacing w:val="-1"/>
          <w:sz w:val="20"/>
          <w:szCs w:val="20"/>
        </w:rPr>
        <w:t>region/geography</w:t>
      </w:r>
    </w:p>
    <w:p w:rsidR="00F828DF" w:rsidRPr="00810334" w:rsidRDefault="00F828DF" w:rsidP="00A95A30">
      <w:pPr>
        <w:pStyle w:val="ListParagraph"/>
        <w:numPr>
          <w:ilvl w:val="0"/>
          <w:numId w:val="18"/>
        </w:numPr>
        <w:spacing w:before="32" w:line="241" w:lineRule="auto"/>
        <w:ind w:right="450"/>
        <w:rPr>
          <w:rFonts w:eastAsia="Times New Roman"/>
          <w:spacing w:val="-1"/>
          <w:sz w:val="20"/>
          <w:szCs w:val="20"/>
        </w:rPr>
      </w:pPr>
      <w:r w:rsidRPr="00810334">
        <w:rPr>
          <w:rFonts w:eastAsia="Times New Roman"/>
          <w:spacing w:val="-1"/>
          <w:sz w:val="20"/>
          <w:szCs w:val="20"/>
        </w:rPr>
        <w:t>when organization was established</w:t>
      </w:r>
    </w:p>
    <w:p w:rsidR="00F828DF" w:rsidRDefault="00F828DF" w:rsidP="00A95A30">
      <w:pPr>
        <w:pStyle w:val="Heading1"/>
      </w:pPr>
      <w:r w:rsidRPr="00B40AE7">
        <w:t>Care Redesign Plan</w:t>
      </w:r>
    </w:p>
    <w:p w:rsidR="00F828DF" w:rsidRPr="00810334" w:rsidRDefault="0084247C" w:rsidP="00612B53">
      <w:pPr>
        <w:pStyle w:val="ListParagraph"/>
        <w:numPr>
          <w:ilvl w:val="0"/>
          <w:numId w:val="16"/>
        </w:numPr>
        <w:spacing w:before="200"/>
        <w:ind w:right="346"/>
        <w:rPr>
          <w:rFonts w:eastAsia="Times New Roman"/>
          <w:color w:val="231F20"/>
          <w:spacing w:val="1"/>
          <w:sz w:val="20"/>
          <w:szCs w:val="20"/>
        </w:rPr>
      </w:pPr>
      <w:r w:rsidRPr="00810334">
        <w:rPr>
          <w:rFonts w:eastAsia="Times New Roman"/>
          <w:color w:val="231F20"/>
          <w:spacing w:val="1"/>
          <w:sz w:val="20"/>
          <w:szCs w:val="20"/>
        </w:rPr>
        <w:t>P</w:t>
      </w:r>
      <w:r w:rsidR="00F828DF" w:rsidRPr="00810334">
        <w:rPr>
          <w:rFonts w:eastAsia="Times New Roman"/>
          <w:color w:val="231F20"/>
          <w:spacing w:val="1"/>
          <w:sz w:val="20"/>
          <w:szCs w:val="20"/>
        </w:rPr>
        <w:t xml:space="preserve">lease describe the </w:t>
      </w:r>
      <w:r w:rsidR="00493D58" w:rsidRPr="00810334">
        <w:rPr>
          <w:rFonts w:eastAsia="Times New Roman"/>
          <w:color w:val="231F20"/>
          <w:spacing w:val="1"/>
          <w:sz w:val="20"/>
          <w:szCs w:val="20"/>
        </w:rPr>
        <w:t>candidate’s</w:t>
      </w:r>
      <w:r w:rsidR="00F828DF" w:rsidRPr="00810334">
        <w:rPr>
          <w:rFonts w:eastAsia="Times New Roman"/>
          <w:color w:val="231F20"/>
          <w:spacing w:val="1"/>
          <w:sz w:val="20"/>
          <w:szCs w:val="20"/>
        </w:rPr>
        <w:t xml:space="preserve"> plan for care redesign in order to achieve Bundled Payments for Care Improvement outcomes. Include specific mechanisms and actions to redesign care processes in the following areas, at a minimum:</w:t>
      </w:r>
    </w:p>
    <w:p w:rsidR="00F828DF" w:rsidRPr="00810334" w:rsidRDefault="00F828DF" w:rsidP="00F828DF">
      <w:pPr>
        <w:pStyle w:val="ListParagraph"/>
        <w:widowControl w:val="0"/>
        <w:numPr>
          <w:ilvl w:val="0"/>
          <w:numId w:val="12"/>
        </w:numPr>
        <w:tabs>
          <w:tab w:val="left" w:pos="1540"/>
        </w:tabs>
        <w:spacing w:before="1"/>
        <w:ind w:right="-20"/>
        <w:rPr>
          <w:rFonts w:eastAsia="Times New Roman"/>
          <w:color w:val="231F20"/>
          <w:spacing w:val="1"/>
          <w:sz w:val="20"/>
          <w:szCs w:val="20"/>
        </w:rPr>
      </w:pPr>
      <w:r w:rsidRPr="00810334">
        <w:rPr>
          <w:rFonts w:eastAsia="Times New Roman"/>
          <w:color w:val="231F20"/>
          <w:spacing w:val="1"/>
          <w:sz w:val="20"/>
          <w:szCs w:val="20"/>
        </w:rPr>
        <w:t>evidence-based medicine;</w:t>
      </w:r>
    </w:p>
    <w:p w:rsidR="00F828DF" w:rsidRPr="00810334" w:rsidRDefault="00F828DF" w:rsidP="00F828DF">
      <w:pPr>
        <w:pStyle w:val="ListParagraph"/>
        <w:widowControl w:val="0"/>
        <w:numPr>
          <w:ilvl w:val="0"/>
          <w:numId w:val="12"/>
        </w:numPr>
        <w:tabs>
          <w:tab w:val="left" w:pos="1540"/>
        </w:tabs>
        <w:spacing w:line="252" w:lineRule="exact"/>
        <w:ind w:right="-20"/>
        <w:rPr>
          <w:rFonts w:eastAsia="Times New Roman"/>
          <w:color w:val="231F20"/>
          <w:spacing w:val="1"/>
          <w:sz w:val="20"/>
          <w:szCs w:val="20"/>
        </w:rPr>
      </w:pPr>
      <w:r w:rsidRPr="00810334">
        <w:rPr>
          <w:rFonts w:eastAsia="Times New Roman"/>
          <w:color w:val="231F20"/>
          <w:spacing w:val="1"/>
          <w:sz w:val="20"/>
          <w:szCs w:val="20"/>
        </w:rPr>
        <w:t>beneficiary/caregiver engagement;</w:t>
      </w:r>
    </w:p>
    <w:p w:rsidR="00F828DF" w:rsidRPr="00810334" w:rsidRDefault="00F828DF" w:rsidP="00F828DF">
      <w:pPr>
        <w:pStyle w:val="ListParagraph"/>
        <w:widowControl w:val="0"/>
        <w:numPr>
          <w:ilvl w:val="0"/>
          <w:numId w:val="12"/>
        </w:numPr>
        <w:tabs>
          <w:tab w:val="left" w:pos="1540"/>
        </w:tabs>
        <w:spacing w:line="252" w:lineRule="exact"/>
        <w:ind w:right="-20"/>
        <w:rPr>
          <w:rFonts w:eastAsia="Times New Roman"/>
          <w:color w:val="231F20"/>
          <w:spacing w:val="1"/>
          <w:sz w:val="20"/>
          <w:szCs w:val="20"/>
        </w:rPr>
      </w:pPr>
      <w:r w:rsidRPr="00810334">
        <w:rPr>
          <w:rFonts w:eastAsia="Times New Roman"/>
          <w:color w:val="231F20"/>
          <w:spacing w:val="1"/>
          <w:sz w:val="20"/>
          <w:szCs w:val="20"/>
        </w:rPr>
        <w:t>coordination of car</w:t>
      </w:r>
      <w:r w:rsidR="002D0638" w:rsidRPr="00810334">
        <w:rPr>
          <w:rFonts w:eastAsia="Times New Roman"/>
          <w:color w:val="231F20"/>
          <w:spacing w:val="1"/>
          <w:sz w:val="20"/>
          <w:szCs w:val="20"/>
        </w:rPr>
        <w:t>e;</w:t>
      </w:r>
    </w:p>
    <w:p w:rsidR="00F828DF" w:rsidRPr="00810334" w:rsidRDefault="00F828DF" w:rsidP="00F828DF">
      <w:pPr>
        <w:pStyle w:val="ListParagraph"/>
        <w:widowControl w:val="0"/>
        <w:numPr>
          <w:ilvl w:val="0"/>
          <w:numId w:val="12"/>
        </w:numPr>
        <w:tabs>
          <w:tab w:val="left" w:pos="1540"/>
        </w:tabs>
        <w:spacing w:before="1"/>
        <w:ind w:right="-20"/>
        <w:rPr>
          <w:rFonts w:eastAsia="Times New Roman"/>
          <w:color w:val="231F20"/>
          <w:spacing w:val="1"/>
          <w:sz w:val="20"/>
          <w:szCs w:val="20"/>
        </w:rPr>
      </w:pPr>
      <w:r w:rsidRPr="00810334">
        <w:rPr>
          <w:rFonts w:eastAsia="Times New Roman"/>
          <w:color w:val="231F20"/>
          <w:spacing w:val="1"/>
          <w:sz w:val="20"/>
          <w:szCs w:val="20"/>
        </w:rPr>
        <w:t>care transitions;</w:t>
      </w:r>
    </w:p>
    <w:p w:rsidR="000C6156" w:rsidRPr="00810334" w:rsidRDefault="0016615D" w:rsidP="000C6156">
      <w:pPr>
        <w:pStyle w:val="ListParagraph"/>
        <w:widowControl w:val="0"/>
        <w:numPr>
          <w:ilvl w:val="0"/>
          <w:numId w:val="12"/>
        </w:numPr>
        <w:tabs>
          <w:tab w:val="left" w:pos="1540"/>
        </w:tabs>
        <w:spacing w:before="1"/>
        <w:ind w:right="-20"/>
        <w:rPr>
          <w:rFonts w:eastAsia="Times New Roman"/>
          <w:color w:val="231F20"/>
          <w:spacing w:val="1"/>
          <w:sz w:val="20"/>
          <w:szCs w:val="20"/>
        </w:rPr>
      </w:pPr>
      <w:proofErr w:type="gramStart"/>
      <w:r w:rsidRPr="00810334">
        <w:rPr>
          <w:rFonts w:eastAsia="Times New Roman"/>
          <w:color w:val="231F20"/>
          <w:spacing w:val="1"/>
          <w:sz w:val="20"/>
          <w:szCs w:val="20"/>
        </w:rPr>
        <w:t>any</w:t>
      </w:r>
      <w:proofErr w:type="gramEnd"/>
      <w:r w:rsidRPr="00810334">
        <w:rPr>
          <w:rFonts w:eastAsia="Times New Roman"/>
          <w:color w:val="231F20"/>
          <w:spacing w:val="1"/>
          <w:sz w:val="20"/>
          <w:szCs w:val="20"/>
        </w:rPr>
        <w:t xml:space="preserve"> other cost-saving approaches that the candidate plans to use, such as the use of formularies, negotiations for implantable device purchases based on clinical standardization, protocols for discharge, etc.</w:t>
      </w:r>
    </w:p>
    <w:p w:rsidR="00E35A77" w:rsidRPr="00E75BBA" w:rsidRDefault="00E35A77" w:rsidP="00612B53">
      <w:pPr>
        <w:pStyle w:val="ListParagraph"/>
        <w:numPr>
          <w:ilvl w:val="0"/>
          <w:numId w:val="16"/>
        </w:numPr>
        <w:spacing w:before="200" w:line="252" w:lineRule="exact"/>
        <w:ind w:right="101"/>
        <w:contextualSpacing w:val="0"/>
        <w:rPr>
          <w:rFonts w:ascii="Times" w:eastAsia="Times New Roman" w:hAnsi="Times"/>
          <w:color w:val="231F20"/>
          <w:spacing w:val="1"/>
          <w:sz w:val="20"/>
          <w:szCs w:val="20"/>
        </w:rPr>
      </w:pPr>
      <w:r w:rsidRPr="00810334">
        <w:rPr>
          <w:rFonts w:eastAsia="Times New Roman"/>
          <w:color w:val="231F20"/>
          <w:spacing w:val="1"/>
          <w:sz w:val="20"/>
          <w:szCs w:val="20"/>
        </w:rPr>
        <w:t>Please describe the candidate’s plan to engage physicians/practitioners in the proposed care redesign plan</w:t>
      </w:r>
      <w:r w:rsidRPr="00E75BBA">
        <w:rPr>
          <w:rFonts w:ascii="Times" w:eastAsia="Times New Roman" w:hAnsi="Times"/>
          <w:color w:val="231F20"/>
          <w:spacing w:val="1"/>
          <w:sz w:val="20"/>
          <w:szCs w:val="20"/>
        </w:rPr>
        <w:t>.</w:t>
      </w:r>
    </w:p>
    <w:p w:rsidR="00ED4927" w:rsidRPr="00A10435" w:rsidRDefault="00ED4927" w:rsidP="00A271C6">
      <w:pPr>
        <w:pStyle w:val="Heading1"/>
      </w:pPr>
      <w:r w:rsidRPr="00C16AC5">
        <w:rPr>
          <w:spacing w:val="-1"/>
        </w:rPr>
        <w:t>G</w:t>
      </w:r>
      <w:r w:rsidRPr="00C16AC5">
        <w:t>a</w:t>
      </w:r>
      <w:r w:rsidRPr="00C16AC5">
        <w:rPr>
          <w:spacing w:val="1"/>
        </w:rPr>
        <w:t>i</w:t>
      </w:r>
      <w:r w:rsidRPr="00C16AC5">
        <w:t>nsha</w:t>
      </w:r>
      <w:r w:rsidRPr="00C16AC5">
        <w:rPr>
          <w:spacing w:val="-2"/>
        </w:rPr>
        <w:t>r</w:t>
      </w:r>
      <w:r w:rsidRPr="00C16AC5">
        <w:rPr>
          <w:spacing w:val="1"/>
        </w:rPr>
        <w:t>i</w:t>
      </w:r>
      <w:r w:rsidRPr="00C16AC5">
        <w:t>ng</w:t>
      </w:r>
    </w:p>
    <w:p w:rsidR="00ED4927" w:rsidRPr="00810334" w:rsidRDefault="00ED4927" w:rsidP="00612B53">
      <w:pPr>
        <w:pStyle w:val="ListParagraph"/>
        <w:numPr>
          <w:ilvl w:val="0"/>
          <w:numId w:val="16"/>
        </w:numPr>
        <w:spacing w:before="200" w:line="252" w:lineRule="exact"/>
        <w:ind w:right="907"/>
        <w:rPr>
          <w:rFonts w:eastAsia="Times New Roman"/>
          <w:color w:val="231F20"/>
          <w:spacing w:val="1"/>
          <w:sz w:val="20"/>
          <w:szCs w:val="20"/>
        </w:rPr>
      </w:pPr>
      <w:r w:rsidRPr="00810334">
        <w:rPr>
          <w:rFonts w:eastAsia="Times New Roman"/>
          <w:color w:val="231F20"/>
          <w:spacing w:val="1"/>
          <w:sz w:val="20"/>
          <w:szCs w:val="20"/>
        </w:rPr>
        <w:t xml:space="preserve">Does the proposal include gainsharing between or </w:t>
      </w:r>
      <w:r w:rsidR="00A17B47" w:rsidRPr="00810334">
        <w:rPr>
          <w:rFonts w:eastAsia="Times New Roman"/>
          <w:color w:val="231F20"/>
          <w:spacing w:val="1"/>
          <w:sz w:val="20"/>
          <w:szCs w:val="20"/>
        </w:rPr>
        <w:t xml:space="preserve">between </w:t>
      </w:r>
      <w:r w:rsidR="00C16AC5" w:rsidRPr="00810334">
        <w:rPr>
          <w:rFonts w:eastAsia="Times New Roman"/>
          <w:color w:val="231F20"/>
          <w:spacing w:val="1"/>
          <w:sz w:val="20"/>
          <w:szCs w:val="20"/>
        </w:rPr>
        <w:t>participating hospitals,</w:t>
      </w:r>
      <w:r w:rsidR="00493D58" w:rsidRPr="00810334">
        <w:rPr>
          <w:rFonts w:eastAsia="Times New Roman"/>
          <w:color w:val="231F20"/>
          <w:spacing w:val="1"/>
          <w:sz w:val="20"/>
          <w:szCs w:val="20"/>
        </w:rPr>
        <w:t xml:space="preserve"> </w:t>
      </w:r>
      <w:r w:rsidRPr="00810334">
        <w:rPr>
          <w:rFonts w:eastAsia="Times New Roman"/>
          <w:color w:val="231F20"/>
          <w:spacing w:val="1"/>
          <w:sz w:val="20"/>
          <w:szCs w:val="20"/>
        </w:rPr>
        <w:t xml:space="preserve">and </w:t>
      </w:r>
      <w:r w:rsidR="00987544" w:rsidRPr="00810334">
        <w:rPr>
          <w:rFonts w:eastAsia="Times New Roman"/>
          <w:color w:val="231F20"/>
          <w:spacing w:val="1"/>
          <w:sz w:val="20"/>
          <w:szCs w:val="20"/>
        </w:rPr>
        <w:t>p</w:t>
      </w:r>
      <w:r w:rsidRPr="00810334">
        <w:rPr>
          <w:rFonts w:eastAsia="Times New Roman"/>
          <w:color w:val="231F20"/>
          <w:spacing w:val="1"/>
          <w:sz w:val="20"/>
          <w:szCs w:val="20"/>
        </w:rPr>
        <w:t>hysicians/practitioners?</w:t>
      </w:r>
    </w:p>
    <w:p w:rsidR="00ED4927" w:rsidRPr="00E75BBA" w:rsidRDefault="00ED4927" w:rsidP="00ED4927">
      <w:pPr>
        <w:tabs>
          <w:tab w:val="left" w:pos="1440"/>
        </w:tabs>
        <w:spacing w:before="54"/>
        <w:ind w:right="1272"/>
        <w:jc w:val="right"/>
        <w:rPr>
          <w:rFonts w:ascii="Times" w:eastAsia="Times New Roman" w:hAnsi="Times"/>
          <w:color w:val="231F20"/>
          <w:spacing w:val="1"/>
          <w:sz w:val="20"/>
          <w:szCs w:val="20"/>
        </w:rPr>
      </w:pPr>
      <w:r w:rsidRPr="00E75BBA">
        <w:rPr>
          <w:rFonts w:ascii="Times" w:eastAsia="Times New Roman" w:hAnsi="Times"/>
          <w:color w:val="231F20"/>
          <w:spacing w:val="1"/>
          <w:sz w:val="20"/>
          <w:szCs w:val="20"/>
        </w:rPr>
        <w:t xml:space="preserve"> Yes</w:t>
      </w:r>
      <w:r w:rsidRPr="00E75BBA">
        <w:rPr>
          <w:rFonts w:ascii="Times" w:eastAsia="Times New Roman" w:hAnsi="Times"/>
          <w:color w:val="231F20"/>
          <w:spacing w:val="1"/>
          <w:sz w:val="20"/>
          <w:szCs w:val="20"/>
        </w:rPr>
        <w:tab/>
        <w:t>No</w:t>
      </w:r>
    </w:p>
    <w:p w:rsidR="00A17B47" w:rsidRPr="00810334" w:rsidRDefault="00A17B47" w:rsidP="002D0638">
      <w:pPr>
        <w:spacing w:before="200"/>
        <w:rPr>
          <w:rFonts w:eastAsia="Times New Roman"/>
          <w:color w:val="231F20"/>
          <w:spacing w:val="1"/>
          <w:sz w:val="20"/>
          <w:szCs w:val="20"/>
        </w:rPr>
      </w:pPr>
      <w:r w:rsidRPr="00810334">
        <w:rPr>
          <w:rFonts w:eastAsia="Times New Roman"/>
          <w:color w:val="231F20"/>
          <w:spacing w:val="1"/>
          <w:sz w:val="20"/>
          <w:szCs w:val="20"/>
        </w:rPr>
        <w:t>If the answer to question 5 is yes, please answer questions</w:t>
      </w:r>
      <w:bookmarkStart w:id="0" w:name="_GoBack"/>
      <w:bookmarkEnd w:id="0"/>
      <w:r w:rsidRPr="00810334">
        <w:rPr>
          <w:rFonts w:eastAsia="Times New Roman"/>
          <w:color w:val="231F20"/>
          <w:spacing w:val="1"/>
          <w:sz w:val="20"/>
          <w:szCs w:val="20"/>
        </w:rPr>
        <w:t xml:space="preserve"> 6 and 7.  If the answer is no, please skip to question 8.</w:t>
      </w:r>
    </w:p>
    <w:p w:rsidR="00C16AC5" w:rsidRPr="00810334" w:rsidRDefault="00ED4927" w:rsidP="00A271C6">
      <w:pPr>
        <w:pStyle w:val="ListParagraph"/>
        <w:numPr>
          <w:ilvl w:val="0"/>
          <w:numId w:val="16"/>
        </w:numPr>
        <w:spacing w:before="200"/>
        <w:rPr>
          <w:rFonts w:eastAsia="Times New Roman"/>
          <w:color w:val="231F20"/>
          <w:spacing w:val="1"/>
          <w:sz w:val="20"/>
          <w:szCs w:val="20"/>
        </w:rPr>
      </w:pPr>
      <w:r w:rsidRPr="00810334">
        <w:rPr>
          <w:rFonts w:eastAsia="Times New Roman"/>
          <w:color w:val="231F20"/>
          <w:spacing w:val="1"/>
          <w:sz w:val="20"/>
          <w:szCs w:val="20"/>
        </w:rPr>
        <w:t xml:space="preserve">Describe the </w:t>
      </w:r>
      <w:r w:rsidR="00493D58" w:rsidRPr="00810334">
        <w:rPr>
          <w:rFonts w:eastAsia="Times New Roman"/>
          <w:color w:val="231F20"/>
          <w:spacing w:val="1"/>
          <w:sz w:val="20"/>
          <w:szCs w:val="20"/>
        </w:rPr>
        <w:t>candidate’s</w:t>
      </w:r>
      <w:r w:rsidRPr="00810334">
        <w:rPr>
          <w:rFonts w:eastAsia="Times New Roman"/>
          <w:color w:val="231F20"/>
          <w:spacing w:val="1"/>
          <w:sz w:val="20"/>
          <w:szCs w:val="20"/>
        </w:rPr>
        <w:t xml:space="preserve"> proposed </w:t>
      </w:r>
      <w:r w:rsidR="00C16AC5" w:rsidRPr="00810334">
        <w:rPr>
          <w:rFonts w:eastAsia="Times New Roman"/>
          <w:color w:val="231F20"/>
          <w:spacing w:val="1"/>
          <w:sz w:val="20"/>
          <w:szCs w:val="20"/>
        </w:rPr>
        <w:t xml:space="preserve">gainsharing </w:t>
      </w:r>
      <w:r w:rsidRPr="00810334">
        <w:rPr>
          <w:rFonts w:eastAsia="Times New Roman"/>
          <w:color w:val="231F20"/>
          <w:spacing w:val="1"/>
          <w:sz w:val="20"/>
          <w:szCs w:val="20"/>
        </w:rPr>
        <w:t>methodology, including</w:t>
      </w:r>
      <w:r w:rsidR="00C16AC5" w:rsidRPr="00810334">
        <w:rPr>
          <w:rFonts w:eastAsia="Times New Roman"/>
          <w:color w:val="231F20"/>
          <w:spacing w:val="1"/>
          <w:sz w:val="20"/>
          <w:szCs w:val="20"/>
        </w:rPr>
        <w:t>:</w:t>
      </w:r>
    </w:p>
    <w:p w:rsidR="00C16AC5" w:rsidRPr="00810334" w:rsidRDefault="00C16AC5" w:rsidP="00C16AC5">
      <w:pPr>
        <w:pStyle w:val="ListParagraph"/>
        <w:numPr>
          <w:ilvl w:val="1"/>
          <w:numId w:val="16"/>
        </w:numPr>
        <w:rPr>
          <w:rFonts w:eastAsia="Times New Roman"/>
          <w:color w:val="231F20"/>
          <w:spacing w:val="1"/>
          <w:sz w:val="20"/>
          <w:szCs w:val="20"/>
        </w:rPr>
      </w:pPr>
      <w:r w:rsidRPr="00810334">
        <w:rPr>
          <w:rFonts w:eastAsia="Times New Roman"/>
          <w:color w:val="231F20"/>
          <w:spacing w:val="1"/>
          <w:sz w:val="20"/>
          <w:szCs w:val="20"/>
        </w:rPr>
        <w:t>the processes and tracking systems to monitor the collection of data for clinical, operational, and financial performance</w:t>
      </w:r>
      <w:r w:rsidR="00291D46" w:rsidRPr="00810334">
        <w:rPr>
          <w:rFonts w:eastAsia="Times New Roman"/>
          <w:color w:val="231F20"/>
          <w:spacing w:val="1"/>
          <w:sz w:val="20"/>
          <w:szCs w:val="20"/>
        </w:rPr>
        <w:t>, including internal cost savings</w:t>
      </w:r>
      <w:r w:rsidRPr="00810334">
        <w:rPr>
          <w:rFonts w:eastAsia="Times New Roman"/>
          <w:color w:val="231F20"/>
          <w:spacing w:val="1"/>
          <w:sz w:val="20"/>
          <w:szCs w:val="20"/>
        </w:rPr>
        <w:t>;</w:t>
      </w:r>
    </w:p>
    <w:p w:rsidR="00291D46" w:rsidRPr="00810334" w:rsidRDefault="00291D46" w:rsidP="00C16AC5">
      <w:pPr>
        <w:pStyle w:val="ListParagraph"/>
        <w:numPr>
          <w:ilvl w:val="1"/>
          <w:numId w:val="16"/>
        </w:numPr>
        <w:rPr>
          <w:rFonts w:eastAsia="Times New Roman"/>
          <w:color w:val="231F20"/>
          <w:spacing w:val="1"/>
          <w:sz w:val="20"/>
          <w:szCs w:val="20"/>
        </w:rPr>
      </w:pPr>
      <w:r w:rsidRPr="00810334">
        <w:rPr>
          <w:rFonts w:eastAsia="Times New Roman"/>
          <w:color w:val="231F20"/>
          <w:spacing w:val="1"/>
          <w:sz w:val="20"/>
          <w:szCs w:val="20"/>
        </w:rPr>
        <w:t>parties with whom gains will be shared;</w:t>
      </w:r>
    </w:p>
    <w:p w:rsidR="00C16AC5" w:rsidRPr="00810334" w:rsidRDefault="00291D46" w:rsidP="00C16AC5">
      <w:pPr>
        <w:pStyle w:val="ListParagraph"/>
        <w:numPr>
          <w:ilvl w:val="1"/>
          <w:numId w:val="16"/>
        </w:numPr>
        <w:rPr>
          <w:rFonts w:eastAsia="Times New Roman"/>
          <w:color w:val="231F20"/>
          <w:spacing w:val="1"/>
          <w:sz w:val="20"/>
          <w:szCs w:val="20"/>
        </w:rPr>
      </w:pPr>
      <w:r w:rsidRPr="00810334">
        <w:rPr>
          <w:rFonts w:eastAsia="Times New Roman"/>
          <w:color w:val="231F20"/>
          <w:spacing w:val="1"/>
          <w:sz w:val="20"/>
          <w:szCs w:val="20"/>
        </w:rPr>
        <w:t>t</w:t>
      </w:r>
      <w:r w:rsidR="00C16AC5" w:rsidRPr="00810334">
        <w:rPr>
          <w:rFonts w:eastAsia="Times New Roman"/>
          <w:color w:val="231F20"/>
          <w:spacing w:val="1"/>
          <w:sz w:val="20"/>
          <w:szCs w:val="20"/>
        </w:rPr>
        <w:t>he party that would provide oversight of the gainsharing program;</w:t>
      </w:r>
    </w:p>
    <w:p w:rsidR="00C16AC5" w:rsidRPr="00810334" w:rsidRDefault="00E52A4E" w:rsidP="00DC1A99">
      <w:pPr>
        <w:pStyle w:val="ListParagraph"/>
        <w:numPr>
          <w:ilvl w:val="1"/>
          <w:numId w:val="16"/>
        </w:numPr>
        <w:rPr>
          <w:rFonts w:eastAsia="Times New Roman"/>
          <w:color w:val="231F20"/>
          <w:spacing w:val="1"/>
          <w:sz w:val="20"/>
          <w:szCs w:val="20"/>
        </w:rPr>
      </w:pPr>
      <w:r w:rsidRPr="00810334">
        <w:rPr>
          <w:rFonts w:eastAsia="Times New Roman"/>
          <w:color w:val="231F20"/>
          <w:spacing w:val="1"/>
          <w:sz w:val="20"/>
          <w:szCs w:val="20"/>
        </w:rPr>
        <w:t xml:space="preserve">description of how </w:t>
      </w:r>
      <w:r w:rsidR="00291D46" w:rsidRPr="00810334">
        <w:rPr>
          <w:rFonts w:eastAsia="Times New Roman"/>
          <w:color w:val="231F20"/>
          <w:spacing w:val="1"/>
          <w:sz w:val="20"/>
          <w:szCs w:val="20"/>
        </w:rPr>
        <w:t>incentive p</w:t>
      </w:r>
      <w:r w:rsidRPr="00810334">
        <w:rPr>
          <w:rFonts w:eastAsia="Times New Roman"/>
          <w:color w:val="231F20"/>
          <w:spacing w:val="1"/>
          <w:sz w:val="20"/>
          <w:szCs w:val="20"/>
        </w:rPr>
        <w:t xml:space="preserve">ayments made to </w:t>
      </w:r>
      <w:r w:rsidR="00291D46" w:rsidRPr="00810334">
        <w:rPr>
          <w:rFonts w:eastAsia="Times New Roman"/>
          <w:color w:val="231F20"/>
          <w:spacing w:val="1"/>
          <w:sz w:val="20"/>
          <w:szCs w:val="20"/>
        </w:rPr>
        <w:t>physicians/practitioners are derived from care redesign and internal cost s</w:t>
      </w:r>
      <w:r w:rsidRPr="00810334">
        <w:rPr>
          <w:rFonts w:eastAsia="Times New Roman"/>
          <w:color w:val="231F20"/>
          <w:spacing w:val="1"/>
          <w:sz w:val="20"/>
          <w:szCs w:val="20"/>
        </w:rPr>
        <w:t>avings;</w:t>
      </w:r>
    </w:p>
    <w:p w:rsidR="00E52A4E" w:rsidRPr="00810334" w:rsidRDefault="00F87D91" w:rsidP="002D0638">
      <w:pPr>
        <w:pStyle w:val="ListParagraph"/>
        <w:numPr>
          <w:ilvl w:val="1"/>
          <w:numId w:val="16"/>
        </w:numPr>
        <w:spacing w:before="200"/>
        <w:contextualSpacing w:val="0"/>
        <w:rPr>
          <w:rFonts w:eastAsia="Times New Roman"/>
          <w:color w:val="231F20"/>
          <w:spacing w:val="1"/>
          <w:sz w:val="20"/>
          <w:szCs w:val="20"/>
        </w:rPr>
      </w:pPr>
      <w:r w:rsidRPr="00810334">
        <w:rPr>
          <w:rFonts w:eastAsia="Times New Roman"/>
          <w:color w:val="231F20"/>
          <w:spacing w:val="1"/>
          <w:sz w:val="20"/>
          <w:szCs w:val="20"/>
        </w:rPr>
        <w:lastRenderedPageBreak/>
        <w:t>methodology that will be used to calculate</w:t>
      </w:r>
      <w:r w:rsidR="00291D46" w:rsidRPr="00810334">
        <w:rPr>
          <w:rFonts w:eastAsia="Times New Roman"/>
          <w:color w:val="231F20"/>
          <w:spacing w:val="1"/>
          <w:sz w:val="20"/>
          <w:szCs w:val="20"/>
        </w:rPr>
        <w:t xml:space="preserve"> i</w:t>
      </w:r>
      <w:r w:rsidRPr="00810334">
        <w:rPr>
          <w:rFonts w:eastAsia="Times New Roman"/>
          <w:color w:val="231F20"/>
          <w:spacing w:val="1"/>
          <w:sz w:val="20"/>
          <w:szCs w:val="20"/>
        </w:rPr>
        <w:t>ncentive</w:t>
      </w:r>
      <w:r w:rsidR="00291D46" w:rsidRPr="00810334">
        <w:rPr>
          <w:rFonts w:eastAsia="Times New Roman"/>
          <w:color w:val="231F20"/>
          <w:spacing w:val="1"/>
          <w:sz w:val="20"/>
          <w:szCs w:val="20"/>
        </w:rPr>
        <w:t xml:space="preserve"> p</w:t>
      </w:r>
      <w:r w:rsidRPr="00810334">
        <w:rPr>
          <w:rFonts w:eastAsia="Times New Roman"/>
          <w:color w:val="231F20"/>
          <w:spacing w:val="1"/>
          <w:sz w:val="20"/>
          <w:szCs w:val="20"/>
        </w:rPr>
        <w:t>ayments;</w:t>
      </w:r>
    </w:p>
    <w:p w:rsidR="00F87D91" w:rsidRPr="00810334" w:rsidRDefault="00F87D91" w:rsidP="00C16AC5">
      <w:pPr>
        <w:pStyle w:val="ListParagraph"/>
        <w:numPr>
          <w:ilvl w:val="1"/>
          <w:numId w:val="16"/>
        </w:numPr>
        <w:rPr>
          <w:rFonts w:eastAsia="Times New Roman"/>
          <w:color w:val="231F20"/>
          <w:spacing w:val="1"/>
          <w:sz w:val="20"/>
          <w:szCs w:val="20"/>
        </w:rPr>
      </w:pPr>
      <w:proofErr w:type="gramStart"/>
      <w:r w:rsidRPr="00810334">
        <w:rPr>
          <w:rFonts w:eastAsia="Times New Roman"/>
          <w:color w:val="231F20"/>
          <w:spacing w:val="1"/>
          <w:sz w:val="20"/>
          <w:szCs w:val="20"/>
        </w:rPr>
        <w:t>description</w:t>
      </w:r>
      <w:proofErr w:type="gramEnd"/>
      <w:r w:rsidRPr="00810334">
        <w:rPr>
          <w:rFonts w:eastAsia="Times New Roman"/>
          <w:color w:val="231F20"/>
          <w:spacing w:val="1"/>
          <w:sz w:val="20"/>
          <w:szCs w:val="20"/>
        </w:rPr>
        <w:t xml:space="preserve"> of how incentive payments would be allocated to physicians/practitioners based on quality benchmarks and/or cost savings benchmarks</w:t>
      </w:r>
      <w:r w:rsidR="002345F0" w:rsidRPr="00810334">
        <w:rPr>
          <w:rFonts w:eastAsia="Times New Roman"/>
          <w:color w:val="231F20"/>
          <w:spacing w:val="1"/>
          <w:sz w:val="20"/>
          <w:szCs w:val="20"/>
        </w:rPr>
        <w:t>.</w:t>
      </w:r>
      <w:r w:rsidRPr="00810334">
        <w:rPr>
          <w:rFonts w:eastAsia="Times New Roman"/>
          <w:color w:val="231F20"/>
          <w:spacing w:val="1"/>
          <w:sz w:val="20"/>
          <w:szCs w:val="20"/>
        </w:rPr>
        <w:t xml:space="preserve"> </w:t>
      </w:r>
    </w:p>
    <w:p w:rsidR="00ED4927" w:rsidRPr="00810334" w:rsidRDefault="00ED4927" w:rsidP="002D0638">
      <w:pPr>
        <w:pStyle w:val="ListParagraph"/>
        <w:numPr>
          <w:ilvl w:val="0"/>
          <w:numId w:val="16"/>
        </w:numPr>
        <w:spacing w:before="200"/>
        <w:contextualSpacing w:val="0"/>
        <w:rPr>
          <w:rFonts w:eastAsia="Times New Roman"/>
          <w:color w:val="231F20"/>
          <w:spacing w:val="1"/>
          <w:sz w:val="20"/>
          <w:szCs w:val="20"/>
        </w:rPr>
      </w:pPr>
      <w:r w:rsidRPr="00810334">
        <w:rPr>
          <w:rFonts w:eastAsia="Times New Roman"/>
          <w:color w:val="231F20"/>
          <w:spacing w:val="1"/>
          <w:sz w:val="20"/>
          <w:szCs w:val="20"/>
        </w:rPr>
        <w:t xml:space="preserve">Please describe how gainsharing will be used as a tool to support the care improvement plan described in the care redesign plan.  For example, if the </w:t>
      </w:r>
      <w:r w:rsidR="00694902" w:rsidRPr="00810334">
        <w:rPr>
          <w:rFonts w:eastAsia="Times New Roman"/>
          <w:color w:val="231F20"/>
          <w:spacing w:val="1"/>
          <w:sz w:val="20"/>
          <w:szCs w:val="20"/>
        </w:rPr>
        <w:t>candidate’s</w:t>
      </w:r>
      <w:r w:rsidRPr="00810334">
        <w:rPr>
          <w:rFonts w:eastAsia="Times New Roman"/>
          <w:color w:val="231F20"/>
          <w:spacing w:val="1"/>
          <w:sz w:val="20"/>
          <w:szCs w:val="20"/>
        </w:rPr>
        <w:t xml:space="preserve"> proposed care improvement intervention involves redesigning care in a specific service line, the proposed gainsharing would most likely involve </w:t>
      </w:r>
      <w:r w:rsidR="00694902" w:rsidRPr="00810334">
        <w:rPr>
          <w:rFonts w:eastAsia="Times New Roman"/>
          <w:color w:val="231F20"/>
          <w:spacing w:val="1"/>
          <w:sz w:val="20"/>
          <w:szCs w:val="20"/>
        </w:rPr>
        <w:t>physicians/practitioners</w:t>
      </w:r>
      <w:r w:rsidRPr="00810334">
        <w:rPr>
          <w:rFonts w:eastAsia="Times New Roman"/>
          <w:color w:val="231F20"/>
          <w:spacing w:val="1"/>
          <w:sz w:val="20"/>
          <w:szCs w:val="20"/>
        </w:rPr>
        <w:t xml:space="preserve"> involved in that clinical area.  In response to this question, the </w:t>
      </w:r>
      <w:r w:rsidR="00694902" w:rsidRPr="00810334">
        <w:rPr>
          <w:rFonts w:eastAsia="Times New Roman"/>
          <w:color w:val="231F20"/>
          <w:spacing w:val="1"/>
          <w:sz w:val="20"/>
          <w:szCs w:val="20"/>
        </w:rPr>
        <w:t>candidate</w:t>
      </w:r>
      <w:r w:rsidRPr="00810334">
        <w:rPr>
          <w:rFonts w:eastAsia="Times New Roman"/>
          <w:color w:val="231F20"/>
          <w:spacing w:val="1"/>
          <w:sz w:val="20"/>
          <w:szCs w:val="20"/>
        </w:rPr>
        <w:t xml:space="preserve"> should specifically reference the interventions described in the care redesign plan </w:t>
      </w:r>
      <w:r w:rsidR="00694902" w:rsidRPr="00810334">
        <w:rPr>
          <w:rFonts w:eastAsia="Times New Roman"/>
          <w:color w:val="231F20"/>
          <w:spacing w:val="1"/>
          <w:sz w:val="20"/>
          <w:szCs w:val="20"/>
        </w:rPr>
        <w:t>above</w:t>
      </w:r>
      <w:r w:rsidR="002D0638" w:rsidRPr="00810334">
        <w:rPr>
          <w:rFonts w:eastAsia="Times New Roman"/>
          <w:color w:val="231F20"/>
          <w:spacing w:val="1"/>
          <w:sz w:val="20"/>
          <w:szCs w:val="20"/>
        </w:rPr>
        <w:t>.</w:t>
      </w:r>
    </w:p>
    <w:p w:rsidR="00A17B47" w:rsidRPr="00810334" w:rsidRDefault="00A17B47" w:rsidP="00612B53">
      <w:pPr>
        <w:pStyle w:val="ListParagraph"/>
        <w:numPr>
          <w:ilvl w:val="0"/>
          <w:numId w:val="16"/>
        </w:numPr>
        <w:spacing w:before="200"/>
        <w:contextualSpacing w:val="0"/>
        <w:rPr>
          <w:rFonts w:eastAsia="Times New Roman"/>
          <w:color w:val="231F20"/>
          <w:spacing w:val="1"/>
          <w:sz w:val="20"/>
          <w:szCs w:val="20"/>
        </w:rPr>
      </w:pPr>
      <w:r w:rsidRPr="00810334">
        <w:rPr>
          <w:rFonts w:eastAsia="Times New Roman"/>
          <w:color w:val="231F20"/>
          <w:spacing w:val="1"/>
          <w:sz w:val="20"/>
          <w:szCs w:val="20"/>
        </w:rPr>
        <w:t>Please briefly describe the candidate’s prior or current experience with any Medicare, Medicaid, or commercial gainsharing initiatives.</w:t>
      </w:r>
    </w:p>
    <w:p w:rsidR="00ED4927" w:rsidRPr="00A10435" w:rsidRDefault="00ED4927" w:rsidP="00A271C6">
      <w:pPr>
        <w:pStyle w:val="Heading1"/>
      </w:pPr>
      <w:r w:rsidRPr="00A10435">
        <w:t>Readiness</w:t>
      </w:r>
    </w:p>
    <w:p w:rsidR="00ED4927" w:rsidRPr="00A10435" w:rsidRDefault="00ED4927" w:rsidP="00A271C6">
      <w:pPr>
        <w:pStyle w:val="Heading2"/>
      </w:pPr>
      <w:r w:rsidRPr="00A10435">
        <w:t>History &amp; Experience</w:t>
      </w:r>
    </w:p>
    <w:p w:rsidR="00ED4927" w:rsidRPr="00810334" w:rsidRDefault="00ED4927" w:rsidP="00612B53">
      <w:pPr>
        <w:pStyle w:val="ListParagraph"/>
        <w:numPr>
          <w:ilvl w:val="0"/>
          <w:numId w:val="16"/>
        </w:numPr>
        <w:spacing w:before="200"/>
        <w:ind w:right="173"/>
        <w:jc w:val="both"/>
        <w:rPr>
          <w:rFonts w:eastAsia="Times New Roman"/>
          <w:color w:val="231F20"/>
          <w:sz w:val="20"/>
          <w:szCs w:val="20"/>
        </w:rPr>
      </w:pPr>
      <w:r w:rsidRPr="00810334">
        <w:rPr>
          <w:rFonts w:eastAsia="Times New Roman"/>
          <w:color w:val="231F20"/>
          <w:sz w:val="20"/>
          <w:szCs w:val="20"/>
        </w:rPr>
        <w:t xml:space="preserve">Please describe how participation in this initiative will relate to any </w:t>
      </w:r>
      <w:r w:rsidR="00A17B47" w:rsidRPr="00810334">
        <w:rPr>
          <w:rFonts w:eastAsia="Times New Roman"/>
          <w:color w:val="231F20"/>
          <w:sz w:val="20"/>
          <w:szCs w:val="20"/>
        </w:rPr>
        <w:t xml:space="preserve">current (or recent past, within the last 3 years) </w:t>
      </w:r>
      <w:r w:rsidRPr="00810334">
        <w:rPr>
          <w:rFonts w:eastAsia="Times New Roman"/>
          <w:color w:val="231F20"/>
          <w:sz w:val="20"/>
          <w:szCs w:val="20"/>
        </w:rPr>
        <w:t xml:space="preserve">other care improvement/redesign efforts the </w:t>
      </w:r>
      <w:r w:rsidR="00872854" w:rsidRPr="00810334">
        <w:rPr>
          <w:rFonts w:eastAsia="Times New Roman"/>
          <w:color w:val="231F20"/>
          <w:sz w:val="20"/>
          <w:szCs w:val="20"/>
        </w:rPr>
        <w:t>candidate</w:t>
      </w:r>
      <w:r w:rsidRPr="00810334">
        <w:rPr>
          <w:rFonts w:eastAsia="Times New Roman"/>
          <w:color w:val="231F20"/>
          <w:sz w:val="20"/>
          <w:szCs w:val="20"/>
        </w:rPr>
        <w:t xml:space="preserve"> is undertaking or participating in (include all Medicare, Medicaid, and private sector bundled payment, ACO, medical home, or other relevant initiatives).</w:t>
      </w:r>
    </w:p>
    <w:p w:rsidR="00ED4927" w:rsidRPr="00A10435" w:rsidRDefault="00ED4927" w:rsidP="00A271C6">
      <w:pPr>
        <w:pStyle w:val="Heading2"/>
      </w:pPr>
      <w:r w:rsidRPr="00A10435">
        <w:t>HIT</w:t>
      </w:r>
    </w:p>
    <w:p w:rsidR="006408CF" w:rsidRPr="00810334" w:rsidRDefault="00A238EE" w:rsidP="00A271C6">
      <w:pPr>
        <w:pStyle w:val="ListParagraph"/>
        <w:numPr>
          <w:ilvl w:val="0"/>
          <w:numId w:val="16"/>
        </w:numPr>
        <w:spacing w:before="200"/>
        <w:ind w:right="58"/>
        <w:rPr>
          <w:rFonts w:eastAsia="Times New Roman"/>
          <w:color w:val="231F20"/>
          <w:sz w:val="20"/>
          <w:szCs w:val="20"/>
        </w:rPr>
      </w:pPr>
      <w:r w:rsidRPr="00810334">
        <w:rPr>
          <w:rFonts w:eastAsia="Times New Roman"/>
          <w:color w:val="231F20"/>
          <w:sz w:val="20"/>
          <w:szCs w:val="20"/>
        </w:rPr>
        <w:t xml:space="preserve">Please </w:t>
      </w:r>
      <w:r w:rsidR="00255CC2" w:rsidRPr="00810334">
        <w:rPr>
          <w:rFonts w:eastAsia="Times New Roman"/>
          <w:color w:val="231F20"/>
          <w:sz w:val="20"/>
          <w:szCs w:val="20"/>
        </w:rPr>
        <w:t>describe</w:t>
      </w:r>
      <w:r w:rsidRPr="00810334">
        <w:rPr>
          <w:rFonts w:eastAsia="Times New Roman"/>
          <w:color w:val="231F20"/>
          <w:sz w:val="20"/>
          <w:szCs w:val="20"/>
        </w:rPr>
        <w:t xml:space="preserve"> the health information technology (HIT)</w:t>
      </w:r>
      <w:r w:rsidR="00ED4927" w:rsidRPr="00810334">
        <w:rPr>
          <w:rFonts w:eastAsia="Times New Roman"/>
          <w:color w:val="231F20"/>
          <w:sz w:val="20"/>
          <w:szCs w:val="20"/>
        </w:rPr>
        <w:t xml:space="preserve"> resources the </w:t>
      </w:r>
      <w:r w:rsidR="00786CC0" w:rsidRPr="00810334">
        <w:rPr>
          <w:rFonts w:eastAsia="Times New Roman"/>
          <w:color w:val="231F20"/>
          <w:sz w:val="20"/>
          <w:szCs w:val="20"/>
        </w:rPr>
        <w:t>candidate</w:t>
      </w:r>
      <w:r w:rsidR="00ED4927" w:rsidRPr="00810334">
        <w:rPr>
          <w:rFonts w:eastAsia="Times New Roman"/>
          <w:color w:val="231F20"/>
          <w:sz w:val="20"/>
          <w:szCs w:val="20"/>
        </w:rPr>
        <w:t xml:space="preserve"> </w:t>
      </w:r>
      <w:r w:rsidR="002036DD" w:rsidRPr="00810334">
        <w:rPr>
          <w:rFonts w:eastAsia="Times New Roman"/>
          <w:color w:val="231F20"/>
          <w:sz w:val="20"/>
          <w:szCs w:val="20"/>
        </w:rPr>
        <w:t xml:space="preserve">and any participating hospitals </w:t>
      </w:r>
      <w:r w:rsidR="00ED4927" w:rsidRPr="00810334">
        <w:rPr>
          <w:rFonts w:eastAsia="Times New Roman"/>
          <w:color w:val="231F20"/>
          <w:sz w:val="20"/>
          <w:szCs w:val="20"/>
        </w:rPr>
        <w:t>will use to implement this initiative</w:t>
      </w:r>
      <w:r w:rsidR="00786CC0" w:rsidRPr="00810334">
        <w:rPr>
          <w:rFonts w:eastAsia="Times New Roman"/>
          <w:color w:val="231F20"/>
          <w:sz w:val="20"/>
          <w:szCs w:val="20"/>
        </w:rPr>
        <w:t>, including to track and report costs and quality of care, enable care redesign, and coordinate care across multiple providers</w:t>
      </w:r>
      <w:r w:rsidR="00ED4927" w:rsidRPr="00810334">
        <w:rPr>
          <w:rFonts w:eastAsia="Times New Roman"/>
          <w:color w:val="231F20"/>
          <w:sz w:val="20"/>
          <w:szCs w:val="20"/>
        </w:rPr>
        <w:t>.</w:t>
      </w:r>
    </w:p>
    <w:p w:rsidR="00ED4927" w:rsidRPr="00A10435" w:rsidRDefault="00ED4927" w:rsidP="00A271C6">
      <w:pPr>
        <w:pStyle w:val="Heading2"/>
      </w:pPr>
      <w:r w:rsidRPr="00A10435">
        <w:t>Leadership</w:t>
      </w:r>
    </w:p>
    <w:p w:rsidR="00ED4927" w:rsidRPr="00810334" w:rsidRDefault="00ED4927" w:rsidP="00612B53">
      <w:pPr>
        <w:pStyle w:val="ListParagraph"/>
        <w:numPr>
          <w:ilvl w:val="0"/>
          <w:numId w:val="16"/>
        </w:numPr>
        <w:spacing w:before="200"/>
        <w:ind w:right="605"/>
        <w:rPr>
          <w:rFonts w:eastAsia="Times New Roman"/>
          <w:color w:val="231F20"/>
          <w:sz w:val="20"/>
          <w:szCs w:val="20"/>
        </w:rPr>
      </w:pPr>
      <w:r w:rsidRPr="00810334">
        <w:rPr>
          <w:rFonts w:eastAsia="Times New Roman"/>
          <w:color w:val="231F20"/>
          <w:sz w:val="20"/>
          <w:szCs w:val="20"/>
        </w:rPr>
        <w:t xml:space="preserve">Please describe the </w:t>
      </w:r>
      <w:r w:rsidR="0068364F" w:rsidRPr="00810334">
        <w:rPr>
          <w:rFonts w:eastAsia="Times New Roman"/>
          <w:color w:val="231F20"/>
          <w:sz w:val="20"/>
          <w:szCs w:val="20"/>
        </w:rPr>
        <w:t>candidate’s</w:t>
      </w:r>
      <w:r w:rsidRPr="00810334">
        <w:rPr>
          <w:rFonts w:eastAsia="Times New Roman"/>
          <w:color w:val="231F20"/>
          <w:sz w:val="20"/>
          <w:szCs w:val="20"/>
        </w:rPr>
        <w:t xml:space="preserve"> governing bodies, including a list of the members and positions of each governing body. Describe whether there is meaningful representation from consumer advocates, Medicare beneficiaries, and all participating organization types.</w:t>
      </w:r>
      <w:r w:rsidR="0068364F" w:rsidRPr="00810334">
        <w:rPr>
          <w:rFonts w:eastAsia="Times New Roman"/>
          <w:color w:val="231F20"/>
          <w:sz w:val="20"/>
          <w:szCs w:val="20"/>
        </w:rPr>
        <w:t xml:space="preserve"> </w:t>
      </w:r>
      <w:r w:rsidRPr="00810334">
        <w:rPr>
          <w:rFonts w:eastAsia="Times New Roman"/>
          <w:color w:val="231F20"/>
          <w:sz w:val="20"/>
          <w:szCs w:val="20"/>
        </w:rPr>
        <w:t>Please describe how the governing body will conduct oversight of participation in this initiative.</w:t>
      </w:r>
    </w:p>
    <w:p w:rsidR="00ED4927" w:rsidRPr="00810334" w:rsidRDefault="00ED4927" w:rsidP="00612B53">
      <w:pPr>
        <w:pStyle w:val="ListParagraph"/>
        <w:numPr>
          <w:ilvl w:val="0"/>
          <w:numId w:val="16"/>
        </w:numPr>
        <w:spacing w:before="200" w:line="200" w:lineRule="exact"/>
        <w:ind w:right="230"/>
        <w:contextualSpacing w:val="0"/>
        <w:rPr>
          <w:rFonts w:eastAsia="Times New Roman"/>
          <w:color w:val="231F20"/>
          <w:sz w:val="20"/>
          <w:szCs w:val="20"/>
        </w:rPr>
      </w:pPr>
      <w:r w:rsidRPr="00810334">
        <w:rPr>
          <w:rFonts w:eastAsia="Times New Roman"/>
          <w:color w:val="231F20"/>
          <w:sz w:val="20"/>
          <w:szCs w:val="20"/>
        </w:rPr>
        <w:t xml:space="preserve">List the 5–10 key personnel for the </w:t>
      </w:r>
      <w:r w:rsidR="0068364F" w:rsidRPr="00810334">
        <w:rPr>
          <w:rFonts w:eastAsia="Times New Roman"/>
          <w:color w:val="231F20"/>
          <w:sz w:val="20"/>
          <w:szCs w:val="20"/>
        </w:rPr>
        <w:t>candidate’s</w:t>
      </w:r>
      <w:r w:rsidRPr="00810334">
        <w:rPr>
          <w:rFonts w:eastAsia="Times New Roman"/>
          <w:color w:val="231F20"/>
          <w:sz w:val="20"/>
          <w:szCs w:val="20"/>
        </w:rPr>
        <w:t xml:space="preserve"> participation in this initiative, such as the Chief Operating Officer, Chief Medical Officer, Chief Quality Officer, etc. Identify the point person for this initiative. Please describe how the key personnel will be integrated organizationally, their proposed responsibilities, and the percentage of their time to be dedicated to this project. Please describe the financial resources that will be made available to key personnel to implement this initiative and improve care processes.</w:t>
      </w:r>
    </w:p>
    <w:p w:rsidR="00D81996" w:rsidRPr="00612B53" w:rsidRDefault="00DA2BDB" w:rsidP="00612B53">
      <w:pPr>
        <w:pStyle w:val="ListParagraph"/>
        <w:spacing w:before="720" w:line="480" w:lineRule="auto"/>
        <w:ind w:left="0"/>
        <w:contextualSpacing w:val="0"/>
        <w:jc w:val="center"/>
        <w:rPr>
          <w:rStyle w:val="Strong"/>
        </w:rPr>
      </w:pPr>
      <w:r w:rsidRPr="00612B53">
        <w:rPr>
          <w:rStyle w:val="Strong"/>
        </w:rPr>
        <w:t>PLEASE RETURN COMPLETED</w:t>
      </w:r>
      <w:r w:rsidR="00AA5B90" w:rsidRPr="00612B53">
        <w:rPr>
          <w:rStyle w:val="Strong"/>
        </w:rPr>
        <w:t xml:space="preserve"> </w:t>
      </w:r>
      <w:r w:rsidR="00E327A8" w:rsidRPr="00612B53">
        <w:rPr>
          <w:rStyle w:val="Strong"/>
        </w:rPr>
        <w:t>INTAKE FORM</w:t>
      </w:r>
      <w:r w:rsidR="00AA5B90" w:rsidRPr="00612B53">
        <w:rPr>
          <w:rStyle w:val="Strong"/>
        </w:rPr>
        <w:t xml:space="preserve"> </w:t>
      </w:r>
      <w:r w:rsidRPr="00612B53">
        <w:rPr>
          <w:rStyle w:val="Strong"/>
        </w:rPr>
        <w:t>TO:</w:t>
      </w:r>
    </w:p>
    <w:p w:rsidR="006721C3" w:rsidRPr="00612B53" w:rsidRDefault="00ED168F" w:rsidP="00ED168F">
      <w:pPr>
        <w:pStyle w:val="ListParagraph"/>
        <w:ind w:left="0"/>
        <w:jc w:val="center"/>
        <w:rPr>
          <w:rStyle w:val="Strong"/>
        </w:rPr>
      </w:pPr>
      <w:r w:rsidRPr="00612B53">
        <w:rPr>
          <w:rStyle w:val="Strong"/>
        </w:rPr>
        <w:t>B</w:t>
      </w:r>
      <w:r w:rsidR="005C1AE6" w:rsidRPr="00612B53">
        <w:rPr>
          <w:rStyle w:val="Strong"/>
        </w:rPr>
        <w:t>PModel1</w:t>
      </w:r>
      <w:r w:rsidRPr="00612B53">
        <w:rPr>
          <w:rStyle w:val="Strong"/>
        </w:rPr>
        <w:t>@cms.hhs.gov</w:t>
      </w:r>
    </w:p>
    <w:sectPr w:rsidR="006721C3" w:rsidRPr="00612B53" w:rsidSect="00052902">
      <w:headerReference w:type="default" r:id="rId9"/>
      <w:footerReference w:type="default" r:id="rId10"/>
      <w:pgSz w:w="12240" w:h="15840" w:code="1"/>
      <w:pgMar w:top="1260" w:right="1440" w:bottom="720" w:left="1440" w:header="446" w:footer="3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A89" w:rsidRDefault="00155A89" w:rsidP="003517EF">
      <w:r>
        <w:separator/>
      </w:r>
    </w:p>
  </w:endnote>
  <w:endnote w:type="continuationSeparator" w:id="0">
    <w:p w:rsidR="00155A89" w:rsidRDefault="00155A89" w:rsidP="0035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624614"/>
      <w:docPartObj>
        <w:docPartGallery w:val="Page Numbers (Bottom of Page)"/>
        <w:docPartUnique/>
      </w:docPartObj>
    </w:sdtPr>
    <w:sdtEndPr>
      <w:rPr>
        <w:noProof/>
      </w:rPr>
    </w:sdtEndPr>
    <w:sdtContent>
      <w:p w:rsidR="002D0638" w:rsidRDefault="002D0638">
        <w:pPr>
          <w:pStyle w:val="Footer"/>
          <w:jc w:val="right"/>
        </w:pPr>
        <w:r>
          <w:fldChar w:fldCharType="begin"/>
        </w:r>
        <w:r>
          <w:instrText xml:space="preserve"> PAGE   \* MERGEFORMAT </w:instrText>
        </w:r>
        <w:r>
          <w:fldChar w:fldCharType="separate"/>
        </w:r>
        <w:r w:rsidR="00C355D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A89" w:rsidRDefault="00155A89" w:rsidP="003517EF">
      <w:r>
        <w:separator/>
      </w:r>
    </w:p>
  </w:footnote>
  <w:footnote w:type="continuationSeparator" w:id="0">
    <w:p w:rsidR="00155A89" w:rsidRDefault="00155A89" w:rsidP="003517EF">
      <w:r>
        <w:continuationSeparator/>
      </w:r>
    </w:p>
  </w:footnote>
  <w:footnote w:id="1">
    <w:p w:rsidR="000C2DD1" w:rsidRPr="00810334" w:rsidRDefault="000C2DD1" w:rsidP="001C4CA8">
      <w:pPr>
        <w:pStyle w:val="Default"/>
        <w:rPr>
          <w:rFonts w:ascii="Times New Roman" w:hAnsi="Times New Roman" w:cs="Times New Roman"/>
        </w:rPr>
      </w:pPr>
      <w:r w:rsidRPr="00810334">
        <w:rPr>
          <w:rStyle w:val="FootnoteReference"/>
          <w:rFonts w:ascii="Times New Roman" w:hAnsi="Times New Roman" w:cs="Times New Roman"/>
        </w:rPr>
        <w:footnoteRef/>
      </w:r>
      <w:r w:rsidRPr="00810334">
        <w:rPr>
          <w:rFonts w:ascii="Times New Roman" w:hAnsi="Times New Roman" w:cs="Times New Roman"/>
        </w:rPr>
        <w:t xml:space="preserve"> </w:t>
      </w:r>
      <w:r w:rsidRPr="00810334">
        <w:rPr>
          <w:rFonts w:ascii="Times New Roman" w:hAnsi="Times New Roman" w:cs="Times New Roman"/>
          <w:sz w:val="16"/>
          <w:szCs w:val="16"/>
        </w:rPr>
        <w:t xml:space="preserve">An entity may submit an intake form in partnership with multiple providers, where the entity would participate as a facilitator convener. In this capacity, the convener could serve an administrative and technical assistance function for one or more participating hospitals. In this arrangement, the facilitator convener would not have an agreement with CMS, bear financial risk, or receive any payment from CMS. The facilitator convener could share in the financial risk or cost savings from increased efficiencies experienced by participating hospitals through contracts between the convener and the participating hospitals. The participating hospitals are the providers that would bear financial risk and receive payments from CMS (using the same rules as risk-bearing awardees).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9E" w:rsidRPr="009E2205" w:rsidRDefault="00A3599E" w:rsidP="00CD6629">
    <w:pPr>
      <w:spacing w:before="360"/>
      <w:jc w:val="right"/>
      <w:rPr>
        <w:i/>
        <w:sz w:val="20"/>
        <w:szCs w:val="20"/>
      </w:rPr>
    </w:pPr>
    <w:r>
      <w:rPr>
        <w:i/>
        <w:sz w:val="20"/>
        <w:szCs w:val="20"/>
      </w:rPr>
      <w:t xml:space="preserve">CMS BPCI </w:t>
    </w:r>
    <w:r w:rsidRPr="009E2205">
      <w:rPr>
        <w:i/>
        <w:sz w:val="20"/>
        <w:szCs w:val="20"/>
      </w:rPr>
      <w:t xml:space="preserve">Model 1 </w:t>
    </w:r>
    <w:r>
      <w:rPr>
        <w:i/>
        <w:sz w:val="20"/>
        <w:szCs w:val="20"/>
      </w:rPr>
      <w:t>Candidate Intake</w:t>
    </w:r>
  </w:p>
  <w:p w:rsidR="00A3599E" w:rsidRPr="006A3D57" w:rsidRDefault="00A3599E" w:rsidP="00D85FC8">
    <w:pPr>
      <w:pBdr>
        <w:bottom w:val="single" w:sz="4" w:space="1" w:color="auto"/>
      </w:pBdr>
      <w:rPr>
        <w:sz w:val="4"/>
        <w:szCs w:val="4"/>
      </w:rPr>
    </w:pPr>
    <w:r w:rsidRPr="006A3D5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34B"/>
    <w:multiLevelType w:val="hybridMultilevel"/>
    <w:tmpl w:val="CC16FC9A"/>
    <w:lvl w:ilvl="0" w:tplc="6416219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E507E"/>
    <w:multiLevelType w:val="hybridMultilevel"/>
    <w:tmpl w:val="44446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F3D9D"/>
    <w:multiLevelType w:val="hybridMultilevel"/>
    <w:tmpl w:val="D5BE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272CD"/>
    <w:multiLevelType w:val="hybridMultilevel"/>
    <w:tmpl w:val="4BB8502C"/>
    <w:lvl w:ilvl="0" w:tplc="04090017">
      <w:start w:val="1"/>
      <w:numFmt w:val="lowerLetter"/>
      <w:lvlText w:val="%1)"/>
      <w:lvlJc w:val="left"/>
      <w:pPr>
        <w:ind w:left="1540" w:hanging="360"/>
      </w:pPr>
      <w:rPr>
        <w:rFont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nsid w:val="249E05DC"/>
    <w:multiLevelType w:val="hybridMultilevel"/>
    <w:tmpl w:val="16701EFC"/>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
    <w:nsid w:val="29722A2E"/>
    <w:multiLevelType w:val="hybridMultilevel"/>
    <w:tmpl w:val="1CA8DD60"/>
    <w:lvl w:ilvl="0" w:tplc="420C2B2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E27F7"/>
    <w:multiLevelType w:val="hybridMultilevel"/>
    <w:tmpl w:val="047A1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D05BF"/>
    <w:multiLevelType w:val="hybridMultilevel"/>
    <w:tmpl w:val="C168603E"/>
    <w:lvl w:ilvl="0" w:tplc="5F8C0DDA">
      <w:start w:val="1"/>
      <w:numFmt w:val="bullet"/>
      <w:lvlText w:val=""/>
      <w:lvlJc w:val="left"/>
      <w:pPr>
        <w:ind w:left="720" w:hanging="360"/>
      </w:pPr>
      <w:rPr>
        <w:rFonts w:ascii="Webdings" w:hAnsi="Web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94387"/>
    <w:multiLevelType w:val="multilevel"/>
    <w:tmpl w:val="10BAEEB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41BE6827"/>
    <w:multiLevelType w:val="hybridMultilevel"/>
    <w:tmpl w:val="59EAF982"/>
    <w:lvl w:ilvl="0" w:tplc="04090001">
      <w:start w:val="1"/>
      <w:numFmt w:val="bullet"/>
      <w:lvlText w:val=""/>
      <w:lvlJc w:val="left"/>
      <w:pPr>
        <w:ind w:left="1440" w:hanging="360"/>
      </w:pPr>
      <w:rPr>
        <w:rFonts w:ascii="Symbol" w:hAnsi="Symbol"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053CC2"/>
    <w:multiLevelType w:val="hybridMultilevel"/>
    <w:tmpl w:val="3A64791E"/>
    <w:lvl w:ilvl="0" w:tplc="603A27B2">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36180"/>
    <w:multiLevelType w:val="hybridMultilevel"/>
    <w:tmpl w:val="5478FDA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253AA"/>
    <w:multiLevelType w:val="hybridMultilevel"/>
    <w:tmpl w:val="5766735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B65C7E"/>
    <w:multiLevelType w:val="hybridMultilevel"/>
    <w:tmpl w:val="3BAC9A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22D2CCC"/>
    <w:multiLevelType w:val="hybridMultilevel"/>
    <w:tmpl w:val="9BEC5736"/>
    <w:lvl w:ilvl="0" w:tplc="561E3C8E">
      <w:start w:val="1"/>
      <w:numFmt w:val="bullet"/>
      <w:lvlText w:val=""/>
      <w:lvlJc w:val="left"/>
      <w:pPr>
        <w:ind w:left="2250" w:hanging="360"/>
      </w:pPr>
      <w:rPr>
        <w:rFonts w:ascii="Wingdings" w:eastAsia="Calibri" w:hAnsi="Wingdings" w:cs="Wingdings" w:hint="default"/>
        <w:sz w:val="2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nsid w:val="66063FAD"/>
    <w:multiLevelType w:val="hybridMultilevel"/>
    <w:tmpl w:val="10BAEEB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B204B68"/>
    <w:multiLevelType w:val="hybridMultilevel"/>
    <w:tmpl w:val="44446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3527BE"/>
    <w:multiLevelType w:val="hybridMultilevel"/>
    <w:tmpl w:val="E090B8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9"/>
  </w:num>
  <w:num w:numId="4">
    <w:abstractNumId w:val="17"/>
  </w:num>
  <w:num w:numId="5">
    <w:abstractNumId w:val="1"/>
  </w:num>
  <w:num w:numId="6">
    <w:abstractNumId w:val="16"/>
  </w:num>
  <w:num w:numId="7">
    <w:abstractNumId w:val="7"/>
  </w:num>
  <w:num w:numId="8">
    <w:abstractNumId w:val="12"/>
  </w:num>
  <w:num w:numId="9">
    <w:abstractNumId w:val="15"/>
  </w:num>
  <w:num w:numId="10">
    <w:abstractNumId w:val="8"/>
  </w:num>
  <w:num w:numId="11">
    <w:abstractNumId w:val="2"/>
  </w:num>
  <w:num w:numId="12">
    <w:abstractNumId w:val="3"/>
  </w:num>
  <w:num w:numId="13">
    <w:abstractNumId w:val="5"/>
  </w:num>
  <w:num w:numId="14">
    <w:abstractNumId w:val="0"/>
  </w:num>
  <w:num w:numId="15">
    <w:abstractNumId w:val="10"/>
  </w:num>
  <w:num w:numId="16">
    <w:abstractNumId w:val="6"/>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7EF"/>
    <w:rsid w:val="00011967"/>
    <w:rsid w:val="00034EE0"/>
    <w:rsid w:val="00034F37"/>
    <w:rsid w:val="00052902"/>
    <w:rsid w:val="0006347B"/>
    <w:rsid w:val="000A4E28"/>
    <w:rsid w:val="000C2DD1"/>
    <w:rsid w:val="000C6156"/>
    <w:rsid w:val="000D3947"/>
    <w:rsid w:val="000F3626"/>
    <w:rsid w:val="000F5E38"/>
    <w:rsid w:val="00155A89"/>
    <w:rsid w:val="0016615D"/>
    <w:rsid w:val="00170B0C"/>
    <w:rsid w:val="00173FA0"/>
    <w:rsid w:val="001C4CA8"/>
    <w:rsid w:val="00202F68"/>
    <w:rsid w:val="002036DD"/>
    <w:rsid w:val="002143B7"/>
    <w:rsid w:val="002345F0"/>
    <w:rsid w:val="00255CC2"/>
    <w:rsid w:val="00256FF9"/>
    <w:rsid w:val="00265BC3"/>
    <w:rsid w:val="00291D46"/>
    <w:rsid w:val="002D0638"/>
    <w:rsid w:val="002D67CA"/>
    <w:rsid w:val="00310293"/>
    <w:rsid w:val="00310DFC"/>
    <w:rsid w:val="003517EF"/>
    <w:rsid w:val="00373174"/>
    <w:rsid w:val="003A2822"/>
    <w:rsid w:val="003A66E5"/>
    <w:rsid w:val="003B6928"/>
    <w:rsid w:val="003E32BE"/>
    <w:rsid w:val="004117DC"/>
    <w:rsid w:val="0042775C"/>
    <w:rsid w:val="00430F2D"/>
    <w:rsid w:val="00431110"/>
    <w:rsid w:val="00447840"/>
    <w:rsid w:val="00463807"/>
    <w:rsid w:val="00467E5B"/>
    <w:rsid w:val="00485C36"/>
    <w:rsid w:val="004872FA"/>
    <w:rsid w:val="00493D58"/>
    <w:rsid w:val="004E078D"/>
    <w:rsid w:val="004E4177"/>
    <w:rsid w:val="004E7568"/>
    <w:rsid w:val="005039C2"/>
    <w:rsid w:val="005153C9"/>
    <w:rsid w:val="00516BEA"/>
    <w:rsid w:val="00520618"/>
    <w:rsid w:val="005672E3"/>
    <w:rsid w:val="0059497F"/>
    <w:rsid w:val="005A5F87"/>
    <w:rsid w:val="005C1AE6"/>
    <w:rsid w:val="005C2488"/>
    <w:rsid w:val="00602053"/>
    <w:rsid w:val="00612B53"/>
    <w:rsid w:val="00615020"/>
    <w:rsid w:val="006408CF"/>
    <w:rsid w:val="0064317D"/>
    <w:rsid w:val="00657C0F"/>
    <w:rsid w:val="006721C3"/>
    <w:rsid w:val="00681D8B"/>
    <w:rsid w:val="0068364F"/>
    <w:rsid w:val="0069452F"/>
    <w:rsid w:val="00694902"/>
    <w:rsid w:val="006A3D57"/>
    <w:rsid w:val="006A42EF"/>
    <w:rsid w:val="006F37B3"/>
    <w:rsid w:val="00702323"/>
    <w:rsid w:val="00733F60"/>
    <w:rsid w:val="00735EBA"/>
    <w:rsid w:val="00740385"/>
    <w:rsid w:val="0076015F"/>
    <w:rsid w:val="0077368B"/>
    <w:rsid w:val="00786CC0"/>
    <w:rsid w:val="007A1FC6"/>
    <w:rsid w:val="007C32B2"/>
    <w:rsid w:val="007F3020"/>
    <w:rsid w:val="0080458F"/>
    <w:rsid w:val="00805CF0"/>
    <w:rsid w:val="00810334"/>
    <w:rsid w:val="008260C6"/>
    <w:rsid w:val="0084247C"/>
    <w:rsid w:val="008466A3"/>
    <w:rsid w:val="00847C50"/>
    <w:rsid w:val="00872854"/>
    <w:rsid w:val="00874344"/>
    <w:rsid w:val="00877D11"/>
    <w:rsid w:val="00895772"/>
    <w:rsid w:val="008B53F3"/>
    <w:rsid w:val="008E2307"/>
    <w:rsid w:val="008E5768"/>
    <w:rsid w:val="008F524A"/>
    <w:rsid w:val="00937D46"/>
    <w:rsid w:val="009441D9"/>
    <w:rsid w:val="00977400"/>
    <w:rsid w:val="00987544"/>
    <w:rsid w:val="009A47B4"/>
    <w:rsid w:val="009B1993"/>
    <w:rsid w:val="009B2444"/>
    <w:rsid w:val="009B6CA5"/>
    <w:rsid w:val="009C0F86"/>
    <w:rsid w:val="009C24B0"/>
    <w:rsid w:val="009D2D56"/>
    <w:rsid w:val="009E2205"/>
    <w:rsid w:val="009F2253"/>
    <w:rsid w:val="00A17B47"/>
    <w:rsid w:val="00A238EE"/>
    <w:rsid w:val="00A271C6"/>
    <w:rsid w:val="00A3599E"/>
    <w:rsid w:val="00A42E96"/>
    <w:rsid w:val="00A84B5C"/>
    <w:rsid w:val="00A914A3"/>
    <w:rsid w:val="00A95A30"/>
    <w:rsid w:val="00AA069B"/>
    <w:rsid w:val="00AA2303"/>
    <w:rsid w:val="00AA5B90"/>
    <w:rsid w:val="00AA66A6"/>
    <w:rsid w:val="00AF5074"/>
    <w:rsid w:val="00AF5C31"/>
    <w:rsid w:val="00B34BDF"/>
    <w:rsid w:val="00B40AE7"/>
    <w:rsid w:val="00B5494F"/>
    <w:rsid w:val="00B60D01"/>
    <w:rsid w:val="00B75847"/>
    <w:rsid w:val="00BB165F"/>
    <w:rsid w:val="00BB3597"/>
    <w:rsid w:val="00BB61CE"/>
    <w:rsid w:val="00BC6DEF"/>
    <w:rsid w:val="00C112B8"/>
    <w:rsid w:val="00C15726"/>
    <w:rsid w:val="00C163C3"/>
    <w:rsid w:val="00C164C1"/>
    <w:rsid w:val="00C16AC5"/>
    <w:rsid w:val="00C20EB8"/>
    <w:rsid w:val="00C355DB"/>
    <w:rsid w:val="00C3764D"/>
    <w:rsid w:val="00C40204"/>
    <w:rsid w:val="00C5201A"/>
    <w:rsid w:val="00C55741"/>
    <w:rsid w:val="00C56EC0"/>
    <w:rsid w:val="00C710DF"/>
    <w:rsid w:val="00C911B5"/>
    <w:rsid w:val="00CD6629"/>
    <w:rsid w:val="00D012E8"/>
    <w:rsid w:val="00D451B9"/>
    <w:rsid w:val="00D65AB6"/>
    <w:rsid w:val="00D81996"/>
    <w:rsid w:val="00D85FC8"/>
    <w:rsid w:val="00D96167"/>
    <w:rsid w:val="00DA2BDB"/>
    <w:rsid w:val="00DB3BBD"/>
    <w:rsid w:val="00DC1A99"/>
    <w:rsid w:val="00DD497B"/>
    <w:rsid w:val="00DE3AD1"/>
    <w:rsid w:val="00E1043B"/>
    <w:rsid w:val="00E152E2"/>
    <w:rsid w:val="00E31534"/>
    <w:rsid w:val="00E327A8"/>
    <w:rsid w:val="00E35A77"/>
    <w:rsid w:val="00E52A4E"/>
    <w:rsid w:val="00E56335"/>
    <w:rsid w:val="00E62BDC"/>
    <w:rsid w:val="00E72FC9"/>
    <w:rsid w:val="00E75BBA"/>
    <w:rsid w:val="00EA1253"/>
    <w:rsid w:val="00EB39AB"/>
    <w:rsid w:val="00EC380E"/>
    <w:rsid w:val="00ED168F"/>
    <w:rsid w:val="00ED4927"/>
    <w:rsid w:val="00EF492C"/>
    <w:rsid w:val="00F06453"/>
    <w:rsid w:val="00F253CE"/>
    <w:rsid w:val="00F31179"/>
    <w:rsid w:val="00F7767D"/>
    <w:rsid w:val="00F828DF"/>
    <w:rsid w:val="00F85B47"/>
    <w:rsid w:val="00F87D91"/>
    <w:rsid w:val="00F9677C"/>
    <w:rsid w:val="00FB285D"/>
    <w:rsid w:val="00FC3189"/>
    <w:rsid w:val="00FD5D0F"/>
    <w:rsid w:val="00FF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67"/>
    <w:rPr>
      <w:sz w:val="24"/>
      <w:szCs w:val="24"/>
    </w:rPr>
  </w:style>
  <w:style w:type="paragraph" w:styleId="Heading1">
    <w:name w:val="heading 1"/>
    <w:basedOn w:val="Normal"/>
    <w:next w:val="Normal"/>
    <w:link w:val="Heading1Char"/>
    <w:uiPriority w:val="9"/>
    <w:qFormat/>
    <w:rsid w:val="00A95A30"/>
    <w:pPr>
      <w:keepNext/>
      <w:keepLines/>
      <w:spacing w:before="400"/>
      <w:outlineLvl w:val="0"/>
    </w:pPr>
    <w:rPr>
      <w:rFonts w:eastAsiaTheme="majorEastAsia" w:cstheme="majorBidi"/>
      <w:b/>
      <w:bCs/>
      <w:color w:val="1F497D" w:themeColor="text2"/>
      <w:sz w:val="20"/>
      <w:szCs w:val="28"/>
      <w:u w:val="single"/>
    </w:rPr>
  </w:style>
  <w:style w:type="paragraph" w:styleId="Heading2">
    <w:name w:val="heading 2"/>
    <w:basedOn w:val="Normal"/>
    <w:next w:val="Normal"/>
    <w:link w:val="Heading2Char"/>
    <w:uiPriority w:val="9"/>
    <w:unhideWhenUsed/>
    <w:qFormat/>
    <w:rsid w:val="00A271C6"/>
    <w:pPr>
      <w:keepNext/>
      <w:keepLines/>
      <w:spacing w:before="200"/>
      <w:outlineLvl w:val="1"/>
    </w:pPr>
    <w:rPr>
      <w:rFonts w:eastAsiaTheme="majorEastAsia" w:cstheme="majorBidi"/>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7EF"/>
    <w:pPr>
      <w:tabs>
        <w:tab w:val="center" w:pos="4680"/>
        <w:tab w:val="right" w:pos="9360"/>
      </w:tabs>
    </w:pPr>
  </w:style>
  <w:style w:type="character" w:customStyle="1" w:styleId="HeaderChar">
    <w:name w:val="Header Char"/>
    <w:basedOn w:val="DefaultParagraphFont"/>
    <w:link w:val="Header"/>
    <w:uiPriority w:val="99"/>
    <w:rsid w:val="003517EF"/>
  </w:style>
  <w:style w:type="paragraph" w:styleId="Footer">
    <w:name w:val="footer"/>
    <w:basedOn w:val="Normal"/>
    <w:link w:val="FooterChar"/>
    <w:uiPriority w:val="99"/>
    <w:unhideWhenUsed/>
    <w:rsid w:val="003517EF"/>
    <w:pPr>
      <w:tabs>
        <w:tab w:val="center" w:pos="4680"/>
        <w:tab w:val="right" w:pos="9360"/>
      </w:tabs>
    </w:pPr>
  </w:style>
  <w:style w:type="character" w:customStyle="1" w:styleId="FooterChar">
    <w:name w:val="Footer Char"/>
    <w:basedOn w:val="DefaultParagraphFont"/>
    <w:link w:val="Footer"/>
    <w:uiPriority w:val="99"/>
    <w:rsid w:val="003517EF"/>
  </w:style>
  <w:style w:type="paragraph" w:styleId="ListParagraph">
    <w:name w:val="List Paragraph"/>
    <w:basedOn w:val="Normal"/>
    <w:uiPriority w:val="34"/>
    <w:qFormat/>
    <w:rsid w:val="00D96167"/>
    <w:pPr>
      <w:ind w:left="720"/>
      <w:contextualSpacing/>
    </w:pPr>
  </w:style>
  <w:style w:type="table" w:styleId="TableGrid">
    <w:name w:val="Table Grid"/>
    <w:basedOn w:val="TableNormal"/>
    <w:uiPriority w:val="59"/>
    <w:rsid w:val="00BB1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3020"/>
    <w:rPr>
      <w:rFonts w:ascii="Tahoma" w:hAnsi="Tahoma" w:cs="Tahoma"/>
      <w:sz w:val="16"/>
      <w:szCs w:val="16"/>
    </w:rPr>
  </w:style>
  <w:style w:type="character" w:customStyle="1" w:styleId="BalloonTextChar">
    <w:name w:val="Balloon Text Char"/>
    <w:basedOn w:val="DefaultParagraphFont"/>
    <w:link w:val="BalloonText"/>
    <w:uiPriority w:val="99"/>
    <w:semiHidden/>
    <w:rsid w:val="007F3020"/>
    <w:rPr>
      <w:rFonts w:ascii="Tahoma" w:hAnsi="Tahoma" w:cs="Tahoma"/>
      <w:sz w:val="16"/>
      <w:szCs w:val="16"/>
    </w:rPr>
  </w:style>
  <w:style w:type="paragraph" w:styleId="CommentText">
    <w:name w:val="annotation text"/>
    <w:basedOn w:val="Normal"/>
    <w:link w:val="CommentTextChar"/>
    <w:uiPriority w:val="99"/>
    <w:unhideWhenUsed/>
    <w:rsid w:val="00C16AC5"/>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C16AC5"/>
    <w:rPr>
      <w:rFonts w:ascii="Calibri" w:hAnsi="Calibri"/>
    </w:rPr>
  </w:style>
  <w:style w:type="character" w:styleId="CommentReference">
    <w:name w:val="annotation reference"/>
    <w:basedOn w:val="DefaultParagraphFont"/>
    <w:uiPriority w:val="99"/>
    <w:semiHidden/>
    <w:unhideWhenUsed/>
    <w:rsid w:val="00C16AC5"/>
    <w:rPr>
      <w:sz w:val="16"/>
      <w:szCs w:val="16"/>
    </w:rPr>
  </w:style>
  <w:style w:type="paragraph" w:customStyle="1" w:styleId="Default">
    <w:name w:val="Default"/>
    <w:rsid w:val="008E2307"/>
    <w:pPr>
      <w:autoSpaceDE w:val="0"/>
      <w:autoSpaceDN w:val="0"/>
      <w:adjustRightInd w:val="0"/>
    </w:pPr>
    <w:rPr>
      <w:rFonts w:ascii="Times" w:hAnsi="Times" w:cs="Times"/>
      <w:color w:val="000000"/>
      <w:sz w:val="24"/>
      <w:szCs w:val="24"/>
    </w:rPr>
  </w:style>
  <w:style w:type="paragraph" w:customStyle="1" w:styleId="CM36">
    <w:name w:val="CM36"/>
    <w:basedOn w:val="Default"/>
    <w:next w:val="Default"/>
    <w:uiPriority w:val="99"/>
    <w:rsid w:val="008E2307"/>
    <w:rPr>
      <w:color w:val="auto"/>
    </w:rPr>
  </w:style>
  <w:style w:type="paragraph" w:customStyle="1" w:styleId="CM20">
    <w:name w:val="CM20"/>
    <w:basedOn w:val="Default"/>
    <w:next w:val="Default"/>
    <w:uiPriority w:val="99"/>
    <w:rsid w:val="008E2307"/>
    <w:pPr>
      <w:spacing w:line="288" w:lineRule="atLeast"/>
    </w:pPr>
    <w:rPr>
      <w:color w:val="auto"/>
    </w:rPr>
  </w:style>
  <w:style w:type="paragraph" w:customStyle="1" w:styleId="CM16">
    <w:name w:val="CM16"/>
    <w:basedOn w:val="Default"/>
    <w:next w:val="Default"/>
    <w:uiPriority w:val="99"/>
    <w:rsid w:val="008E2307"/>
    <w:pPr>
      <w:spacing w:line="288" w:lineRule="atLeast"/>
    </w:pPr>
    <w:rPr>
      <w:color w:val="auto"/>
    </w:rPr>
  </w:style>
  <w:style w:type="paragraph" w:customStyle="1" w:styleId="CM34">
    <w:name w:val="CM34"/>
    <w:basedOn w:val="Default"/>
    <w:next w:val="Default"/>
    <w:uiPriority w:val="99"/>
    <w:rsid w:val="00BB3597"/>
    <w:rPr>
      <w:color w:val="auto"/>
    </w:rPr>
  </w:style>
  <w:style w:type="paragraph" w:styleId="CommentSubject">
    <w:name w:val="annotation subject"/>
    <w:basedOn w:val="CommentText"/>
    <w:next w:val="CommentText"/>
    <w:link w:val="CommentSubjectChar"/>
    <w:uiPriority w:val="99"/>
    <w:semiHidden/>
    <w:unhideWhenUsed/>
    <w:rsid w:val="00DB3BBD"/>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DB3BBD"/>
    <w:rPr>
      <w:rFonts w:ascii="Calibri" w:hAnsi="Calibri"/>
      <w:b/>
      <w:bCs/>
    </w:rPr>
  </w:style>
  <w:style w:type="paragraph" w:styleId="Revision">
    <w:name w:val="Revision"/>
    <w:hidden/>
    <w:uiPriority w:val="99"/>
    <w:semiHidden/>
    <w:rsid w:val="00A17B47"/>
    <w:rPr>
      <w:sz w:val="24"/>
      <w:szCs w:val="24"/>
    </w:rPr>
  </w:style>
  <w:style w:type="paragraph" w:styleId="FootnoteText">
    <w:name w:val="footnote text"/>
    <w:basedOn w:val="Normal"/>
    <w:link w:val="FootnoteTextChar"/>
    <w:uiPriority w:val="99"/>
    <w:semiHidden/>
    <w:unhideWhenUsed/>
    <w:rsid w:val="000C2DD1"/>
    <w:rPr>
      <w:sz w:val="20"/>
      <w:szCs w:val="20"/>
    </w:rPr>
  </w:style>
  <w:style w:type="character" w:customStyle="1" w:styleId="FootnoteTextChar">
    <w:name w:val="Footnote Text Char"/>
    <w:basedOn w:val="DefaultParagraphFont"/>
    <w:link w:val="FootnoteText"/>
    <w:uiPriority w:val="99"/>
    <w:semiHidden/>
    <w:rsid w:val="000C2DD1"/>
  </w:style>
  <w:style w:type="character" w:styleId="FootnoteReference">
    <w:name w:val="footnote reference"/>
    <w:basedOn w:val="DefaultParagraphFont"/>
    <w:uiPriority w:val="99"/>
    <w:semiHidden/>
    <w:unhideWhenUsed/>
    <w:rsid w:val="000C2DD1"/>
    <w:rPr>
      <w:vertAlign w:val="superscript"/>
    </w:rPr>
  </w:style>
  <w:style w:type="paragraph" w:styleId="Title">
    <w:name w:val="Title"/>
    <w:basedOn w:val="Normal"/>
    <w:next w:val="Normal"/>
    <w:link w:val="TitleChar"/>
    <w:uiPriority w:val="10"/>
    <w:qFormat/>
    <w:rsid w:val="00FC3189"/>
    <w:pPr>
      <w:pBdr>
        <w:bottom w:val="single" w:sz="12" w:space="4" w:color="auto"/>
      </w:pBdr>
      <w:spacing w:after="300"/>
      <w:contextualSpacing/>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FC3189"/>
    <w:rPr>
      <w:rFonts w:eastAsiaTheme="majorEastAsia" w:cstheme="majorBidi"/>
      <w:spacing w:val="5"/>
      <w:kern w:val="28"/>
      <w:sz w:val="28"/>
      <w:szCs w:val="52"/>
    </w:rPr>
  </w:style>
  <w:style w:type="character" w:customStyle="1" w:styleId="Heading1Char">
    <w:name w:val="Heading 1 Char"/>
    <w:basedOn w:val="DefaultParagraphFont"/>
    <w:link w:val="Heading1"/>
    <w:uiPriority w:val="9"/>
    <w:rsid w:val="00A95A30"/>
    <w:rPr>
      <w:rFonts w:eastAsiaTheme="majorEastAsia" w:cstheme="majorBidi"/>
      <w:b/>
      <w:bCs/>
      <w:color w:val="1F497D" w:themeColor="text2"/>
      <w:szCs w:val="28"/>
      <w:u w:val="single"/>
    </w:rPr>
  </w:style>
  <w:style w:type="character" w:customStyle="1" w:styleId="Heading2Char">
    <w:name w:val="Heading 2 Char"/>
    <w:basedOn w:val="DefaultParagraphFont"/>
    <w:link w:val="Heading2"/>
    <w:uiPriority w:val="9"/>
    <w:rsid w:val="00A271C6"/>
    <w:rPr>
      <w:rFonts w:eastAsiaTheme="majorEastAsia" w:cstheme="majorBidi"/>
      <w:bCs/>
      <w:i/>
      <w:szCs w:val="26"/>
    </w:rPr>
  </w:style>
  <w:style w:type="character" w:styleId="Strong">
    <w:name w:val="Strong"/>
    <w:basedOn w:val="DefaultParagraphFont"/>
    <w:uiPriority w:val="22"/>
    <w:qFormat/>
    <w:rsid w:val="00612B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67"/>
    <w:rPr>
      <w:sz w:val="24"/>
      <w:szCs w:val="24"/>
    </w:rPr>
  </w:style>
  <w:style w:type="paragraph" w:styleId="Heading1">
    <w:name w:val="heading 1"/>
    <w:basedOn w:val="Normal"/>
    <w:next w:val="Normal"/>
    <w:link w:val="Heading1Char"/>
    <w:uiPriority w:val="9"/>
    <w:qFormat/>
    <w:rsid w:val="00A95A30"/>
    <w:pPr>
      <w:keepNext/>
      <w:keepLines/>
      <w:spacing w:before="400"/>
      <w:outlineLvl w:val="0"/>
    </w:pPr>
    <w:rPr>
      <w:rFonts w:eastAsiaTheme="majorEastAsia" w:cstheme="majorBidi"/>
      <w:b/>
      <w:bCs/>
      <w:color w:val="1F497D" w:themeColor="text2"/>
      <w:sz w:val="20"/>
      <w:szCs w:val="28"/>
      <w:u w:val="single"/>
    </w:rPr>
  </w:style>
  <w:style w:type="paragraph" w:styleId="Heading2">
    <w:name w:val="heading 2"/>
    <w:basedOn w:val="Normal"/>
    <w:next w:val="Normal"/>
    <w:link w:val="Heading2Char"/>
    <w:uiPriority w:val="9"/>
    <w:unhideWhenUsed/>
    <w:qFormat/>
    <w:rsid w:val="00A271C6"/>
    <w:pPr>
      <w:keepNext/>
      <w:keepLines/>
      <w:spacing w:before="200"/>
      <w:outlineLvl w:val="1"/>
    </w:pPr>
    <w:rPr>
      <w:rFonts w:eastAsiaTheme="majorEastAsia" w:cstheme="majorBidi"/>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7EF"/>
    <w:pPr>
      <w:tabs>
        <w:tab w:val="center" w:pos="4680"/>
        <w:tab w:val="right" w:pos="9360"/>
      </w:tabs>
    </w:pPr>
  </w:style>
  <w:style w:type="character" w:customStyle="1" w:styleId="HeaderChar">
    <w:name w:val="Header Char"/>
    <w:basedOn w:val="DefaultParagraphFont"/>
    <w:link w:val="Header"/>
    <w:uiPriority w:val="99"/>
    <w:rsid w:val="003517EF"/>
  </w:style>
  <w:style w:type="paragraph" w:styleId="Footer">
    <w:name w:val="footer"/>
    <w:basedOn w:val="Normal"/>
    <w:link w:val="FooterChar"/>
    <w:uiPriority w:val="99"/>
    <w:unhideWhenUsed/>
    <w:rsid w:val="003517EF"/>
    <w:pPr>
      <w:tabs>
        <w:tab w:val="center" w:pos="4680"/>
        <w:tab w:val="right" w:pos="9360"/>
      </w:tabs>
    </w:pPr>
  </w:style>
  <w:style w:type="character" w:customStyle="1" w:styleId="FooterChar">
    <w:name w:val="Footer Char"/>
    <w:basedOn w:val="DefaultParagraphFont"/>
    <w:link w:val="Footer"/>
    <w:uiPriority w:val="99"/>
    <w:rsid w:val="003517EF"/>
  </w:style>
  <w:style w:type="paragraph" w:styleId="ListParagraph">
    <w:name w:val="List Paragraph"/>
    <w:basedOn w:val="Normal"/>
    <w:uiPriority w:val="34"/>
    <w:qFormat/>
    <w:rsid w:val="00D96167"/>
    <w:pPr>
      <w:ind w:left="720"/>
      <w:contextualSpacing/>
    </w:pPr>
  </w:style>
  <w:style w:type="table" w:styleId="TableGrid">
    <w:name w:val="Table Grid"/>
    <w:basedOn w:val="TableNormal"/>
    <w:uiPriority w:val="59"/>
    <w:rsid w:val="00BB1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3020"/>
    <w:rPr>
      <w:rFonts w:ascii="Tahoma" w:hAnsi="Tahoma" w:cs="Tahoma"/>
      <w:sz w:val="16"/>
      <w:szCs w:val="16"/>
    </w:rPr>
  </w:style>
  <w:style w:type="character" w:customStyle="1" w:styleId="BalloonTextChar">
    <w:name w:val="Balloon Text Char"/>
    <w:basedOn w:val="DefaultParagraphFont"/>
    <w:link w:val="BalloonText"/>
    <w:uiPriority w:val="99"/>
    <w:semiHidden/>
    <w:rsid w:val="007F3020"/>
    <w:rPr>
      <w:rFonts w:ascii="Tahoma" w:hAnsi="Tahoma" w:cs="Tahoma"/>
      <w:sz w:val="16"/>
      <w:szCs w:val="16"/>
    </w:rPr>
  </w:style>
  <w:style w:type="paragraph" w:styleId="CommentText">
    <w:name w:val="annotation text"/>
    <w:basedOn w:val="Normal"/>
    <w:link w:val="CommentTextChar"/>
    <w:uiPriority w:val="99"/>
    <w:unhideWhenUsed/>
    <w:rsid w:val="00C16AC5"/>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C16AC5"/>
    <w:rPr>
      <w:rFonts w:ascii="Calibri" w:hAnsi="Calibri"/>
    </w:rPr>
  </w:style>
  <w:style w:type="character" w:styleId="CommentReference">
    <w:name w:val="annotation reference"/>
    <w:basedOn w:val="DefaultParagraphFont"/>
    <w:uiPriority w:val="99"/>
    <w:semiHidden/>
    <w:unhideWhenUsed/>
    <w:rsid w:val="00C16AC5"/>
    <w:rPr>
      <w:sz w:val="16"/>
      <w:szCs w:val="16"/>
    </w:rPr>
  </w:style>
  <w:style w:type="paragraph" w:customStyle="1" w:styleId="Default">
    <w:name w:val="Default"/>
    <w:rsid w:val="008E2307"/>
    <w:pPr>
      <w:autoSpaceDE w:val="0"/>
      <w:autoSpaceDN w:val="0"/>
      <w:adjustRightInd w:val="0"/>
    </w:pPr>
    <w:rPr>
      <w:rFonts w:ascii="Times" w:hAnsi="Times" w:cs="Times"/>
      <w:color w:val="000000"/>
      <w:sz w:val="24"/>
      <w:szCs w:val="24"/>
    </w:rPr>
  </w:style>
  <w:style w:type="paragraph" w:customStyle="1" w:styleId="CM36">
    <w:name w:val="CM36"/>
    <w:basedOn w:val="Default"/>
    <w:next w:val="Default"/>
    <w:uiPriority w:val="99"/>
    <w:rsid w:val="008E2307"/>
    <w:rPr>
      <w:color w:val="auto"/>
    </w:rPr>
  </w:style>
  <w:style w:type="paragraph" w:customStyle="1" w:styleId="CM20">
    <w:name w:val="CM20"/>
    <w:basedOn w:val="Default"/>
    <w:next w:val="Default"/>
    <w:uiPriority w:val="99"/>
    <w:rsid w:val="008E2307"/>
    <w:pPr>
      <w:spacing w:line="288" w:lineRule="atLeast"/>
    </w:pPr>
    <w:rPr>
      <w:color w:val="auto"/>
    </w:rPr>
  </w:style>
  <w:style w:type="paragraph" w:customStyle="1" w:styleId="CM16">
    <w:name w:val="CM16"/>
    <w:basedOn w:val="Default"/>
    <w:next w:val="Default"/>
    <w:uiPriority w:val="99"/>
    <w:rsid w:val="008E2307"/>
    <w:pPr>
      <w:spacing w:line="288" w:lineRule="atLeast"/>
    </w:pPr>
    <w:rPr>
      <w:color w:val="auto"/>
    </w:rPr>
  </w:style>
  <w:style w:type="paragraph" w:customStyle="1" w:styleId="CM34">
    <w:name w:val="CM34"/>
    <w:basedOn w:val="Default"/>
    <w:next w:val="Default"/>
    <w:uiPriority w:val="99"/>
    <w:rsid w:val="00BB3597"/>
    <w:rPr>
      <w:color w:val="auto"/>
    </w:rPr>
  </w:style>
  <w:style w:type="paragraph" w:styleId="CommentSubject">
    <w:name w:val="annotation subject"/>
    <w:basedOn w:val="CommentText"/>
    <w:next w:val="CommentText"/>
    <w:link w:val="CommentSubjectChar"/>
    <w:uiPriority w:val="99"/>
    <w:semiHidden/>
    <w:unhideWhenUsed/>
    <w:rsid w:val="00DB3BBD"/>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DB3BBD"/>
    <w:rPr>
      <w:rFonts w:ascii="Calibri" w:hAnsi="Calibri"/>
      <w:b/>
      <w:bCs/>
    </w:rPr>
  </w:style>
  <w:style w:type="paragraph" w:styleId="Revision">
    <w:name w:val="Revision"/>
    <w:hidden/>
    <w:uiPriority w:val="99"/>
    <w:semiHidden/>
    <w:rsid w:val="00A17B47"/>
    <w:rPr>
      <w:sz w:val="24"/>
      <w:szCs w:val="24"/>
    </w:rPr>
  </w:style>
  <w:style w:type="paragraph" w:styleId="FootnoteText">
    <w:name w:val="footnote text"/>
    <w:basedOn w:val="Normal"/>
    <w:link w:val="FootnoteTextChar"/>
    <w:uiPriority w:val="99"/>
    <w:semiHidden/>
    <w:unhideWhenUsed/>
    <w:rsid w:val="000C2DD1"/>
    <w:rPr>
      <w:sz w:val="20"/>
      <w:szCs w:val="20"/>
    </w:rPr>
  </w:style>
  <w:style w:type="character" w:customStyle="1" w:styleId="FootnoteTextChar">
    <w:name w:val="Footnote Text Char"/>
    <w:basedOn w:val="DefaultParagraphFont"/>
    <w:link w:val="FootnoteText"/>
    <w:uiPriority w:val="99"/>
    <w:semiHidden/>
    <w:rsid w:val="000C2DD1"/>
  </w:style>
  <w:style w:type="character" w:styleId="FootnoteReference">
    <w:name w:val="footnote reference"/>
    <w:basedOn w:val="DefaultParagraphFont"/>
    <w:uiPriority w:val="99"/>
    <w:semiHidden/>
    <w:unhideWhenUsed/>
    <w:rsid w:val="000C2DD1"/>
    <w:rPr>
      <w:vertAlign w:val="superscript"/>
    </w:rPr>
  </w:style>
  <w:style w:type="paragraph" w:styleId="Title">
    <w:name w:val="Title"/>
    <w:basedOn w:val="Normal"/>
    <w:next w:val="Normal"/>
    <w:link w:val="TitleChar"/>
    <w:uiPriority w:val="10"/>
    <w:qFormat/>
    <w:rsid w:val="00FC3189"/>
    <w:pPr>
      <w:pBdr>
        <w:bottom w:val="single" w:sz="12" w:space="4" w:color="auto"/>
      </w:pBdr>
      <w:spacing w:after="300"/>
      <w:contextualSpacing/>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FC3189"/>
    <w:rPr>
      <w:rFonts w:eastAsiaTheme="majorEastAsia" w:cstheme="majorBidi"/>
      <w:spacing w:val="5"/>
      <w:kern w:val="28"/>
      <w:sz w:val="28"/>
      <w:szCs w:val="52"/>
    </w:rPr>
  </w:style>
  <w:style w:type="character" w:customStyle="1" w:styleId="Heading1Char">
    <w:name w:val="Heading 1 Char"/>
    <w:basedOn w:val="DefaultParagraphFont"/>
    <w:link w:val="Heading1"/>
    <w:uiPriority w:val="9"/>
    <w:rsid w:val="00A95A30"/>
    <w:rPr>
      <w:rFonts w:eastAsiaTheme="majorEastAsia" w:cstheme="majorBidi"/>
      <w:b/>
      <w:bCs/>
      <w:color w:val="1F497D" w:themeColor="text2"/>
      <w:szCs w:val="28"/>
      <w:u w:val="single"/>
    </w:rPr>
  </w:style>
  <w:style w:type="character" w:customStyle="1" w:styleId="Heading2Char">
    <w:name w:val="Heading 2 Char"/>
    <w:basedOn w:val="DefaultParagraphFont"/>
    <w:link w:val="Heading2"/>
    <w:uiPriority w:val="9"/>
    <w:rsid w:val="00A271C6"/>
    <w:rPr>
      <w:rFonts w:eastAsiaTheme="majorEastAsia" w:cstheme="majorBidi"/>
      <w:bCs/>
      <w:i/>
      <w:szCs w:val="26"/>
    </w:rPr>
  </w:style>
  <w:style w:type="character" w:styleId="Strong">
    <w:name w:val="Strong"/>
    <w:basedOn w:val="DefaultParagraphFont"/>
    <w:uiPriority w:val="22"/>
    <w:qFormat/>
    <w:rsid w:val="00612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1588">
      <w:bodyDiv w:val="1"/>
      <w:marLeft w:val="0"/>
      <w:marRight w:val="0"/>
      <w:marTop w:val="0"/>
      <w:marBottom w:val="0"/>
      <w:divBdr>
        <w:top w:val="none" w:sz="0" w:space="0" w:color="auto"/>
        <w:left w:val="none" w:sz="0" w:space="0" w:color="auto"/>
        <w:bottom w:val="none" w:sz="0" w:space="0" w:color="auto"/>
        <w:right w:val="none" w:sz="0" w:space="0" w:color="auto"/>
      </w:divBdr>
    </w:div>
    <w:div w:id="93450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DFAA-E920-4EED-ABD4-20387AE3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CMS Bundled Payments For Care Improvement Model: Candidate Intake Information</vt:lpstr>
    </vt:vector>
  </TitlesOfParts>
  <Manager>CMS</Manager>
  <Company>Microsoft</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Bundled Payments For Care Improvement Model: Candidate Intake Information</dc:title>
  <dc:subject>CMS Bundled Payments For Care Improvement Model: Candidate Intake Information</dc:subject>
  <dc:creator>CMS</dc:creator>
  <cp:keywords>Bundled Payments for Care Improvement, BPCI, Model 1, Candidate Intake</cp:keywords>
  <cp:lastModifiedBy>Lawrence Lenz</cp:lastModifiedBy>
  <cp:revision>2</cp:revision>
  <dcterms:created xsi:type="dcterms:W3CDTF">2013-04-24T19:15:00Z</dcterms:created>
  <dcterms:modified xsi:type="dcterms:W3CDTF">2013-04-24T19:15:00Z</dcterms:modified>
  <cp:category>Bundled Payments for Care Improvement, BPCI, Model 1, Candidate Intake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AdHocReviewCycleID">
    <vt:i4>-1205423609</vt:i4>
  </property>
  <property fmtid="{D5CDD505-2E9C-101B-9397-08002B2CF9AE}" pid="4" name="_NewReviewCycle">
    <vt:lpwstr/>
  </property>
  <property fmtid="{D5CDD505-2E9C-101B-9397-08002B2CF9AE}" pid="5" name="_EmailSubject">
    <vt:lpwstr>BPCI Website - Adjustment</vt:lpwstr>
  </property>
  <property fmtid="{D5CDD505-2E9C-101B-9397-08002B2CF9AE}" pid="6" name="_AuthorEmail">
    <vt:lpwstr>elyse.pegler1@cms.hhs.gov</vt:lpwstr>
  </property>
  <property fmtid="{D5CDD505-2E9C-101B-9397-08002B2CF9AE}" pid="7" name="_AuthorEmailDisplayName">
    <vt:lpwstr>Pegler, Elyse (CMS/CMMI)</vt:lpwstr>
  </property>
</Properties>
</file>