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B4A8A" w14:textId="02DC0C24" w:rsidR="003D5C7F" w:rsidRDefault="00A95C3F" w:rsidP="00531085">
      <w:pPr>
        <w:pStyle w:val="Header"/>
        <w:spacing w:before="360" w:after="200" w:line="360" w:lineRule="exact"/>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73164EDA" w14:textId="77777777" w:rsidR="00291B39" w:rsidRDefault="00291B39" w:rsidP="00291B39">
      <w:pPr>
        <w:spacing w:before="360" w:line="360" w:lineRule="exact"/>
        <w:ind w:left="360" w:right="0" w:hanging="360"/>
        <w:rPr>
          <w:b/>
          <w:sz w:val="28"/>
          <w:szCs w:val="28"/>
        </w:rPr>
      </w:pPr>
      <w:r>
        <w:rPr>
          <w:b/>
          <w:sz w:val="28"/>
          <w:szCs w:val="28"/>
        </w:rPr>
        <w:t>Introduction</w:t>
      </w:r>
    </w:p>
    <w:p w14:paraId="1902A3FD" w14:textId="5FC67773" w:rsidR="00291B39" w:rsidRPr="00E122A3" w:rsidRDefault="00291B39" w:rsidP="00E122A3">
      <w:pPr>
        <w:ind w:right="0"/>
        <w:rPr>
          <w:rStyle w:val="Blueitalics"/>
          <w:i w:val="0"/>
          <w:iCs w:val="0"/>
          <w:sz w:val="28"/>
          <w:szCs w:val="28"/>
        </w:rPr>
      </w:pPr>
      <w:r>
        <w:t xml:space="preserve">This chapter includes key terms used throughout the </w:t>
      </w:r>
      <w:r>
        <w:rPr>
          <w:i/>
        </w:rPr>
        <w:t>Participant Handbook</w:t>
      </w:r>
      <w:r>
        <w:t xml:space="preserve"> with their definitions. The terms are listed in </w:t>
      </w:r>
      <w:r w:rsidRPr="004D3CA3">
        <w:t>alphabetical</w:t>
      </w:r>
      <w:r>
        <w:t xml:space="preserve"> order. If you can’t find a term you’re looking for or if you need more information than a definition includes, contact Participant Services.</w:t>
      </w:r>
      <w:r w:rsidR="002F04C2">
        <w:t xml:space="preserve"> </w:t>
      </w:r>
    </w:p>
    <w:p w14:paraId="66574721" w14:textId="6952653C" w:rsidR="00BE580F" w:rsidRDefault="00583D2F" w:rsidP="00531085">
      <w:pPr>
        <w:pStyle w:val="-maintext"/>
        <w:spacing w:before="0"/>
        <w:rPr>
          <w:rStyle w:val="Blueitalics"/>
          <w:i w:val="0"/>
          <w:lang w:val="en-US"/>
        </w:rPr>
      </w:pPr>
      <w:r w:rsidRPr="00B23E3B">
        <w:rPr>
          <w:rStyle w:val="Blueitalics"/>
          <w:i w:val="0"/>
        </w:rPr>
        <w:t>[</w:t>
      </w:r>
      <w:r w:rsidR="00DB7B97">
        <w:rPr>
          <w:rStyle w:val="Blueitalics"/>
          <w:lang w:val="en-US"/>
        </w:rPr>
        <w:t xml:space="preserve">The </w:t>
      </w:r>
      <w:r w:rsidR="00D82DA1">
        <w:rPr>
          <w:rStyle w:val="Blueitalics"/>
          <w:lang w:val="en-US"/>
        </w:rPr>
        <w:t>p</w:t>
      </w:r>
      <w:r w:rsidR="00DB7B97">
        <w:rPr>
          <w:rStyle w:val="Blueitalics"/>
          <w:lang w:val="en-US"/>
        </w:rPr>
        <w:t>lan</w:t>
      </w:r>
      <w:r w:rsidR="00DB7B97" w:rsidRPr="00B23E3B">
        <w:rPr>
          <w:rStyle w:val="Blueitalics"/>
        </w:rPr>
        <w:t xml:space="preserve"> </w:t>
      </w:r>
      <w:r w:rsidRPr="00B23E3B">
        <w:rPr>
          <w:rStyle w:val="Blueitalics"/>
        </w:rPr>
        <w:t xml:space="preserve">should insert </w:t>
      </w:r>
      <w:r w:rsidRPr="004D3CA3">
        <w:rPr>
          <w:rStyle w:val="Blueitalics"/>
        </w:rPr>
        <w:t>definitions</w:t>
      </w:r>
      <w:r w:rsidRPr="00B23E3B">
        <w:rPr>
          <w:rStyle w:val="Blueitalics"/>
        </w:rPr>
        <w:t xml:space="preserve"> as appropriate to the plan type described in the </w:t>
      </w:r>
      <w:r w:rsidR="003801FA">
        <w:rPr>
          <w:rStyle w:val="Blueitalics"/>
          <w:lang w:val="en-US"/>
        </w:rPr>
        <w:t>Participant</w:t>
      </w:r>
      <w:r>
        <w:rPr>
          <w:rStyle w:val="Blueitalics"/>
        </w:rPr>
        <w:t xml:space="preserve"> Handbook</w:t>
      </w:r>
      <w:r w:rsidRPr="00B23E3B">
        <w:rPr>
          <w:rStyle w:val="Blueitalics"/>
        </w:rPr>
        <w:t xml:space="preserve">. </w:t>
      </w:r>
      <w:r w:rsidR="007665A5">
        <w:rPr>
          <w:rStyle w:val="Blueitalics"/>
          <w:lang w:val="en-US"/>
        </w:rPr>
        <w:t xml:space="preserve">The </w:t>
      </w:r>
      <w:r w:rsidR="00E61CE1">
        <w:rPr>
          <w:rStyle w:val="Blueitalics"/>
          <w:lang w:val="en-US"/>
        </w:rPr>
        <w:t>p</w:t>
      </w:r>
      <w:r w:rsidR="007665A5">
        <w:rPr>
          <w:rStyle w:val="Blueitalics"/>
          <w:lang w:val="en-US"/>
        </w:rPr>
        <w:t xml:space="preserve">lan </w:t>
      </w:r>
      <w:r w:rsidRPr="00B23E3B">
        <w:rPr>
          <w:rStyle w:val="Blueitalics"/>
        </w:rPr>
        <w:t>may insert definitions not included in this model</w:t>
      </w:r>
      <w:r w:rsidR="00DE5938">
        <w:rPr>
          <w:rStyle w:val="Blueitalics"/>
        </w:rPr>
        <w:t>.</w:t>
      </w:r>
      <w:r w:rsidRPr="00B23E3B">
        <w:rPr>
          <w:rStyle w:val="Blueitalics"/>
          <w:i w:val="0"/>
        </w:rPr>
        <w:t>]</w:t>
      </w:r>
    </w:p>
    <w:p w14:paraId="3D50A344" w14:textId="74666F01" w:rsidR="00583D2F" w:rsidRPr="00E809BA" w:rsidRDefault="00583D2F" w:rsidP="00531085">
      <w:pPr>
        <w:pStyle w:val="-maintext"/>
        <w:spacing w:before="0"/>
        <w:rPr>
          <w:rStyle w:val="Blueitalics"/>
        </w:rPr>
      </w:pPr>
      <w:r w:rsidRPr="00E809BA">
        <w:rPr>
          <w:rStyle w:val="Blueitalics"/>
          <w:i w:val="0"/>
        </w:rPr>
        <w:t>[</w:t>
      </w:r>
      <w:r w:rsidRPr="00E809BA">
        <w:rPr>
          <w:rStyle w:val="Blueitalics"/>
        </w:rPr>
        <w:t xml:space="preserve">If revisions to terminology affect glossary terms, </w:t>
      </w:r>
      <w:r w:rsidR="00DB7B97">
        <w:rPr>
          <w:rStyle w:val="Blueitalics"/>
          <w:lang w:val="en-US"/>
        </w:rPr>
        <w:t>the plan</w:t>
      </w:r>
      <w:r w:rsidR="00DB7B97" w:rsidRPr="00E809BA">
        <w:rPr>
          <w:rStyle w:val="Blueitalics"/>
        </w:rPr>
        <w:t xml:space="preserve"> </w:t>
      </w:r>
      <w:r w:rsidRPr="00E809BA">
        <w:rPr>
          <w:rStyle w:val="Blueitalics"/>
        </w:rPr>
        <w:t>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59943F38" w14:textId="3575CD35" w:rsidR="003A29F4" w:rsidRPr="00583D2F" w:rsidRDefault="003A29F4" w:rsidP="00531085">
      <w:pPr>
        <w:pStyle w:val="-maintext"/>
        <w:spacing w:before="0"/>
        <w:rPr>
          <w:rStyle w:val="PlanInstructions"/>
          <w:iCs/>
        </w:rPr>
      </w:pPr>
      <w:r w:rsidRPr="00F718A4">
        <w:rPr>
          <w:rStyle w:val="PlanInstructions"/>
          <w:i w:val="0"/>
        </w:rPr>
        <w:t>[</w:t>
      </w:r>
      <w:r w:rsidR="00DB7B97">
        <w:rPr>
          <w:rStyle w:val="PlanInstructions"/>
          <w:lang w:val="en-US"/>
        </w:rPr>
        <w:t xml:space="preserve">The </w:t>
      </w:r>
      <w:r w:rsidR="00D82DA1">
        <w:rPr>
          <w:rStyle w:val="PlanInstructions"/>
          <w:lang w:val="en-US"/>
        </w:rPr>
        <w:t>p</w:t>
      </w:r>
      <w:r w:rsidR="00DB7B97">
        <w:rPr>
          <w:rStyle w:val="PlanInstructions"/>
          <w:lang w:val="en-US"/>
        </w:rPr>
        <w:t>lan</w:t>
      </w:r>
      <w:r w:rsidR="00DB7B97" w:rsidRPr="00F718A4">
        <w:rPr>
          <w:rStyle w:val="PlanInstructions"/>
        </w:rPr>
        <w:t xml:space="preserve"> </w:t>
      </w:r>
      <w:r w:rsidRPr="00F718A4">
        <w:rPr>
          <w:rStyle w:val="PlanInstructions"/>
        </w:rPr>
        <w:t xml:space="preserve">should refer </w:t>
      </w:r>
      <w:r w:rsidR="00041CD8">
        <w:rPr>
          <w:rStyle w:val="PlanInstructions"/>
          <w:lang w:val="en-US"/>
        </w:rPr>
        <w:t>P</w:t>
      </w:r>
      <w:r w:rsidR="00323446">
        <w:rPr>
          <w:rStyle w:val="PlanInstructions"/>
          <w:lang w:val="en-U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Pr="00F718A4">
        <w:rPr>
          <w:rStyle w:val="PlanInstructions"/>
        </w:rPr>
        <w:t xml:space="preserve">For example, "see </w:t>
      </w:r>
      <w:r w:rsidR="003801FA">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2"/>
    <w:bookmarkEnd w:id="3"/>
    <w:bookmarkEnd w:id="4"/>
    <w:bookmarkEnd w:id="5"/>
    <w:bookmarkEnd w:id="6"/>
    <w:bookmarkEnd w:id="7"/>
    <w:p w14:paraId="3932F80A" w14:textId="77777777" w:rsidR="004C168B" w:rsidRDefault="004C168B">
      <w:pPr>
        <w:spacing w:after="0" w:line="240" w:lineRule="auto"/>
        <w:ind w:right="0"/>
        <w:rPr>
          <w:rStyle w:val="-Definitionsbold125"/>
        </w:rPr>
      </w:pPr>
      <w:r>
        <w:rPr>
          <w:rStyle w:val="-Definitionsbold125"/>
        </w:rPr>
        <w:br w:type="page"/>
      </w:r>
    </w:p>
    <w:p w14:paraId="274A272E" w14:textId="61C40CFC" w:rsidR="00376699" w:rsidRDefault="00376699" w:rsidP="006F54A1">
      <w:pPr>
        <w:pStyle w:val="Heading2"/>
        <w:keepLines/>
        <w:suppressAutoHyphens/>
        <w:spacing w:after="200"/>
        <w:ind w:right="0"/>
      </w:pPr>
      <w:r w:rsidRPr="006F4E55">
        <w:rPr>
          <w:rStyle w:val="-Definitionsbold125"/>
        </w:rPr>
        <w:lastRenderedPageBreak/>
        <w:t>Activities</w:t>
      </w:r>
      <w:r w:rsidRPr="006F4E55">
        <w:rPr>
          <w:rStyle w:val="-Definitionsbold125"/>
          <w:b w:val="0"/>
          <w:bCs w:val="0"/>
        </w:rPr>
        <w:t xml:space="preserve"> </w:t>
      </w:r>
      <w:r w:rsidRPr="006F4E55">
        <w:rPr>
          <w:rStyle w:val="-Definitionsbold125"/>
        </w:rPr>
        <w:t>of</w:t>
      </w:r>
      <w:r w:rsidRPr="006F4E55">
        <w:rPr>
          <w:rStyle w:val="-Definitionsbold125"/>
          <w:b w:val="0"/>
          <w:bCs w:val="0"/>
        </w:rPr>
        <w:t xml:space="preserve"> </w:t>
      </w:r>
      <w:r w:rsidRPr="006F4E55">
        <w:rPr>
          <w:rStyle w:val="-Definitionsbold125"/>
        </w:rPr>
        <w:t>da</w:t>
      </w:r>
      <w:r w:rsidR="00D8231D" w:rsidRPr="006F4E55">
        <w:rPr>
          <w:rStyle w:val="-Definitionsbold125"/>
        </w:rPr>
        <w:t>i</w:t>
      </w:r>
      <w:r w:rsidRPr="006F4E55">
        <w:rPr>
          <w:rStyle w:val="-Definitionsbold125"/>
        </w:rPr>
        <w:t>ly</w:t>
      </w:r>
      <w:r w:rsidRPr="006F4E55">
        <w:rPr>
          <w:rStyle w:val="-Definitionsbold125"/>
          <w:b w:val="0"/>
          <w:bCs w:val="0"/>
        </w:rPr>
        <w:t xml:space="preserve"> </w:t>
      </w:r>
      <w:r w:rsidRPr="006F4E55">
        <w:rPr>
          <w:rStyle w:val="-Definitionsbold125"/>
        </w:rPr>
        <w:t>living</w:t>
      </w:r>
      <w:r w:rsidR="00FA5013" w:rsidRPr="006F4E55">
        <w:rPr>
          <w:rStyle w:val="-Definitionsbold125"/>
        </w:rPr>
        <w:t>:</w:t>
      </w:r>
      <w:r w:rsidRPr="00E809BA">
        <w:rPr>
          <w:sz w:val="24"/>
        </w:rPr>
        <w:t xml:space="preserve">  </w:t>
      </w:r>
      <w:r w:rsidRPr="00BB65EA">
        <w:t>T</w:t>
      </w:r>
      <w:r>
        <w:t>h</w:t>
      </w:r>
      <w:r w:rsidRPr="00BB65EA">
        <w:t>e</w:t>
      </w:r>
      <w:r>
        <w:t xml:space="preserve"> things people do on a normal day, such as eating, using the toilet, getting dress</w:t>
      </w:r>
      <w:r w:rsidR="00145E20">
        <w:t>ed</w:t>
      </w:r>
      <w:r>
        <w:t xml:space="preserve">, bathing, </w:t>
      </w:r>
      <w:r w:rsidR="00B76449">
        <w:t xml:space="preserve">walking, </w:t>
      </w:r>
      <w:r>
        <w:t>or brushing the teeth.</w:t>
      </w:r>
    </w:p>
    <w:p w14:paraId="62CDCF66" w14:textId="77777777" w:rsidR="00DA6CE3" w:rsidRPr="00526D66" w:rsidRDefault="00DA6CE3" w:rsidP="006F54A1">
      <w:pPr>
        <w:pStyle w:val="Heading2"/>
        <w:keepLines/>
        <w:suppressAutoHyphens/>
        <w:spacing w:after="200"/>
        <w:ind w:right="0"/>
        <w:rPr>
          <w:color w:val="000000"/>
        </w:rPr>
      </w:pPr>
      <w:r w:rsidRPr="006F4E55">
        <w:rPr>
          <w:rStyle w:val="-Definitionsbold125"/>
        </w:rPr>
        <w:t>Aid paid pending</w:t>
      </w:r>
      <w:r w:rsidR="00FA5013" w:rsidRPr="006F4E55">
        <w:rPr>
          <w:rStyle w:val="-Definitionsbold125"/>
        </w:rPr>
        <w:t>:</w:t>
      </w:r>
      <w:r w:rsidRPr="00BB65EA">
        <w:t xml:space="preserve">  </w:t>
      </w:r>
      <w:r w:rsidR="00D4607E">
        <w:t xml:space="preserve">You can continue getting your </w:t>
      </w:r>
      <w:r w:rsidR="00022DD7">
        <w:t>services or items</w:t>
      </w:r>
      <w:r w:rsidR="003B0B9F">
        <w:t xml:space="preserve"> that are the subject of</w:t>
      </w:r>
      <w:r w:rsidR="00057FA8">
        <w:t xml:space="preserve"> </w:t>
      </w:r>
      <w:r w:rsidR="003B0B9F">
        <w:t xml:space="preserve">your appeal </w:t>
      </w:r>
      <w:r w:rsidR="00D4607E">
        <w:t>while you are waiting for a decision</w:t>
      </w:r>
      <w:r w:rsidR="00D355CB">
        <w:t xml:space="preserve"> on a Level 1, 2, or 3 Appeal</w:t>
      </w:r>
      <w:r w:rsidR="00D4607E">
        <w:t>. This continued coverage is called “aid paid pending”</w:t>
      </w:r>
      <w:r w:rsidR="003B0B9F">
        <w:t xml:space="preserve"> or “continuing benefits</w:t>
      </w:r>
      <w:r w:rsidR="00317F4E">
        <w:t>.</w:t>
      </w:r>
      <w:r w:rsidR="00022DD7">
        <w:t xml:space="preserve">” </w:t>
      </w:r>
      <w:r w:rsidR="003B0B9F">
        <w:t xml:space="preserve">All other </w:t>
      </w:r>
      <w:r w:rsidR="00022DD7">
        <w:t>services and items</w:t>
      </w:r>
      <w:r w:rsidR="003B0B9F">
        <w:t xml:space="preserve"> automatically continue at approved levels during your appeal.</w:t>
      </w:r>
    </w:p>
    <w:p w14:paraId="40ACA64D" w14:textId="77777777" w:rsidR="007665A5" w:rsidRDefault="00583D2F" w:rsidP="006F54A1">
      <w:pPr>
        <w:pStyle w:val="Heading2"/>
        <w:keepLines/>
        <w:suppressAutoHyphens/>
        <w:spacing w:after="200"/>
        <w:ind w:right="0"/>
      </w:pPr>
      <w:r w:rsidRPr="006F4E55">
        <w:rPr>
          <w:rStyle w:val="-Definitionsbold125"/>
        </w:rPr>
        <w:t>Appeal</w:t>
      </w:r>
      <w:r w:rsidR="00FA5013" w:rsidRPr="006F4E55">
        <w:rPr>
          <w:rStyle w:val="-Definitionsbold125"/>
        </w:rPr>
        <w:t>:</w:t>
      </w:r>
      <w:r w:rsidRPr="004A5C56">
        <w:t xml:space="preserve">  </w:t>
      </w:r>
      <w:r w:rsidR="00C91BEC">
        <w:t>A way for you to</w:t>
      </w:r>
      <w:r w:rsidR="00185398">
        <w:t xml:space="preserve"> challenge </w:t>
      </w:r>
      <w:r w:rsidR="00785A64">
        <w:t>a coverage de</w:t>
      </w:r>
      <w:r w:rsidR="005676E9">
        <w:t>cision</w:t>
      </w:r>
      <w:r w:rsidR="00515B5F">
        <w:t xml:space="preserve"> if you think </w:t>
      </w:r>
      <w:r w:rsidR="00785A64">
        <w:t>it is wrong</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ED69C97" w14:textId="6ECD38BB" w:rsidR="00583D2F" w:rsidRDefault="00583D2F" w:rsidP="006F54A1">
      <w:pPr>
        <w:pStyle w:val="Heading2"/>
        <w:keepLines/>
        <w:suppressAutoHyphens/>
        <w:spacing w:after="200"/>
        <w:ind w:right="0"/>
      </w:pPr>
      <w:r w:rsidRPr="006F4E55">
        <w:rPr>
          <w:rStyle w:val="-Definitionsbold125"/>
        </w:rPr>
        <w:t>Brand name drug</w:t>
      </w:r>
      <w:r w:rsidR="00FA5013" w:rsidRPr="006F4E55">
        <w:rPr>
          <w:rStyle w:val="-Definitionsbold125"/>
        </w:rPr>
        <w:t>:</w:t>
      </w:r>
      <w:r w:rsidRPr="006F4E55">
        <w:rPr>
          <w:sz w:val="25"/>
          <w:szCs w:val="25"/>
        </w:rPr>
        <w:t xml:space="preserve"> </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95092B">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4A421A08" w14:textId="77777777" w:rsidR="00583D2F" w:rsidRPr="0061409A" w:rsidRDefault="00583D2F" w:rsidP="006F54A1">
      <w:pPr>
        <w:pStyle w:val="Heading2"/>
        <w:keepLines/>
        <w:suppressAutoHyphens/>
        <w:spacing w:after="200"/>
        <w:ind w:right="0"/>
      </w:pPr>
      <w:r w:rsidRPr="006F4E55">
        <w:rPr>
          <w:rStyle w:val="-Definitionsbold125"/>
        </w:rPr>
        <w:t xml:space="preserve">Care </w:t>
      </w:r>
      <w:r w:rsidR="00785F18" w:rsidRPr="006F4E55">
        <w:rPr>
          <w:rStyle w:val="-Definitionsbold125"/>
        </w:rPr>
        <w:t>M</w:t>
      </w:r>
      <w:r w:rsidR="0021600B" w:rsidRPr="006F4E55">
        <w:rPr>
          <w:rStyle w:val="-Definitionsbold125"/>
        </w:rPr>
        <w:t>anager:</w:t>
      </w:r>
      <w:r>
        <w:t xml:space="preserve">  One main person who </w:t>
      </w:r>
      <w:r w:rsidR="00112F5B">
        <w:t xml:space="preserve">works with you, with the </w:t>
      </w:r>
      <w:r w:rsidR="00785A64">
        <w:t>FIDA</w:t>
      </w:r>
      <w:r w:rsidR="00587A28">
        <w:t>-IDD</w:t>
      </w:r>
      <w:r w:rsidR="00785A64">
        <w:t xml:space="preserve"> P</w:t>
      </w:r>
      <w:r w:rsidR="00112F5B">
        <w:t>lan, with your care providers</w:t>
      </w:r>
      <w:r w:rsidR="00136194">
        <w:t>,</w:t>
      </w:r>
      <w:r w:rsidR="00112F5B">
        <w:t xml:space="preserve"> </w:t>
      </w:r>
      <w:r w:rsidR="0047532D">
        <w:t xml:space="preserve">and </w:t>
      </w:r>
      <w:r w:rsidR="00785A64">
        <w:t xml:space="preserve">with </w:t>
      </w:r>
      <w:r w:rsidR="0047532D">
        <w:t xml:space="preserve">your </w:t>
      </w:r>
      <w:r w:rsidR="008465AD">
        <w:t>I</w:t>
      </w:r>
      <w:r w:rsidR="0047532D">
        <w:t xml:space="preserve">nterdisciplinary </w:t>
      </w:r>
      <w:r w:rsidR="008465AD">
        <w:t>T</w:t>
      </w:r>
      <w:r w:rsidR="0047532D">
        <w:t>eam</w:t>
      </w:r>
      <w:r w:rsidR="0032172D">
        <w:t xml:space="preserve"> (IDT)</w:t>
      </w:r>
      <w:r w:rsidR="0047532D">
        <w:t xml:space="preserve"> </w:t>
      </w:r>
      <w:r w:rsidR="00112F5B">
        <w:t>to</w:t>
      </w:r>
      <w:r>
        <w:t xml:space="preserve"> make sure you get </w:t>
      </w:r>
      <w:r w:rsidR="00112F5B">
        <w:t xml:space="preserve">the care </w:t>
      </w:r>
      <w:r w:rsidR="0095092B">
        <w:t>you need</w:t>
      </w:r>
      <w:r w:rsidR="0095092B" w:rsidRPr="0061409A">
        <w:t>.</w:t>
      </w:r>
    </w:p>
    <w:p w14:paraId="64ED8231" w14:textId="4CDBAA23" w:rsidR="00583D2F" w:rsidRPr="00EE7EB0" w:rsidRDefault="00583D2F" w:rsidP="006F54A1">
      <w:pPr>
        <w:pStyle w:val="Heading2"/>
        <w:keepLines/>
        <w:suppressAutoHyphens/>
        <w:spacing w:after="200"/>
        <w:ind w:right="0"/>
        <w:rPr>
          <w:color w:val="000000"/>
        </w:rPr>
      </w:pPr>
      <w:r w:rsidRPr="006F4E55">
        <w:rPr>
          <w:rStyle w:val="-Definitionsbold125"/>
        </w:rPr>
        <w:t>Centers for Medicare &amp; Medicaid Services (CMS)</w:t>
      </w:r>
      <w:r w:rsidR="00FA5013" w:rsidRPr="006F4E55">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w:t>
      </w:r>
      <w:r w:rsidR="00340AF5">
        <w:rPr>
          <w:color w:val="000000"/>
        </w:rPr>
        <w:t xml:space="preserve"> and Medicaid</w:t>
      </w:r>
      <w:r w:rsidRPr="00526D66">
        <w:rPr>
          <w:color w:val="000000"/>
        </w:rPr>
        <w:t xml:space="preserve">. Chapter 2 </w:t>
      </w:r>
      <w:r w:rsidRPr="00555DB1">
        <w:rPr>
          <w:rStyle w:val="PlanInstructions"/>
          <w:i w:val="0"/>
        </w:rPr>
        <w:t>[</w:t>
      </w:r>
      <w:r w:rsidRPr="00F718A4">
        <w:rPr>
          <w:rStyle w:val="PlanInstructions"/>
        </w:rPr>
        <w:t>plan</w:t>
      </w:r>
      <w:r w:rsidR="007665A5">
        <w:rPr>
          <w:rStyle w:val="PlanInstructions"/>
        </w:rPr>
        <w:t xml:space="preserve"> </w:t>
      </w:r>
      <w:r>
        <w:rPr>
          <w:rStyle w:val="PlanInstructions"/>
        </w:rPr>
        <w:t xml:space="preserve">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06A8711D" w14:textId="1BA263C7" w:rsidR="00D72755" w:rsidRDefault="0095092B" w:rsidP="005132F2">
      <w:pPr>
        <w:pStyle w:val="Heading2"/>
        <w:keepNext w:val="0"/>
        <w:suppressAutoHyphens/>
        <w:spacing w:after="200"/>
        <w:ind w:right="0"/>
        <w:rPr>
          <w:bCs/>
        </w:rPr>
      </w:pPr>
      <w:r w:rsidRPr="006F4E55">
        <w:rPr>
          <w:b/>
          <w:sz w:val="25"/>
          <w:szCs w:val="25"/>
        </w:rPr>
        <w:t>Comprehensive</w:t>
      </w:r>
      <w:r w:rsidR="007D6334" w:rsidRPr="006F4E55">
        <w:rPr>
          <w:b/>
          <w:sz w:val="25"/>
          <w:szCs w:val="25"/>
        </w:rPr>
        <w:t xml:space="preserve"> </w:t>
      </w:r>
      <w:r w:rsidR="00622B51" w:rsidRPr="006F4E55">
        <w:rPr>
          <w:b/>
          <w:sz w:val="25"/>
          <w:szCs w:val="25"/>
        </w:rPr>
        <w:t xml:space="preserve">Assessment or Comprehensive </w:t>
      </w:r>
      <w:r w:rsidR="007D6334" w:rsidRPr="006F4E55">
        <w:rPr>
          <w:b/>
          <w:sz w:val="25"/>
          <w:szCs w:val="25"/>
        </w:rPr>
        <w:t>Service Planning</w:t>
      </w:r>
      <w:r w:rsidRPr="006F4E55">
        <w:rPr>
          <w:b/>
          <w:sz w:val="25"/>
          <w:szCs w:val="25"/>
        </w:rPr>
        <w:t xml:space="preserve"> </w:t>
      </w:r>
      <w:r w:rsidR="005B403E" w:rsidRPr="006F4E55">
        <w:rPr>
          <w:b/>
          <w:sz w:val="25"/>
          <w:szCs w:val="25"/>
        </w:rPr>
        <w:t>A</w:t>
      </w:r>
      <w:r w:rsidRPr="006F4E55">
        <w:rPr>
          <w:b/>
          <w:sz w:val="25"/>
          <w:szCs w:val="25"/>
        </w:rPr>
        <w:t>ssessment:</w:t>
      </w:r>
      <w:r>
        <w:t xml:space="preserve">  </w:t>
      </w:r>
      <w:r w:rsidR="003917CE">
        <w:t>A</w:t>
      </w:r>
      <w:r w:rsidR="00103AB0">
        <w:t xml:space="preserve"> review </w:t>
      </w:r>
      <w:r w:rsidR="00D72755">
        <w:t>of your</w:t>
      </w:r>
      <w:r w:rsidR="00D72755" w:rsidRPr="00150617">
        <w:t xml:space="preserve"> medical, behavioral health, Community-based and Facility-based long-term services and supp</w:t>
      </w:r>
      <w:r w:rsidR="00622B51">
        <w:t xml:space="preserve">orts (LTSS), </w:t>
      </w:r>
      <w:r w:rsidR="00FC0870">
        <w:t>developmental d</w:t>
      </w:r>
      <w:r w:rsidR="001F138C">
        <w:t>isability services</w:t>
      </w:r>
      <w:r w:rsidR="004D1A1D">
        <w:t>,</w:t>
      </w:r>
      <w:r w:rsidR="001F138C">
        <w:t xml:space="preserve"> </w:t>
      </w:r>
      <w:r w:rsidR="00622B51">
        <w:t xml:space="preserve">and social needs. </w:t>
      </w:r>
      <w:r>
        <w:t xml:space="preserve">It is used by you and your Interdisciplinary Team (IDT) to develop your </w:t>
      </w:r>
      <w:r w:rsidR="005B403E">
        <w:t>Life Plan (LP)</w:t>
      </w:r>
      <w:r w:rsidRPr="00526D66">
        <w:rPr>
          <w:bCs/>
        </w:rPr>
        <w:t>.</w:t>
      </w:r>
      <w:r>
        <w:rPr>
          <w:bCs/>
        </w:rPr>
        <w:t xml:space="preserve"> The term refers </w:t>
      </w:r>
      <w:r w:rsidR="005B403E">
        <w:rPr>
          <w:bCs/>
        </w:rPr>
        <w:t>t</w:t>
      </w:r>
      <w:r w:rsidR="00DB7B97">
        <w:rPr>
          <w:bCs/>
        </w:rPr>
        <w:t xml:space="preserve">o </w:t>
      </w:r>
      <w:r>
        <w:rPr>
          <w:bCs/>
        </w:rPr>
        <w:t>the initial comprehensive assessment you will have when you first join &lt;plan name&gt;</w:t>
      </w:r>
      <w:r w:rsidR="007D6334">
        <w:rPr>
          <w:bCs/>
        </w:rPr>
        <w:t>.</w:t>
      </w:r>
      <w:r w:rsidR="00622B51">
        <w:rPr>
          <w:bCs/>
        </w:rPr>
        <w:t xml:space="preserve"> </w:t>
      </w:r>
      <w:r w:rsidR="00D72755">
        <w:rPr>
          <w:bCs/>
        </w:rPr>
        <w:t>The comprehensive</w:t>
      </w:r>
      <w:r w:rsidR="00103AB0">
        <w:rPr>
          <w:bCs/>
        </w:rPr>
        <w:t xml:space="preserve"> assessment will</w:t>
      </w:r>
      <w:r w:rsidR="004D1A1D">
        <w:rPr>
          <w:bCs/>
        </w:rPr>
        <w:t xml:space="preserve"> be conducted</w:t>
      </w:r>
      <w:r w:rsidR="00D72755">
        <w:rPr>
          <w:bCs/>
        </w:rPr>
        <w:t xml:space="preserve"> by </w:t>
      </w:r>
      <w:r w:rsidR="004D1A1D">
        <w:rPr>
          <w:bCs/>
        </w:rPr>
        <w:t>your Care Manager</w:t>
      </w:r>
      <w:r w:rsidR="00D72755">
        <w:rPr>
          <w:bCs/>
        </w:rPr>
        <w:t xml:space="preserve"> in your home, which may include the hospital, nursing facility, or any other place you live at the time the assessment occurs.</w:t>
      </w:r>
    </w:p>
    <w:p w14:paraId="6CB19451" w14:textId="59070ED9" w:rsidR="005132F2" w:rsidRPr="005132F2" w:rsidRDefault="005132F2" w:rsidP="005132F2">
      <w:pPr>
        <w:pStyle w:val="Heading2"/>
        <w:keepNext w:val="0"/>
        <w:suppressAutoHyphens/>
        <w:spacing w:after="200"/>
        <w:ind w:right="0"/>
        <w:rPr>
          <w:b/>
        </w:rPr>
      </w:pPr>
      <w:r w:rsidRPr="006F4E55">
        <w:rPr>
          <w:rStyle w:val="-Definitionsbold125"/>
        </w:rPr>
        <w:t>Comprehensive outpatient rehabilitation facility (CORF):</w:t>
      </w:r>
      <w:r w:rsidRPr="00526D66">
        <w:rPr>
          <w:color w:val="000000"/>
        </w:rPr>
        <w:t xml:space="preserve"> </w:t>
      </w:r>
      <w:r>
        <w:rPr>
          <w:color w:val="000000"/>
        </w:rPr>
        <w:t xml:space="preserve"> </w:t>
      </w:r>
      <w:r w:rsidRPr="00526D66">
        <w:rPr>
          <w:color w:val="000000"/>
        </w:rPr>
        <w:t>A facility that mainly provides rehabilitation services after an illness</w:t>
      </w:r>
      <w:r>
        <w:rPr>
          <w:color w:val="000000"/>
        </w:rPr>
        <w:t>, accident, or major operation.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Pr>
          <w:color w:val="000000"/>
        </w:rPr>
        <w:t xml:space="preserve"> therapy</w:t>
      </w:r>
      <w:r w:rsidRPr="00526D66">
        <w:rPr>
          <w:color w:val="000000"/>
        </w:rPr>
        <w:t>, and home environment evaluation services.</w:t>
      </w:r>
    </w:p>
    <w:p w14:paraId="5CF956A8" w14:textId="7B04C737" w:rsidR="0095092B" w:rsidRDefault="007D6334" w:rsidP="005132F2">
      <w:pPr>
        <w:pStyle w:val="Heading2"/>
        <w:keepNext w:val="0"/>
        <w:suppressAutoHyphens/>
        <w:spacing w:after="200"/>
        <w:ind w:right="0"/>
        <w:rPr>
          <w:rStyle w:val="-Definitionsbold125"/>
        </w:rPr>
      </w:pPr>
      <w:r w:rsidRPr="006F4E55">
        <w:rPr>
          <w:b/>
          <w:bCs/>
          <w:sz w:val="25"/>
          <w:szCs w:val="25"/>
        </w:rPr>
        <w:t>Comprehensive Re-assessment:</w:t>
      </w:r>
      <w:r w:rsidR="0095092B">
        <w:rPr>
          <w:bCs/>
        </w:rPr>
        <w:t xml:space="preserve"> </w:t>
      </w:r>
      <w:r w:rsidR="0061409A">
        <w:rPr>
          <w:bCs/>
        </w:rPr>
        <w:t xml:space="preserve"> </w:t>
      </w:r>
      <w:r w:rsidR="003917CE">
        <w:rPr>
          <w:bCs/>
        </w:rPr>
        <w:t>A</w:t>
      </w:r>
      <w:r w:rsidR="0095092B">
        <w:rPr>
          <w:bCs/>
        </w:rPr>
        <w:t xml:space="preserve"> subsequent comprehensive re-assessment you will have at least </w:t>
      </w:r>
      <w:r>
        <w:rPr>
          <w:bCs/>
        </w:rPr>
        <w:t>once annually</w:t>
      </w:r>
      <w:r w:rsidR="0095092B">
        <w:rPr>
          <w:bCs/>
        </w:rPr>
        <w:t xml:space="preserve"> but more frequently if necessary due to changes in your needs. The comprehensive re</w:t>
      </w:r>
      <w:r w:rsidR="007665A5">
        <w:rPr>
          <w:bCs/>
        </w:rPr>
        <w:t>-</w:t>
      </w:r>
      <w:r w:rsidR="00DE6184">
        <w:rPr>
          <w:bCs/>
        </w:rPr>
        <w:t>assessments will be conducted</w:t>
      </w:r>
      <w:r w:rsidR="0095092B">
        <w:rPr>
          <w:bCs/>
        </w:rPr>
        <w:t xml:space="preserve"> by a </w:t>
      </w:r>
      <w:r w:rsidR="00DE6184">
        <w:rPr>
          <w:bCs/>
        </w:rPr>
        <w:t>l</w:t>
      </w:r>
      <w:r w:rsidR="00637EB9">
        <w:rPr>
          <w:bCs/>
        </w:rPr>
        <w:t xml:space="preserve">icensed </w:t>
      </w:r>
      <w:r w:rsidR="00DE6184">
        <w:rPr>
          <w:bCs/>
        </w:rPr>
        <w:t>p</w:t>
      </w:r>
      <w:r w:rsidR="00637EB9">
        <w:rPr>
          <w:bCs/>
        </w:rPr>
        <w:t>rofessional</w:t>
      </w:r>
      <w:r w:rsidR="0095092B">
        <w:rPr>
          <w:bCs/>
        </w:rPr>
        <w:t xml:space="preserve"> in your home, which may include the hospital, </w:t>
      </w:r>
      <w:r w:rsidR="001F138C">
        <w:rPr>
          <w:bCs/>
        </w:rPr>
        <w:t>intermediate care facility</w:t>
      </w:r>
      <w:r w:rsidR="0095092B">
        <w:rPr>
          <w:bCs/>
        </w:rPr>
        <w:t xml:space="preserve">, or any other place you live at the time the </w:t>
      </w:r>
      <w:r w:rsidR="007665A5">
        <w:rPr>
          <w:bCs/>
        </w:rPr>
        <w:t>re-</w:t>
      </w:r>
      <w:r w:rsidR="0095092B">
        <w:rPr>
          <w:bCs/>
        </w:rPr>
        <w:t>assessment occurs.</w:t>
      </w:r>
    </w:p>
    <w:p w14:paraId="5D809586" w14:textId="24B8626D" w:rsidR="007D4920" w:rsidRDefault="007D4920" w:rsidP="005132F2">
      <w:pPr>
        <w:pStyle w:val="Heading2"/>
        <w:keepNext w:val="0"/>
        <w:suppressAutoHyphens/>
        <w:spacing w:after="200"/>
        <w:ind w:right="0"/>
        <w:rPr>
          <w:rStyle w:val="-Definitionsbold125"/>
        </w:rPr>
      </w:pPr>
      <w:r w:rsidRPr="006F4E55">
        <w:rPr>
          <w:rStyle w:val="-Definitionsbold125"/>
        </w:rPr>
        <w:t>Continuing benefits:</w:t>
      </w:r>
      <w:r w:rsidRPr="0061409A">
        <w:rPr>
          <w:rStyle w:val="-Definitionsbold125"/>
          <w:b w:val="0"/>
          <w:sz w:val="22"/>
        </w:rPr>
        <w:t xml:space="preserve"> </w:t>
      </w:r>
      <w:r w:rsidR="0061409A" w:rsidRPr="0061409A">
        <w:rPr>
          <w:rStyle w:val="-Definitionsbold125"/>
          <w:b w:val="0"/>
          <w:sz w:val="22"/>
        </w:rPr>
        <w:t xml:space="preserve"> </w:t>
      </w:r>
      <w:r w:rsidRPr="004910C4">
        <w:t xml:space="preserve">See </w:t>
      </w:r>
      <w:r w:rsidR="002A483F" w:rsidRPr="004910C4">
        <w:t>“</w:t>
      </w:r>
      <w:r w:rsidRPr="004910C4">
        <w:t>aid paid pending.</w:t>
      </w:r>
      <w:r w:rsidR="002A483F" w:rsidRPr="004910C4">
        <w:t>”</w:t>
      </w:r>
    </w:p>
    <w:p w14:paraId="28F52001" w14:textId="2B3DE2E7" w:rsidR="00583D2F" w:rsidRPr="00526D66" w:rsidRDefault="00583D2F" w:rsidP="005132F2">
      <w:pPr>
        <w:pStyle w:val="Heading2"/>
        <w:keepNext w:val="0"/>
        <w:suppressAutoHyphens/>
        <w:spacing w:after="200"/>
        <w:ind w:right="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58134C">
        <w:rPr>
          <w:szCs w:val="22"/>
        </w:rPr>
        <w:t xml:space="preserve">  </w:t>
      </w:r>
      <w:r w:rsidRPr="0058134C">
        <w:rPr>
          <w:szCs w:val="22"/>
        </w:rPr>
        <w:t xml:space="preserve">A </w:t>
      </w:r>
      <w:r w:rsidR="0025390B" w:rsidRPr="0058134C">
        <w:rPr>
          <w:szCs w:val="22"/>
        </w:rPr>
        <w:t>decision</w:t>
      </w:r>
      <w:r w:rsidR="009A6BFD" w:rsidRPr="0058134C">
        <w:rPr>
          <w:szCs w:val="22"/>
        </w:rPr>
        <w:t xml:space="preserve"> </w:t>
      </w:r>
      <w:r w:rsidR="00785A64" w:rsidRPr="0058134C">
        <w:rPr>
          <w:szCs w:val="22"/>
        </w:rPr>
        <w:t>made by your IDT</w:t>
      </w:r>
      <w:r w:rsidR="00BF00B8" w:rsidRPr="0058134C">
        <w:rPr>
          <w:szCs w:val="22"/>
        </w:rPr>
        <w:t xml:space="preserve">, </w:t>
      </w:r>
      <w:r w:rsidR="0095092B" w:rsidRPr="0058134C">
        <w:rPr>
          <w:szCs w:val="22"/>
        </w:rPr>
        <w:t>&lt;plan name&gt;</w:t>
      </w:r>
      <w:r w:rsidR="00BF00B8" w:rsidRPr="0058134C">
        <w:rPr>
          <w:szCs w:val="22"/>
        </w:rPr>
        <w:t>,</w:t>
      </w:r>
      <w:r w:rsidR="00785A64" w:rsidRPr="0058134C">
        <w:rPr>
          <w:szCs w:val="22"/>
        </w:rPr>
        <w:t xml:space="preserve"> </w:t>
      </w:r>
      <w:r w:rsidR="005676E9" w:rsidRPr="0058134C">
        <w:rPr>
          <w:szCs w:val="22"/>
        </w:rPr>
        <w:t xml:space="preserve">or another authorized provider </w:t>
      </w:r>
      <w:r w:rsidRPr="0058134C">
        <w:rPr>
          <w:szCs w:val="22"/>
        </w:rPr>
        <w:t xml:space="preserve">about </w:t>
      </w:r>
      <w:r w:rsidR="00785A64" w:rsidRPr="0058134C">
        <w:rPr>
          <w:szCs w:val="22"/>
        </w:rPr>
        <w:t xml:space="preserve">whether </w:t>
      </w:r>
      <w:r w:rsidR="0095092B" w:rsidRPr="0058134C">
        <w:rPr>
          <w:szCs w:val="22"/>
        </w:rPr>
        <w:t>&lt;plan name&gt;</w:t>
      </w:r>
      <w:r w:rsidR="00785A64" w:rsidRPr="0058134C">
        <w:rPr>
          <w:szCs w:val="22"/>
        </w:rPr>
        <w:t xml:space="preserve"> </w:t>
      </w:r>
      <w:r w:rsidR="00BF00B8" w:rsidRPr="0058134C">
        <w:rPr>
          <w:szCs w:val="22"/>
        </w:rPr>
        <w:t>will</w:t>
      </w:r>
      <w:r w:rsidR="0095092B" w:rsidRPr="0058134C">
        <w:rPr>
          <w:szCs w:val="22"/>
        </w:rPr>
        <w:t xml:space="preserve"> cover a service for you. </w:t>
      </w:r>
      <w:r w:rsidR="00DF691A" w:rsidRPr="0058134C">
        <w:rPr>
          <w:szCs w:val="22"/>
        </w:rPr>
        <w:t>This includes decisions about</w:t>
      </w:r>
      <w:r w:rsidR="001B550F" w:rsidRPr="0058134C">
        <w:rPr>
          <w:szCs w:val="22"/>
        </w:rPr>
        <w:t xml:space="preserve"> covered </w:t>
      </w:r>
      <w:r w:rsidR="0095092B" w:rsidRPr="0058134C">
        <w:rPr>
          <w:szCs w:val="22"/>
        </w:rPr>
        <w:lastRenderedPageBreak/>
        <w:t>services, items, and drugs</w:t>
      </w:r>
      <w:r w:rsidRPr="0058134C">
        <w:rPr>
          <w:szCs w:val="22"/>
        </w:rPr>
        <w:t xml:space="preserve">. Chapter 9 </w:t>
      </w:r>
      <w:r w:rsidRPr="0058134C">
        <w:rPr>
          <w:rStyle w:val="PlanInstructions"/>
          <w:i w:val="0"/>
          <w:szCs w:val="22"/>
        </w:rPr>
        <w:t>[</w:t>
      </w:r>
      <w:r w:rsidRPr="0058134C">
        <w:rPr>
          <w:rStyle w:val="PlanInstructions"/>
          <w:szCs w:val="22"/>
        </w:rPr>
        <w:t>plan may insert reference, as applicable</w:t>
      </w:r>
      <w:r w:rsidRPr="0058134C">
        <w:rPr>
          <w:rStyle w:val="PlanInstructions"/>
          <w:i w:val="0"/>
          <w:szCs w:val="22"/>
        </w:rPr>
        <w:t>]</w:t>
      </w:r>
      <w:r w:rsidRPr="0058134C">
        <w:rPr>
          <w:rStyle w:val="PlanInstructions"/>
          <w:szCs w:val="22"/>
        </w:rPr>
        <w:t xml:space="preserve"> </w:t>
      </w:r>
      <w:r w:rsidRPr="0058134C">
        <w:rPr>
          <w:szCs w:val="22"/>
        </w:rPr>
        <w:t>explains how to ask us for a coverage decision.</w:t>
      </w:r>
    </w:p>
    <w:p w14:paraId="5ED99689" w14:textId="77777777" w:rsidR="00583D2F" w:rsidRPr="00526D66" w:rsidRDefault="00583D2F" w:rsidP="005132F2">
      <w:pPr>
        <w:pStyle w:val="Heading2"/>
        <w:keepNext w:val="0"/>
        <w:suppressAutoHyphens/>
        <w:spacing w:after="200"/>
        <w:ind w:right="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58134C">
        <w:rPr>
          <w:szCs w:val="22"/>
        </w:rPr>
        <w:t xml:space="preserve">  The term we use to mean all of the prescription </w:t>
      </w:r>
      <w:r w:rsidR="00917689" w:rsidRPr="0058134C">
        <w:rPr>
          <w:szCs w:val="22"/>
        </w:rPr>
        <w:t xml:space="preserve">and other </w:t>
      </w:r>
      <w:r w:rsidRPr="0058134C">
        <w:rPr>
          <w:szCs w:val="22"/>
        </w:rPr>
        <w:t xml:space="preserve">drugs covered by </w:t>
      </w:r>
      <w:r w:rsidR="0095092B" w:rsidRPr="0058134C">
        <w:rPr>
          <w:szCs w:val="22"/>
        </w:rPr>
        <w:t>&lt;plan name&gt;</w:t>
      </w:r>
      <w:r w:rsidR="00F80FE6" w:rsidRPr="0058134C">
        <w:rPr>
          <w:szCs w:val="22"/>
        </w:rPr>
        <w:t>.</w:t>
      </w:r>
    </w:p>
    <w:p w14:paraId="5C70ED3E" w14:textId="00A15717" w:rsidR="00583D2F" w:rsidRDefault="00583D2F" w:rsidP="005132F2">
      <w:pPr>
        <w:pStyle w:val="Heading2"/>
        <w:keepNext w:val="0"/>
        <w:suppressAutoHyphens/>
        <w:spacing w:after="200"/>
        <w:ind w:right="0"/>
      </w:pPr>
      <w:r>
        <w:rPr>
          <w:rStyle w:val="-Definitionsbold125"/>
        </w:rPr>
        <w:t xml:space="preserve">Covered </w:t>
      </w:r>
      <w:r w:rsidR="0095092B">
        <w:rPr>
          <w:rStyle w:val="-Definitionsbold125"/>
        </w:rPr>
        <w:t>services and items</w:t>
      </w:r>
      <w:r w:rsidR="00FA5013">
        <w:rPr>
          <w:rStyle w:val="-Definitionsbold125"/>
        </w:rPr>
        <w:t>:</w:t>
      </w:r>
      <w:r w:rsidRPr="0058134C">
        <w:rPr>
          <w:szCs w:val="22"/>
        </w:rPr>
        <w:t xml:space="preserve">  The general term we use to mean all of the health care</w:t>
      </w:r>
      <w:r w:rsidR="00DF691A" w:rsidRPr="0058134C">
        <w:rPr>
          <w:szCs w:val="22"/>
        </w:rPr>
        <w:t>, long-term</w:t>
      </w:r>
      <w:r w:rsidRPr="0058134C">
        <w:rPr>
          <w:szCs w:val="22"/>
        </w:rPr>
        <w:t xml:space="preserve"> services and </w:t>
      </w:r>
      <w:r w:rsidR="00DF691A" w:rsidRPr="0058134C">
        <w:rPr>
          <w:szCs w:val="22"/>
        </w:rPr>
        <w:t xml:space="preserve">supports, </w:t>
      </w:r>
      <w:r w:rsidR="00FC0870" w:rsidRPr="0058134C">
        <w:rPr>
          <w:szCs w:val="22"/>
        </w:rPr>
        <w:t>d</w:t>
      </w:r>
      <w:r w:rsidR="001F138C" w:rsidRPr="0058134C">
        <w:rPr>
          <w:szCs w:val="22"/>
        </w:rPr>
        <w:t xml:space="preserve">evelopmental </w:t>
      </w:r>
      <w:r w:rsidR="00FC0870" w:rsidRPr="0058134C">
        <w:rPr>
          <w:szCs w:val="22"/>
        </w:rPr>
        <w:t>d</w:t>
      </w:r>
      <w:r w:rsidR="001F138C" w:rsidRPr="0058134C">
        <w:rPr>
          <w:szCs w:val="22"/>
        </w:rPr>
        <w:t xml:space="preserve">isability services, </w:t>
      </w:r>
      <w:r w:rsidRPr="0058134C">
        <w:rPr>
          <w:szCs w:val="22"/>
        </w:rPr>
        <w:t>supplies</w:t>
      </w:r>
      <w:r w:rsidR="00DF691A" w:rsidRPr="0058134C">
        <w:rPr>
          <w:szCs w:val="22"/>
        </w:rPr>
        <w:t>, prescription and over-the-counter drugs, equipment</w:t>
      </w:r>
      <w:r w:rsidR="00EE6604" w:rsidRPr="0058134C">
        <w:rPr>
          <w:szCs w:val="22"/>
        </w:rPr>
        <w:t>,</w:t>
      </w:r>
      <w:r w:rsidR="00DF691A" w:rsidRPr="0058134C">
        <w:rPr>
          <w:szCs w:val="22"/>
        </w:rPr>
        <w:t xml:space="preserve"> and other services</w:t>
      </w:r>
      <w:r w:rsidRPr="0058134C">
        <w:rPr>
          <w:szCs w:val="22"/>
        </w:rPr>
        <w:t xml:space="preserve"> covered by </w:t>
      </w:r>
      <w:r w:rsidR="0095092B" w:rsidRPr="0058134C">
        <w:rPr>
          <w:szCs w:val="22"/>
        </w:rPr>
        <w:t>&lt;plan name&gt;</w:t>
      </w:r>
      <w:r w:rsidR="00B8515F" w:rsidRPr="0058134C">
        <w:rPr>
          <w:szCs w:val="22"/>
        </w:rPr>
        <w:t>.</w:t>
      </w:r>
      <w:r w:rsidR="0095092B" w:rsidRPr="0058134C">
        <w:rPr>
          <w:szCs w:val="22"/>
        </w:rPr>
        <w:t xml:space="preserve"> </w:t>
      </w:r>
      <w:r w:rsidR="004C7382" w:rsidRPr="0058134C">
        <w:rPr>
          <w:szCs w:val="22"/>
        </w:rPr>
        <w:t>Covered services</w:t>
      </w:r>
      <w:r w:rsidR="00D355CB" w:rsidRPr="0058134C">
        <w:rPr>
          <w:szCs w:val="22"/>
        </w:rPr>
        <w:t xml:space="preserve"> and items</w:t>
      </w:r>
      <w:r w:rsidR="004C7382" w:rsidRPr="0058134C">
        <w:rPr>
          <w:szCs w:val="22"/>
        </w:rPr>
        <w:t xml:space="preserve"> </w:t>
      </w:r>
      <w:r w:rsidR="005676E9" w:rsidRPr="0058134C">
        <w:rPr>
          <w:szCs w:val="22"/>
        </w:rPr>
        <w:t xml:space="preserve">are individually </w:t>
      </w:r>
      <w:r w:rsidR="004C7382" w:rsidRPr="0058134C">
        <w:rPr>
          <w:szCs w:val="22"/>
        </w:rPr>
        <w:t>listed</w:t>
      </w:r>
      <w:r w:rsidR="005676E9" w:rsidRPr="0058134C">
        <w:rPr>
          <w:szCs w:val="22"/>
        </w:rPr>
        <w:t xml:space="preserve"> in Chapter 4</w:t>
      </w:r>
      <w:r w:rsidR="004C7382" w:rsidRPr="0058134C">
        <w:rPr>
          <w:szCs w:val="22"/>
        </w:rPr>
        <w:t xml:space="preserve"> </w:t>
      </w:r>
      <w:r w:rsidR="004C7382" w:rsidRPr="0058134C">
        <w:rPr>
          <w:rStyle w:val="PlanInstructions"/>
          <w:i w:val="0"/>
          <w:szCs w:val="22"/>
        </w:rPr>
        <w:t>[</w:t>
      </w:r>
      <w:r w:rsidR="004C7382" w:rsidRPr="0058134C">
        <w:rPr>
          <w:rStyle w:val="PlanInstructions"/>
          <w:szCs w:val="22"/>
        </w:rPr>
        <w:t>plan may insert reference, as applicable</w:t>
      </w:r>
      <w:r w:rsidR="004C7382" w:rsidRPr="0058134C">
        <w:rPr>
          <w:rStyle w:val="PlanInstructions"/>
          <w:i w:val="0"/>
          <w:szCs w:val="22"/>
        </w:rPr>
        <w:t>]</w:t>
      </w:r>
      <w:r w:rsidR="005676E9" w:rsidRPr="0058134C">
        <w:rPr>
          <w:szCs w:val="22"/>
        </w:rPr>
        <w:t>.</w:t>
      </w:r>
    </w:p>
    <w:p w14:paraId="4896CA1F" w14:textId="0BF81850" w:rsidR="00AE26AB" w:rsidRPr="00AE26AB" w:rsidRDefault="00AE26AB" w:rsidP="005132F2">
      <w:pPr>
        <w:pStyle w:val="Heading2"/>
        <w:keepNext w:val="0"/>
        <w:suppressAutoHyphens/>
        <w:spacing w:after="200"/>
        <w:ind w:right="0"/>
      </w:pPr>
      <w:r w:rsidRPr="00617351">
        <w:rPr>
          <w:rStyle w:val="Normaldefinitions"/>
        </w:rPr>
        <w:t>Cultural Competence training:</w:t>
      </w:r>
      <w:r w:rsidRPr="0058134C">
        <w:rPr>
          <w:szCs w:val="22"/>
        </w:rPr>
        <w:t xml:space="preserve"> </w:t>
      </w:r>
      <w:r w:rsidR="0058134C" w:rsidRPr="0058134C">
        <w:rPr>
          <w:szCs w:val="22"/>
        </w:rPr>
        <w:t xml:space="preserve"> </w:t>
      </w:r>
      <w:r w:rsidRPr="0058134C">
        <w:rPr>
          <w:szCs w:val="22"/>
        </w:rPr>
        <w:t xml:space="preserve">Training that provides additional instruction for our health care providers that helps them better understand your background, values, and beliefs to adapt services to meet your social, cultural, and language needs. </w:t>
      </w:r>
    </w:p>
    <w:p w14:paraId="734A5DCE" w14:textId="7AE86E9F" w:rsidR="00583D2F" w:rsidRDefault="00583D2F" w:rsidP="005132F2">
      <w:pPr>
        <w:pStyle w:val="Heading2"/>
        <w:keepNext w:val="0"/>
        <w:suppressAutoHyphens/>
        <w:spacing w:after="200"/>
        <w:ind w:right="0"/>
        <w:rPr>
          <w:color w:val="000000"/>
          <w:szCs w:val="22"/>
        </w:rPr>
      </w:pPr>
      <w:r w:rsidRPr="00872F0E">
        <w:rPr>
          <w:rStyle w:val="-Definitionsbold125"/>
        </w:rPr>
        <w:t>Disenrollment</w:t>
      </w:r>
      <w:r w:rsidR="00FA5013">
        <w:rPr>
          <w:rStyle w:val="-Definitionsbold125"/>
        </w:rPr>
        <w:t>:</w:t>
      </w:r>
      <w:r w:rsidRPr="0058134C">
        <w:rPr>
          <w:szCs w:val="22"/>
        </w:rPr>
        <w:t xml:space="preserve">  </w:t>
      </w:r>
      <w:r w:rsidRPr="0058134C">
        <w:rPr>
          <w:color w:val="000000"/>
          <w:szCs w:val="22"/>
        </w:rPr>
        <w:t>The process of ending y</w:t>
      </w:r>
      <w:r w:rsidR="005132F2">
        <w:rPr>
          <w:color w:val="000000"/>
          <w:szCs w:val="22"/>
        </w:rPr>
        <w:t>our participation</w:t>
      </w:r>
      <w:r w:rsidRPr="0058134C">
        <w:rPr>
          <w:color w:val="000000"/>
          <w:szCs w:val="22"/>
        </w:rPr>
        <w:t xml:space="preserve"> in </w:t>
      </w:r>
      <w:r w:rsidR="0095092B" w:rsidRPr="0058134C">
        <w:rPr>
          <w:color w:val="000000"/>
          <w:szCs w:val="22"/>
        </w:rPr>
        <w:t>&lt;plan name&gt;</w:t>
      </w:r>
      <w:r w:rsidR="00F80FE6" w:rsidRPr="0058134C">
        <w:rPr>
          <w:color w:val="000000"/>
          <w:szCs w:val="22"/>
        </w:rPr>
        <w:t>.</w:t>
      </w:r>
      <w:r w:rsidRPr="0058134C">
        <w:rPr>
          <w:color w:val="000000"/>
          <w:szCs w:val="22"/>
        </w:rPr>
        <w:t xml:space="preserve"> Disenrollment may be voluntary (your own choice) or involuntary (not your own choice).</w:t>
      </w:r>
    </w:p>
    <w:p w14:paraId="4539335D" w14:textId="0D79F07E" w:rsidR="005132F2" w:rsidRPr="005132F2" w:rsidRDefault="005132F2" w:rsidP="005132F2">
      <w:pPr>
        <w:pStyle w:val="Heading2"/>
        <w:keepNext w:val="0"/>
        <w:suppressAutoHyphens/>
        <w:spacing w:after="200"/>
        <w:ind w:right="0"/>
        <w:rPr>
          <w:rFonts w:cs="Arial"/>
          <w:b/>
          <w:bCs/>
          <w:sz w:val="25"/>
          <w:szCs w:val="25"/>
        </w:rPr>
      </w:pPr>
      <w:r w:rsidRPr="00340AF5">
        <w:rPr>
          <w:rStyle w:val="-Definitionsbold125"/>
        </w:rPr>
        <w:t>Drug tier:</w:t>
      </w:r>
      <w:r w:rsidRPr="0058134C">
        <w:rPr>
          <w:rStyle w:val="-Definitionsbold125"/>
          <w:b w:val="0"/>
          <w:sz w:val="22"/>
          <w:szCs w:val="22"/>
        </w:rPr>
        <w:t xml:space="preserve">  </w:t>
      </w:r>
      <w:r w:rsidRPr="0058134C">
        <w:rPr>
          <w:bCs/>
          <w:color w:val="000000"/>
          <w:szCs w:val="22"/>
        </w:rPr>
        <w:t xml:space="preserve">A group of drugs of generally the same type (for example, brand name, generic, or over-the-counter drugs). Every drug on the </w:t>
      </w:r>
      <w:r w:rsidRPr="0058134C">
        <w:rPr>
          <w:bCs/>
          <w:i/>
          <w:color w:val="000000"/>
          <w:szCs w:val="22"/>
        </w:rPr>
        <w:t>List of Covered Drugs</w:t>
      </w:r>
      <w:r w:rsidRPr="0058134C">
        <w:rPr>
          <w:bCs/>
          <w:color w:val="000000"/>
          <w:szCs w:val="22"/>
        </w:rPr>
        <w:t xml:space="preserve"> is in one of </w:t>
      </w:r>
      <w:r w:rsidRPr="0058134C">
        <w:rPr>
          <w:rStyle w:val="Planinstructions0"/>
          <w:i w:val="0"/>
          <w:szCs w:val="22"/>
        </w:rPr>
        <w:t>[</w:t>
      </w:r>
      <w:r w:rsidRPr="0058134C">
        <w:rPr>
          <w:rStyle w:val="Planinstructions0"/>
          <w:szCs w:val="22"/>
        </w:rPr>
        <w:t>insert number of tiers</w:t>
      </w:r>
      <w:r w:rsidRPr="0058134C">
        <w:rPr>
          <w:rStyle w:val="Planinstructions0"/>
          <w:i w:val="0"/>
          <w:szCs w:val="22"/>
        </w:rPr>
        <w:t>]</w:t>
      </w:r>
      <w:r w:rsidRPr="0058134C">
        <w:rPr>
          <w:bCs/>
          <w:color w:val="000000"/>
          <w:szCs w:val="22"/>
        </w:rPr>
        <w:t xml:space="preserve"> tiers.</w:t>
      </w:r>
    </w:p>
    <w:p w14:paraId="3B1708D3" w14:textId="7F0E2E44" w:rsidR="00AA28BC" w:rsidRDefault="00AA28BC" w:rsidP="005132F2">
      <w:pPr>
        <w:pStyle w:val="Heading2"/>
        <w:keepNext w:val="0"/>
        <w:suppressAutoHyphens/>
        <w:spacing w:after="200"/>
        <w:ind w:right="0"/>
        <w:rPr>
          <w:b/>
        </w:rPr>
      </w:pPr>
      <w:r>
        <w:rPr>
          <w:rStyle w:val="-Definitionsbold125"/>
        </w:rPr>
        <w:t>Durable medical equipment (DME):</w:t>
      </w:r>
      <w:r w:rsidRPr="0058134C">
        <w:rPr>
          <w:szCs w:val="22"/>
        </w:rPr>
        <w:t xml:space="preserve">  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48E87EA0" w14:textId="77777777" w:rsidR="00583D2F" w:rsidRPr="00526D66" w:rsidRDefault="00583D2F" w:rsidP="005132F2">
      <w:pPr>
        <w:pStyle w:val="Heading2"/>
        <w:keepNext w:val="0"/>
        <w:suppressAutoHyphens/>
        <w:spacing w:after="200"/>
        <w:ind w:right="0"/>
        <w:rPr>
          <w:b/>
        </w:rPr>
      </w:pPr>
      <w:r w:rsidRPr="00872F0E">
        <w:rPr>
          <w:rStyle w:val="-Definitionsbold125"/>
        </w:rPr>
        <w:t>Emergency</w:t>
      </w:r>
      <w:r w:rsidR="00FA5013">
        <w:rPr>
          <w:rStyle w:val="-Definitionsbold125"/>
        </w:rPr>
        <w:t>:</w:t>
      </w:r>
      <w:r w:rsidRPr="0058134C">
        <w:rPr>
          <w:szCs w:val="22"/>
        </w:rPr>
        <w:t xml:space="preserve">  A</w:t>
      </w:r>
      <w:r w:rsidRPr="0058134C">
        <w:rPr>
          <w:b/>
          <w:bCs/>
          <w:szCs w:val="22"/>
        </w:rPr>
        <w:t xml:space="preserve"> </w:t>
      </w:r>
      <w:r w:rsidRPr="0058134C">
        <w:rPr>
          <w:bCs/>
          <w:szCs w:val="22"/>
        </w:rPr>
        <w:t>medical emergency</w:t>
      </w:r>
      <w:r w:rsidRPr="0058134C">
        <w:rPr>
          <w:b/>
          <w:bCs/>
          <w:szCs w:val="22"/>
        </w:rPr>
        <w:t xml:space="preserve"> </w:t>
      </w:r>
      <w:r w:rsidRPr="0058134C">
        <w:rPr>
          <w:szCs w:val="22"/>
        </w:rPr>
        <w:t xml:space="preserve">is when you, or any other person with average knowledge of health and medicine, believe that you have medical symptoms that </w:t>
      </w:r>
      <w:r w:rsidR="002221EC" w:rsidRPr="0058134C">
        <w:rPr>
          <w:szCs w:val="22"/>
        </w:rPr>
        <w:t xml:space="preserve">need </w:t>
      </w:r>
      <w:r w:rsidRPr="0058134C">
        <w:rPr>
          <w:szCs w:val="22"/>
        </w:rPr>
        <w:t xml:space="preserve">immediate medical attention to prevent </w:t>
      </w:r>
      <w:r w:rsidR="002221EC" w:rsidRPr="0058134C">
        <w:rPr>
          <w:szCs w:val="22"/>
        </w:rPr>
        <w:t>death</w:t>
      </w:r>
      <w:r w:rsidRPr="0058134C">
        <w:rPr>
          <w:szCs w:val="22"/>
        </w:rPr>
        <w:t>, loss of a</w:t>
      </w:r>
      <w:r w:rsidR="0094758E" w:rsidRPr="0058134C">
        <w:rPr>
          <w:szCs w:val="22"/>
        </w:rPr>
        <w:t xml:space="preserve"> body part</w:t>
      </w:r>
      <w:r w:rsidRPr="0058134C">
        <w:rPr>
          <w:szCs w:val="22"/>
        </w:rPr>
        <w:t>, or loss of function of a</w:t>
      </w:r>
      <w:r w:rsidR="0094758E" w:rsidRPr="0058134C">
        <w:rPr>
          <w:szCs w:val="22"/>
        </w:rPr>
        <w:t xml:space="preserve"> body part</w:t>
      </w:r>
      <w:r w:rsidRPr="0058134C">
        <w:rPr>
          <w:szCs w:val="22"/>
        </w:rPr>
        <w:t xml:space="preserve">. The medical symptoms may be </w:t>
      </w:r>
      <w:r w:rsidR="008F1E51" w:rsidRPr="0058134C">
        <w:rPr>
          <w:szCs w:val="22"/>
        </w:rPr>
        <w:t xml:space="preserve">a </w:t>
      </w:r>
      <w:r w:rsidR="00551455" w:rsidRPr="0058134C">
        <w:rPr>
          <w:szCs w:val="22"/>
        </w:rPr>
        <w:t xml:space="preserve">serious </w:t>
      </w:r>
      <w:r w:rsidRPr="0058134C">
        <w:rPr>
          <w:szCs w:val="22"/>
        </w:rPr>
        <w:t>injury</w:t>
      </w:r>
      <w:r w:rsidR="00A12665" w:rsidRPr="0058134C">
        <w:rPr>
          <w:szCs w:val="22"/>
        </w:rPr>
        <w:t xml:space="preserve"> or</w:t>
      </w:r>
      <w:r w:rsidRPr="0058134C">
        <w:rPr>
          <w:szCs w:val="22"/>
        </w:rPr>
        <w:t xml:space="preserve"> severe pain.</w:t>
      </w:r>
    </w:p>
    <w:p w14:paraId="1A4E9E16" w14:textId="77777777" w:rsidR="00583D2F" w:rsidRDefault="00583D2F" w:rsidP="005132F2">
      <w:pPr>
        <w:pStyle w:val="Heading2"/>
        <w:keepNext w:val="0"/>
        <w:suppressAutoHyphens/>
        <w:spacing w:after="200"/>
        <w:ind w:right="0"/>
      </w:pPr>
      <w:r w:rsidRPr="00872F0E">
        <w:rPr>
          <w:rStyle w:val="-Definitionsbold125"/>
        </w:rPr>
        <w:t>Emergency care</w:t>
      </w:r>
      <w:r w:rsidR="00FA5013">
        <w:rPr>
          <w:rStyle w:val="-Definitionsbold125"/>
        </w:rPr>
        <w:t>:</w:t>
      </w:r>
      <w:r w:rsidRPr="0058134C">
        <w:rPr>
          <w:szCs w:val="22"/>
        </w:rPr>
        <w:t xml:space="preserve">  Covered services that are given by a provider </w:t>
      </w:r>
      <w:r w:rsidR="00A12665" w:rsidRPr="0058134C">
        <w:rPr>
          <w:szCs w:val="22"/>
        </w:rPr>
        <w:t xml:space="preserve">trained </w:t>
      </w:r>
      <w:r w:rsidRPr="0058134C">
        <w:rPr>
          <w:szCs w:val="22"/>
        </w:rPr>
        <w:t>to give emergency services and needed to treat a</w:t>
      </w:r>
      <w:r w:rsidR="00A12665" w:rsidRPr="0058134C">
        <w:rPr>
          <w:szCs w:val="22"/>
        </w:rPr>
        <w:t xml:space="preserve"> medical</w:t>
      </w:r>
      <w:r w:rsidRPr="0058134C">
        <w:rPr>
          <w:szCs w:val="22"/>
        </w:rPr>
        <w:t xml:space="preserve"> emergency.</w:t>
      </w:r>
      <w:r w:rsidR="00340AF5" w:rsidRPr="0058134C">
        <w:rPr>
          <w:szCs w:val="22"/>
        </w:rPr>
        <w:t xml:space="preserve"> The pla</w:t>
      </w:r>
      <w:r w:rsidR="00941E27" w:rsidRPr="0058134C">
        <w:rPr>
          <w:szCs w:val="22"/>
        </w:rPr>
        <w:t xml:space="preserve">n covers emergency care from </w:t>
      </w:r>
      <w:r w:rsidR="00340AF5" w:rsidRPr="0058134C">
        <w:rPr>
          <w:szCs w:val="22"/>
        </w:rPr>
        <w:t>out-of-network provider</w:t>
      </w:r>
      <w:r w:rsidR="00941E27" w:rsidRPr="0058134C">
        <w:rPr>
          <w:szCs w:val="22"/>
        </w:rPr>
        <w:t>s</w:t>
      </w:r>
      <w:r w:rsidR="00340AF5" w:rsidRPr="0058134C">
        <w:rPr>
          <w:szCs w:val="22"/>
        </w:rPr>
        <w:t>.</w:t>
      </w:r>
    </w:p>
    <w:p w14:paraId="5513834A" w14:textId="77777777" w:rsidR="005676E9" w:rsidRPr="00526D66" w:rsidRDefault="005676E9" w:rsidP="005132F2">
      <w:pPr>
        <w:pStyle w:val="Heading2"/>
        <w:keepNext w:val="0"/>
        <w:suppressAutoHyphens/>
        <w:spacing w:after="200"/>
        <w:ind w:right="0"/>
      </w:pPr>
      <w:r w:rsidRPr="00BE580F">
        <w:rPr>
          <w:b/>
          <w:sz w:val="25"/>
          <w:szCs w:val="25"/>
        </w:rPr>
        <w:t>Enrollment Broker</w:t>
      </w:r>
      <w:r w:rsidRPr="00C65F70">
        <w:rPr>
          <w:b/>
        </w:rPr>
        <w:t>:</w:t>
      </w:r>
      <w:r w:rsidRPr="0058134C">
        <w:rPr>
          <w:szCs w:val="22"/>
        </w:rPr>
        <w:t xml:space="preserve">  The independent entity</w:t>
      </w:r>
      <w:r w:rsidR="00B270D8" w:rsidRPr="0058134C">
        <w:rPr>
          <w:szCs w:val="22"/>
        </w:rPr>
        <w:t xml:space="preserve"> (New York Medicaid Choice)</w:t>
      </w:r>
      <w:r w:rsidRPr="0058134C">
        <w:rPr>
          <w:szCs w:val="22"/>
        </w:rPr>
        <w:t xml:space="preserve"> that handles FIDA</w:t>
      </w:r>
      <w:r w:rsidR="00587A28" w:rsidRPr="0058134C">
        <w:rPr>
          <w:szCs w:val="22"/>
        </w:rPr>
        <w:t>-IDD</w:t>
      </w:r>
      <w:r w:rsidRPr="0058134C">
        <w:rPr>
          <w:szCs w:val="22"/>
        </w:rPr>
        <w:t xml:space="preserve"> Plan enrollments and disenrollments for the State of New York.</w:t>
      </w:r>
    </w:p>
    <w:p w14:paraId="68A08ACB" w14:textId="77777777" w:rsidR="00583D2F" w:rsidRPr="004A70ED" w:rsidRDefault="00583D2F" w:rsidP="005132F2">
      <w:pPr>
        <w:pStyle w:val="Heading2"/>
        <w:keepNext w:val="0"/>
        <w:suppressAutoHyphens/>
        <w:spacing w:after="200"/>
        <w:ind w:right="0"/>
      </w:pPr>
      <w:r w:rsidRPr="00872F0E">
        <w:rPr>
          <w:rStyle w:val="-Definitionsbold125"/>
        </w:rPr>
        <w:t>Exception</w:t>
      </w:r>
      <w:r w:rsidR="00FA5013">
        <w:rPr>
          <w:rStyle w:val="-Definitionsbold125"/>
        </w:rPr>
        <w:t>:</w:t>
      </w:r>
      <w:r w:rsidRPr="0058134C">
        <w:rPr>
          <w:szCs w:val="22"/>
        </w:rPr>
        <w:t xml:space="preserve">  </w:t>
      </w:r>
      <w:r w:rsidR="00E548CD" w:rsidRPr="0058134C">
        <w:rPr>
          <w:szCs w:val="22"/>
        </w:rPr>
        <w:t>Permission to get coverage for a dr</w:t>
      </w:r>
      <w:r w:rsidR="00BB1E96" w:rsidRPr="0058134C">
        <w:rPr>
          <w:szCs w:val="22"/>
        </w:rPr>
        <w:t>ug that is not normally covered</w:t>
      </w:r>
      <w:r w:rsidR="00E548CD" w:rsidRPr="0058134C">
        <w:rPr>
          <w:szCs w:val="22"/>
        </w:rPr>
        <w:t xml:space="preserve"> or to use the drug without certain rules and limitations.</w:t>
      </w:r>
    </w:p>
    <w:p w14:paraId="71F97093" w14:textId="037EECBB" w:rsidR="003B0B9F" w:rsidRDefault="003B0B9F" w:rsidP="005132F2">
      <w:pPr>
        <w:pStyle w:val="Heading2"/>
        <w:keepNext w:val="0"/>
        <w:suppressAutoHyphens/>
        <w:spacing w:after="200"/>
        <w:ind w:right="0"/>
      </w:pPr>
      <w:r w:rsidRPr="004D3CA3">
        <w:rPr>
          <w:b/>
          <w:i/>
          <w:sz w:val="25"/>
          <w:szCs w:val="25"/>
        </w:rPr>
        <w:t>Explanation of Benefits</w:t>
      </w:r>
      <w:r w:rsidRPr="00BE580F">
        <w:rPr>
          <w:b/>
          <w:sz w:val="25"/>
          <w:szCs w:val="25"/>
        </w:rPr>
        <w:t xml:space="preserve"> (EOB):</w:t>
      </w:r>
      <w:r w:rsidRPr="0058134C">
        <w:rPr>
          <w:szCs w:val="22"/>
        </w:rPr>
        <w:t xml:space="preserve">  </w:t>
      </w:r>
      <w:r w:rsidR="004C7382" w:rsidRPr="0058134C">
        <w:rPr>
          <w:szCs w:val="22"/>
        </w:rPr>
        <w:t xml:space="preserve">A summary of </w:t>
      </w:r>
      <w:r w:rsidR="00340AF5" w:rsidRPr="0058134C">
        <w:rPr>
          <w:szCs w:val="22"/>
        </w:rPr>
        <w:t>the</w:t>
      </w:r>
      <w:r w:rsidR="004C7382" w:rsidRPr="0058134C">
        <w:rPr>
          <w:szCs w:val="22"/>
        </w:rPr>
        <w:t xml:space="preserve"> drugs you </w:t>
      </w:r>
      <w:r w:rsidR="0009365B" w:rsidRPr="0058134C">
        <w:rPr>
          <w:szCs w:val="22"/>
        </w:rPr>
        <w:t>got</w:t>
      </w:r>
      <w:r w:rsidR="004C7382" w:rsidRPr="0058134C">
        <w:rPr>
          <w:szCs w:val="22"/>
        </w:rPr>
        <w:t xml:space="preserve"> during a certain month. It also shows the total payments made by &lt;plan name&gt; and Medicare for you since January 1.</w:t>
      </w:r>
    </w:p>
    <w:p w14:paraId="0960A7A6" w14:textId="5DE49354" w:rsidR="00583D2F" w:rsidRDefault="00583D2F" w:rsidP="005132F2">
      <w:pPr>
        <w:pStyle w:val="Heading2"/>
        <w:keepNext w:val="0"/>
        <w:suppressAutoHyphens/>
        <w:spacing w:after="200"/>
        <w:ind w:right="0"/>
      </w:pPr>
      <w:r w:rsidRPr="00872F0E">
        <w:rPr>
          <w:rStyle w:val="-Definitionsbold125"/>
        </w:rPr>
        <w:t>Extra Help</w:t>
      </w:r>
      <w:r w:rsidR="00FA5013">
        <w:rPr>
          <w:rStyle w:val="-Definitionsbold125"/>
        </w:rPr>
        <w:t>:</w:t>
      </w:r>
      <w:r w:rsidRPr="0058134C">
        <w:rPr>
          <w:szCs w:val="22"/>
        </w:rPr>
        <w:t xml:space="preserve">  Medicare program that helps people with limited income</w:t>
      </w:r>
      <w:r w:rsidR="008F1E51" w:rsidRPr="0058134C">
        <w:rPr>
          <w:szCs w:val="22"/>
        </w:rPr>
        <w:t>s</w:t>
      </w:r>
      <w:r w:rsidRPr="0058134C">
        <w:rPr>
          <w:szCs w:val="22"/>
        </w:rPr>
        <w:t xml:space="preserve"> and resources </w:t>
      </w:r>
      <w:r w:rsidR="00AE26AB" w:rsidRPr="0058134C">
        <w:rPr>
          <w:szCs w:val="22"/>
        </w:rPr>
        <w:t>reduce</w:t>
      </w:r>
      <w:r w:rsidR="00775E36" w:rsidRPr="0058134C">
        <w:rPr>
          <w:szCs w:val="22"/>
        </w:rPr>
        <w:t xml:space="preserve"> </w:t>
      </w:r>
      <w:r w:rsidRPr="0058134C">
        <w:rPr>
          <w:szCs w:val="22"/>
        </w:rPr>
        <w:t xml:space="preserve">Medicare </w:t>
      </w:r>
      <w:r w:rsidR="00775E36" w:rsidRPr="0058134C">
        <w:rPr>
          <w:szCs w:val="22"/>
        </w:rPr>
        <w:t xml:space="preserve">Part D </w:t>
      </w:r>
      <w:r w:rsidRPr="0058134C">
        <w:rPr>
          <w:szCs w:val="22"/>
        </w:rPr>
        <w:t>prescription drug</w:t>
      </w:r>
      <w:r w:rsidR="00775E36" w:rsidRPr="0058134C">
        <w:rPr>
          <w:szCs w:val="22"/>
        </w:rPr>
        <w:t>s</w:t>
      </w:r>
      <w:r w:rsidR="00AE26AB" w:rsidRPr="0058134C">
        <w:rPr>
          <w:szCs w:val="22"/>
        </w:rPr>
        <w:t xml:space="preserve"> costs, such as premiums, deductibles, and copays</w:t>
      </w:r>
      <w:r w:rsidRPr="0058134C">
        <w:rPr>
          <w:szCs w:val="22"/>
        </w:rPr>
        <w:t>.</w:t>
      </w:r>
      <w:r w:rsidR="009D048D" w:rsidRPr="0058134C">
        <w:rPr>
          <w:szCs w:val="22"/>
        </w:rPr>
        <w:t xml:space="preserve"> Extra </w:t>
      </w:r>
      <w:r w:rsidR="007665A5" w:rsidRPr="0058134C">
        <w:rPr>
          <w:szCs w:val="22"/>
        </w:rPr>
        <w:t>H</w:t>
      </w:r>
      <w:r w:rsidR="009D048D" w:rsidRPr="0058134C">
        <w:rPr>
          <w:szCs w:val="22"/>
        </w:rPr>
        <w:t xml:space="preserve">elp is also </w:t>
      </w:r>
      <w:r w:rsidR="00EA4DC2" w:rsidRPr="0058134C">
        <w:rPr>
          <w:szCs w:val="22"/>
        </w:rPr>
        <w:t>called</w:t>
      </w:r>
      <w:r w:rsidR="009D048D" w:rsidRPr="0058134C">
        <w:rPr>
          <w:szCs w:val="22"/>
        </w:rPr>
        <w:t xml:space="preserve"> </w:t>
      </w:r>
      <w:r w:rsidR="00EE6604" w:rsidRPr="0058134C">
        <w:rPr>
          <w:szCs w:val="22"/>
        </w:rPr>
        <w:t xml:space="preserve">the </w:t>
      </w:r>
      <w:r w:rsidR="009D048D" w:rsidRPr="0058134C">
        <w:rPr>
          <w:szCs w:val="22"/>
        </w:rPr>
        <w:t>“Low-Income Subsidy,” or “LIS.”</w:t>
      </w:r>
    </w:p>
    <w:p w14:paraId="5C0C42AD" w14:textId="77777777" w:rsidR="006C1974" w:rsidRPr="00526D66" w:rsidRDefault="006C1974" w:rsidP="005132F2">
      <w:pPr>
        <w:pStyle w:val="Heading2"/>
        <w:keepNext w:val="0"/>
        <w:suppressAutoHyphens/>
        <w:spacing w:after="200"/>
        <w:ind w:right="0"/>
      </w:pPr>
      <w:r>
        <w:rPr>
          <w:rStyle w:val="-Definitionsbold125"/>
        </w:rPr>
        <w:lastRenderedPageBreak/>
        <w:t>Fair hearing</w:t>
      </w:r>
      <w:r w:rsidR="00FA5013">
        <w:rPr>
          <w:rStyle w:val="-Definitionsbold125"/>
        </w:rPr>
        <w:t>:</w:t>
      </w:r>
      <w:r w:rsidRPr="0058134C">
        <w:rPr>
          <w:rStyle w:val="-Definitionsbold125"/>
          <w:b w:val="0"/>
          <w:sz w:val="22"/>
        </w:rPr>
        <w:t xml:space="preserve">  </w:t>
      </w:r>
      <w:r w:rsidRPr="00526D66">
        <w:t>A</w:t>
      </w:r>
      <w:r>
        <w:t xml:space="preserve"> chance for you to tell you</w:t>
      </w:r>
      <w:r w:rsidR="0048702E">
        <w:t>r</w:t>
      </w:r>
      <w:r>
        <w:t xml:space="preserve"> problem in </w:t>
      </w:r>
      <w:r w:rsidR="005D042B">
        <w:t xml:space="preserve">New York State </w:t>
      </w:r>
      <w:r>
        <w:t>court and show that a decision we made</w:t>
      </w:r>
      <w:r w:rsidR="009D244E">
        <w:t xml:space="preserve"> about your Medicaid or FIDA</w:t>
      </w:r>
      <w:r w:rsidR="00587A28">
        <w:t>-IDD</w:t>
      </w:r>
      <w:r w:rsidR="009D244E">
        <w:t xml:space="preserve"> </w:t>
      </w:r>
      <w:r w:rsidR="008B076D">
        <w:t>P</w:t>
      </w:r>
      <w:r w:rsidR="00C51D87">
        <w:t xml:space="preserve">rogram </w:t>
      </w:r>
      <w:r w:rsidR="009D244E">
        <w:t>eligibility</w:t>
      </w:r>
      <w:r>
        <w:t xml:space="preserve"> is wrong.</w:t>
      </w:r>
    </w:p>
    <w:p w14:paraId="5D66C99A" w14:textId="4F25816E" w:rsidR="003F57E4" w:rsidRPr="004A70ED" w:rsidRDefault="003F57E4" w:rsidP="005132F2">
      <w:pPr>
        <w:pStyle w:val="Heading2"/>
        <w:keepNext w:val="0"/>
        <w:suppressAutoHyphens/>
        <w:spacing w:after="200"/>
        <w:ind w:right="0"/>
        <w:rPr>
          <w:color w:val="000000"/>
        </w:rPr>
      </w:pPr>
      <w:r w:rsidRPr="00420141">
        <w:rPr>
          <w:b/>
          <w:sz w:val="25"/>
          <w:szCs w:val="25"/>
        </w:rPr>
        <w:t>Fully Integrated Duals Advantage</w:t>
      </w:r>
      <w:r w:rsidR="007C2FDF" w:rsidRPr="00EB7366">
        <w:t xml:space="preserve"> </w:t>
      </w:r>
      <w:r w:rsidR="007C2FDF">
        <w:rPr>
          <w:b/>
          <w:sz w:val="25"/>
          <w:szCs w:val="25"/>
        </w:rPr>
        <w:t xml:space="preserve">for </w:t>
      </w:r>
      <w:r w:rsidR="00D82DA1">
        <w:rPr>
          <w:b/>
          <w:sz w:val="25"/>
          <w:szCs w:val="25"/>
        </w:rPr>
        <w:t>individuals</w:t>
      </w:r>
      <w:r w:rsidR="007C2FDF">
        <w:rPr>
          <w:b/>
          <w:sz w:val="25"/>
          <w:szCs w:val="25"/>
        </w:rPr>
        <w:t xml:space="preserve"> with Intellectual and Developmental Disabilities</w:t>
      </w:r>
      <w:r>
        <w:rPr>
          <w:rStyle w:val="Normaldefinitions"/>
        </w:rPr>
        <w:t xml:space="preserve"> (FIDA</w:t>
      </w:r>
      <w:r w:rsidR="007C2FDF">
        <w:rPr>
          <w:rStyle w:val="Normaldefinitions"/>
        </w:rPr>
        <w:t>-IDD</w:t>
      </w:r>
      <w:r>
        <w:rPr>
          <w:rStyle w:val="Normaldefinitions"/>
        </w:rPr>
        <w:t>) P</w:t>
      </w:r>
      <w:r w:rsidRPr="001C74A6">
        <w:rPr>
          <w:rStyle w:val="Normaldefinitions"/>
        </w:rPr>
        <w:t>lan</w:t>
      </w:r>
      <w:r>
        <w:rPr>
          <w:rStyle w:val="Normaldefinitions"/>
        </w:rPr>
        <w:t>:</w:t>
      </w:r>
      <w:r>
        <w:t xml:space="preserve">  A managed care</w:t>
      </w:r>
      <w:r w:rsidRPr="0095097B">
        <w:t xml:space="preserve"> organization </w:t>
      </w:r>
      <w:r>
        <w:t xml:space="preserve">under contract with Medicare and Medicaid to provide eligible individuals with all services available through both programs as well as new services. The plan is </w:t>
      </w:r>
      <w:r w:rsidRPr="0095097B">
        <w:t xml:space="preserve">made up of doctors, hospitals, </w:t>
      </w:r>
      <w:r w:rsidR="007665A5">
        <w:t>Developmental Disabilities (</w:t>
      </w:r>
      <w:r w:rsidR="00EF50E5">
        <w:t>DD</w:t>
      </w:r>
      <w:r w:rsidR="007665A5">
        <w:t>)</w:t>
      </w:r>
      <w:r w:rsidR="00EF50E5">
        <w:t xml:space="preserve"> providers, </w:t>
      </w:r>
      <w:r w:rsidRPr="0095097B">
        <w:t xml:space="preserve">pharmacies, providers of long-term services, and other providers. It also has </w:t>
      </w:r>
      <w:r>
        <w:t>C</w:t>
      </w:r>
      <w:r w:rsidRPr="0095097B">
        <w:t xml:space="preserve">are </w:t>
      </w:r>
      <w:r>
        <w:t>Managers</w:t>
      </w:r>
      <w:r w:rsidRPr="0095097B">
        <w:t xml:space="preserve"> to help you manage all your providers and services. They all work together to provide the care you need.</w:t>
      </w:r>
    </w:p>
    <w:p w14:paraId="4B510238" w14:textId="6CE3483A" w:rsidR="003F57E4" w:rsidRDefault="003F57E4" w:rsidP="005132F2">
      <w:pPr>
        <w:pStyle w:val="Heading2"/>
        <w:keepNext w:val="0"/>
        <w:suppressAutoHyphens/>
        <w:spacing w:after="200"/>
        <w:ind w:right="0"/>
        <w:rPr>
          <w:rStyle w:val="-Definitionsbold125"/>
        </w:rPr>
      </w:pPr>
      <w:r w:rsidRPr="00420141">
        <w:rPr>
          <w:b/>
          <w:sz w:val="25"/>
          <w:szCs w:val="25"/>
        </w:rPr>
        <w:t xml:space="preserve">Fully Integrated Duals Advantage </w:t>
      </w:r>
      <w:r w:rsidR="007C2FDF">
        <w:rPr>
          <w:b/>
          <w:sz w:val="25"/>
          <w:szCs w:val="25"/>
        </w:rPr>
        <w:t xml:space="preserve">for people with Intellectual and Developmental Disabilities </w:t>
      </w:r>
      <w:r w:rsidRPr="00420141">
        <w:rPr>
          <w:b/>
          <w:sz w:val="25"/>
          <w:szCs w:val="25"/>
        </w:rPr>
        <w:t>(FIDA</w:t>
      </w:r>
      <w:r w:rsidR="007C2FDF">
        <w:rPr>
          <w:b/>
          <w:sz w:val="25"/>
          <w:szCs w:val="25"/>
        </w:rPr>
        <w:t>-IDD</w:t>
      </w:r>
      <w:r>
        <w:rPr>
          <w:b/>
          <w:sz w:val="25"/>
          <w:szCs w:val="25"/>
        </w:rPr>
        <w:t>) Program</w:t>
      </w:r>
      <w:r w:rsidRPr="00420141">
        <w:rPr>
          <w:b/>
          <w:sz w:val="25"/>
          <w:szCs w:val="25"/>
        </w:rPr>
        <w:t>:</w:t>
      </w:r>
      <w:r>
        <w:t xml:space="preserve">  A</w:t>
      </w:r>
      <w:r w:rsidRPr="00420141">
        <w:t xml:space="preserve"> demonstration program jointly run by New York State and the federal government to provide better health care for people who have both Medicare and Medicaid</w:t>
      </w:r>
      <w:r w:rsidR="00B42E91">
        <w:t xml:space="preserve"> and who have intellectual and developmental disabilities</w:t>
      </w:r>
      <w:r w:rsidRPr="00420141">
        <w:t xml:space="preserve">. Under this demonstration, the </w:t>
      </w:r>
      <w:r>
        <w:t>S</w:t>
      </w:r>
      <w:r w:rsidRPr="00420141">
        <w:t xml:space="preserve">tate and federal government </w:t>
      </w:r>
      <w:r>
        <w:t xml:space="preserve">are </w:t>
      </w:r>
      <w:r w:rsidRPr="00420141">
        <w:t>test</w:t>
      </w:r>
      <w:r>
        <w:t>ing</w:t>
      </w:r>
      <w:r w:rsidRPr="00420141">
        <w:t xml:space="preserve"> new ways to improve how you </w:t>
      </w:r>
      <w:r w:rsidR="0009365B">
        <w:t>get</w:t>
      </w:r>
      <w:r w:rsidR="0009365B" w:rsidRPr="00420141">
        <w:t xml:space="preserve"> </w:t>
      </w:r>
      <w:r w:rsidRPr="00420141">
        <w:t>your Medicare and Medicaid health care services.</w:t>
      </w:r>
    </w:p>
    <w:p w14:paraId="7DCF000C" w14:textId="77777777" w:rsidR="00583D2F" w:rsidRPr="00526D66" w:rsidRDefault="00583D2F" w:rsidP="005132F2">
      <w:pPr>
        <w:pStyle w:val="Heading2"/>
        <w:keepNext w:val="0"/>
        <w:suppressAutoHyphens/>
        <w:spacing w:after="200"/>
        <w:ind w:right="0"/>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w:t>
      </w:r>
      <w:r w:rsidR="00340AF5">
        <w:rPr>
          <w:bCs/>
        </w:rPr>
        <w:t xml:space="preserve">active </w:t>
      </w:r>
      <w:r w:rsidR="00EC2C36">
        <w:rPr>
          <w:bCs/>
        </w:rPr>
        <w:t>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0941C72C" w14:textId="77777777" w:rsidR="00583D2F" w:rsidRPr="00526D66" w:rsidRDefault="005676E9" w:rsidP="005132F2">
      <w:pPr>
        <w:pStyle w:val="Heading2"/>
        <w:keepNext w:val="0"/>
        <w:suppressAutoHyphens/>
        <w:spacing w:after="200"/>
        <w:ind w:right="0"/>
      </w:pPr>
      <w:r>
        <w:rPr>
          <w:rStyle w:val="-Definitionsbold125"/>
        </w:rPr>
        <w:t>Grievance:</w:t>
      </w:r>
      <w:r w:rsidRPr="007B1DA7">
        <w:t xml:space="preserve">  </w:t>
      </w:r>
      <w:r>
        <w:t xml:space="preserve">A written or spoken statement saying that you have a problem or concern about your covered services or care. This </w:t>
      </w:r>
      <w:r w:rsidRPr="00526D66">
        <w:t>includ</w:t>
      </w:r>
      <w:r>
        <w:t>es</w:t>
      </w:r>
      <w:r w:rsidRPr="00526D66">
        <w:t xml:space="preserve"> a</w:t>
      </w:r>
      <w:r>
        <w:t>ny</w:t>
      </w:r>
      <w:r w:rsidRPr="00526D66">
        <w:t xml:space="preserve"> concern</w:t>
      </w:r>
      <w:r>
        <w:t>s about</w:t>
      </w:r>
      <w:r w:rsidRPr="00526D66">
        <w:t xml:space="preserve"> the quality of your care</w:t>
      </w:r>
      <w:r>
        <w:t>, our network providers, or our network pharmacies</w:t>
      </w:r>
      <w:r w:rsidRPr="00526D66">
        <w:t>.</w:t>
      </w:r>
    </w:p>
    <w:p w14:paraId="3B828B5F" w14:textId="22848505" w:rsidR="00583D2F" w:rsidRPr="00EB7366" w:rsidRDefault="006759EA" w:rsidP="005132F2">
      <w:pPr>
        <w:pStyle w:val="Heading2"/>
        <w:keepNext w:val="0"/>
        <w:suppressAutoHyphens/>
        <w:spacing w:after="200"/>
        <w:ind w:right="0"/>
        <w:rPr>
          <w:rStyle w:val="Normaldefinitions"/>
        </w:rPr>
      </w:pPr>
      <w:r w:rsidRPr="006759EA">
        <w:rPr>
          <w:b/>
          <w:sz w:val="25"/>
          <w:szCs w:val="25"/>
        </w:rPr>
        <w:t>Health Insurance Information</w:t>
      </w:r>
      <w:r>
        <w:rPr>
          <w:b/>
          <w:sz w:val="25"/>
          <w:szCs w:val="25"/>
        </w:rPr>
        <w:t>,</w:t>
      </w:r>
      <w:r w:rsidRPr="006759EA">
        <w:rPr>
          <w:b/>
          <w:sz w:val="25"/>
          <w:szCs w:val="25"/>
        </w:rPr>
        <w:t xml:space="preserve"> Counseling</w:t>
      </w:r>
      <w:r>
        <w:rPr>
          <w:b/>
          <w:sz w:val="25"/>
          <w:szCs w:val="25"/>
        </w:rPr>
        <w:t xml:space="preserve"> and</w:t>
      </w:r>
      <w:r w:rsidRPr="006759EA">
        <w:rPr>
          <w:b/>
          <w:sz w:val="25"/>
          <w:szCs w:val="25"/>
        </w:rPr>
        <w:t xml:space="preserve"> Assistance Program </w:t>
      </w:r>
      <w:r>
        <w:rPr>
          <w:b/>
          <w:sz w:val="25"/>
          <w:szCs w:val="25"/>
        </w:rPr>
        <w:t>(</w:t>
      </w:r>
      <w:r w:rsidR="005676E9" w:rsidRPr="00BE580F">
        <w:rPr>
          <w:b/>
          <w:sz w:val="25"/>
          <w:szCs w:val="25"/>
        </w:rPr>
        <w:t>HIICAP</w:t>
      </w:r>
      <w:r>
        <w:rPr>
          <w:b/>
          <w:sz w:val="25"/>
          <w:szCs w:val="25"/>
        </w:rPr>
        <w:t>)</w:t>
      </w:r>
      <w:r w:rsidR="00136194" w:rsidRPr="00BE580F">
        <w:rPr>
          <w:b/>
          <w:sz w:val="25"/>
          <w:szCs w:val="25"/>
        </w:rPr>
        <w:t>:</w:t>
      </w:r>
      <w:r w:rsidR="00136194">
        <w:t xml:space="preserve"> </w:t>
      </w:r>
      <w:r w:rsidR="005676E9">
        <w:t xml:space="preserve"> </w:t>
      </w:r>
      <w:r>
        <w:t xml:space="preserve">HIICAP is the </w:t>
      </w:r>
      <w:r w:rsidRPr="00526D66">
        <w:t xml:space="preserve">State Health Insurance Assistance Program </w:t>
      </w:r>
      <w:r w:rsidR="00DE6184">
        <w:t xml:space="preserve">for New York. </w:t>
      </w:r>
      <w:r w:rsidR="005676E9">
        <w:t xml:space="preserve">HIICAP </w:t>
      </w:r>
      <w:r w:rsidR="005676E9" w:rsidRPr="00526D66">
        <w:t>give</w:t>
      </w:r>
      <w:r w:rsidR="005676E9">
        <w:t>s</w:t>
      </w:r>
      <w:r w:rsidR="005676E9" w:rsidRPr="00526D66">
        <w:t xml:space="preserve"> free health insurance cou</w:t>
      </w:r>
      <w:r w:rsidR="005676E9">
        <w:t>nseling to people with Medicare. HIICAP</w:t>
      </w:r>
      <w:r w:rsidR="005676E9" w:rsidRPr="00BB6CC6">
        <w:t xml:space="preserve"> is not connected with any insurance company</w:t>
      </w:r>
      <w:r>
        <w:t xml:space="preserve">, </w:t>
      </w:r>
      <w:r w:rsidR="005676E9">
        <w:t>managed care</w:t>
      </w:r>
      <w:r w:rsidR="005676E9" w:rsidRPr="00BB6CC6">
        <w:t xml:space="preserve"> plan</w:t>
      </w:r>
      <w:r>
        <w:t>,</w:t>
      </w:r>
      <w:r w:rsidR="005676E9">
        <w:t xml:space="preserve"> </w:t>
      </w:r>
      <w:r w:rsidR="007414F6">
        <w:t>FIDA or</w:t>
      </w:r>
      <w:r w:rsidR="005676E9">
        <w:t xml:space="preserve"> FIDA</w:t>
      </w:r>
      <w:r w:rsidR="00B42E91">
        <w:t>-IDD</w:t>
      </w:r>
      <w:r w:rsidR="005676E9">
        <w:t xml:space="preserve"> </w:t>
      </w:r>
      <w:r w:rsidR="00B270D8">
        <w:t>P</w:t>
      </w:r>
      <w:r w:rsidR="005676E9">
        <w:t>lan</w:t>
      </w:r>
      <w:r w:rsidR="005676E9" w:rsidRPr="00BB6CC6">
        <w:t>.</w:t>
      </w:r>
      <w:r w:rsidR="003B0B9F" w:rsidRPr="001C74A6" w:rsidDel="003B0B9F">
        <w:rPr>
          <w:rStyle w:val="Normaldefinitions"/>
        </w:rPr>
        <w:t xml:space="preserve"> </w:t>
      </w:r>
    </w:p>
    <w:p w14:paraId="55AEF4AC" w14:textId="5DB0BD1E" w:rsidR="004C168B" w:rsidRPr="0058134C" w:rsidRDefault="00884392" w:rsidP="005132F2">
      <w:pPr>
        <w:pStyle w:val="Heading2"/>
        <w:keepNext w:val="0"/>
        <w:suppressAutoHyphens/>
        <w:spacing w:after="200"/>
        <w:ind w:right="0"/>
        <w:rPr>
          <w:szCs w:val="22"/>
        </w:rPr>
      </w:pPr>
      <w:r w:rsidRPr="00066C28">
        <w:rPr>
          <w:rStyle w:val="Normaldefinitions"/>
        </w:rPr>
        <w:t>Hom</w:t>
      </w:r>
      <w:r w:rsidR="00066C28" w:rsidRPr="00066C28">
        <w:rPr>
          <w:rStyle w:val="Normaldefinitions"/>
        </w:rPr>
        <w:t>e</w:t>
      </w:r>
      <w:r w:rsidR="000F7744">
        <w:rPr>
          <w:rStyle w:val="Normaldefinitions"/>
        </w:rPr>
        <w:t xml:space="preserve"> </w:t>
      </w:r>
      <w:r w:rsidR="00622B51">
        <w:rPr>
          <w:rStyle w:val="Normaldefinitions"/>
        </w:rPr>
        <w:t>and Community-</w:t>
      </w:r>
      <w:r w:rsidR="00066C28" w:rsidRPr="00066C28">
        <w:rPr>
          <w:rStyle w:val="Normaldefinitions"/>
        </w:rPr>
        <w:t>Based Services:</w:t>
      </w:r>
      <w:r w:rsidR="00066C28" w:rsidRPr="0058134C">
        <w:rPr>
          <w:rStyle w:val="Normaldefinitions"/>
          <w:b w:val="0"/>
          <w:sz w:val="22"/>
          <w:szCs w:val="22"/>
        </w:rPr>
        <w:t xml:space="preserve"> </w:t>
      </w:r>
      <w:r w:rsidR="0058134C" w:rsidRPr="0058134C">
        <w:rPr>
          <w:rStyle w:val="Normaldefinitions"/>
          <w:b w:val="0"/>
          <w:sz w:val="22"/>
          <w:szCs w:val="22"/>
        </w:rPr>
        <w:t xml:space="preserve"> </w:t>
      </w:r>
      <w:r w:rsidR="003917CE" w:rsidRPr="0058134C">
        <w:rPr>
          <w:rStyle w:val="Normaldefinitions"/>
          <w:b w:val="0"/>
          <w:sz w:val="22"/>
          <w:szCs w:val="22"/>
        </w:rPr>
        <w:t>S</w:t>
      </w:r>
      <w:r w:rsidR="003917CE" w:rsidRPr="0058134C">
        <w:rPr>
          <w:szCs w:val="22"/>
        </w:rPr>
        <w:t>ervices developed by</w:t>
      </w:r>
      <w:r w:rsidR="00D80FB4" w:rsidRPr="0058134C">
        <w:rPr>
          <w:szCs w:val="22"/>
        </w:rPr>
        <w:t xml:space="preserve"> the </w:t>
      </w:r>
      <w:r w:rsidR="00E070BA" w:rsidRPr="0058134C">
        <w:rPr>
          <w:szCs w:val="22"/>
        </w:rPr>
        <w:t>Office for People With Developmental Disabilities (</w:t>
      </w:r>
      <w:r w:rsidR="003917CE" w:rsidRPr="0058134C">
        <w:rPr>
          <w:szCs w:val="22"/>
        </w:rPr>
        <w:t>OPWDD</w:t>
      </w:r>
      <w:r w:rsidR="00E070BA" w:rsidRPr="0058134C">
        <w:rPr>
          <w:szCs w:val="22"/>
        </w:rPr>
        <w:t>)</w:t>
      </w:r>
      <w:r w:rsidR="00EB7366" w:rsidRPr="0058134C">
        <w:rPr>
          <w:szCs w:val="22"/>
        </w:rPr>
        <w:t xml:space="preserve"> </w:t>
      </w:r>
      <w:r w:rsidR="003917CE" w:rsidRPr="0058134C">
        <w:rPr>
          <w:szCs w:val="22"/>
        </w:rPr>
        <w:t>under home and community</w:t>
      </w:r>
      <w:r w:rsidR="00622B51" w:rsidRPr="0058134C">
        <w:rPr>
          <w:szCs w:val="22"/>
        </w:rPr>
        <w:t>-</w:t>
      </w:r>
      <w:r w:rsidR="003917CE" w:rsidRPr="0058134C">
        <w:rPr>
          <w:szCs w:val="22"/>
        </w:rPr>
        <w:t xml:space="preserve">based waivers </w:t>
      </w:r>
      <w:r w:rsidR="00066C28" w:rsidRPr="0058134C">
        <w:rPr>
          <w:szCs w:val="22"/>
        </w:rPr>
        <w:t>to meet the needs of individuals with intellectual and developmental disabilities who prefer to get long-term care services and supports in their home or community, rather th</w:t>
      </w:r>
      <w:r w:rsidR="002822DD" w:rsidRPr="0058134C">
        <w:rPr>
          <w:szCs w:val="22"/>
        </w:rPr>
        <w:t>an in an institutional setting.</w:t>
      </w:r>
    </w:p>
    <w:p w14:paraId="1A2991AF" w14:textId="33ED5A0E" w:rsidR="00884392" w:rsidRPr="0058134C" w:rsidRDefault="00066C28" w:rsidP="005132F2">
      <w:pPr>
        <w:pStyle w:val="Heading2"/>
        <w:keepNext w:val="0"/>
        <w:suppressAutoHyphens/>
        <w:spacing w:after="200"/>
        <w:ind w:right="0"/>
        <w:rPr>
          <w:szCs w:val="22"/>
        </w:rPr>
      </w:pPr>
      <w:r w:rsidRPr="0058134C">
        <w:rPr>
          <w:rStyle w:val="Normaldefinitions"/>
          <w:b w:val="0"/>
          <w:sz w:val="22"/>
          <w:szCs w:val="22"/>
        </w:rPr>
        <w:t>OPWDD waivered services include</w:t>
      </w:r>
      <w:r w:rsidRPr="0058134C">
        <w:rPr>
          <w:rFonts w:cs="Arial"/>
          <w:szCs w:val="22"/>
          <w:lang w:val="en"/>
        </w:rPr>
        <w:t xml:space="preserve"> day habilitation, live-in caregiver, prevocational</w:t>
      </w:r>
      <w:r w:rsidR="004F18C3" w:rsidRPr="0058134C">
        <w:rPr>
          <w:rFonts w:cs="Arial"/>
          <w:szCs w:val="22"/>
          <w:lang w:val="en"/>
        </w:rPr>
        <w:t xml:space="preserve"> employment</w:t>
      </w:r>
      <w:r w:rsidRPr="0058134C">
        <w:rPr>
          <w:rFonts w:cs="Arial"/>
          <w:szCs w:val="22"/>
          <w:lang w:val="en"/>
        </w:rPr>
        <w:t xml:space="preserve">, </w:t>
      </w:r>
      <w:r w:rsidR="004F18C3" w:rsidRPr="0058134C">
        <w:rPr>
          <w:rFonts w:cs="Arial"/>
          <w:szCs w:val="22"/>
          <w:lang w:val="en"/>
        </w:rPr>
        <w:t xml:space="preserve">supported employment, </w:t>
      </w:r>
      <w:r w:rsidRPr="0058134C">
        <w:rPr>
          <w:rFonts w:cs="Arial"/>
          <w:szCs w:val="22"/>
          <w:lang w:val="en"/>
        </w:rPr>
        <w:t xml:space="preserve">residential habilitation, respite, </w:t>
      </w:r>
      <w:r w:rsidR="004F18C3" w:rsidRPr="0058134C">
        <w:rPr>
          <w:rFonts w:cs="Arial"/>
          <w:szCs w:val="22"/>
          <w:lang w:val="en"/>
        </w:rPr>
        <w:t>fiscal intermediar</w:t>
      </w:r>
      <w:r w:rsidR="00EB1054" w:rsidRPr="0058134C">
        <w:rPr>
          <w:rFonts w:cs="Arial"/>
          <w:szCs w:val="22"/>
          <w:lang w:val="en"/>
        </w:rPr>
        <w:t>y</w:t>
      </w:r>
      <w:r w:rsidRPr="0058134C">
        <w:rPr>
          <w:rFonts w:cs="Arial"/>
          <w:szCs w:val="22"/>
          <w:lang w:val="en"/>
        </w:rPr>
        <w:t>,</w:t>
      </w:r>
      <w:r w:rsidR="00EB1054" w:rsidRPr="0058134C">
        <w:rPr>
          <w:rFonts w:cs="Arial"/>
          <w:szCs w:val="22"/>
          <w:lang w:val="en"/>
        </w:rPr>
        <w:t xml:space="preserve"> </w:t>
      </w:r>
      <w:r w:rsidR="004F18C3" w:rsidRPr="0058134C">
        <w:rPr>
          <w:rFonts w:cs="Arial"/>
          <w:szCs w:val="22"/>
          <w:lang w:val="en"/>
        </w:rPr>
        <w:t>individual directed goods and services,</w:t>
      </w:r>
      <w:r w:rsidRPr="0058134C">
        <w:rPr>
          <w:rFonts w:cs="Arial"/>
          <w:szCs w:val="22"/>
          <w:lang w:val="en"/>
        </w:rPr>
        <w:t xml:space="preserve"> support brokerage, assistive technology-adaptive devices, community habilitation, community transition, environmental </w:t>
      </w:r>
      <w:r w:rsidR="00EB1054" w:rsidRPr="0058134C">
        <w:rPr>
          <w:rFonts w:cs="Arial"/>
          <w:szCs w:val="22"/>
          <w:lang w:val="en"/>
        </w:rPr>
        <w:t>modifications</w:t>
      </w:r>
      <w:r w:rsidRPr="0058134C">
        <w:rPr>
          <w:rFonts w:cs="Arial"/>
          <w:szCs w:val="22"/>
          <w:lang w:val="en"/>
        </w:rPr>
        <w:t xml:space="preserve"> (home accessibility), </w:t>
      </w:r>
      <w:r w:rsidR="00F60C1B" w:rsidRPr="0058134C">
        <w:rPr>
          <w:rFonts w:cs="Arial"/>
          <w:szCs w:val="22"/>
          <w:lang w:val="en"/>
        </w:rPr>
        <w:t xml:space="preserve">vehicle modifications, </w:t>
      </w:r>
      <w:r w:rsidRPr="0058134C">
        <w:rPr>
          <w:rFonts w:cs="Arial"/>
          <w:szCs w:val="22"/>
          <w:lang w:val="en"/>
        </w:rPr>
        <w:t xml:space="preserve">intensive behavioral </w:t>
      </w:r>
      <w:r w:rsidR="004F18C3" w:rsidRPr="0058134C">
        <w:rPr>
          <w:rFonts w:cs="Arial"/>
          <w:szCs w:val="22"/>
          <w:lang w:val="en"/>
        </w:rPr>
        <w:t>supports</w:t>
      </w:r>
      <w:r w:rsidRPr="0058134C">
        <w:rPr>
          <w:rFonts w:cs="Arial"/>
          <w:szCs w:val="22"/>
          <w:lang w:val="en"/>
        </w:rPr>
        <w:t>, and pathway</w:t>
      </w:r>
      <w:r w:rsidR="000F7744" w:rsidRPr="0058134C">
        <w:rPr>
          <w:rFonts w:cs="Arial"/>
          <w:szCs w:val="22"/>
          <w:lang w:val="en"/>
        </w:rPr>
        <w:t>s</w:t>
      </w:r>
      <w:r w:rsidRPr="0058134C">
        <w:rPr>
          <w:rFonts w:cs="Arial"/>
          <w:szCs w:val="22"/>
          <w:lang w:val="en"/>
        </w:rPr>
        <w:t xml:space="preserve"> to employment.</w:t>
      </w:r>
    </w:p>
    <w:p w14:paraId="18BB4960" w14:textId="29B6C65A" w:rsidR="00531085" w:rsidRDefault="00136194" w:rsidP="005132F2">
      <w:pPr>
        <w:pStyle w:val="Heading2"/>
        <w:keepNext w:val="0"/>
        <w:suppressAutoHyphens/>
        <w:spacing w:after="200"/>
        <w:ind w:right="0"/>
        <w:rPr>
          <w:rFonts w:cs="Arial"/>
          <w:szCs w:val="22"/>
        </w:rPr>
      </w:pPr>
      <w:r w:rsidRPr="00CE1AEC">
        <w:rPr>
          <w:rFonts w:cs="Arial"/>
          <w:b/>
          <w:sz w:val="25"/>
          <w:szCs w:val="25"/>
        </w:rPr>
        <w:t>Hospice:</w:t>
      </w:r>
      <w:r w:rsidRPr="0058134C">
        <w:rPr>
          <w:szCs w:val="25"/>
        </w:rPr>
        <w:t xml:space="preserve"> </w:t>
      </w:r>
      <w:r w:rsidR="0058134C" w:rsidRPr="0058134C">
        <w:rPr>
          <w:szCs w:val="25"/>
        </w:rPr>
        <w:t xml:space="preserve"> </w:t>
      </w:r>
      <w:r w:rsidRPr="00CE1AEC">
        <w:rPr>
          <w:rFonts w:cs="Arial"/>
          <w:szCs w:val="22"/>
        </w:rPr>
        <w:t xml:space="preserve">A program of care and support to help </w:t>
      </w:r>
      <w:r w:rsidR="00463BD1">
        <w:rPr>
          <w:rFonts w:cs="Arial"/>
          <w:szCs w:val="22"/>
        </w:rPr>
        <w:t>people who have a terminal prognosis</w:t>
      </w:r>
      <w:r w:rsidR="00463BD1" w:rsidRPr="00CE1AEC">
        <w:rPr>
          <w:rFonts w:cs="Arial"/>
          <w:szCs w:val="22"/>
        </w:rPr>
        <w:t xml:space="preserve"> </w:t>
      </w:r>
      <w:r w:rsidRPr="00CE1AEC">
        <w:rPr>
          <w:rFonts w:cs="Arial"/>
          <w:szCs w:val="22"/>
        </w:rPr>
        <w:t xml:space="preserve">live comfortably. </w:t>
      </w:r>
      <w:r w:rsidR="00463BD1">
        <w:rPr>
          <w:rFonts w:cs="Arial"/>
          <w:szCs w:val="22"/>
        </w:rPr>
        <w:t xml:space="preserve">A terminal prognosis means that a person has a terminal illness and is expected to have six months or less to live. </w:t>
      </w:r>
    </w:p>
    <w:p w14:paraId="364C5D0F" w14:textId="77777777" w:rsidR="00531085" w:rsidRPr="0058134C" w:rsidRDefault="00463BD1" w:rsidP="005132F2">
      <w:pPr>
        <w:pStyle w:val="Heading2"/>
        <w:keepNext w:val="0"/>
        <w:numPr>
          <w:ilvl w:val="0"/>
          <w:numId w:val="6"/>
        </w:numPr>
        <w:suppressAutoHyphens/>
        <w:spacing w:after="200"/>
        <w:rPr>
          <w:rFonts w:cs="Arial"/>
          <w:szCs w:val="22"/>
        </w:rPr>
      </w:pPr>
      <w:r w:rsidRPr="0058134C">
        <w:rPr>
          <w:rFonts w:cs="Arial"/>
          <w:szCs w:val="22"/>
        </w:rPr>
        <w:t>A</w:t>
      </w:r>
      <w:r w:rsidR="00771FC2" w:rsidRPr="0058134C">
        <w:rPr>
          <w:rFonts w:cs="Arial"/>
          <w:szCs w:val="22"/>
        </w:rPr>
        <w:t xml:space="preserve"> Participant</w:t>
      </w:r>
      <w:r w:rsidRPr="0058134C">
        <w:rPr>
          <w:rFonts w:cs="Arial"/>
          <w:szCs w:val="22"/>
        </w:rPr>
        <w:t xml:space="preserve"> who has a terminal prognosis has the right to elect hospice. </w:t>
      </w:r>
    </w:p>
    <w:p w14:paraId="2FEAC1AF" w14:textId="77777777" w:rsidR="00531085" w:rsidRPr="0058134C" w:rsidRDefault="00136194" w:rsidP="005132F2">
      <w:pPr>
        <w:pStyle w:val="Heading2"/>
        <w:keepNext w:val="0"/>
        <w:numPr>
          <w:ilvl w:val="0"/>
          <w:numId w:val="6"/>
        </w:numPr>
        <w:suppressAutoHyphens/>
        <w:spacing w:after="200"/>
        <w:rPr>
          <w:rFonts w:cs="Arial"/>
          <w:szCs w:val="22"/>
        </w:rPr>
      </w:pPr>
      <w:r w:rsidRPr="0058134C">
        <w:rPr>
          <w:rFonts w:cs="Arial"/>
          <w:szCs w:val="22"/>
        </w:rPr>
        <w:lastRenderedPageBreak/>
        <w:t xml:space="preserve">A specially trained team of professionals and caregivers provide care for the whole person, including physical, emotional, social, and spiritual needs. </w:t>
      </w:r>
    </w:p>
    <w:p w14:paraId="47C695B4" w14:textId="7431A744" w:rsidR="00136194" w:rsidRPr="0058134C" w:rsidRDefault="00136194" w:rsidP="005132F2">
      <w:pPr>
        <w:pStyle w:val="Heading2"/>
        <w:keepNext w:val="0"/>
        <w:numPr>
          <w:ilvl w:val="0"/>
          <w:numId w:val="6"/>
        </w:numPr>
        <w:suppressAutoHyphens/>
        <w:spacing w:after="200"/>
        <w:rPr>
          <w:rFonts w:cs="Arial"/>
          <w:szCs w:val="22"/>
        </w:rPr>
      </w:pPr>
      <w:r w:rsidRPr="0058134C">
        <w:rPr>
          <w:rFonts w:cs="Arial"/>
          <w:szCs w:val="22"/>
        </w:rPr>
        <w:t>&lt;Plan name&gt; must give you a list of hospice providers in your geographic area.</w:t>
      </w:r>
    </w:p>
    <w:p w14:paraId="646320DD" w14:textId="3127F758" w:rsidR="00AA28BC" w:rsidRDefault="00AA28BC" w:rsidP="005132F2">
      <w:pPr>
        <w:pStyle w:val="Heading2"/>
        <w:keepNext w:val="0"/>
        <w:suppressAutoHyphens/>
        <w:spacing w:after="200"/>
        <w:ind w:right="0"/>
        <w:rPr>
          <w:rFonts w:cs="Arial"/>
          <w:b/>
          <w:bCs/>
          <w:sz w:val="25"/>
          <w:szCs w:val="25"/>
        </w:rPr>
      </w:pPr>
      <w:r>
        <w:rPr>
          <w:rStyle w:val="-Definitionsbold125"/>
        </w:rPr>
        <w:t>Improper/inappropriate billing:</w:t>
      </w:r>
      <w:r>
        <w:t xml:space="preserve">  </w:t>
      </w:r>
      <w:r>
        <w:rPr>
          <w:color w:val="211E1E"/>
        </w:rPr>
        <w:t>A situation when a provider (such as a doctor or hospital) bills you more than the plan’s cost sharing amount for servic</w:t>
      </w:r>
      <w:r w:rsidR="00771FC2">
        <w:rPr>
          <w:color w:val="211E1E"/>
        </w:rPr>
        <w:t>es. Show your &lt;plan name&gt; Participant</w:t>
      </w:r>
      <w:r>
        <w:rPr>
          <w:color w:val="211E1E"/>
        </w:rPr>
        <w:t xml:space="preserve"> ID Card when you get any services or prescriptions. </w:t>
      </w:r>
      <w:r w:rsidR="00771FC2">
        <w:t>Call Participant</w:t>
      </w:r>
      <w:r>
        <w:t xml:space="preserve"> Services if you get any bills you do not understand.</w:t>
      </w:r>
    </w:p>
    <w:p w14:paraId="2D42A704" w14:textId="14468974" w:rsidR="008A6260" w:rsidRPr="0058134C" w:rsidRDefault="00AA28BC" w:rsidP="005132F2">
      <w:pPr>
        <w:suppressAutoHyphens/>
        <w:ind w:right="0"/>
        <w:rPr>
          <w:strike/>
        </w:rPr>
      </w:pPr>
      <w:r w:rsidRPr="008D1D4B">
        <w:t>Because &lt;plan name&gt; pays the entire cost for your services, you do not owe any cost sharing. Providers should not bill you anything for these services</w:t>
      </w:r>
      <w:r w:rsidRPr="0058134C">
        <w:t>.</w:t>
      </w:r>
      <w:r w:rsidR="00E61CE1" w:rsidRPr="0058134C">
        <w:t xml:space="preserve"> </w:t>
      </w:r>
    </w:p>
    <w:p w14:paraId="20DB846E" w14:textId="77777777" w:rsidR="008A6260" w:rsidRDefault="00325091" w:rsidP="005132F2">
      <w:pPr>
        <w:pStyle w:val="Heading2"/>
        <w:keepNext w:val="0"/>
        <w:suppressAutoHyphens/>
        <w:spacing w:after="200"/>
        <w:ind w:right="0"/>
      </w:pPr>
      <w:r w:rsidRPr="00325091">
        <w:rPr>
          <w:rStyle w:val="Normaldefinitions"/>
        </w:rPr>
        <w:t>Independent Consumer Advocacy Network (ICAN)</w:t>
      </w:r>
      <w:r>
        <w:rPr>
          <w:rStyle w:val="Normaldefinitions"/>
        </w:rPr>
        <w:t>:</w:t>
      </w:r>
      <w:r w:rsidRPr="00624B87">
        <w:t xml:space="preserve">  </w:t>
      </w:r>
      <w:r>
        <w:t>An office</w:t>
      </w:r>
      <w:r w:rsidRPr="008F1A02">
        <w:t xml:space="preserve"> </w:t>
      </w:r>
      <w:r>
        <w:t>that</w:t>
      </w:r>
      <w:r w:rsidRPr="008F1A02">
        <w:t xml:space="preserve"> helps you if you are </w:t>
      </w:r>
      <w:r>
        <w:t>having problems with &lt;plan name&gt;. ICAN’s</w:t>
      </w:r>
      <w:r w:rsidRPr="008F1A02">
        <w:t xml:space="preserve"> </w:t>
      </w:r>
      <w:r>
        <w:t xml:space="preserve">services </w:t>
      </w:r>
      <w:r w:rsidRPr="008F1A02">
        <w:t>are free.</w:t>
      </w:r>
      <w:r>
        <w:t xml:space="preserve"> </w:t>
      </w:r>
      <w:r w:rsidRPr="00526D66">
        <w:t xml:space="preserve">See Chapter 2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 xml:space="preserve">for information about how to contact </w:t>
      </w:r>
      <w:r>
        <w:t>ICAN</w:t>
      </w:r>
      <w:r w:rsidRPr="00526D66">
        <w:t>.</w:t>
      </w:r>
    </w:p>
    <w:p w14:paraId="608C1700" w14:textId="77777777" w:rsidR="008A6260" w:rsidRDefault="00972912" w:rsidP="005132F2">
      <w:pPr>
        <w:pStyle w:val="Heading2"/>
        <w:keepNext w:val="0"/>
        <w:suppressAutoHyphens/>
        <w:spacing w:after="200"/>
        <w:ind w:right="0"/>
      </w:pPr>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3AD53A18" w14:textId="795B362F" w:rsidR="00220AC3" w:rsidRPr="004910C4" w:rsidRDefault="00220AC3" w:rsidP="005132F2">
      <w:pPr>
        <w:pStyle w:val="Heading2"/>
        <w:keepNext w:val="0"/>
        <w:suppressAutoHyphens/>
        <w:spacing w:after="200"/>
        <w:ind w:right="0"/>
      </w:pPr>
      <w:r>
        <w:rPr>
          <w:rStyle w:val="Normaldefinitions"/>
        </w:rPr>
        <w:t>Integrated Administrative Hearing</w:t>
      </w:r>
      <w:r w:rsidR="00EB588F">
        <w:rPr>
          <w:rStyle w:val="Normaldefinitions"/>
        </w:rPr>
        <w:t>:</w:t>
      </w:r>
      <w:r w:rsidRPr="0058134C">
        <w:rPr>
          <w:rStyle w:val="Normaldefinitions"/>
          <w:b w:val="0"/>
          <w:sz w:val="22"/>
        </w:rPr>
        <w:t xml:space="preserve">  </w:t>
      </w:r>
      <w:r w:rsidRPr="004910C4">
        <w:t xml:space="preserve">A meeting before the Integrated Administrative Hearing Office during which you can </w:t>
      </w:r>
      <w:r w:rsidR="00D62EF0" w:rsidRPr="004910C4">
        <w:t xml:space="preserve">explain </w:t>
      </w:r>
      <w:r w:rsidRPr="004910C4">
        <w:t xml:space="preserve">why you think &lt;plan name&gt; or your </w:t>
      </w:r>
      <w:r w:rsidR="006759EA" w:rsidRPr="004910C4">
        <w:t>Interdisciplinary Team (</w:t>
      </w:r>
      <w:r w:rsidRPr="004910C4">
        <w:t>IDT</w:t>
      </w:r>
      <w:r w:rsidR="006759EA" w:rsidRPr="004910C4">
        <w:t>)</w:t>
      </w:r>
      <w:r w:rsidRPr="004910C4">
        <w:t xml:space="preserve"> made the wrong decision.</w:t>
      </w:r>
    </w:p>
    <w:p w14:paraId="212282E9" w14:textId="517CE67C" w:rsidR="005676E9" w:rsidRDefault="005676E9" w:rsidP="005132F2">
      <w:pPr>
        <w:pStyle w:val="Heading2"/>
        <w:keepNext w:val="0"/>
        <w:suppressAutoHyphens/>
        <w:spacing w:after="200"/>
        <w:ind w:right="0"/>
        <w:rPr>
          <w:rStyle w:val="Normaldefinitions"/>
        </w:rPr>
      </w:pPr>
      <w:r>
        <w:rPr>
          <w:rStyle w:val="Normaldefinitions"/>
        </w:rPr>
        <w:t>Integrated Administrative Hearing Office</w:t>
      </w:r>
      <w:r w:rsidR="00325091">
        <w:rPr>
          <w:rStyle w:val="Normaldefinitions"/>
        </w:rPr>
        <w:t xml:space="preserve"> (IAHO)</w:t>
      </w:r>
      <w:r w:rsidR="00EB588F">
        <w:rPr>
          <w:rStyle w:val="Normaldefinitions"/>
        </w:rPr>
        <w:t>:</w:t>
      </w:r>
      <w:r w:rsidRPr="0058134C">
        <w:rPr>
          <w:rStyle w:val="Normaldefinitions"/>
          <w:b w:val="0"/>
          <w:sz w:val="22"/>
        </w:rPr>
        <w:t xml:space="preserve">  </w:t>
      </w:r>
      <w:r w:rsidR="007537A2" w:rsidRPr="00FD77B9">
        <w:rPr>
          <w:rStyle w:val="Normaldefinitions"/>
          <w:b w:val="0"/>
          <w:sz w:val="22"/>
        </w:rPr>
        <w:t xml:space="preserve">A unit within the </w:t>
      </w:r>
      <w:r w:rsidR="007537A2" w:rsidRPr="00EB588F">
        <w:t>New York State Office of Temporary and Disability Assi</w:t>
      </w:r>
      <w:r w:rsidR="007537A2" w:rsidRPr="00623A68">
        <w:t xml:space="preserve">stance that conducts many of the Level 2 </w:t>
      </w:r>
      <w:r w:rsidR="00420141">
        <w:t>A</w:t>
      </w:r>
      <w:r w:rsidR="007537A2" w:rsidRPr="00623A68">
        <w:t>ppeals as described in Chapter 9</w:t>
      </w:r>
      <w:r w:rsidR="006759EA">
        <w:t xml:space="preserve"> </w:t>
      </w:r>
      <w:r w:rsidR="006759EA" w:rsidRPr="00555DB1">
        <w:rPr>
          <w:rStyle w:val="PlanInstructions"/>
          <w:i w:val="0"/>
        </w:rPr>
        <w:t>[</w:t>
      </w:r>
      <w:r w:rsidR="006759EA" w:rsidRPr="00F718A4">
        <w:rPr>
          <w:rStyle w:val="PlanInstructions"/>
        </w:rPr>
        <w:t>plan</w:t>
      </w:r>
      <w:r w:rsidR="006759EA">
        <w:rPr>
          <w:rStyle w:val="PlanInstructions"/>
        </w:rPr>
        <w:t xml:space="preserve"> may insert reference, </w:t>
      </w:r>
      <w:r w:rsidR="006759EA" w:rsidRPr="00F718A4">
        <w:rPr>
          <w:rStyle w:val="PlanInstructions"/>
        </w:rPr>
        <w:t>as applicable</w:t>
      </w:r>
      <w:r w:rsidR="006759EA" w:rsidRPr="00555DB1">
        <w:rPr>
          <w:rStyle w:val="PlanInstructions"/>
          <w:i w:val="0"/>
        </w:rPr>
        <w:t>]</w:t>
      </w:r>
      <w:r w:rsidR="007537A2" w:rsidRPr="00623A68">
        <w:t>.</w:t>
      </w:r>
      <w:r w:rsidR="007537A2" w:rsidRPr="00FD77B9">
        <w:rPr>
          <w:rStyle w:val="Normaldefinitions"/>
          <w:b w:val="0"/>
          <w:sz w:val="22"/>
        </w:rPr>
        <w:t xml:space="preserve"> </w:t>
      </w:r>
    </w:p>
    <w:p w14:paraId="4404F677" w14:textId="189C7746" w:rsidR="005676E9" w:rsidRDefault="005676E9" w:rsidP="005132F2">
      <w:pPr>
        <w:pStyle w:val="Heading2"/>
        <w:keepNext w:val="0"/>
        <w:suppressAutoHyphens/>
        <w:spacing w:after="200"/>
        <w:ind w:right="0"/>
      </w:pPr>
      <w:r>
        <w:rPr>
          <w:rStyle w:val="Normaldefinitions"/>
        </w:rPr>
        <w:t>Interdisciplinary Team (IDT):</w:t>
      </w:r>
      <w:r w:rsidRPr="00B35C5A">
        <w:t xml:space="preserve">  </w:t>
      </w:r>
      <w:r w:rsidR="00D62EF0">
        <w:t>Your</w:t>
      </w:r>
      <w:r>
        <w:t xml:space="preserve"> IDT </w:t>
      </w:r>
      <w:r w:rsidR="00340AF5">
        <w:t>will</w:t>
      </w:r>
      <w:r w:rsidR="00EB7366">
        <w:t xml:space="preserve"> include your</w:t>
      </w:r>
      <w:r>
        <w:t xml:space="preserve"> Care Manager,</w:t>
      </w:r>
      <w:r w:rsidR="00FC0870">
        <w:t xml:space="preserve"> your primary provider(s) of developmental disability services,</w:t>
      </w:r>
      <w:r>
        <w:t xml:space="preserve"> and other health professionals who are there to help you get the care you need. Your IDT will also help you make a</w:t>
      </w:r>
      <w:r w:rsidR="003871D1">
        <w:t xml:space="preserve"> Life Plan (LP</w:t>
      </w:r>
      <w:r w:rsidR="00D62EF0">
        <w:t>)</w:t>
      </w:r>
      <w:r w:rsidR="00A17817">
        <w:t xml:space="preserve"> and coverage decisions</w:t>
      </w:r>
      <w:r>
        <w:t>.</w:t>
      </w:r>
    </w:p>
    <w:p w14:paraId="0D701A8F" w14:textId="77777777" w:rsidR="00587A28" w:rsidRPr="004A70ED" w:rsidRDefault="005F3F42" w:rsidP="005132F2">
      <w:pPr>
        <w:pStyle w:val="Heading2"/>
        <w:keepNext w:val="0"/>
        <w:suppressAutoHyphens/>
        <w:spacing w:after="200"/>
        <w:ind w:right="0"/>
        <w:rPr>
          <w:rStyle w:val="PlanInstructions"/>
          <w:i w:val="0"/>
          <w:color w:val="auto"/>
        </w:rPr>
      </w:pPr>
      <w:r>
        <w:rPr>
          <w:rStyle w:val="Normaldefinitions"/>
        </w:rPr>
        <w:t>Life</w:t>
      </w:r>
      <w:r w:rsidR="00587A28">
        <w:rPr>
          <w:rStyle w:val="Normaldefinitions"/>
        </w:rPr>
        <w:t xml:space="preserve"> Plan (</w:t>
      </w:r>
      <w:r>
        <w:rPr>
          <w:rStyle w:val="Normaldefinitions"/>
        </w:rPr>
        <w:t>L</w:t>
      </w:r>
      <w:r w:rsidR="00587A28">
        <w:rPr>
          <w:rStyle w:val="Normaldefinitions"/>
        </w:rPr>
        <w:t>P):</w:t>
      </w:r>
      <w:r w:rsidR="00587A28" w:rsidRPr="00B35C5A">
        <w:t xml:space="preserve">  </w:t>
      </w:r>
      <w:r w:rsidR="00587A28">
        <w:t xml:space="preserve">A plan for what services and items you will get, how you will get them, and your goals of care. Your </w:t>
      </w:r>
      <w:r>
        <w:t>L</w:t>
      </w:r>
      <w:r w:rsidR="00587A28">
        <w:t>P is developed by</w:t>
      </w:r>
      <w:r w:rsidR="00A55395">
        <w:t xml:space="preserve"> you and</w:t>
      </w:r>
      <w:r w:rsidR="00587A28">
        <w:t xml:space="preserve"> your Interdisciplinary Team (IDT).</w:t>
      </w:r>
    </w:p>
    <w:p w14:paraId="20B7A5EF" w14:textId="77777777" w:rsidR="00583D2F" w:rsidRPr="00526D66" w:rsidRDefault="00583D2F" w:rsidP="005132F2">
      <w:pPr>
        <w:pStyle w:val="Heading2"/>
        <w:keepNext w:val="0"/>
        <w:suppressAutoHyphens/>
        <w:spacing w:after="200"/>
        <w:ind w:right="0"/>
      </w:pPr>
      <w:r w:rsidRPr="00531085">
        <w:rPr>
          <w:rStyle w:val="Normaldefinitions"/>
          <w:i/>
        </w:rPr>
        <w:t>List of Covered Drugs</w:t>
      </w:r>
      <w:r w:rsidRPr="00755213">
        <w:rPr>
          <w:rStyle w:val="Normaldefinitions"/>
        </w:rPr>
        <w:t xml:space="preserve"> (Drug List)</w:t>
      </w:r>
      <w:r w:rsidR="00FA5013">
        <w:rPr>
          <w:rStyle w:val="Normaldefinitions"/>
        </w:rPr>
        <w:t>:</w:t>
      </w:r>
      <w:r w:rsidRPr="00B35C5A">
        <w:t xml:space="preserve">  </w:t>
      </w:r>
      <w:r w:rsidRPr="00526D66">
        <w:t xml:space="preserve">A list of prescription drugs covered by </w:t>
      </w:r>
      <w:r w:rsidR="0095092B">
        <w:t>&lt;plan name&gt;</w:t>
      </w:r>
      <w:r w:rsidRPr="00526D66">
        <w:t xml:space="preserve">. </w:t>
      </w:r>
      <w:r w:rsidR="0095092B">
        <w:t>&lt;</w:t>
      </w:r>
      <w:r w:rsidR="003F57E4">
        <w:t>P</w:t>
      </w:r>
      <w:r w:rsidR="0095092B">
        <w:t>lan name&gt;</w:t>
      </w:r>
      <w:r>
        <w:t xml:space="preserve">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40658E54" w14:textId="77777777" w:rsidR="00583D2F" w:rsidRDefault="00583D2F" w:rsidP="005132F2">
      <w:pPr>
        <w:pStyle w:val="Heading2"/>
        <w:keepNext w:val="0"/>
        <w:suppressAutoHyphens/>
        <w:spacing w:after="200"/>
        <w:ind w:right="0"/>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 xml:space="preserve">Most of these services help you stay in your home so you don't have to go to a nursing </w:t>
      </w:r>
      <w:r w:rsidR="00A17817">
        <w:rPr>
          <w:rFonts w:cs="Arial"/>
          <w:color w:val="000000"/>
        </w:rPr>
        <w:t>facility</w:t>
      </w:r>
      <w:r w:rsidR="00FA5013" w:rsidRPr="008F2F60">
        <w:rPr>
          <w:rFonts w:cs="Arial"/>
          <w:color w:val="000000"/>
        </w:rPr>
        <w:t xml:space="preserve"> or hospital.</w:t>
      </w:r>
      <w:r w:rsidR="005676E9">
        <w:rPr>
          <w:rFonts w:cs="Arial"/>
          <w:color w:val="000000"/>
        </w:rPr>
        <w:t xml:space="preserve"> LTSS are sometimes also referred to as long</w:t>
      </w:r>
      <w:r w:rsidR="00D62EF0">
        <w:rPr>
          <w:rFonts w:cs="Arial"/>
          <w:color w:val="000000"/>
        </w:rPr>
        <w:t>-</w:t>
      </w:r>
      <w:r w:rsidR="005676E9">
        <w:rPr>
          <w:rFonts w:cs="Arial"/>
          <w:color w:val="000000"/>
        </w:rPr>
        <w:t>term care</w:t>
      </w:r>
      <w:r w:rsidR="00340AF5">
        <w:rPr>
          <w:rFonts w:cs="Arial"/>
          <w:color w:val="000000"/>
        </w:rPr>
        <w:t xml:space="preserve">, </w:t>
      </w:r>
      <w:r w:rsidR="005676E9">
        <w:rPr>
          <w:rFonts w:cs="Arial"/>
          <w:color w:val="000000"/>
        </w:rPr>
        <w:t>long</w:t>
      </w:r>
      <w:r w:rsidR="00D62EF0">
        <w:rPr>
          <w:rFonts w:cs="Arial"/>
          <w:color w:val="000000"/>
        </w:rPr>
        <w:t>-</w:t>
      </w:r>
      <w:r w:rsidR="005676E9">
        <w:rPr>
          <w:rFonts w:cs="Arial"/>
          <w:color w:val="000000"/>
        </w:rPr>
        <w:t>term supports and services</w:t>
      </w:r>
      <w:r w:rsidR="00340AF5">
        <w:rPr>
          <w:rFonts w:cs="Arial"/>
          <w:color w:val="000000"/>
        </w:rPr>
        <w:t>, or home and community-based services</w:t>
      </w:r>
      <w:r w:rsidR="005676E9">
        <w:rPr>
          <w:rFonts w:cs="Arial"/>
          <w:color w:val="000000"/>
        </w:rPr>
        <w:t>.</w:t>
      </w:r>
    </w:p>
    <w:p w14:paraId="3B0CF3EC" w14:textId="77777777" w:rsidR="00531085" w:rsidRPr="00E14738" w:rsidRDefault="00583D2F" w:rsidP="005132F2">
      <w:pPr>
        <w:pStyle w:val="Heading2"/>
        <w:keepNext w:val="0"/>
        <w:suppressAutoHyphens/>
        <w:spacing w:after="200"/>
        <w:ind w:right="0"/>
        <w:rPr>
          <w:szCs w:val="22"/>
        </w:rPr>
      </w:pPr>
      <w:r w:rsidRPr="00755213">
        <w:rPr>
          <w:rStyle w:val="Normaldefinitions"/>
        </w:rPr>
        <w:lastRenderedPageBreak/>
        <w:t>Medicaid (or Medical Assistance)</w:t>
      </w:r>
      <w:r w:rsidR="00FA5013">
        <w:rPr>
          <w:rStyle w:val="Normaldefinitions"/>
        </w:rPr>
        <w:t>:</w:t>
      </w:r>
      <w:r w:rsidRPr="00E14738">
        <w:rPr>
          <w:szCs w:val="22"/>
        </w:rPr>
        <w:t xml:space="preserve">  A program</w:t>
      </w:r>
      <w:r w:rsidR="00256FBB" w:rsidRPr="00E14738">
        <w:rPr>
          <w:szCs w:val="22"/>
        </w:rPr>
        <w:t xml:space="preserve"> run by the federal government and the </w:t>
      </w:r>
      <w:r w:rsidR="009D244E" w:rsidRPr="00E14738">
        <w:rPr>
          <w:szCs w:val="22"/>
        </w:rPr>
        <w:t>S</w:t>
      </w:r>
      <w:r w:rsidR="00256FBB" w:rsidRPr="00E14738">
        <w:rPr>
          <w:szCs w:val="22"/>
        </w:rPr>
        <w:t>tate</w:t>
      </w:r>
      <w:r w:rsidRPr="00E14738">
        <w:rPr>
          <w:szCs w:val="22"/>
        </w:rPr>
        <w:t xml:space="preserve"> that helps </w:t>
      </w:r>
      <w:r w:rsidR="00256FBB" w:rsidRPr="00E14738">
        <w:rPr>
          <w:szCs w:val="22"/>
        </w:rPr>
        <w:t xml:space="preserve">people </w:t>
      </w:r>
      <w:r w:rsidRPr="00E14738">
        <w:rPr>
          <w:szCs w:val="22"/>
        </w:rPr>
        <w:t xml:space="preserve">with </w:t>
      </w:r>
      <w:r w:rsidR="00256FBB" w:rsidRPr="00E14738">
        <w:rPr>
          <w:szCs w:val="22"/>
        </w:rPr>
        <w:t>limited</w:t>
      </w:r>
      <w:r w:rsidRPr="00E14738">
        <w:rPr>
          <w:szCs w:val="22"/>
        </w:rPr>
        <w:t xml:space="preserve"> incomes and resources</w:t>
      </w:r>
      <w:r w:rsidR="00256FBB" w:rsidRPr="00E14738">
        <w:rPr>
          <w:szCs w:val="22"/>
        </w:rPr>
        <w:t xml:space="preserve"> pay for </w:t>
      </w:r>
      <w:r w:rsidR="00917689" w:rsidRPr="00E14738">
        <w:rPr>
          <w:szCs w:val="22"/>
        </w:rPr>
        <w:t xml:space="preserve">health care, </w:t>
      </w:r>
      <w:r w:rsidR="00256FBB" w:rsidRPr="00E14738">
        <w:rPr>
          <w:szCs w:val="22"/>
        </w:rPr>
        <w:t>long-term services and supports</w:t>
      </w:r>
      <w:r w:rsidR="00134BC3" w:rsidRPr="00E14738">
        <w:rPr>
          <w:szCs w:val="22"/>
        </w:rPr>
        <w:t>,</w:t>
      </w:r>
      <w:r w:rsidR="00256FBB" w:rsidRPr="00E14738">
        <w:rPr>
          <w:szCs w:val="22"/>
        </w:rPr>
        <w:t xml:space="preserve"> and medical costs</w:t>
      </w:r>
      <w:r w:rsidRPr="00E14738">
        <w:rPr>
          <w:szCs w:val="22"/>
        </w:rPr>
        <w:t>.</w:t>
      </w:r>
      <w:r w:rsidR="00256FBB" w:rsidRPr="00E14738">
        <w:rPr>
          <w:szCs w:val="22"/>
        </w:rPr>
        <w:t xml:space="preserve"> </w:t>
      </w:r>
    </w:p>
    <w:p w14:paraId="37246B56" w14:textId="77777777" w:rsidR="00531085" w:rsidRPr="00E14738" w:rsidRDefault="00256FBB" w:rsidP="005132F2">
      <w:pPr>
        <w:pStyle w:val="Heading2"/>
        <w:keepNext w:val="0"/>
        <w:numPr>
          <w:ilvl w:val="0"/>
          <w:numId w:val="7"/>
        </w:numPr>
        <w:suppressAutoHyphens/>
        <w:spacing w:after="200"/>
        <w:rPr>
          <w:szCs w:val="22"/>
        </w:rPr>
      </w:pPr>
      <w:r w:rsidRPr="00E14738">
        <w:rPr>
          <w:szCs w:val="22"/>
        </w:rPr>
        <w:t>It covers extra services and drugs not covered by Medicare.</w:t>
      </w:r>
      <w:r w:rsidR="00583D2F" w:rsidRPr="00E14738">
        <w:rPr>
          <w:szCs w:val="22"/>
        </w:rPr>
        <w:t xml:space="preserve"> </w:t>
      </w:r>
    </w:p>
    <w:p w14:paraId="3BEAACDF" w14:textId="77777777" w:rsidR="00531085" w:rsidRPr="00E14738" w:rsidRDefault="00583D2F" w:rsidP="005132F2">
      <w:pPr>
        <w:pStyle w:val="Heading2"/>
        <w:keepNext w:val="0"/>
        <w:numPr>
          <w:ilvl w:val="0"/>
          <w:numId w:val="7"/>
        </w:numPr>
        <w:suppressAutoHyphens/>
        <w:spacing w:after="200"/>
        <w:rPr>
          <w:szCs w:val="22"/>
        </w:rPr>
      </w:pPr>
      <w:r w:rsidRPr="00E14738">
        <w:rPr>
          <w:szCs w:val="22"/>
        </w:rPr>
        <w:t>Medicaid programs vary from state to state, but most health care costs are covered if you qualify for both Medicare and Medicaid.</w:t>
      </w:r>
    </w:p>
    <w:p w14:paraId="3268A6D0" w14:textId="378EC3AC" w:rsidR="00583D2F" w:rsidRPr="00E14738" w:rsidRDefault="00583D2F" w:rsidP="005132F2">
      <w:pPr>
        <w:pStyle w:val="Heading2"/>
        <w:keepNext w:val="0"/>
        <w:numPr>
          <w:ilvl w:val="0"/>
          <w:numId w:val="7"/>
        </w:numPr>
        <w:suppressAutoHyphens/>
        <w:spacing w:after="200"/>
        <w:rPr>
          <w:szCs w:val="22"/>
        </w:rPr>
      </w:pPr>
      <w:r w:rsidRPr="00E14738">
        <w:rPr>
          <w:color w:val="000000"/>
          <w:szCs w:val="22"/>
        </w:rPr>
        <w:t xml:space="preserve">See Chapter 2 </w:t>
      </w:r>
      <w:r w:rsidRPr="00E14738">
        <w:rPr>
          <w:rStyle w:val="PlanInstructions"/>
          <w:i w:val="0"/>
          <w:szCs w:val="22"/>
        </w:rPr>
        <w:t>[</w:t>
      </w:r>
      <w:r w:rsidRPr="00E14738">
        <w:rPr>
          <w:rStyle w:val="PlanInstructions"/>
          <w:szCs w:val="22"/>
        </w:rPr>
        <w:t>plan may insert reference, as applicable</w:t>
      </w:r>
      <w:r w:rsidRPr="00E14738">
        <w:rPr>
          <w:rStyle w:val="PlanInstructions"/>
          <w:i w:val="0"/>
          <w:szCs w:val="22"/>
        </w:rPr>
        <w:t>]</w:t>
      </w:r>
      <w:r w:rsidRPr="00E14738">
        <w:rPr>
          <w:rStyle w:val="PlanInstructions"/>
          <w:szCs w:val="22"/>
        </w:rPr>
        <w:t xml:space="preserve"> </w:t>
      </w:r>
      <w:r w:rsidRPr="00E14738">
        <w:rPr>
          <w:color w:val="000000"/>
          <w:szCs w:val="22"/>
        </w:rPr>
        <w:t>for information about how to contact Medicaid in your state.</w:t>
      </w:r>
    </w:p>
    <w:p w14:paraId="33540ACF" w14:textId="77777777" w:rsidR="00583D2F" w:rsidRPr="007A0712" w:rsidRDefault="00583D2F" w:rsidP="005132F2">
      <w:pPr>
        <w:pStyle w:val="Heading2"/>
        <w:keepNext w:val="0"/>
        <w:suppressAutoHyphens/>
        <w:spacing w:after="200"/>
        <w:ind w:right="0"/>
        <w:rPr>
          <w:color w:val="000000"/>
        </w:rPr>
      </w:pPr>
      <w:r w:rsidRPr="00755213">
        <w:rPr>
          <w:rStyle w:val="Normaldefinitions"/>
        </w:rPr>
        <w:t>Medically necessary</w:t>
      </w:r>
      <w:r w:rsidR="00FA5013">
        <w:rPr>
          <w:rStyle w:val="Normaldefinitions"/>
        </w:rPr>
        <w:t>:</w:t>
      </w:r>
      <w:r w:rsidRPr="00E14738">
        <w:rPr>
          <w:szCs w:val="22"/>
        </w:rPr>
        <w:t xml:space="preserve">  </w:t>
      </w:r>
      <w:r w:rsidR="00917689" w:rsidRPr="00E14738">
        <w:rPr>
          <w:color w:val="000000"/>
          <w:szCs w:val="22"/>
          <w:shd w:val="clear" w:color="auto" w:fill="FFFFFF"/>
        </w:rPr>
        <w:t xml:space="preserve">Those services </w:t>
      </w:r>
      <w:r w:rsidR="001662FF" w:rsidRPr="00E14738">
        <w:rPr>
          <w:color w:val="000000"/>
          <w:szCs w:val="22"/>
          <w:shd w:val="clear" w:color="auto" w:fill="FFFFFF"/>
        </w:rPr>
        <w:t xml:space="preserve">and items </w:t>
      </w:r>
      <w:r w:rsidR="00917689" w:rsidRPr="00E14738">
        <w:rPr>
          <w:color w:val="000000"/>
          <w:szCs w:val="22"/>
          <w:shd w:val="clear" w:color="auto" w:fill="FFFFFF"/>
        </w:rPr>
        <w:t xml:space="preserve">necessary to prevent, diagnose, correct, or cure conditions that cause acute suffering, endanger life, result in illness or infirmity, interfere with </w:t>
      </w:r>
      <w:r w:rsidR="00420141" w:rsidRPr="00E14738">
        <w:rPr>
          <w:color w:val="000000"/>
          <w:szCs w:val="22"/>
          <w:shd w:val="clear" w:color="auto" w:fill="FFFFFF"/>
        </w:rPr>
        <w:t>your</w:t>
      </w:r>
      <w:r w:rsidR="00917689" w:rsidRPr="00E14738">
        <w:rPr>
          <w:color w:val="000000"/>
          <w:szCs w:val="22"/>
          <w:shd w:val="clear" w:color="auto" w:fill="FFFFFF"/>
        </w:rPr>
        <w:t xml:space="preserve"> capacity for normal activity, or threaten some significant handicap</w:t>
      </w:r>
      <w:r w:rsidR="00917689" w:rsidRPr="00E14738">
        <w:rPr>
          <w:i/>
          <w:color w:val="000000"/>
          <w:szCs w:val="22"/>
          <w:shd w:val="clear" w:color="auto" w:fill="FFFFFF"/>
        </w:rPr>
        <w:t>.</w:t>
      </w:r>
      <w:r w:rsidR="00917689" w:rsidRPr="00E14738">
        <w:rPr>
          <w:color w:val="000000"/>
          <w:szCs w:val="22"/>
          <w:shd w:val="clear" w:color="auto" w:fill="FFFFFF"/>
        </w:rPr>
        <w:t xml:space="preserve"> </w:t>
      </w:r>
      <w:r w:rsidR="00420141" w:rsidRPr="00E14738">
        <w:rPr>
          <w:color w:val="000000"/>
          <w:szCs w:val="22"/>
          <w:shd w:val="clear" w:color="auto" w:fill="FFFFFF"/>
        </w:rPr>
        <w:t>&lt;</w:t>
      </w:r>
      <w:r w:rsidR="00CE5173" w:rsidRPr="00E14738">
        <w:rPr>
          <w:color w:val="000000"/>
          <w:szCs w:val="22"/>
          <w:shd w:val="clear" w:color="auto" w:fill="FFFFFF"/>
        </w:rPr>
        <w:t>P</w:t>
      </w:r>
      <w:r w:rsidR="00420141" w:rsidRPr="00E14738">
        <w:rPr>
          <w:color w:val="000000"/>
          <w:szCs w:val="22"/>
          <w:shd w:val="clear" w:color="auto" w:fill="FFFFFF"/>
        </w:rPr>
        <w:t>lan name&gt;</w:t>
      </w:r>
      <w:r w:rsidR="00917689" w:rsidRPr="00E14738">
        <w:rPr>
          <w:color w:val="000000"/>
          <w:szCs w:val="22"/>
          <w:shd w:val="clear" w:color="auto" w:fill="FFFFFF"/>
        </w:rPr>
        <w:t xml:space="preserve"> will provide coverage in accordance with the more favorable of the current Medicare and </w:t>
      </w:r>
      <w:r w:rsidR="00420141" w:rsidRPr="00E14738">
        <w:rPr>
          <w:color w:val="000000"/>
          <w:szCs w:val="22"/>
          <w:shd w:val="clear" w:color="auto" w:fill="FFFFFF"/>
        </w:rPr>
        <w:t>New York State Department of Health (</w:t>
      </w:r>
      <w:r w:rsidR="00917689" w:rsidRPr="00E14738">
        <w:rPr>
          <w:color w:val="000000"/>
          <w:szCs w:val="22"/>
          <w:shd w:val="clear" w:color="auto" w:fill="FFFFFF"/>
        </w:rPr>
        <w:t>NYSDOH</w:t>
      </w:r>
      <w:r w:rsidR="00420141" w:rsidRPr="00E14738">
        <w:rPr>
          <w:color w:val="000000"/>
          <w:szCs w:val="22"/>
          <w:shd w:val="clear" w:color="auto" w:fill="FFFFFF"/>
        </w:rPr>
        <w:t>)</w:t>
      </w:r>
      <w:r w:rsidR="00917689" w:rsidRPr="00E14738">
        <w:rPr>
          <w:color w:val="000000"/>
          <w:szCs w:val="22"/>
          <w:shd w:val="clear" w:color="auto" w:fill="FFFFFF"/>
        </w:rPr>
        <w:t xml:space="preserve"> coverage rules, as outlined in NYSDOH and </w:t>
      </w:r>
      <w:r w:rsidR="00134BC3" w:rsidRPr="00E14738">
        <w:rPr>
          <w:color w:val="000000"/>
          <w:szCs w:val="22"/>
          <w:shd w:val="clear" w:color="auto" w:fill="FFFFFF"/>
        </w:rPr>
        <w:t>f</w:t>
      </w:r>
      <w:r w:rsidR="00917689" w:rsidRPr="00E14738">
        <w:rPr>
          <w:color w:val="000000"/>
          <w:szCs w:val="22"/>
          <w:shd w:val="clear" w:color="auto" w:fill="FFFFFF"/>
        </w:rPr>
        <w:t>ederal rules and coverage guidelines</w:t>
      </w:r>
      <w:r w:rsidR="00917689" w:rsidRPr="00E14738">
        <w:rPr>
          <w:b/>
          <w:szCs w:val="22"/>
        </w:rPr>
        <w:t>.</w:t>
      </w:r>
    </w:p>
    <w:p w14:paraId="3A2F641E" w14:textId="27D00A05" w:rsidR="00583D2F" w:rsidRDefault="00583D2F" w:rsidP="005132F2">
      <w:pPr>
        <w:pStyle w:val="Heading2"/>
        <w:keepNext w:val="0"/>
        <w:suppressAutoHyphens/>
        <w:spacing w:after="200"/>
        <w:ind w:right="0"/>
        <w:rPr>
          <w:rStyle w:val="Bluenon-italics"/>
          <w:color w:val="auto"/>
        </w:rPr>
      </w:pPr>
      <w:r w:rsidRPr="00755213">
        <w:rPr>
          <w:rStyle w:val="Normaldefinitions"/>
        </w:rPr>
        <w:t>Medicare</w:t>
      </w:r>
      <w:r w:rsidR="00FA5013">
        <w:rPr>
          <w:rStyle w:val="Normaldefinitions"/>
        </w:rPr>
        <w:t>:</w:t>
      </w:r>
      <w:r w:rsidRPr="00E14738">
        <w:rPr>
          <w:rStyle w:val="Normaldefinitions"/>
          <w:b w:val="0"/>
          <w:sz w:val="22"/>
          <w:szCs w:val="22"/>
        </w:rPr>
        <w:t xml:space="preserve">  </w:t>
      </w:r>
      <w:r w:rsidRPr="00E14738">
        <w:rPr>
          <w:szCs w:val="22"/>
        </w:rPr>
        <w:t>The federal health insurance program for people 65 years of age or older, some people under age 65 with certain disabilities, and people with end-stage renal disease (generally those with permanent kidney failure who need dialysis or a kidney transplant).</w:t>
      </w:r>
      <w:r w:rsidR="00FC0870" w:rsidRPr="00E14738">
        <w:rPr>
          <w:szCs w:val="22"/>
        </w:rPr>
        <w:t xml:space="preserve"> </w:t>
      </w:r>
      <w:r w:rsidRPr="00E14738">
        <w:rPr>
          <w:szCs w:val="22"/>
        </w:rPr>
        <w:t xml:space="preserve">People with Medicare can get their Medicare health coverage through Original Medicare </w:t>
      </w:r>
      <w:r w:rsidRPr="00E14738">
        <w:rPr>
          <w:iCs/>
          <w:szCs w:val="22"/>
        </w:rPr>
        <w:t>or a managed care plan</w:t>
      </w:r>
      <w:r w:rsidRPr="00E14738">
        <w:rPr>
          <w:rStyle w:val="Bluenon-italics"/>
          <w:color w:val="auto"/>
        </w:rPr>
        <w:t>.</w:t>
      </w:r>
    </w:p>
    <w:p w14:paraId="519DAE48" w14:textId="47164819" w:rsidR="005132F2" w:rsidRPr="005132F2" w:rsidRDefault="005132F2" w:rsidP="005132F2">
      <w:pPr>
        <w:pStyle w:val="Heading2"/>
        <w:keepNext w:val="0"/>
        <w:suppressAutoHyphens/>
        <w:spacing w:after="200"/>
        <w:ind w:right="0"/>
        <w:rPr>
          <w:b/>
        </w:rPr>
      </w:pPr>
      <w:r w:rsidRPr="007C0E35">
        <w:rPr>
          <w:rStyle w:val="Normaldefinitions"/>
        </w:rPr>
        <w:t>Medicare</w:t>
      </w:r>
      <w:r w:rsidRPr="004D0718">
        <w:rPr>
          <w:rStyle w:val="Normaldefinitions"/>
          <w:szCs w:val="25"/>
        </w:rPr>
        <w:t xml:space="preserve"> Advantage</w:t>
      </w:r>
      <w:r w:rsidRPr="007C0E35">
        <w:rPr>
          <w:rStyle w:val="Normaldefinitions"/>
        </w:rPr>
        <w:t xml:space="preserve"> Plan:</w:t>
      </w:r>
      <w:r w:rsidRPr="00E14738">
        <w:rPr>
          <w:rStyle w:val="Normaldefinitions"/>
          <w:b w:val="0"/>
          <w:sz w:val="22"/>
          <w:szCs w:val="22"/>
        </w:rPr>
        <w:t xml:space="preserve">  </w:t>
      </w:r>
      <w:r w:rsidRPr="00E14738">
        <w:rPr>
          <w:szCs w:val="22"/>
        </w:rPr>
        <w:t>A Medicare program, also known as “Medicare Part C” or “MA Plans</w:t>
      </w:r>
      <w:r>
        <w:rPr>
          <w:szCs w:val="22"/>
        </w:rPr>
        <w:t>,”</w:t>
      </w:r>
      <w:r w:rsidRPr="00E14738">
        <w:rPr>
          <w:szCs w:val="22"/>
        </w:rPr>
        <w:t xml:space="preserve"> that offers plans through private companies. Medicare pays these companies to cover your Medicare benefits.</w:t>
      </w:r>
    </w:p>
    <w:p w14:paraId="4720A039" w14:textId="6AEFE4FF" w:rsidR="005676E9" w:rsidRPr="00E14738" w:rsidRDefault="005676E9" w:rsidP="005132F2">
      <w:pPr>
        <w:pStyle w:val="Heading2"/>
        <w:keepNext w:val="0"/>
        <w:suppressAutoHyphens/>
        <w:spacing w:after="200"/>
        <w:ind w:right="0"/>
        <w:rPr>
          <w:szCs w:val="22"/>
        </w:rPr>
      </w:pPr>
      <w:r w:rsidRPr="00073B09">
        <w:rPr>
          <w:rStyle w:val="Normaldefinitions"/>
        </w:rPr>
        <w:t>Medicare Appeals Council:</w:t>
      </w:r>
      <w:r w:rsidR="007537A2" w:rsidRPr="00E14738">
        <w:rPr>
          <w:rStyle w:val="Bluenon-italics"/>
          <w:color w:val="auto"/>
        </w:rPr>
        <w:t xml:space="preserve">  </w:t>
      </w:r>
      <w:r w:rsidR="007537A2" w:rsidRPr="00E14738">
        <w:rPr>
          <w:szCs w:val="22"/>
        </w:rPr>
        <w:t xml:space="preserve">The entity that conducts Level 3 </w:t>
      </w:r>
      <w:r w:rsidR="00420141" w:rsidRPr="00E14738">
        <w:rPr>
          <w:szCs w:val="22"/>
        </w:rPr>
        <w:t>A</w:t>
      </w:r>
      <w:r w:rsidR="007537A2" w:rsidRPr="00E14738">
        <w:rPr>
          <w:szCs w:val="22"/>
        </w:rPr>
        <w:t>ppeals, as described in Chapter 9</w:t>
      </w:r>
      <w:r w:rsidR="00420141" w:rsidRPr="00E14738">
        <w:rPr>
          <w:szCs w:val="22"/>
        </w:rPr>
        <w:t xml:space="preserve"> </w:t>
      </w:r>
      <w:r w:rsidR="00420141" w:rsidRPr="00E14738">
        <w:rPr>
          <w:rStyle w:val="PlanInstructions"/>
          <w:i w:val="0"/>
          <w:szCs w:val="22"/>
        </w:rPr>
        <w:t>[</w:t>
      </w:r>
      <w:r w:rsidR="00420141" w:rsidRPr="00E14738">
        <w:rPr>
          <w:rStyle w:val="PlanInstructions"/>
          <w:szCs w:val="22"/>
        </w:rPr>
        <w:t>plan may insert reference, as applicable</w:t>
      </w:r>
      <w:r w:rsidR="00420141" w:rsidRPr="00E14738">
        <w:rPr>
          <w:rStyle w:val="PlanInstructions"/>
          <w:i w:val="0"/>
          <w:szCs w:val="22"/>
        </w:rPr>
        <w:t>]</w:t>
      </w:r>
      <w:r w:rsidR="007537A2" w:rsidRPr="00E14738">
        <w:rPr>
          <w:szCs w:val="22"/>
        </w:rPr>
        <w:t>.</w:t>
      </w:r>
    </w:p>
    <w:p w14:paraId="49AF95EE" w14:textId="0B60F4FE" w:rsidR="00583D2F" w:rsidRPr="00526D66" w:rsidRDefault="00583D2F" w:rsidP="005132F2">
      <w:pPr>
        <w:pStyle w:val="Heading2"/>
        <w:keepNext w:val="0"/>
        <w:suppressAutoHyphens/>
        <w:spacing w:after="200"/>
        <w:ind w:right="0"/>
        <w:rPr>
          <w:b/>
        </w:rPr>
      </w:pPr>
      <w:r w:rsidRPr="00755213">
        <w:rPr>
          <w:rStyle w:val="Normaldefinitions"/>
        </w:rPr>
        <w:t>Medicare-covered services</w:t>
      </w:r>
      <w:r w:rsidR="008B076D">
        <w:rPr>
          <w:rStyle w:val="Normaldefinitions"/>
        </w:rPr>
        <w:t xml:space="preserve"> and items</w:t>
      </w:r>
      <w:r w:rsidR="00FA5013">
        <w:rPr>
          <w:rStyle w:val="Normaldefinitions"/>
        </w:rPr>
        <w:t>:</w:t>
      </w:r>
      <w:r w:rsidRPr="00E14738">
        <w:rPr>
          <w:szCs w:val="22"/>
        </w:rPr>
        <w:t xml:space="preserve">  Services </w:t>
      </w:r>
      <w:r w:rsidR="008B076D" w:rsidRPr="00E14738">
        <w:rPr>
          <w:szCs w:val="22"/>
        </w:rPr>
        <w:t xml:space="preserve">and items </w:t>
      </w:r>
      <w:r w:rsidRPr="00E14738">
        <w:rPr>
          <w:szCs w:val="22"/>
        </w:rPr>
        <w:t xml:space="preserve">covered by Medicare Part A and Part B. All Medicare health plans, including </w:t>
      </w:r>
      <w:r w:rsidR="0095092B" w:rsidRPr="00E14738">
        <w:rPr>
          <w:szCs w:val="22"/>
        </w:rPr>
        <w:t>&lt;plan name&gt;</w:t>
      </w:r>
      <w:r w:rsidRPr="00E14738">
        <w:rPr>
          <w:szCs w:val="22"/>
        </w:rPr>
        <w:t xml:space="preserve">, must cover all of the services </w:t>
      </w:r>
      <w:r w:rsidR="008B076D" w:rsidRPr="00E14738">
        <w:rPr>
          <w:szCs w:val="22"/>
        </w:rPr>
        <w:t xml:space="preserve">and items </w:t>
      </w:r>
      <w:r w:rsidRPr="00E14738">
        <w:rPr>
          <w:szCs w:val="22"/>
        </w:rPr>
        <w:t>that are covered by Medicare Part</w:t>
      </w:r>
      <w:r w:rsidR="00E14738" w:rsidRPr="00E14738">
        <w:rPr>
          <w:color w:val="000000"/>
          <w:szCs w:val="22"/>
        </w:rPr>
        <w:t xml:space="preserve"> </w:t>
      </w:r>
      <w:r w:rsidRPr="00E14738">
        <w:rPr>
          <w:szCs w:val="22"/>
        </w:rPr>
        <w:t>A and Part</w:t>
      </w:r>
      <w:r w:rsidR="00E14738" w:rsidRPr="00E14738">
        <w:rPr>
          <w:color w:val="000000"/>
          <w:szCs w:val="22"/>
        </w:rPr>
        <w:t xml:space="preserve"> </w:t>
      </w:r>
      <w:r w:rsidRPr="00E14738">
        <w:rPr>
          <w:szCs w:val="22"/>
        </w:rPr>
        <w:t>B.</w:t>
      </w:r>
    </w:p>
    <w:p w14:paraId="7017A286" w14:textId="77777777" w:rsidR="00650697" w:rsidRPr="00526D66" w:rsidRDefault="00650697" w:rsidP="005132F2">
      <w:pPr>
        <w:pStyle w:val="Heading2"/>
        <w:keepNext w:val="0"/>
        <w:suppressAutoHyphens/>
        <w:spacing w:after="200"/>
        <w:ind w:right="0"/>
      </w:pPr>
      <w:r>
        <w:rPr>
          <w:rStyle w:val="Normaldefinitions"/>
        </w:rPr>
        <w:t>Medicare Part A</w:t>
      </w:r>
      <w:r w:rsidR="00FA5013">
        <w:rPr>
          <w:rStyle w:val="Normaldefinitions"/>
        </w:rPr>
        <w:t>:</w:t>
      </w:r>
      <w:r w:rsidRPr="00E14738">
        <w:rPr>
          <w:szCs w:val="22"/>
        </w:rPr>
        <w:t xml:space="preserve">  The Medicare program that covers </w:t>
      </w:r>
      <w:r w:rsidRPr="00E14738">
        <w:rPr>
          <w:rStyle w:val="Normal1"/>
          <w:szCs w:val="22"/>
        </w:rPr>
        <w:t>most medically necessary hospital, skilled nursing facility, home health and hospice care.</w:t>
      </w:r>
    </w:p>
    <w:p w14:paraId="55C2F16E" w14:textId="77777777" w:rsidR="00650697" w:rsidRPr="00526D66" w:rsidRDefault="00650697" w:rsidP="005132F2">
      <w:pPr>
        <w:pStyle w:val="Heading2"/>
        <w:keepNext w:val="0"/>
        <w:suppressAutoHyphens/>
        <w:spacing w:after="200"/>
        <w:ind w:right="0"/>
      </w:pPr>
      <w:r>
        <w:rPr>
          <w:rStyle w:val="Normaldefinitions"/>
        </w:rPr>
        <w:t>Medicare Part B</w:t>
      </w:r>
      <w:r w:rsidR="00FA5013">
        <w:rPr>
          <w:rStyle w:val="Normaldefinitions"/>
        </w:rPr>
        <w:t>:</w:t>
      </w:r>
      <w:r w:rsidRPr="00E14738">
        <w:rPr>
          <w:szCs w:val="22"/>
        </w:rPr>
        <w:t xml:space="preserve">  The Medicare program that covers services (like lab tests, surgeries, and doctor visits) and supplies (like wheelchairs and walkers) that are </w:t>
      </w:r>
      <w:bookmarkStart w:id="8" w:name="1357"/>
      <w:r w:rsidRPr="00E14738">
        <w:rPr>
          <w:szCs w:val="22"/>
        </w:rPr>
        <w:t>medically necessary</w:t>
      </w:r>
      <w:bookmarkEnd w:id="8"/>
      <w:r w:rsidRPr="00E14738">
        <w:rPr>
          <w:szCs w:val="22"/>
        </w:rPr>
        <w:t xml:space="preserve"> to treat a disease or condition.</w:t>
      </w:r>
      <w:r w:rsidR="00E924A0" w:rsidRPr="00E14738">
        <w:rPr>
          <w:szCs w:val="22"/>
        </w:rPr>
        <w:t xml:space="preserve"> Medicare Part B also covers many preventive and screening services.</w:t>
      </w:r>
    </w:p>
    <w:p w14:paraId="32B4E174" w14:textId="77777777" w:rsidR="00650697" w:rsidRPr="00526D66" w:rsidRDefault="00650697" w:rsidP="005132F2">
      <w:pPr>
        <w:pStyle w:val="Heading2"/>
        <w:keepNext w:val="0"/>
        <w:suppressAutoHyphens/>
        <w:spacing w:after="200"/>
        <w:ind w:right="0"/>
      </w:pPr>
      <w:r>
        <w:rPr>
          <w:rStyle w:val="Normaldefinitions"/>
        </w:rPr>
        <w:t>Medicare Part C</w:t>
      </w:r>
      <w:r w:rsidR="00FA5013">
        <w:rPr>
          <w:rStyle w:val="Normaldefinitions"/>
        </w:rPr>
        <w:t>:</w:t>
      </w:r>
      <w:r w:rsidRPr="004734A0">
        <w:t xml:space="preserve">  </w:t>
      </w:r>
      <w:r w:rsidR="00E924A0" w:rsidRPr="004910C4">
        <w:t xml:space="preserve">The Medicare program that </w:t>
      </w:r>
      <w:r w:rsidR="002643B3" w:rsidRPr="004910C4">
        <w:t>lets</w:t>
      </w:r>
      <w:r w:rsidR="00E924A0" w:rsidRPr="004910C4">
        <w:t xml:space="preserve"> private health insurance companies provide Medicare benefits</w:t>
      </w:r>
      <w:r w:rsidR="004E3C6C" w:rsidRPr="004910C4">
        <w:t xml:space="preserve"> through a Medicare Advantage Plan.</w:t>
      </w:r>
    </w:p>
    <w:p w14:paraId="6039E679" w14:textId="2ED38FB3" w:rsidR="004A4F7B" w:rsidRPr="00526D66" w:rsidRDefault="004A4F7B" w:rsidP="005132F2">
      <w:pPr>
        <w:pStyle w:val="Heading2"/>
        <w:keepNext w:val="0"/>
        <w:suppressAutoHyphens/>
        <w:spacing w:after="200"/>
        <w:ind w:right="0"/>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95092B">
        <w:t>&lt;</w:t>
      </w:r>
      <w:r w:rsidR="008B076D">
        <w:t>P</w:t>
      </w:r>
      <w:r w:rsidR="0095092B">
        <w:t>lan name&gt;</w:t>
      </w:r>
      <w:r w:rsidR="00DA103D">
        <w:t xml:space="preserve"> includes Medicare Part</w:t>
      </w:r>
      <w:r w:rsidR="00E14738">
        <w:t xml:space="preserve"> </w:t>
      </w:r>
      <w:r w:rsidR="00DA103D">
        <w:t>D.</w:t>
      </w:r>
    </w:p>
    <w:p w14:paraId="284B86CD" w14:textId="77777777" w:rsidR="004A4F7B" w:rsidRDefault="004A4F7B" w:rsidP="005132F2">
      <w:pPr>
        <w:pStyle w:val="Heading2"/>
        <w:keepNext w:val="0"/>
        <w:suppressAutoHyphens/>
        <w:spacing w:after="200"/>
        <w:ind w:right="0"/>
      </w:pPr>
      <w:r>
        <w:rPr>
          <w:rStyle w:val="Normaldefinitions"/>
        </w:rPr>
        <w:lastRenderedPageBreak/>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747F2DF4" w14:textId="77777777" w:rsidR="00583D2F" w:rsidRPr="00526D66" w:rsidRDefault="00583D2F" w:rsidP="005132F2">
      <w:pPr>
        <w:pStyle w:val="Heading2"/>
        <w:keepNext w:val="0"/>
        <w:suppressAutoHyphens/>
        <w:spacing w:after="200"/>
        <w:ind w:right="0"/>
      </w:pPr>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w:t>
      </w:r>
      <w:r w:rsidR="0095092B">
        <w:t>&lt;plan name&gt;</w:t>
      </w:r>
      <w:r w:rsidR="006F5EB3" w:rsidRPr="00526D66">
        <w:t xml:space="preserve"> </w:t>
      </w:r>
      <w:r w:rsidR="003654A6">
        <w:t>P</w:t>
      </w:r>
      <w:r w:rsidR="003C531E">
        <w:t>articipants</w:t>
      </w:r>
      <w:r w:rsidR="006F5EB3" w:rsidRPr="00526D66">
        <w:t>.</w:t>
      </w:r>
      <w:r w:rsidRPr="00526D66">
        <w:t xml:space="preserve"> We call them “network pharmacies” because they </w:t>
      </w:r>
      <w:r w:rsidR="00FA01D1">
        <w:t>have agreed to work</w:t>
      </w:r>
      <w:r w:rsidR="00FA01D1" w:rsidRPr="00526D66">
        <w:t xml:space="preserve"> </w:t>
      </w:r>
      <w:r w:rsidRPr="00526D66">
        <w:t xml:space="preserve">with </w:t>
      </w:r>
      <w:r w:rsidR="0095092B">
        <w:t>&lt;plan name&gt;</w:t>
      </w:r>
      <w:r w:rsidR="0055206D">
        <w:t>.</w:t>
      </w:r>
      <w:r w:rsidRPr="00526D66">
        <w:t xml:space="preserve"> In most cases, your prescriptions are covered only if they are filled at one of </w:t>
      </w:r>
      <w:r>
        <w:t>our network pharmacies.</w:t>
      </w:r>
    </w:p>
    <w:p w14:paraId="63555BAC" w14:textId="4FDDBF9E" w:rsidR="00925A55" w:rsidRPr="00E14738" w:rsidRDefault="00583D2F" w:rsidP="005132F2">
      <w:pPr>
        <w:pStyle w:val="Heading2"/>
        <w:keepNext w:val="0"/>
        <w:suppressAutoHyphens/>
        <w:spacing w:after="200"/>
        <w:ind w:right="0"/>
        <w:rPr>
          <w:szCs w:val="22"/>
        </w:rPr>
      </w:pPr>
      <w:r w:rsidRPr="00755213">
        <w:rPr>
          <w:rStyle w:val="Normaldefinitions"/>
        </w:rPr>
        <w:t>Network provider</w:t>
      </w:r>
      <w:r w:rsidR="00FA5013">
        <w:rPr>
          <w:rStyle w:val="Normaldefinitions"/>
        </w:rPr>
        <w:t>:</w:t>
      </w:r>
      <w:r w:rsidR="004910C4" w:rsidRPr="00E14738">
        <w:rPr>
          <w:szCs w:val="22"/>
        </w:rPr>
        <w:t xml:space="preserve"> </w:t>
      </w:r>
      <w:r w:rsidR="00E14738">
        <w:rPr>
          <w:szCs w:val="22"/>
        </w:rPr>
        <w:t xml:space="preserve"> </w:t>
      </w:r>
      <w:r w:rsidR="005E769A" w:rsidRPr="00E14738">
        <w:rPr>
          <w:szCs w:val="22"/>
        </w:rPr>
        <w:t xml:space="preserve">“Provider” is the general term we use for doctors, nurses, and other people who give you services and care. The term also includes hospitals, home health agencies, clinics, and other places that give you health care services, medical equipment, </w:t>
      </w:r>
      <w:r w:rsidR="00FC0870" w:rsidRPr="00E14738">
        <w:rPr>
          <w:szCs w:val="22"/>
        </w:rPr>
        <w:t>d</w:t>
      </w:r>
      <w:r w:rsidR="00881F58" w:rsidRPr="00E14738">
        <w:rPr>
          <w:szCs w:val="22"/>
        </w:rPr>
        <w:t xml:space="preserve">evelopmental </w:t>
      </w:r>
      <w:r w:rsidR="00FC0870" w:rsidRPr="00E14738">
        <w:rPr>
          <w:szCs w:val="22"/>
        </w:rPr>
        <w:t>d</w:t>
      </w:r>
      <w:r w:rsidR="00881F58" w:rsidRPr="00E14738">
        <w:rPr>
          <w:szCs w:val="22"/>
        </w:rPr>
        <w:t xml:space="preserve">isability services </w:t>
      </w:r>
      <w:r w:rsidR="005E769A" w:rsidRPr="00E14738">
        <w:rPr>
          <w:szCs w:val="22"/>
        </w:rPr>
        <w:t>and long</w:t>
      </w:r>
      <w:r w:rsidR="00C2193A" w:rsidRPr="00E14738">
        <w:rPr>
          <w:szCs w:val="22"/>
        </w:rPr>
        <w:t>-</w:t>
      </w:r>
      <w:r w:rsidR="005E769A" w:rsidRPr="00E14738">
        <w:rPr>
          <w:szCs w:val="22"/>
        </w:rPr>
        <w:t xml:space="preserve">term services and supports. </w:t>
      </w:r>
    </w:p>
    <w:p w14:paraId="61B91A0C" w14:textId="77777777" w:rsidR="00925A55" w:rsidRPr="00E14738" w:rsidRDefault="005E769A" w:rsidP="005132F2">
      <w:pPr>
        <w:pStyle w:val="Heading2"/>
        <w:keepNext w:val="0"/>
        <w:numPr>
          <w:ilvl w:val="0"/>
          <w:numId w:val="8"/>
        </w:numPr>
        <w:suppressAutoHyphens/>
        <w:spacing w:after="200"/>
        <w:rPr>
          <w:szCs w:val="22"/>
        </w:rPr>
      </w:pPr>
      <w:r w:rsidRPr="00E14738">
        <w:rPr>
          <w:szCs w:val="22"/>
        </w:rPr>
        <w:t xml:space="preserve">They are licensed or certified by Medicare and by the </w:t>
      </w:r>
      <w:r w:rsidR="009D244E" w:rsidRPr="00E14738">
        <w:rPr>
          <w:szCs w:val="22"/>
        </w:rPr>
        <w:t>S</w:t>
      </w:r>
      <w:r w:rsidRPr="00E14738">
        <w:rPr>
          <w:szCs w:val="22"/>
        </w:rPr>
        <w:t xml:space="preserve">tate to provide health care services. </w:t>
      </w:r>
    </w:p>
    <w:p w14:paraId="22EA46FF" w14:textId="77777777" w:rsidR="00925A55" w:rsidRPr="00E14738" w:rsidRDefault="005E769A" w:rsidP="005132F2">
      <w:pPr>
        <w:pStyle w:val="Heading2"/>
        <w:keepNext w:val="0"/>
        <w:numPr>
          <w:ilvl w:val="0"/>
          <w:numId w:val="8"/>
        </w:numPr>
        <w:suppressAutoHyphens/>
        <w:spacing w:after="200"/>
        <w:rPr>
          <w:szCs w:val="22"/>
        </w:rPr>
      </w:pPr>
      <w:r w:rsidRPr="00E14738">
        <w:rPr>
          <w:szCs w:val="22"/>
        </w:rPr>
        <w:t xml:space="preserve">We call them “network providers” when they agree to </w:t>
      </w:r>
      <w:r w:rsidR="00544DBB" w:rsidRPr="00E14738">
        <w:rPr>
          <w:szCs w:val="22"/>
        </w:rPr>
        <w:t xml:space="preserve">work with the health plan and </w:t>
      </w:r>
      <w:r w:rsidRPr="00E14738">
        <w:rPr>
          <w:szCs w:val="22"/>
        </w:rPr>
        <w:t xml:space="preserve">accept our payment and not charge our </w:t>
      </w:r>
      <w:r w:rsidR="0055206D" w:rsidRPr="00E14738">
        <w:rPr>
          <w:szCs w:val="22"/>
        </w:rPr>
        <w:t>P</w:t>
      </w:r>
      <w:r w:rsidR="003654A6" w:rsidRPr="00E14738">
        <w:rPr>
          <w:szCs w:val="22"/>
        </w:rPr>
        <w:t>articipants</w:t>
      </w:r>
      <w:r w:rsidRPr="00E14738">
        <w:rPr>
          <w:szCs w:val="22"/>
        </w:rPr>
        <w:t xml:space="preserve"> an extra amount.</w:t>
      </w:r>
      <w:r w:rsidR="00544DBB" w:rsidRPr="00E14738">
        <w:rPr>
          <w:szCs w:val="22"/>
        </w:rPr>
        <w:t xml:space="preserve"> </w:t>
      </w:r>
    </w:p>
    <w:p w14:paraId="4E12CE6B" w14:textId="2E9EF358" w:rsidR="00583D2F" w:rsidRPr="00E14738" w:rsidRDefault="00544DBB" w:rsidP="005132F2">
      <w:pPr>
        <w:pStyle w:val="Heading2"/>
        <w:keepNext w:val="0"/>
        <w:numPr>
          <w:ilvl w:val="0"/>
          <w:numId w:val="8"/>
        </w:numPr>
        <w:suppressAutoHyphens/>
        <w:spacing w:after="200"/>
        <w:rPr>
          <w:szCs w:val="22"/>
        </w:rPr>
      </w:pPr>
      <w:r w:rsidRPr="00E14738">
        <w:rPr>
          <w:szCs w:val="22"/>
        </w:rPr>
        <w:t xml:space="preserve">While you are a </w:t>
      </w:r>
      <w:r w:rsidR="0055206D" w:rsidRPr="00E14738">
        <w:rPr>
          <w:szCs w:val="22"/>
        </w:rPr>
        <w:t>Participant</w:t>
      </w:r>
      <w:r w:rsidRPr="00E14738">
        <w:rPr>
          <w:szCs w:val="22"/>
        </w:rPr>
        <w:t xml:space="preserve"> of </w:t>
      </w:r>
      <w:r w:rsidR="0095092B" w:rsidRPr="00E14738">
        <w:rPr>
          <w:szCs w:val="22"/>
        </w:rPr>
        <w:t>&lt;plan name&gt;</w:t>
      </w:r>
      <w:r w:rsidR="0055206D" w:rsidRPr="00E14738">
        <w:rPr>
          <w:szCs w:val="22"/>
        </w:rPr>
        <w:t>,</w:t>
      </w:r>
      <w:r w:rsidRPr="00E14738">
        <w:rPr>
          <w:szCs w:val="22"/>
        </w:rPr>
        <w:t xml:space="preserve"> you must use network providers to get covered </w:t>
      </w:r>
      <w:r w:rsidR="008B076D" w:rsidRPr="00E14738">
        <w:rPr>
          <w:szCs w:val="22"/>
        </w:rPr>
        <w:t>services and items</w:t>
      </w:r>
      <w:r w:rsidR="006410BD" w:rsidRPr="00E14738">
        <w:rPr>
          <w:szCs w:val="22"/>
        </w:rPr>
        <w:t>,</w:t>
      </w:r>
      <w:r w:rsidR="00367CCD" w:rsidRPr="00E14738">
        <w:rPr>
          <w:szCs w:val="22"/>
        </w:rPr>
        <w:t xml:space="preserve"> unless under certai</w:t>
      </w:r>
      <w:r w:rsidR="00A30F77" w:rsidRPr="00E14738">
        <w:rPr>
          <w:szCs w:val="22"/>
        </w:rPr>
        <w:t>n conditions</w:t>
      </w:r>
      <w:r w:rsidR="00367CCD" w:rsidRPr="00E14738">
        <w:rPr>
          <w:szCs w:val="22"/>
        </w:rPr>
        <w:t xml:space="preserve"> such as in cases of an emergency </w:t>
      </w:r>
      <w:r w:rsidR="008E3F75" w:rsidRPr="00E14738">
        <w:rPr>
          <w:szCs w:val="22"/>
        </w:rPr>
        <w:t>or urgently needed care</w:t>
      </w:r>
      <w:r w:rsidRPr="00E14738">
        <w:rPr>
          <w:szCs w:val="22"/>
        </w:rPr>
        <w:t>.</w:t>
      </w:r>
      <w:r w:rsidR="005E769A" w:rsidRPr="00E14738">
        <w:rPr>
          <w:szCs w:val="22"/>
        </w:rPr>
        <w:t xml:space="preserve"> Network providers are also called “plan providers.”</w:t>
      </w:r>
    </w:p>
    <w:p w14:paraId="4285C48D" w14:textId="2E489E85" w:rsidR="004269F2" w:rsidRDefault="004269F2" w:rsidP="005132F2">
      <w:pPr>
        <w:pStyle w:val="Heading2"/>
        <w:keepNext w:val="0"/>
        <w:suppressAutoHyphens/>
        <w:spacing w:after="200"/>
        <w:ind w:right="0"/>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32F61235" w14:textId="0B00F628" w:rsidR="00957018" w:rsidRPr="00957018" w:rsidRDefault="00957018" w:rsidP="005132F2">
      <w:pPr>
        <w:pStyle w:val="Heading2"/>
        <w:keepNext w:val="0"/>
        <w:suppressAutoHyphens/>
        <w:spacing w:after="200"/>
        <w:ind w:right="0"/>
      </w:pPr>
      <w:r>
        <w:rPr>
          <w:rStyle w:val="Normaldefinitions"/>
        </w:rPr>
        <w:t>Ombudsman:</w:t>
      </w:r>
      <w:r w:rsidRPr="00E14738">
        <w:rPr>
          <w:szCs w:val="22"/>
        </w:rPr>
        <w:t xml:space="preserve">  An office in your state that works as an advocate on your behalf. They can answer questions if you have a problem or complaint and can help you understand what to do. The ombudsman’s services are free. You can find more information about the ombudsman in Chapters 2 and 9 of this handbook.</w:t>
      </w:r>
    </w:p>
    <w:p w14:paraId="20D21B5C" w14:textId="4505158B" w:rsidR="00583D2F" w:rsidRPr="00526D66" w:rsidRDefault="00583D2F" w:rsidP="005132F2">
      <w:pPr>
        <w:pStyle w:val="Heading2"/>
        <w:keepNext w:val="0"/>
        <w:suppressAutoHyphens/>
        <w:spacing w:after="200"/>
        <w:ind w:right="0"/>
      </w:pPr>
      <w:r w:rsidRPr="00E14738">
        <w:rPr>
          <w:rStyle w:val="Normaldefinitions"/>
          <w:szCs w:val="25"/>
        </w:rPr>
        <w:t>Organization determination</w:t>
      </w:r>
      <w:r w:rsidR="00FA5013" w:rsidRPr="00E14738">
        <w:rPr>
          <w:b/>
          <w:sz w:val="25"/>
          <w:szCs w:val="25"/>
        </w:rPr>
        <w:t>:</w:t>
      </w:r>
      <w:r w:rsidRPr="00624B87">
        <w:t xml:space="preserve">  </w:t>
      </w:r>
      <w:r w:rsidR="0095092B">
        <w:t>&lt;</w:t>
      </w:r>
      <w:r w:rsidR="008B076D">
        <w:t>P</w:t>
      </w:r>
      <w:r w:rsidR="0095092B">
        <w:t>lan name&gt;</w:t>
      </w:r>
      <w:r w:rsidRPr="00526D66">
        <w:t xml:space="preserve"> has made an organization determination when it, or one of its providers, makes a decision about whether services </w:t>
      </w:r>
      <w:r w:rsidR="008B076D">
        <w:t xml:space="preserve">and items </w:t>
      </w:r>
      <w:r w:rsidRPr="00526D66">
        <w:t>are covered or how much you have to pay for covered services</w:t>
      </w:r>
      <w:r w:rsidR="008B076D">
        <w:t xml:space="preserve"> and items</w:t>
      </w:r>
      <w:r w:rsidRPr="00526D66">
        <w:t xml:space="preserve">.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044C1B0B" w14:textId="77777777" w:rsidR="0016688A" w:rsidRDefault="00583D2F" w:rsidP="005132F2">
      <w:pPr>
        <w:pStyle w:val="Heading2"/>
        <w:keepNext w:val="0"/>
        <w:suppressAutoHyphens/>
        <w:spacing w:after="200"/>
        <w:ind w:right="0"/>
      </w:pPr>
      <w:r w:rsidRPr="00E14738">
        <w:rPr>
          <w:rStyle w:val="Normaldefinitions"/>
        </w:rPr>
        <w:t>Original Medicare (traditional Medicare or fee-for-service Medicare)</w:t>
      </w:r>
      <w:r w:rsidR="00FA5013" w:rsidRPr="00E14738">
        <w:rPr>
          <w:rStyle w:val="Normaldefinitions"/>
        </w:rPr>
        <w:t>:</w:t>
      </w:r>
      <w:r w:rsidRPr="00E14738">
        <w:rPr>
          <w:szCs w:val="22"/>
        </w:rPr>
        <w:t xml:space="preserve">  Original Medicare is offered by the </w:t>
      </w:r>
      <w:r w:rsidR="00340AF5" w:rsidRPr="00E14738">
        <w:rPr>
          <w:szCs w:val="22"/>
        </w:rPr>
        <w:t xml:space="preserve">federal </w:t>
      </w:r>
      <w:r w:rsidRPr="00E14738">
        <w:rPr>
          <w:szCs w:val="22"/>
        </w:rPr>
        <w:t xml:space="preserve">government. Under Original Medicare, Medicare services are covered by paying doctors, hospitals, and other health care providers </w:t>
      </w:r>
      <w:r w:rsidR="00A30F77" w:rsidRPr="00E14738">
        <w:rPr>
          <w:szCs w:val="22"/>
        </w:rPr>
        <w:t xml:space="preserve">in </w:t>
      </w:r>
      <w:r w:rsidRPr="00E14738">
        <w:rPr>
          <w:szCs w:val="22"/>
        </w:rPr>
        <w:t xml:space="preserve">amounts that are set by Congress. </w:t>
      </w:r>
    </w:p>
    <w:p w14:paraId="415EA1E4" w14:textId="77777777" w:rsidR="0016688A" w:rsidRPr="00E14738" w:rsidRDefault="00583D2F" w:rsidP="005132F2">
      <w:pPr>
        <w:pStyle w:val="Heading2"/>
        <w:keepNext w:val="0"/>
        <w:numPr>
          <w:ilvl w:val="0"/>
          <w:numId w:val="9"/>
        </w:numPr>
        <w:suppressAutoHyphens/>
        <w:spacing w:after="200"/>
        <w:rPr>
          <w:szCs w:val="22"/>
        </w:rPr>
      </w:pPr>
      <w:r w:rsidRPr="00E14738">
        <w:rPr>
          <w:szCs w:val="22"/>
        </w:rPr>
        <w:t>You can see any doctor, hospital, or other health care provider</w:t>
      </w:r>
      <w:r w:rsidRPr="00E14738">
        <w:rPr>
          <w:iCs/>
          <w:szCs w:val="22"/>
        </w:rPr>
        <w:t xml:space="preserve"> that accepts Medicare</w:t>
      </w:r>
      <w:r w:rsidRPr="00E14738">
        <w:rPr>
          <w:szCs w:val="22"/>
        </w:rPr>
        <w:t>. Original Medicare has two parts: Part A (hospital insurance) and Part B (medical insurance)</w:t>
      </w:r>
      <w:r w:rsidR="00480CAD" w:rsidRPr="00E14738">
        <w:rPr>
          <w:szCs w:val="22"/>
        </w:rPr>
        <w:t xml:space="preserve">. </w:t>
      </w:r>
    </w:p>
    <w:p w14:paraId="31B9E2AC" w14:textId="77777777" w:rsidR="0016688A" w:rsidRPr="00E14738" w:rsidRDefault="00480CAD" w:rsidP="005132F2">
      <w:pPr>
        <w:pStyle w:val="Heading2"/>
        <w:keepNext w:val="0"/>
        <w:numPr>
          <w:ilvl w:val="0"/>
          <w:numId w:val="9"/>
        </w:numPr>
        <w:suppressAutoHyphens/>
        <w:spacing w:after="200"/>
        <w:rPr>
          <w:szCs w:val="22"/>
        </w:rPr>
      </w:pPr>
      <w:r w:rsidRPr="00E14738">
        <w:rPr>
          <w:szCs w:val="22"/>
        </w:rPr>
        <w:lastRenderedPageBreak/>
        <w:t>Original Medicare</w:t>
      </w:r>
      <w:r w:rsidR="00583D2F" w:rsidRPr="00E14738">
        <w:rPr>
          <w:szCs w:val="22"/>
        </w:rPr>
        <w:t xml:space="preserve"> is available everywhere in the United States.</w:t>
      </w:r>
      <w:r w:rsidR="001608F5" w:rsidRPr="00E14738">
        <w:rPr>
          <w:szCs w:val="22"/>
        </w:rPr>
        <w:t xml:space="preserve"> </w:t>
      </w:r>
    </w:p>
    <w:p w14:paraId="37704C7F" w14:textId="6981C044" w:rsidR="00583D2F" w:rsidRPr="00E14738" w:rsidRDefault="001608F5" w:rsidP="005132F2">
      <w:pPr>
        <w:pStyle w:val="Heading2"/>
        <w:keepNext w:val="0"/>
        <w:numPr>
          <w:ilvl w:val="0"/>
          <w:numId w:val="9"/>
        </w:numPr>
        <w:suppressAutoHyphens/>
        <w:spacing w:after="200"/>
        <w:rPr>
          <w:szCs w:val="22"/>
        </w:rPr>
      </w:pPr>
      <w:r w:rsidRPr="00E14738">
        <w:rPr>
          <w:szCs w:val="22"/>
        </w:rPr>
        <w:t xml:space="preserve">If you do not want to be in </w:t>
      </w:r>
      <w:r w:rsidR="0095092B" w:rsidRPr="00E14738">
        <w:rPr>
          <w:szCs w:val="22"/>
        </w:rPr>
        <w:t>&lt;plan name&gt;</w:t>
      </w:r>
      <w:r w:rsidRPr="00E14738">
        <w:rPr>
          <w:szCs w:val="22"/>
        </w:rPr>
        <w:t>, you can choose Original Medicare.</w:t>
      </w:r>
    </w:p>
    <w:p w14:paraId="6A338731" w14:textId="77777777" w:rsidR="00583D2F" w:rsidRPr="00526D66" w:rsidRDefault="00583D2F" w:rsidP="005132F2">
      <w:pPr>
        <w:pStyle w:val="Heading2"/>
        <w:keepNext w:val="0"/>
        <w:suppressAutoHyphens/>
        <w:spacing w:after="200"/>
        <w:ind w:right="0"/>
      </w:pPr>
      <w:r w:rsidRPr="00E14738">
        <w:rPr>
          <w:rStyle w:val="Normaldefinitions"/>
        </w:rPr>
        <w:t>Out-of-network pharmacy</w:t>
      </w:r>
      <w:r w:rsidR="00FA5013" w:rsidRPr="00E14738">
        <w:rPr>
          <w:rStyle w:val="Normaldefinitions"/>
        </w:rPr>
        <w:t>:</w:t>
      </w:r>
      <w:r w:rsidRPr="00E14738">
        <w:rPr>
          <w:szCs w:val="22"/>
        </w:rPr>
        <w:t xml:space="preserve">  A pharmacy that </w:t>
      </w:r>
      <w:r w:rsidR="00A30202" w:rsidRPr="00E14738">
        <w:rPr>
          <w:szCs w:val="22"/>
        </w:rPr>
        <w:t xml:space="preserve">has </w:t>
      </w:r>
      <w:r w:rsidRPr="00E14738">
        <w:rPr>
          <w:szCs w:val="22"/>
        </w:rPr>
        <w:t>n</w:t>
      </w:r>
      <w:r w:rsidR="00B44477" w:rsidRPr="00E14738">
        <w:rPr>
          <w:szCs w:val="22"/>
        </w:rPr>
        <w:t>o</w:t>
      </w:r>
      <w:r w:rsidRPr="00E14738">
        <w:rPr>
          <w:szCs w:val="22"/>
        </w:rPr>
        <w:t xml:space="preserve">t </w:t>
      </w:r>
      <w:r w:rsidR="00A30202" w:rsidRPr="00E14738">
        <w:rPr>
          <w:szCs w:val="22"/>
        </w:rPr>
        <w:t>agreed to work</w:t>
      </w:r>
      <w:r w:rsidRPr="00E14738">
        <w:rPr>
          <w:szCs w:val="22"/>
        </w:rPr>
        <w:t xml:space="preserve"> with </w:t>
      </w:r>
      <w:r w:rsidR="0095092B" w:rsidRPr="00E14738">
        <w:rPr>
          <w:szCs w:val="22"/>
        </w:rPr>
        <w:t>&lt;plan name&gt;</w:t>
      </w:r>
      <w:r w:rsidRPr="00E14738">
        <w:rPr>
          <w:szCs w:val="22"/>
        </w:rPr>
        <w:t xml:space="preserve"> to coordinate or provide covered drugs to </w:t>
      </w:r>
      <w:r w:rsidR="003654A6" w:rsidRPr="00E14738">
        <w:rPr>
          <w:szCs w:val="22"/>
        </w:rPr>
        <w:t>P</w:t>
      </w:r>
      <w:r w:rsidR="0008235B" w:rsidRPr="00E14738">
        <w:rPr>
          <w:szCs w:val="22"/>
        </w:rPr>
        <w:t>articipants</w:t>
      </w:r>
      <w:r w:rsidRPr="00E14738">
        <w:rPr>
          <w:szCs w:val="22"/>
        </w:rPr>
        <w:t xml:space="preserve"> of </w:t>
      </w:r>
      <w:r w:rsidR="0095092B" w:rsidRPr="00E14738">
        <w:rPr>
          <w:szCs w:val="22"/>
        </w:rPr>
        <w:t>&lt;plan name&gt;</w:t>
      </w:r>
      <w:r w:rsidR="00DA2A72" w:rsidRPr="00E14738">
        <w:rPr>
          <w:szCs w:val="22"/>
        </w:rPr>
        <w:t>.</w:t>
      </w:r>
      <w:r w:rsidRPr="00E14738">
        <w:rPr>
          <w:szCs w:val="22"/>
        </w:rPr>
        <w:t xml:space="preserve"> Most drugs you get from out</w:t>
      </w:r>
      <w:r w:rsidR="00E45CD1" w:rsidRPr="00E14738">
        <w:rPr>
          <w:szCs w:val="22"/>
        </w:rPr>
        <w:noBreakHyphen/>
      </w:r>
      <w:r w:rsidRPr="00E14738">
        <w:rPr>
          <w:szCs w:val="22"/>
        </w:rPr>
        <w:t>of</w:t>
      </w:r>
      <w:r w:rsidR="00E45CD1" w:rsidRPr="00E14738">
        <w:rPr>
          <w:szCs w:val="22"/>
        </w:rPr>
        <w:noBreakHyphen/>
      </w:r>
      <w:r w:rsidRPr="00E14738">
        <w:rPr>
          <w:szCs w:val="22"/>
        </w:rPr>
        <w:t xml:space="preserve">network pharmacies are not covered by </w:t>
      </w:r>
      <w:r w:rsidR="0095092B" w:rsidRPr="00E14738">
        <w:rPr>
          <w:szCs w:val="22"/>
        </w:rPr>
        <w:t>&lt;plan name&gt;</w:t>
      </w:r>
      <w:r w:rsidRPr="00E14738">
        <w:rPr>
          <w:szCs w:val="22"/>
        </w:rPr>
        <w:t xml:space="preserve"> unless certain conditions apply.</w:t>
      </w:r>
    </w:p>
    <w:p w14:paraId="55D64196" w14:textId="4ACB0FBB" w:rsidR="00583D2F" w:rsidRDefault="00583D2F" w:rsidP="005132F2">
      <w:pPr>
        <w:pStyle w:val="Heading2"/>
        <w:keepNext w:val="0"/>
        <w:suppressAutoHyphens/>
        <w:spacing w:after="200"/>
        <w:ind w:right="0"/>
      </w:pPr>
      <w:r w:rsidRPr="00E14738">
        <w:rPr>
          <w:rStyle w:val="Normaldefinitions"/>
        </w:rPr>
        <w:t>Out-of-network provider</w:t>
      </w:r>
      <w:r w:rsidRPr="00E14738">
        <w:rPr>
          <w:rStyle w:val="-Definitionsbold125"/>
        </w:rPr>
        <w:t xml:space="preserve"> or </w:t>
      </w:r>
      <w:r w:rsidRPr="00E14738">
        <w:rPr>
          <w:rStyle w:val="Normaldefinitions"/>
        </w:rPr>
        <w:t>Out-of-network facility</w:t>
      </w:r>
      <w:r w:rsidR="00FA5013" w:rsidRPr="00E14738">
        <w:rPr>
          <w:rStyle w:val="Normaldefinitions"/>
        </w:rPr>
        <w:t>:</w:t>
      </w:r>
      <w:r w:rsidRPr="00E14738">
        <w:rPr>
          <w:szCs w:val="22"/>
        </w:rPr>
        <w:t xml:space="preserve">  </w:t>
      </w:r>
      <w:r w:rsidR="004C0269" w:rsidRPr="00E14738">
        <w:rPr>
          <w:szCs w:val="22"/>
        </w:rPr>
        <w:t>A provider or facility that is not</w:t>
      </w:r>
      <w:r w:rsidR="00E14738" w:rsidRPr="00E14738">
        <w:rPr>
          <w:szCs w:val="22"/>
        </w:rPr>
        <w:t xml:space="preserve"> </w:t>
      </w:r>
      <w:r w:rsidR="004C0269" w:rsidRPr="00E14738">
        <w:rPr>
          <w:szCs w:val="22"/>
        </w:rPr>
        <w:t xml:space="preserve">employed, owned, or operated by </w:t>
      </w:r>
      <w:r w:rsidR="0095092B" w:rsidRPr="00E14738">
        <w:rPr>
          <w:szCs w:val="22"/>
        </w:rPr>
        <w:t>&lt;plan name&gt;</w:t>
      </w:r>
      <w:r w:rsidR="004C0269" w:rsidRPr="00E14738">
        <w:rPr>
          <w:szCs w:val="22"/>
        </w:rPr>
        <w:t xml:space="preserve"> </w:t>
      </w:r>
      <w:r w:rsidR="00E45CD1" w:rsidRPr="00E14738">
        <w:rPr>
          <w:szCs w:val="22"/>
        </w:rPr>
        <w:t xml:space="preserve">and </w:t>
      </w:r>
      <w:r w:rsidR="004C0269" w:rsidRPr="00E14738">
        <w:rPr>
          <w:szCs w:val="22"/>
        </w:rPr>
        <w:t>is not under contract to provide covered services</w:t>
      </w:r>
      <w:r w:rsidR="008B076D" w:rsidRPr="00E14738">
        <w:rPr>
          <w:szCs w:val="22"/>
        </w:rPr>
        <w:t xml:space="preserve"> and items</w:t>
      </w:r>
      <w:r w:rsidR="004C0269" w:rsidRPr="00E14738">
        <w:rPr>
          <w:szCs w:val="22"/>
        </w:rPr>
        <w:t xml:space="preserve"> to </w:t>
      </w:r>
      <w:r w:rsidR="003654A6" w:rsidRPr="00E14738">
        <w:rPr>
          <w:szCs w:val="22"/>
        </w:rPr>
        <w:t>P</w:t>
      </w:r>
      <w:r w:rsidR="0008235B" w:rsidRPr="00E14738">
        <w:rPr>
          <w:szCs w:val="22"/>
        </w:rPr>
        <w:t>articipants</w:t>
      </w:r>
      <w:r w:rsidR="004C0269" w:rsidRPr="00E14738">
        <w:rPr>
          <w:szCs w:val="22"/>
        </w:rPr>
        <w:t xml:space="preserve"> of </w:t>
      </w:r>
      <w:r w:rsidR="0095092B" w:rsidRPr="00E14738">
        <w:rPr>
          <w:szCs w:val="22"/>
        </w:rPr>
        <w:t>&lt;plan name&gt;</w:t>
      </w:r>
      <w:r w:rsidR="00DA2A72" w:rsidRPr="00E14738">
        <w:rPr>
          <w:szCs w:val="22"/>
        </w:rPr>
        <w:t>.</w:t>
      </w:r>
      <w:r w:rsidRPr="00E14738">
        <w:rPr>
          <w:szCs w:val="22"/>
        </w:rPr>
        <w:t xml:space="preserve"> Chapter 3 </w:t>
      </w:r>
      <w:r w:rsidRPr="00E14738">
        <w:rPr>
          <w:rStyle w:val="PlanInstructions"/>
          <w:i w:val="0"/>
          <w:szCs w:val="22"/>
        </w:rPr>
        <w:t>[</w:t>
      </w:r>
      <w:r w:rsidRPr="00E14738">
        <w:rPr>
          <w:rStyle w:val="PlanInstructions"/>
          <w:szCs w:val="22"/>
        </w:rPr>
        <w:t>plan may insert reference, as applicable</w:t>
      </w:r>
      <w:r w:rsidRPr="00E14738">
        <w:rPr>
          <w:rStyle w:val="PlanInstructions"/>
          <w:i w:val="0"/>
          <w:szCs w:val="22"/>
        </w:rPr>
        <w:t>]</w:t>
      </w:r>
      <w:r w:rsidRPr="00E14738">
        <w:rPr>
          <w:rStyle w:val="PlanInstructions"/>
          <w:szCs w:val="22"/>
        </w:rPr>
        <w:t xml:space="preserve"> </w:t>
      </w:r>
      <w:r w:rsidRPr="00E14738">
        <w:rPr>
          <w:szCs w:val="22"/>
        </w:rPr>
        <w:t xml:space="preserve">explains </w:t>
      </w:r>
      <w:r w:rsidRPr="00E14738">
        <w:rPr>
          <w:iCs/>
          <w:szCs w:val="22"/>
        </w:rPr>
        <w:t>out-of-network providers or facilities</w:t>
      </w:r>
      <w:r w:rsidRPr="00E14738">
        <w:rPr>
          <w:szCs w:val="22"/>
        </w:rPr>
        <w:t>.</w:t>
      </w:r>
    </w:p>
    <w:p w14:paraId="09D22C69" w14:textId="298211E0" w:rsidR="00957018" w:rsidRPr="00957018" w:rsidRDefault="00957018" w:rsidP="005132F2">
      <w:pPr>
        <w:pStyle w:val="Heading2"/>
        <w:keepNext w:val="0"/>
        <w:suppressAutoHyphens/>
        <w:spacing w:after="200"/>
        <w:ind w:right="0"/>
      </w:pPr>
      <w:r w:rsidRPr="00E14738">
        <w:rPr>
          <w:rStyle w:val="Normaldefinitions"/>
          <w:szCs w:val="25"/>
        </w:rPr>
        <w:t xml:space="preserve">Over-the-counter (OTC) </w:t>
      </w:r>
      <w:r w:rsidR="00147EAA" w:rsidRPr="00E14738">
        <w:rPr>
          <w:rStyle w:val="Normaldefinitions"/>
          <w:szCs w:val="25"/>
        </w:rPr>
        <w:t>d</w:t>
      </w:r>
      <w:r w:rsidRPr="00E14738">
        <w:rPr>
          <w:rStyle w:val="Normaldefinitions"/>
          <w:szCs w:val="25"/>
        </w:rPr>
        <w:t>rugs:</w:t>
      </w:r>
      <w:r w:rsidRPr="00E14738">
        <w:rPr>
          <w:rStyle w:val="Normaldefinitions"/>
          <w:b w:val="0"/>
          <w:sz w:val="22"/>
          <w:szCs w:val="22"/>
        </w:rPr>
        <w:t xml:space="preserve">  </w:t>
      </w:r>
      <w:r w:rsidRPr="00E14738">
        <w:rPr>
          <w:szCs w:val="22"/>
        </w:rPr>
        <w:t>Over-the-counter drugs refers to any drug or medicine that a person can buy without a prescription from a healthcare professional.</w:t>
      </w:r>
    </w:p>
    <w:p w14:paraId="179EE8B8" w14:textId="77777777" w:rsidR="004A70ED" w:rsidRPr="00317F4E" w:rsidRDefault="004A70ED" w:rsidP="005132F2">
      <w:pPr>
        <w:pStyle w:val="Heading2"/>
        <w:keepNext w:val="0"/>
        <w:suppressAutoHyphens/>
        <w:spacing w:after="200"/>
        <w:ind w:right="0"/>
      </w:pPr>
      <w:r w:rsidRPr="00E14738">
        <w:rPr>
          <w:rStyle w:val="Normaldefinitions"/>
        </w:rPr>
        <w:t>Part A:</w:t>
      </w:r>
      <w:r w:rsidRPr="00E14738">
        <w:rPr>
          <w:szCs w:val="22"/>
        </w:rPr>
        <w:t xml:space="preserve">  See “Medicare Part A.”</w:t>
      </w:r>
    </w:p>
    <w:p w14:paraId="46528A6C" w14:textId="77777777" w:rsidR="004A70ED" w:rsidRPr="00317F4E" w:rsidRDefault="004A70ED" w:rsidP="005132F2">
      <w:pPr>
        <w:pStyle w:val="Heading2"/>
        <w:keepNext w:val="0"/>
        <w:suppressAutoHyphens/>
        <w:spacing w:after="200"/>
        <w:ind w:right="0"/>
      </w:pPr>
      <w:r w:rsidRPr="00E14738">
        <w:rPr>
          <w:rStyle w:val="Normaldefinitions"/>
        </w:rPr>
        <w:t>Part B:</w:t>
      </w:r>
      <w:r w:rsidRPr="00E14738">
        <w:rPr>
          <w:szCs w:val="22"/>
        </w:rPr>
        <w:t xml:space="preserve">  See “Medicare Part B.”</w:t>
      </w:r>
    </w:p>
    <w:p w14:paraId="6795382F" w14:textId="77777777" w:rsidR="004A70ED" w:rsidRPr="00E14738" w:rsidRDefault="004A70ED" w:rsidP="005132F2">
      <w:pPr>
        <w:pStyle w:val="Heading2"/>
        <w:keepNext w:val="0"/>
        <w:suppressAutoHyphens/>
        <w:spacing w:after="200"/>
        <w:ind w:right="0"/>
        <w:rPr>
          <w:szCs w:val="22"/>
        </w:rPr>
      </w:pPr>
      <w:r w:rsidRPr="00E14738">
        <w:rPr>
          <w:rStyle w:val="Normaldefinitions"/>
        </w:rPr>
        <w:t>Part C:</w:t>
      </w:r>
      <w:r w:rsidRPr="00E14738">
        <w:rPr>
          <w:szCs w:val="22"/>
        </w:rPr>
        <w:t xml:space="preserve">  See “Medicare Part C.”</w:t>
      </w:r>
    </w:p>
    <w:p w14:paraId="629952F1" w14:textId="77777777" w:rsidR="004A70ED" w:rsidRPr="00317F4E" w:rsidRDefault="004A70ED" w:rsidP="005132F2">
      <w:pPr>
        <w:pStyle w:val="Heading2"/>
        <w:keepNext w:val="0"/>
        <w:suppressAutoHyphens/>
        <w:spacing w:after="200"/>
        <w:ind w:right="0"/>
      </w:pPr>
      <w:r w:rsidRPr="00E14738">
        <w:rPr>
          <w:rStyle w:val="Normaldefinitions"/>
        </w:rPr>
        <w:t>Part D:</w:t>
      </w:r>
      <w:r w:rsidRPr="00E14738">
        <w:rPr>
          <w:szCs w:val="22"/>
        </w:rPr>
        <w:t xml:space="preserve">  See “Medicare Part D.”</w:t>
      </w:r>
    </w:p>
    <w:p w14:paraId="2F0FC8A9" w14:textId="77777777" w:rsidR="004A70ED" w:rsidRPr="00E14738" w:rsidRDefault="004A70ED" w:rsidP="005132F2">
      <w:pPr>
        <w:pStyle w:val="Heading2"/>
        <w:keepNext w:val="0"/>
        <w:suppressAutoHyphens/>
        <w:spacing w:after="200"/>
        <w:ind w:right="0"/>
        <w:rPr>
          <w:szCs w:val="22"/>
        </w:rPr>
      </w:pPr>
      <w:r w:rsidRPr="00E14738">
        <w:rPr>
          <w:rStyle w:val="Normaldefinitions"/>
        </w:rPr>
        <w:t>Part D drugs:</w:t>
      </w:r>
      <w:r w:rsidRPr="00E14738">
        <w:rPr>
          <w:szCs w:val="22"/>
        </w:rPr>
        <w:t xml:space="preserve">  See “Medicare Part D drugs.”</w:t>
      </w:r>
    </w:p>
    <w:p w14:paraId="714457C8" w14:textId="77777777" w:rsidR="004A70ED" w:rsidRPr="00526D66" w:rsidRDefault="004A70ED" w:rsidP="005132F2">
      <w:pPr>
        <w:pStyle w:val="Heading2"/>
        <w:keepNext w:val="0"/>
        <w:suppressAutoHyphens/>
        <w:spacing w:after="200"/>
        <w:ind w:right="0"/>
      </w:pPr>
      <w:r w:rsidRPr="00E14738">
        <w:rPr>
          <w:rStyle w:val="Normaldefinitions"/>
        </w:rPr>
        <w:t xml:space="preserve">Participant (Participant of our </w:t>
      </w:r>
      <w:r w:rsidR="00420141" w:rsidRPr="00E14738">
        <w:rPr>
          <w:rStyle w:val="Normaldefinitions"/>
        </w:rPr>
        <w:t>p</w:t>
      </w:r>
      <w:r w:rsidRPr="00E14738">
        <w:rPr>
          <w:rStyle w:val="Normaldefinitions"/>
        </w:rPr>
        <w:t xml:space="preserve">lan, or </w:t>
      </w:r>
      <w:r w:rsidR="00420141" w:rsidRPr="00E14738">
        <w:rPr>
          <w:rStyle w:val="Normaldefinitions"/>
        </w:rPr>
        <w:t>p</w:t>
      </w:r>
      <w:r w:rsidRPr="00E14738">
        <w:rPr>
          <w:rStyle w:val="Normaldefinitions"/>
        </w:rPr>
        <w:t xml:space="preserve">lan </w:t>
      </w:r>
      <w:r w:rsidR="00CF0A75" w:rsidRPr="00E14738">
        <w:rPr>
          <w:rStyle w:val="Normaldefinitions"/>
        </w:rPr>
        <w:t>P</w:t>
      </w:r>
      <w:r w:rsidRPr="00E14738">
        <w:rPr>
          <w:rStyle w:val="Normaldefinitions"/>
        </w:rPr>
        <w:t>articipants):</w:t>
      </w:r>
      <w:r w:rsidRPr="00E14738">
        <w:rPr>
          <w:szCs w:val="22"/>
        </w:rPr>
        <w:t xml:space="preserve">  A person with Medicare and Medicaid who qualifies to get covered services </w:t>
      </w:r>
      <w:r w:rsidR="008B076D" w:rsidRPr="00E14738">
        <w:rPr>
          <w:szCs w:val="22"/>
        </w:rPr>
        <w:t xml:space="preserve">and items </w:t>
      </w:r>
      <w:r w:rsidRPr="00E14738">
        <w:rPr>
          <w:szCs w:val="22"/>
        </w:rPr>
        <w:t xml:space="preserve">through </w:t>
      </w:r>
      <w:r w:rsidR="00D236E4" w:rsidRPr="00E14738">
        <w:rPr>
          <w:szCs w:val="22"/>
        </w:rPr>
        <w:t xml:space="preserve">the </w:t>
      </w:r>
      <w:r w:rsidRPr="00E14738">
        <w:rPr>
          <w:szCs w:val="22"/>
        </w:rPr>
        <w:t>FIDA</w:t>
      </w:r>
      <w:r w:rsidR="00A936C6" w:rsidRPr="00E14738">
        <w:rPr>
          <w:szCs w:val="22"/>
        </w:rPr>
        <w:t>-IDD</w:t>
      </w:r>
      <w:r w:rsidR="00D236E4" w:rsidRPr="00E14738">
        <w:rPr>
          <w:szCs w:val="22"/>
        </w:rPr>
        <w:t xml:space="preserve"> </w:t>
      </w:r>
      <w:r w:rsidR="008B076D" w:rsidRPr="00E14738">
        <w:rPr>
          <w:szCs w:val="22"/>
        </w:rPr>
        <w:t>P</w:t>
      </w:r>
      <w:r w:rsidR="00D236E4" w:rsidRPr="00E14738">
        <w:rPr>
          <w:szCs w:val="22"/>
        </w:rPr>
        <w:t>rogram</w:t>
      </w:r>
      <w:r w:rsidRPr="00E14738">
        <w:rPr>
          <w:szCs w:val="22"/>
        </w:rPr>
        <w:t xml:space="preserve">, who has enrolled in </w:t>
      </w:r>
      <w:r w:rsidR="0095092B" w:rsidRPr="00E14738">
        <w:rPr>
          <w:szCs w:val="22"/>
        </w:rPr>
        <w:t>&lt;plan name&gt;</w:t>
      </w:r>
      <w:r w:rsidRPr="00E14738">
        <w:rPr>
          <w:szCs w:val="22"/>
        </w:rPr>
        <w:t>, and whose enrollment has been confirmed by the Centers for Medicare &amp; Medicaid Services (CMS) and the State.</w:t>
      </w:r>
    </w:p>
    <w:p w14:paraId="65E88638" w14:textId="3AC501ED" w:rsidR="004A70ED" w:rsidRPr="00526D66" w:rsidRDefault="004A70ED" w:rsidP="005132F2">
      <w:pPr>
        <w:pStyle w:val="Heading2"/>
        <w:keepNext w:val="0"/>
        <w:suppressAutoHyphens/>
        <w:spacing w:after="200"/>
        <w:ind w:right="0"/>
      </w:pPr>
      <w:r w:rsidRPr="00E14738">
        <w:rPr>
          <w:rStyle w:val="Normaldefinitions"/>
          <w:i/>
        </w:rPr>
        <w:t>Participant Handbook</w:t>
      </w:r>
      <w:r w:rsidRPr="00E14738">
        <w:rPr>
          <w:rStyle w:val="Normaldefinitions"/>
        </w:rPr>
        <w:t xml:space="preserve"> and Disclosure Information:</w:t>
      </w:r>
      <w:r w:rsidRPr="00E14738">
        <w:rPr>
          <w:rStyle w:val="Normaldefinitions"/>
          <w:b w:val="0"/>
          <w:sz w:val="22"/>
          <w:szCs w:val="22"/>
        </w:rPr>
        <w:t xml:space="preserve">  </w:t>
      </w:r>
      <w:r w:rsidRPr="00E14738">
        <w:rPr>
          <w:szCs w:val="22"/>
        </w:rPr>
        <w:t xml:space="preserve">This document, along with your enrollment form and any other attachments, </w:t>
      </w:r>
      <w:r w:rsidR="00957018" w:rsidRPr="00E14738">
        <w:rPr>
          <w:szCs w:val="22"/>
        </w:rPr>
        <w:t xml:space="preserve">or </w:t>
      </w:r>
      <w:r w:rsidRPr="00E14738">
        <w:rPr>
          <w:szCs w:val="22"/>
        </w:rPr>
        <w:t xml:space="preserve">riders, which explains your coverage, what we must do, your rights, and what you must do as a Participant of </w:t>
      </w:r>
      <w:r w:rsidR="0095092B" w:rsidRPr="00E14738">
        <w:rPr>
          <w:szCs w:val="22"/>
        </w:rPr>
        <w:t>&lt;plan name&gt;</w:t>
      </w:r>
      <w:r w:rsidRPr="00E14738">
        <w:rPr>
          <w:szCs w:val="22"/>
        </w:rPr>
        <w:t>.</w:t>
      </w:r>
    </w:p>
    <w:p w14:paraId="24720835" w14:textId="1D51D633" w:rsidR="004A70ED" w:rsidRDefault="004A70ED" w:rsidP="005132F2">
      <w:pPr>
        <w:pStyle w:val="Heading2"/>
        <w:keepNext w:val="0"/>
        <w:suppressAutoHyphens/>
        <w:spacing w:after="200"/>
        <w:ind w:right="0"/>
      </w:pPr>
      <w:r w:rsidRPr="00E14738">
        <w:rPr>
          <w:rStyle w:val="Normaldefinitions"/>
        </w:rPr>
        <w:t>Participant Services:</w:t>
      </w:r>
      <w:r w:rsidRPr="00E14738">
        <w:rPr>
          <w:szCs w:val="22"/>
        </w:rPr>
        <w:t xml:space="preserve">  A department within </w:t>
      </w:r>
      <w:r w:rsidR="0095092B" w:rsidRPr="00E14738">
        <w:rPr>
          <w:szCs w:val="22"/>
        </w:rPr>
        <w:t>&lt;plan name&gt;</w:t>
      </w:r>
      <w:r w:rsidRPr="00E14738">
        <w:rPr>
          <w:i/>
          <w:szCs w:val="22"/>
        </w:rPr>
        <w:t xml:space="preserve"> </w:t>
      </w:r>
      <w:r w:rsidRPr="00E14738">
        <w:rPr>
          <w:szCs w:val="22"/>
        </w:rPr>
        <w:t xml:space="preserve">responsible for answering your questions about your participation, benefits, grievances, and appeals. See Chapter 2 </w:t>
      </w:r>
      <w:r w:rsidRPr="00E14738">
        <w:rPr>
          <w:rStyle w:val="PlanInstructions"/>
          <w:i w:val="0"/>
          <w:szCs w:val="22"/>
        </w:rPr>
        <w:t>[</w:t>
      </w:r>
      <w:r w:rsidRPr="00E14738">
        <w:rPr>
          <w:rStyle w:val="PlanInstructions"/>
          <w:szCs w:val="22"/>
        </w:rPr>
        <w:t>plan may insert reference, as applicable</w:t>
      </w:r>
      <w:r w:rsidRPr="00E14738">
        <w:rPr>
          <w:rStyle w:val="PlanInstructions"/>
          <w:i w:val="0"/>
          <w:szCs w:val="22"/>
        </w:rPr>
        <w:t>]</w:t>
      </w:r>
      <w:r w:rsidRPr="00E14738">
        <w:rPr>
          <w:rStyle w:val="PlanInstructions"/>
          <w:szCs w:val="22"/>
        </w:rPr>
        <w:t xml:space="preserve"> </w:t>
      </w:r>
      <w:r w:rsidRPr="00E14738">
        <w:rPr>
          <w:szCs w:val="22"/>
        </w:rPr>
        <w:t>for information about how to contact Participant Services.</w:t>
      </w:r>
    </w:p>
    <w:p w14:paraId="0E4449E2" w14:textId="6E3E200C" w:rsidR="004C168B" w:rsidRPr="004C168B" w:rsidRDefault="004C168B" w:rsidP="005132F2">
      <w:pPr>
        <w:pStyle w:val="Heading2"/>
        <w:keepNext w:val="0"/>
        <w:suppressAutoHyphens/>
        <w:spacing w:after="200"/>
        <w:ind w:right="0"/>
      </w:pPr>
      <w:r w:rsidRPr="00C15EFD">
        <w:rPr>
          <w:rStyle w:val="Normaldefinitions"/>
        </w:rPr>
        <w:t xml:space="preserve">Personal health information (also called </w:t>
      </w:r>
      <w:proofErr w:type="gramStart"/>
      <w:r w:rsidRPr="00C15EFD">
        <w:rPr>
          <w:rStyle w:val="Normaldefinitions"/>
        </w:rPr>
        <w:t>Protected</w:t>
      </w:r>
      <w:proofErr w:type="gramEnd"/>
      <w:r w:rsidRPr="00C15EFD">
        <w:rPr>
          <w:rStyle w:val="Normaldefinitions"/>
        </w:rPr>
        <w:t xml:space="preserve"> health information) (PHI):</w:t>
      </w:r>
      <w:r w:rsidRPr="00D33F31">
        <w:rPr>
          <w:szCs w:val="22"/>
        </w:rPr>
        <w:t xml:space="preserve"> </w:t>
      </w:r>
      <w:r w:rsidR="00D33F31" w:rsidRPr="00D33F31">
        <w:rPr>
          <w:szCs w:val="22"/>
        </w:rPr>
        <w:t xml:space="preserve"> </w:t>
      </w:r>
      <w:r w:rsidRPr="00D33F31">
        <w:rPr>
          <w:szCs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0FF3ACC7" w14:textId="77777777" w:rsidR="009B4109" w:rsidRDefault="004A70ED" w:rsidP="005132F2">
      <w:pPr>
        <w:pStyle w:val="Heading2"/>
        <w:keepNext w:val="0"/>
        <w:suppressAutoHyphens/>
        <w:spacing w:after="200"/>
        <w:ind w:right="0"/>
      </w:pPr>
      <w:r w:rsidRPr="00BE580F">
        <w:rPr>
          <w:b/>
          <w:sz w:val="25"/>
          <w:szCs w:val="25"/>
        </w:rPr>
        <w:t>Primary Care Provider (PCP):</w:t>
      </w:r>
      <w:r w:rsidRPr="00D33F31">
        <w:t xml:space="preserve">  </w:t>
      </w:r>
      <w:proofErr w:type="gramStart"/>
      <w:r w:rsidRPr="00855CB6">
        <w:t>Your</w:t>
      </w:r>
      <w:proofErr w:type="gramEnd"/>
      <w:r w:rsidRPr="00855CB6">
        <w:t xml:space="preserve"> main </w:t>
      </w:r>
      <w:r w:rsidR="00EA293E" w:rsidRPr="00855CB6">
        <w:t xml:space="preserve">doctor or other </w:t>
      </w:r>
      <w:r w:rsidRPr="00855CB6">
        <w:t>provider who is responsible for providing many of your preventive and primary care services</w:t>
      </w:r>
      <w:r w:rsidR="00855CB6" w:rsidRPr="00855CB6">
        <w:t xml:space="preserve"> and items</w:t>
      </w:r>
      <w:r w:rsidRPr="00855CB6">
        <w:t xml:space="preserve">. Your PCP will be a part of your Interdisciplinary Team (IDT). </w:t>
      </w:r>
    </w:p>
    <w:p w14:paraId="3B3037EC" w14:textId="77777777" w:rsidR="009B4109" w:rsidRDefault="004A70ED" w:rsidP="005132F2">
      <w:pPr>
        <w:pStyle w:val="Heading2"/>
        <w:keepNext w:val="0"/>
        <w:numPr>
          <w:ilvl w:val="0"/>
          <w:numId w:val="10"/>
        </w:numPr>
        <w:suppressAutoHyphens/>
        <w:spacing w:after="200"/>
        <w:ind w:left="720"/>
        <w:rPr>
          <w:rFonts w:cs="Arial"/>
        </w:rPr>
      </w:pPr>
      <w:r w:rsidRPr="00855CB6">
        <w:lastRenderedPageBreak/>
        <w:t xml:space="preserve">Your PCP will participate in developing your </w:t>
      </w:r>
      <w:r w:rsidR="00D82DA1">
        <w:t xml:space="preserve">Life Plan (LP), </w:t>
      </w:r>
      <w:r w:rsidRPr="00855CB6">
        <w:t xml:space="preserve">making </w:t>
      </w:r>
      <w:r w:rsidRPr="00855CB6">
        <w:rPr>
          <w:rFonts w:cs="Arial"/>
        </w:rPr>
        <w:t xml:space="preserve">coverage determinations about services </w:t>
      </w:r>
      <w:r w:rsidR="00855CB6" w:rsidRPr="00855CB6">
        <w:rPr>
          <w:rFonts w:cs="Arial"/>
        </w:rPr>
        <w:t xml:space="preserve">and items </w:t>
      </w:r>
      <w:r w:rsidR="0009365B">
        <w:rPr>
          <w:rFonts w:cs="Arial"/>
        </w:rPr>
        <w:t>you asked for</w:t>
      </w:r>
      <w:r w:rsidRPr="00855CB6">
        <w:rPr>
          <w:rFonts w:cs="Arial"/>
        </w:rPr>
        <w:t xml:space="preserve">, and approving authorizations for services </w:t>
      </w:r>
      <w:r w:rsidR="00855CB6" w:rsidRPr="00855CB6">
        <w:rPr>
          <w:rFonts w:cs="Arial"/>
        </w:rPr>
        <w:t xml:space="preserve">and items </w:t>
      </w:r>
      <w:r w:rsidRPr="00855CB6">
        <w:rPr>
          <w:rFonts w:cs="Arial"/>
        </w:rPr>
        <w:t xml:space="preserve">that will be part of your </w:t>
      </w:r>
      <w:r w:rsidR="00881F58">
        <w:rPr>
          <w:rFonts w:cs="Arial"/>
        </w:rPr>
        <w:t>LP</w:t>
      </w:r>
      <w:r w:rsidRPr="00855CB6">
        <w:rPr>
          <w:rFonts w:cs="Arial"/>
        </w:rPr>
        <w:t xml:space="preserve">. </w:t>
      </w:r>
    </w:p>
    <w:p w14:paraId="4120B62C" w14:textId="77777777" w:rsidR="009B4109" w:rsidRDefault="004A70ED" w:rsidP="005132F2">
      <w:pPr>
        <w:pStyle w:val="Heading2"/>
        <w:keepNext w:val="0"/>
        <w:numPr>
          <w:ilvl w:val="0"/>
          <w:numId w:val="10"/>
        </w:numPr>
        <w:suppressAutoHyphens/>
        <w:spacing w:after="200"/>
        <w:ind w:left="720"/>
        <w:rPr>
          <w:rFonts w:cs="Arial"/>
          <w:lang w:val="en"/>
        </w:rPr>
      </w:pPr>
      <w:r w:rsidRPr="00855CB6">
        <w:rPr>
          <w:rFonts w:cs="Arial"/>
        </w:rPr>
        <w:t xml:space="preserve">Your </w:t>
      </w:r>
      <w:r w:rsidRPr="00855CB6">
        <w:rPr>
          <w:rFonts w:cs="Arial"/>
          <w:lang w:val="en"/>
        </w:rPr>
        <w:t>PCP may be a primary care physician, a nurse practitioner</w:t>
      </w:r>
      <w:r w:rsidR="00EA293E" w:rsidRPr="00855CB6">
        <w:rPr>
          <w:rFonts w:cs="Arial"/>
          <w:lang w:val="en"/>
        </w:rPr>
        <w:t>,</w:t>
      </w:r>
      <w:r w:rsidRPr="00855CB6">
        <w:rPr>
          <w:rFonts w:cs="Arial"/>
          <w:lang w:val="en"/>
        </w:rPr>
        <w:t xml:space="preserve"> or a physician assistant</w:t>
      </w:r>
      <w:r w:rsidR="00EA293E" w:rsidRPr="00855CB6">
        <w:rPr>
          <w:rFonts w:cs="Arial"/>
          <w:lang w:val="en"/>
        </w:rPr>
        <w:t xml:space="preserve">. </w:t>
      </w:r>
    </w:p>
    <w:p w14:paraId="4A76315B" w14:textId="5890A6FC" w:rsidR="00957018" w:rsidRPr="00147EAA" w:rsidRDefault="00EA293E" w:rsidP="005132F2">
      <w:pPr>
        <w:pStyle w:val="Heading2"/>
        <w:keepNext w:val="0"/>
        <w:numPr>
          <w:ilvl w:val="0"/>
          <w:numId w:val="10"/>
        </w:numPr>
        <w:suppressAutoHyphens/>
        <w:spacing w:after="200"/>
        <w:ind w:left="720"/>
        <w:rPr>
          <w:rFonts w:cs="Arial"/>
          <w:color w:val="333333"/>
          <w:lang w:val="en"/>
        </w:rPr>
      </w:pPr>
      <w:r w:rsidRPr="00855CB6">
        <w:rPr>
          <w:rFonts w:cs="Arial"/>
          <w:lang w:val="en"/>
        </w:rPr>
        <w:t>For more information, see</w:t>
      </w:r>
      <w:r w:rsidR="004A70ED" w:rsidRPr="00855CB6">
        <w:rPr>
          <w:rFonts w:cs="Arial"/>
          <w:lang w:val="en"/>
        </w:rPr>
        <w:t xml:space="preserve"> Chapter 3</w:t>
      </w:r>
      <w:r w:rsidR="00420141">
        <w:rPr>
          <w:rFonts w:cs="Arial"/>
          <w:color w:val="333333"/>
          <w:lang w:val="en"/>
        </w:rPr>
        <w:t xml:space="preserve"> </w:t>
      </w:r>
      <w:r w:rsidR="00420141" w:rsidRPr="00755213">
        <w:rPr>
          <w:rStyle w:val="PlanInstructions"/>
          <w:i w:val="0"/>
        </w:rPr>
        <w:t>[</w:t>
      </w:r>
      <w:r w:rsidR="00420141" w:rsidRPr="00755213">
        <w:rPr>
          <w:rStyle w:val="PlanInstructions"/>
        </w:rPr>
        <w:t>plan may insert reference, as applicable</w:t>
      </w:r>
      <w:r w:rsidR="00420141" w:rsidRPr="00755213">
        <w:rPr>
          <w:rStyle w:val="PlanInstructions"/>
          <w:i w:val="0"/>
        </w:rPr>
        <w:t>]</w:t>
      </w:r>
      <w:r w:rsidR="004A70ED" w:rsidRPr="00776C67">
        <w:rPr>
          <w:rFonts w:cs="Arial"/>
          <w:color w:val="333333"/>
          <w:lang w:val="en"/>
        </w:rPr>
        <w:t>.</w:t>
      </w:r>
    </w:p>
    <w:p w14:paraId="4A518AF4" w14:textId="15BAA005" w:rsidR="00957018" w:rsidRPr="00D33F31" w:rsidRDefault="00583D2F" w:rsidP="005132F2">
      <w:pPr>
        <w:pStyle w:val="Heading2"/>
        <w:keepNext w:val="0"/>
        <w:suppressAutoHyphens/>
        <w:spacing w:after="200"/>
        <w:ind w:right="0"/>
        <w:rPr>
          <w:rStyle w:val="PlanInstructions"/>
          <w:szCs w:val="22"/>
        </w:rPr>
      </w:pPr>
      <w:r w:rsidRPr="00755213">
        <w:rPr>
          <w:rStyle w:val="Normaldefinitions"/>
        </w:rPr>
        <w:t>Prior authorization</w:t>
      </w:r>
      <w:r w:rsidR="00FA5013">
        <w:rPr>
          <w:rStyle w:val="Normaldefinitions"/>
        </w:rPr>
        <w:t>:</w:t>
      </w:r>
      <w:r w:rsidRPr="00D33F31">
        <w:rPr>
          <w:rStyle w:val="Normaldefinitions"/>
          <w:b w:val="0"/>
          <w:sz w:val="22"/>
        </w:rPr>
        <w:t xml:space="preserve"> </w:t>
      </w:r>
      <w:r w:rsidR="00D33F31" w:rsidRPr="00D33F31">
        <w:rPr>
          <w:rStyle w:val="Normaldefinitions"/>
          <w:b w:val="0"/>
          <w:sz w:val="22"/>
        </w:rPr>
        <w:t xml:space="preserve"> </w:t>
      </w:r>
      <w:r w:rsidRPr="00755213">
        <w:rPr>
          <w:rStyle w:val="PlanInstructions"/>
          <w:i w:val="0"/>
        </w:rPr>
        <w:t>[</w:t>
      </w:r>
      <w:r w:rsidR="00860AB1">
        <w:rPr>
          <w:rStyle w:val="PlanInstructions"/>
        </w:rPr>
        <w:t>The plan</w:t>
      </w:r>
      <w:r w:rsidR="00860AB1" w:rsidRPr="00755213">
        <w:rPr>
          <w:rStyle w:val="PlanInstructions"/>
        </w:rPr>
        <w:t xml:space="preserve"> </w:t>
      </w:r>
      <w:r w:rsidRPr="00755213">
        <w:rPr>
          <w:rStyle w:val="PlanInstructions"/>
        </w:rPr>
        <w:t>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00957018">
        <w:t>An a</w:t>
      </w:r>
      <w:r w:rsidR="00957018" w:rsidRPr="00962A5D">
        <w:t xml:space="preserve">pproval from &lt;plan name&gt; </w:t>
      </w:r>
      <w:r w:rsidR="00957018">
        <w:t xml:space="preserve">you must get </w:t>
      </w:r>
      <w:r w:rsidR="00957018" w:rsidRPr="00962A5D">
        <w:t>before yo</w:t>
      </w:r>
      <w:r w:rsidR="00957018">
        <w:t xml:space="preserve">u can get a specific service or </w:t>
      </w:r>
      <w:r w:rsidR="00957018" w:rsidRPr="00962A5D">
        <w:t>drug</w:t>
      </w:r>
      <w:r w:rsidR="00957018">
        <w:t xml:space="preserve"> </w:t>
      </w:r>
      <w:r w:rsidR="00957018" w:rsidRPr="00962A5D">
        <w:t xml:space="preserve">or see an out-of-network provider. </w:t>
      </w:r>
      <w:r w:rsidR="00957018" w:rsidRPr="00D33F31">
        <w:rPr>
          <w:szCs w:val="22"/>
        </w:rPr>
        <w:t>&lt;Plan name&gt; may not cover the service or drug if you don’t get approval.</w:t>
      </w:r>
      <w:r w:rsidR="00957018" w:rsidRPr="00D33F31">
        <w:rPr>
          <w:rStyle w:val="PlanInstructions"/>
          <w:szCs w:val="22"/>
        </w:rPr>
        <w:t xml:space="preserve"> </w:t>
      </w:r>
    </w:p>
    <w:p w14:paraId="516E2B1B" w14:textId="77777777" w:rsidR="009D698B" w:rsidRPr="00D33F31" w:rsidRDefault="00583D2F" w:rsidP="005132F2">
      <w:pPr>
        <w:suppressAutoHyphens/>
        <w:ind w:right="0"/>
      </w:pPr>
      <w:r w:rsidRPr="00D33F31">
        <w:t xml:space="preserve">Some </w:t>
      </w:r>
      <w:r w:rsidR="00855CB6" w:rsidRPr="00D33F31">
        <w:t xml:space="preserve">services, items, and drugs </w:t>
      </w:r>
      <w:r w:rsidR="00917689" w:rsidRPr="00D33F31">
        <w:t xml:space="preserve">are </w:t>
      </w:r>
      <w:r w:rsidRPr="00D33F31">
        <w:t xml:space="preserve">covered only if </w:t>
      </w:r>
      <w:r w:rsidR="0095092B" w:rsidRPr="00D33F31">
        <w:t>&lt;plan name&gt;</w:t>
      </w:r>
      <w:r w:rsidR="00BF00B8" w:rsidRPr="00D33F31">
        <w:t xml:space="preserve">, your </w:t>
      </w:r>
      <w:r w:rsidR="00917689" w:rsidRPr="00D33F31">
        <w:t>IDT</w:t>
      </w:r>
      <w:r w:rsidR="00855CB6" w:rsidRPr="00D33F31">
        <w:t>,</w:t>
      </w:r>
      <w:r w:rsidR="00917689" w:rsidRPr="00D33F31">
        <w:t xml:space="preserve"> </w:t>
      </w:r>
      <w:r w:rsidR="007537A2" w:rsidRPr="00D33F31">
        <w:t>or another specific provider authorizes them for you</w:t>
      </w:r>
      <w:r w:rsidR="00917689" w:rsidRPr="00D33F31">
        <w:t xml:space="preserve">.  </w:t>
      </w:r>
    </w:p>
    <w:p w14:paraId="03D3561C" w14:textId="1EF85811" w:rsidR="009D698B" w:rsidRPr="00D33F31" w:rsidRDefault="00583D2F" w:rsidP="005132F2">
      <w:pPr>
        <w:pStyle w:val="ListParagraph"/>
        <w:numPr>
          <w:ilvl w:val="0"/>
          <w:numId w:val="11"/>
        </w:numPr>
        <w:suppressAutoHyphens/>
        <w:contextualSpacing w:val="0"/>
      </w:pPr>
      <w:r w:rsidRPr="00D33F31">
        <w:t xml:space="preserve">Covered services </w:t>
      </w:r>
      <w:r w:rsidR="00855CB6" w:rsidRPr="00D33F31">
        <w:t xml:space="preserve">and items </w:t>
      </w:r>
      <w:r w:rsidRPr="00D33F31">
        <w:t>that need</w:t>
      </w:r>
      <w:r w:rsidR="00957018" w:rsidRPr="00D33F31">
        <w:t xml:space="preserve"> our plan’s</w:t>
      </w:r>
      <w:r w:rsidRPr="00D33F31">
        <w:t xml:space="preserve"> prior authorization are marked in the </w:t>
      </w:r>
      <w:r w:rsidR="007537A2" w:rsidRPr="00D33F31">
        <w:t>Covered Items and Services</w:t>
      </w:r>
      <w:r w:rsidRPr="00D33F31">
        <w:t xml:space="preserve"> Chart in</w:t>
      </w:r>
      <w:r w:rsidRPr="00D33F31">
        <w:rPr>
          <w:color w:val="333399"/>
        </w:rPr>
        <w:t xml:space="preserve"> </w:t>
      </w:r>
      <w:r w:rsidRPr="00D33F31">
        <w:t xml:space="preserve">Chapter 4 </w:t>
      </w:r>
      <w:r w:rsidRPr="00D33F31">
        <w:rPr>
          <w:rStyle w:val="PlanInstructions"/>
          <w:i w:val="0"/>
        </w:rPr>
        <w:t>[</w:t>
      </w:r>
      <w:r w:rsidRPr="00D33F31">
        <w:rPr>
          <w:rStyle w:val="PlanInstructions"/>
        </w:rPr>
        <w:t>plan may insert reference, as applicable</w:t>
      </w:r>
      <w:r w:rsidRPr="00D33F31">
        <w:rPr>
          <w:rStyle w:val="PlanInstructions"/>
          <w:i w:val="0"/>
        </w:rPr>
        <w:t>]</w:t>
      </w:r>
      <w:r w:rsidRPr="00D33F31">
        <w:t>.</w:t>
      </w:r>
    </w:p>
    <w:p w14:paraId="37B7E734" w14:textId="77777777" w:rsidR="00957018" w:rsidRPr="00D33F31" w:rsidRDefault="00583D2F" w:rsidP="005132F2">
      <w:pPr>
        <w:suppressAutoHyphens/>
        <w:ind w:right="0"/>
      </w:pPr>
      <w:r w:rsidRPr="00D33F31">
        <w:t xml:space="preserve"> </w:t>
      </w:r>
      <w:r w:rsidR="0043390C" w:rsidRPr="00D33F31">
        <w:t xml:space="preserve">Some drugs are covered only if you get prior authorization from </w:t>
      </w:r>
      <w:r w:rsidR="00BF00B8" w:rsidRPr="00D33F31">
        <w:t>&lt;plan name&gt;</w:t>
      </w:r>
      <w:r w:rsidRPr="00D33F31">
        <w:t xml:space="preserve">. </w:t>
      </w:r>
    </w:p>
    <w:p w14:paraId="3D25BC5A" w14:textId="21B1A948" w:rsidR="00583D2F" w:rsidRPr="00D33F31" w:rsidRDefault="00583D2F" w:rsidP="005132F2">
      <w:pPr>
        <w:pStyle w:val="ListParagraph"/>
        <w:numPr>
          <w:ilvl w:val="0"/>
          <w:numId w:val="13"/>
        </w:numPr>
        <w:suppressAutoHyphens/>
        <w:contextualSpacing w:val="0"/>
      </w:pPr>
      <w:r w:rsidRPr="00D33F31">
        <w:t xml:space="preserve">Covered drugs that need prior authorization are marked in the </w:t>
      </w:r>
      <w:r w:rsidRPr="004D3CA3">
        <w:rPr>
          <w:i/>
        </w:rPr>
        <w:t>List of Covered Drugs</w:t>
      </w:r>
      <w:r w:rsidRPr="00D33F31">
        <w:t>.</w:t>
      </w:r>
    </w:p>
    <w:p w14:paraId="009DDF88" w14:textId="705861D8" w:rsidR="00583D2F" w:rsidRPr="00526D66" w:rsidRDefault="00583D2F" w:rsidP="005132F2">
      <w:pPr>
        <w:pStyle w:val="Heading2"/>
        <w:keepNext w:val="0"/>
        <w:suppressAutoHyphens/>
        <w:spacing w:after="200"/>
        <w:ind w:right="0"/>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w:t>
      </w:r>
      <w:r w:rsidR="004C168B">
        <w:rPr>
          <w:color w:val="000000"/>
        </w:rPr>
        <w:t>e</w:t>
      </w:r>
      <w:r w:rsidRPr="00526D66">
        <w:rPr>
          <w:color w:val="000000"/>
        </w:rPr>
        <w:t>alth care experts</w:t>
      </w:r>
      <w:r w:rsidR="00FE3C65">
        <w:rPr>
          <w:color w:val="000000"/>
        </w:rPr>
        <w:t xml:space="preserve"> who help improve the quality of care for people with Medicare. They are</w:t>
      </w:r>
      <w:r w:rsidRPr="00526D66">
        <w:rPr>
          <w:color w:val="000000"/>
        </w:rPr>
        <w:t xml:space="preserve"> paid by the </w:t>
      </w:r>
      <w:r>
        <w:rPr>
          <w:color w:val="000000"/>
        </w:rPr>
        <w:t>f</w:t>
      </w:r>
      <w:r w:rsidRPr="00526D66">
        <w:rPr>
          <w:color w:val="000000"/>
        </w:rPr>
        <w:t xml:space="preserve">ederal government to check and improve the care given to </w:t>
      </w:r>
      <w:r w:rsidR="00EF6D70">
        <w:rPr>
          <w:color w:val="000000"/>
        </w:rPr>
        <w:t>Participants</w:t>
      </w:r>
      <w:r w:rsidRPr="00526D66">
        <w:rPr>
          <w:color w:val="000000"/>
        </w:rPr>
        <w:t>. See Chapter 2</w:t>
      </w:r>
      <w:r>
        <w:rPr>
          <w:color w:val="000000"/>
        </w:rPr>
        <w:t xml:space="preserve">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628D9C1A" w14:textId="77777777" w:rsidR="003E16D6" w:rsidRDefault="00583D2F" w:rsidP="005132F2">
      <w:pPr>
        <w:pStyle w:val="Heading2"/>
        <w:keepNext w:val="0"/>
        <w:suppressAutoHyphens/>
        <w:spacing w:after="200"/>
        <w:ind w:right="0"/>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5E06B9D5" w14:textId="6DAA8AAD" w:rsidR="00583D2F" w:rsidRDefault="00583D2F" w:rsidP="005132F2">
      <w:pPr>
        <w:pStyle w:val="Heading2"/>
        <w:keepNext w:val="0"/>
        <w:suppressAutoHyphens/>
        <w:spacing w:after="200"/>
        <w:ind w:right="0"/>
        <w:rPr>
          <w:rStyle w:val="PlanInstructions"/>
          <w:i w:val="0"/>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 xml:space="preserve">A geographic area where a health plan accepts </w:t>
      </w:r>
      <w:r w:rsidR="003654A6">
        <w:rPr>
          <w:rFonts w:cs="Minion Pro"/>
          <w:color w:val="211D1E"/>
          <w:szCs w:val="28"/>
        </w:rPr>
        <w:t>P</w:t>
      </w:r>
      <w:r w:rsidR="00A45312">
        <w:rPr>
          <w:rFonts w:cs="Minion Pro"/>
          <w:color w:val="211D1E"/>
          <w:szCs w:val="28"/>
        </w:rPr>
        <w:t>articipants</w:t>
      </w:r>
      <w:r w:rsidRPr="00526D66">
        <w:rPr>
          <w:rFonts w:cs="Minion Pro"/>
          <w:color w:val="211D1E"/>
          <w:szCs w:val="28"/>
        </w:rPr>
        <w:t xml:space="preserve">. For </w:t>
      </w:r>
      <w:r w:rsidR="00A77C89">
        <w:rPr>
          <w:rFonts w:cs="Minion Pro"/>
          <w:color w:val="211D1E"/>
          <w:szCs w:val="28"/>
        </w:rPr>
        <w:t>a plan</w:t>
      </w:r>
      <w:r w:rsidRPr="00526D66">
        <w:rPr>
          <w:rFonts w:cs="Minion Pro"/>
          <w:color w:val="211D1E"/>
          <w:szCs w:val="28"/>
        </w:rPr>
        <w:t xml:space="preserve"> that limit</w:t>
      </w:r>
      <w:r w:rsidR="00A77C89">
        <w:rPr>
          <w:rFonts w:cs="Minion Pro"/>
          <w:color w:val="211D1E"/>
          <w:szCs w:val="28"/>
        </w:rPr>
        <w:t>s</w:t>
      </w:r>
      <w:r w:rsidRPr="00526D66">
        <w:rPr>
          <w:rFonts w:cs="Minion Pro"/>
          <w:color w:val="211D1E"/>
          <w:szCs w:val="28"/>
        </w:rPr>
        <w:t xml:space="preserve">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8A6260">
        <w:rPr>
          <w:rFonts w:cs="Minion Pro"/>
          <w:color w:val="211D1E"/>
          <w:szCs w:val="28"/>
        </w:rPr>
        <w:t>Only people who live in our service area can get &lt;plan name&gt;.</w:t>
      </w:r>
      <w:r w:rsidR="00301EEB">
        <w:rPr>
          <w:rFonts w:cs="Minion Pro"/>
          <w:color w:val="211D1E"/>
          <w:szCs w:val="28"/>
        </w:rPr>
        <w:t xml:space="preserve"> For more information</w:t>
      </w:r>
      <w:r w:rsidR="008A6260">
        <w:rPr>
          <w:rFonts w:cs="Minion Pro"/>
          <w:color w:val="211D1E"/>
          <w:szCs w:val="28"/>
        </w:rPr>
        <w:t xml:space="preserve"> </w:t>
      </w:r>
      <w:r w:rsidR="00301EEB">
        <w:rPr>
          <w:rFonts w:cs="Minion Pro"/>
          <w:color w:val="211D1E"/>
          <w:szCs w:val="28"/>
        </w:rPr>
        <w:t xml:space="preserve">about the </w:t>
      </w:r>
      <w:r w:rsidR="008C676B">
        <w:rPr>
          <w:rFonts w:cs="Minion Pro"/>
          <w:color w:val="211D1E"/>
          <w:szCs w:val="28"/>
        </w:rPr>
        <w:t>FIDA</w:t>
      </w:r>
      <w:r w:rsidR="00622B51">
        <w:rPr>
          <w:rFonts w:cs="Minion Pro"/>
          <w:color w:val="211D1E"/>
          <w:szCs w:val="28"/>
        </w:rPr>
        <w:t>-IDD</w:t>
      </w:r>
      <w:r w:rsidR="008C676B">
        <w:rPr>
          <w:rFonts w:cs="Minion Pro"/>
          <w:color w:val="211D1E"/>
          <w:szCs w:val="28"/>
        </w:rPr>
        <w:t xml:space="preserve"> P</w:t>
      </w:r>
      <w:r w:rsidR="00301EEB">
        <w:rPr>
          <w:rFonts w:cs="Minion Pro"/>
          <w:color w:val="211D1E"/>
          <w:szCs w:val="28"/>
        </w:rPr>
        <w:t xml:space="preserve">lan’s service area, see Chapter 1 </w:t>
      </w:r>
      <w:r w:rsidR="00301EEB" w:rsidRPr="00755213">
        <w:rPr>
          <w:rStyle w:val="PlanInstructions"/>
          <w:i w:val="0"/>
        </w:rPr>
        <w:t>[</w:t>
      </w:r>
      <w:r w:rsidR="00301EEB" w:rsidRPr="00755213">
        <w:rPr>
          <w:rStyle w:val="PlanInstructions"/>
        </w:rPr>
        <w:t>plan may insert reference, as applicable</w:t>
      </w:r>
      <w:r w:rsidR="00301EEB" w:rsidRPr="00755213">
        <w:rPr>
          <w:rStyle w:val="PlanInstructions"/>
          <w:i w:val="0"/>
        </w:rPr>
        <w:t>]</w:t>
      </w:r>
    </w:p>
    <w:p w14:paraId="24D54F82" w14:textId="4321AD32" w:rsidR="00FC2587" w:rsidRPr="00526D66" w:rsidRDefault="00FC2587" w:rsidP="005132F2">
      <w:pPr>
        <w:pStyle w:val="Heading2"/>
        <w:keepNext w:val="0"/>
        <w:suppressAutoHyphens/>
        <w:spacing w:after="200"/>
        <w:ind w:right="0"/>
        <w:rPr>
          <w:color w:val="000000"/>
        </w:rPr>
      </w:pPr>
      <w:r w:rsidRPr="00755213">
        <w:rPr>
          <w:rStyle w:val="Normaldefinitions"/>
        </w:rPr>
        <w:t>Skilled nursing facility (SNF)</w:t>
      </w:r>
      <w:r>
        <w:rPr>
          <w:rStyle w:val="Normaldefinitions"/>
        </w:rPr>
        <w:t>:</w:t>
      </w:r>
      <w:r w:rsidRPr="00C15EFD">
        <w:rPr>
          <w:rStyle w:val="Normaldefinitions"/>
          <w:b w:val="0"/>
          <w:sz w:val="22"/>
        </w:rPr>
        <w:t xml:space="preserve"> </w:t>
      </w:r>
      <w:r w:rsidR="00147EAA">
        <w:rPr>
          <w:rStyle w:val="Normaldefinitions"/>
          <w:b w:val="0"/>
          <w:sz w:val="22"/>
        </w:rPr>
        <w:t xml:space="preserve"> </w:t>
      </w:r>
      <w:r w:rsidRPr="00C15EFD">
        <w:rPr>
          <w:rStyle w:val="Normaldefinitions"/>
          <w:b w:val="0"/>
          <w:sz w:val="22"/>
        </w:rPr>
        <w:t>A nurs</w:t>
      </w:r>
      <w:r>
        <w:t xml:space="preserve">ing facility with the staff and equipment to give skilled nursing care and, in most cases, skilled </w:t>
      </w:r>
      <w:r w:rsidRPr="003B0981">
        <w:t>rehabilitative</w:t>
      </w:r>
      <w:r>
        <w:t xml:space="preserve"> services and other related health services.</w:t>
      </w:r>
    </w:p>
    <w:p w14:paraId="7FF0C451" w14:textId="245EF26B" w:rsidR="002F04C2" w:rsidRPr="005B55BC" w:rsidRDefault="00FC2587" w:rsidP="005132F2">
      <w:pPr>
        <w:pStyle w:val="Heading2"/>
        <w:keepNext w:val="0"/>
        <w:suppressAutoHyphens/>
        <w:spacing w:after="200"/>
        <w:ind w:right="0"/>
        <w:rPr>
          <w:rStyle w:val="Normaldefinitions"/>
          <w:b w:val="0"/>
          <w:sz w:val="22"/>
          <w:szCs w:val="22"/>
        </w:rPr>
      </w:pPr>
      <w:r w:rsidRPr="005B55BC">
        <w:rPr>
          <w:rStyle w:val="Normaldefinitions"/>
        </w:rPr>
        <w:t>Skilled nursing facility (SNF) care:</w:t>
      </w:r>
      <w:r w:rsidR="004910C4" w:rsidRPr="00147EAA">
        <w:rPr>
          <w:rStyle w:val="Normaldefinitions"/>
          <w:b w:val="0"/>
          <w:sz w:val="22"/>
        </w:rPr>
        <w:t xml:space="preserve"> </w:t>
      </w:r>
      <w:r w:rsidR="00147EAA" w:rsidRPr="00147EAA">
        <w:rPr>
          <w:rStyle w:val="Normaldefinitions"/>
          <w:b w:val="0"/>
          <w:sz w:val="22"/>
        </w:rPr>
        <w:t xml:space="preserve"> </w:t>
      </w:r>
      <w:r w:rsidRPr="00BF7EF1">
        <w:rPr>
          <w:color w:val="000000"/>
        </w:rPr>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314192C5" w14:textId="22B94A42" w:rsidR="00957018" w:rsidRPr="00E122A3" w:rsidRDefault="0058622D" w:rsidP="005132F2">
      <w:pPr>
        <w:pStyle w:val="Heading2"/>
        <w:keepNext w:val="0"/>
        <w:suppressAutoHyphens/>
        <w:spacing w:after="200"/>
        <w:ind w:right="0"/>
      </w:pPr>
      <w:r w:rsidRPr="00FC2587">
        <w:rPr>
          <w:rStyle w:val="Heading2Char1"/>
          <w:b/>
          <w:sz w:val="25"/>
          <w:szCs w:val="25"/>
        </w:rPr>
        <w:t>Specialist</w:t>
      </w:r>
      <w:r w:rsidR="00FA5013" w:rsidRPr="00FC2587">
        <w:rPr>
          <w:rStyle w:val="Heading2Char1"/>
          <w:b/>
          <w:sz w:val="25"/>
          <w:szCs w:val="25"/>
        </w:rPr>
        <w:t>:</w:t>
      </w:r>
      <w:r w:rsidRPr="00147EAA">
        <w:t xml:space="preserve"> </w:t>
      </w:r>
      <w:r w:rsidRPr="00B61934">
        <w:t xml:space="preserve"> </w:t>
      </w:r>
      <w:r>
        <w:t>A</w:t>
      </w:r>
      <w:r w:rsidRPr="00526D66">
        <w:t xml:space="preserve"> doctor who provides health care for a specific disease or part of the body.</w:t>
      </w:r>
    </w:p>
    <w:p w14:paraId="544F88FB" w14:textId="77777777" w:rsidR="004269F2" w:rsidRPr="00526D66" w:rsidRDefault="004269F2" w:rsidP="005132F2">
      <w:pPr>
        <w:pStyle w:val="Heading2"/>
        <w:keepNext w:val="0"/>
        <w:suppressAutoHyphens/>
        <w:spacing w:after="200"/>
        <w:ind w:right="0"/>
      </w:pPr>
      <w:r>
        <w:rPr>
          <w:rStyle w:val="Normaldefinitions"/>
        </w:rPr>
        <w:lastRenderedPageBreak/>
        <w:t>State Medicaid agency</w:t>
      </w:r>
      <w:r w:rsidR="00FA5013">
        <w:rPr>
          <w:rStyle w:val="Normaldefinitions"/>
        </w:rPr>
        <w:t>:</w:t>
      </w:r>
      <w:r w:rsidRPr="00B35C5A">
        <w:t xml:space="preserve">  </w:t>
      </w:r>
      <w:r w:rsidR="008160BA" w:rsidRPr="004910C4">
        <w:t xml:space="preserve">The </w:t>
      </w:r>
      <w:r w:rsidR="008860E6" w:rsidRPr="004910C4">
        <w:t>New York</w:t>
      </w:r>
      <w:r w:rsidR="008160BA" w:rsidRPr="004910C4">
        <w:t xml:space="preserve"> State Medicaid Agency</w:t>
      </w:r>
      <w:r w:rsidR="008860E6" w:rsidRPr="004910C4">
        <w:t xml:space="preserve"> is the New York State Department of Health</w:t>
      </w:r>
      <w:r w:rsidR="00A771EE" w:rsidRPr="004910C4">
        <w:t xml:space="preserve"> (NYSDOH)</w:t>
      </w:r>
      <w:r w:rsidR="008160BA" w:rsidRPr="004910C4">
        <w:t>,</w:t>
      </w:r>
      <w:r w:rsidR="008860E6" w:rsidRPr="004910C4">
        <w:t xml:space="preserve"> Office of Health Insurance Programs (OHIP).</w:t>
      </w:r>
    </w:p>
    <w:p w14:paraId="0A46E758" w14:textId="77777777" w:rsidR="00583D2F" w:rsidRPr="00526D66" w:rsidRDefault="00583D2F" w:rsidP="005132F2">
      <w:pPr>
        <w:pStyle w:val="Heading2"/>
        <w:keepNext w:val="0"/>
        <w:suppressAutoHyphens/>
        <w:spacing w:after="200"/>
        <w:ind w:right="0"/>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5D25CC7F" w14:textId="5D38C65B" w:rsidR="00622B51" w:rsidRDefault="00583D2F" w:rsidP="005132F2">
      <w:pPr>
        <w:pStyle w:val="Heading2"/>
        <w:keepNext w:val="0"/>
        <w:suppressAutoHyphens/>
        <w:spacing w:after="200"/>
        <w:ind w:right="0"/>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6FE67EC8" w14:textId="79776200" w:rsidR="00957018" w:rsidRPr="00147EAA" w:rsidRDefault="00957018" w:rsidP="005132F2">
      <w:pPr>
        <w:suppressAutoHyphens/>
        <w:spacing w:after="0" w:line="240" w:lineRule="auto"/>
        <w:ind w:right="0"/>
        <w:rPr>
          <w:rFonts w:eastAsia="Times New Roman" w:cs="Arial"/>
          <w:bCs/>
        </w:rPr>
      </w:pPr>
      <w:r>
        <w:rPr>
          <w:rFonts w:eastAsia="Times New Roman" w:cs="Arial"/>
          <w:bCs/>
          <w:color w:val="548DD4"/>
        </w:rPr>
        <w:br w:type="page"/>
      </w:r>
    </w:p>
    <w:p w14:paraId="5B692E8E" w14:textId="45A89846" w:rsidR="001D1B9D" w:rsidRPr="00622B51" w:rsidRDefault="001D1B9D" w:rsidP="005B55BC">
      <w:pPr>
        <w:ind w:right="0"/>
        <w:rPr>
          <w:rFonts w:cs="Arial"/>
          <w:bCs/>
          <w:szCs w:val="30"/>
        </w:rPr>
      </w:pPr>
      <w:r w:rsidRPr="00401666">
        <w:rPr>
          <w:rFonts w:eastAsia="Times New Roman" w:cs="Arial"/>
          <w:bCs/>
          <w:color w:val="548DD4"/>
        </w:rPr>
        <w:lastRenderedPageBreak/>
        <w:t>[</w:t>
      </w:r>
      <w:r w:rsidR="00860AB1">
        <w:rPr>
          <w:rFonts w:eastAsia="Times New Roman" w:cs="Arial"/>
          <w:bCs/>
          <w:i/>
          <w:color w:val="548DD4"/>
        </w:rPr>
        <w:t xml:space="preserve">The </w:t>
      </w:r>
      <w:r w:rsidR="00D82DA1">
        <w:rPr>
          <w:rFonts w:eastAsia="Times New Roman" w:cs="Arial"/>
          <w:bCs/>
          <w:i/>
          <w:color w:val="548DD4"/>
        </w:rPr>
        <w:t>p</w:t>
      </w:r>
      <w:r w:rsidR="00860AB1">
        <w:rPr>
          <w:rFonts w:eastAsia="Times New Roman" w:cs="Arial"/>
          <w:bCs/>
          <w:i/>
          <w:color w:val="548DD4"/>
        </w:rPr>
        <w:t>lan</w:t>
      </w:r>
      <w:r w:rsidR="00860AB1" w:rsidRPr="00401666">
        <w:rPr>
          <w:rFonts w:eastAsia="Times New Roman" w:cs="Arial"/>
          <w:bCs/>
          <w:i/>
          <w:color w:val="548DD4"/>
        </w:rPr>
        <w:t xml:space="preserve"> </w:t>
      </w:r>
      <w:r w:rsidRPr="00401666">
        <w:rPr>
          <w:rFonts w:eastAsia="Times New Roman" w:cs="Arial"/>
          <w:bCs/>
          <w:i/>
          <w:color w:val="548DD4"/>
        </w:rPr>
        <w:t xml:space="preserve">may add a back cover </w:t>
      </w:r>
      <w:r w:rsidR="00860AB1">
        <w:rPr>
          <w:rFonts w:eastAsia="Times New Roman" w:cs="Arial"/>
          <w:bCs/>
          <w:i/>
          <w:color w:val="548DD4"/>
        </w:rPr>
        <w:t>to</w:t>
      </w:r>
      <w:r w:rsidR="00860AB1" w:rsidRPr="00401666">
        <w:rPr>
          <w:rFonts w:eastAsia="Times New Roman" w:cs="Arial"/>
          <w:bCs/>
          <w:i/>
          <w:color w:val="548DD4"/>
        </w:rPr>
        <w:t xml:space="preserve"> </w:t>
      </w:r>
      <w:r w:rsidRPr="00401666">
        <w:rPr>
          <w:rFonts w:eastAsia="Times New Roman" w:cs="Arial"/>
          <w:bCs/>
          <w:i/>
          <w:color w:val="548DD4"/>
        </w:rPr>
        <w:t xml:space="preserve">the </w:t>
      </w:r>
      <w:r>
        <w:rPr>
          <w:rFonts w:eastAsia="Times New Roman" w:cs="Arial"/>
          <w:bCs/>
          <w:i/>
          <w:color w:val="548DD4"/>
        </w:rPr>
        <w:t>Participant</w:t>
      </w:r>
      <w:r w:rsidRPr="00401666">
        <w:rPr>
          <w:rFonts w:eastAsia="Times New Roman" w:cs="Arial"/>
          <w:bCs/>
          <w:i/>
          <w:color w:val="548DD4"/>
        </w:rPr>
        <w:t xml:space="preserve"> Handbook that contains contact information for </w:t>
      </w:r>
      <w:r>
        <w:rPr>
          <w:rFonts w:eastAsia="Times New Roman" w:cs="Arial"/>
          <w:bCs/>
          <w:i/>
          <w:color w:val="548DD4"/>
        </w:rPr>
        <w:t>Participant</w:t>
      </w:r>
      <w:r w:rsidRPr="00401666">
        <w:rPr>
          <w:rFonts w:eastAsia="Times New Roman" w:cs="Arial"/>
          <w:bCs/>
          <w:i/>
          <w:color w:val="548DD4"/>
        </w:rPr>
        <w:t xml:space="preserve"> Services. </w:t>
      </w:r>
      <w:r>
        <w:rPr>
          <w:rFonts w:eastAsia="Times New Roman" w:cs="Arial"/>
          <w:bCs/>
          <w:i/>
          <w:color w:val="548DD4"/>
        </w:rPr>
        <w:t xml:space="preserve">Below is an example </w:t>
      </w:r>
      <w:r w:rsidR="00860AB1">
        <w:rPr>
          <w:rFonts w:eastAsia="Times New Roman" w:cs="Arial"/>
          <w:bCs/>
          <w:i/>
          <w:color w:val="548DD4"/>
        </w:rPr>
        <w:t xml:space="preserve">the plan </w:t>
      </w:r>
      <w:r>
        <w:rPr>
          <w:rFonts w:eastAsia="Times New Roman" w:cs="Arial"/>
          <w:bCs/>
          <w:i/>
          <w:color w:val="548DD4"/>
        </w:rPr>
        <w:t xml:space="preserve">may use. </w:t>
      </w:r>
      <w:r w:rsidRPr="00401666">
        <w:rPr>
          <w:rFonts w:eastAsia="Times New Roman" w:cs="Arial"/>
          <w:bCs/>
          <w:i/>
          <w:color w:val="548DD4"/>
        </w:rPr>
        <w:t xml:space="preserve">Plan </w:t>
      </w:r>
      <w:r>
        <w:rPr>
          <w:rFonts w:eastAsia="Times New Roman" w:cs="Arial"/>
          <w:bCs/>
          <w:i/>
          <w:color w:val="548DD4"/>
        </w:rPr>
        <w:t xml:space="preserve">also </w:t>
      </w:r>
      <w:r w:rsidRPr="00401666">
        <w:rPr>
          <w:rFonts w:eastAsia="Times New Roman" w:cs="Arial"/>
          <w:bCs/>
          <w:i/>
          <w:color w:val="548DD4"/>
        </w:rPr>
        <w:t xml:space="preserve">may add a logo and/or photographs, as long as these elements do not make it difficult for </w:t>
      </w:r>
      <w:r w:rsidR="001D075D">
        <w:rPr>
          <w:rFonts w:eastAsia="Times New Roman" w:cs="Arial"/>
          <w:bCs/>
          <w:i/>
          <w:color w:val="548DD4"/>
        </w:rPr>
        <w:t>P</w:t>
      </w:r>
      <w:r>
        <w:rPr>
          <w:rFonts w:eastAsia="Times New Roman" w:cs="Arial"/>
          <w:bCs/>
          <w:i/>
          <w:color w:val="548DD4"/>
        </w:rPr>
        <w:t xml:space="preserve">articipants to find and read the </w:t>
      </w:r>
      <w:r w:rsidRPr="00401666">
        <w:rPr>
          <w:rFonts w:eastAsia="Times New Roman" w:cs="Arial"/>
          <w:bCs/>
          <w:i/>
          <w:color w:val="548DD4"/>
        </w:rPr>
        <w:t>contact information.</w:t>
      </w:r>
      <w:r w:rsidRPr="00401666">
        <w:rPr>
          <w:rFonts w:eastAsia="Times New Roman" w:cs="Arial"/>
          <w:bCs/>
          <w:color w:val="548DD4"/>
        </w:rPr>
        <w:t>]</w:t>
      </w:r>
    </w:p>
    <w:p w14:paraId="6D2BD852" w14:textId="77777777" w:rsidR="001D1B9D" w:rsidRPr="00401666" w:rsidRDefault="001D1B9D" w:rsidP="005A597C">
      <w:pPr>
        <w:spacing w:line="240" w:lineRule="exact"/>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Pr>
          <w:rFonts w:eastAsia="Times New Roman" w:cs="Arial"/>
          <w:b/>
          <w:bCs/>
          <w:color w:val="000000"/>
          <w:sz w:val="26"/>
          <w:szCs w:val="26"/>
        </w:rPr>
        <w:t>Participant</w:t>
      </w:r>
      <w:r w:rsidRPr="00401666">
        <w:rPr>
          <w:rFonts w:eastAsia="Times New Roman" w:cs="Arial"/>
          <w:b/>
          <w:bCs/>
          <w:color w:val="000000"/>
          <w:sz w:val="26"/>
          <w:szCs w:val="26"/>
        </w:rPr>
        <w:t xml:space="preserve">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D1B9D" w:rsidRPr="00401666" w14:paraId="25A5F3F1" w14:textId="77777777" w:rsidTr="00835873">
        <w:trPr>
          <w:trHeight w:val="1332"/>
        </w:trPr>
        <w:tc>
          <w:tcPr>
            <w:tcW w:w="2160" w:type="dxa"/>
          </w:tcPr>
          <w:p w14:paraId="4616C0B8" w14:textId="77777777" w:rsidR="001D1B9D" w:rsidRPr="00401666" w:rsidRDefault="001D1B9D" w:rsidP="00780E3B">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71EC214A" w14:textId="77777777" w:rsidR="001D1B9D" w:rsidRDefault="001D1B9D" w:rsidP="00780E3B">
            <w:pPr>
              <w:spacing w:before="200" w:line="240" w:lineRule="auto"/>
              <w:ind w:left="144"/>
              <w:rPr>
                <w:snapToGrid w:val="0"/>
                <w:color w:val="0000FF"/>
              </w:rPr>
            </w:pPr>
            <w:r w:rsidRPr="00401666">
              <w:rPr>
                <w:snapToGrid w:val="0"/>
                <w:color w:val="548DD4"/>
              </w:rPr>
              <w:t>[</w:t>
            </w:r>
            <w:r w:rsidRPr="00401666">
              <w:rPr>
                <w:i/>
                <w:snapToGrid w:val="0"/>
                <w:color w:val="548DD4"/>
              </w:rPr>
              <w:t>Insert phone number(s)</w:t>
            </w:r>
            <w:r>
              <w:rPr>
                <w:i/>
                <w:snapToGrid w:val="0"/>
                <w:color w:val="548DD4"/>
              </w:rPr>
              <w:t>.</w:t>
            </w:r>
            <w:r w:rsidRPr="00401666">
              <w:rPr>
                <w:snapToGrid w:val="0"/>
                <w:color w:val="548DD4"/>
              </w:rPr>
              <w:t>]</w:t>
            </w:r>
          </w:p>
          <w:p w14:paraId="0AC61AE8" w14:textId="77777777" w:rsidR="001D1B9D" w:rsidRPr="00401666" w:rsidRDefault="001D1B9D" w:rsidP="00780E3B">
            <w:pPr>
              <w:spacing w:before="20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 including information on the use of alternative technologies.</w:t>
            </w:r>
            <w:r w:rsidRPr="00401666">
              <w:rPr>
                <w:snapToGrid w:val="0"/>
                <w:color w:val="548DD4"/>
              </w:rPr>
              <w:t>]</w:t>
            </w:r>
          </w:p>
          <w:p w14:paraId="6D02F60B" w14:textId="77777777" w:rsidR="001D1B9D" w:rsidRPr="00401666" w:rsidRDefault="001D1B9D" w:rsidP="00780E3B">
            <w:pPr>
              <w:spacing w:before="200"/>
              <w:ind w:left="144"/>
              <w:rPr>
                <w:snapToGrid w:val="0"/>
                <w:color w:val="0000FF"/>
              </w:rPr>
            </w:pPr>
            <w:r>
              <w:t>Participant</w:t>
            </w:r>
            <w:r w:rsidRPr="00401666">
              <w:t xml:space="preserve"> Services also has free language interpreter services available for non-English speakers.</w:t>
            </w:r>
          </w:p>
        </w:tc>
      </w:tr>
      <w:tr w:rsidR="001D1B9D" w:rsidRPr="00401666" w14:paraId="1F604443" w14:textId="77777777" w:rsidTr="00835873">
        <w:trPr>
          <w:trHeight w:val="1917"/>
        </w:trPr>
        <w:tc>
          <w:tcPr>
            <w:tcW w:w="2160" w:type="dxa"/>
          </w:tcPr>
          <w:p w14:paraId="6A8C2669" w14:textId="77777777" w:rsidR="001D1B9D" w:rsidRPr="00401666" w:rsidRDefault="001D1B9D" w:rsidP="00780E3B">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1DAA7D63" w14:textId="77777777" w:rsidR="001D1B9D" w:rsidRDefault="001D1B9D" w:rsidP="00780E3B">
            <w:pPr>
              <w:spacing w:before="200" w:line="240" w:lineRule="auto"/>
              <w:ind w:left="144"/>
              <w:rPr>
                <w:snapToGrid w:val="0"/>
                <w:color w:val="548DD4"/>
              </w:rPr>
            </w:pPr>
            <w:r w:rsidRPr="00401666">
              <w:rPr>
                <w:snapToGrid w:val="0"/>
                <w:color w:val="548DD4"/>
              </w:rPr>
              <w:t>[</w:t>
            </w:r>
            <w:r w:rsidRPr="00401666">
              <w:rPr>
                <w:i/>
                <w:snapToGrid w:val="0"/>
                <w:color w:val="548DD4"/>
              </w:rPr>
              <w:t>Insert number</w:t>
            </w:r>
            <w:r>
              <w:rPr>
                <w:i/>
                <w:snapToGrid w:val="0"/>
                <w:color w:val="548DD4"/>
              </w:rPr>
              <w:t>.</w:t>
            </w:r>
            <w:r w:rsidRPr="00401666">
              <w:rPr>
                <w:snapToGrid w:val="0"/>
                <w:color w:val="548DD4"/>
              </w:rPr>
              <w:t>]</w:t>
            </w:r>
          </w:p>
          <w:p w14:paraId="30990061" w14:textId="77777777" w:rsidR="001D1B9D" w:rsidRPr="00401666" w:rsidRDefault="001D1B9D" w:rsidP="00780E3B">
            <w:pPr>
              <w:spacing w:before="20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78B052AA" w14:textId="07ABDB2F" w:rsidR="001D1B9D" w:rsidRPr="00401666" w:rsidRDefault="001D1B9D" w:rsidP="00780E3B">
            <w:pPr>
              <w:spacing w:before="200"/>
              <w:ind w:left="144"/>
              <w:rPr>
                <w:snapToGrid w:val="0"/>
                <w:color w:val="0000FF"/>
              </w:rPr>
            </w:pPr>
            <w:r w:rsidRPr="00401666">
              <w:rPr>
                <w:snapToGrid w:val="0"/>
              </w:rPr>
              <w:t xml:space="preserve">Calls to this number are </w:t>
            </w:r>
            <w:r w:rsidR="000F7744">
              <w:rPr>
                <w:snapToGrid w:val="0"/>
              </w:rPr>
              <w:t>f</w:t>
            </w:r>
            <w:r w:rsidRPr="00401666">
              <w:rPr>
                <w:snapToGrid w:val="0"/>
              </w:rPr>
              <w:t>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1D1B9D" w:rsidRPr="00401666" w14:paraId="2F606A1C" w14:textId="77777777" w:rsidTr="00835873">
        <w:trPr>
          <w:trHeight w:val="35"/>
        </w:trPr>
        <w:tc>
          <w:tcPr>
            <w:tcW w:w="2160" w:type="dxa"/>
          </w:tcPr>
          <w:p w14:paraId="4B278599" w14:textId="77777777" w:rsidR="001D1B9D" w:rsidRPr="00401666" w:rsidRDefault="001D1B9D" w:rsidP="00780E3B">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63D0E75" w14:textId="77777777" w:rsidR="001D1B9D" w:rsidRPr="00401666" w:rsidRDefault="001D1B9D" w:rsidP="00780E3B">
            <w:pPr>
              <w:spacing w:before="20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1D1B9D" w:rsidRPr="00401666" w14:paraId="2A221E95" w14:textId="77777777" w:rsidTr="00835873">
        <w:trPr>
          <w:trHeight w:val="35"/>
        </w:trPr>
        <w:tc>
          <w:tcPr>
            <w:tcW w:w="2160" w:type="dxa"/>
          </w:tcPr>
          <w:p w14:paraId="20D37237" w14:textId="77777777" w:rsidR="001D1B9D" w:rsidRPr="00401666" w:rsidRDefault="001D1B9D" w:rsidP="00780E3B">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6AD16ABD" w14:textId="77777777" w:rsidR="001D1B9D" w:rsidRPr="00401666" w:rsidRDefault="001D1B9D" w:rsidP="00780E3B">
            <w:pPr>
              <w:spacing w:before="20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7EF8CECA" w14:textId="000875E4" w:rsidR="001D1B9D" w:rsidRPr="00401666" w:rsidRDefault="001D1B9D" w:rsidP="00780E3B">
            <w:pPr>
              <w:spacing w:before="20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 may add email addresses here.</w:t>
            </w:r>
            <w:r w:rsidRPr="00401666">
              <w:rPr>
                <w:snapToGrid w:val="0"/>
                <w:color w:val="548DD4"/>
              </w:rPr>
              <w:t>]</w:t>
            </w:r>
          </w:p>
        </w:tc>
      </w:tr>
      <w:tr w:rsidR="001D1B9D" w:rsidRPr="00401666" w14:paraId="0539E7AF" w14:textId="77777777" w:rsidTr="00835873">
        <w:trPr>
          <w:trHeight w:val="35"/>
        </w:trPr>
        <w:tc>
          <w:tcPr>
            <w:tcW w:w="2160" w:type="dxa"/>
          </w:tcPr>
          <w:p w14:paraId="79FC1610" w14:textId="77777777" w:rsidR="001D1B9D" w:rsidRPr="00401666" w:rsidRDefault="001D1B9D" w:rsidP="00780E3B">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56E75F25" w14:textId="77777777" w:rsidR="001D1B9D" w:rsidRPr="00401666" w:rsidRDefault="001D1B9D" w:rsidP="00780E3B">
            <w:pPr>
              <w:spacing w:before="20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1979E4DE" w14:textId="77777777" w:rsidR="001D1B9D" w:rsidRPr="00696D2D" w:rsidRDefault="001D1B9D" w:rsidP="001D1B9D"/>
    <w:p w14:paraId="744DC647" w14:textId="77777777" w:rsidR="00401712" w:rsidRPr="00696D2D" w:rsidRDefault="00401712" w:rsidP="003F57E4"/>
    <w:sectPr w:rsidR="00401712" w:rsidRPr="00696D2D" w:rsidSect="002363AB">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FC73B" w14:textId="77777777" w:rsidR="0097755F" w:rsidRDefault="0097755F" w:rsidP="00EA4A7F">
      <w:pPr>
        <w:spacing w:after="0" w:line="240" w:lineRule="auto"/>
      </w:pPr>
      <w:r>
        <w:separator/>
      </w:r>
    </w:p>
  </w:endnote>
  <w:endnote w:type="continuationSeparator" w:id="0">
    <w:p w14:paraId="3352E776" w14:textId="77777777" w:rsidR="0097755F" w:rsidRDefault="0097755F" w:rsidP="00EA4A7F">
      <w:pPr>
        <w:spacing w:after="0" w:line="240" w:lineRule="auto"/>
      </w:pPr>
      <w:r>
        <w:continuationSeparator/>
      </w:r>
    </w:p>
  </w:endnote>
  <w:endnote w:type="continuationNotice" w:id="1">
    <w:p w14:paraId="561D636B" w14:textId="77777777" w:rsidR="0097755F" w:rsidRDefault="009775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Cond">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EFF21" w14:textId="228771A7" w:rsidR="00094463" w:rsidRPr="0095092B" w:rsidRDefault="00B44369" w:rsidP="00CD5A94">
    <w:pPr>
      <w:pStyle w:val="Footertext"/>
      <w:tabs>
        <w:tab w:val="right" w:pos="9900"/>
      </w:tabs>
    </w:pPr>
    <w:r>
      <w:rPr>
        <w:rStyle w:val="Footertextintro"/>
        <w:noProof/>
        <w:sz w:val="22"/>
      </w:rPr>
      <mc:AlternateContent>
        <mc:Choice Requires="wpg">
          <w:drawing>
            <wp:anchor distT="0" distB="0" distL="114300" distR="114300" simplePos="0" relativeHeight="251657216" behindDoc="0" locked="0" layoutInCell="1" allowOverlap="1" wp14:anchorId="5944957D" wp14:editId="7BC5F374">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944957D" id="Group 2" o:spid="_x0000_s1026" alt="Title: Question Mark - Description: White question mark appears in black box at bottom of page nex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UccAYAAHQ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Ca0UUccAYAAHQ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w:t>
    </w:r>
    <w:r w:rsidR="00AA28BC">
      <w:t xml:space="preserve">phone and TTY/TDD </w:t>
    </w:r>
    <w:r w:rsidR="00094463" w:rsidRPr="0095092B">
      <w:t>number</w:t>
    </w:r>
    <w:r w:rsidR="00AA28BC">
      <w:t>s</w:t>
    </w:r>
    <w:r w:rsidR="00094463" w:rsidRPr="0095092B">
      <w:t xml:space="preserve">&gt;, &lt;days and hours of operation&gt;. The call is free.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CF56CF">
      <w:rPr>
        <w:noProof/>
      </w:rPr>
      <w:t>1</w:t>
    </w:r>
    <w:r w:rsidR="00094463" w:rsidRPr="0095092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1C297" w14:textId="294DE5CA" w:rsidR="00094463" w:rsidRPr="0095092B" w:rsidRDefault="00B44369" w:rsidP="00CD5A94">
    <w:pPr>
      <w:pStyle w:val="Footertext"/>
      <w:tabs>
        <w:tab w:val="right" w:pos="9900"/>
      </w:tabs>
    </w:pPr>
    <w:r>
      <w:rPr>
        <w:rStyle w:val="Footertextintro"/>
        <w:noProof/>
        <w:sz w:val="22"/>
      </w:rPr>
      <mc:AlternateContent>
        <mc:Choice Requires="wpg">
          <w:drawing>
            <wp:anchor distT="0" distB="0" distL="114300" distR="114300" simplePos="0" relativeHeight="251658240" behindDoc="0" locked="0" layoutInCell="1" allowOverlap="1" wp14:anchorId="3727B2A7" wp14:editId="03C870E4">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727B2A7"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4D166" w14:textId="77777777" w:rsidR="0097755F" w:rsidRDefault="0097755F" w:rsidP="00EA4A7F">
      <w:pPr>
        <w:spacing w:after="0" w:line="240" w:lineRule="auto"/>
      </w:pPr>
      <w:r>
        <w:separator/>
      </w:r>
    </w:p>
  </w:footnote>
  <w:footnote w:type="continuationSeparator" w:id="0">
    <w:p w14:paraId="42FEF317" w14:textId="77777777" w:rsidR="0097755F" w:rsidRDefault="0097755F" w:rsidP="00EA4A7F">
      <w:pPr>
        <w:spacing w:after="0" w:line="240" w:lineRule="auto"/>
      </w:pPr>
      <w:r>
        <w:continuationSeparator/>
      </w:r>
    </w:p>
  </w:footnote>
  <w:footnote w:type="continuationNotice" w:id="1">
    <w:p w14:paraId="7D62A53F" w14:textId="77777777" w:rsidR="0097755F" w:rsidRDefault="0097755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7015B" w14:textId="77777777" w:rsidR="00094463" w:rsidRPr="00CD6391" w:rsidRDefault="00094463" w:rsidP="00CD6391">
    <w:pPr>
      <w:pStyle w:val="Pageheader"/>
    </w:pPr>
    <w:r w:rsidRPr="00246E4F">
      <w:t>&lt;</w:t>
    </w:r>
    <w:r>
      <w:t>P</w:t>
    </w:r>
    <w:r w:rsidRPr="00246E4F">
      <w:t xml:space="preserve">lan name&gt; </w:t>
    </w:r>
    <w:r>
      <w:t>PARTICIPANT</w:t>
    </w:r>
    <w:r w:rsidRPr="00246E4F">
      <w:t xml:space="preserve">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0"/>
  </w:num>
  <w:num w:numId="5">
    <w:abstractNumId w:val="5"/>
  </w:num>
  <w:num w:numId="6">
    <w:abstractNumId w:val="4"/>
  </w:num>
  <w:num w:numId="7">
    <w:abstractNumId w:val="6"/>
  </w:num>
  <w:num w:numId="8">
    <w:abstractNumId w:val="7"/>
  </w:num>
  <w:num w:numId="9">
    <w:abstractNumId w:val="11"/>
  </w:num>
  <w:num w:numId="10">
    <w:abstractNumId w:val="2"/>
  </w:num>
  <w:num w:numId="11">
    <w:abstractNumId w:val="8"/>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440A"/>
    <w:rsid w:val="00016149"/>
    <w:rsid w:val="00016B59"/>
    <w:rsid w:val="00016E31"/>
    <w:rsid w:val="000175CB"/>
    <w:rsid w:val="00022DD7"/>
    <w:rsid w:val="00031731"/>
    <w:rsid w:val="000362E6"/>
    <w:rsid w:val="00040924"/>
    <w:rsid w:val="00041CD8"/>
    <w:rsid w:val="00042F7B"/>
    <w:rsid w:val="000443A5"/>
    <w:rsid w:val="0004771D"/>
    <w:rsid w:val="00054C15"/>
    <w:rsid w:val="00057A2E"/>
    <w:rsid w:val="00057FA8"/>
    <w:rsid w:val="00061BC3"/>
    <w:rsid w:val="0006393C"/>
    <w:rsid w:val="000639D8"/>
    <w:rsid w:val="0006495F"/>
    <w:rsid w:val="00066C28"/>
    <w:rsid w:val="0006714E"/>
    <w:rsid w:val="0006747B"/>
    <w:rsid w:val="0007111A"/>
    <w:rsid w:val="00073B09"/>
    <w:rsid w:val="0007531E"/>
    <w:rsid w:val="00075CC9"/>
    <w:rsid w:val="00076B1A"/>
    <w:rsid w:val="000818B7"/>
    <w:rsid w:val="00081C87"/>
    <w:rsid w:val="0008235B"/>
    <w:rsid w:val="00083E3D"/>
    <w:rsid w:val="00084252"/>
    <w:rsid w:val="000856F8"/>
    <w:rsid w:val="00090C31"/>
    <w:rsid w:val="0009365B"/>
    <w:rsid w:val="00094463"/>
    <w:rsid w:val="00094CF0"/>
    <w:rsid w:val="0009761C"/>
    <w:rsid w:val="000A33A4"/>
    <w:rsid w:val="000A768A"/>
    <w:rsid w:val="000B02AA"/>
    <w:rsid w:val="000B0BBF"/>
    <w:rsid w:val="000B1E6A"/>
    <w:rsid w:val="000B31C4"/>
    <w:rsid w:val="000B3607"/>
    <w:rsid w:val="000B4022"/>
    <w:rsid w:val="000B5329"/>
    <w:rsid w:val="000B6454"/>
    <w:rsid w:val="000C55DF"/>
    <w:rsid w:val="000C6001"/>
    <w:rsid w:val="000C6E58"/>
    <w:rsid w:val="000D024B"/>
    <w:rsid w:val="000D05E1"/>
    <w:rsid w:val="000D11B5"/>
    <w:rsid w:val="000D4141"/>
    <w:rsid w:val="000E2106"/>
    <w:rsid w:val="000E2B9C"/>
    <w:rsid w:val="000E3448"/>
    <w:rsid w:val="000E4EFE"/>
    <w:rsid w:val="000F09AE"/>
    <w:rsid w:val="000F0AA1"/>
    <w:rsid w:val="000F3A08"/>
    <w:rsid w:val="000F5940"/>
    <w:rsid w:val="000F5E19"/>
    <w:rsid w:val="000F7744"/>
    <w:rsid w:val="00100574"/>
    <w:rsid w:val="00102D33"/>
    <w:rsid w:val="00102E3D"/>
    <w:rsid w:val="001036CF"/>
    <w:rsid w:val="00103AB0"/>
    <w:rsid w:val="00107835"/>
    <w:rsid w:val="00112F5B"/>
    <w:rsid w:val="001157E9"/>
    <w:rsid w:val="00115D0B"/>
    <w:rsid w:val="00120B2A"/>
    <w:rsid w:val="00121488"/>
    <w:rsid w:val="00122836"/>
    <w:rsid w:val="00133676"/>
    <w:rsid w:val="001341EE"/>
    <w:rsid w:val="00134BC3"/>
    <w:rsid w:val="00136194"/>
    <w:rsid w:val="00136BCA"/>
    <w:rsid w:val="00137849"/>
    <w:rsid w:val="001429CF"/>
    <w:rsid w:val="00144526"/>
    <w:rsid w:val="00144679"/>
    <w:rsid w:val="0014513B"/>
    <w:rsid w:val="00145E20"/>
    <w:rsid w:val="00147EAA"/>
    <w:rsid w:val="00150495"/>
    <w:rsid w:val="001517E9"/>
    <w:rsid w:val="001518EF"/>
    <w:rsid w:val="00155F08"/>
    <w:rsid w:val="001608F5"/>
    <w:rsid w:val="00164304"/>
    <w:rsid w:val="001662FF"/>
    <w:rsid w:val="0016664D"/>
    <w:rsid w:val="0016688A"/>
    <w:rsid w:val="00170380"/>
    <w:rsid w:val="00170D28"/>
    <w:rsid w:val="00173109"/>
    <w:rsid w:val="00177710"/>
    <w:rsid w:val="001823EB"/>
    <w:rsid w:val="0018293D"/>
    <w:rsid w:val="00183B29"/>
    <w:rsid w:val="00183C78"/>
    <w:rsid w:val="00184F92"/>
    <w:rsid w:val="00185398"/>
    <w:rsid w:val="00187EEC"/>
    <w:rsid w:val="001927D1"/>
    <w:rsid w:val="001A0DCD"/>
    <w:rsid w:val="001A3A62"/>
    <w:rsid w:val="001A5112"/>
    <w:rsid w:val="001A5E9E"/>
    <w:rsid w:val="001A6A25"/>
    <w:rsid w:val="001A7E38"/>
    <w:rsid w:val="001B02AD"/>
    <w:rsid w:val="001B107A"/>
    <w:rsid w:val="001B2262"/>
    <w:rsid w:val="001B31CA"/>
    <w:rsid w:val="001B4A9A"/>
    <w:rsid w:val="001B550F"/>
    <w:rsid w:val="001B5D86"/>
    <w:rsid w:val="001B70D4"/>
    <w:rsid w:val="001C053C"/>
    <w:rsid w:val="001C4592"/>
    <w:rsid w:val="001C74A6"/>
    <w:rsid w:val="001D075D"/>
    <w:rsid w:val="001D1090"/>
    <w:rsid w:val="001D1B9D"/>
    <w:rsid w:val="001D20D7"/>
    <w:rsid w:val="001D3317"/>
    <w:rsid w:val="001E494B"/>
    <w:rsid w:val="001E637D"/>
    <w:rsid w:val="001E6CDD"/>
    <w:rsid w:val="001F0A6B"/>
    <w:rsid w:val="001F138C"/>
    <w:rsid w:val="001F1429"/>
    <w:rsid w:val="001F44D0"/>
    <w:rsid w:val="001F6592"/>
    <w:rsid w:val="002004B1"/>
    <w:rsid w:val="002028A8"/>
    <w:rsid w:val="0020397D"/>
    <w:rsid w:val="00206907"/>
    <w:rsid w:val="00210EC7"/>
    <w:rsid w:val="00211708"/>
    <w:rsid w:val="0021600B"/>
    <w:rsid w:val="00216042"/>
    <w:rsid w:val="002161BD"/>
    <w:rsid w:val="002176DC"/>
    <w:rsid w:val="00217E30"/>
    <w:rsid w:val="00220AC3"/>
    <w:rsid w:val="00220BB3"/>
    <w:rsid w:val="002221EC"/>
    <w:rsid w:val="0022454E"/>
    <w:rsid w:val="00235B2D"/>
    <w:rsid w:val="00235F19"/>
    <w:rsid w:val="0023600D"/>
    <w:rsid w:val="002363AB"/>
    <w:rsid w:val="002375D5"/>
    <w:rsid w:val="00243686"/>
    <w:rsid w:val="0024378D"/>
    <w:rsid w:val="002442C6"/>
    <w:rsid w:val="0024575D"/>
    <w:rsid w:val="00246E4F"/>
    <w:rsid w:val="0024761B"/>
    <w:rsid w:val="0025390B"/>
    <w:rsid w:val="002541A3"/>
    <w:rsid w:val="00256FBB"/>
    <w:rsid w:val="00260C30"/>
    <w:rsid w:val="00261E4C"/>
    <w:rsid w:val="002624D6"/>
    <w:rsid w:val="002643B3"/>
    <w:rsid w:val="002655F2"/>
    <w:rsid w:val="00266429"/>
    <w:rsid w:val="002705BB"/>
    <w:rsid w:val="00275949"/>
    <w:rsid w:val="002800D7"/>
    <w:rsid w:val="002822DD"/>
    <w:rsid w:val="00282329"/>
    <w:rsid w:val="00287273"/>
    <w:rsid w:val="00291B39"/>
    <w:rsid w:val="00293336"/>
    <w:rsid w:val="00293424"/>
    <w:rsid w:val="00293435"/>
    <w:rsid w:val="002946DB"/>
    <w:rsid w:val="0029572E"/>
    <w:rsid w:val="002A0CB0"/>
    <w:rsid w:val="002A483F"/>
    <w:rsid w:val="002A5A52"/>
    <w:rsid w:val="002B3201"/>
    <w:rsid w:val="002B474E"/>
    <w:rsid w:val="002B508B"/>
    <w:rsid w:val="002C0537"/>
    <w:rsid w:val="002C3713"/>
    <w:rsid w:val="002C518B"/>
    <w:rsid w:val="002D0F30"/>
    <w:rsid w:val="002D0FE5"/>
    <w:rsid w:val="002D1DED"/>
    <w:rsid w:val="002D2D81"/>
    <w:rsid w:val="002D733E"/>
    <w:rsid w:val="002E1241"/>
    <w:rsid w:val="002E7D29"/>
    <w:rsid w:val="002F02D4"/>
    <w:rsid w:val="002F04C2"/>
    <w:rsid w:val="002F22BA"/>
    <w:rsid w:val="002F2EC3"/>
    <w:rsid w:val="002F3C4B"/>
    <w:rsid w:val="002F6399"/>
    <w:rsid w:val="002F6B85"/>
    <w:rsid w:val="00301EEB"/>
    <w:rsid w:val="00305E48"/>
    <w:rsid w:val="00306681"/>
    <w:rsid w:val="00310683"/>
    <w:rsid w:val="00311E0D"/>
    <w:rsid w:val="00312033"/>
    <w:rsid w:val="0031425B"/>
    <w:rsid w:val="00315A19"/>
    <w:rsid w:val="00317F4E"/>
    <w:rsid w:val="00321154"/>
    <w:rsid w:val="0032172D"/>
    <w:rsid w:val="00323446"/>
    <w:rsid w:val="00324332"/>
    <w:rsid w:val="00325091"/>
    <w:rsid w:val="00326298"/>
    <w:rsid w:val="00327211"/>
    <w:rsid w:val="0032743B"/>
    <w:rsid w:val="00331BCB"/>
    <w:rsid w:val="00332A04"/>
    <w:rsid w:val="0033302A"/>
    <w:rsid w:val="003330B7"/>
    <w:rsid w:val="00333101"/>
    <w:rsid w:val="00336DB4"/>
    <w:rsid w:val="00336DCC"/>
    <w:rsid w:val="00340AF5"/>
    <w:rsid w:val="0034135A"/>
    <w:rsid w:val="003417F9"/>
    <w:rsid w:val="00343849"/>
    <w:rsid w:val="00345A4B"/>
    <w:rsid w:val="00345CE2"/>
    <w:rsid w:val="00346A87"/>
    <w:rsid w:val="00347EDD"/>
    <w:rsid w:val="00351862"/>
    <w:rsid w:val="00353AF4"/>
    <w:rsid w:val="003654A6"/>
    <w:rsid w:val="0036589C"/>
    <w:rsid w:val="00365970"/>
    <w:rsid w:val="003674AA"/>
    <w:rsid w:val="00367CCD"/>
    <w:rsid w:val="00376699"/>
    <w:rsid w:val="003801FA"/>
    <w:rsid w:val="00381189"/>
    <w:rsid w:val="0038234E"/>
    <w:rsid w:val="00383F63"/>
    <w:rsid w:val="003871D1"/>
    <w:rsid w:val="0038761F"/>
    <w:rsid w:val="00387835"/>
    <w:rsid w:val="00387CE3"/>
    <w:rsid w:val="0039069C"/>
    <w:rsid w:val="003906A1"/>
    <w:rsid w:val="00391003"/>
    <w:rsid w:val="003917CE"/>
    <w:rsid w:val="00393D5B"/>
    <w:rsid w:val="00394FE5"/>
    <w:rsid w:val="00396863"/>
    <w:rsid w:val="0039790B"/>
    <w:rsid w:val="003A1C65"/>
    <w:rsid w:val="003A29F4"/>
    <w:rsid w:val="003A5285"/>
    <w:rsid w:val="003A67B0"/>
    <w:rsid w:val="003B0B9F"/>
    <w:rsid w:val="003B1EE1"/>
    <w:rsid w:val="003B4718"/>
    <w:rsid w:val="003B5A65"/>
    <w:rsid w:val="003B6023"/>
    <w:rsid w:val="003B6545"/>
    <w:rsid w:val="003B6974"/>
    <w:rsid w:val="003B71A4"/>
    <w:rsid w:val="003B71F0"/>
    <w:rsid w:val="003C1AA1"/>
    <w:rsid w:val="003C511A"/>
    <w:rsid w:val="003C531E"/>
    <w:rsid w:val="003D162C"/>
    <w:rsid w:val="003D19F5"/>
    <w:rsid w:val="003D3231"/>
    <w:rsid w:val="003D3CBE"/>
    <w:rsid w:val="003D5C7F"/>
    <w:rsid w:val="003D6144"/>
    <w:rsid w:val="003E0875"/>
    <w:rsid w:val="003E16D6"/>
    <w:rsid w:val="003E4346"/>
    <w:rsid w:val="003E5939"/>
    <w:rsid w:val="003F170C"/>
    <w:rsid w:val="003F57E4"/>
    <w:rsid w:val="003F7CCA"/>
    <w:rsid w:val="00401712"/>
    <w:rsid w:val="004060BE"/>
    <w:rsid w:val="004107D4"/>
    <w:rsid w:val="00411226"/>
    <w:rsid w:val="0041455F"/>
    <w:rsid w:val="00420141"/>
    <w:rsid w:val="00423301"/>
    <w:rsid w:val="0042385B"/>
    <w:rsid w:val="004266FC"/>
    <w:rsid w:val="004269F2"/>
    <w:rsid w:val="004316E3"/>
    <w:rsid w:val="0043390C"/>
    <w:rsid w:val="00437F14"/>
    <w:rsid w:val="00441111"/>
    <w:rsid w:val="0044125E"/>
    <w:rsid w:val="00442699"/>
    <w:rsid w:val="00444432"/>
    <w:rsid w:val="00444CBE"/>
    <w:rsid w:val="0044574D"/>
    <w:rsid w:val="00451BE1"/>
    <w:rsid w:val="00454783"/>
    <w:rsid w:val="00461E77"/>
    <w:rsid w:val="00463BD1"/>
    <w:rsid w:val="00465987"/>
    <w:rsid w:val="004705EF"/>
    <w:rsid w:val="00471DAE"/>
    <w:rsid w:val="00474E0E"/>
    <w:rsid w:val="00474E88"/>
    <w:rsid w:val="0047532D"/>
    <w:rsid w:val="004756B1"/>
    <w:rsid w:val="00476F56"/>
    <w:rsid w:val="00480396"/>
    <w:rsid w:val="00480CAD"/>
    <w:rsid w:val="00481209"/>
    <w:rsid w:val="00481D4E"/>
    <w:rsid w:val="0048702E"/>
    <w:rsid w:val="0048706B"/>
    <w:rsid w:val="004910C4"/>
    <w:rsid w:val="00497BDC"/>
    <w:rsid w:val="004A4F7B"/>
    <w:rsid w:val="004A70ED"/>
    <w:rsid w:val="004A73A7"/>
    <w:rsid w:val="004A7B5C"/>
    <w:rsid w:val="004B181F"/>
    <w:rsid w:val="004B4065"/>
    <w:rsid w:val="004B66D4"/>
    <w:rsid w:val="004C0269"/>
    <w:rsid w:val="004C168B"/>
    <w:rsid w:val="004C6852"/>
    <w:rsid w:val="004C7382"/>
    <w:rsid w:val="004D1A1D"/>
    <w:rsid w:val="004D3CA3"/>
    <w:rsid w:val="004D5EE7"/>
    <w:rsid w:val="004D626E"/>
    <w:rsid w:val="004E3C6C"/>
    <w:rsid w:val="004E659A"/>
    <w:rsid w:val="004E7BEB"/>
    <w:rsid w:val="004F18C3"/>
    <w:rsid w:val="004F1DBE"/>
    <w:rsid w:val="004F3F5F"/>
    <w:rsid w:val="004F454B"/>
    <w:rsid w:val="004F548A"/>
    <w:rsid w:val="004F55B7"/>
    <w:rsid w:val="004F7041"/>
    <w:rsid w:val="00505250"/>
    <w:rsid w:val="0050736E"/>
    <w:rsid w:val="005132F2"/>
    <w:rsid w:val="00514E66"/>
    <w:rsid w:val="00515B5F"/>
    <w:rsid w:val="005214D0"/>
    <w:rsid w:val="00522497"/>
    <w:rsid w:val="00522935"/>
    <w:rsid w:val="005256FD"/>
    <w:rsid w:val="0052599D"/>
    <w:rsid w:val="00526D66"/>
    <w:rsid w:val="00531085"/>
    <w:rsid w:val="005342D7"/>
    <w:rsid w:val="005349D9"/>
    <w:rsid w:val="00535501"/>
    <w:rsid w:val="00537CBA"/>
    <w:rsid w:val="005433D9"/>
    <w:rsid w:val="00544756"/>
    <w:rsid w:val="00544DBB"/>
    <w:rsid w:val="0054651B"/>
    <w:rsid w:val="00546A80"/>
    <w:rsid w:val="005509EB"/>
    <w:rsid w:val="00551455"/>
    <w:rsid w:val="00551FB3"/>
    <w:rsid w:val="0055206D"/>
    <w:rsid w:val="005636F0"/>
    <w:rsid w:val="005676E9"/>
    <w:rsid w:val="005719EE"/>
    <w:rsid w:val="00574EE8"/>
    <w:rsid w:val="0058134C"/>
    <w:rsid w:val="00583D2F"/>
    <w:rsid w:val="00583F4A"/>
    <w:rsid w:val="0058622D"/>
    <w:rsid w:val="00587A28"/>
    <w:rsid w:val="005961D1"/>
    <w:rsid w:val="005A0BF2"/>
    <w:rsid w:val="005A122E"/>
    <w:rsid w:val="005A2932"/>
    <w:rsid w:val="005A3089"/>
    <w:rsid w:val="005A53F3"/>
    <w:rsid w:val="005A597C"/>
    <w:rsid w:val="005A7749"/>
    <w:rsid w:val="005B3A32"/>
    <w:rsid w:val="005B403E"/>
    <w:rsid w:val="005B55BC"/>
    <w:rsid w:val="005B7107"/>
    <w:rsid w:val="005B71EC"/>
    <w:rsid w:val="005C3247"/>
    <w:rsid w:val="005C4B7F"/>
    <w:rsid w:val="005C4CCC"/>
    <w:rsid w:val="005C506B"/>
    <w:rsid w:val="005C5C6F"/>
    <w:rsid w:val="005C7931"/>
    <w:rsid w:val="005C7E3F"/>
    <w:rsid w:val="005D042B"/>
    <w:rsid w:val="005D1687"/>
    <w:rsid w:val="005D4F52"/>
    <w:rsid w:val="005D5831"/>
    <w:rsid w:val="005E4E5D"/>
    <w:rsid w:val="005E769A"/>
    <w:rsid w:val="005F250B"/>
    <w:rsid w:val="005F2DEB"/>
    <w:rsid w:val="005F3F42"/>
    <w:rsid w:val="005F7B76"/>
    <w:rsid w:val="0060276F"/>
    <w:rsid w:val="00604714"/>
    <w:rsid w:val="00610159"/>
    <w:rsid w:val="00610D80"/>
    <w:rsid w:val="00610F16"/>
    <w:rsid w:val="00612233"/>
    <w:rsid w:val="00612841"/>
    <w:rsid w:val="0061342B"/>
    <w:rsid w:val="0061409A"/>
    <w:rsid w:val="00614B43"/>
    <w:rsid w:val="00616EAF"/>
    <w:rsid w:val="00621C76"/>
    <w:rsid w:val="00622B51"/>
    <w:rsid w:val="00622E10"/>
    <w:rsid w:val="00623A68"/>
    <w:rsid w:val="00624A25"/>
    <w:rsid w:val="006262CE"/>
    <w:rsid w:val="006274FF"/>
    <w:rsid w:val="00631A59"/>
    <w:rsid w:val="00632864"/>
    <w:rsid w:val="00637A6A"/>
    <w:rsid w:val="00637EB9"/>
    <w:rsid w:val="00640C5F"/>
    <w:rsid w:val="006410BD"/>
    <w:rsid w:val="006425ED"/>
    <w:rsid w:val="00642E4D"/>
    <w:rsid w:val="006438E1"/>
    <w:rsid w:val="006463B2"/>
    <w:rsid w:val="00650697"/>
    <w:rsid w:val="00653BB0"/>
    <w:rsid w:val="006557AD"/>
    <w:rsid w:val="00655B9C"/>
    <w:rsid w:val="00662D01"/>
    <w:rsid w:val="0066673D"/>
    <w:rsid w:val="00667401"/>
    <w:rsid w:val="00667AC2"/>
    <w:rsid w:val="006707A3"/>
    <w:rsid w:val="006711CB"/>
    <w:rsid w:val="00672F52"/>
    <w:rsid w:val="00674201"/>
    <w:rsid w:val="00675828"/>
    <w:rsid w:val="006759EA"/>
    <w:rsid w:val="0067786C"/>
    <w:rsid w:val="00680F2F"/>
    <w:rsid w:val="006902FE"/>
    <w:rsid w:val="00693174"/>
    <w:rsid w:val="00693E82"/>
    <w:rsid w:val="00694F34"/>
    <w:rsid w:val="006954DC"/>
    <w:rsid w:val="00696D2D"/>
    <w:rsid w:val="006978D2"/>
    <w:rsid w:val="006A1103"/>
    <w:rsid w:val="006A7892"/>
    <w:rsid w:val="006A7988"/>
    <w:rsid w:val="006A7B61"/>
    <w:rsid w:val="006A7FD3"/>
    <w:rsid w:val="006B2375"/>
    <w:rsid w:val="006B2C44"/>
    <w:rsid w:val="006B4348"/>
    <w:rsid w:val="006B4A35"/>
    <w:rsid w:val="006B5088"/>
    <w:rsid w:val="006B7040"/>
    <w:rsid w:val="006C18B0"/>
    <w:rsid w:val="006C1974"/>
    <w:rsid w:val="006C306C"/>
    <w:rsid w:val="006C3AD1"/>
    <w:rsid w:val="006C6AF3"/>
    <w:rsid w:val="006C7CAA"/>
    <w:rsid w:val="006D0A2D"/>
    <w:rsid w:val="006D3514"/>
    <w:rsid w:val="006D4710"/>
    <w:rsid w:val="006D5DB8"/>
    <w:rsid w:val="006D7E87"/>
    <w:rsid w:val="006E3622"/>
    <w:rsid w:val="006E79E9"/>
    <w:rsid w:val="006E7B7D"/>
    <w:rsid w:val="006F0552"/>
    <w:rsid w:val="006F0A26"/>
    <w:rsid w:val="006F1174"/>
    <w:rsid w:val="006F268F"/>
    <w:rsid w:val="006F3A33"/>
    <w:rsid w:val="006F4E55"/>
    <w:rsid w:val="006F54A1"/>
    <w:rsid w:val="006F5EB3"/>
    <w:rsid w:val="006F70F7"/>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BF1"/>
    <w:rsid w:val="0071388E"/>
    <w:rsid w:val="00717D0A"/>
    <w:rsid w:val="00724292"/>
    <w:rsid w:val="00725124"/>
    <w:rsid w:val="00727C63"/>
    <w:rsid w:val="007325B7"/>
    <w:rsid w:val="007355F6"/>
    <w:rsid w:val="0074002A"/>
    <w:rsid w:val="0074042E"/>
    <w:rsid w:val="007414F6"/>
    <w:rsid w:val="00744D4F"/>
    <w:rsid w:val="00745E46"/>
    <w:rsid w:val="007463DA"/>
    <w:rsid w:val="007537A2"/>
    <w:rsid w:val="00754D83"/>
    <w:rsid w:val="00755213"/>
    <w:rsid w:val="0076165A"/>
    <w:rsid w:val="0076544A"/>
    <w:rsid w:val="007665A5"/>
    <w:rsid w:val="00771FC2"/>
    <w:rsid w:val="007730C9"/>
    <w:rsid w:val="00775E36"/>
    <w:rsid w:val="00780E3B"/>
    <w:rsid w:val="00781A32"/>
    <w:rsid w:val="007824A4"/>
    <w:rsid w:val="00783C2E"/>
    <w:rsid w:val="00784281"/>
    <w:rsid w:val="00785A64"/>
    <w:rsid w:val="00785F18"/>
    <w:rsid w:val="0079141F"/>
    <w:rsid w:val="00793869"/>
    <w:rsid w:val="00793E4D"/>
    <w:rsid w:val="007A3916"/>
    <w:rsid w:val="007A4123"/>
    <w:rsid w:val="007A616D"/>
    <w:rsid w:val="007B3635"/>
    <w:rsid w:val="007B4267"/>
    <w:rsid w:val="007B5276"/>
    <w:rsid w:val="007C2FDF"/>
    <w:rsid w:val="007C4EDE"/>
    <w:rsid w:val="007D4920"/>
    <w:rsid w:val="007D6250"/>
    <w:rsid w:val="007D6334"/>
    <w:rsid w:val="007D6C6B"/>
    <w:rsid w:val="007E1EBD"/>
    <w:rsid w:val="007E3930"/>
    <w:rsid w:val="007E5254"/>
    <w:rsid w:val="007E5904"/>
    <w:rsid w:val="007E6A23"/>
    <w:rsid w:val="007E74D4"/>
    <w:rsid w:val="007E7EEB"/>
    <w:rsid w:val="007F0F13"/>
    <w:rsid w:val="007F2150"/>
    <w:rsid w:val="007F6CE0"/>
    <w:rsid w:val="007F786A"/>
    <w:rsid w:val="00801168"/>
    <w:rsid w:val="00802440"/>
    <w:rsid w:val="00805DC5"/>
    <w:rsid w:val="00805DF2"/>
    <w:rsid w:val="0081345E"/>
    <w:rsid w:val="008160BA"/>
    <w:rsid w:val="00817170"/>
    <w:rsid w:val="00817558"/>
    <w:rsid w:val="008214CC"/>
    <w:rsid w:val="00822374"/>
    <w:rsid w:val="008229D0"/>
    <w:rsid w:val="008242A9"/>
    <w:rsid w:val="0082672F"/>
    <w:rsid w:val="00833C8D"/>
    <w:rsid w:val="00835873"/>
    <w:rsid w:val="00835C82"/>
    <w:rsid w:val="00841312"/>
    <w:rsid w:val="00841698"/>
    <w:rsid w:val="00842DC6"/>
    <w:rsid w:val="008449BA"/>
    <w:rsid w:val="00846480"/>
    <w:rsid w:val="008465AD"/>
    <w:rsid w:val="008509B6"/>
    <w:rsid w:val="0085213A"/>
    <w:rsid w:val="00852E24"/>
    <w:rsid w:val="00854974"/>
    <w:rsid w:val="008552E1"/>
    <w:rsid w:val="00855CB6"/>
    <w:rsid w:val="00860AB1"/>
    <w:rsid w:val="00860E2F"/>
    <w:rsid w:val="00862C69"/>
    <w:rsid w:val="008646FD"/>
    <w:rsid w:val="00867912"/>
    <w:rsid w:val="00875AEC"/>
    <w:rsid w:val="008775E1"/>
    <w:rsid w:val="008810D2"/>
    <w:rsid w:val="00881F58"/>
    <w:rsid w:val="008835E5"/>
    <w:rsid w:val="00884392"/>
    <w:rsid w:val="0088462F"/>
    <w:rsid w:val="008860E6"/>
    <w:rsid w:val="00892601"/>
    <w:rsid w:val="00895EEB"/>
    <w:rsid w:val="0089618E"/>
    <w:rsid w:val="0089775F"/>
    <w:rsid w:val="00897C55"/>
    <w:rsid w:val="008A2DF1"/>
    <w:rsid w:val="008A47C1"/>
    <w:rsid w:val="008A51AF"/>
    <w:rsid w:val="008A521F"/>
    <w:rsid w:val="008A6260"/>
    <w:rsid w:val="008A7DC9"/>
    <w:rsid w:val="008B076D"/>
    <w:rsid w:val="008B0C94"/>
    <w:rsid w:val="008C1E54"/>
    <w:rsid w:val="008C3B9F"/>
    <w:rsid w:val="008C416F"/>
    <w:rsid w:val="008C49C7"/>
    <w:rsid w:val="008C53B5"/>
    <w:rsid w:val="008C5B76"/>
    <w:rsid w:val="008C676B"/>
    <w:rsid w:val="008C6A09"/>
    <w:rsid w:val="008D065C"/>
    <w:rsid w:val="008D1D4B"/>
    <w:rsid w:val="008D28EE"/>
    <w:rsid w:val="008D5AC4"/>
    <w:rsid w:val="008D6690"/>
    <w:rsid w:val="008E3F75"/>
    <w:rsid w:val="008E6953"/>
    <w:rsid w:val="008F1A02"/>
    <w:rsid w:val="008F1E51"/>
    <w:rsid w:val="008F2693"/>
    <w:rsid w:val="00905277"/>
    <w:rsid w:val="009069D4"/>
    <w:rsid w:val="00906B2B"/>
    <w:rsid w:val="00911413"/>
    <w:rsid w:val="009114AC"/>
    <w:rsid w:val="0091177A"/>
    <w:rsid w:val="00911AFD"/>
    <w:rsid w:val="00912B7D"/>
    <w:rsid w:val="00913595"/>
    <w:rsid w:val="00913CAE"/>
    <w:rsid w:val="0091402C"/>
    <w:rsid w:val="00917689"/>
    <w:rsid w:val="009244C6"/>
    <w:rsid w:val="00925A55"/>
    <w:rsid w:val="0092621B"/>
    <w:rsid w:val="00927748"/>
    <w:rsid w:val="00931F81"/>
    <w:rsid w:val="00933D99"/>
    <w:rsid w:val="00936D16"/>
    <w:rsid w:val="0094013C"/>
    <w:rsid w:val="00940715"/>
    <w:rsid w:val="00941E27"/>
    <w:rsid w:val="009425F8"/>
    <w:rsid w:val="00942BDD"/>
    <w:rsid w:val="00945ADF"/>
    <w:rsid w:val="0094758E"/>
    <w:rsid w:val="0095092B"/>
    <w:rsid w:val="009531CF"/>
    <w:rsid w:val="009559EB"/>
    <w:rsid w:val="00955A7F"/>
    <w:rsid w:val="00956FE8"/>
    <w:rsid w:val="00957018"/>
    <w:rsid w:val="009620CE"/>
    <w:rsid w:val="0096252C"/>
    <w:rsid w:val="00966299"/>
    <w:rsid w:val="009712C9"/>
    <w:rsid w:val="009728B9"/>
    <w:rsid w:val="00972912"/>
    <w:rsid w:val="0097300D"/>
    <w:rsid w:val="00976D61"/>
    <w:rsid w:val="0097755F"/>
    <w:rsid w:val="0097773D"/>
    <w:rsid w:val="0099049D"/>
    <w:rsid w:val="009A6BFD"/>
    <w:rsid w:val="009A782F"/>
    <w:rsid w:val="009B4109"/>
    <w:rsid w:val="009B452C"/>
    <w:rsid w:val="009B4766"/>
    <w:rsid w:val="009B62ED"/>
    <w:rsid w:val="009B6F8A"/>
    <w:rsid w:val="009C068D"/>
    <w:rsid w:val="009C5793"/>
    <w:rsid w:val="009D048D"/>
    <w:rsid w:val="009D244E"/>
    <w:rsid w:val="009D6024"/>
    <w:rsid w:val="009D698B"/>
    <w:rsid w:val="009D7C0C"/>
    <w:rsid w:val="009E20E7"/>
    <w:rsid w:val="009E4A50"/>
    <w:rsid w:val="009E68FE"/>
    <w:rsid w:val="009F1896"/>
    <w:rsid w:val="009F4284"/>
    <w:rsid w:val="009F6BE7"/>
    <w:rsid w:val="009F6FAA"/>
    <w:rsid w:val="00A00457"/>
    <w:rsid w:val="00A038F5"/>
    <w:rsid w:val="00A044E9"/>
    <w:rsid w:val="00A100E5"/>
    <w:rsid w:val="00A12665"/>
    <w:rsid w:val="00A13239"/>
    <w:rsid w:val="00A163D0"/>
    <w:rsid w:val="00A17817"/>
    <w:rsid w:val="00A20B5E"/>
    <w:rsid w:val="00A20EDD"/>
    <w:rsid w:val="00A23231"/>
    <w:rsid w:val="00A23712"/>
    <w:rsid w:val="00A24035"/>
    <w:rsid w:val="00A24537"/>
    <w:rsid w:val="00A25853"/>
    <w:rsid w:val="00A2755C"/>
    <w:rsid w:val="00A30202"/>
    <w:rsid w:val="00A30F77"/>
    <w:rsid w:val="00A346CE"/>
    <w:rsid w:val="00A437C4"/>
    <w:rsid w:val="00A45312"/>
    <w:rsid w:val="00A50B16"/>
    <w:rsid w:val="00A54A5B"/>
    <w:rsid w:val="00A55395"/>
    <w:rsid w:val="00A602B2"/>
    <w:rsid w:val="00A603C7"/>
    <w:rsid w:val="00A65C12"/>
    <w:rsid w:val="00A713A6"/>
    <w:rsid w:val="00A73DAD"/>
    <w:rsid w:val="00A771EE"/>
    <w:rsid w:val="00A77C89"/>
    <w:rsid w:val="00A81715"/>
    <w:rsid w:val="00A82AFC"/>
    <w:rsid w:val="00A87F68"/>
    <w:rsid w:val="00A9091F"/>
    <w:rsid w:val="00A936C6"/>
    <w:rsid w:val="00A95C3F"/>
    <w:rsid w:val="00A97BAE"/>
    <w:rsid w:val="00AA210F"/>
    <w:rsid w:val="00AA28BC"/>
    <w:rsid w:val="00AA343B"/>
    <w:rsid w:val="00AC3509"/>
    <w:rsid w:val="00AC411F"/>
    <w:rsid w:val="00AC4EE3"/>
    <w:rsid w:val="00AC72F6"/>
    <w:rsid w:val="00AD2FAD"/>
    <w:rsid w:val="00AD44FB"/>
    <w:rsid w:val="00AD56A0"/>
    <w:rsid w:val="00AD74A1"/>
    <w:rsid w:val="00AE26AB"/>
    <w:rsid w:val="00AE4073"/>
    <w:rsid w:val="00AE431A"/>
    <w:rsid w:val="00AF036B"/>
    <w:rsid w:val="00AF3753"/>
    <w:rsid w:val="00AF5BD4"/>
    <w:rsid w:val="00AF5E34"/>
    <w:rsid w:val="00AF74E2"/>
    <w:rsid w:val="00B0236D"/>
    <w:rsid w:val="00B036CA"/>
    <w:rsid w:val="00B03F91"/>
    <w:rsid w:val="00B04B3C"/>
    <w:rsid w:val="00B05414"/>
    <w:rsid w:val="00B074BB"/>
    <w:rsid w:val="00B076F2"/>
    <w:rsid w:val="00B11173"/>
    <w:rsid w:val="00B143E3"/>
    <w:rsid w:val="00B20388"/>
    <w:rsid w:val="00B22E19"/>
    <w:rsid w:val="00B23DD4"/>
    <w:rsid w:val="00B270D8"/>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220A"/>
    <w:rsid w:val="00B5652C"/>
    <w:rsid w:val="00B6101A"/>
    <w:rsid w:val="00B64606"/>
    <w:rsid w:val="00B76449"/>
    <w:rsid w:val="00B7707E"/>
    <w:rsid w:val="00B823B2"/>
    <w:rsid w:val="00B83295"/>
    <w:rsid w:val="00B8515F"/>
    <w:rsid w:val="00B87394"/>
    <w:rsid w:val="00B90C71"/>
    <w:rsid w:val="00B9110D"/>
    <w:rsid w:val="00B931D2"/>
    <w:rsid w:val="00B97395"/>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1C92"/>
    <w:rsid w:val="00BD4F23"/>
    <w:rsid w:val="00BD5940"/>
    <w:rsid w:val="00BD6305"/>
    <w:rsid w:val="00BE0359"/>
    <w:rsid w:val="00BE1127"/>
    <w:rsid w:val="00BE2DAA"/>
    <w:rsid w:val="00BE3407"/>
    <w:rsid w:val="00BE580F"/>
    <w:rsid w:val="00BE6148"/>
    <w:rsid w:val="00BE7F3C"/>
    <w:rsid w:val="00BF00B8"/>
    <w:rsid w:val="00BF125D"/>
    <w:rsid w:val="00BF3E55"/>
    <w:rsid w:val="00BF43A3"/>
    <w:rsid w:val="00BF5461"/>
    <w:rsid w:val="00BF7057"/>
    <w:rsid w:val="00BF7994"/>
    <w:rsid w:val="00BF7EF1"/>
    <w:rsid w:val="00C0229C"/>
    <w:rsid w:val="00C02BAA"/>
    <w:rsid w:val="00C02F81"/>
    <w:rsid w:val="00C03175"/>
    <w:rsid w:val="00C031A1"/>
    <w:rsid w:val="00C04173"/>
    <w:rsid w:val="00C04B3E"/>
    <w:rsid w:val="00C05FD7"/>
    <w:rsid w:val="00C0650A"/>
    <w:rsid w:val="00C10997"/>
    <w:rsid w:val="00C13AD2"/>
    <w:rsid w:val="00C16DAD"/>
    <w:rsid w:val="00C20EF5"/>
    <w:rsid w:val="00C2193A"/>
    <w:rsid w:val="00C253A6"/>
    <w:rsid w:val="00C25AC3"/>
    <w:rsid w:val="00C25DA1"/>
    <w:rsid w:val="00C31561"/>
    <w:rsid w:val="00C34F60"/>
    <w:rsid w:val="00C3530E"/>
    <w:rsid w:val="00C43887"/>
    <w:rsid w:val="00C44D16"/>
    <w:rsid w:val="00C50C67"/>
    <w:rsid w:val="00C51D87"/>
    <w:rsid w:val="00C520D0"/>
    <w:rsid w:val="00C62EFA"/>
    <w:rsid w:val="00C64B04"/>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7BE8"/>
    <w:rsid w:val="00CA0C80"/>
    <w:rsid w:val="00CA1CB9"/>
    <w:rsid w:val="00CA1FEA"/>
    <w:rsid w:val="00CA6C3B"/>
    <w:rsid w:val="00CB296F"/>
    <w:rsid w:val="00CB6FDE"/>
    <w:rsid w:val="00CC0033"/>
    <w:rsid w:val="00CC3AC1"/>
    <w:rsid w:val="00CD103E"/>
    <w:rsid w:val="00CD346A"/>
    <w:rsid w:val="00CD35FD"/>
    <w:rsid w:val="00CD3990"/>
    <w:rsid w:val="00CD4B3B"/>
    <w:rsid w:val="00CD5226"/>
    <w:rsid w:val="00CD5A94"/>
    <w:rsid w:val="00CD6391"/>
    <w:rsid w:val="00CD662E"/>
    <w:rsid w:val="00CE0717"/>
    <w:rsid w:val="00CE1AEC"/>
    <w:rsid w:val="00CE30FE"/>
    <w:rsid w:val="00CE5173"/>
    <w:rsid w:val="00CF0A75"/>
    <w:rsid w:val="00CF180E"/>
    <w:rsid w:val="00CF2A27"/>
    <w:rsid w:val="00CF3716"/>
    <w:rsid w:val="00CF56CF"/>
    <w:rsid w:val="00CF6C3F"/>
    <w:rsid w:val="00D0064F"/>
    <w:rsid w:val="00D02165"/>
    <w:rsid w:val="00D02191"/>
    <w:rsid w:val="00D04CD9"/>
    <w:rsid w:val="00D0616C"/>
    <w:rsid w:val="00D11C23"/>
    <w:rsid w:val="00D12FB8"/>
    <w:rsid w:val="00D17BAB"/>
    <w:rsid w:val="00D236E4"/>
    <w:rsid w:val="00D2666E"/>
    <w:rsid w:val="00D26782"/>
    <w:rsid w:val="00D30D08"/>
    <w:rsid w:val="00D33F31"/>
    <w:rsid w:val="00D345F1"/>
    <w:rsid w:val="00D355CB"/>
    <w:rsid w:val="00D36044"/>
    <w:rsid w:val="00D404A9"/>
    <w:rsid w:val="00D40C18"/>
    <w:rsid w:val="00D40D78"/>
    <w:rsid w:val="00D411A5"/>
    <w:rsid w:val="00D4607E"/>
    <w:rsid w:val="00D515C3"/>
    <w:rsid w:val="00D573C4"/>
    <w:rsid w:val="00D5772D"/>
    <w:rsid w:val="00D61141"/>
    <w:rsid w:val="00D62EF0"/>
    <w:rsid w:val="00D657EB"/>
    <w:rsid w:val="00D65E05"/>
    <w:rsid w:val="00D72755"/>
    <w:rsid w:val="00D80F3A"/>
    <w:rsid w:val="00D80FB4"/>
    <w:rsid w:val="00D8231D"/>
    <w:rsid w:val="00D82DA1"/>
    <w:rsid w:val="00D91020"/>
    <w:rsid w:val="00D9328F"/>
    <w:rsid w:val="00D9514A"/>
    <w:rsid w:val="00D962F4"/>
    <w:rsid w:val="00D97A74"/>
    <w:rsid w:val="00D97D40"/>
    <w:rsid w:val="00DA103D"/>
    <w:rsid w:val="00DA2A72"/>
    <w:rsid w:val="00DA6CE3"/>
    <w:rsid w:val="00DA6D97"/>
    <w:rsid w:val="00DA7CAB"/>
    <w:rsid w:val="00DB1D3E"/>
    <w:rsid w:val="00DB36D8"/>
    <w:rsid w:val="00DB5DA0"/>
    <w:rsid w:val="00DB6A3D"/>
    <w:rsid w:val="00DB6DD3"/>
    <w:rsid w:val="00DB7B97"/>
    <w:rsid w:val="00DC143A"/>
    <w:rsid w:val="00DC26A1"/>
    <w:rsid w:val="00DC4692"/>
    <w:rsid w:val="00DC6AE2"/>
    <w:rsid w:val="00DD144E"/>
    <w:rsid w:val="00DD1788"/>
    <w:rsid w:val="00DD2E0E"/>
    <w:rsid w:val="00DD59AA"/>
    <w:rsid w:val="00DD6F76"/>
    <w:rsid w:val="00DE412F"/>
    <w:rsid w:val="00DE4F3F"/>
    <w:rsid w:val="00DE5938"/>
    <w:rsid w:val="00DE6184"/>
    <w:rsid w:val="00DE7E1D"/>
    <w:rsid w:val="00DF249E"/>
    <w:rsid w:val="00DF35D4"/>
    <w:rsid w:val="00DF691A"/>
    <w:rsid w:val="00DF7916"/>
    <w:rsid w:val="00DF7931"/>
    <w:rsid w:val="00E00B17"/>
    <w:rsid w:val="00E01E07"/>
    <w:rsid w:val="00E070BA"/>
    <w:rsid w:val="00E10884"/>
    <w:rsid w:val="00E1095F"/>
    <w:rsid w:val="00E122A3"/>
    <w:rsid w:val="00E14738"/>
    <w:rsid w:val="00E15DCC"/>
    <w:rsid w:val="00E1755A"/>
    <w:rsid w:val="00E2045E"/>
    <w:rsid w:val="00E21F09"/>
    <w:rsid w:val="00E21FE5"/>
    <w:rsid w:val="00E237DC"/>
    <w:rsid w:val="00E23A38"/>
    <w:rsid w:val="00E23F78"/>
    <w:rsid w:val="00E243DA"/>
    <w:rsid w:val="00E24F35"/>
    <w:rsid w:val="00E301C5"/>
    <w:rsid w:val="00E321CE"/>
    <w:rsid w:val="00E40297"/>
    <w:rsid w:val="00E41D8B"/>
    <w:rsid w:val="00E45CD1"/>
    <w:rsid w:val="00E47351"/>
    <w:rsid w:val="00E47A9B"/>
    <w:rsid w:val="00E47F66"/>
    <w:rsid w:val="00E50546"/>
    <w:rsid w:val="00E53FA7"/>
    <w:rsid w:val="00E548CD"/>
    <w:rsid w:val="00E54B43"/>
    <w:rsid w:val="00E55E4E"/>
    <w:rsid w:val="00E55FB3"/>
    <w:rsid w:val="00E6140B"/>
    <w:rsid w:val="00E61CE1"/>
    <w:rsid w:val="00E63817"/>
    <w:rsid w:val="00E64104"/>
    <w:rsid w:val="00E64B10"/>
    <w:rsid w:val="00E65CA5"/>
    <w:rsid w:val="00E66BB6"/>
    <w:rsid w:val="00E74E14"/>
    <w:rsid w:val="00E75B1E"/>
    <w:rsid w:val="00E8350B"/>
    <w:rsid w:val="00E86310"/>
    <w:rsid w:val="00E878A2"/>
    <w:rsid w:val="00E924A0"/>
    <w:rsid w:val="00E93BFA"/>
    <w:rsid w:val="00E9538F"/>
    <w:rsid w:val="00E96AB2"/>
    <w:rsid w:val="00E977B9"/>
    <w:rsid w:val="00EA293E"/>
    <w:rsid w:val="00EA4A7F"/>
    <w:rsid w:val="00EA4DC2"/>
    <w:rsid w:val="00EB1054"/>
    <w:rsid w:val="00EB4211"/>
    <w:rsid w:val="00EB441A"/>
    <w:rsid w:val="00EB50B5"/>
    <w:rsid w:val="00EB588F"/>
    <w:rsid w:val="00EB7366"/>
    <w:rsid w:val="00EC0C35"/>
    <w:rsid w:val="00EC2C36"/>
    <w:rsid w:val="00EC73C7"/>
    <w:rsid w:val="00ED02E2"/>
    <w:rsid w:val="00ED031F"/>
    <w:rsid w:val="00ED70E9"/>
    <w:rsid w:val="00EE52BA"/>
    <w:rsid w:val="00EE6604"/>
    <w:rsid w:val="00EE7DC0"/>
    <w:rsid w:val="00EE7EB0"/>
    <w:rsid w:val="00EF1250"/>
    <w:rsid w:val="00EF3DBA"/>
    <w:rsid w:val="00EF423A"/>
    <w:rsid w:val="00EF468C"/>
    <w:rsid w:val="00EF50E5"/>
    <w:rsid w:val="00EF6082"/>
    <w:rsid w:val="00EF6D70"/>
    <w:rsid w:val="00F000E3"/>
    <w:rsid w:val="00F01D18"/>
    <w:rsid w:val="00F031EF"/>
    <w:rsid w:val="00F05704"/>
    <w:rsid w:val="00F05DA1"/>
    <w:rsid w:val="00F12621"/>
    <w:rsid w:val="00F15924"/>
    <w:rsid w:val="00F16683"/>
    <w:rsid w:val="00F22337"/>
    <w:rsid w:val="00F22C2D"/>
    <w:rsid w:val="00F22E31"/>
    <w:rsid w:val="00F24329"/>
    <w:rsid w:val="00F32A04"/>
    <w:rsid w:val="00F33AEC"/>
    <w:rsid w:val="00F418B7"/>
    <w:rsid w:val="00F42198"/>
    <w:rsid w:val="00F442BE"/>
    <w:rsid w:val="00F46E84"/>
    <w:rsid w:val="00F47DAD"/>
    <w:rsid w:val="00F51876"/>
    <w:rsid w:val="00F51B99"/>
    <w:rsid w:val="00F523E2"/>
    <w:rsid w:val="00F55B53"/>
    <w:rsid w:val="00F55D0D"/>
    <w:rsid w:val="00F56C3F"/>
    <w:rsid w:val="00F60C1B"/>
    <w:rsid w:val="00F61622"/>
    <w:rsid w:val="00F6280B"/>
    <w:rsid w:val="00F6642C"/>
    <w:rsid w:val="00F6689F"/>
    <w:rsid w:val="00F66B92"/>
    <w:rsid w:val="00F712B2"/>
    <w:rsid w:val="00F749F0"/>
    <w:rsid w:val="00F74E05"/>
    <w:rsid w:val="00F75EF0"/>
    <w:rsid w:val="00F7769A"/>
    <w:rsid w:val="00F80FE6"/>
    <w:rsid w:val="00F8329C"/>
    <w:rsid w:val="00F876AF"/>
    <w:rsid w:val="00F9094E"/>
    <w:rsid w:val="00F9326F"/>
    <w:rsid w:val="00F93831"/>
    <w:rsid w:val="00F9724A"/>
    <w:rsid w:val="00F97604"/>
    <w:rsid w:val="00F97C1F"/>
    <w:rsid w:val="00F97F75"/>
    <w:rsid w:val="00FA01D1"/>
    <w:rsid w:val="00FA1100"/>
    <w:rsid w:val="00FA2105"/>
    <w:rsid w:val="00FA5013"/>
    <w:rsid w:val="00FA651B"/>
    <w:rsid w:val="00FA6A52"/>
    <w:rsid w:val="00FB6703"/>
    <w:rsid w:val="00FC030A"/>
    <w:rsid w:val="00FC0870"/>
    <w:rsid w:val="00FC2587"/>
    <w:rsid w:val="00FC3C11"/>
    <w:rsid w:val="00FC4B01"/>
    <w:rsid w:val="00FC4E7C"/>
    <w:rsid w:val="00FD02C5"/>
    <w:rsid w:val="00FD287C"/>
    <w:rsid w:val="00FD75D8"/>
    <w:rsid w:val="00FD77B9"/>
    <w:rsid w:val="00FE236A"/>
    <w:rsid w:val="00FE3083"/>
    <w:rsid w:val="00FE33AC"/>
    <w:rsid w:val="00FE3A82"/>
    <w:rsid w:val="00FE3C65"/>
    <w:rsid w:val="00FE3D6C"/>
    <w:rsid w:val="00FF4449"/>
    <w:rsid w:val="00FF4914"/>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166843"/>
  <w15:docId w15:val="{A9FEDA55-B9AA-44D6-A19B-A286ADD7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F70"/>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C65F7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ind w:right="0"/>
    </w:pPr>
    <w:rPr>
      <w:rFonts w:ascii="Myriad Pro Cond" w:hAnsi="Myriad Pro Cond"/>
      <w:sz w:val="24"/>
      <w:szCs w:val="24"/>
    </w:rPr>
  </w:style>
  <w:style w:type="paragraph" w:styleId="ListParagraph">
    <w:name w:val="List Paragraph"/>
    <w:basedOn w:val="Normal"/>
    <w:uiPriority w:val="34"/>
    <w:qFormat/>
    <w:rsid w:val="009D6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2.xml><?xml version="1.0" encoding="utf-8"?>
<ds:datastoreItem xmlns:ds="http://schemas.openxmlformats.org/officeDocument/2006/customXml" ds:itemID="{B98EE2AC-3D36-4B01-BD59-621E1874EB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F5B318-8B33-4B21-8F39-3839A4FC4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317CE-1D8A-4D35-8C1B-36B18536B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3711</Words>
  <Characters>21158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MMCO</cp:lastModifiedBy>
  <cp:revision>28</cp:revision>
  <cp:lastPrinted>2015-07-23T17:32:00Z</cp:lastPrinted>
  <dcterms:created xsi:type="dcterms:W3CDTF">2018-04-14T03:05:00Z</dcterms:created>
  <dcterms:modified xsi:type="dcterms:W3CDTF">2018-07-05T10:29:00Z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