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5E6CDF" w14:textId="7017E716" w:rsidR="00C60ED7" w:rsidRPr="000720E3" w:rsidRDefault="00C60ED7" w:rsidP="00573F2A">
      <w:pPr>
        <w:ind w:right="0"/>
        <w:rPr>
          <w:rStyle w:val="PlanInstructions"/>
        </w:rPr>
      </w:pPr>
      <w:bookmarkStart w:id="0" w:name="_Toc110591471"/>
      <w:r w:rsidRPr="000720E3">
        <w:rPr>
          <w:rStyle w:val="PlanInstructions"/>
          <w:i w:val="0"/>
        </w:rPr>
        <w:t>[</w:t>
      </w:r>
      <w:r w:rsidR="00844E06" w:rsidRPr="000720E3">
        <w:rPr>
          <w:rStyle w:val="PlanInstructions"/>
        </w:rPr>
        <w:t xml:space="preserve">The plan </w:t>
      </w:r>
      <w:r w:rsidRPr="000720E3">
        <w:rPr>
          <w:rStyle w:val="PlanInstructions"/>
        </w:rPr>
        <w:t>should utilize the below table to auto-populate key terms throughout the document, using the following steps:</w:t>
      </w:r>
    </w:p>
    <w:p w14:paraId="12835CD0" w14:textId="77777777" w:rsidR="00C60ED7" w:rsidRPr="000720E3" w:rsidRDefault="00C60ED7" w:rsidP="00C60ED7">
      <w:pPr>
        <w:spacing w:after="0"/>
        <w:rPr>
          <w:rStyle w:val="PlanInstructions"/>
        </w:rPr>
      </w:pPr>
    </w:p>
    <w:p w14:paraId="548C5B12" w14:textId="77777777" w:rsidR="00C60ED7" w:rsidRPr="000720E3" w:rsidRDefault="00C60ED7" w:rsidP="00962D11">
      <w:pPr>
        <w:pStyle w:val="ListParagraph"/>
        <w:numPr>
          <w:ilvl w:val="0"/>
          <w:numId w:val="7"/>
        </w:numPr>
        <w:spacing w:after="0"/>
        <w:rPr>
          <w:rStyle w:val="PlanInstructions"/>
        </w:rPr>
      </w:pPr>
      <w:r w:rsidRPr="000720E3">
        <w:rPr>
          <w:rStyle w:val="PlanInstructions"/>
        </w:rPr>
        <w:t xml:space="preserve">Update the values for each of the data fields in the table below by highlighting the </w:t>
      </w:r>
      <w:r w:rsidR="002F125B" w:rsidRPr="000720E3">
        <w:rPr>
          <w:rStyle w:val="PlanInstructions"/>
        </w:rPr>
        <w:t>text (including the angle brackets (&lt; &gt;)) and typing in the appropriate value.</w:t>
      </w:r>
    </w:p>
    <w:p w14:paraId="278EB4A1" w14:textId="77777777" w:rsidR="00C60ED7" w:rsidRPr="000720E3" w:rsidRDefault="00C60ED7" w:rsidP="00962D11">
      <w:pPr>
        <w:pStyle w:val="ListParagraph"/>
        <w:numPr>
          <w:ilvl w:val="0"/>
          <w:numId w:val="7"/>
        </w:numPr>
        <w:spacing w:after="0"/>
        <w:rPr>
          <w:rStyle w:val="PlanInstructions"/>
        </w:rPr>
      </w:pPr>
      <w:r w:rsidRPr="000720E3">
        <w:rPr>
          <w:rStyle w:val="PlanInstructions"/>
        </w:rPr>
        <w:t>Press Ctrl+A to select all text in the main document sections.</w:t>
      </w:r>
    </w:p>
    <w:p w14:paraId="28B45E54" w14:textId="77777777" w:rsidR="00C60ED7" w:rsidRPr="000720E3" w:rsidRDefault="00C60ED7" w:rsidP="00962D11">
      <w:pPr>
        <w:pStyle w:val="ListParagraph"/>
        <w:numPr>
          <w:ilvl w:val="0"/>
          <w:numId w:val="7"/>
        </w:numPr>
        <w:spacing w:after="0"/>
        <w:rPr>
          <w:rStyle w:val="PlanInstructions"/>
        </w:rPr>
      </w:pPr>
      <w:r w:rsidRPr="000720E3">
        <w:rPr>
          <w:rStyle w:val="PlanInstructions"/>
        </w:rPr>
        <w:t>Press F9 to update the field references. If a box appears asking to update the Table of Contents, select “Update entire table” and press OK</w:t>
      </w:r>
    </w:p>
    <w:p w14:paraId="2A938E30" w14:textId="77777777" w:rsidR="00C60ED7" w:rsidRPr="000720E3" w:rsidRDefault="00C60ED7" w:rsidP="00962D11">
      <w:pPr>
        <w:pStyle w:val="ListParagraph"/>
        <w:numPr>
          <w:ilvl w:val="0"/>
          <w:numId w:val="7"/>
        </w:numPr>
        <w:spacing w:after="0"/>
        <w:rPr>
          <w:rStyle w:val="PlanInstructions"/>
        </w:rPr>
      </w:pPr>
      <w:r w:rsidRPr="000720E3">
        <w:rPr>
          <w:rStyle w:val="PlanInstructions"/>
        </w:rPr>
        <w:t>Double click on the header. Press Ctrl+A to select all header text.</w:t>
      </w:r>
    </w:p>
    <w:p w14:paraId="79C2A0D3" w14:textId="77777777" w:rsidR="00C60ED7" w:rsidRPr="000720E3" w:rsidRDefault="00C60ED7" w:rsidP="00962D11">
      <w:pPr>
        <w:pStyle w:val="ListParagraph"/>
        <w:numPr>
          <w:ilvl w:val="0"/>
          <w:numId w:val="7"/>
        </w:numPr>
        <w:spacing w:after="0"/>
        <w:rPr>
          <w:rStyle w:val="PlanInstructions"/>
        </w:rPr>
      </w:pPr>
      <w:r w:rsidRPr="000720E3">
        <w:rPr>
          <w:rStyle w:val="PlanInstructions"/>
        </w:rPr>
        <w:t>Press F9 to update the field references in the header.</w:t>
      </w:r>
    </w:p>
    <w:p w14:paraId="3AA0B33E" w14:textId="77777777" w:rsidR="00C60ED7" w:rsidRPr="000720E3" w:rsidRDefault="00C60ED7" w:rsidP="00962D11">
      <w:pPr>
        <w:pStyle w:val="ListParagraph"/>
        <w:numPr>
          <w:ilvl w:val="0"/>
          <w:numId w:val="7"/>
        </w:numPr>
        <w:spacing w:after="0"/>
        <w:rPr>
          <w:rStyle w:val="PlanInstructions"/>
        </w:rPr>
      </w:pPr>
      <w:r w:rsidRPr="000720E3">
        <w:rPr>
          <w:rStyle w:val="PlanInstructions"/>
        </w:rPr>
        <w:t>If the header does not populate throughout the document, steps 5 and 6 should be repeated for each header section in the document.</w:t>
      </w:r>
    </w:p>
    <w:p w14:paraId="42091D47" w14:textId="77777777" w:rsidR="00C60ED7" w:rsidRPr="000720E3" w:rsidRDefault="00C60ED7" w:rsidP="00962D11">
      <w:pPr>
        <w:pStyle w:val="ListParagraph"/>
        <w:numPr>
          <w:ilvl w:val="0"/>
          <w:numId w:val="7"/>
        </w:numPr>
        <w:spacing w:after="0"/>
        <w:rPr>
          <w:rStyle w:val="PlanInstructions"/>
        </w:rPr>
      </w:pPr>
      <w:r w:rsidRPr="000720E3">
        <w:rPr>
          <w:rStyle w:val="PlanInstructions"/>
        </w:rPr>
        <w:t>Double click on the footer, and press Ctrl+A to select all footer text.</w:t>
      </w:r>
    </w:p>
    <w:p w14:paraId="72B4F8C4" w14:textId="77777777" w:rsidR="00C60ED7" w:rsidRPr="000720E3" w:rsidRDefault="00C60ED7" w:rsidP="00962D11">
      <w:pPr>
        <w:pStyle w:val="ListParagraph"/>
        <w:numPr>
          <w:ilvl w:val="0"/>
          <w:numId w:val="7"/>
        </w:numPr>
        <w:spacing w:after="0"/>
        <w:rPr>
          <w:rStyle w:val="PlanInstructions"/>
        </w:rPr>
      </w:pPr>
      <w:r w:rsidRPr="000720E3">
        <w:rPr>
          <w:rStyle w:val="PlanInstructions"/>
        </w:rPr>
        <w:t>Press F9 to update the field references in the footer.</w:t>
      </w:r>
    </w:p>
    <w:p w14:paraId="23B87E73" w14:textId="77777777" w:rsidR="00C60ED7" w:rsidRPr="000720E3" w:rsidRDefault="00C60ED7" w:rsidP="00962D11">
      <w:pPr>
        <w:pStyle w:val="ListParagraph"/>
        <w:numPr>
          <w:ilvl w:val="0"/>
          <w:numId w:val="7"/>
        </w:numPr>
        <w:spacing w:after="0"/>
        <w:rPr>
          <w:rStyle w:val="PlanInstructions"/>
        </w:rPr>
      </w:pPr>
      <w:r w:rsidRPr="000720E3">
        <w:rPr>
          <w:rStyle w:val="PlanInstructions"/>
        </w:rPr>
        <w:t>If the footer does not populate throughout the document, steps 8 and 9 should be repeated for each footer section in the document.</w:t>
      </w:r>
    </w:p>
    <w:p w14:paraId="77D7D65E" w14:textId="77777777" w:rsidR="00C60ED7" w:rsidRDefault="00C60ED7" w:rsidP="00C60ED7">
      <w:pPr>
        <w:spacing w:after="0" w:line="240" w:lineRule="auto"/>
        <w:ind w:right="0"/>
      </w:pPr>
    </w:p>
    <w:tbl>
      <w:tblPr>
        <w:tblStyle w:val="TableGrid"/>
        <w:tblW w:w="9330" w:type="dxa"/>
        <w:tblInd w:w="475" w:type="dxa"/>
        <w:tblLayout w:type="fixed"/>
        <w:tblLook w:val="04A0" w:firstRow="1" w:lastRow="0" w:firstColumn="1" w:lastColumn="0" w:noHBand="0" w:noVBand="1"/>
        <w:tblCaption w:val="table"/>
        <w:tblDescription w:val="table with the smart tags "/>
      </w:tblPr>
      <w:tblGrid>
        <w:gridCol w:w="5918"/>
        <w:gridCol w:w="3412"/>
      </w:tblGrid>
      <w:tr w:rsidR="00C60ED7" w14:paraId="5554077E" w14:textId="77777777" w:rsidTr="00CE2295">
        <w:trPr>
          <w:tblHeader/>
        </w:trPr>
        <w:tc>
          <w:tcPr>
            <w:tcW w:w="5918" w:type="dxa"/>
            <w:tcMar>
              <w:top w:w="86" w:type="dxa"/>
              <w:left w:w="86" w:type="dxa"/>
              <w:bottom w:w="86" w:type="dxa"/>
              <w:right w:w="86" w:type="dxa"/>
            </w:tcMar>
          </w:tcPr>
          <w:p w14:paraId="2E47D720" w14:textId="77777777" w:rsidR="00C60ED7" w:rsidRPr="00A766B7" w:rsidRDefault="00C60ED7" w:rsidP="00B25576">
            <w:pPr>
              <w:spacing w:after="0" w:line="240" w:lineRule="auto"/>
              <w:ind w:right="0"/>
              <w:rPr>
                <w:b/>
              </w:rPr>
            </w:pPr>
            <w:r w:rsidRPr="00A766B7">
              <w:rPr>
                <w:b/>
              </w:rPr>
              <w:t>Data Field</w:t>
            </w:r>
            <w:r>
              <w:rPr>
                <w:b/>
              </w:rPr>
              <w:t xml:space="preserve"> (bookmarkName)</w:t>
            </w:r>
          </w:p>
        </w:tc>
        <w:tc>
          <w:tcPr>
            <w:tcW w:w="3412" w:type="dxa"/>
            <w:tcMar>
              <w:top w:w="86" w:type="dxa"/>
              <w:left w:w="86" w:type="dxa"/>
              <w:bottom w:w="86" w:type="dxa"/>
              <w:right w:w="86" w:type="dxa"/>
            </w:tcMar>
          </w:tcPr>
          <w:p w14:paraId="1514AD96" w14:textId="77777777" w:rsidR="00C60ED7" w:rsidRPr="00A766B7" w:rsidRDefault="00C60ED7" w:rsidP="00B25576">
            <w:pPr>
              <w:spacing w:after="0" w:line="240" w:lineRule="auto"/>
              <w:ind w:right="0"/>
              <w:rPr>
                <w:b/>
              </w:rPr>
            </w:pPr>
            <w:r w:rsidRPr="00A766B7">
              <w:rPr>
                <w:b/>
              </w:rPr>
              <w:t>Value</w:t>
            </w:r>
          </w:p>
        </w:tc>
      </w:tr>
      <w:tr w:rsidR="00C60ED7" w14:paraId="1BC14FDE" w14:textId="77777777" w:rsidTr="00B25576">
        <w:tc>
          <w:tcPr>
            <w:tcW w:w="5918" w:type="dxa"/>
            <w:tcMar>
              <w:top w:w="86" w:type="dxa"/>
              <w:left w:w="86" w:type="dxa"/>
              <w:bottom w:w="86" w:type="dxa"/>
              <w:right w:w="86" w:type="dxa"/>
            </w:tcMar>
          </w:tcPr>
          <w:p w14:paraId="13B048DD" w14:textId="77777777" w:rsidR="00C60ED7" w:rsidRDefault="00C60ED7" w:rsidP="00B25576">
            <w:pPr>
              <w:spacing w:after="0" w:line="240" w:lineRule="auto"/>
              <w:ind w:right="0"/>
            </w:pPr>
            <w:r>
              <w:t>Plan name (planName)</w:t>
            </w:r>
          </w:p>
        </w:tc>
        <w:tc>
          <w:tcPr>
            <w:tcW w:w="3412" w:type="dxa"/>
            <w:tcMar>
              <w:top w:w="86" w:type="dxa"/>
              <w:left w:w="86" w:type="dxa"/>
              <w:bottom w:w="86" w:type="dxa"/>
              <w:right w:w="86" w:type="dxa"/>
            </w:tcMar>
          </w:tcPr>
          <w:p w14:paraId="6CE802D3" w14:textId="77777777" w:rsidR="00C60ED7" w:rsidRDefault="00C60ED7" w:rsidP="00B25576">
            <w:pPr>
              <w:spacing w:after="0" w:line="240" w:lineRule="auto"/>
              <w:ind w:right="0"/>
            </w:pPr>
            <w:bookmarkStart w:id="1" w:name="planName"/>
            <w:r>
              <w:t>&lt;plan name&gt;</w:t>
            </w:r>
            <w:bookmarkEnd w:id="1"/>
          </w:p>
        </w:tc>
      </w:tr>
      <w:tr w:rsidR="00C60ED7" w14:paraId="5160E16F" w14:textId="77777777" w:rsidTr="00B25576">
        <w:trPr>
          <w:trHeight w:val="274"/>
        </w:trPr>
        <w:tc>
          <w:tcPr>
            <w:tcW w:w="5918" w:type="dxa"/>
            <w:tcMar>
              <w:top w:w="86" w:type="dxa"/>
              <w:left w:w="86" w:type="dxa"/>
              <w:bottom w:w="86" w:type="dxa"/>
              <w:right w:w="86" w:type="dxa"/>
            </w:tcMar>
          </w:tcPr>
          <w:p w14:paraId="6221AAD3" w14:textId="77777777" w:rsidR="00C60ED7" w:rsidRDefault="00C60ED7" w:rsidP="00B25576">
            <w:pPr>
              <w:spacing w:after="0" w:line="240" w:lineRule="auto"/>
              <w:ind w:right="0"/>
            </w:pPr>
            <w:r>
              <w:t>Toll-free Number (tollFreeNumber)</w:t>
            </w:r>
          </w:p>
        </w:tc>
        <w:tc>
          <w:tcPr>
            <w:tcW w:w="3412" w:type="dxa"/>
            <w:tcMar>
              <w:top w:w="86" w:type="dxa"/>
              <w:left w:w="86" w:type="dxa"/>
              <w:bottom w:w="86" w:type="dxa"/>
              <w:right w:w="86" w:type="dxa"/>
            </w:tcMar>
          </w:tcPr>
          <w:p w14:paraId="40A33CD0" w14:textId="77777777" w:rsidR="00C60ED7" w:rsidRDefault="00C60ED7" w:rsidP="00B25576">
            <w:pPr>
              <w:spacing w:after="0" w:line="240" w:lineRule="auto"/>
              <w:ind w:right="0"/>
            </w:pPr>
            <w:bookmarkStart w:id="2" w:name="tollFreeNumber"/>
            <w:r>
              <w:t>&lt;toll free number&gt;</w:t>
            </w:r>
            <w:bookmarkEnd w:id="2"/>
          </w:p>
        </w:tc>
      </w:tr>
      <w:tr w:rsidR="00C60ED7" w14:paraId="3E59D601" w14:textId="77777777" w:rsidTr="00B25576">
        <w:tc>
          <w:tcPr>
            <w:tcW w:w="5918" w:type="dxa"/>
            <w:tcMar>
              <w:top w:w="86" w:type="dxa"/>
              <w:left w:w="86" w:type="dxa"/>
              <w:bottom w:w="86" w:type="dxa"/>
              <w:right w:w="86" w:type="dxa"/>
            </w:tcMar>
          </w:tcPr>
          <w:p w14:paraId="0CB5526B" w14:textId="77777777" w:rsidR="00C60ED7" w:rsidRDefault="00C60ED7" w:rsidP="00B25576">
            <w:pPr>
              <w:spacing w:after="0" w:line="240" w:lineRule="auto"/>
              <w:ind w:right="0"/>
            </w:pPr>
            <w:r>
              <w:t>Days and hours of operation (daysAndHoursOfOperation)</w:t>
            </w:r>
          </w:p>
        </w:tc>
        <w:tc>
          <w:tcPr>
            <w:tcW w:w="3412" w:type="dxa"/>
            <w:tcMar>
              <w:top w:w="86" w:type="dxa"/>
              <w:left w:w="86" w:type="dxa"/>
              <w:bottom w:w="86" w:type="dxa"/>
              <w:right w:w="86" w:type="dxa"/>
            </w:tcMar>
          </w:tcPr>
          <w:p w14:paraId="23278659" w14:textId="77777777" w:rsidR="00C60ED7" w:rsidRDefault="00C60ED7" w:rsidP="00B25576">
            <w:pPr>
              <w:spacing w:after="0" w:line="240" w:lineRule="auto"/>
              <w:ind w:right="0"/>
            </w:pPr>
            <w:bookmarkStart w:id="3" w:name="daysAndHoursOfOperation"/>
            <w:r>
              <w:t>&lt;days and hours of operation&gt;</w:t>
            </w:r>
            <w:bookmarkEnd w:id="3"/>
          </w:p>
        </w:tc>
      </w:tr>
      <w:tr w:rsidR="00C60ED7" w14:paraId="0A46CC5D" w14:textId="77777777" w:rsidTr="00B25576">
        <w:tc>
          <w:tcPr>
            <w:tcW w:w="5918" w:type="dxa"/>
            <w:tcMar>
              <w:top w:w="86" w:type="dxa"/>
              <w:left w:w="86" w:type="dxa"/>
              <w:bottom w:w="86" w:type="dxa"/>
              <w:right w:w="86" w:type="dxa"/>
            </w:tcMar>
          </w:tcPr>
          <w:p w14:paraId="1773BDC1" w14:textId="77777777" w:rsidR="00C60ED7" w:rsidRDefault="00C60ED7" w:rsidP="00B25576">
            <w:pPr>
              <w:spacing w:after="0" w:line="240" w:lineRule="auto"/>
              <w:ind w:right="0"/>
            </w:pPr>
            <w:r>
              <w:t>Web Address (webAddress)</w:t>
            </w:r>
          </w:p>
        </w:tc>
        <w:tc>
          <w:tcPr>
            <w:tcW w:w="3412" w:type="dxa"/>
            <w:tcMar>
              <w:top w:w="86" w:type="dxa"/>
              <w:left w:w="86" w:type="dxa"/>
              <w:bottom w:w="86" w:type="dxa"/>
              <w:right w:w="86" w:type="dxa"/>
            </w:tcMar>
          </w:tcPr>
          <w:p w14:paraId="4E436356" w14:textId="77777777" w:rsidR="00C60ED7" w:rsidRDefault="00C60ED7" w:rsidP="00B25576">
            <w:pPr>
              <w:spacing w:after="0" w:line="240" w:lineRule="auto"/>
              <w:ind w:right="0"/>
            </w:pPr>
            <w:bookmarkStart w:id="4" w:name="webAddress"/>
            <w:r>
              <w:t>&lt;web address&gt;</w:t>
            </w:r>
            <w:bookmarkEnd w:id="4"/>
          </w:p>
        </w:tc>
      </w:tr>
      <w:tr w:rsidR="00C60ED7" w14:paraId="5C23A9B5" w14:textId="77777777" w:rsidTr="00B25576">
        <w:tc>
          <w:tcPr>
            <w:tcW w:w="5918" w:type="dxa"/>
            <w:tcMar>
              <w:top w:w="86" w:type="dxa"/>
              <w:left w:w="86" w:type="dxa"/>
              <w:bottom w:w="86" w:type="dxa"/>
              <w:right w:w="86" w:type="dxa"/>
            </w:tcMar>
          </w:tcPr>
          <w:p w14:paraId="591AB166" w14:textId="77777777" w:rsidR="00C60ED7" w:rsidRDefault="00C60ED7" w:rsidP="00B25576">
            <w:pPr>
              <w:spacing w:after="0" w:line="240" w:lineRule="auto"/>
              <w:ind w:right="0"/>
            </w:pPr>
            <w:r>
              <w:t>Member Services Name (memberServicesName)</w:t>
            </w:r>
          </w:p>
        </w:tc>
        <w:tc>
          <w:tcPr>
            <w:tcW w:w="3412" w:type="dxa"/>
            <w:tcMar>
              <w:top w:w="86" w:type="dxa"/>
              <w:left w:w="86" w:type="dxa"/>
              <w:bottom w:w="86" w:type="dxa"/>
              <w:right w:w="86" w:type="dxa"/>
            </w:tcMar>
          </w:tcPr>
          <w:p w14:paraId="701476EF" w14:textId="77777777" w:rsidR="00C60ED7" w:rsidRDefault="00C60ED7" w:rsidP="00B25576">
            <w:pPr>
              <w:spacing w:after="0" w:line="240" w:lineRule="auto"/>
              <w:ind w:right="0"/>
            </w:pPr>
            <w:bookmarkStart w:id="5" w:name="memberServicesName"/>
            <w:r>
              <w:t>&lt;member services name&gt;</w:t>
            </w:r>
            <w:bookmarkEnd w:id="5"/>
          </w:p>
        </w:tc>
      </w:tr>
      <w:tr w:rsidR="00755E48" w14:paraId="3037E057" w14:textId="77777777" w:rsidTr="00B25576">
        <w:tc>
          <w:tcPr>
            <w:tcW w:w="5918" w:type="dxa"/>
            <w:tcMar>
              <w:top w:w="86" w:type="dxa"/>
              <w:left w:w="86" w:type="dxa"/>
              <w:bottom w:w="86" w:type="dxa"/>
              <w:right w:w="86" w:type="dxa"/>
            </w:tcMar>
            <w:vAlign w:val="bottom"/>
          </w:tcPr>
          <w:p w14:paraId="5F325A65" w14:textId="77777777" w:rsidR="00755E48" w:rsidRDefault="00755E48" w:rsidP="00B25576">
            <w:pPr>
              <w:spacing w:after="0" w:line="240" w:lineRule="auto"/>
              <w:ind w:right="0"/>
            </w:pPr>
            <w:r>
              <w:rPr>
                <w:rFonts w:cs="Arial"/>
                <w:color w:val="000000"/>
              </w:rPr>
              <w:t>Name of plan members (memberName)</w:t>
            </w:r>
          </w:p>
        </w:tc>
        <w:tc>
          <w:tcPr>
            <w:tcW w:w="3412" w:type="dxa"/>
            <w:tcMar>
              <w:top w:w="86" w:type="dxa"/>
              <w:left w:w="86" w:type="dxa"/>
              <w:bottom w:w="86" w:type="dxa"/>
              <w:right w:w="86" w:type="dxa"/>
            </w:tcMar>
          </w:tcPr>
          <w:p w14:paraId="29C2C622" w14:textId="77777777" w:rsidR="00755E48" w:rsidRDefault="009B56E0" w:rsidP="00B25576">
            <w:pPr>
              <w:spacing w:after="0" w:line="240" w:lineRule="auto"/>
              <w:ind w:right="0"/>
            </w:pPr>
            <w:bookmarkStart w:id="6" w:name="memberName"/>
            <w:r>
              <w:rPr>
                <w:rFonts w:cs="Arial"/>
              </w:rPr>
              <w:t>Member</w:t>
            </w:r>
            <w:bookmarkEnd w:id="6"/>
          </w:p>
        </w:tc>
      </w:tr>
      <w:tr w:rsidR="00703384" w14:paraId="7C8865D0" w14:textId="77777777" w:rsidTr="00B25576">
        <w:tc>
          <w:tcPr>
            <w:tcW w:w="5918" w:type="dxa"/>
            <w:tcBorders>
              <w:top w:val="single" w:sz="8" w:space="0" w:color="A3A3A3"/>
              <w:left w:val="single" w:sz="8" w:space="0" w:color="A3A3A3"/>
              <w:bottom w:val="single" w:sz="8" w:space="0" w:color="A3A3A3"/>
              <w:right w:val="single" w:sz="8" w:space="0" w:color="A3A3A3"/>
            </w:tcBorders>
            <w:tcMar>
              <w:top w:w="86" w:type="dxa"/>
              <w:left w:w="86" w:type="dxa"/>
              <w:bottom w:w="86" w:type="dxa"/>
              <w:right w:w="86" w:type="dxa"/>
            </w:tcMar>
            <w:vAlign w:val="center"/>
          </w:tcPr>
          <w:p w14:paraId="00C1899B" w14:textId="0DC3EE76" w:rsidR="00703384" w:rsidRDefault="00703384" w:rsidP="00B25576">
            <w:pPr>
              <w:spacing w:after="0" w:line="240" w:lineRule="auto"/>
              <w:ind w:right="0"/>
              <w:rPr>
                <w:rFonts w:cs="Arial"/>
                <w:color w:val="000000"/>
              </w:rPr>
            </w:pPr>
            <w:r>
              <w:rPr>
                <w:rFonts w:cs="Arial"/>
              </w:rPr>
              <w:t>Name for Care Coordinator (nameForCareCoordinator)</w:t>
            </w:r>
          </w:p>
        </w:tc>
        <w:tc>
          <w:tcPr>
            <w:tcW w:w="3412" w:type="dxa"/>
            <w:tcBorders>
              <w:top w:val="single" w:sz="8" w:space="0" w:color="A3A3A3"/>
              <w:left w:val="single" w:sz="8" w:space="0" w:color="A3A3A3"/>
              <w:bottom w:val="single" w:sz="8" w:space="0" w:color="A3A3A3"/>
              <w:right w:val="single" w:sz="8" w:space="0" w:color="A3A3A3"/>
            </w:tcBorders>
            <w:tcMar>
              <w:top w:w="86" w:type="dxa"/>
              <w:left w:w="86" w:type="dxa"/>
              <w:bottom w:w="86" w:type="dxa"/>
              <w:right w:w="86" w:type="dxa"/>
            </w:tcMar>
            <w:vAlign w:val="center"/>
          </w:tcPr>
          <w:p w14:paraId="1BC8AC58" w14:textId="309FD6EC" w:rsidR="00703384" w:rsidRDefault="00703384" w:rsidP="00B25576">
            <w:pPr>
              <w:spacing w:after="0" w:line="240" w:lineRule="auto"/>
              <w:ind w:right="0"/>
              <w:rPr>
                <w:rFonts w:cs="Arial"/>
              </w:rPr>
            </w:pPr>
            <w:bookmarkStart w:id="7" w:name="nameForCareCoordinator"/>
            <w:r>
              <w:rPr>
                <w:rFonts w:cs="Arial"/>
              </w:rPr>
              <w:t>&lt;name for care coordinator&gt;</w:t>
            </w:r>
            <w:bookmarkEnd w:id="7"/>
          </w:p>
        </w:tc>
      </w:tr>
    </w:tbl>
    <w:p w14:paraId="61711269" w14:textId="77777777" w:rsidR="00B25576" w:rsidRDefault="00B25576" w:rsidP="00C60ED7">
      <w:pPr>
        <w:spacing w:after="0" w:line="240" w:lineRule="auto"/>
        <w:ind w:right="0"/>
        <w:rPr>
          <w:i/>
          <w:color w:val="548DD4"/>
        </w:rPr>
      </w:pPr>
    </w:p>
    <w:p w14:paraId="6AA64936" w14:textId="6009352B" w:rsidR="00C60ED7" w:rsidRPr="000720E3" w:rsidRDefault="00C60ED7" w:rsidP="00573F2A">
      <w:pPr>
        <w:ind w:right="0"/>
        <w:rPr>
          <w:i/>
          <w:color w:val="548DD4"/>
        </w:rPr>
      </w:pPr>
      <w:r w:rsidRPr="000720E3">
        <w:rPr>
          <w:i/>
          <w:color w:val="548DD4"/>
        </w:rPr>
        <w:t xml:space="preserve">Note: Plan should be cognizant of grammar and capitalization and review the document to ensure the populated bookmarks appear appropriately throughout. </w:t>
      </w:r>
    </w:p>
    <w:p w14:paraId="096684F7" w14:textId="77777777" w:rsidR="00C60ED7" w:rsidRPr="000720E3" w:rsidRDefault="00C60ED7" w:rsidP="00573F2A">
      <w:pPr>
        <w:ind w:right="0"/>
        <w:rPr>
          <w:i/>
          <w:color w:val="548DD4"/>
        </w:rPr>
      </w:pPr>
      <w:bookmarkStart w:id="8" w:name="_GoBack"/>
      <w:bookmarkEnd w:id="8"/>
      <w:r w:rsidRPr="000720E3">
        <w:rPr>
          <w:i/>
          <w:color w:val="548DD4"/>
        </w:rPr>
        <w:t xml:space="preserve">If an error message appears in the document indicating that the source could not be found (shown below), a bookmark may have been deleted.  </w:t>
      </w:r>
    </w:p>
    <w:p w14:paraId="3D07BC71" w14:textId="77777777" w:rsidR="00C60ED7" w:rsidRPr="00452B36" w:rsidRDefault="00C60ED7" w:rsidP="00C60ED7">
      <w:pPr>
        <w:spacing w:after="0" w:line="240" w:lineRule="auto"/>
        <w:ind w:right="0"/>
        <w:rPr>
          <w:i/>
          <w:color w:val="548DD4"/>
        </w:rPr>
      </w:pPr>
    </w:p>
    <w:p w14:paraId="6CD5042E" w14:textId="77777777" w:rsidR="00C60ED7" w:rsidRPr="00452B36" w:rsidRDefault="00C60ED7" w:rsidP="00C60ED7">
      <w:pPr>
        <w:spacing w:after="0" w:line="240" w:lineRule="auto"/>
        <w:ind w:right="0"/>
        <w:jc w:val="center"/>
        <w:rPr>
          <w:i/>
          <w:color w:val="548DD4"/>
        </w:rPr>
      </w:pPr>
      <w:r w:rsidRPr="00452B36">
        <w:rPr>
          <w:i/>
          <w:noProof/>
          <w:color w:val="548DD4"/>
        </w:rPr>
        <w:drawing>
          <wp:inline distT="0" distB="0" distL="0" distR="0" wp14:anchorId="15B1BA1F" wp14:editId="777D12AF">
            <wp:extent cx="3721608" cy="374904"/>
            <wp:effectExtent l="0" t="0" r="0" b="6350"/>
            <wp:docPr id="7" name="Picture 7" descr="icon above instructions to correct error" title="erro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721608" cy="374904"/>
                    </a:xfrm>
                    <a:prstGeom prst="rect">
                      <a:avLst/>
                    </a:prstGeom>
                  </pic:spPr>
                </pic:pic>
              </a:graphicData>
            </a:graphic>
          </wp:inline>
        </w:drawing>
      </w:r>
    </w:p>
    <w:p w14:paraId="430E3D57" w14:textId="77777777" w:rsidR="00C60ED7" w:rsidRPr="00452B36" w:rsidRDefault="00C60ED7" w:rsidP="00C60ED7">
      <w:pPr>
        <w:spacing w:after="0" w:line="240" w:lineRule="auto"/>
        <w:ind w:right="0"/>
        <w:rPr>
          <w:i/>
          <w:color w:val="548DD4"/>
        </w:rPr>
      </w:pPr>
    </w:p>
    <w:p w14:paraId="14540A59" w14:textId="5C49AE54" w:rsidR="00C60ED7" w:rsidRPr="000720E3" w:rsidRDefault="00C60ED7" w:rsidP="00C60ED7">
      <w:pPr>
        <w:spacing w:after="0" w:line="240" w:lineRule="auto"/>
        <w:ind w:right="0"/>
        <w:rPr>
          <w:i/>
          <w:color w:val="548DD4"/>
        </w:rPr>
      </w:pPr>
      <w:r w:rsidRPr="000720E3">
        <w:rPr>
          <w:i/>
          <w:color w:val="548DD4"/>
        </w:rPr>
        <w:t xml:space="preserve">To recreate a bookmark, </w:t>
      </w:r>
      <w:r w:rsidR="00844E06" w:rsidRPr="000720E3">
        <w:rPr>
          <w:i/>
          <w:color w:val="548DD4"/>
        </w:rPr>
        <w:t xml:space="preserve">the plan </w:t>
      </w:r>
      <w:r w:rsidRPr="000720E3">
        <w:rPr>
          <w:i/>
          <w:color w:val="548DD4"/>
        </w:rPr>
        <w:t>should use the following steps:</w:t>
      </w:r>
    </w:p>
    <w:p w14:paraId="771DC6B4" w14:textId="77777777" w:rsidR="00C60ED7" w:rsidRPr="000720E3" w:rsidRDefault="00C60ED7" w:rsidP="00962D11">
      <w:pPr>
        <w:pStyle w:val="ListParagraph"/>
        <w:numPr>
          <w:ilvl w:val="0"/>
          <w:numId w:val="6"/>
        </w:numPr>
        <w:spacing w:after="0" w:line="240" w:lineRule="auto"/>
        <w:ind w:right="0"/>
        <w:rPr>
          <w:i/>
          <w:color w:val="548DD4"/>
        </w:rPr>
      </w:pPr>
      <w:r w:rsidRPr="000720E3">
        <w:rPr>
          <w:i/>
          <w:color w:val="548DD4"/>
        </w:rPr>
        <w:t>Highlight the value that is not updating.</w:t>
      </w:r>
    </w:p>
    <w:p w14:paraId="4C5CE771" w14:textId="77777777" w:rsidR="00C60ED7" w:rsidRPr="000720E3" w:rsidRDefault="00C60ED7" w:rsidP="00962D11">
      <w:pPr>
        <w:pStyle w:val="ListParagraph"/>
        <w:numPr>
          <w:ilvl w:val="0"/>
          <w:numId w:val="6"/>
        </w:numPr>
        <w:spacing w:after="0" w:line="240" w:lineRule="auto"/>
        <w:ind w:right="0"/>
        <w:rPr>
          <w:i/>
          <w:color w:val="548DD4"/>
        </w:rPr>
      </w:pPr>
      <w:r w:rsidRPr="000720E3">
        <w:rPr>
          <w:i/>
          <w:color w:val="548DD4"/>
        </w:rPr>
        <w:t>On the Insert ribbon tab, in the Links group, select Bookmark.</w:t>
      </w:r>
    </w:p>
    <w:p w14:paraId="2327C43A" w14:textId="77777777" w:rsidR="00C60ED7" w:rsidRPr="000720E3" w:rsidRDefault="00C60ED7" w:rsidP="00962D11">
      <w:pPr>
        <w:pStyle w:val="ListParagraph"/>
        <w:numPr>
          <w:ilvl w:val="0"/>
          <w:numId w:val="6"/>
        </w:numPr>
        <w:spacing w:after="0" w:line="240" w:lineRule="auto"/>
        <w:ind w:right="0"/>
        <w:rPr>
          <w:i/>
          <w:color w:val="548DD4"/>
        </w:rPr>
      </w:pPr>
      <w:r w:rsidRPr="000720E3">
        <w:rPr>
          <w:i/>
          <w:color w:val="548DD4"/>
        </w:rPr>
        <w:t>Enter the bookmark name in parentheses after the data field name.</w:t>
      </w:r>
    </w:p>
    <w:p w14:paraId="479FA74F" w14:textId="77777777" w:rsidR="00C60ED7" w:rsidRPr="000720E3" w:rsidRDefault="00C60ED7" w:rsidP="00962D11">
      <w:pPr>
        <w:pStyle w:val="ListParagraph"/>
        <w:numPr>
          <w:ilvl w:val="0"/>
          <w:numId w:val="6"/>
        </w:numPr>
        <w:spacing w:after="0" w:line="240" w:lineRule="auto"/>
        <w:ind w:right="0"/>
        <w:rPr>
          <w:i/>
          <w:color w:val="548DD4"/>
        </w:rPr>
      </w:pPr>
      <w:r w:rsidRPr="000720E3">
        <w:rPr>
          <w:i/>
          <w:color w:val="548DD4"/>
        </w:rPr>
        <w:t>Follow the steps above to update the bookmarks.</w:t>
      </w:r>
      <w:r w:rsidRPr="000720E3">
        <w:rPr>
          <w:color w:val="548DD4"/>
        </w:rPr>
        <w:t>]</w:t>
      </w:r>
    </w:p>
    <w:p w14:paraId="52E24B0E" w14:textId="77777777" w:rsidR="00C60ED7" w:rsidRDefault="00C60ED7">
      <w:pPr>
        <w:spacing w:after="0" w:line="240" w:lineRule="auto"/>
        <w:ind w:right="0"/>
        <w:rPr>
          <w:b/>
          <w:bCs/>
          <w:sz w:val="32"/>
          <w:szCs w:val="32"/>
        </w:rPr>
      </w:pPr>
      <w:r>
        <w:lastRenderedPageBreak/>
        <w:br w:type="page"/>
      </w:r>
    </w:p>
    <w:p w14:paraId="4E662B41" w14:textId="77777777" w:rsidR="00A95C3F" w:rsidRPr="00833C8D" w:rsidRDefault="00A95C3F" w:rsidP="00C30204">
      <w:pPr>
        <w:pStyle w:val="Header"/>
        <w:spacing w:before="360" w:after="200" w:line="360" w:lineRule="exact"/>
        <w:outlineLvl w:val="0"/>
      </w:pPr>
      <w:r w:rsidRPr="00833C8D">
        <w:lastRenderedPageBreak/>
        <w:t xml:space="preserve">Chapter </w:t>
      </w:r>
      <w:r w:rsidR="006F3A33">
        <w:t>12</w:t>
      </w:r>
      <w:r w:rsidRPr="00833C8D">
        <w:t xml:space="preserve">: </w:t>
      </w:r>
      <w:bookmarkEnd w:id="0"/>
      <w:r w:rsidR="006F3A33" w:rsidRPr="00996CC2">
        <w:t>Definitions of important words</w:t>
      </w:r>
    </w:p>
    <w:p w14:paraId="5A318E71" w14:textId="77777777" w:rsidR="00834B13" w:rsidRDefault="00834B13" w:rsidP="00834B13">
      <w:pPr>
        <w:spacing w:before="360" w:line="360" w:lineRule="exact"/>
        <w:ind w:left="360" w:right="0" w:hanging="360"/>
        <w:rPr>
          <w:b/>
          <w:sz w:val="28"/>
          <w:szCs w:val="28"/>
        </w:rPr>
      </w:pPr>
      <w:bookmarkStart w:id="9" w:name="_Toc332817690"/>
      <w:bookmarkStart w:id="10" w:name="_Toc332817864"/>
      <w:bookmarkStart w:id="11" w:name="_Toc332818749"/>
      <w:bookmarkStart w:id="12" w:name="_Toc333588856"/>
      <w:bookmarkStart w:id="13" w:name="_Toc333590003"/>
      <w:bookmarkStart w:id="14" w:name="_Toc334005249"/>
      <w:r w:rsidRPr="008D3885">
        <w:rPr>
          <w:b/>
          <w:sz w:val="28"/>
          <w:szCs w:val="28"/>
        </w:rPr>
        <w:t>Introduction</w:t>
      </w:r>
    </w:p>
    <w:p w14:paraId="3A325F1E" w14:textId="6B27CCAF" w:rsidR="00834B13" w:rsidRPr="00560A61" w:rsidRDefault="00834B13" w:rsidP="00560A61">
      <w:pPr>
        <w:ind w:right="0"/>
        <w:rPr>
          <w:b/>
        </w:rPr>
      </w:pPr>
      <w:r w:rsidRPr="00560A61">
        <w:t xml:space="preserve">This chapter includes key terms used throughout the </w:t>
      </w:r>
      <w:r w:rsidRPr="00560A61">
        <w:rPr>
          <w:i/>
        </w:rPr>
        <w:t>Member Handbook</w:t>
      </w:r>
      <w:r w:rsidRPr="00560A61">
        <w:t xml:space="preserve"> with their definitions. The terms are listed in alphabetical order. If you can’t find a term you’re looking for or if you need more information than a definition includes, contact </w:t>
      </w:r>
      <w:r w:rsidRPr="00560A61">
        <w:fldChar w:fldCharType="begin"/>
      </w:r>
      <w:r w:rsidRPr="00560A61">
        <w:instrText xml:space="preserve"> REF  memberServicesName /h /* Charformat </w:instrText>
      </w:r>
      <w:r w:rsidR="00560A61">
        <w:instrText xml:space="preserve"> \* MERGEFORMAT </w:instrText>
      </w:r>
      <w:r w:rsidRPr="00560A61">
        <w:fldChar w:fldCharType="separate"/>
      </w:r>
      <w:r w:rsidRPr="00560A61">
        <w:t>&lt;member services name&gt;</w:t>
      </w:r>
      <w:r w:rsidRPr="00560A61">
        <w:fldChar w:fldCharType="end"/>
      </w:r>
      <w:r w:rsidRPr="00560A61">
        <w:t>.</w:t>
      </w:r>
    </w:p>
    <w:p w14:paraId="6145E8AF" w14:textId="11B1A216" w:rsidR="00583D2F" w:rsidRPr="00560A61" w:rsidRDefault="00583D2F" w:rsidP="00560A61">
      <w:pPr>
        <w:ind w:right="0"/>
        <w:rPr>
          <w:rStyle w:val="Blueitalics"/>
        </w:rPr>
      </w:pPr>
      <w:r w:rsidRPr="00560A61">
        <w:rPr>
          <w:rStyle w:val="Blueitalics"/>
          <w:i w:val="0"/>
        </w:rPr>
        <w:t>[</w:t>
      </w:r>
      <w:r w:rsidRPr="00560A61">
        <w:rPr>
          <w:rStyle w:val="Blueitalics"/>
        </w:rPr>
        <w:t xml:space="preserve">Plan should insert definitions as appropriate to the plan type described in the </w:t>
      </w:r>
      <w:r w:rsidR="00755E48" w:rsidRPr="00560A61">
        <w:rPr>
          <w:rStyle w:val="Blueitalics"/>
        </w:rPr>
        <w:fldChar w:fldCharType="begin"/>
      </w:r>
      <w:r w:rsidR="00755E48" w:rsidRPr="00560A61">
        <w:rPr>
          <w:rStyle w:val="Blueitalics"/>
        </w:rPr>
        <w:instrText xml:space="preserve"> REF  memberName \h \* Charformat  \* MERGEFORMAT </w:instrText>
      </w:r>
      <w:r w:rsidR="00755E48" w:rsidRPr="00560A61">
        <w:rPr>
          <w:rStyle w:val="Blueitalics"/>
        </w:rPr>
      </w:r>
      <w:r w:rsidR="00755E48" w:rsidRPr="00560A61">
        <w:rPr>
          <w:rStyle w:val="Blueitalics"/>
        </w:rPr>
        <w:fldChar w:fldCharType="separate"/>
      </w:r>
      <w:r w:rsidR="009B56E0" w:rsidRPr="00560A61">
        <w:rPr>
          <w:rStyle w:val="Blueitalics"/>
        </w:rPr>
        <w:t>Member</w:t>
      </w:r>
      <w:r w:rsidR="00755E48" w:rsidRPr="00560A61">
        <w:rPr>
          <w:rStyle w:val="Blueitalics"/>
        </w:rPr>
        <w:fldChar w:fldCharType="end"/>
      </w:r>
      <w:r w:rsidRPr="00560A61">
        <w:rPr>
          <w:rStyle w:val="Blueitalics"/>
        </w:rPr>
        <w:t xml:space="preserve"> Handbook. You may insert definitions not included in this model and exclude definitions not applicable to your plan or to your contractual obligations with CMS and the state or enrolled Medicare/Medicaid beneficiaries.</w:t>
      </w:r>
      <w:r w:rsidRPr="00560A61">
        <w:rPr>
          <w:rStyle w:val="Blueitalics"/>
          <w:i w:val="0"/>
        </w:rPr>
        <w:t>]</w:t>
      </w:r>
    </w:p>
    <w:p w14:paraId="51FC7B2F" w14:textId="3958C58E" w:rsidR="002161BD" w:rsidRPr="00560A61" w:rsidRDefault="002161BD" w:rsidP="00560A61">
      <w:pPr>
        <w:pStyle w:val="-maintext"/>
        <w:spacing w:before="0"/>
        <w:rPr>
          <w:color w:val="548DD4"/>
        </w:rPr>
      </w:pPr>
      <w:r w:rsidRPr="00560A61">
        <w:rPr>
          <w:color w:val="548DD4"/>
        </w:rPr>
        <w:t>[</w:t>
      </w:r>
      <w:r w:rsidR="00844E06" w:rsidRPr="00560A61">
        <w:rPr>
          <w:i/>
          <w:iCs/>
          <w:color w:val="548DD4"/>
          <w:lang w:val="en-US"/>
        </w:rPr>
        <w:t>The plan</w:t>
      </w:r>
      <w:r w:rsidR="00844E06" w:rsidRPr="00560A61">
        <w:rPr>
          <w:i/>
          <w:iCs/>
          <w:color w:val="548DD4"/>
        </w:rPr>
        <w:t xml:space="preserve"> </w:t>
      </w:r>
      <w:r w:rsidRPr="00560A61">
        <w:rPr>
          <w:i/>
          <w:iCs/>
          <w:color w:val="548DD4"/>
        </w:rPr>
        <w:t>must revise references to “Medicaid” to use the state-specific name for the program. If the state-specific name does not include the word “Medicaid,” plan should add “(Medicaid)” after the name at the first use.</w:t>
      </w:r>
      <w:r w:rsidRPr="00560A61">
        <w:rPr>
          <w:color w:val="548DD4"/>
        </w:rPr>
        <w:t>]</w:t>
      </w:r>
    </w:p>
    <w:p w14:paraId="5E0E8C58" w14:textId="1D9FB7D2" w:rsidR="00583D2F" w:rsidRPr="00560A61" w:rsidRDefault="00583D2F" w:rsidP="00560A61">
      <w:pPr>
        <w:pStyle w:val="-maintext"/>
        <w:spacing w:before="0"/>
        <w:rPr>
          <w:rStyle w:val="Blueitalics"/>
        </w:rPr>
      </w:pPr>
      <w:r w:rsidRPr="00560A61">
        <w:rPr>
          <w:rStyle w:val="Blueitalics"/>
          <w:i w:val="0"/>
        </w:rPr>
        <w:t>[</w:t>
      </w:r>
      <w:r w:rsidRPr="00560A61">
        <w:rPr>
          <w:rStyle w:val="Blueitalics"/>
        </w:rPr>
        <w:t>If revisions to terminology (e.g., changing “Member Services” to “Customer Service” or using a different term for Medicaid) affect glossary terms, plan should rename the term and alphabetize it correctly within the glossary.</w:t>
      </w:r>
      <w:r w:rsidRPr="00560A61">
        <w:rPr>
          <w:rStyle w:val="Blueitalics"/>
          <w:i w:val="0"/>
        </w:rPr>
        <w:t>]</w:t>
      </w:r>
    </w:p>
    <w:p w14:paraId="6F2AF6BD" w14:textId="77777777" w:rsidR="00583D2F" w:rsidRPr="00560A61" w:rsidRDefault="00583D2F" w:rsidP="00560A61">
      <w:pPr>
        <w:pStyle w:val="-maintext"/>
        <w:spacing w:before="0"/>
        <w:rPr>
          <w:i/>
          <w:color w:val="548DD4"/>
          <w:lang w:val="en-US"/>
        </w:rPr>
      </w:pPr>
      <w:r w:rsidRPr="00560A61">
        <w:rPr>
          <w:rStyle w:val="Blueitalics"/>
          <w:i w:val="0"/>
        </w:rPr>
        <w:t>[</w:t>
      </w:r>
      <w:r w:rsidRPr="00560A61">
        <w:rPr>
          <w:rStyle w:val="Blueitalics"/>
        </w:rPr>
        <w:t xml:space="preserve">If you use any of the following terms in your Member Handbook, you must add a definition of the term to the first section where you use it and here in Chapter 12, with a reference from the section where you use it: </w:t>
      </w:r>
      <w:r w:rsidRPr="00560A61">
        <w:rPr>
          <w:rStyle w:val="Blueitalics"/>
          <w:i w:val="0"/>
        </w:rPr>
        <w:t xml:space="preserve">IPA, network, PHO, plan medical group, </w:t>
      </w:r>
      <w:r w:rsidRPr="00560A61">
        <w:rPr>
          <w:rStyle w:val="Blueitalics"/>
        </w:rPr>
        <w:t>and</w:t>
      </w:r>
      <w:r w:rsidRPr="00560A61">
        <w:rPr>
          <w:rStyle w:val="Blueitalics"/>
          <w:i w:val="0"/>
        </w:rPr>
        <w:t xml:space="preserve"> </w:t>
      </w:r>
      <w:r w:rsidR="00C04B3E" w:rsidRPr="00560A61">
        <w:rPr>
          <w:rStyle w:val="Blueitalics"/>
          <w:i w:val="0"/>
        </w:rPr>
        <w:t xml:space="preserve">point </w:t>
      </w:r>
      <w:r w:rsidRPr="00560A61">
        <w:rPr>
          <w:rStyle w:val="Blueitalics"/>
          <w:i w:val="0"/>
        </w:rPr>
        <w:t xml:space="preserve">of </w:t>
      </w:r>
      <w:r w:rsidR="00C04B3E" w:rsidRPr="00560A61">
        <w:rPr>
          <w:rStyle w:val="Blueitalics"/>
          <w:i w:val="0"/>
        </w:rPr>
        <w:t>service</w:t>
      </w:r>
      <w:r w:rsidRPr="00560A61">
        <w:rPr>
          <w:rStyle w:val="Blueitalics"/>
          <w:i w:val="0"/>
        </w:rPr>
        <w:t>.]</w:t>
      </w:r>
    </w:p>
    <w:p w14:paraId="5E48AAA4" w14:textId="4312E595" w:rsidR="003A29F4" w:rsidRPr="00560A61" w:rsidRDefault="003A29F4" w:rsidP="00560A61">
      <w:pPr>
        <w:pStyle w:val="-maintext"/>
        <w:spacing w:before="0"/>
        <w:rPr>
          <w:rStyle w:val="PlanInstructions"/>
          <w:iCs/>
        </w:rPr>
      </w:pPr>
      <w:r w:rsidRPr="00560A61">
        <w:rPr>
          <w:rStyle w:val="PlanInstructions"/>
          <w:i w:val="0"/>
        </w:rPr>
        <w:t>[</w:t>
      </w:r>
      <w:r w:rsidRPr="00560A61">
        <w:rPr>
          <w:rStyle w:val="PlanInstructions"/>
        </w:rPr>
        <w:t xml:space="preserve">Plan should refer members to other parts of the handbook using the appropriate chapter number, section, and/or page number. For example, "see </w:t>
      </w:r>
      <w:r w:rsidR="0003276D" w:rsidRPr="00560A61">
        <w:rPr>
          <w:rStyle w:val="PlanInstructions"/>
          <w:lang w:val="en-US"/>
        </w:rPr>
        <w:t>Chapter</w:t>
      </w:r>
      <w:r w:rsidRPr="00560A61">
        <w:rPr>
          <w:rStyle w:val="PlanInstructions"/>
        </w:rPr>
        <w:t xml:space="preserve"> 9, Section A, page 1." An instruction </w:t>
      </w:r>
      <w:r w:rsidRPr="00560A61">
        <w:rPr>
          <w:rStyle w:val="PlanInstructions"/>
          <w:i w:val="0"/>
        </w:rPr>
        <w:t>[</w:t>
      </w:r>
      <w:r w:rsidRPr="00560A61">
        <w:rPr>
          <w:rStyle w:val="PlanInstructions"/>
        </w:rPr>
        <w:t>plan may insert reference, as applicable</w:t>
      </w:r>
      <w:r w:rsidRPr="00560A61">
        <w:rPr>
          <w:rStyle w:val="PlanInstructions"/>
          <w:i w:val="0"/>
        </w:rPr>
        <w:t>]</w:t>
      </w:r>
      <w:r w:rsidRPr="00560A61">
        <w:rPr>
          <w:rStyle w:val="PlanInstructions"/>
        </w:rPr>
        <w:t xml:space="preserve"> is listed next to each cross reference throughout the handbook.</w:t>
      </w:r>
      <w:r w:rsidRPr="00560A61">
        <w:rPr>
          <w:rStyle w:val="PlanInstructions"/>
          <w:i w:val="0"/>
        </w:rPr>
        <w:t>]</w:t>
      </w:r>
    </w:p>
    <w:bookmarkEnd w:id="9"/>
    <w:bookmarkEnd w:id="10"/>
    <w:bookmarkEnd w:id="11"/>
    <w:bookmarkEnd w:id="12"/>
    <w:bookmarkEnd w:id="13"/>
    <w:bookmarkEnd w:id="14"/>
    <w:p w14:paraId="24C74AB1" w14:textId="77777777" w:rsidR="00376699" w:rsidRPr="009D5DAF" w:rsidRDefault="00376699" w:rsidP="00E64EED">
      <w:pPr>
        <w:pStyle w:val="Heading2"/>
        <w:keepLines/>
        <w:suppressAutoHyphens/>
        <w:spacing w:after="200" w:line="300" w:lineRule="exact"/>
        <w:ind w:right="0"/>
        <w:rPr>
          <w:b w:val="0"/>
        </w:rPr>
      </w:pPr>
      <w:r w:rsidRPr="009D5DAF">
        <w:rPr>
          <w:rStyle w:val="-Definitionsbold125"/>
          <w:b/>
        </w:rPr>
        <w:lastRenderedPageBreak/>
        <w:t>Activities</w:t>
      </w:r>
      <w:r w:rsidRPr="009D5DAF">
        <w:rPr>
          <w:rStyle w:val="-Definitionsbold125"/>
          <w:b/>
          <w:bCs w:val="0"/>
        </w:rPr>
        <w:t xml:space="preserve"> </w:t>
      </w:r>
      <w:r w:rsidRPr="009D5DAF">
        <w:rPr>
          <w:rStyle w:val="-Definitionsbold125"/>
          <w:b/>
        </w:rPr>
        <w:t>of</w:t>
      </w:r>
      <w:r w:rsidRPr="009D5DAF">
        <w:rPr>
          <w:rStyle w:val="-Definitionsbold125"/>
          <w:b/>
          <w:bCs w:val="0"/>
        </w:rPr>
        <w:t xml:space="preserve"> </w:t>
      </w:r>
      <w:r w:rsidRPr="009D5DAF">
        <w:rPr>
          <w:rStyle w:val="-Definitionsbold125"/>
          <w:b/>
        </w:rPr>
        <w:t>daily</w:t>
      </w:r>
      <w:r w:rsidRPr="009D5DAF">
        <w:rPr>
          <w:rStyle w:val="-Definitionsbold125"/>
          <w:b/>
          <w:bCs w:val="0"/>
        </w:rPr>
        <w:t xml:space="preserve"> </w:t>
      </w:r>
      <w:r w:rsidRPr="009D5DAF">
        <w:rPr>
          <w:rStyle w:val="-Definitionsbold125"/>
          <w:b/>
        </w:rPr>
        <w:t>living</w:t>
      </w:r>
      <w:r w:rsidR="00FA5013" w:rsidRPr="009D5DAF">
        <w:rPr>
          <w:rStyle w:val="-Definitionsbold125"/>
          <w:b/>
        </w:rPr>
        <w:t>:</w:t>
      </w:r>
      <w:r w:rsidRPr="009D5DAF">
        <w:rPr>
          <w:b w:val="0"/>
        </w:rPr>
        <w:t xml:space="preserve">  </w:t>
      </w:r>
      <w:r w:rsidRPr="006C2CAD">
        <w:rPr>
          <w:b w:val="0"/>
          <w:sz w:val="22"/>
          <w:szCs w:val="22"/>
        </w:rPr>
        <w:t>The things people do on a normal day, such as eating, using the toilet, getting dress</w:t>
      </w:r>
      <w:r w:rsidR="00145E20" w:rsidRPr="006C2CAD">
        <w:rPr>
          <w:b w:val="0"/>
          <w:sz w:val="22"/>
          <w:szCs w:val="22"/>
        </w:rPr>
        <w:t>ed</w:t>
      </w:r>
      <w:r w:rsidRPr="006C2CAD">
        <w:rPr>
          <w:b w:val="0"/>
          <w:sz w:val="22"/>
          <w:szCs w:val="22"/>
        </w:rPr>
        <w:t>, bathing, or brushing the teeth.</w:t>
      </w:r>
    </w:p>
    <w:p w14:paraId="0C893E79" w14:textId="77777777" w:rsidR="00DA6CE3" w:rsidRPr="006C2CAD" w:rsidRDefault="00DA6CE3" w:rsidP="00E64EED">
      <w:pPr>
        <w:pStyle w:val="Heading2"/>
        <w:keepLines/>
        <w:suppressAutoHyphens/>
        <w:spacing w:after="200" w:line="300" w:lineRule="exact"/>
        <w:ind w:right="0"/>
        <w:rPr>
          <w:b w:val="0"/>
          <w:color w:val="000000"/>
          <w:sz w:val="22"/>
          <w:szCs w:val="22"/>
        </w:rPr>
      </w:pPr>
      <w:r w:rsidRPr="009D5DAF">
        <w:rPr>
          <w:rStyle w:val="-Definitionsbold125"/>
          <w:b/>
        </w:rPr>
        <w:t>Aid paid pending</w:t>
      </w:r>
      <w:r w:rsidR="00FA5013" w:rsidRPr="009D5DAF">
        <w:rPr>
          <w:rStyle w:val="-Definitionsbold125"/>
          <w:b/>
        </w:rPr>
        <w:t>:</w:t>
      </w:r>
      <w:r w:rsidRPr="009D5DAF">
        <w:rPr>
          <w:b w:val="0"/>
        </w:rPr>
        <w:t xml:space="preserve">  </w:t>
      </w:r>
      <w:r w:rsidR="00D4607E" w:rsidRPr="006C2CAD">
        <w:rPr>
          <w:b w:val="0"/>
          <w:sz w:val="22"/>
          <w:szCs w:val="22"/>
        </w:rPr>
        <w:t>You can continue getting your benefits while you are waiting for a decision about a</w:t>
      </w:r>
      <w:r w:rsidR="00FA5013" w:rsidRPr="006C2CAD">
        <w:rPr>
          <w:b w:val="0"/>
          <w:sz w:val="22"/>
          <w:szCs w:val="22"/>
        </w:rPr>
        <w:t>n appeal or</w:t>
      </w:r>
      <w:r w:rsidR="00D4607E" w:rsidRPr="006C2CAD">
        <w:rPr>
          <w:b w:val="0"/>
          <w:sz w:val="22"/>
          <w:szCs w:val="22"/>
        </w:rPr>
        <w:t xml:space="preserve"> fair hearing. This continued coverage is called “aid paid pending.”</w:t>
      </w:r>
    </w:p>
    <w:p w14:paraId="082E5717" w14:textId="77777777" w:rsidR="00583D2F" w:rsidRPr="009D5DAF" w:rsidRDefault="00583D2F" w:rsidP="00E64EED">
      <w:pPr>
        <w:pStyle w:val="Heading2"/>
        <w:keepLines/>
        <w:suppressAutoHyphens/>
        <w:spacing w:after="200" w:line="300" w:lineRule="exact"/>
        <w:ind w:right="0"/>
        <w:rPr>
          <w:b w:val="0"/>
        </w:rPr>
      </w:pPr>
      <w:r w:rsidRPr="009D5DAF">
        <w:rPr>
          <w:rStyle w:val="-Definitionsbold125"/>
          <w:b/>
        </w:rPr>
        <w:t>Ambulatory surgical center</w:t>
      </w:r>
      <w:r w:rsidR="00FA5013" w:rsidRPr="009D5DAF">
        <w:rPr>
          <w:rStyle w:val="-Definitionsbold125"/>
          <w:b/>
        </w:rPr>
        <w:t>:</w:t>
      </w:r>
      <w:r w:rsidRPr="009D5DAF">
        <w:rPr>
          <w:b w:val="0"/>
        </w:rPr>
        <w:t xml:space="preserve">  </w:t>
      </w:r>
      <w:r w:rsidRPr="006C2CAD">
        <w:rPr>
          <w:b w:val="0"/>
          <w:sz w:val="22"/>
          <w:szCs w:val="22"/>
        </w:rPr>
        <w:t>A facility that provid</w:t>
      </w:r>
      <w:r w:rsidR="00C91BEC" w:rsidRPr="006C2CAD">
        <w:rPr>
          <w:b w:val="0"/>
          <w:sz w:val="22"/>
          <w:szCs w:val="22"/>
        </w:rPr>
        <w:t>es</w:t>
      </w:r>
      <w:r w:rsidRPr="006C2CAD">
        <w:rPr>
          <w:b w:val="0"/>
          <w:sz w:val="22"/>
          <w:szCs w:val="22"/>
        </w:rPr>
        <w:t xml:space="preserve"> outpatient </w:t>
      </w:r>
      <w:r w:rsidR="008A51AF" w:rsidRPr="006C2CAD">
        <w:rPr>
          <w:b w:val="0"/>
          <w:sz w:val="22"/>
          <w:szCs w:val="22"/>
        </w:rPr>
        <w:t xml:space="preserve">surgery </w:t>
      </w:r>
      <w:r w:rsidRPr="006C2CAD">
        <w:rPr>
          <w:b w:val="0"/>
          <w:sz w:val="22"/>
          <w:szCs w:val="22"/>
        </w:rPr>
        <w:t xml:space="preserve">to patients who do not </w:t>
      </w:r>
      <w:r w:rsidR="00C91BEC" w:rsidRPr="006C2CAD">
        <w:rPr>
          <w:b w:val="0"/>
          <w:sz w:val="22"/>
          <w:szCs w:val="22"/>
        </w:rPr>
        <w:t xml:space="preserve">need </w:t>
      </w:r>
      <w:r w:rsidRPr="006C2CAD">
        <w:rPr>
          <w:b w:val="0"/>
          <w:sz w:val="22"/>
          <w:szCs w:val="22"/>
        </w:rPr>
        <w:t>hospital</w:t>
      </w:r>
      <w:r w:rsidR="00DA103D" w:rsidRPr="006C2CAD">
        <w:rPr>
          <w:b w:val="0"/>
          <w:sz w:val="22"/>
          <w:szCs w:val="22"/>
        </w:rPr>
        <w:t xml:space="preserve"> care</w:t>
      </w:r>
      <w:r w:rsidRPr="006C2CAD">
        <w:rPr>
          <w:b w:val="0"/>
          <w:sz w:val="22"/>
          <w:szCs w:val="22"/>
        </w:rPr>
        <w:t xml:space="preserve"> and who are</w:t>
      </w:r>
      <w:r w:rsidR="008A51AF" w:rsidRPr="006C2CAD">
        <w:rPr>
          <w:b w:val="0"/>
          <w:sz w:val="22"/>
          <w:szCs w:val="22"/>
        </w:rPr>
        <w:t xml:space="preserve"> </w:t>
      </w:r>
      <w:r w:rsidRPr="006C2CAD">
        <w:rPr>
          <w:b w:val="0"/>
          <w:sz w:val="22"/>
          <w:szCs w:val="22"/>
        </w:rPr>
        <w:t>n</w:t>
      </w:r>
      <w:r w:rsidR="008A51AF" w:rsidRPr="006C2CAD">
        <w:rPr>
          <w:b w:val="0"/>
          <w:sz w:val="22"/>
          <w:szCs w:val="22"/>
        </w:rPr>
        <w:t>o</w:t>
      </w:r>
      <w:r w:rsidRPr="006C2CAD">
        <w:rPr>
          <w:b w:val="0"/>
          <w:sz w:val="22"/>
          <w:szCs w:val="22"/>
        </w:rPr>
        <w:t>t expected to need more than 24 hours of care.</w:t>
      </w:r>
    </w:p>
    <w:p w14:paraId="74CFCA7E" w14:textId="15E3A7F6" w:rsidR="00583D2F" w:rsidRPr="006D4599" w:rsidRDefault="00583D2F" w:rsidP="00E64EED">
      <w:pPr>
        <w:pStyle w:val="Heading2"/>
        <w:keepLines/>
        <w:suppressAutoHyphens/>
        <w:spacing w:after="200" w:line="300" w:lineRule="exact"/>
        <w:ind w:right="0"/>
        <w:rPr>
          <w:b w:val="0"/>
        </w:rPr>
      </w:pPr>
      <w:r w:rsidRPr="006D4599">
        <w:rPr>
          <w:rStyle w:val="-Definitionsbold125"/>
          <w:b/>
        </w:rPr>
        <w:t>Appeal</w:t>
      </w:r>
      <w:r w:rsidR="00FA5013" w:rsidRPr="006D4599">
        <w:rPr>
          <w:rStyle w:val="-Definitionsbold125"/>
          <w:b/>
        </w:rPr>
        <w:t>:</w:t>
      </w:r>
      <w:r w:rsidRPr="006D4599">
        <w:rPr>
          <w:b w:val="0"/>
        </w:rPr>
        <w:t xml:space="preserve">  </w:t>
      </w:r>
      <w:r w:rsidR="00C91BEC" w:rsidRPr="006C2CAD">
        <w:rPr>
          <w:b w:val="0"/>
          <w:sz w:val="22"/>
          <w:szCs w:val="22"/>
        </w:rPr>
        <w:t>A way for you to</w:t>
      </w:r>
      <w:r w:rsidR="006266F9" w:rsidRPr="006C2CAD">
        <w:rPr>
          <w:b w:val="0"/>
          <w:sz w:val="22"/>
          <w:szCs w:val="22"/>
        </w:rPr>
        <w:t xml:space="preserve"> challenge our</w:t>
      </w:r>
      <w:r w:rsidR="00185398" w:rsidRPr="006C2CAD">
        <w:rPr>
          <w:b w:val="0"/>
          <w:sz w:val="22"/>
          <w:szCs w:val="22"/>
        </w:rPr>
        <w:t xml:space="preserve"> action</w:t>
      </w:r>
      <w:r w:rsidR="00515B5F" w:rsidRPr="006C2CAD">
        <w:rPr>
          <w:b w:val="0"/>
          <w:sz w:val="22"/>
          <w:szCs w:val="22"/>
        </w:rPr>
        <w:t xml:space="preserve"> if you think we made a mistake</w:t>
      </w:r>
      <w:r w:rsidR="00185398" w:rsidRPr="006C2CAD">
        <w:rPr>
          <w:b w:val="0"/>
          <w:sz w:val="22"/>
          <w:szCs w:val="22"/>
        </w:rPr>
        <w:t>. You can</w:t>
      </w:r>
      <w:r w:rsidR="00C91BEC" w:rsidRPr="006C2CAD">
        <w:rPr>
          <w:b w:val="0"/>
          <w:sz w:val="22"/>
          <w:szCs w:val="22"/>
        </w:rPr>
        <w:t xml:space="preserve"> ask us to </w:t>
      </w:r>
      <w:r w:rsidR="00515B5F" w:rsidRPr="006C2CAD">
        <w:rPr>
          <w:b w:val="0"/>
          <w:sz w:val="22"/>
          <w:szCs w:val="22"/>
        </w:rPr>
        <w:t xml:space="preserve">change </w:t>
      </w:r>
      <w:r w:rsidR="00C91BEC" w:rsidRPr="006C2CAD">
        <w:rPr>
          <w:b w:val="0"/>
          <w:sz w:val="22"/>
          <w:szCs w:val="22"/>
        </w:rPr>
        <w:t>a coverage decision</w:t>
      </w:r>
      <w:r w:rsidR="00515B5F" w:rsidRPr="006C2CAD">
        <w:rPr>
          <w:b w:val="0"/>
          <w:sz w:val="22"/>
          <w:szCs w:val="22"/>
        </w:rPr>
        <w:t xml:space="preserve"> by filing an appeal</w:t>
      </w:r>
      <w:r w:rsidR="00C91BEC" w:rsidRPr="006C2CAD">
        <w:rPr>
          <w:b w:val="0"/>
          <w:sz w:val="22"/>
          <w:szCs w:val="22"/>
        </w:rPr>
        <w:t>.</w:t>
      </w:r>
      <w:r w:rsidRPr="006C2CAD">
        <w:rPr>
          <w:b w:val="0"/>
          <w:sz w:val="22"/>
          <w:szCs w:val="22"/>
        </w:rPr>
        <w:t xml:space="preserve"> Chapter 9 </w:t>
      </w:r>
      <w:r w:rsidRPr="006C2CAD">
        <w:rPr>
          <w:rStyle w:val="PlanInstructions"/>
          <w:b w:val="0"/>
          <w:i w:val="0"/>
          <w:szCs w:val="22"/>
        </w:rPr>
        <w:t>[</w:t>
      </w:r>
      <w:r w:rsidRPr="006C2CAD">
        <w:rPr>
          <w:rStyle w:val="PlanInstructions"/>
          <w:b w:val="0"/>
          <w:szCs w:val="22"/>
        </w:rPr>
        <w:t>plan may insert reference, as applicable</w:t>
      </w:r>
      <w:r w:rsidRPr="006C2CAD">
        <w:rPr>
          <w:rStyle w:val="PlanInstructions"/>
          <w:b w:val="0"/>
          <w:i w:val="0"/>
          <w:szCs w:val="22"/>
        </w:rPr>
        <w:t>]</w:t>
      </w:r>
      <w:r w:rsidRPr="006C2CAD">
        <w:rPr>
          <w:rStyle w:val="PlanInstructions"/>
          <w:b w:val="0"/>
          <w:szCs w:val="22"/>
        </w:rPr>
        <w:t xml:space="preserve"> </w:t>
      </w:r>
      <w:r w:rsidRPr="006C2CAD">
        <w:rPr>
          <w:b w:val="0"/>
          <w:sz w:val="22"/>
          <w:szCs w:val="22"/>
        </w:rPr>
        <w:t>explains appeals, including how to make an appeal.</w:t>
      </w:r>
    </w:p>
    <w:p w14:paraId="765C0181" w14:textId="0A6D267E" w:rsidR="0042622B" w:rsidRPr="006C2CAD" w:rsidRDefault="0042622B" w:rsidP="00E64EED">
      <w:pPr>
        <w:pStyle w:val="Heading2"/>
        <w:keepLines/>
        <w:suppressAutoHyphens/>
        <w:spacing w:after="200" w:line="300" w:lineRule="exact"/>
        <w:ind w:right="0"/>
        <w:rPr>
          <w:b w:val="0"/>
          <w:sz w:val="22"/>
          <w:szCs w:val="22"/>
        </w:rPr>
      </w:pPr>
      <w:r w:rsidRPr="006D4599">
        <w:rPr>
          <w:rStyle w:val="-Definitionsbold125"/>
          <w:b/>
        </w:rPr>
        <w:t>Assessment:</w:t>
      </w:r>
      <w:r w:rsidRPr="006D4599">
        <w:rPr>
          <w:b w:val="0"/>
        </w:rPr>
        <w:t xml:space="preserve">  </w:t>
      </w:r>
      <w:r w:rsidRPr="006C2CAD">
        <w:rPr>
          <w:b w:val="0"/>
          <w:sz w:val="22"/>
          <w:szCs w:val="22"/>
        </w:rPr>
        <w:t xml:space="preserve">A review of a patient’s </w:t>
      </w:r>
      <w:r w:rsidR="00B62E8C" w:rsidRPr="006C2CAD">
        <w:rPr>
          <w:b w:val="0"/>
          <w:sz w:val="22"/>
          <w:szCs w:val="22"/>
        </w:rPr>
        <w:t>health</w:t>
      </w:r>
      <w:r w:rsidR="000720E3" w:rsidRPr="006C2CAD">
        <w:rPr>
          <w:b w:val="0"/>
          <w:sz w:val="22"/>
          <w:szCs w:val="22"/>
        </w:rPr>
        <w:t xml:space="preserve"> </w:t>
      </w:r>
      <w:r w:rsidR="00B62E8C" w:rsidRPr="006C2CAD">
        <w:rPr>
          <w:b w:val="0"/>
          <w:sz w:val="22"/>
          <w:szCs w:val="22"/>
        </w:rPr>
        <w:t>care</w:t>
      </w:r>
      <w:r w:rsidRPr="006C2CAD">
        <w:rPr>
          <w:b w:val="0"/>
          <w:sz w:val="22"/>
          <w:szCs w:val="22"/>
        </w:rPr>
        <w:t xml:space="preserve"> history and current condition. It is used to figure out the patient’s health and how it might change in the future</w:t>
      </w:r>
      <w:r w:rsidRPr="006C2CAD">
        <w:rPr>
          <w:b w:val="0"/>
          <w:bCs/>
          <w:sz w:val="22"/>
          <w:szCs w:val="22"/>
        </w:rPr>
        <w:t>.</w:t>
      </w:r>
    </w:p>
    <w:p w14:paraId="07B69116" w14:textId="6CFCAE3D" w:rsidR="00583D2F" w:rsidRPr="006C2CAD" w:rsidRDefault="00583D2F" w:rsidP="00E64EED">
      <w:pPr>
        <w:pStyle w:val="Heading2"/>
        <w:keepLines/>
        <w:suppressAutoHyphens/>
        <w:spacing w:after="200" w:line="300" w:lineRule="exact"/>
        <w:ind w:right="0"/>
        <w:rPr>
          <w:b w:val="0"/>
          <w:sz w:val="22"/>
          <w:szCs w:val="22"/>
        </w:rPr>
      </w:pPr>
      <w:r w:rsidRPr="006D4599">
        <w:rPr>
          <w:rStyle w:val="-Definitionsbold125"/>
          <w:b/>
        </w:rPr>
        <w:t>Brand name drug</w:t>
      </w:r>
      <w:r w:rsidR="00FA5013" w:rsidRPr="006D4599">
        <w:rPr>
          <w:rStyle w:val="-Definitionsbold125"/>
          <w:b/>
        </w:rPr>
        <w:t>:</w:t>
      </w:r>
      <w:r w:rsidRPr="006D4599">
        <w:rPr>
          <w:b w:val="0"/>
        </w:rPr>
        <w:t xml:space="preserve">  </w:t>
      </w:r>
      <w:r w:rsidRPr="006C2CAD">
        <w:rPr>
          <w:b w:val="0"/>
          <w:sz w:val="22"/>
          <w:szCs w:val="22"/>
        </w:rPr>
        <w:t xml:space="preserve">A prescription drug that is made and sold by the company that originally </w:t>
      </w:r>
      <w:r w:rsidR="00B076F2" w:rsidRPr="006C2CAD">
        <w:rPr>
          <w:b w:val="0"/>
          <w:sz w:val="22"/>
          <w:szCs w:val="22"/>
        </w:rPr>
        <w:t xml:space="preserve">made </w:t>
      </w:r>
      <w:r w:rsidRPr="006C2CAD">
        <w:rPr>
          <w:b w:val="0"/>
          <w:sz w:val="22"/>
          <w:szCs w:val="22"/>
        </w:rPr>
        <w:t xml:space="preserve">the drug. Brand name drugs have the same </w:t>
      </w:r>
      <w:r w:rsidR="001F5B60" w:rsidRPr="006C2CAD">
        <w:rPr>
          <w:b w:val="0"/>
          <w:sz w:val="22"/>
          <w:szCs w:val="22"/>
        </w:rPr>
        <w:t xml:space="preserve">active </w:t>
      </w:r>
      <w:r w:rsidRPr="006C2CAD">
        <w:rPr>
          <w:b w:val="0"/>
          <w:sz w:val="22"/>
          <w:szCs w:val="22"/>
        </w:rPr>
        <w:t>ingredient</w:t>
      </w:r>
      <w:r w:rsidR="00B076F2" w:rsidRPr="006C2CAD">
        <w:rPr>
          <w:b w:val="0"/>
          <w:sz w:val="22"/>
          <w:szCs w:val="22"/>
        </w:rPr>
        <w:t>s</w:t>
      </w:r>
      <w:r w:rsidRPr="006C2CAD">
        <w:rPr>
          <w:b w:val="0"/>
          <w:sz w:val="22"/>
          <w:szCs w:val="22"/>
        </w:rPr>
        <w:t xml:space="preserve"> as the generic version</w:t>
      </w:r>
      <w:r w:rsidR="00EE6604" w:rsidRPr="006C2CAD">
        <w:rPr>
          <w:b w:val="0"/>
          <w:sz w:val="22"/>
          <w:szCs w:val="22"/>
        </w:rPr>
        <w:t>s</w:t>
      </w:r>
      <w:r w:rsidRPr="006C2CAD">
        <w:rPr>
          <w:b w:val="0"/>
          <w:sz w:val="22"/>
          <w:szCs w:val="22"/>
        </w:rPr>
        <w:t xml:space="preserve"> of the drug</w:t>
      </w:r>
      <w:r w:rsidR="00EE6604" w:rsidRPr="006C2CAD">
        <w:rPr>
          <w:b w:val="0"/>
          <w:sz w:val="22"/>
          <w:szCs w:val="22"/>
        </w:rPr>
        <w:t>s</w:t>
      </w:r>
      <w:r w:rsidRPr="006C2CAD">
        <w:rPr>
          <w:b w:val="0"/>
          <w:sz w:val="22"/>
          <w:szCs w:val="22"/>
        </w:rPr>
        <w:t>. Generic drugs are made and sold by other drug companies.</w:t>
      </w:r>
    </w:p>
    <w:p w14:paraId="01E8B1CB" w14:textId="692E894F" w:rsidR="00583D2F" w:rsidRPr="006C2CAD" w:rsidRDefault="00D70520" w:rsidP="00E64EED">
      <w:pPr>
        <w:pStyle w:val="Heading2"/>
        <w:keepLines/>
        <w:suppressAutoHyphens/>
        <w:spacing w:after="200" w:line="300" w:lineRule="exact"/>
        <w:ind w:right="0"/>
        <w:rPr>
          <w:b w:val="0"/>
          <w:color w:val="548DD4"/>
          <w:sz w:val="22"/>
          <w:szCs w:val="22"/>
        </w:rPr>
      </w:pPr>
      <w:r w:rsidRPr="006D4599">
        <w:rPr>
          <w:rStyle w:val="-Definitionsbold125"/>
        </w:rPr>
        <w:fldChar w:fldCharType="begin"/>
      </w:r>
      <w:r w:rsidRPr="006D4599">
        <w:rPr>
          <w:rStyle w:val="-Definitionsbold125"/>
        </w:rPr>
        <w:instrText xml:space="preserve"> REF  nameForCareCoordinator  \* MERGEFORMAT </w:instrText>
      </w:r>
      <w:r w:rsidRPr="006D4599">
        <w:rPr>
          <w:rStyle w:val="-Definitionsbold125"/>
        </w:rPr>
        <w:fldChar w:fldCharType="separate"/>
      </w:r>
      <w:r w:rsidRPr="006D4599">
        <w:rPr>
          <w:rFonts w:eastAsia="Times New Roman" w:cs="Arial"/>
          <w:sz w:val="25"/>
          <w:szCs w:val="25"/>
        </w:rPr>
        <w:t>&lt;name for care coordinator&gt;</w:t>
      </w:r>
      <w:r w:rsidRPr="006D4599">
        <w:rPr>
          <w:rStyle w:val="-Definitionsbold125"/>
        </w:rPr>
        <w:fldChar w:fldCharType="end"/>
      </w:r>
      <w:r w:rsidR="00FA5013" w:rsidRPr="006D4599">
        <w:rPr>
          <w:rStyle w:val="-Definitionsbold125"/>
          <w:b/>
        </w:rPr>
        <w:t>:</w:t>
      </w:r>
      <w:r w:rsidR="00583D2F" w:rsidRPr="006D4599">
        <w:rPr>
          <w:b w:val="0"/>
        </w:rPr>
        <w:t xml:space="preserve">  </w:t>
      </w:r>
      <w:r w:rsidR="00583D2F" w:rsidRPr="006C2CAD">
        <w:rPr>
          <w:b w:val="0"/>
          <w:sz w:val="22"/>
          <w:szCs w:val="22"/>
        </w:rPr>
        <w:t xml:space="preserve">One main person who </w:t>
      </w:r>
      <w:r w:rsidR="00112F5B" w:rsidRPr="006C2CAD">
        <w:rPr>
          <w:b w:val="0"/>
          <w:sz w:val="22"/>
          <w:szCs w:val="22"/>
        </w:rPr>
        <w:t>works with you, with the health plan, and with your care providers to</w:t>
      </w:r>
      <w:r w:rsidR="00583D2F" w:rsidRPr="006C2CAD">
        <w:rPr>
          <w:b w:val="0"/>
          <w:sz w:val="22"/>
          <w:szCs w:val="22"/>
        </w:rPr>
        <w:t xml:space="preserve"> make sure you get </w:t>
      </w:r>
      <w:r w:rsidR="00112F5B" w:rsidRPr="006C2CAD">
        <w:rPr>
          <w:b w:val="0"/>
          <w:sz w:val="22"/>
          <w:szCs w:val="22"/>
        </w:rPr>
        <w:t xml:space="preserve">the care </w:t>
      </w:r>
      <w:r w:rsidR="00583D2F" w:rsidRPr="006C2CAD">
        <w:rPr>
          <w:b w:val="0"/>
          <w:sz w:val="22"/>
          <w:szCs w:val="22"/>
        </w:rPr>
        <w:t xml:space="preserve">you need. </w:t>
      </w:r>
      <w:r w:rsidR="00583D2F" w:rsidRPr="006C2CAD">
        <w:rPr>
          <w:b w:val="0"/>
          <w:color w:val="548DD4"/>
          <w:sz w:val="22"/>
          <w:szCs w:val="22"/>
        </w:rPr>
        <w:t>[</w:t>
      </w:r>
      <w:r w:rsidR="00583D2F" w:rsidRPr="006C2CAD">
        <w:rPr>
          <w:b w:val="0"/>
          <w:i/>
          <w:iCs/>
          <w:color w:val="548DD4"/>
          <w:sz w:val="22"/>
          <w:szCs w:val="22"/>
        </w:rPr>
        <w:t xml:space="preserve">Plan should </w:t>
      </w:r>
      <w:r w:rsidRPr="006C2CAD">
        <w:rPr>
          <w:b w:val="0"/>
          <w:i/>
          <w:color w:val="548DD4"/>
          <w:sz w:val="22"/>
          <w:szCs w:val="22"/>
        </w:rPr>
        <w:t>re-alphabetize, if necessary, based on the term it actually uses</w:t>
      </w:r>
      <w:r w:rsidR="00583D2F" w:rsidRPr="006C2CAD">
        <w:rPr>
          <w:b w:val="0"/>
          <w:i/>
          <w:iCs/>
          <w:color w:val="548DD4"/>
          <w:sz w:val="22"/>
          <w:szCs w:val="22"/>
        </w:rPr>
        <w:t>.</w:t>
      </w:r>
      <w:r w:rsidR="00583D2F" w:rsidRPr="006C2CAD">
        <w:rPr>
          <w:b w:val="0"/>
          <w:color w:val="548DD4"/>
          <w:sz w:val="22"/>
          <w:szCs w:val="22"/>
        </w:rPr>
        <w:t>]</w:t>
      </w:r>
    </w:p>
    <w:p w14:paraId="56F96015" w14:textId="77777777" w:rsidR="00E50546" w:rsidRPr="006D4599" w:rsidRDefault="00E50546" w:rsidP="00E64EED">
      <w:pPr>
        <w:pStyle w:val="Heading2"/>
        <w:keepLines/>
        <w:suppressAutoHyphens/>
        <w:spacing w:after="200" w:line="300" w:lineRule="exact"/>
        <w:ind w:right="0"/>
        <w:rPr>
          <w:b w:val="0"/>
        </w:rPr>
      </w:pPr>
      <w:r w:rsidRPr="006D4599">
        <w:rPr>
          <w:rStyle w:val="Normaldefinitions"/>
          <w:b/>
        </w:rPr>
        <w:t>Care plan</w:t>
      </w:r>
      <w:r w:rsidR="00FA5013" w:rsidRPr="006D4599">
        <w:rPr>
          <w:rStyle w:val="Normaldefinitions"/>
          <w:b/>
        </w:rPr>
        <w:t>:</w:t>
      </w:r>
      <w:r w:rsidRPr="006D4599">
        <w:rPr>
          <w:b w:val="0"/>
        </w:rPr>
        <w:t xml:space="preserve">  </w:t>
      </w:r>
      <w:r w:rsidR="00AA210F" w:rsidRPr="006C2CAD">
        <w:rPr>
          <w:b w:val="0"/>
          <w:sz w:val="22"/>
          <w:szCs w:val="22"/>
        </w:rPr>
        <w:t>A</w:t>
      </w:r>
      <w:r w:rsidRPr="006C2CAD">
        <w:rPr>
          <w:b w:val="0"/>
          <w:sz w:val="22"/>
          <w:szCs w:val="22"/>
        </w:rPr>
        <w:t xml:space="preserve"> plan for what health services you will get and how you will get them.</w:t>
      </w:r>
    </w:p>
    <w:p w14:paraId="37E7ED55" w14:textId="77777777" w:rsidR="00FE236A" w:rsidRPr="006D4599" w:rsidRDefault="00FE236A" w:rsidP="00E64EED">
      <w:pPr>
        <w:pStyle w:val="Heading2"/>
        <w:keepLines/>
        <w:suppressAutoHyphens/>
        <w:spacing w:after="200" w:line="300" w:lineRule="exact"/>
        <w:ind w:right="0"/>
        <w:rPr>
          <w:b w:val="0"/>
        </w:rPr>
      </w:pPr>
      <w:r w:rsidRPr="006D4599">
        <w:rPr>
          <w:rStyle w:val="Normaldefinitions"/>
          <w:b/>
        </w:rPr>
        <w:t>Care team</w:t>
      </w:r>
      <w:r w:rsidR="00FA5013" w:rsidRPr="006D4599">
        <w:rPr>
          <w:rStyle w:val="Normaldefinitions"/>
          <w:b/>
        </w:rPr>
        <w:t>:</w:t>
      </w:r>
      <w:r w:rsidRPr="006D4599">
        <w:rPr>
          <w:b w:val="0"/>
        </w:rPr>
        <w:t xml:space="preserve">  </w:t>
      </w:r>
      <w:r w:rsidRPr="006C2CAD">
        <w:rPr>
          <w:b w:val="0"/>
          <w:sz w:val="22"/>
          <w:szCs w:val="22"/>
        </w:rPr>
        <w:t>A care team may include doctors, nurses, counselors, or other health professionals who are there to help you get the care you need. Your care team will also help you make a care plan.</w:t>
      </w:r>
    </w:p>
    <w:p w14:paraId="5788AF58" w14:textId="580215CF" w:rsidR="00583D2F" w:rsidRPr="006C2CAD" w:rsidRDefault="00ED031F" w:rsidP="00E64EED">
      <w:pPr>
        <w:pStyle w:val="Heading2"/>
        <w:keepLines/>
        <w:suppressAutoHyphens/>
        <w:spacing w:after="200" w:line="300" w:lineRule="exact"/>
        <w:ind w:right="0"/>
        <w:rPr>
          <w:b w:val="0"/>
          <w:color w:val="000000"/>
          <w:sz w:val="22"/>
          <w:szCs w:val="22"/>
        </w:rPr>
      </w:pPr>
      <w:bookmarkStart w:id="15" w:name="_Toc109315889"/>
      <w:r w:rsidRPr="006D4599">
        <w:rPr>
          <w:rStyle w:val="PlanInstructions"/>
          <w:b w:val="0"/>
          <w:i w:val="0"/>
        </w:rPr>
        <w:t>[</w:t>
      </w:r>
      <w:r w:rsidRPr="006D4599">
        <w:rPr>
          <w:rStyle w:val="PlanInstructions"/>
          <w:b w:val="0"/>
        </w:rPr>
        <w:t>Plan with a single coverage stage should delete this paragraph.</w:t>
      </w:r>
      <w:r w:rsidRPr="006D4599">
        <w:rPr>
          <w:rStyle w:val="PlanInstructions"/>
          <w:b w:val="0"/>
          <w:i w:val="0"/>
        </w:rPr>
        <w:t>]</w:t>
      </w:r>
      <w:bookmarkEnd w:id="15"/>
      <w:r w:rsidRPr="006D4599">
        <w:rPr>
          <w:rStyle w:val="PlanInstructions"/>
          <w:b w:val="0"/>
          <w:i w:val="0"/>
        </w:rPr>
        <w:t xml:space="preserve"> </w:t>
      </w:r>
      <w:r w:rsidR="00583D2F" w:rsidRPr="006D4599">
        <w:rPr>
          <w:rStyle w:val="-Definitionsbold125"/>
          <w:b/>
        </w:rPr>
        <w:t>Catastrophic coverage stage</w:t>
      </w:r>
      <w:r w:rsidR="00FA5013" w:rsidRPr="006D4599">
        <w:rPr>
          <w:rStyle w:val="-Definitionsbold125"/>
          <w:b/>
        </w:rPr>
        <w:t>:</w:t>
      </w:r>
      <w:r w:rsidR="00583D2F" w:rsidRPr="006D4599">
        <w:rPr>
          <w:b w:val="0"/>
        </w:rPr>
        <w:t xml:space="preserve">  </w:t>
      </w:r>
      <w:r w:rsidR="00583D2F" w:rsidRPr="006C2CAD">
        <w:rPr>
          <w:b w:val="0"/>
          <w:sz w:val="22"/>
          <w:szCs w:val="22"/>
        </w:rPr>
        <w:t>The stage in the Part D drug benefit where</w:t>
      </w:r>
      <w:r w:rsidR="005C7E3F" w:rsidRPr="006C2CAD">
        <w:rPr>
          <w:b w:val="0"/>
          <w:sz w:val="22"/>
          <w:szCs w:val="22"/>
        </w:rPr>
        <w:t xml:space="preserve"> the plan pays all of the costs of your drugs until the end of the year.</w:t>
      </w:r>
      <w:r w:rsidR="00583D2F" w:rsidRPr="006C2CAD">
        <w:rPr>
          <w:b w:val="0"/>
          <w:sz w:val="22"/>
          <w:szCs w:val="22"/>
        </w:rPr>
        <w:t xml:space="preserve"> </w:t>
      </w:r>
      <w:r w:rsidR="002221EC" w:rsidRPr="006C2CAD">
        <w:rPr>
          <w:b w:val="0"/>
          <w:sz w:val="22"/>
          <w:szCs w:val="22"/>
        </w:rPr>
        <w:t xml:space="preserve">You </w:t>
      </w:r>
      <w:r w:rsidR="005C7E3F" w:rsidRPr="006C2CAD">
        <w:rPr>
          <w:b w:val="0"/>
          <w:sz w:val="22"/>
          <w:szCs w:val="22"/>
        </w:rPr>
        <w:t xml:space="preserve">begin </w:t>
      </w:r>
      <w:r w:rsidR="002221EC" w:rsidRPr="006C2CAD">
        <w:rPr>
          <w:b w:val="0"/>
          <w:sz w:val="22"/>
          <w:szCs w:val="22"/>
        </w:rPr>
        <w:t>this stage</w:t>
      </w:r>
      <w:r w:rsidR="00583D2F" w:rsidRPr="006C2CAD">
        <w:rPr>
          <w:b w:val="0"/>
          <w:sz w:val="22"/>
          <w:szCs w:val="22"/>
        </w:rPr>
        <w:t xml:space="preserve"> </w:t>
      </w:r>
      <w:r w:rsidR="005C7E3F" w:rsidRPr="006C2CAD">
        <w:rPr>
          <w:b w:val="0"/>
          <w:sz w:val="22"/>
          <w:szCs w:val="22"/>
        </w:rPr>
        <w:t xml:space="preserve">when </w:t>
      </w:r>
      <w:r w:rsidR="00583D2F" w:rsidRPr="006C2CAD">
        <w:rPr>
          <w:b w:val="0"/>
          <w:sz w:val="22"/>
          <w:szCs w:val="22"/>
        </w:rPr>
        <w:t>you have reached the</w:t>
      </w:r>
      <w:r w:rsidR="00583D2F" w:rsidRPr="006C2CAD">
        <w:rPr>
          <w:b w:val="0"/>
          <w:color w:val="000000"/>
          <w:sz w:val="22"/>
          <w:szCs w:val="22"/>
        </w:rPr>
        <w:t xml:space="preserve"> $&lt;</w:t>
      </w:r>
      <w:r w:rsidR="00583D2F" w:rsidRPr="006C2CAD">
        <w:rPr>
          <w:b w:val="0"/>
          <w:sz w:val="22"/>
          <w:szCs w:val="22"/>
        </w:rPr>
        <w:t>TrOOP amount&gt;</w:t>
      </w:r>
      <w:r w:rsidR="00583D2F" w:rsidRPr="006C2CAD">
        <w:rPr>
          <w:b w:val="0"/>
          <w:color w:val="0000FF"/>
          <w:sz w:val="22"/>
          <w:szCs w:val="22"/>
        </w:rPr>
        <w:t xml:space="preserve"> </w:t>
      </w:r>
      <w:r w:rsidR="00583D2F" w:rsidRPr="006C2CAD">
        <w:rPr>
          <w:b w:val="0"/>
          <w:sz w:val="22"/>
          <w:szCs w:val="22"/>
        </w:rPr>
        <w:t>limit</w:t>
      </w:r>
      <w:r w:rsidR="00583D2F" w:rsidRPr="006C2CAD">
        <w:rPr>
          <w:b w:val="0"/>
          <w:color w:val="0000FF"/>
          <w:sz w:val="22"/>
          <w:szCs w:val="22"/>
        </w:rPr>
        <w:t xml:space="preserve"> </w:t>
      </w:r>
      <w:r w:rsidR="00583D2F" w:rsidRPr="006C2CAD">
        <w:rPr>
          <w:b w:val="0"/>
          <w:color w:val="000000"/>
          <w:sz w:val="22"/>
          <w:szCs w:val="22"/>
        </w:rPr>
        <w:t xml:space="preserve">for </w:t>
      </w:r>
      <w:r w:rsidR="00754D83" w:rsidRPr="006C2CAD">
        <w:rPr>
          <w:b w:val="0"/>
          <w:color w:val="000000"/>
          <w:sz w:val="22"/>
          <w:szCs w:val="22"/>
        </w:rPr>
        <w:t xml:space="preserve">your prescription </w:t>
      </w:r>
      <w:r w:rsidR="00583D2F" w:rsidRPr="006C2CAD">
        <w:rPr>
          <w:b w:val="0"/>
          <w:color w:val="000000"/>
          <w:sz w:val="22"/>
          <w:szCs w:val="22"/>
        </w:rPr>
        <w:t>drugs.</w:t>
      </w:r>
    </w:p>
    <w:p w14:paraId="31BB982A" w14:textId="630B946B" w:rsidR="00583D2F" w:rsidRPr="006C2CAD" w:rsidRDefault="00583D2F" w:rsidP="00E64EED">
      <w:pPr>
        <w:pStyle w:val="Heading2"/>
        <w:keepLines/>
        <w:suppressAutoHyphens/>
        <w:spacing w:after="200" w:line="300" w:lineRule="exact"/>
        <w:ind w:right="0"/>
        <w:rPr>
          <w:b w:val="0"/>
          <w:sz w:val="22"/>
          <w:szCs w:val="22"/>
        </w:rPr>
      </w:pPr>
      <w:r w:rsidRPr="006D4599">
        <w:rPr>
          <w:rStyle w:val="-Definitionsbold125"/>
          <w:b/>
        </w:rPr>
        <w:t>Centers for Medicare &amp; Medicaid Services (CMS)</w:t>
      </w:r>
      <w:r w:rsidR="00FA5013" w:rsidRPr="006D4599">
        <w:rPr>
          <w:rStyle w:val="-Definitionsbold125"/>
          <w:b/>
        </w:rPr>
        <w:t>:</w:t>
      </w:r>
      <w:r w:rsidRPr="006D4599">
        <w:rPr>
          <w:b w:val="0"/>
        </w:rPr>
        <w:t xml:space="preserve">  </w:t>
      </w:r>
      <w:r w:rsidRPr="006C2CAD">
        <w:rPr>
          <w:b w:val="0"/>
          <w:sz w:val="22"/>
          <w:szCs w:val="22"/>
        </w:rPr>
        <w:t xml:space="preserve">The federal agency </w:t>
      </w:r>
      <w:r w:rsidR="00FD02C5" w:rsidRPr="006C2CAD">
        <w:rPr>
          <w:b w:val="0"/>
          <w:sz w:val="22"/>
          <w:szCs w:val="22"/>
        </w:rPr>
        <w:t>in charge of</w:t>
      </w:r>
      <w:r w:rsidRPr="006C2CAD">
        <w:rPr>
          <w:b w:val="0"/>
          <w:sz w:val="22"/>
          <w:szCs w:val="22"/>
        </w:rPr>
        <w:t xml:space="preserve"> Medicare. Chapter 2 </w:t>
      </w:r>
      <w:r w:rsidRPr="006C2CAD">
        <w:rPr>
          <w:rStyle w:val="PlanInstructions"/>
          <w:b w:val="0"/>
          <w:i w:val="0"/>
          <w:szCs w:val="22"/>
        </w:rPr>
        <w:t>[</w:t>
      </w:r>
      <w:r w:rsidRPr="006C2CAD">
        <w:rPr>
          <w:rStyle w:val="PlanInstructions"/>
          <w:b w:val="0"/>
          <w:szCs w:val="22"/>
        </w:rPr>
        <w:t>plan may insert reference, as applicable</w:t>
      </w:r>
      <w:r w:rsidRPr="006C2CAD">
        <w:rPr>
          <w:rStyle w:val="PlanInstructions"/>
          <w:b w:val="0"/>
          <w:i w:val="0"/>
          <w:szCs w:val="22"/>
        </w:rPr>
        <w:t>]</w:t>
      </w:r>
      <w:r w:rsidRPr="006C2CAD">
        <w:rPr>
          <w:rStyle w:val="PlanInstructions"/>
          <w:b w:val="0"/>
          <w:szCs w:val="22"/>
        </w:rPr>
        <w:t xml:space="preserve"> </w:t>
      </w:r>
      <w:r w:rsidRPr="006C2CAD">
        <w:rPr>
          <w:b w:val="0"/>
          <w:sz w:val="22"/>
          <w:szCs w:val="22"/>
        </w:rPr>
        <w:t>explains how to contact CMS.</w:t>
      </w:r>
    </w:p>
    <w:p w14:paraId="04C94AE5" w14:textId="7BA9F8FC" w:rsidR="00583D2F" w:rsidRPr="006C2CAD" w:rsidRDefault="00EC0C35" w:rsidP="00E64EED">
      <w:pPr>
        <w:pStyle w:val="Heading2"/>
        <w:keepLines/>
        <w:suppressAutoHyphens/>
        <w:spacing w:after="200" w:line="300" w:lineRule="exact"/>
        <w:ind w:right="0"/>
        <w:rPr>
          <w:b w:val="0"/>
          <w:sz w:val="22"/>
          <w:szCs w:val="22"/>
        </w:rPr>
      </w:pPr>
      <w:r w:rsidRPr="006C2CAD">
        <w:rPr>
          <w:b w:val="0"/>
          <w:color w:val="548DD4"/>
          <w:sz w:val="22"/>
          <w:szCs w:val="22"/>
        </w:rPr>
        <w:t>[</w:t>
      </w:r>
      <w:r w:rsidR="00844E06" w:rsidRPr="006C2CAD">
        <w:rPr>
          <w:b w:val="0"/>
          <w:i/>
          <w:iCs/>
          <w:color w:val="548DD4"/>
          <w:sz w:val="22"/>
          <w:szCs w:val="22"/>
        </w:rPr>
        <w:t>If the plan</w:t>
      </w:r>
      <w:r w:rsidRPr="006C2CAD">
        <w:rPr>
          <w:b w:val="0"/>
          <w:i/>
          <w:iCs/>
          <w:color w:val="548DD4"/>
          <w:sz w:val="22"/>
          <w:szCs w:val="22"/>
        </w:rPr>
        <w:t xml:space="preserve"> do</w:t>
      </w:r>
      <w:r w:rsidR="00844E06" w:rsidRPr="006C2CAD">
        <w:rPr>
          <w:b w:val="0"/>
          <w:i/>
          <w:iCs/>
          <w:color w:val="548DD4"/>
          <w:sz w:val="22"/>
          <w:szCs w:val="22"/>
        </w:rPr>
        <w:t>es</w:t>
      </w:r>
      <w:r w:rsidRPr="006C2CAD">
        <w:rPr>
          <w:b w:val="0"/>
          <w:i/>
          <w:iCs/>
          <w:color w:val="548DD4"/>
          <w:sz w:val="22"/>
          <w:szCs w:val="22"/>
        </w:rPr>
        <w:t xml:space="preserve"> not have coinsurance delete this paragraph.</w:t>
      </w:r>
      <w:r w:rsidRPr="006C2CAD">
        <w:rPr>
          <w:b w:val="0"/>
          <w:color w:val="548DD4"/>
          <w:sz w:val="22"/>
          <w:szCs w:val="22"/>
        </w:rPr>
        <w:t>]</w:t>
      </w:r>
      <w:r w:rsidRPr="006D4599">
        <w:rPr>
          <w:b w:val="0"/>
          <w:color w:val="548DD4"/>
        </w:rPr>
        <w:t xml:space="preserve"> </w:t>
      </w:r>
      <w:r w:rsidR="00583D2F" w:rsidRPr="006D4599">
        <w:rPr>
          <w:rStyle w:val="-Definitionsbold125"/>
          <w:b/>
        </w:rPr>
        <w:t>Coinsurance</w:t>
      </w:r>
      <w:r w:rsidR="00FA5013" w:rsidRPr="006D4599">
        <w:rPr>
          <w:rStyle w:val="-Definitionsbold125"/>
          <w:b/>
        </w:rPr>
        <w:t>:</w:t>
      </w:r>
      <w:r w:rsidR="00583D2F" w:rsidRPr="006D4599">
        <w:rPr>
          <w:b w:val="0"/>
        </w:rPr>
        <w:t xml:space="preserve">  </w:t>
      </w:r>
      <w:r w:rsidR="00583D2F" w:rsidRPr="006C2CAD">
        <w:rPr>
          <w:b w:val="0"/>
          <w:sz w:val="22"/>
          <w:szCs w:val="22"/>
        </w:rPr>
        <w:t>A</w:t>
      </w:r>
      <w:r w:rsidR="009B4766" w:rsidRPr="006C2CAD">
        <w:rPr>
          <w:b w:val="0"/>
          <w:sz w:val="22"/>
          <w:szCs w:val="22"/>
        </w:rPr>
        <w:t xml:space="preserve"> percentage</w:t>
      </w:r>
      <w:r w:rsidR="00EE6604" w:rsidRPr="006C2CAD">
        <w:rPr>
          <w:b w:val="0"/>
          <w:sz w:val="22"/>
          <w:szCs w:val="22"/>
        </w:rPr>
        <w:t xml:space="preserve"> (for example, 20%)</w:t>
      </w:r>
      <w:r w:rsidR="00583D2F" w:rsidRPr="006C2CAD">
        <w:rPr>
          <w:b w:val="0"/>
          <w:sz w:val="22"/>
          <w:szCs w:val="22"/>
        </w:rPr>
        <w:t xml:space="preserve"> of the </w:t>
      </w:r>
      <w:r w:rsidR="009B4766" w:rsidRPr="006C2CAD">
        <w:rPr>
          <w:b w:val="0"/>
          <w:sz w:val="22"/>
          <w:szCs w:val="22"/>
        </w:rPr>
        <w:t xml:space="preserve">total </w:t>
      </w:r>
      <w:r w:rsidR="00583D2F" w:rsidRPr="006C2CAD">
        <w:rPr>
          <w:b w:val="0"/>
          <w:sz w:val="22"/>
          <w:szCs w:val="22"/>
        </w:rPr>
        <w:t>cost for services or prescription drugs</w:t>
      </w:r>
      <w:r w:rsidR="009B4766" w:rsidRPr="006C2CAD">
        <w:rPr>
          <w:b w:val="0"/>
          <w:sz w:val="22"/>
          <w:szCs w:val="22"/>
        </w:rPr>
        <w:t xml:space="preserve"> that you need to pay at the time you get them</w:t>
      </w:r>
      <w:r w:rsidR="00EE6604" w:rsidRPr="006C2CAD">
        <w:rPr>
          <w:b w:val="0"/>
          <w:sz w:val="22"/>
          <w:szCs w:val="22"/>
        </w:rPr>
        <w:t>.</w:t>
      </w:r>
    </w:p>
    <w:p w14:paraId="394AD92E" w14:textId="77777777" w:rsidR="00A23231" w:rsidRPr="00E30D11" w:rsidRDefault="00A23231" w:rsidP="00E64EED">
      <w:pPr>
        <w:pStyle w:val="Heading2"/>
        <w:keepLines/>
        <w:suppressAutoHyphens/>
        <w:spacing w:after="200" w:line="300" w:lineRule="exact"/>
        <w:ind w:right="0"/>
        <w:rPr>
          <w:rStyle w:val="-Definitionsbold125"/>
          <w:b/>
        </w:rPr>
      </w:pPr>
      <w:r w:rsidRPr="00E30D11">
        <w:rPr>
          <w:rStyle w:val="-Definitionsbold125"/>
          <w:b/>
        </w:rPr>
        <w:t>Complaint</w:t>
      </w:r>
      <w:r w:rsidR="00FA5013" w:rsidRPr="00E30D11">
        <w:rPr>
          <w:rStyle w:val="-Definitionsbold125"/>
          <w:b/>
        </w:rPr>
        <w:t>:</w:t>
      </w:r>
      <w:r w:rsidRPr="00E30D11">
        <w:rPr>
          <w:b w:val="0"/>
        </w:rPr>
        <w:t xml:space="preserve">  </w:t>
      </w:r>
      <w:r w:rsidRPr="006C2CAD">
        <w:rPr>
          <w:b w:val="0"/>
          <w:sz w:val="22"/>
          <w:szCs w:val="22"/>
        </w:rPr>
        <w:t xml:space="preserve">A written or spoken statement </w:t>
      </w:r>
      <w:r w:rsidR="00040924" w:rsidRPr="006C2CAD">
        <w:rPr>
          <w:b w:val="0"/>
          <w:sz w:val="22"/>
          <w:szCs w:val="22"/>
        </w:rPr>
        <w:t xml:space="preserve">saying </w:t>
      </w:r>
      <w:r w:rsidRPr="006C2CAD">
        <w:rPr>
          <w:b w:val="0"/>
          <w:sz w:val="22"/>
          <w:szCs w:val="22"/>
        </w:rPr>
        <w:t xml:space="preserve">that you have a problem </w:t>
      </w:r>
      <w:r w:rsidR="00305E48" w:rsidRPr="006C2CAD">
        <w:rPr>
          <w:b w:val="0"/>
          <w:sz w:val="22"/>
          <w:szCs w:val="22"/>
        </w:rPr>
        <w:t xml:space="preserve">or concern about your covered services or care. </w:t>
      </w:r>
      <w:r w:rsidR="005A122E" w:rsidRPr="006C2CAD">
        <w:rPr>
          <w:b w:val="0"/>
          <w:sz w:val="22"/>
          <w:szCs w:val="22"/>
        </w:rPr>
        <w:t xml:space="preserve">This </w:t>
      </w:r>
      <w:r w:rsidR="00040924" w:rsidRPr="006C2CAD">
        <w:rPr>
          <w:b w:val="0"/>
          <w:sz w:val="22"/>
          <w:szCs w:val="22"/>
        </w:rPr>
        <w:t>includ</w:t>
      </w:r>
      <w:r w:rsidR="005A122E" w:rsidRPr="006C2CAD">
        <w:rPr>
          <w:b w:val="0"/>
          <w:sz w:val="22"/>
          <w:szCs w:val="22"/>
        </w:rPr>
        <w:t>es</w:t>
      </w:r>
      <w:r w:rsidR="00040924" w:rsidRPr="006C2CAD">
        <w:rPr>
          <w:b w:val="0"/>
          <w:sz w:val="22"/>
          <w:szCs w:val="22"/>
        </w:rPr>
        <w:t xml:space="preserve"> a</w:t>
      </w:r>
      <w:r w:rsidR="005A122E" w:rsidRPr="006C2CAD">
        <w:rPr>
          <w:b w:val="0"/>
          <w:sz w:val="22"/>
          <w:szCs w:val="22"/>
        </w:rPr>
        <w:t>ny</w:t>
      </w:r>
      <w:r w:rsidR="00040924" w:rsidRPr="006C2CAD">
        <w:rPr>
          <w:b w:val="0"/>
          <w:sz w:val="22"/>
          <w:szCs w:val="22"/>
        </w:rPr>
        <w:t xml:space="preserve"> concern</w:t>
      </w:r>
      <w:r w:rsidR="005A122E" w:rsidRPr="006C2CAD">
        <w:rPr>
          <w:b w:val="0"/>
          <w:sz w:val="22"/>
          <w:szCs w:val="22"/>
        </w:rPr>
        <w:t>s</w:t>
      </w:r>
      <w:r w:rsidR="00FC4B01" w:rsidRPr="006C2CAD">
        <w:rPr>
          <w:b w:val="0"/>
          <w:sz w:val="22"/>
          <w:szCs w:val="22"/>
        </w:rPr>
        <w:t xml:space="preserve"> about</w:t>
      </w:r>
      <w:r w:rsidR="00040924" w:rsidRPr="006C2CAD">
        <w:rPr>
          <w:b w:val="0"/>
          <w:sz w:val="22"/>
          <w:szCs w:val="22"/>
        </w:rPr>
        <w:t xml:space="preserve"> the quality of your care</w:t>
      </w:r>
      <w:r w:rsidR="00305E48" w:rsidRPr="006C2CAD">
        <w:rPr>
          <w:b w:val="0"/>
          <w:sz w:val="22"/>
          <w:szCs w:val="22"/>
        </w:rPr>
        <w:t>, our network providers, or our network pharmacies</w:t>
      </w:r>
      <w:r w:rsidR="00040924" w:rsidRPr="006C2CAD">
        <w:rPr>
          <w:b w:val="0"/>
          <w:sz w:val="22"/>
          <w:szCs w:val="22"/>
        </w:rPr>
        <w:t>.</w:t>
      </w:r>
      <w:r w:rsidR="00993A91" w:rsidRPr="006C2CAD">
        <w:rPr>
          <w:b w:val="0"/>
          <w:sz w:val="22"/>
          <w:szCs w:val="22"/>
        </w:rPr>
        <w:t xml:space="preserve"> </w:t>
      </w:r>
      <w:r w:rsidR="00993A91" w:rsidRPr="006C2CAD">
        <w:rPr>
          <w:rFonts w:eastAsia="Times New Roman" w:cs="Arial"/>
          <w:b w:val="0"/>
          <w:sz w:val="22"/>
          <w:szCs w:val="22"/>
        </w:rPr>
        <w:t>The formal name for “making a complaint” is “filing a grievance.”</w:t>
      </w:r>
    </w:p>
    <w:p w14:paraId="077A9713" w14:textId="77777777" w:rsidR="00583D2F" w:rsidRPr="006C2CAD" w:rsidRDefault="00583D2F" w:rsidP="00E64EED">
      <w:pPr>
        <w:pStyle w:val="Heading2"/>
        <w:keepLines/>
        <w:suppressAutoHyphens/>
        <w:spacing w:after="200" w:line="300" w:lineRule="exact"/>
        <w:ind w:right="0"/>
        <w:rPr>
          <w:b w:val="0"/>
          <w:sz w:val="22"/>
          <w:szCs w:val="22"/>
        </w:rPr>
      </w:pPr>
      <w:r w:rsidRPr="00E30D11">
        <w:rPr>
          <w:rStyle w:val="-Definitionsbold125"/>
          <w:b/>
        </w:rPr>
        <w:lastRenderedPageBreak/>
        <w:t>Comprehensive outpatient rehabilitation facility (CORF)</w:t>
      </w:r>
      <w:r w:rsidR="00FA5013" w:rsidRPr="00E30D11">
        <w:rPr>
          <w:rStyle w:val="-Definitionsbold125"/>
          <w:b/>
        </w:rPr>
        <w:t>:</w:t>
      </w:r>
      <w:r w:rsidRPr="00E30D11">
        <w:rPr>
          <w:b w:val="0"/>
        </w:rPr>
        <w:t xml:space="preserve">  </w:t>
      </w:r>
      <w:r w:rsidRPr="006C2CAD">
        <w:rPr>
          <w:b w:val="0"/>
          <w:sz w:val="22"/>
          <w:szCs w:val="22"/>
        </w:rPr>
        <w:t>A facility that mainly provides rehabilitation services after an illness</w:t>
      </w:r>
      <w:r w:rsidR="00B036CA" w:rsidRPr="006C2CAD">
        <w:rPr>
          <w:b w:val="0"/>
          <w:sz w:val="22"/>
          <w:szCs w:val="22"/>
        </w:rPr>
        <w:t>, accident, or major operation</w:t>
      </w:r>
      <w:r w:rsidRPr="006C2CAD">
        <w:rPr>
          <w:b w:val="0"/>
          <w:sz w:val="22"/>
          <w:szCs w:val="22"/>
        </w:rPr>
        <w:t>. It provides a variety of services, including physical therapy, social or psychological services, respiratory therapy, occupational therapy, speech</w:t>
      </w:r>
      <w:r w:rsidR="00BD5940" w:rsidRPr="006C2CAD">
        <w:rPr>
          <w:b w:val="0"/>
          <w:sz w:val="22"/>
          <w:szCs w:val="22"/>
        </w:rPr>
        <w:t xml:space="preserve"> therapy</w:t>
      </w:r>
      <w:r w:rsidRPr="006C2CAD">
        <w:rPr>
          <w:b w:val="0"/>
          <w:sz w:val="22"/>
          <w:szCs w:val="22"/>
        </w:rPr>
        <w:t>, and home environment evaluation services.</w:t>
      </w:r>
    </w:p>
    <w:p w14:paraId="050273D2" w14:textId="15A65DC6" w:rsidR="00583D2F" w:rsidRPr="006C2CAD" w:rsidRDefault="003B71A4" w:rsidP="00E64EED">
      <w:pPr>
        <w:pStyle w:val="Heading2"/>
        <w:keepLines/>
        <w:suppressAutoHyphens/>
        <w:spacing w:after="200" w:line="300" w:lineRule="exact"/>
        <w:ind w:right="0"/>
        <w:rPr>
          <w:b w:val="0"/>
          <w:sz w:val="22"/>
          <w:szCs w:val="22"/>
        </w:rPr>
      </w:pPr>
      <w:r w:rsidRPr="00E30D11">
        <w:rPr>
          <w:rStyle w:val="Blueitalics"/>
          <w:b w:val="0"/>
          <w:i w:val="0"/>
        </w:rPr>
        <w:t>[</w:t>
      </w:r>
      <w:r w:rsidR="00844E06" w:rsidRPr="00E30D11">
        <w:rPr>
          <w:rStyle w:val="Blueitalics"/>
          <w:b w:val="0"/>
        </w:rPr>
        <w:t>If the plan does</w:t>
      </w:r>
      <w:r w:rsidRPr="00E30D11">
        <w:rPr>
          <w:rStyle w:val="Blueitalics"/>
          <w:b w:val="0"/>
        </w:rPr>
        <w:t xml:space="preserve"> not have copays delete this paragraph.</w:t>
      </w:r>
      <w:r w:rsidRPr="00E30D11">
        <w:rPr>
          <w:rStyle w:val="Blueitalics"/>
          <w:b w:val="0"/>
          <w:i w:val="0"/>
        </w:rPr>
        <w:t xml:space="preserve">] </w:t>
      </w:r>
      <w:r w:rsidR="00583D2F" w:rsidRPr="00E30D11">
        <w:rPr>
          <w:rStyle w:val="-Definitionsbold125"/>
          <w:b/>
        </w:rPr>
        <w:t>Copay</w:t>
      </w:r>
      <w:r w:rsidR="002C3067" w:rsidRPr="00E30D11">
        <w:rPr>
          <w:rStyle w:val="-Definitionsbold125"/>
          <w:b/>
        </w:rPr>
        <w:t xml:space="preserve">: </w:t>
      </w:r>
      <w:r w:rsidR="00583D2F" w:rsidRPr="006C2CAD">
        <w:rPr>
          <w:b w:val="0"/>
          <w:sz w:val="22"/>
          <w:szCs w:val="22"/>
        </w:rPr>
        <w:t>A</w:t>
      </w:r>
      <w:r w:rsidR="003E4346" w:rsidRPr="006C2CAD">
        <w:rPr>
          <w:b w:val="0"/>
          <w:sz w:val="22"/>
          <w:szCs w:val="22"/>
        </w:rPr>
        <w:t xml:space="preserve"> fixed</w:t>
      </w:r>
      <w:r w:rsidR="00583D2F" w:rsidRPr="006C2CAD">
        <w:rPr>
          <w:b w:val="0"/>
          <w:sz w:val="22"/>
          <w:szCs w:val="22"/>
        </w:rPr>
        <w:t xml:space="preserve"> amount you pay as your share of the cost </w:t>
      </w:r>
      <w:r w:rsidR="003E4346" w:rsidRPr="006C2CAD">
        <w:rPr>
          <w:b w:val="0"/>
          <w:sz w:val="22"/>
          <w:szCs w:val="22"/>
        </w:rPr>
        <w:t>each time you get</w:t>
      </w:r>
      <w:r w:rsidR="00583D2F" w:rsidRPr="006C2CAD">
        <w:rPr>
          <w:b w:val="0"/>
          <w:sz w:val="22"/>
          <w:szCs w:val="22"/>
        </w:rPr>
        <w:t xml:space="preserve"> a service or supply. For example, you might pay $2 or $5 for a service or a prescription drug.</w:t>
      </w:r>
    </w:p>
    <w:p w14:paraId="4A21F071" w14:textId="19D40B1D" w:rsidR="00583D2F" w:rsidRPr="006C2CAD" w:rsidRDefault="003B71A4" w:rsidP="00E64EED">
      <w:pPr>
        <w:pStyle w:val="Heading2"/>
        <w:keepLines/>
        <w:suppressAutoHyphens/>
        <w:spacing w:after="200" w:line="300" w:lineRule="exact"/>
        <w:ind w:right="0"/>
        <w:rPr>
          <w:b w:val="0"/>
          <w:sz w:val="22"/>
          <w:szCs w:val="22"/>
        </w:rPr>
      </w:pPr>
      <w:r w:rsidRPr="001C2C7A">
        <w:rPr>
          <w:rStyle w:val="Blueitalics"/>
          <w:b w:val="0"/>
          <w:i w:val="0"/>
        </w:rPr>
        <w:t>[</w:t>
      </w:r>
      <w:r w:rsidR="00844E06" w:rsidRPr="001C2C7A">
        <w:rPr>
          <w:rStyle w:val="Blueitalics"/>
          <w:b w:val="0"/>
        </w:rPr>
        <w:t>If the plan does</w:t>
      </w:r>
      <w:r w:rsidRPr="001C2C7A">
        <w:rPr>
          <w:rStyle w:val="Blueitalics"/>
          <w:b w:val="0"/>
        </w:rPr>
        <w:t xml:space="preserve"> not have cost sharing delete this paragraph.</w:t>
      </w:r>
      <w:r w:rsidRPr="001C2C7A">
        <w:rPr>
          <w:rStyle w:val="Blueitalics"/>
          <w:b w:val="0"/>
          <w:i w:val="0"/>
        </w:rPr>
        <w:t xml:space="preserve">] </w:t>
      </w:r>
      <w:r w:rsidR="00583D2F" w:rsidRPr="001C2C7A">
        <w:rPr>
          <w:rStyle w:val="-Definitionsbold125"/>
          <w:b/>
        </w:rPr>
        <w:t>Cost sharing</w:t>
      </w:r>
      <w:r w:rsidR="00FA5013" w:rsidRPr="001C2C7A">
        <w:rPr>
          <w:rStyle w:val="-Definitionsbold125"/>
          <w:b/>
        </w:rPr>
        <w:t>:</w:t>
      </w:r>
      <w:r w:rsidR="00583D2F" w:rsidRPr="001C2C7A">
        <w:rPr>
          <w:b w:val="0"/>
        </w:rPr>
        <w:t xml:space="preserve">  </w:t>
      </w:r>
      <w:r w:rsidR="00583D2F" w:rsidRPr="006C2CAD">
        <w:rPr>
          <w:b w:val="0"/>
          <w:sz w:val="22"/>
          <w:szCs w:val="22"/>
        </w:rPr>
        <w:t>Amounts you have to pay</w:t>
      </w:r>
      <w:r w:rsidR="00583D2F" w:rsidRPr="006C2CAD">
        <w:rPr>
          <w:b w:val="0"/>
          <w:color w:val="0000FF"/>
          <w:sz w:val="22"/>
          <w:szCs w:val="22"/>
        </w:rPr>
        <w:t xml:space="preserve"> </w:t>
      </w:r>
      <w:r w:rsidR="00583D2F" w:rsidRPr="006C2CAD">
        <w:rPr>
          <w:b w:val="0"/>
          <w:sz w:val="22"/>
          <w:szCs w:val="22"/>
        </w:rPr>
        <w:t xml:space="preserve">when you get </w:t>
      </w:r>
      <w:r w:rsidR="00583D2F" w:rsidRPr="006C2CAD">
        <w:rPr>
          <w:b w:val="0"/>
          <w:color w:val="000000"/>
          <w:sz w:val="22"/>
          <w:szCs w:val="22"/>
        </w:rPr>
        <w:t>services or drugs</w:t>
      </w:r>
      <w:r w:rsidR="00583D2F" w:rsidRPr="006C2CAD">
        <w:rPr>
          <w:b w:val="0"/>
          <w:sz w:val="22"/>
          <w:szCs w:val="22"/>
        </w:rPr>
        <w:t>. Cost sharing</w:t>
      </w:r>
      <w:r w:rsidR="00583D2F" w:rsidRPr="006C2CAD" w:rsidDel="00684DAC">
        <w:rPr>
          <w:b w:val="0"/>
          <w:sz w:val="22"/>
          <w:szCs w:val="22"/>
        </w:rPr>
        <w:t xml:space="preserve"> </w:t>
      </w:r>
      <w:r w:rsidR="00583D2F" w:rsidRPr="006C2CAD">
        <w:rPr>
          <w:b w:val="0"/>
          <w:sz w:val="22"/>
          <w:szCs w:val="22"/>
        </w:rPr>
        <w:t>includes copays and coinsurance.</w:t>
      </w:r>
    </w:p>
    <w:p w14:paraId="1311FEE3" w14:textId="1E339536" w:rsidR="00583D2F" w:rsidRPr="006C2CAD" w:rsidRDefault="00834B13" w:rsidP="00E64EED">
      <w:pPr>
        <w:pStyle w:val="Heading2"/>
        <w:keepLines/>
        <w:suppressAutoHyphens/>
        <w:spacing w:after="200" w:line="300" w:lineRule="exact"/>
        <w:ind w:right="0"/>
        <w:rPr>
          <w:b w:val="0"/>
          <w:color w:val="000000"/>
          <w:sz w:val="22"/>
          <w:szCs w:val="22"/>
        </w:rPr>
      </w:pPr>
      <w:r w:rsidRPr="001C2C7A">
        <w:rPr>
          <w:rStyle w:val="Blueitalics"/>
          <w:b w:val="0"/>
          <w:i w:val="0"/>
        </w:rPr>
        <w:t>[</w:t>
      </w:r>
      <w:r w:rsidRPr="001C2C7A">
        <w:rPr>
          <w:rStyle w:val="Blueitalics"/>
          <w:b w:val="0"/>
        </w:rPr>
        <w:t>If the plan does not have cost sharing should delete this paragraph.</w:t>
      </w:r>
      <w:r w:rsidRPr="001C2C7A">
        <w:rPr>
          <w:rStyle w:val="Blueitalics"/>
          <w:b w:val="0"/>
          <w:i w:val="0"/>
        </w:rPr>
        <w:t xml:space="preserve">] </w:t>
      </w:r>
      <w:r w:rsidR="00583D2F" w:rsidRPr="001C2C7A">
        <w:rPr>
          <w:rStyle w:val="-Definitionsbold125"/>
          <w:b/>
        </w:rPr>
        <w:t>Cost</w:t>
      </w:r>
      <w:r w:rsidR="00B076F2" w:rsidRPr="001C2C7A">
        <w:rPr>
          <w:rStyle w:val="-Definitionsbold125"/>
          <w:b/>
        </w:rPr>
        <w:t xml:space="preserve"> </w:t>
      </w:r>
      <w:r w:rsidR="00583D2F" w:rsidRPr="001C2C7A">
        <w:rPr>
          <w:rStyle w:val="-Definitionsbold125"/>
          <w:b/>
        </w:rPr>
        <w:t>sharing tier</w:t>
      </w:r>
      <w:r w:rsidR="00FA5013" w:rsidRPr="001C2C7A">
        <w:rPr>
          <w:rStyle w:val="-Definitionsbold125"/>
          <w:b/>
        </w:rPr>
        <w:t>:</w:t>
      </w:r>
      <w:r w:rsidR="00583D2F" w:rsidRPr="001C2C7A">
        <w:rPr>
          <w:b w:val="0"/>
        </w:rPr>
        <w:t xml:space="preserve">  </w:t>
      </w:r>
      <w:r w:rsidR="008509B6" w:rsidRPr="006C2CAD">
        <w:rPr>
          <w:b w:val="0"/>
          <w:sz w:val="22"/>
          <w:szCs w:val="22"/>
        </w:rPr>
        <w:t xml:space="preserve">A group of drugs with the same copay. </w:t>
      </w:r>
      <w:r w:rsidR="00583D2F" w:rsidRPr="006C2CAD">
        <w:rPr>
          <w:b w:val="0"/>
          <w:color w:val="000000"/>
          <w:sz w:val="22"/>
          <w:szCs w:val="22"/>
        </w:rPr>
        <w:t xml:space="preserve">Every drug on the </w:t>
      </w:r>
      <w:r w:rsidR="002221EC" w:rsidRPr="006C2CAD">
        <w:rPr>
          <w:b w:val="0"/>
          <w:i/>
          <w:color w:val="000000"/>
          <w:sz w:val="22"/>
          <w:szCs w:val="22"/>
        </w:rPr>
        <w:t>L</w:t>
      </w:r>
      <w:r w:rsidR="00583D2F" w:rsidRPr="006C2CAD">
        <w:rPr>
          <w:b w:val="0"/>
          <w:i/>
          <w:color w:val="000000"/>
          <w:sz w:val="22"/>
          <w:szCs w:val="22"/>
        </w:rPr>
        <w:t xml:space="preserve">ist of </w:t>
      </w:r>
      <w:r w:rsidR="002221EC" w:rsidRPr="006C2CAD">
        <w:rPr>
          <w:b w:val="0"/>
          <w:i/>
          <w:color w:val="000000"/>
          <w:sz w:val="22"/>
          <w:szCs w:val="22"/>
        </w:rPr>
        <w:t>C</w:t>
      </w:r>
      <w:r w:rsidR="00583D2F" w:rsidRPr="006C2CAD">
        <w:rPr>
          <w:b w:val="0"/>
          <w:i/>
          <w:color w:val="000000"/>
          <w:sz w:val="22"/>
          <w:szCs w:val="22"/>
        </w:rPr>
        <w:t xml:space="preserve">overed </w:t>
      </w:r>
      <w:r w:rsidR="002221EC" w:rsidRPr="006C2CAD">
        <w:rPr>
          <w:b w:val="0"/>
          <w:i/>
          <w:color w:val="000000"/>
          <w:sz w:val="22"/>
          <w:szCs w:val="22"/>
        </w:rPr>
        <w:t>D</w:t>
      </w:r>
      <w:r w:rsidR="00583D2F" w:rsidRPr="006C2CAD">
        <w:rPr>
          <w:b w:val="0"/>
          <w:i/>
          <w:color w:val="000000"/>
          <w:sz w:val="22"/>
          <w:szCs w:val="22"/>
        </w:rPr>
        <w:t>rugs</w:t>
      </w:r>
      <w:r w:rsidR="00583D2F" w:rsidRPr="006C2CAD">
        <w:rPr>
          <w:b w:val="0"/>
          <w:color w:val="000000"/>
          <w:sz w:val="22"/>
          <w:szCs w:val="22"/>
        </w:rPr>
        <w:t xml:space="preserve"> </w:t>
      </w:r>
      <w:r w:rsidR="00556B55" w:rsidRPr="006C2CAD">
        <w:rPr>
          <w:b w:val="0"/>
          <w:color w:val="000000"/>
          <w:sz w:val="22"/>
          <w:szCs w:val="22"/>
        </w:rPr>
        <w:t>(also known as the Drug List)</w:t>
      </w:r>
      <w:r w:rsidR="00556B55" w:rsidRPr="006C2CAD">
        <w:rPr>
          <w:b w:val="0"/>
          <w:i/>
          <w:color w:val="000000"/>
          <w:sz w:val="22"/>
          <w:szCs w:val="22"/>
        </w:rPr>
        <w:t xml:space="preserve"> </w:t>
      </w:r>
      <w:r w:rsidR="00583D2F" w:rsidRPr="006C2CAD">
        <w:rPr>
          <w:b w:val="0"/>
          <w:color w:val="000000"/>
          <w:sz w:val="22"/>
          <w:szCs w:val="22"/>
        </w:rPr>
        <w:t xml:space="preserve">is in one of </w:t>
      </w:r>
      <w:r w:rsidR="00583D2F" w:rsidRPr="006C2CAD">
        <w:rPr>
          <w:rStyle w:val="Blueitalics"/>
          <w:b w:val="0"/>
          <w:i w:val="0"/>
        </w:rPr>
        <w:t>[</w:t>
      </w:r>
      <w:r w:rsidR="00583D2F" w:rsidRPr="006C2CAD">
        <w:rPr>
          <w:rStyle w:val="Blueitalics"/>
          <w:b w:val="0"/>
        </w:rPr>
        <w:t>insert number of tiers</w:t>
      </w:r>
      <w:r w:rsidR="00583D2F" w:rsidRPr="006C2CAD">
        <w:rPr>
          <w:rStyle w:val="Blueitalics"/>
          <w:b w:val="0"/>
          <w:i w:val="0"/>
        </w:rPr>
        <w:t>]</w:t>
      </w:r>
      <w:r w:rsidR="00583D2F" w:rsidRPr="006C2CAD">
        <w:rPr>
          <w:rStyle w:val="Blueitalics"/>
          <w:b w:val="0"/>
        </w:rPr>
        <w:t xml:space="preserve"> </w:t>
      </w:r>
      <w:r w:rsidR="00583D2F" w:rsidRPr="006C2CAD">
        <w:rPr>
          <w:b w:val="0"/>
          <w:sz w:val="22"/>
          <w:szCs w:val="22"/>
        </w:rPr>
        <w:t>cost</w:t>
      </w:r>
      <w:r w:rsidR="00B076F2" w:rsidRPr="006C2CAD">
        <w:rPr>
          <w:b w:val="0"/>
          <w:sz w:val="22"/>
          <w:szCs w:val="22"/>
        </w:rPr>
        <w:t xml:space="preserve"> </w:t>
      </w:r>
      <w:r w:rsidR="00583D2F" w:rsidRPr="006C2CAD">
        <w:rPr>
          <w:b w:val="0"/>
          <w:sz w:val="22"/>
          <w:szCs w:val="22"/>
        </w:rPr>
        <w:t>sharing tiers</w:t>
      </w:r>
      <w:r w:rsidR="00583D2F" w:rsidRPr="006C2CAD">
        <w:rPr>
          <w:b w:val="0"/>
          <w:color w:val="000000"/>
          <w:sz w:val="22"/>
          <w:szCs w:val="22"/>
        </w:rPr>
        <w:t xml:space="preserve">. In general, the higher the </w:t>
      </w:r>
      <w:r w:rsidR="00583D2F" w:rsidRPr="006C2CAD">
        <w:rPr>
          <w:b w:val="0"/>
          <w:sz w:val="22"/>
          <w:szCs w:val="22"/>
        </w:rPr>
        <w:t>cost</w:t>
      </w:r>
      <w:r w:rsidR="00B076F2" w:rsidRPr="006C2CAD">
        <w:rPr>
          <w:b w:val="0"/>
          <w:sz w:val="22"/>
          <w:szCs w:val="22"/>
        </w:rPr>
        <w:t xml:space="preserve"> </w:t>
      </w:r>
      <w:r w:rsidR="00583D2F" w:rsidRPr="006C2CAD">
        <w:rPr>
          <w:b w:val="0"/>
          <w:sz w:val="22"/>
          <w:szCs w:val="22"/>
        </w:rPr>
        <w:t>sharing tier</w:t>
      </w:r>
      <w:r w:rsidR="00583D2F" w:rsidRPr="006C2CAD">
        <w:rPr>
          <w:b w:val="0"/>
          <w:color w:val="000000"/>
          <w:sz w:val="22"/>
          <w:szCs w:val="22"/>
        </w:rPr>
        <w:t>, the higher your cost for the drug.</w:t>
      </w:r>
    </w:p>
    <w:p w14:paraId="346C0A28" w14:textId="02C74B11" w:rsidR="00583D2F" w:rsidRPr="006C2CAD" w:rsidRDefault="00583D2F" w:rsidP="00E64EED">
      <w:pPr>
        <w:pStyle w:val="Heading2"/>
        <w:keepLines/>
        <w:suppressAutoHyphens/>
        <w:spacing w:after="200" w:line="300" w:lineRule="exact"/>
        <w:ind w:right="0"/>
        <w:rPr>
          <w:b w:val="0"/>
          <w:color w:val="000000"/>
          <w:sz w:val="22"/>
          <w:szCs w:val="22"/>
        </w:rPr>
      </w:pPr>
      <w:r w:rsidRPr="001C2C7A">
        <w:rPr>
          <w:rStyle w:val="-Definitionsbold125"/>
          <w:b/>
        </w:rPr>
        <w:t xml:space="preserve">Coverage </w:t>
      </w:r>
      <w:r w:rsidR="009A6BFD" w:rsidRPr="001C2C7A">
        <w:rPr>
          <w:rStyle w:val="-Definitionsbold125"/>
          <w:b/>
        </w:rPr>
        <w:t>decision</w:t>
      </w:r>
      <w:r w:rsidR="00FA5013" w:rsidRPr="001C2C7A">
        <w:rPr>
          <w:rStyle w:val="-Definitionsbold125"/>
          <w:b/>
        </w:rPr>
        <w:t>:</w:t>
      </w:r>
      <w:r w:rsidR="009A6BFD" w:rsidRPr="001C2C7A">
        <w:rPr>
          <w:b w:val="0"/>
        </w:rPr>
        <w:t xml:space="preserve"> </w:t>
      </w:r>
      <w:r w:rsidR="009A6BFD" w:rsidRPr="006C2CAD">
        <w:rPr>
          <w:b w:val="0"/>
          <w:sz w:val="22"/>
          <w:szCs w:val="22"/>
        </w:rPr>
        <w:t xml:space="preserve"> </w:t>
      </w:r>
      <w:r w:rsidRPr="006C2CAD">
        <w:rPr>
          <w:b w:val="0"/>
          <w:sz w:val="22"/>
          <w:szCs w:val="22"/>
        </w:rPr>
        <w:t xml:space="preserve">A </w:t>
      </w:r>
      <w:r w:rsidR="0025390B" w:rsidRPr="006C2CAD">
        <w:rPr>
          <w:b w:val="0"/>
          <w:sz w:val="22"/>
          <w:szCs w:val="22"/>
        </w:rPr>
        <w:t>decision</w:t>
      </w:r>
      <w:r w:rsidR="009A6BFD" w:rsidRPr="006C2CAD">
        <w:rPr>
          <w:b w:val="0"/>
          <w:sz w:val="22"/>
          <w:szCs w:val="22"/>
        </w:rPr>
        <w:t xml:space="preserve"> </w:t>
      </w:r>
      <w:r w:rsidRPr="006C2CAD">
        <w:rPr>
          <w:b w:val="0"/>
          <w:sz w:val="22"/>
          <w:szCs w:val="22"/>
        </w:rPr>
        <w:t xml:space="preserve">about </w:t>
      </w:r>
      <w:r w:rsidR="00DF691A" w:rsidRPr="006C2CAD">
        <w:rPr>
          <w:b w:val="0"/>
          <w:sz w:val="22"/>
          <w:szCs w:val="22"/>
        </w:rPr>
        <w:t>what</w:t>
      </w:r>
      <w:r w:rsidR="001B550F" w:rsidRPr="006C2CAD">
        <w:rPr>
          <w:b w:val="0"/>
          <w:sz w:val="22"/>
          <w:szCs w:val="22"/>
        </w:rPr>
        <w:t xml:space="preserve"> benefits </w:t>
      </w:r>
      <w:r w:rsidR="00DF691A" w:rsidRPr="006C2CAD">
        <w:rPr>
          <w:b w:val="0"/>
          <w:sz w:val="22"/>
          <w:szCs w:val="22"/>
        </w:rPr>
        <w:t>we cover. This includes decisions about</w:t>
      </w:r>
      <w:r w:rsidR="001B550F" w:rsidRPr="006C2CAD">
        <w:rPr>
          <w:b w:val="0"/>
          <w:sz w:val="22"/>
          <w:szCs w:val="22"/>
        </w:rPr>
        <w:t xml:space="preserve"> covered drugs and services or the amount we will pay for your health services</w:t>
      </w:r>
      <w:r w:rsidRPr="006C2CAD">
        <w:rPr>
          <w:b w:val="0"/>
          <w:sz w:val="22"/>
          <w:szCs w:val="22"/>
        </w:rPr>
        <w:t xml:space="preserve">. Chapter 9 </w:t>
      </w:r>
      <w:r w:rsidRPr="006C2CAD">
        <w:rPr>
          <w:rStyle w:val="PlanInstructions"/>
          <w:b w:val="0"/>
          <w:i w:val="0"/>
          <w:szCs w:val="22"/>
        </w:rPr>
        <w:t>[</w:t>
      </w:r>
      <w:r w:rsidRPr="006C2CAD">
        <w:rPr>
          <w:rStyle w:val="PlanInstructions"/>
          <w:b w:val="0"/>
          <w:szCs w:val="22"/>
        </w:rPr>
        <w:t>plan may insert reference, as applicable</w:t>
      </w:r>
      <w:r w:rsidRPr="006C2CAD">
        <w:rPr>
          <w:rStyle w:val="PlanInstructions"/>
          <w:b w:val="0"/>
          <w:i w:val="0"/>
          <w:szCs w:val="22"/>
        </w:rPr>
        <w:t>]</w:t>
      </w:r>
      <w:r w:rsidRPr="006C2CAD">
        <w:rPr>
          <w:rStyle w:val="PlanInstructions"/>
          <w:b w:val="0"/>
          <w:szCs w:val="22"/>
        </w:rPr>
        <w:t xml:space="preserve"> </w:t>
      </w:r>
      <w:r w:rsidRPr="006C2CAD">
        <w:rPr>
          <w:b w:val="0"/>
          <w:sz w:val="22"/>
          <w:szCs w:val="22"/>
        </w:rPr>
        <w:t>explains how to ask us for a coverage decision.</w:t>
      </w:r>
    </w:p>
    <w:p w14:paraId="2FCE6325" w14:textId="77777777" w:rsidR="00583D2F" w:rsidRPr="006C2CAD" w:rsidRDefault="00583D2F" w:rsidP="00E64EED">
      <w:pPr>
        <w:pStyle w:val="Heading2"/>
        <w:keepLines/>
        <w:suppressAutoHyphens/>
        <w:spacing w:after="200" w:line="300" w:lineRule="exact"/>
        <w:ind w:right="0"/>
        <w:rPr>
          <w:b w:val="0"/>
          <w:sz w:val="22"/>
          <w:szCs w:val="22"/>
        </w:rPr>
      </w:pPr>
      <w:r w:rsidRPr="001C2C7A">
        <w:rPr>
          <w:rStyle w:val="-Definitionsbold125"/>
          <w:b/>
        </w:rPr>
        <w:t>Covered drugs</w:t>
      </w:r>
      <w:r w:rsidR="00FA5013" w:rsidRPr="001C2C7A">
        <w:rPr>
          <w:rStyle w:val="-Definitionsbold125"/>
          <w:b/>
        </w:rPr>
        <w:t>:</w:t>
      </w:r>
      <w:r w:rsidRPr="001C2C7A">
        <w:rPr>
          <w:b w:val="0"/>
        </w:rPr>
        <w:t xml:space="preserve">  </w:t>
      </w:r>
      <w:r w:rsidRPr="006C2CAD">
        <w:rPr>
          <w:b w:val="0"/>
          <w:sz w:val="22"/>
          <w:szCs w:val="22"/>
        </w:rPr>
        <w:t>The term we use to mean all of the prescription drugs covered by our plan.</w:t>
      </w:r>
    </w:p>
    <w:p w14:paraId="1BBE4847" w14:textId="77777777" w:rsidR="00583D2F" w:rsidRPr="001C2C7A" w:rsidRDefault="00583D2F" w:rsidP="00E64EED">
      <w:pPr>
        <w:pStyle w:val="Heading2"/>
        <w:keepLines/>
        <w:suppressAutoHyphens/>
        <w:spacing w:after="200" w:line="300" w:lineRule="exact"/>
        <w:ind w:right="0"/>
        <w:rPr>
          <w:b w:val="0"/>
        </w:rPr>
      </w:pPr>
      <w:r w:rsidRPr="001C2C7A">
        <w:rPr>
          <w:rStyle w:val="-Definitionsbold125"/>
          <w:b/>
        </w:rPr>
        <w:t>Covered services</w:t>
      </w:r>
      <w:r w:rsidR="00FA5013" w:rsidRPr="001C2C7A">
        <w:rPr>
          <w:rStyle w:val="-Definitionsbold125"/>
          <w:b/>
        </w:rPr>
        <w:t>:</w:t>
      </w:r>
      <w:r w:rsidRPr="001C2C7A">
        <w:rPr>
          <w:b w:val="0"/>
        </w:rPr>
        <w:t xml:space="preserve">  </w:t>
      </w:r>
      <w:r w:rsidRPr="006C2CAD">
        <w:rPr>
          <w:b w:val="0"/>
          <w:sz w:val="22"/>
          <w:szCs w:val="22"/>
        </w:rPr>
        <w:t>The general term we use to mean all of the health care</w:t>
      </w:r>
      <w:r w:rsidR="00DF691A" w:rsidRPr="006C2CAD">
        <w:rPr>
          <w:b w:val="0"/>
          <w:sz w:val="22"/>
          <w:szCs w:val="22"/>
        </w:rPr>
        <w:t>, long-term</w:t>
      </w:r>
      <w:r w:rsidRPr="006C2CAD">
        <w:rPr>
          <w:b w:val="0"/>
          <w:sz w:val="22"/>
          <w:szCs w:val="22"/>
        </w:rPr>
        <w:t xml:space="preserve"> services and </w:t>
      </w:r>
      <w:r w:rsidR="00DF691A" w:rsidRPr="006C2CAD">
        <w:rPr>
          <w:b w:val="0"/>
          <w:sz w:val="22"/>
          <w:szCs w:val="22"/>
        </w:rPr>
        <w:t>supports</w:t>
      </w:r>
      <w:r w:rsidR="00C1792E" w:rsidRPr="006C2CAD">
        <w:rPr>
          <w:b w:val="0"/>
          <w:sz w:val="22"/>
          <w:szCs w:val="22"/>
        </w:rPr>
        <w:t xml:space="preserve"> (LTSS)</w:t>
      </w:r>
      <w:r w:rsidR="00DF691A" w:rsidRPr="006C2CAD">
        <w:rPr>
          <w:b w:val="0"/>
          <w:sz w:val="22"/>
          <w:szCs w:val="22"/>
        </w:rPr>
        <w:t xml:space="preserve">, </w:t>
      </w:r>
      <w:r w:rsidRPr="006C2CAD">
        <w:rPr>
          <w:b w:val="0"/>
          <w:sz w:val="22"/>
          <w:szCs w:val="22"/>
        </w:rPr>
        <w:t>supplies</w:t>
      </w:r>
      <w:r w:rsidR="00DF691A" w:rsidRPr="006C2CAD">
        <w:rPr>
          <w:b w:val="0"/>
          <w:sz w:val="22"/>
          <w:szCs w:val="22"/>
        </w:rPr>
        <w:t>, prescription and over-the-counter drugs, equipment</w:t>
      </w:r>
      <w:r w:rsidR="00EE6604" w:rsidRPr="006C2CAD">
        <w:rPr>
          <w:b w:val="0"/>
          <w:sz w:val="22"/>
          <w:szCs w:val="22"/>
        </w:rPr>
        <w:t>,</w:t>
      </w:r>
      <w:r w:rsidR="00DF691A" w:rsidRPr="006C2CAD">
        <w:rPr>
          <w:b w:val="0"/>
          <w:sz w:val="22"/>
          <w:szCs w:val="22"/>
        </w:rPr>
        <w:t xml:space="preserve"> and other services</w:t>
      </w:r>
      <w:r w:rsidRPr="006C2CAD">
        <w:rPr>
          <w:b w:val="0"/>
          <w:sz w:val="22"/>
          <w:szCs w:val="22"/>
        </w:rPr>
        <w:t xml:space="preserve"> covered by our plan.</w:t>
      </w:r>
    </w:p>
    <w:p w14:paraId="479C66CE" w14:textId="77777777" w:rsidR="00834B13" w:rsidRPr="001C2C7A" w:rsidRDefault="00834B13" w:rsidP="00E64EED">
      <w:pPr>
        <w:pStyle w:val="Heading2"/>
        <w:keepLines/>
        <w:suppressAutoHyphens/>
        <w:spacing w:after="200" w:line="300" w:lineRule="exact"/>
        <w:ind w:right="0"/>
        <w:rPr>
          <w:b w:val="0"/>
        </w:rPr>
      </w:pPr>
      <w:r w:rsidRPr="001C2C7A">
        <w:rPr>
          <w:sz w:val="25"/>
          <w:szCs w:val="25"/>
        </w:rPr>
        <w:t>Cultural Competence training</w:t>
      </w:r>
      <w:r w:rsidRPr="001C2C7A">
        <w:rPr>
          <w:b w:val="0"/>
        </w:rPr>
        <w:t xml:space="preserve">: </w:t>
      </w:r>
      <w:r w:rsidRPr="006C2CAD">
        <w:rPr>
          <w:b w:val="0"/>
          <w:sz w:val="22"/>
          <w:szCs w:val="22"/>
        </w:rPr>
        <w:t xml:space="preserve">Training that provides additional instruction for our health care providers that helps them better understand your background, values, and beliefs to adapt services to meet your social, cultural, and language needs. </w:t>
      </w:r>
    </w:p>
    <w:p w14:paraId="1EA0E69F" w14:textId="77777777" w:rsidR="00834B13" w:rsidRPr="006C2CAD" w:rsidRDefault="00B031ED" w:rsidP="00E64EED">
      <w:pPr>
        <w:pStyle w:val="Heading2"/>
        <w:keepLines/>
        <w:suppressAutoHyphens/>
        <w:spacing w:after="200" w:line="300" w:lineRule="exact"/>
        <w:ind w:right="0"/>
        <w:rPr>
          <w:b w:val="0"/>
          <w:bCs/>
          <w:sz w:val="22"/>
          <w:szCs w:val="22"/>
        </w:rPr>
      </w:pPr>
      <w:r w:rsidRPr="001C2C7A">
        <w:rPr>
          <w:rStyle w:val="Blueitalics"/>
          <w:b w:val="0"/>
          <w:i w:val="0"/>
        </w:rPr>
        <w:t>[</w:t>
      </w:r>
      <w:r w:rsidR="00844E06" w:rsidRPr="001C2C7A">
        <w:rPr>
          <w:rStyle w:val="Blueitalics"/>
          <w:b w:val="0"/>
        </w:rPr>
        <w:t>If the plan does</w:t>
      </w:r>
      <w:r w:rsidR="00155F08" w:rsidRPr="001C2C7A">
        <w:rPr>
          <w:rStyle w:val="Blueitalics"/>
          <w:b w:val="0"/>
        </w:rPr>
        <w:t xml:space="preserve"> not have cost sharing </w:t>
      </w:r>
      <w:r w:rsidR="00076B1A" w:rsidRPr="001C2C7A">
        <w:rPr>
          <w:rStyle w:val="Blueitalics"/>
          <w:b w:val="0"/>
        </w:rPr>
        <w:t xml:space="preserve">for Part D drugs </w:t>
      </w:r>
      <w:r w:rsidR="00155F08" w:rsidRPr="001C2C7A">
        <w:rPr>
          <w:rStyle w:val="Blueitalics"/>
          <w:b w:val="0"/>
        </w:rPr>
        <w:t>delete this paragraph.</w:t>
      </w:r>
      <w:r w:rsidR="00076B1A" w:rsidRPr="001C2C7A">
        <w:rPr>
          <w:rStyle w:val="Blueitalics"/>
          <w:b w:val="0"/>
        </w:rPr>
        <w:t xml:space="preserve"> Plan may revise the information in this definition to reflect the appropriate number of days for their one-month supplies as well as the cost-sharing amount in the example.</w:t>
      </w:r>
      <w:r w:rsidR="00155F08" w:rsidRPr="001C2C7A">
        <w:rPr>
          <w:rStyle w:val="Blueitalics"/>
          <w:b w:val="0"/>
          <w:i w:val="0"/>
        </w:rPr>
        <w:t xml:space="preserve">] </w:t>
      </w:r>
      <w:r w:rsidR="00155F08" w:rsidRPr="001C2C7A">
        <w:rPr>
          <w:rStyle w:val="-Definitionsbold125"/>
          <w:b/>
        </w:rPr>
        <w:t xml:space="preserve">Daily cost sharing rate:  </w:t>
      </w:r>
      <w:r w:rsidR="00155F08" w:rsidRPr="006C2CAD">
        <w:rPr>
          <w:b w:val="0"/>
          <w:bCs/>
          <w:sz w:val="22"/>
          <w:szCs w:val="22"/>
        </w:rPr>
        <w:t xml:space="preserve">A rate that may apply when your </w:t>
      </w:r>
      <w:r w:rsidR="00E41DD4" w:rsidRPr="006C2CAD">
        <w:rPr>
          <w:b w:val="0"/>
          <w:bCs/>
          <w:sz w:val="22"/>
          <w:szCs w:val="22"/>
        </w:rPr>
        <w:t xml:space="preserve">provider </w:t>
      </w:r>
      <w:r w:rsidR="00155F08" w:rsidRPr="006C2CAD">
        <w:rPr>
          <w:b w:val="0"/>
          <w:bCs/>
          <w:sz w:val="22"/>
          <w:szCs w:val="22"/>
        </w:rPr>
        <w:t>prescribes less than a full month’s supply of certain drugs for you and you are required to pay a copay</w:t>
      </w:r>
      <w:r w:rsidR="00610CB3" w:rsidRPr="006C2CAD">
        <w:rPr>
          <w:b w:val="0"/>
          <w:bCs/>
          <w:sz w:val="22"/>
          <w:szCs w:val="22"/>
        </w:rPr>
        <w:t xml:space="preserve">. </w:t>
      </w:r>
      <w:r w:rsidR="00155F08" w:rsidRPr="006C2CAD">
        <w:rPr>
          <w:b w:val="0"/>
          <w:bCs/>
          <w:sz w:val="22"/>
          <w:szCs w:val="22"/>
        </w:rPr>
        <w:t xml:space="preserve">A daily </w:t>
      </w:r>
      <w:r w:rsidR="00610CB3" w:rsidRPr="006C2CAD">
        <w:rPr>
          <w:b w:val="0"/>
          <w:bCs/>
          <w:sz w:val="22"/>
          <w:szCs w:val="22"/>
        </w:rPr>
        <w:t>cost-sharing</w:t>
      </w:r>
      <w:r w:rsidR="00155F08" w:rsidRPr="006C2CAD">
        <w:rPr>
          <w:b w:val="0"/>
          <w:bCs/>
          <w:sz w:val="22"/>
          <w:szCs w:val="22"/>
        </w:rPr>
        <w:t xml:space="preserve"> rate is the copay divided by the number of days in a month’s supply. </w:t>
      </w:r>
    </w:p>
    <w:p w14:paraId="5F1D6676" w14:textId="1BC92B7D" w:rsidR="00834B13" w:rsidRPr="006C2CAD" w:rsidRDefault="00155F08" w:rsidP="00E64EED">
      <w:pPr>
        <w:pStyle w:val="Heading2"/>
        <w:keepLines/>
        <w:suppressAutoHyphens/>
        <w:spacing w:after="200" w:line="300" w:lineRule="exact"/>
        <w:ind w:right="0"/>
        <w:rPr>
          <w:b w:val="0"/>
          <w:sz w:val="22"/>
          <w:szCs w:val="22"/>
        </w:rPr>
      </w:pPr>
      <w:r w:rsidRPr="006C2CAD">
        <w:rPr>
          <w:b w:val="0"/>
          <w:bCs/>
          <w:sz w:val="22"/>
          <w:szCs w:val="22"/>
        </w:rPr>
        <w:t xml:space="preserve">Here is an example: </w:t>
      </w:r>
      <w:r w:rsidR="00834B13" w:rsidRPr="006C2CAD">
        <w:rPr>
          <w:b w:val="0"/>
          <w:sz w:val="22"/>
          <w:szCs w:val="22"/>
        </w:rPr>
        <w:t>Let’s say the copay for your drug for a full month’s supply (a 30-day supply) is $1.25. This means that the amount you pay per day for your drug is $0.04. If you get a 7 days’ supply of the drug, your payment will be $0.04 per day multiplied by 7 days, for a total payment of $0.29.</w:t>
      </w:r>
    </w:p>
    <w:p w14:paraId="66B3B899" w14:textId="05F0AB9D" w:rsidR="00583D2F" w:rsidRPr="006C2CAD" w:rsidRDefault="00583D2F" w:rsidP="00E64EED">
      <w:pPr>
        <w:pStyle w:val="Heading2"/>
        <w:keepLines/>
        <w:suppressAutoHyphens/>
        <w:spacing w:after="200" w:line="300" w:lineRule="exact"/>
        <w:ind w:right="0"/>
        <w:rPr>
          <w:b w:val="0"/>
          <w:sz w:val="22"/>
          <w:szCs w:val="22"/>
        </w:rPr>
      </w:pPr>
      <w:r w:rsidRPr="001C2C7A">
        <w:rPr>
          <w:rStyle w:val="-Definitionsbold125"/>
          <w:b/>
        </w:rPr>
        <w:t>Disenrollment</w:t>
      </w:r>
      <w:r w:rsidR="00FA5013" w:rsidRPr="001C2C7A">
        <w:rPr>
          <w:rStyle w:val="-Definitionsbold125"/>
          <w:b/>
        </w:rPr>
        <w:t>:</w:t>
      </w:r>
      <w:r w:rsidRPr="001C2C7A">
        <w:rPr>
          <w:b w:val="0"/>
        </w:rPr>
        <w:t xml:space="preserve">  </w:t>
      </w:r>
      <w:r w:rsidRPr="006C2CAD">
        <w:rPr>
          <w:b w:val="0"/>
          <w:sz w:val="22"/>
          <w:szCs w:val="22"/>
        </w:rPr>
        <w:t>The process of ending your membership in our plan. Disenrollment may be voluntary (your own choice) or involuntary (not your own choice).</w:t>
      </w:r>
    </w:p>
    <w:p w14:paraId="4A581A07" w14:textId="6D579F68" w:rsidR="00834B13" w:rsidRPr="006C2CAD" w:rsidRDefault="00834B13" w:rsidP="00E64EED">
      <w:pPr>
        <w:pStyle w:val="Heading2"/>
        <w:keepLines/>
        <w:suppressAutoHyphens/>
        <w:spacing w:after="200" w:line="300" w:lineRule="exact"/>
        <w:ind w:right="0"/>
        <w:rPr>
          <w:b w:val="0"/>
          <w:sz w:val="22"/>
          <w:szCs w:val="22"/>
        </w:rPr>
      </w:pPr>
      <w:r w:rsidRPr="001C2C7A">
        <w:rPr>
          <w:rStyle w:val="Blueitalics"/>
          <w:b w:val="0"/>
          <w:i w:val="0"/>
        </w:rPr>
        <w:lastRenderedPageBreak/>
        <w:t>[</w:t>
      </w:r>
      <w:r w:rsidRPr="001C2C7A">
        <w:rPr>
          <w:rStyle w:val="Blueitalics"/>
          <w:b w:val="0"/>
        </w:rPr>
        <w:t>If the plan does not have cost sharing, add this paragraph.</w:t>
      </w:r>
      <w:r w:rsidRPr="001C2C7A">
        <w:rPr>
          <w:rStyle w:val="Blueitalics"/>
          <w:b w:val="0"/>
          <w:i w:val="0"/>
        </w:rPr>
        <w:t xml:space="preserve">] </w:t>
      </w:r>
      <w:r w:rsidRPr="001C2C7A">
        <w:rPr>
          <w:rStyle w:val="-Definitionsbold125"/>
          <w:b/>
        </w:rPr>
        <w:t xml:space="preserve">Drug tiers: </w:t>
      </w:r>
      <w:r w:rsidRPr="006C2CAD">
        <w:rPr>
          <w:rStyle w:val="-Definitionsbold125"/>
          <w:sz w:val="22"/>
          <w:szCs w:val="22"/>
        </w:rPr>
        <w:t>Groups of drugs on our Drug List. Generic, brand, or over-the-counter (OTC) drugs are examples of drug tiers.</w:t>
      </w:r>
      <w:r w:rsidRPr="006C2CAD">
        <w:rPr>
          <w:rStyle w:val="-Definitionsbold125"/>
          <w:b/>
          <w:sz w:val="22"/>
          <w:szCs w:val="22"/>
        </w:rPr>
        <w:t xml:space="preserve"> </w:t>
      </w:r>
      <w:r w:rsidRPr="006C2CAD">
        <w:rPr>
          <w:b w:val="0"/>
          <w:sz w:val="22"/>
          <w:szCs w:val="22"/>
        </w:rPr>
        <w:t xml:space="preserve">Every drug on the </w:t>
      </w:r>
      <w:r w:rsidRPr="006C2CAD">
        <w:rPr>
          <w:b w:val="0"/>
          <w:i/>
          <w:sz w:val="22"/>
          <w:szCs w:val="22"/>
        </w:rPr>
        <w:t>List of Covered Drugs</w:t>
      </w:r>
      <w:r w:rsidRPr="006C2CAD">
        <w:rPr>
          <w:b w:val="0"/>
          <w:sz w:val="22"/>
          <w:szCs w:val="22"/>
        </w:rPr>
        <w:t xml:space="preserve"> is in one of </w:t>
      </w:r>
      <w:r w:rsidRPr="006C2CAD">
        <w:rPr>
          <w:rStyle w:val="Blueitalics"/>
          <w:b w:val="0"/>
          <w:i w:val="0"/>
        </w:rPr>
        <w:t>[</w:t>
      </w:r>
      <w:r w:rsidRPr="006C2CAD">
        <w:rPr>
          <w:rStyle w:val="Blueitalics"/>
          <w:b w:val="0"/>
        </w:rPr>
        <w:t>insert number of tiers</w:t>
      </w:r>
      <w:r w:rsidRPr="006C2CAD">
        <w:rPr>
          <w:rStyle w:val="Blueitalics"/>
          <w:b w:val="0"/>
          <w:i w:val="0"/>
        </w:rPr>
        <w:t>]</w:t>
      </w:r>
      <w:r w:rsidRPr="006C2CAD">
        <w:rPr>
          <w:rStyle w:val="Blueitalics"/>
          <w:b w:val="0"/>
        </w:rPr>
        <w:t xml:space="preserve"> </w:t>
      </w:r>
      <w:r w:rsidRPr="006C2CAD">
        <w:rPr>
          <w:b w:val="0"/>
          <w:sz w:val="22"/>
          <w:szCs w:val="22"/>
        </w:rPr>
        <w:t>tiers.</w:t>
      </w:r>
    </w:p>
    <w:p w14:paraId="519D8C6F" w14:textId="77777777" w:rsidR="006B201F" w:rsidRPr="006C2CAD" w:rsidRDefault="006B201F" w:rsidP="00E64EED">
      <w:pPr>
        <w:pStyle w:val="Heading2"/>
        <w:keepLines/>
        <w:suppressAutoHyphens/>
        <w:spacing w:after="200" w:line="300" w:lineRule="exact"/>
        <w:ind w:right="0"/>
        <w:rPr>
          <w:b w:val="0"/>
          <w:sz w:val="22"/>
          <w:szCs w:val="22"/>
        </w:rPr>
      </w:pPr>
      <w:r w:rsidRPr="001C2C7A">
        <w:rPr>
          <w:rFonts w:cs="Arial"/>
          <w:bCs/>
          <w:sz w:val="25"/>
          <w:szCs w:val="25"/>
        </w:rPr>
        <w:t>Durable medical equipment (DME):</w:t>
      </w:r>
      <w:r w:rsidRPr="001C2C7A">
        <w:rPr>
          <w:b w:val="0"/>
        </w:rPr>
        <w:t xml:space="preserve">  </w:t>
      </w:r>
      <w:r w:rsidRPr="006C2CAD">
        <w:rPr>
          <w:b w:val="0"/>
          <w:sz w:val="22"/>
          <w:szCs w:val="22"/>
        </w:rPr>
        <w:t>Certain items your doctor orders for use in your own home. Examples of these items are wheelchairs, crutches, powered mattress systems, diabetic supplies, hospital beds ordered by a provider for use in the home, IV infusion pumps, speech generating devices, oxygen equipment and supplies, nebulizers, and walkers.</w:t>
      </w:r>
    </w:p>
    <w:p w14:paraId="6123BDB2" w14:textId="0295F46F" w:rsidR="00583D2F" w:rsidRDefault="00583D2F" w:rsidP="00E64EED">
      <w:pPr>
        <w:pStyle w:val="Heading2"/>
        <w:keepLines/>
        <w:suppressAutoHyphens/>
        <w:spacing w:after="200" w:line="300" w:lineRule="exact"/>
        <w:ind w:right="0"/>
        <w:rPr>
          <w:b w:val="0"/>
          <w:sz w:val="22"/>
          <w:szCs w:val="22"/>
        </w:rPr>
      </w:pPr>
      <w:r w:rsidRPr="001C2C7A">
        <w:rPr>
          <w:rStyle w:val="-Definitionsbold125"/>
          <w:b/>
        </w:rPr>
        <w:t>Emergency</w:t>
      </w:r>
      <w:r w:rsidR="00FA5013" w:rsidRPr="001C2C7A">
        <w:rPr>
          <w:rStyle w:val="-Definitionsbold125"/>
          <w:b/>
        </w:rPr>
        <w:t>:</w:t>
      </w:r>
      <w:r w:rsidRPr="001C2C7A">
        <w:rPr>
          <w:b w:val="0"/>
        </w:rPr>
        <w:t xml:space="preserve">  </w:t>
      </w:r>
      <w:r w:rsidRPr="006C2CAD">
        <w:rPr>
          <w:b w:val="0"/>
          <w:sz w:val="22"/>
          <w:szCs w:val="22"/>
        </w:rPr>
        <w:t>A</w:t>
      </w:r>
      <w:r w:rsidRPr="006C2CAD">
        <w:rPr>
          <w:b w:val="0"/>
          <w:bCs/>
          <w:sz w:val="22"/>
          <w:szCs w:val="22"/>
        </w:rPr>
        <w:t xml:space="preserve"> medical emergency </w:t>
      </w:r>
      <w:r w:rsidRPr="006C2CAD">
        <w:rPr>
          <w:b w:val="0"/>
          <w:sz w:val="22"/>
          <w:szCs w:val="22"/>
        </w:rPr>
        <w:t xml:space="preserve">is when you, or any other person with an average knowledge of health and medicine, believe that you have medical symptoms that </w:t>
      </w:r>
      <w:r w:rsidR="002221EC" w:rsidRPr="006C2CAD">
        <w:rPr>
          <w:b w:val="0"/>
          <w:sz w:val="22"/>
          <w:szCs w:val="22"/>
        </w:rPr>
        <w:t xml:space="preserve">need </w:t>
      </w:r>
      <w:r w:rsidRPr="006C2CAD">
        <w:rPr>
          <w:b w:val="0"/>
          <w:sz w:val="22"/>
          <w:szCs w:val="22"/>
        </w:rPr>
        <w:t xml:space="preserve">immediate medical attention to prevent </w:t>
      </w:r>
      <w:r w:rsidR="002221EC" w:rsidRPr="006C2CAD">
        <w:rPr>
          <w:b w:val="0"/>
          <w:sz w:val="22"/>
          <w:szCs w:val="22"/>
        </w:rPr>
        <w:t>death</w:t>
      </w:r>
      <w:r w:rsidRPr="006C2CAD">
        <w:rPr>
          <w:b w:val="0"/>
          <w:sz w:val="22"/>
          <w:szCs w:val="22"/>
        </w:rPr>
        <w:t>, loss of a</w:t>
      </w:r>
      <w:r w:rsidR="0094758E" w:rsidRPr="006C2CAD">
        <w:rPr>
          <w:b w:val="0"/>
          <w:sz w:val="22"/>
          <w:szCs w:val="22"/>
        </w:rPr>
        <w:t xml:space="preserve"> body part</w:t>
      </w:r>
      <w:r w:rsidRPr="006C2CAD">
        <w:rPr>
          <w:b w:val="0"/>
          <w:sz w:val="22"/>
          <w:szCs w:val="22"/>
        </w:rPr>
        <w:t>, or loss of function of a</w:t>
      </w:r>
      <w:r w:rsidR="0094758E" w:rsidRPr="006C2CAD">
        <w:rPr>
          <w:b w:val="0"/>
          <w:sz w:val="22"/>
          <w:szCs w:val="22"/>
        </w:rPr>
        <w:t xml:space="preserve"> body part</w:t>
      </w:r>
      <w:r w:rsidRPr="006C2CAD">
        <w:rPr>
          <w:b w:val="0"/>
          <w:sz w:val="22"/>
          <w:szCs w:val="22"/>
        </w:rPr>
        <w:t xml:space="preserve">. The medical symptoms may be </w:t>
      </w:r>
      <w:r w:rsidR="008F1E51" w:rsidRPr="006C2CAD">
        <w:rPr>
          <w:b w:val="0"/>
          <w:sz w:val="22"/>
          <w:szCs w:val="22"/>
        </w:rPr>
        <w:t xml:space="preserve">a </w:t>
      </w:r>
      <w:r w:rsidR="00551455" w:rsidRPr="006C2CAD">
        <w:rPr>
          <w:b w:val="0"/>
          <w:sz w:val="22"/>
          <w:szCs w:val="22"/>
        </w:rPr>
        <w:t xml:space="preserve">serious </w:t>
      </w:r>
      <w:r w:rsidRPr="006C2CAD">
        <w:rPr>
          <w:b w:val="0"/>
          <w:sz w:val="22"/>
          <w:szCs w:val="22"/>
        </w:rPr>
        <w:t>injury</w:t>
      </w:r>
      <w:r w:rsidR="00A12665" w:rsidRPr="006C2CAD">
        <w:rPr>
          <w:b w:val="0"/>
          <w:sz w:val="22"/>
          <w:szCs w:val="22"/>
        </w:rPr>
        <w:t xml:space="preserve"> or</w:t>
      </w:r>
      <w:r w:rsidRPr="006C2CAD">
        <w:rPr>
          <w:b w:val="0"/>
          <w:sz w:val="22"/>
          <w:szCs w:val="22"/>
        </w:rPr>
        <w:t xml:space="preserve"> severe pain.</w:t>
      </w:r>
      <w:r w:rsidR="006C2CAD">
        <w:rPr>
          <w:b w:val="0"/>
          <w:sz w:val="22"/>
          <w:szCs w:val="22"/>
        </w:rPr>
        <w:t xml:space="preserve"> </w:t>
      </w:r>
    </w:p>
    <w:p w14:paraId="33314F6C" w14:textId="41D851C2" w:rsidR="00583D2F" w:rsidRDefault="00583D2F" w:rsidP="00E64EED">
      <w:pPr>
        <w:pStyle w:val="Heading2"/>
        <w:keepLines/>
        <w:suppressAutoHyphens/>
        <w:spacing w:after="200" w:line="300" w:lineRule="exact"/>
        <w:ind w:right="0"/>
        <w:rPr>
          <w:b w:val="0"/>
          <w:sz w:val="22"/>
          <w:szCs w:val="22"/>
        </w:rPr>
      </w:pPr>
      <w:r w:rsidRPr="001C2C7A">
        <w:rPr>
          <w:rStyle w:val="-Definitionsbold125"/>
          <w:b/>
        </w:rPr>
        <w:t>Emergency care</w:t>
      </w:r>
      <w:r w:rsidR="00FA5013" w:rsidRPr="001C2C7A">
        <w:rPr>
          <w:rStyle w:val="-Definitionsbold125"/>
          <w:b/>
        </w:rPr>
        <w:t>:</w:t>
      </w:r>
      <w:r w:rsidRPr="001C2C7A">
        <w:rPr>
          <w:b w:val="0"/>
        </w:rPr>
        <w:t xml:space="preserve">  </w:t>
      </w:r>
      <w:r w:rsidRPr="006C2CAD">
        <w:rPr>
          <w:b w:val="0"/>
          <w:sz w:val="22"/>
          <w:szCs w:val="22"/>
        </w:rPr>
        <w:t xml:space="preserve">Covered services that are given by a provider </w:t>
      </w:r>
      <w:r w:rsidR="00A12665" w:rsidRPr="006C2CAD">
        <w:rPr>
          <w:b w:val="0"/>
          <w:sz w:val="22"/>
          <w:szCs w:val="22"/>
        </w:rPr>
        <w:t xml:space="preserve">trained </w:t>
      </w:r>
      <w:r w:rsidRPr="006C2CAD">
        <w:rPr>
          <w:b w:val="0"/>
          <w:sz w:val="22"/>
          <w:szCs w:val="22"/>
        </w:rPr>
        <w:t>to give emergency services and needed to treat a</w:t>
      </w:r>
      <w:r w:rsidR="00A12665" w:rsidRPr="006C2CAD">
        <w:rPr>
          <w:b w:val="0"/>
          <w:sz w:val="22"/>
          <w:szCs w:val="22"/>
        </w:rPr>
        <w:t xml:space="preserve"> medical</w:t>
      </w:r>
      <w:r w:rsidRPr="006C2CAD">
        <w:rPr>
          <w:b w:val="0"/>
          <w:sz w:val="22"/>
          <w:szCs w:val="22"/>
        </w:rPr>
        <w:t xml:space="preserve"> emergency.</w:t>
      </w:r>
      <w:r w:rsidR="006C2CAD">
        <w:rPr>
          <w:b w:val="0"/>
          <w:sz w:val="22"/>
          <w:szCs w:val="22"/>
        </w:rPr>
        <w:t xml:space="preserve"> </w:t>
      </w:r>
    </w:p>
    <w:p w14:paraId="05C0C272" w14:textId="660C7CC4" w:rsidR="00583D2F" w:rsidRDefault="00583D2F" w:rsidP="00E64EED">
      <w:pPr>
        <w:pStyle w:val="Heading2"/>
        <w:keepLines/>
        <w:suppressAutoHyphens/>
        <w:spacing w:after="200" w:line="300" w:lineRule="exact"/>
        <w:ind w:right="0"/>
        <w:rPr>
          <w:b w:val="0"/>
          <w:sz w:val="22"/>
          <w:szCs w:val="22"/>
        </w:rPr>
      </w:pPr>
      <w:r w:rsidRPr="001C2C7A">
        <w:rPr>
          <w:rStyle w:val="-Definitionsbold125"/>
          <w:b/>
        </w:rPr>
        <w:t>Exception</w:t>
      </w:r>
      <w:r w:rsidR="00FA5013" w:rsidRPr="001C2C7A">
        <w:rPr>
          <w:rStyle w:val="-Definitionsbold125"/>
          <w:b/>
        </w:rPr>
        <w:t>:</w:t>
      </w:r>
      <w:r w:rsidRPr="001C2C7A">
        <w:rPr>
          <w:b w:val="0"/>
        </w:rPr>
        <w:t xml:space="preserve">  </w:t>
      </w:r>
      <w:r w:rsidR="00E548CD" w:rsidRPr="006C2CAD">
        <w:rPr>
          <w:b w:val="0"/>
          <w:sz w:val="22"/>
          <w:szCs w:val="22"/>
        </w:rPr>
        <w:t>Permission to get coverage for a dr</w:t>
      </w:r>
      <w:r w:rsidR="00BB1E96" w:rsidRPr="006C2CAD">
        <w:rPr>
          <w:b w:val="0"/>
          <w:sz w:val="22"/>
          <w:szCs w:val="22"/>
        </w:rPr>
        <w:t>ug that is not normally covered</w:t>
      </w:r>
      <w:r w:rsidR="00E548CD" w:rsidRPr="006C2CAD">
        <w:rPr>
          <w:b w:val="0"/>
          <w:sz w:val="22"/>
          <w:szCs w:val="22"/>
        </w:rPr>
        <w:t xml:space="preserve"> or to use the drug without certain rules and limitations.</w:t>
      </w:r>
      <w:r w:rsidR="006C2CAD">
        <w:rPr>
          <w:b w:val="0"/>
          <w:sz w:val="22"/>
          <w:szCs w:val="22"/>
        </w:rPr>
        <w:t xml:space="preserve"> </w:t>
      </w:r>
    </w:p>
    <w:p w14:paraId="4EF04B95" w14:textId="66E5EEFC" w:rsidR="00583D2F" w:rsidRDefault="00583D2F" w:rsidP="00E64EED">
      <w:pPr>
        <w:pStyle w:val="Heading2"/>
        <w:keepLines/>
        <w:suppressAutoHyphens/>
        <w:spacing w:after="200" w:line="300" w:lineRule="exact"/>
        <w:ind w:right="0"/>
        <w:rPr>
          <w:b w:val="0"/>
          <w:sz w:val="22"/>
          <w:szCs w:val="22"/>
        </w:rPr>
      </w:pPr>
      <w:r w:rsidRPr="001C2C7A">
        <w:rPr>
          <w:rStyle w:val="-Definitionsbold125"/>
          <w:b/>
        </w:rPr>
        <w:t>Extra Help</w:t>
      </w:r>
      <w:r w:rsidR="00FA5013" w:rsidRPr="001C2C7A">
        <w:rPr>
          <w:rStyle w:val="-Definitionsbold125"/>
          <w:b/>
        </w:rPr>
        <w:t>:</w:t>
      </w:r>
      <w:r w:rsidRPr="001C2C7A">
        <w:rPr>
          <w:b w:val="0"/>
        </w:rPr>
        <w:t xml:space="preserve"> </w:t>
      </w:r>
      <w:r w:rsidRPr="006C2CAD">
        <w:rPr>
          <w:b w:val="0"/>
          <w:sz w:val="22"/>
          <w:szCs w:val="22"/>
        </w:rPr>
        <w:t>Medicare program that helps people with limited income</w:t>
      </w:r>
      <w:r w:rsidR="008F1E51" w:rsidRPr="006C2CAD">
        <w:rPr>
          <w:b w:val="0"/>
          <w:sz w:val="22"/>
          <w:szCs w:val="22"/>
        </w:rPr>
        <w:t>s</w:t>
      </w:r>
      <w:r w:rsidRPr="006C2CAD">
        <w:rPr>
          <w:b w:val="0"/>
          <w:sz w:val="22"/>
          <w:szCs w:val="22"/>
        </w:rPr>
        <w:t xml:space="preserve"> and resources </w:t>
      </w:r>
      <w:r w:rsidR="00AF5206" w:rsidRPr="006C2CAD">
        <w:rPr>
          <w:b w:val="0"/>
          <w:sz w:val="22"/>
          <w:szCs w:val="22"/>
        </w:rPr>
        <w:t xml:space="preserve">reduce </w:t>
      </w:r>
      <w:r w:rsidRPr="006C2CAD">
        <w:rPr>
          <w:b w:val="0"/>
          <w:sz w:val="22"/>
          <w:szCs w:val="22"/>
        </w:rPr>
        <w:t xml:space="preserve">Medicare </w:t>
      </w:r>
      <w:r w:rsidR="00775E36" w:rsidRPr="006C2CAD">
        <w:rPr>
          <w:b w:val="0"/>
          <w:sz w:val="22"/>
          <w:szCs w:val="22"/>
        </w:rPr>
        <w:t xml:space="preserve">Part D </w:t>
      </w:r>
      <w:r w:rsidRPr="006C2CAD">
        <w:rPr>
          <w:b w:val="0"/>
          <w:sz w:val="22"/>
          <w:szCs w:val="22"/>
        </w:rPr>
        <w:t>prescription drug</w:t>
      </w:r>
      <w:r w:rsidR="00AF5206" w:rsidRPr="006C2CAD">
        <w:rPr>
          <w:b w:val="0"/>
          <w:sz w:val="22"/>
          <w:szCs w:val="22"/>
        </w:rPr>
        <w:t xml:space="preserve"> costs, such as premiums, deductibles, and copays</w:t>
      </w:r>
      <w:r w:rsidRPr="006C2CAD">
        <w:rPr>
          <w:b w:val="0"/>
          <w:sz w:val="22"/>
          <w:szCs w:val="22"/>
        </w:rPr>
        <w:t>.</w:t>
      </w:r>
      <w:r w:rsidR="009D048D" w:rsidRPr="006C2CAD">
        <w:rPr>
          <w:b w:val="0"/>
          <w:sz w:val="22"/>
          <w:szCs w:val="22"/>
        </w:rPr>
        <w:t xml:space="preserve"> Extra </w:t>
      </w:r>
      <w:r w:rsidR="00F74C15" w:rsidRPr="006C2CAD">
        <w:rPr>
          <w:b w:val="0"/>
          <w:sz w:val="22"/>
          <w:szCs w:val="22"/>
        </w:rPr>
        <w:t xml:space="preserve">Help </w:t>
      </w:r>
      <w:r w:rsidR="009D048D" w:rsidRPr="006C2CAD">
        <w:rPr>
          <w:b w:val="0"/>
          <w:sz w:val="22"/>
          <w:szCs w:val="22"/>
        </w:rPr>
        <w:t xml:space="preserve">is also </w:t>
      </w:r>
      <w:r w:rsidR="00EA4DC2" w:rsidRPr="006C2CAD">
        <w:rPr>
          <w:b w:val="0"/>
          <w:sz w:val="22"/>
          <w:szCs w:val="22"/>
        </w:rPr>
        <w:t>called</w:t>
      </w:r>
      <w:r w:rsidR="009D048D" w:rsidRPr="006C2CAD">
        <w:rPr>
          <w:b w:val="0"/>
          <w:sz w:val="22"/>
          <w:szCs w:val="22"/>
        </w:rPr>
        <w:t xml:space="preserve"> </w:t>
      </w:r>
      <w:r w:rsidR="00EE6604" w:rsidRPr="006C2CAD">
        <w:rPr>
          <w:b w:val="0"/>
          <w:sz w:val="22"/>
          <w:szCs w:val="22"/>
        </w:rPr>
        <w:t xml:space="preserve">the </w:t>
      </w:r>
      <w:r w:rsidR="009D048D" w:rsidRPr="006C2CAD">
        <w:rPr>
          <w:b w:val="0"/>
          <w:sz w:val="22"/>
          <w:szCs w:val="22"/>
        </w:rPr>
        <w:t>“Low-Income Subsidy,” or “LIS.</w:t>
      </w:r>
      <w:r w:rsidR="006C2CAD">
        <w:rPr>
          <w:b w:val="0"/>
          <w:sz w:val="22"/>
          <w:szCs w:val="22"/>
        </w:rPr>
        <w:t xml:space="preserve"> </w:t>
      </w:r>
    </w:p>
    <w:p w14:paraId="7390677F" w14:textId="66895C48" w:rsidR="006C1974" w:rsidRDefault="006C1974" w:rsidP="00E64EED">
      <w:pPr>
        <w:pStyle w:val="Heading2"/>
        <w:keepLines/>
        <w:suppressAutoHyphens/>
        <w:spacing w:after="200" w:line="300" w:lineRule="exact"/>
        <w:ind w:right="0"/>
        <w:rPr>
          <w:b w:val="0"/>
          <w:sz w:val="22"/>
          <w:szCs w:val="22"/>
        </w:rPr>
      </w:pPr>
      <w:r w:rsidRPr="00EC1E6B">
        <w:rPr>
          <w:rStyle w:val="-Definitionsbold125"/>
          <w:b/>
        </w:rPr>
        <w:t>Fair hearing</w:t>
      </w:r>
      <w:r w:rsidR="00FA5013" w:rsidRPr="00EC1E6B">
        <w:rPr>
          <w:rStyle w:val="-Definitionsbold125"/>
          <w:b/>
        </w:rPr>
        <w:t>:</w:t>
      </w:r>
      <w:r w:rsidRPr="00EC1E6B">
        <w:rPr>
          <w:rStyle w:val="-Definitionsbold125"/>
          <w:b/>
        </w:rPr>
        <w:t xml:space="preserve">  </w:t>
      </w:r>
      <w:r w:rsidRPr="006C2CAD">
        <w:rPr>
          <w:b w:val="0"/>
          <w:sz w:val="22"/>
          <w:szCs w:val="22"/>
        </w:rPr>
        <w:t>A chance for you to tell you</w:t>
      </w:r>
      <w:r w:rsidR="0048702E" w:rsidRPr="006C2CAD">
        <w:rPr>
          <w:b w:val="0"/>
          <w:sz w:val="22"/>
          <w:szCs w:val="22"/>
        </w:rPr>
        <w:t>r</w:t>
      </w:r>
      <w:r w:rsidRPr="006C2CAD">
        <w:rPr>
          <w:b w:val="0"/>
          <w:sz w:val="22"/>
          <w:szCs w:val="22"/>
        </w:rPr>
        <w:t xml:space="preserve"> problem in court </w:t>
      </w:r>
      <w:r w:rsidR="00C1792E" w:rsidRPr="006C2CAD">
        <w:rPr>
          <w:b w:val="0"/>
          <w:sz w:val="22"/>
          <w:szCs w:val="22"/>
        </w:rPr>
        <w:t xml:space="preserve">or the State Fair Hearing Office </w:t>
      </w:r>
      <w:r w:rsidRPr="006C2CAD">
        <w:rPr>
          <w:b w:val="0"/>
          <w:sz w:val="22"/>
          <w:szCs w:val="22"/>
        </w:rPr>
        <w:t>and show that a decision we made is wrong.</w:t>
      </w:r>
      <w:r w:rsidR="006C2CAD">
        <w:rPr>
          <w:b w:val="0"/>
          <w:sz w:val="22"/>
          <w:szCs w:val="22"/>
        </w:rPr>
        <w:t xml:space="preserve"> </w:t>
      </w:r>
    </w:p>
    <w:p w14:paraId="05DF6136" w14:textId="4589F404" w:rsidR="00583D2F" w:rsidRDefault="00583D2F" w:rsidP="00E64EED">
      <w:pPr>
        <w:pStyle w:val="Heading2"/>
        <w:keepLines/>
        <w:suppressAutoHyphens/>
        <w:spacing w:after="200" w:line="300" w:lineRule="exact"/>
        <w:ind w:right="0"/>
        <w:rPr>
          <w:b w:val="0"/>
          <w:sz w:val="22"/>
          <w:szCs w:val="22"/>
        </w:rPr>
      </w:pPr>
      <w:r w:rsidRPr="00EC1E6B">
        <w:rPr>
          <w:rStyle w:val="-Definitionsbold125"/>
          <w:b/>
        </w:rPr>
        <w:t>Generic drug</w:t>
      </w:r>
      <w:r w:rsidR="00FA5013" w:rsidRPr="00EC1E6B">
        <w:rPr>
          <w:rStyle w:val="-Definitionsbold125"/>
          <w:b/>
        </w:rPr>
        <w:t>:</w:t>
      </w:r>
      <w:r w:rsidRPr="00EC1E6B">
        <w:rPr>
          <w:b w:val="0"/>
        </w:rPr>
        <w:t xml:space="preserve">  </w:t>
      </w:r>
      <w:r w:rsidRPr="006C2CAD">
        <w:rPr>
          <w:b w:val="0"/>
          <w:sz w:val="22"/>
          <w:szCs w:val="22"/>
        </w:rPr>
        <w:t xml:space="preserve">A prescription drug that is approved by the </w:t>
      </w:r>
      <w:r w:rsidR="007E74D4" w:rsidRPr="006C2CAD">
        <w:rPr>
          <w:b w:val="0"/>
          <w:sz w:val="22"/>
          <w:szCs w:val="22"/>
        </w:rPr>
        <w:t>f</w:t>
      </w:r>
      <w:r w:rsidR="00C97BE8" w:rsidRPr="006C2CAD">
        <w:rPr>
          <w:b w:val="0"/>
          <w:sz w:val="22"/>
          <w:szCs w:val="22"/>
        </w:rPr>
        <w:t>ederal government</w:t>
      </w:r>
      <w:r w:rsidRPr="006C2CAD">
        <w:rPr>
          <w:b w:val="0"/>
          <w:sz w:val="22"/>
          <w:szCs w:val="22"/>
        </w:rPr>
        <w:t xml:space="preserve"> </w:t>
      </w:r>
      <w:r w:rsidR="008A51AF" w:rsidRPr="006C2CAD">
        <w:rPr>
          <w:b w:val="0"/>
          <w:color w:val="000000"/>
          <w:sz w:val="22"/>
          <w:szCs w:val="22"/>
        </w:rPr>
        <w:t>to use in place of a</w:t>
      </w:r>
      <w:r w:rsidRPr="006C2CAD">
        <w:rPr>
          <w:b w:val="0"/>
          <w:color w:val="000000"/>
          <w:sz w:val="22"/>
          <w:szCs w:val="22"/>
        </w:rPr>
        <w:t xml:space="preserve"> brand name drug. </w:t>
      </w:r>
      <w:r w:rsidR="00EC2C36" w:rsidRPr="006C2CAD">
        <w:rPr>
          <w:b w:val="0"/>
          <w:sz w:val="22"/>
          <w:szCs w:val="22"/>
        </w:rPr>
        <w:t>A</w:t>
      </w:r>
      <w:r w:rsidRPr="006C2CAD">
        <w:rPr>
          <w:b w:val="0"/>
          <w:sz w:val="22"/>
          <w:szCs w:val="22"/>
        </w:rPr>
        <w:t xml:space="preserve"> generic drug</w:t>
      </w:r>
      <w:r w:rsidR="00EC2C36" w:rsidRPr="006C2CAD">
        <w:rPr>
          <w:b w:val="0"/>
          <w:sz w:val="22"/>
          <w:szCs w:val="22"/>
        </w:rPr>
        <w:t xml:space="preserve"> has the same </w:t>
      </w:r>
      <w:r w:rsidR="001F5B60" w:rsidRPr="006C2CAD">
        <w:rPr>
          <w:b w:val="0"/>
          <w:sz w:val="22"/>
          <w:szCs w:val="22"/>
        </w:rPr>
        <w:t xml:space="preserve">active </w:t>
      </w:r>
      <w:r w:rsidR="00EC2C36" w:rsidRPr="006C2CAD">
        <w:rPr>
          <w:b w:val="0"/>
          <w:sz w:val="22"/>
          <w:szCs w:val="22"/>
        </w:rPr>
        <w:t>ingredients as a brand name drug</w:t>
      </w:r>
      <w:r w:rsidR="00EE6604" w:rsidRPr="006C2CAD">
        <w:rPr>
          <w:b w:val="0"/>
          <w:sz w:val="22"/>
          <w:szCs w:val="22"/>
        </w:rPr>
        <w:t>. It</w:t>
      </w:r>
      <w:r w:rsidR="00EC2C36" w:rsidRPr="006C2CAD">
        <w:rPr>
          <w:b w:val="0"/>
          <w:sz w:val="22"/>
          <w:szCs w:val="22"/>
        </w:rPr>
        <w:t xml:space="preserve"> </w:t>
      </w:r>
      <w:r w:rsidR="008A51AF" w:rsidRPr="006C2CAD">
        <w:rPr>
          <w:b w:val="0"/>
          <w:sz w:val="22"/>
          <w:szCs w:val="22"/>
        </w:rPr>
        <w:t xml:space="preserve">is </w:t>
      </w:r>
      <w:r w:rsidR="00EC2C36" w:rsidRPr="006C2CAD">
        <w:rPr>
          <w:b w:val="0"/>
          <w:sz w:val="22"/>
          <w:szCs w:val="22"/>
        </w:rPr>
        <w:t xml:space="preserve">usually </w:t>
      </w:r>
      <w:r w:rsidR="008A51AF" w:rsidRPr="006C2CAD">
        <w:rPr>
          <w:b w:val="0"/>
          <w:sz w:val="22"/>
          <w:szCs w:val="22"/>
        </w:rPr>
        <w:t xml:space="preserve">cheaper and </w:t>
      </w:r>
      <w:r w:rsidRPr="006C2CAD">
        <w:rPr>
          <w:b w:val="0"/>
          <w:sz w:val="22"/>
          <w:szCs w:val="22"/>
        </w:rPr>
        <w:t xml:space="preserve">works </w:t>
      </w:r>
      <w:r w:rsidR="00EC2C36" w:rsidRPr="006C2CAD">
        <w:rPr>
          <w:b w:val="0"/>
          <w:sz w:val="22"/>
          <w:szCs w:val="22"/>
        </w:rPr>
        <w:t>just as well</w:t>
      </w:r>
      <w:r w:rsidRPr="006C2CAD">
        <w:rPr>
          <w:b w:val="0"/>
          <w:sz w:val="22"/>
          <w:szCs w:val="22"/>
        </w:rPr>
        <w:t xml:space="preserve"> as </w:t>
      </w:r>
      <w:r w:rsidR="00EE6604" w:rsidRPr="006C2CAD">
        <w:rPr>
          <w:b w:val="0"/>
          <w:sz w:val="22"/>
          <w:szCs w:val="22"/>
        </w:rPr>
        <w:t xml:space="preserve">the </w:t>
      </w:r>
      <w:r w:rsidRPr="006C2CAD">
        <w:rPr>
          <w:b w:val="0"/>
          <w:sz w:val="22"/>
          <w:szCs w:val="22"/>
        </w:rPr>
        <w:t>brand name drug.</w:t>
      </w:r>
      <w:r w:rsidR="006C2CAD">
        <w:rPr>
          <w:b w:val="0"/>
          <w:sz w:val="22"/>
          <w:szCs w:val="22"/>
        </w:rPr>
        <w:t xml:space="preserve"> </w:t>
      </w:r>
    </w:p>
    <w:p w14:paraId="65A101A6" w14:textId="010BD7CE" w:rsidR="00583D2F" w:rsidRDefault="00583D2F" w:rsidP="00E64EED">
      <w:pPr>
        <w:pStyle w:val="Heading2"/>
        <w:keepLines/>
        <w:suppressAutoHyphens/>
        <w:spacing w:after="200" w:line="300" w:lineRule="exact"/>
        <w:ind w:right="0"/>
        <w:rPr>
          <w:b w:val="0"/>
          <w:sz w:val="22"/>
          <w:szCs w:val="22"/>
        </w:rPr>
      </w:pPr>
      <w:r w:rsidRPr="00EC1E6B">
        <w:rPr>
          <w:rStyle w:val="-Definitionsbold125"/>
          <w:b/>
        </w:rPr>
        <w:t>Grievance</w:t>
      </w:r>
      <w:r w:rsidR="00FA5013" w:rsidRPr="00EC1E6B">
        <w:rPr>
          <w:rStyle w:val="-Definitionsbold125"/>
          <w:b/>
        </w:rPr>
        <w:t>:</w:t>
      </w:r>
      <w:r w:rsidRPr="00EC1E6B">
        <w:rPr>
          <w:b w:val="0"/>
        </w:rPr>
        <w:t xml:space="preserve">  </w:t>
      </w:r>
      <w:r w:rsidRPr="006C2CAD">
        <w:rPr>
          <w:b w:val="0"/>
          <w:sz w:val="22"/>
          <w:szCs w:val="22"/>
        </w:rPr>
        <w:t>A complaint you make about us or one of our network providers or pharmacies</w:t>
      </w:r>
      <w:r w:rsidR="00EC2C36" w:rsidRPr="006C2CAD">
        <w:rPr>
          <w:b w:val="0"/>
          <w:sz w:val="22"/>
          <w:szCs w:val="22"/>
        </w:rPr>
        <w:t>.</w:t>
      </w:r>
      <w:r w:rsidRPr="006C2CAD">
        <w:rPr>
          <w:b w:val="0"/>
          <w:sz w:val="22"/>
          <w:szCs w:val="22"/>
        </w:rPr>
        <w:t xml:space="preserve"> </w:t>
      </w:r>
      <w:r w:rsidR="00EC2C36" w:rsidRPr="006C2CAD">
        <w:rPr>
          <w:b w:val="0"/>
          <w:sz w:val="22"/>
          <w:szCs w:val="22"/>
        </w:rPr>
        <w:t xml:space="preserve">This </w:t>
      </w:r>
      <w:r w:rsidRPr="006C2CAD">
        <w:rPr>
          <w:b w:val="0"/>
          <w:sz w:val="22"/>
          <w:szCs w:val="22"/>
        </w:rPr>
        <w:t>includ</w:t>
      </w:r>
      <w:r w:rsidR="00EC2C36" w:rsidRPr="006C2CAD">
        <w:rPr>
          <w:b w:val="0"/>
          <w:sz w:val="22"/>
          <w:szCs w:val="22"/>
        </w:rPr>
        <w:t>es</w:t>
      </w:r>
      <w:r w:rsidRPr="006C2CAD">
        <w:rPr>
          <w:b w:val="0"/>
          <w:sz w:val="22"/>
          <w:szCs w:val="22"/>
        </w:rPr>
        <w:t xml:space="preserve"> a complaint </w:t>
      </w:r>
      <w:r w:rsidR="00EC2C36" w:rsidRPr="006C2CAD">
        <w:rPr>
          <w:b w:val="0"/>
          <w:sz w:val="22"/>
          <w:szCs w:val="22"/>
        </w:rPr>
        <w:t xml:space="preserve">about </w:t>
      </w:r>
      <w:r w:rsidRPr="006C2CAD">
        <w:rPr>
          <w:b w:val="0"/>
          <w:sz w:val="22"/>
          <w:szCs w:val="22"/>
        </w:rPr>
        <w:t>the quality of your care.</w:t>
      </w:r>
      <w:r w:rsidR="006C2CAD">
        <w:rPr>
          <w:b w:val="0"/>
          <w:sz w:val="22"/>
          <w:szCs w:val="22"/>
        </w:rPr>
        <w:t xml:space="preserve"> </w:t>
      </w:r>
    </w:p>
    <w:p w14:paraId="6CC91D83" w14:textId="3E62AFDC" w:rsidR="00583D2F" w:rsidRDefault="00583D2F" w:rsidP="00E64EED">
      <w:pPr>
        <w:pStyle w:val="Heading2"/>
        <w:keepLines/>
        <w:suppressAutoHyphens/>
        <w:spacing w:after="200" w:line="300" w:lineRule="exact"/>
        <w:ind w:right="0"/>
        <w:rPr>
          <w:b w:val="0"/>
          <w:sz w:val="22"/>
          <w:szCs w:val="22"/>
        </w:rPr>
      </w:pPr>
      <w:r w:rsidRPr="00EC1E6B">
        <w:rPr>
          <w:rStyle w:val="Normaldefinitions"/>
          <w:b/>
        </w:rPr>
        <w:t>Health plan</w:t>
      </w:r>
      <w:r w:rsidR="00FA5013" w:rsidRPr="00EC1E6B">
        <w:rPr>
          <w:rStyle w:val="Normaldefinitions"/>
          <w:b/>
        </w:rPr>
        <w:t>:</w:t>
      </w:r>
      <w:r w:rsidRPr="00EC1E6B">
        <w:rPr>
          <w:b w:val="0"/>
        </w:rPr>
        <w:t xml:space="preserve">  </w:t>
      </w:r>
      <w:r w:rsidRPr="006C2CAD">
        <w:rPr>
          <w:b w:val="0"/>
          <w:sz w:val="22"/>
          <w:szCs w:val="22"/>
        </w:rPr>
        <w:t xml:space="preserve">An organization made up of doctors, hospitals, pharmacies, providers of long-term services, and other providers. It also has </w:t>
      </w:r>
      <w:r w:rsidR="00B759AF" w:rsidRPr="006C2CAD">
        <w:fldChar w:fldCharType="begin"/>
      </w:r>
      <w:r w:rsidR="00B759AF" w:rsidRPr="006C2CAD">
        <w:rPr>
          <w:b w:val="0"/>
          <w:sz w:val="22"/>
          <w:szCs w:val="22"/>
        </w:rPr>
        <w:instrText xml:space="preserve"> REF  nameForCareCoordinator  \* MERGEFORMAT </w:instrText>
      </w:r>
      <w:r w:rsidR="00B759AF" w:rsidRPr="006C2CAD">
        <w:fldChar w:fldCharType="separate"/>
      </w:r>
      <w:r w:rsidR="00D70520" w:rsidRPr="006C2CAD">
        <w:rPr>
          <w:rFonts w:eastAsia="Times New Roman" w:cs="Arial"/>
          <w:b w:val="0"/>
          <w:sz w:val="22"/>
          <w:szCs w:val="22"/>
        </w:rPr>
        <w:t>&lt;name for care coordinator&gt;</w:t>
      </w:r>
      <w:r w:rsidR="00B759AF" w:rsidRPr="006C2CAD">
        <w:rPr>
          <w:rFonts w:eastAsia="Times New Roman" w:cs="Arial"/>
        </w:rPr>
        <w:fldChar w:fldCharType="end"/>
      </w:r>
      <w:r w:rsidRPr="006C2CAD">
        <w:rPr>
          <w:b w:val="0"/>
          <w:sz w:val="22"/>
          <w:szCs w:val="22"/>
        </w:rPr>
        <w:t xml:space="preserve"> to help you manage all your providers and services. They all work together to provide the care you need.</w:t>
      </w:r>
      <w:r w:rsidR="006C2CAD">
        <w:rPr>
          <w:b w:val="0"/>
          <w:sz w:val="22"/>
          <w:szCs w:val="22"/>
        </w:rPr>
        <w:t xml:space="preserve"> </w:t>
      </w:r>
    </w:p>
    <w:p w14:paraId="50CA32B5" w14:textId="77777777" w:rsidR="00583D2F" w:rsidRPr="006C2CAD" w:rsidRDefault="00583D2F" w:rsidP="00E64EED">
      <w:pPr>
        <w:pStyle w:val="Heading2"/>
        <w:keepLines/>
        <w:suppressAutoHyphens/>
        <w:spacing w:after="200" w:line="300" w:lineRule="exact"/>
        <w:ind w:right="0"/>
        <w:rPr>
          <w:b w:val="0"/>
          <w:sz w:val="22"/>
          <w:szCs w:val="22"/>
        </w:rPr>
      </w:pPr>
      <w:r w:rsidRPr="00EC1E6B">
        <w:rPr>
          <w:rStyle w:val="Normaldefinitions"/>
          <w:b/>
        </w:rPr>
        <w:t>Home health aide</w:t>
      </w:r>
      <w:r w:rsidR="00FA5013" w:rsidRPr="00EC1E6B">
        <w:rPr>
          <w:rStyle w:val="Normaldefinitions"/>
          <w:b/>
        </w:rPr>
        <w:t>:</w:t>
      </w:r>
      <w:r w:rsidRPr="00EC1E6B">
        <w:rPr>
          <w:b w:val="0"/>
        </w:rPr>
        <w:t xml:space="preserve">  </w:t>
      </w:r>
      <w:r w:rsidRPr="006C2CAD">
        <w:rPr>
          <w:b w:val="0"/>
          <w:sz w:val="22"/>
          <w:szCs w:val="22"/>
        </w:rPr>
        <w:t>A person who provides services that do</w:t>
      </w:r>
      <w:r w:rsidR="00B44477" w:rsidRPr="006C2CAD">
        <w:rPr>
          <w:b w:val="0"/>
          <w:sz w:val="22"/>
          <w:szCs w:val="22"/>
        </w:rPr>
        <w:t xml:space="preserve"> </w:t>
      </w:r>
      <w:r w:rsidRPr="006C2CAD">
        <w:rPr>
          <w:b w:val="0"/>
          <w:sz w:val="22"/>
          <w:szCs w:val="22"/>
        </w:rPr>
        <w:t>n</w:t>
      </w:r>
      <w:r w:rsidR="00B44477" w:rsidRPr="006C2CAD">
        <w:rPr>
          <w:b w:val="0"/>
          <w:sz w:val="22"/>
          <w:szCs w:val="22"/>
        </w:rPr>
        <w:t>o</w:t>
      </w:r>
      <w:r w:rsidRPr="006C2CAD">
        <w:rPr>
          <w:b w:val="0"/>
          <w:sz w:val="22"/>
          <w:szCs w:val="22"/>
        </w:rPr>
        <w:t>t need the skills of a licensed nurse or therapist, such as help with personal care (</w:t>
      </w:r>
      <w:r w:rsidR="00875AEC" w:rsidRPr="006C2CAD">
        <w:rPr>
          <w:b w:val="0"/>
          <w:sz w:val="22"/>
          <w:szCs w:val="22"/>
        </w:rPr>
        <w:t>like</w:t>
      </w:r>
      <w:r w:rsidRPr="006C2CAD">
        <w:rPr>
          <w:b w:val="0"/>
          <w:sz w:val="22"/>
          <w:szCs w:val="22"/>
        </w:rPr>
        <w:t xml:space="preserve"> bathing, using the toilet, dressing, or carrying out the prescribed exercises). Home health aides do not have a nursing license or provide therapy.</w:t>
      </w:r>
    </w:p>
    <w:p w14:paraId="31673F9C" w14:textId="77777777" w:rsidR="00962D11" w:rsidRPr="006C2CAD" w:rsidRDefault="006954DC" w:rsidP="00E64EED">
      <w:pPr>
        <w:pStyle w:val="Heading2"/>
        <w:keepLines/>
        <w:suppressAutoHyphens/>
        <w:spacing w:after="200" w:line="300" w:lineRule="exact"/>
        <w:ind w:right="0"/>
        <w:rPr>
          <w:b w:val="0"/>
          <w:sz w:val="22"/>
          <w:szCs w:val="22"/>
        </w:rPr>
      </w:pPr>
      <w:r w:rsidRPr="003E5525">
        <w:rPr>
          <w:sz w:val="25"/>
          <w:szCs w:val="25"/>
        </w:rPr>
        <w:t>Hospice</w:t>
      </w:r>
      <w:r w:rsidRPr="003E5525">
        <w:rPr>
          <w:b w:val="0"/>
          <w:sz w:val="25"/>
          <w:szCs w:val="25"/>
        </w:rPr>
        <w:t xml:space="preserve">: </w:t>
      </w:r>
      <w:r w:rsidRPr="006C2CAD">
        <w:rPr>
          <w:b w:val="0"/>
          <w:sz w:val="22"/>
          <w:szCs w:val="22"/>
        </w:rPr>
        <w:t>A program of care and support to help</w:t>
      </w:r>
      <w:r w:rsidR="00943B62" w:rsidRPr="006C2CAD">
        <w:rPr>
          <w:b w:val="0"/>
          <w:sz w:val="22"/>
          <w:szCs w:val="22"/>
        </w:rPr>
        <w:t xml:space="preserve"> people who have a terminal prognosis</w:t>
      </w:r>
      <w:r w:rsidRPr="006C2CAD">
        <w:rPr>
          <w:b w:val="0"/>
          <w:sz w:val="22"/>
          <w:szCs w:val="22"/>
        </w:rPr>
        <w:t xml:space="preserve"> live comfortably. </w:t>
      </w:r>
      <w:r w:rsidR="00943B62" w:rsidRPr="006C2CAD">
        <w:rPr>
          <w:b w:val="0"/>
          <w:sz w:val="22"/>
          <w:szCs w:val="22"/>
        </w:rPr>
        <w:t xml:space="preserve">A terminal prognosis means that a person has a terminal illness and </w:t>
      </w:r>
      <w:r w:rsidR="00A8784B" w:rsidRPr="006C2CAD">
        <w:rPr>
          <w:b w:val="0"/>
          <w:sz w:val="22"/>
          <w:szCs w:val="22"/>
        </w:rPr>
        <w:t>is expected to have</w:t>
      </w:r>
      <w:r w:rsidR="00610CB3" w:rsidRPr="006C2CAD">
        <w:rPr>
          <w:b w:val="0"/>
          <w:sz w:val="22"/>
          <w:szCs w:val="22"/>
        </w:rPr>
        <w:t xml:space="preserve"> six months or less to live. </w:t>
      </w:r>
    </w:p>
    <w:p w14:paraId="5D00162F" w14:textId="77777777" w:rsidR="00962D11" w:rsidRPr="006C2CAD" w:rsidRDefault="00943B62" w:rsidP="003E5525">
      <w:pPr>
        <w:pStyle w:val="Heading2"/>
        <w:keepLines/>
        <w:numPr>
          <w:ilvl w:val="0"/>
          <w:numId w:val="19"/>
        </w:numPr>
        <w:suppressAutoHyphens/>
        <w:spacing w:after="200" w:line="300" w:lineRule="exact"/>
        <w:rPr>
          <w:b w:val="0"/>
          <w:sz w:val="22"/>
          <w:szCs w:val="22"/>
        </w:rPr>
      </w:pPr>
      <w:r w:rsidRPr="006C2CAD">
        <w:rPr>
          <w:b w:val="0"/>
          <w:sz w:val="22"/>
          <w:szCs w:val="22"/>
        </w:rPr>
        <w:t xml:space="preserve">An enrollee who has a terminal prognosis has the right to elect hospice. </w:t>
      </w:r>
    </w:p>
    <w:p w14:paraId="6437E0B0" w14:textId="77777777" w:rsidR="00962D11" w:rsidRPr="006C2CAD" w:rsidRDefault="006954DC" w:rsidP="003E5525">
      <w:pPr>
        <w:pStyle w:val="Heading2"/>
        <w:keepLines/>
        <w:numPr>
          <w:ilvl w:val="0"/>
          <w:numId w:val="19"/>
        </w:numPr>
        <w:suppressAutoHyphens/>
        <w:spacing w:after="200" w:line="300" w:lineRule="exact"/>
        <w:rPr>
          <w:b w:val="0"/>
          <w:sz w:val="22"/>
          <w:szCs w:val="22"/>
        </w:rPr>
      </w:pPr>
      <w:r w:rsidRPr="006C2CAD">
        <w:rPr>
          <w:b w:val="0"/>
          <w:sz w:val="22"/>
          <w:szCs w:val="22"/>
        </w:rPr>
        <w:lastRenderedPageBreak/>
        <w:t>A specially trained team of professionals and caregivers provide care for the whole person, including physical, emotional, social, and spiritual needs.</w:t>
      </w:r>
    </w:p>
    <w:p w14:paraId="78081880" w14:textId="457187BD" w:rsidR="006954DC" w:rsidRPr="006C2CAD" w:rsidRDefault="00C60ED7" w:rsidP="003E5525">
      <w:pPr>
        <w:pStyle w:val="Heading2"/>
        <w:keepLines/>
        <w:numPr>
          <w:ilvl w:val="0"/>
          <w:numId w:val="19"/>
        </w:numPr>
        <w:suppressAutoHyphens/>
        <w:spacing w:after="200" w:line="300" w:lineRule="exact"/>
        <w:rPr>
          <w:b w:val="0"/>
          <w:sz w:val="22"/>
          <w:szCs w:val="22"/>
        </w:rPr>
      </w:pPr>
      <w:r w:rsidRPr="006C2CAD">
        <w:rPr>
          <w:b w:val="0"/>
          <w:sz w:val="22"/>
          <w:szCs w:val="22"/>
        </w:rPr>
        <w:fldChar w:fldCharType="begin"/>
      </w:r>
      <w:r w:rsidRPr="006C2CAD">
        <w:rPr>
          <w:b w:val="0"/>
          <w:sz w:val="22"/>
          <w:szCs w:val="22"/>
        </w:rPr>
        <w:instrText xml:space="preserve"> REF  planName \h \* Charformat </w:instrText>
      </w:r>
      <w:r w:rsidR="003E5525" w:rsidRPr="006C2CAD">
        <w:rPr>
          <w:b w:val="0"/>
          <w:sz w:val="22"/>
          <w:szCs w:val="22"/>
        </w:rPr>
        <w:instrText xml:space="preserve"> \* MERGEFORMAT </w:instrText>
      </w:r>
      <w:r w:rsidRPr="006C2CAD">
        <w:rPr>
          <w:b w:val="0"/>
          <w:sz w:val="22"/>
          <w:szCs w:val="22"/>
        </w:rPr>
      </w:r>
      <w:r w:rsidRPr="006C2CAD">
        <w:rPr>
          <w:b w:val="0"/>
          <w:sz w:val="22"/>
          <w:szCs w:val="22"/>
        </w:rPr>
        <w:fldChar w:fldCharType="separate"/>
      </w:r>
      <w:r w:rsidR="009B56E0" w:rsidRPr="006C2CAD">
        <w:rPr>
          <w:b w:val="0"/>
          <w:sz w:val="22"/>
          <w:szCs w:val="22"/>
        </w:rPr>
        <w:t>&lt;plan name&gt;</w:t>
      </w:r>
      <w:r w:rsidRPr="006C2CAD">
        <w:rPr>
          <w:b w:val="0"/>
          <w:sz w:val="22"/>
          <w:szCs w:val="22"/>
        </w:rPr>
        <w:fldChar w:fldCharType="end"/>
      </w:r>
      <w:r w:rsidR="006954DC" w:rsidRPr="006C2CAD">
        <w:rPr>
          <w:b w:val="0"/>
          <w:sz w:val="22"/>
          <w:szCs w:val="22"/>
        </w:rPr>
        <w:t xml:space="preserve"> must </w:t>
      </w:r>
      <w:r w:rsidR="00BE3407" w:rsidRPr="006C2CAD">
        <w:rPr>
          <w:b w:val="0"/>
          <w:sz w:val="22"/>
          <w:szCs w:val="22"/>
        </w:rPr>
        <w:t xml:space="preserve">give </w:t>
      </w:r>
      <w:r w:rsidR="006954DC" w:rsidRPr="006C2CAD">
        <w:rPr>
          <w:b w:val="0"/>
          <w:sz w:val="22"/>
          <w:szCs w:val="22"/>
        </w:rPr>
        <w:t>you a list of hospice</w:t>
      </w:r>
      <w:r w:rsidR="00BE3407" w:rsidRPr="006C2CAD">
        <w:rPr>
          <w:b w:val="0"/>
          <w:sz w:val="22"/>
          <w:szCs w:val="22"/>
        </w:rPr>
        <w:t xml:space="preserve"> providers</w:t>
      </w:r>
      <w:r w:rsidR="006954DC" w:rsidRPr="006C2CAD">
        <w:rPr>
          <w:b w:val="0"/>
          <w:sz w:val="22"/>
          <w:szCs w:val="22"/>
        </w:rPr>
        <w:t xml:space="preserve"> in your geographic area.</w:t>
      </w:r>
    </w:p>
    <w:p w14:paraId="54932844" w14:textId="70D8DD93" w:rsidR="00FF13CB" w:rsidRPr="006C2CAD" w:rsidRDefault="00FF13CB" w:rsidP="00E64EED">
      <w:pPr>
        <w:pStyle w:val="Heading2"/>
        <w:keepLines/>
        <w:suppressAutoHyphens/>
        <w:spacing w:after="200" w:line="300" w:lineRule="exact"/>
        <w:ind w:right="0"/>
        <w:rPr>
          <w:rFonts w:cs="Arial"/>
          <w:b w:val="0"/>
          <w:bCs/>
          <w:sz w:val="22"/>
          <w:szCs w:val="22"/>
        </w:rPr>
      </w:pPr>
      <w:r w:rsidRPr="003E5525">
        <w:rPr>
          <w:rFonts w:cs="Arial"/>
          <w:bCs/>
          <w:sz w:val="25"/>
          <w:szCs w:val="25"/>
        </w:rPr>
        <w:t>Improper/inappropriate billing:</w:t>
      </w:r>
      <w:r w:rsidRPr="003E5525">
        <w:rPr>
          <w:b w:val="0"/>
        </w:rPr>
        <w:t xml:space="preserve">  </w:t>
      </w:r>
      <w:r w:rsidRPr="006C2CAD">
        <w:rPr>
          <w:b w:val="0"/>
          <w:sz w:val="22"/>
          <w:szCs w:val="22"/>
        </w:rPr>
        <w:t>A situation when a provider (such as a doctor or hospital) bills you more than the plan’s cost sharing amount for services. Show your</w:t>
      </w:r>
      <w:r w:rsidR="00932DC8" w:rsidRPr="006C2CAD">
        <w:rPr>
          <w:b w:val="0"/>
          <w:sz w:val="22"/>
          <w:szCs w:val="22"/>
        </w:rPr>
        <w:t xml:space="preserve"> </w:t>
      </w:r>
      <w:r w:rsidR="00932DC8" w:rsidRPr="006C2CAD">
        <w:rPr>
          <w:b w:val="0"/>
          <w:sz w:val="22"/>
          <w:szCs w:val="22"/>
        </w:rPr>
        <w:fldChar w:fldCharType="begin"/>
      </w:r>
      <w:r w:rsidR="00932DC8" w:rsidRPr="006C2CAD">
        <w:rPr>
          <w:b w:val="0"/>
          <w:sz w:val="22"/>
          <w:szCs w:val="22"/>
        </w:rPr>
        <w:instrText xml:space="preserve"> REF  planName  \* MERGEFORMAT </w:instrText>
      </w:r>
      <w:r w:rsidR="00932DC8" w:rsidRPr="006C2CAD">
        <w:rPr>
          <w:b w:val="0"/>
          <w:sz w:val="22"/>
          <w:szCs w:val="22"/>
        </w:rPr>
        <w:fldChar w:fldCharType="separate"/>
      </w:r>
      <w:r w:rsidR="00932DC8" w:rsidRPr="006C2CAD">
        <w:rPr>
          <w:b w:val="0"/>
          <w:sz w:val="22"/>
          <w:szCs w:val="22"/>
        </w:rPr>
        <w:t>&lt;plan name&gt;</w:t>
      </w:r>
      <w:r w:rsidR="00932DC8" w:rsidRPr="006C2CAD">
        <w:rPr>
          <w:b w:val="0"/>
          <w:sz w:val="22"/>
          <w:szCs w:val="22"/>
        </w:rPr>
        <w:fldChar w:fldCharType="end"/>
      </w:r>
      <w:r w:rsidRPr="006C2CAD">
        <w:rPr>
          <w:b w:val="0"/>
          <w:sz w:val="22"/>
          <w:szCs w:val="22"/>
        </w:rPr>
        <w:t xml:space="preserve"> Member ID Card when you get any services or prescriptions. Call </w:t>
      </w:r>
      <w:r w:rsidR="00A26C9A" w:rsidRPr="006C2CAD">
        <w:rPr>
          <w:b w:val="0"/>
          <w:sz w:val="22"/>
          <w:szCs w:val="22"/>
        </w:rPr>
        <w:fldChar w:fldCharType="begin"/>
      </w:r>
      <w:r w:rsidR="00A26C9A" w:rsidRPr="006C2CAD">
        <w:rPr>
          <w:b w:val="0"/>
          <w:sz w:val="22"/>
          <w:szCs w:val="22"/>
        </w:rPr>
        <w:instrText xml:space="preserve"> REF  memberServicesName /h /* Charformat </w:instrText>
      </w:r>
      <w:r w:rsidR="003E5525" w:rsidRPr="006C2CAD">
        <w:rPr>
          <w:b w:val="0"/>
          <w:sz w:val="22"/>
          <w:szCs w:val="22"/>
        </w:rPr>
        <w:instrText xml:space="preserve"> \* MERGEFORMAT </w:instrText>
      </w:r>
      <w:r w:rsidR="00A26C9A" w:rsidRPr="006C2CAD">
        <w:rPr>
          <w:b w:val="0"/>
          <w:sz w:val="22"/>
          <w:szCs w:val="22"/>
        </w:rPr>
        <w:fldChar w:fldCharType="separate"/>
      </w:r>
      <w:r w:rsidR="00AF5206" w:rsidRPr="006C2CAD">
        <w:rPr>
          <w:b w:val="0"/>
          <w:sz w:val="22"/>
          <w:szCs w:val="22"/>
        </w:rPr>
        <w:t>&lt;member services name&gt;</w:t>
      </w:r>
      <w:r w:rsidR="00A26C9A" w:rsidRPr="006C2CAD">
        <w:rPr>
          <w:b w:val="0"/>
          <w:sz w:val="22"/>
          <w:szCs w:val="22"/>
        </w:rPr>
        <w:fldChar w:fldCharType="end"/>
      </w:r>
      <w:r w:rsidRPr="006C2CAD">
        <w:rPr>
          <w:b w:val="0"/>
          <w:sz w:val="22"/>
          <w:szCs w:val="22"/>
        </w:rPr>
        <w:t xml:space="preserve"> if you get any bills you do not understand.</w:t>
      </w:r>
    </w:p>
    <w:p w14:paraId="196F66B6" w14:textId="77777777" w:rsidR="009D5DAF" w:rsidRPr="00CA2E8F" w:rsidRDefault="00FF13CB" w:rsidP="00E64EED">
      <w:pPr>
        <w:pStyle w:val="Heading2"/>
        <w:keepLines/>
        <w:suppressAutoHyphens/>
        <w:spacing w:after="200" w:line="300" w:lineRule="exact"/>
        <w:ind w:right="0"/>
        <w:rPr>
          <w:b w:val="0"/>
          <w:color w:val="548DD4"/>
          <w:sz w:val="22"/>
          <w:szCs w:val="22"/>
        </w:rPr>
      </w:pPr>
      <w:r w:rsidRPr="00CA2E8F">
        <w:rPr>
          <w:b w:val="0"/>
          <w:color w:val="548DD4"/>
          <w:sz w:val="22"/>
          <w:szCs w:val="22"/>
        </w:rPr>
        <w:t>[</w:t>
      </w:r>
      <w:r w:rsidRPr="00CA2E8F">
        <w:rPr>
          <w:b w:val="0"/>
          <w:i/>
          <w:color w:val="548DD4"/>
          <w:sz w:val="22"/>
          <w:szCs w:val="22"/>
        </w:rPr>
        <w:t>If the plan has cost sharing, insert</w:t>
      </w:r>
      <w:r w:rsidR="00932DC8" w:rsidRPr="00CA2E8F">
        <w:rPr>
          <w:b w:val="0"/>
          <w:color w:val="548DD4"/>
          <w:sz w:val="22"/>
          <w:szCs w:val="22"/>
        </w:rPr>
        <w:t xml:space="preserve">: As a member of </w:t>
      </w:r>
      <w:r w:rsidR="00932DC8" w:rsidRPr="00CA2E8F">
        <w:rPr>
          <w:b w:val="0"/>
          <w:color w:val="548DD4"/>
          <w:sz w:val="22"/>
          <w:szCs w:val="22"/>
        </w:rPr>
        <w:fldChar w:fldCharType="begin"/>
      </w:r>
      <w:r w:rsidR="00932DC8" w:rsidRPr="00CA2E8F">
        <w:rPr>
          <w:b w:val="0"/>
          <w:color w:val="548DD4"/>
          <w:sz w:val="22"/>
          <w:szCs w:val="22"/>
        </w:rPr>
        <w:instrText xml:space="preserve"> REF  planName  \* MERGEFORMAT </w:instrText>
      </w:r>
      <w:r w:rsidR="00932DC8" w:rsidRPr="00CA2E8F">
        <w:rPr>
          <w:b w:val="0"/>
          <w:color w:val="548DD4"/>
          <w:sz w:val="22"/>
          <w:szCs w:val="22"/>
        </w:rPr>
        <w:fldChar w:fldCharType="separate"/>
      </w:r>
      <w:r w:rsidR="00932DC8" w:rsidRPr="00CA2E8F">
        <w:rPr>
          <w:b w:val="0"/>
          <w:color w:val="548DD4"/>
          <w:sz w:val="22"/>
          <w:szCs w:val="22"/>
        </w:rPr>
        <w:t>&lt;plan name&gt;</w:t>
      </w:r>
      <w:r w:rsidR="00932DC8" w:rsidRPr="00CA2E8F">
        <w:rPr>
          <w:b w:val="0"/>
          <w:color w:val="548DD4"/>
          <w:sz w:val="22"/>
          <w:szCs w:val="22"/>
        </w:rPr>
        <w:fldChar w:fldCharType="end"/>
      </w:r>
      <w:r w:rsidRPr="00CA2E8F">
        <w:rPr>
          <w:b w:val="0"/>
          <w:color w:val="548DD4"/>
          <w:sz w:val="22"/>
          <w:szCs w:val="22"/>
        </w:rPr>
        <w:t xml:space="preserve">, you only have to pay the plan’s cost sharing amounts when you get services covered by our plan. We do not allow providers to bill you more than this amount.] </w:t>
      </w:r>
    </w:p>
    <w:p w14:paraId="0B8B224F" w14:textId="77777777" w:rsidR="009D5DAF" w:rsidRPr="00CA2E8F" w:rsidRDefault="00FF13CB" w:rsidP="00E64EED">
      <w:pPr>
        <w:pStyle w:val="Heading2"/>
        <w:keepLines/>
        <w:suppressAutoHyphens/>
        <w:spacing w:after="200" w:line="300" w:lineRule="exact"/>
        <w:ind w:right="0"/>
        <w:rPr>
          <w:b w:val="0"/>
          <w:color w:val="548DD4"/>
          <w:sz w:val="22"/>
          <w:szCs w:val="22"/>
        </w:rPr>
      </w:pPr>
      <w:r w:rsidRPr="00CA2E8F">
        <w:rPr>
          <w:b w:val="0"/>
          <w:color w:val="548DD4"/>
          <w:sz w:val="22"/>
          <w:szCs w:val="22"/>
        </w:rPr>
        <w:t>[</w:t>
      </w:r>
      <w:r w:rsidRPr="00CA2E8F">
        <w:rPr>
          <w:b w:val="0"/>
          <w:i/>
          <w:color w:val="548DD4"/>
          <w:sz w:val="22"/>
          <w:szCs w:val="22"/>
        </w:rPr>
        <w:t>If the plan has no cost sharing, insert</w:t>
      </w:r>
      <w:r w:rsidR="00932DC8" w:rsidRPr="00CA2E8F">
        <w:rPr>
          <w:b w:val="0"/>
          <w:color w:val="548DD4"/>
          <w:sz w:val="22"/>
          <w:szCs w:val="22"/>
        </w:rPr>
        <w:t xml:space="preserve">: Because </w:t>
      </w:r>
      <w:r w:rsidR="00932DC8" w:rsidRPr="00CA2E8F">
        <w:rPr>
          <w:b w:val="0"/>
          <w:color w:val="548DD4"/>
          <w:sz w:val="22"/>
          <w:szCs w:val="22"/>
        </w:rPr>
        <w:fldChar w:fldCharType="begin"/>
      </w:r>
      <w:r w:rsidR="00932DC8" w:rsidRPr="00CA2E8F">
        <w:rPr>
          <w:b w:val="0"/>
          <w:color w:val="548DD4"/>
          <w:sz w:val="22"/>
          <w:szCs w:val="22"/>
        </w:rPr>
        <w:instrText xml:space="preserve"> REF  planName  \* MERGEFORMAT </w:instrText>
      </w:r>
      <w:r w:rsidR="00932DC8" w:rsidRPr="00CA2E8F">
        <w:rPr>
          <w:b w:val="0"/>
          <w:color w:val="548DD4"/>
          <w:sz w:val="22"/>
          <w:szCs w:val="22"/>
        </w:rPr>
        <w:fldChar w:fldCharType="separate"/>
      </w:r>
      <w:r w:rsidR="00932DC8" w:rsidRPr="00CA2E8F">
        <w:rPr>
          <w:b w:val="0"/>
          <w:color w:val="548DD4"/>
          <w:sz w:val="22"/>
          <w:szCs w:val="22"/>
        </w:rPr>
        <w:t>&lt;plan name&gt;</w:t>
      </w:r>
      <w:r w:rsidR="00932DC8" w:rsidRPr="00CA2E8F">
        <w:rPr>
          <w:b w:val="0"/>
          <w:color w:val="548DD4"/>
          <w:sz w:val="22"/>
          <w:szCs w:val="22"/>
        </w:rPr>
        <w:fldChar w:fldCharType="end"/>
      </w:r>
      <w:r w:rsidRPr="00CA2E8F">
        <w:rPr>
          <w:b w:val="0"/>
          <w:color w:val="548DD4"/>
          <w:sz w:val="22"/>
          <w:szCs w:val="22"/>
        </w:rPr>
        <w:t xml:space="preserve"> pays the entire cost for your services, you do not owe any cost sharing. Providers should not bill you anything for these services.] </w:t>
      </w:r>
    </w:p>
    <w:p w14:paraId="2E784771" w14:textId="77777777" w:rsidR="009D5DAF" w:rsidRPr="003E5525" w:rsidRDefault="00ED031F" w:rsidP="003E5525">
      <w:pPr>
        <w:pStyle w:val="Heading2"/>
        <w:keepLines/>
        <w:suppressAutoHyphens/>
        <w:spacing w:after="200" w:line="300" w:lineRule="exact"/>
        <w:ind w:right="0"/>
        <w:rPr>
          <w:b w:val="0"/>
        </w:rPr>
      </w:pPr>
      <w:r w:rsidRPr="003E5525">
        <w:rPr>
          <w:rStyle w:val="PlanInstructions"/>
          <w:b w:val="0"/>
          <w:i w:val="0"/>
        </w:rPr>
        <w:t>[</w:t>
      </w:r>
      <w:r w:rsidR="00844E06" w:rsidRPr="003E5525">
        <w:rPr>
          <w:rStyle w:val="PlanInstructions"/>
          <w:b w:val="0"/>
        </w:rPr>
        <w:t>If the plan has</w:t>
      </w:r>
      <w:r w:rsidRPr="003E5525">
        <w:rPr>
          <w:rStyle w:val="PlanInstructions"/>
          <w:b w:val="0"/>
        </w:rPr>
        <w:t xml:space="preserve"> a single coverage stage delete this paragraph.</w:t>
      </w:r>
      <w:r w:rsidRPr="003E5525">
        <w:rPr>
          <w:rStyle w:val="PlanInstructions"/>
          <w:b w:val="0"/>
          <w:i w:val="0"/>
        </w:rPr>
        <w:t xml:space="preserve">] </w:t>
      </w:r>
      <w:r w:rsidR="00583D2F" w:rsidRPr="003E5525">
        <w:rPr>
          <w:rStyle w:val="Normaldefinitions"/>
          <w:b/>
        </w:rPr>
        <w:t>Initial coverage stage</w:t>
      </w:r>
      <w:r w:rsidR="00FA5013" w:rsidRPr="003E5525">
        <w:rPr>
          <w:rStyle w:val="Normaldefinitions"/>
          <w:b/>
        </w:rPr>
        <w:t>:</w:t>
      </w:r>
      <w:r w:rsidR="00583D2F" w:rsidRPr="003E5525">
        <w:rPr>
          <w:b w:val="0"/>
        </w:rPr>
        <w:t xml:space="preserve">  </w:t>
      </w:r>
      <w:r w:rsidR="00583D2F" w:rsidRPr="00FB3CFC">
        <w:rPr>
          <w:b w:val="0"/>
          <w:sz w:val="22"/>
          <w:szCs w:val="22"/>
        </w:rPr>
        <w:t>The stage before your total Part D drug expenses reach $</w:t>
      </w:r>
      <w:r w:rsidR="00583D2F" w:rsidRPr="00FB3CFC">
        <w:rPr>
          <w:rStyle w:val="PlanInstructions"/>
          <w:b w:val="0"/>
          <w:i w:val="0"/>
          <w:szCs w:val="22"/>
        </w:rPr>
        <w:t>[</w:t>
      </w:r>
      <w:r w:rsidR="00583D2F" w:rsidRPr="00FB3CFC">
        <w:rPr>
          <w:rStyle w:val="PlanInstructions"/>
          <w:b w:val="0"/>
          <w:szCs w:val="22"/>
        </w:rPr>
        <w:t>insert initial coverage limit</w:t>
      </w:r>
      <w:r w:rsidR="00583D2F" w:rsidRPr="00FB3CFC">
        <w:rPr>
          <w:rStyle w:val="PlanInstructions"/>
          <w:b w:val="0"/>
          <w:i w:val="0"/>
          <w:szCs w:val="22"/>
        </w:rPr>
        <w:t>]</w:t>
      </w:r>
      <w:r w:rsidR="005C4B7F" w:rsidRPr="00FB3CFC">
        <w:rPr>
          <w:rStyle w:val="PlanInstructions"/>
          <w:b w:val="0"/>
          <w:i w:val="0"/>
          <w:color w:val="auto"/>
          <w:szCs w:val="22"/>
        </w:rPr>
        <w:t>.</w:t>
      </w:r>
      <w:r w:rsidR="00583D2F" w:rsidRPr="00FB3CFC">
        <w:rPr>
          <w:b w:val="0"/>
          <w:sz w:val="22"/>
          <w:szCs w:val="22"/>
        </w:rPr>
        <w:t xml:space="preserve"> </w:t>
      </w:r>
      <w:r w:rsidR="005C4B7F" w:rsidRPr="00FB3CFC">
        <w:rPr>
          <w:b w:val="0"/>
          <w:sz w:val="22"/>
          <w:szCs w:val="22"/>
        </w:rPr>
        <w:t xml:space="preserve">This </w:t>
      </w:r>
      <w:r w:rsidR="00583D2F" w:rsidRPr="00FB3CFC">
        <w:rPr>
          <w:b w:val="0"/>
          <w:sz w:val="22"/>
          <w:szCs w:val="22"/>
        </w:rPr>
        <w:t>includ</w:t>
      </w:r>
      <w:r w:rsidR="005C4B7F" w:rsidRPr="00FB3CFC">
        <w:rPr>
          <w:b w:val="0"/>
          <w:sz w:val="22"/>
          <w:szCs w:val="22"/>
        </w:rPr>
        <w:t>es</w:t>
      </w:r>
      <w:r w:rsidR="00583D2F" w:rsidRPr="00FB3CFC">
        <w:rPr>
          <w:b w:val="0"/>
          <w:sz w:val="22"/>
          <w:szCs w:val="22"/>
        </w:rPr>
        <w:t xml:space="preserve"> amounts you</w:t>
      </w:r>
      <w:r w:rsidR="00BD5940" w:rsidRPr="00FB3CFC">
        <w:rPr>
          <w:b w:val="0"/>
          <w:sz w:val="22"/>
          <w:szCs w:val="22"/>
        </w:rPr>
        <w:t xml:space="preserve"> ha</w:t>
      </w:r>
      <w:r w:rsidR="00583D2F" w:rsidRPr="00FB3CFC">
        <w:rPr>
          <w:b w:val="0"/>
          <w:sz w:val="22"/>
          <w:szCs w:val="22"/>
        </w:rPr>
        <w:t>ve paid, what our plan has paid on your behalf, and the low-income subsidy.</w:t>
      </w:r>
      <w:r w:rsidR="005C4B7F" w:rsidRPr="00FB3CFC">
        <w:rPr>
          <w:b w:val="0"/>
          <w:sz w:val="22"/>
          <w:szCs w:val="22"/>
        </w:rPr>
        <w:t xml:space="preserve"> You begin in this stage when you fill your first prescription of the year. During this stage, the plan pays part of the costs of your drugs, and you pay your share.</w:t>
      </w:r>
    </w:p>
    <w:p w14:paraId="5C327F8C" w14:textId="57597638" w:rsidR="00444CBE" w:rsidRPr="003E5525" w:rsidRDefault="00972912" w:rsidP="003E5525">
      <w:pPr>
        <w:pStyle w:val="Heading2"/>
        <w:keepLines/>
        <w:suppressAutoHyphens/>
        <w:spacing w:after="200" w:line="300" w:lineRule="exact"/>
        <w:ind w:right="0"/>
        <w:rPr>
          <w:b w:val="0"/>
        </w:rPr>
      </w:pPr>
      <w:r w:rsidRPr="003E5525">
        <w:rPr>
          <w:rStyle w:val="Normaldefinitions"/>
          <w:b/>
        </w:rPr>
        <w:t>Inpatient</w:t>
      </w:r>
      <w:r w:rsidR="00FA5013" w:rsidRPr="003E5525">
        <w:rPr>
          <w:rStyle w:val="Normaldefinitions"/>
          <w:b/>
        </w:rPr>
        <w:t>:</w:t>
      </w:r>
      <w:r w:rsidRPr="003E5525">
        <w:rPr>
          <w:b w:val="0"/>
        </w:rPr>
        <w:t xml:space="preserve">  </w:t>
      </w:r>
      <w:r w:rsidRPr="00FB3CFC">
        <w:rPr>
          <w:b w:val="0"/>
          <w:sz w:val="22"/>
          <w:szCs w:val="22"/>
        </w:rPr>
        <w:t>A term used when you have been formally admitted to the hospital for skilled medical services. If you were not formally admitted, you might still be considered an outpatient instead of an inpatient even if you stay overnight.</w:t>
      </w:r>
    </w:p>
    <w:p w14:paraId="18540F4E" w14:textId="77777777" w:rsidR="00583D2F" w:rsidRPr="00FB3CFC" w:rsidRDefault="00583D2F" w:rsidP="004303E8">
      <w:pPr>
        <w:pStyle w:val="Heading2"/>
        <w:keepLines/>
        <w:suppressAutoHyphens/>
        <w:spacing w:after="200" w:line="300" w:lineRule="exact"/>
        <w:ind w:right="0"/>
        <w:rPr>
          <w:b w:val="0"/>
          <w:sz w:val="22"/>
          <w:szCs w:val="22"/>
        </w:rPr>
      </w:pPr>
      <w:r w:rsidRPr="004303E8">
        <w:rPr>
          <w:rStyle w:val="Normaldefinitions"/>
          <w:b/>
        </w:rPr>
        <w:t>List of Covered Drugs (Drug List)</w:t>
      </w:r>
      <w:r w:rsidR="00FA5013" w:rsidRPr="004303E8">
        <w:rPr>
          <w:rStyle w:val="Normaldefinitions"/>
          <w:b/>
        </w:rPr>
        <w:t>:</w:t>
      </w:r>
      <w:r w:rsidRPr="004303E8">
        <w:rPr>
          <w:b w:val="0"/>
        </w:rPr>
        <w:t xml:space="preserve">  </w:t>
      </w:r>
      <w:r w:rsidRPr="00FB3CFC">
        <w:rPr>
          <w:b w:val="0"/>
          <w:sz w:val="22"/>
          <w:szCs w:val="22"/>
        </w:rPr>
        <w:t xml:space="preserve">A list of prescription drugs covered by the plan. The plan </w:t>
      </w:r>
      <w:r w:rsidR="00351862" w:rsidRPr="00FB3CFC">
        <w:rPr>
          <w:b w:val="0"/>
          <w:sz w:val="22"/>
          <w:szCs w:val="22"/>
        </w:rPr>
        <w:t xml:space="preserve">chooses </w:t>
      </w:r>
      <w:r w:rsidRPr="00FB3CFC">
        <w:rPr>
          <w:b w:val="0"/>
          <w:sz w:val="22"/>
          <w:szCs w:val="22"/>
        </w:rPr>
        <w:t>the drugs on this list with the help of doctors and pharmacists.</w:t>
      </w:r>
      <w:r w:rsidR="00351862" w:rsidRPr="00FB3CFC">
        <w:rPr>
          <w:b w:val="0"/>
          <w:sz w:val="22"/>
          <w:szCs w:val="22"/>
        </w:rPr>
        <w:t xml:space="preserve"> The Drug List tells you if there are any rules you need to follow to get your drugs.</w:t>
      </w:r>
      <w:r w:rsidRPr="00FB3CFC">
        <w:rPr>
          <w:b w:val="0"/>
          <w:sz w:val="22"/>
          <w:szCs w:val="22"/>
        </w:rPr>
        <w:t xml:space="preserve"> </w:t>
      </w:r>
      <w:r w:rsidR="00E977B9" w:rsidRPr="00FB3CFC">
        <w:rPr>
          <w:b w:val="0"/>
          <w:sz w:val="22"/>
          <w:szCs w:val="22"/>
        </w:rPr>
        <w:t>The Drug List is sometimes called a “formulary.”</w:t>
      </w:r>
    </w:p>
    <w:p w14:paraId="6BDBD6F6" w14:textId="77777777" w:rsidR="00583D2F" w:rsidRPr="00FB3CFC" w:rsidRDefault="00583D2F" w:rsidP="004303E8">
      <w:pPr>
        <w:pStyle w:val="Heading2"/>
        <w:keepLines/>
        <w:suppressAutoHyphens/>
        <w:spacing w:after="200" w:line="300" w:lineRule="exact"/>
        <w:ind w:right="0"/>
        <w:rPr>
          <w:b w:val="0"/>
          <w:iCs/>
          <w:sz w:val="22"/>
          <w:szCs w:val="22"/>
        </w:rPr>
      </w:pPr>
      <w:r w:rsidRPr="004303E8">
        <w:rPr>
          <w:rStyle w:val="Normaldefinitions"/>
          <w:b/>
        </w:rPr>
        <w:t>Long-term services and supports (LTSS)</w:t>
      </w:r>
      <w:r w:rsidR="00FA5013" w:rsidRPr="004303E8">
        <w:rPr>
          <w:rStyle w:val="Normaldefinitions"/>
          <w:b/>
        </w:rPr>
        <w:t>:</w:t>
      </w:r>
      <w:r w:rsidRPr="004303E8">
        <w:rPr>
          <w:b w:val="0"/>
        </w:rPr>
        <w:t xml:space="preserve">  </w:t>
      </w:r>
      <w:r w:rsidR="00FA5013" w:rsidRPr="00FB3CFC">
        <w:rPr>
          <w:b w:val="0"/>
          <w:sz w:val="22"/>
          <w:szCs w:val="22"/>
        </w:rPr>
        <w:t>Long-term services and supports are services that help improve a long-term medical condition. Most of these services help you stay in your home so you don't have to go to a nursing home or hospital.</w:t>
      </w:r>
    </w:p>
    <w:p w14:paraId="6BD27AF9" w14:textId="77777777" w:rsidR="00583D2F" w:rsidRPr="004303E8" w:rsidRDefault="00583D2F" w:rsidP="004303E8">
      <w:pPr>
        <w:pStyle w:val="Heading2"/>
        <w:keepLines/>
        <w:suppressAutoHyphens/>
        <w:spacing w:after="200" w:line="300" w:lineRule="exact"/>
        <w:ind w:right="0"/>
        <w:rPr>
          <w:b w:val="0"/>
        </w:rPr>
      </w:pPr>
      <w:r w:rsidRPr="004303E8">
        <w:rPr>
          <w:rStyle w:val="Normaldefinitions"/>
          <w:b/>
        </w:rPr>
        <w:t>Low</w:t>
      </w:r>
      <w:r w:rsidR="009D048D" w:rsidRPr="004303E8">
        <w:rPr>
          <w:rStyle w:val="Normaldefinitions"/>
          <w:b/>
        </w:rPr>
        <w:t>-</w:t>
      </w:r>
      <w:r w:rsidRPr="004303E8">
        <w:rPr>
          <w:rStyle w:val="Normaldefinitions"/>
          <w:b/>
        </w:rPr>
        <w:t>income subsidy (LIS)</w:t>
      </w:r>
      <w:r w:rsidR="00FA5013" w:rsidRPr="004303E8">
        <w:rPr>
          <w:rStyle w:val="Normaldefinitions"/>
          <w:b/>
        </w:rPr>
        <w:t>:</w:t>
      </w:r>
      <w:r w:rsidRPr="004303E8">
        <w:rPr>
          <w:b w:val="0"/>
        </w:rPr>
        <w:t xml:space="preserve">  </w:t>
      </w:r>
      <w:r w:rsidRPr="00FB3CFC">
        <w:rPr>
          <w:b w:val="0"/>
          <w:sz w:val="22"/>
          <w:szCs w:val="22"/>
        </w:rPr>
        <w:t>See “Extra Help.”</w:t>
      </w:r>
    </w:p>
    <w:p w14:paraId="7B416578" w14:textId="2A2DBFA2" w:rsidR="00962D11" w:rsidRPr="00FB3CFC" w:rsidRDefault="00583D2F" w:rsidP="004303E8">
      <w:pPr>
        <w:pStyle w:val="Heading2"/>
        <w:keepLines/>
        <w:suppressAutoHyphens/>
        <w:spacing w:after="200" w:line="300" w:lineRule="exact"/>
        <w:ind w:right="0"/>
        <w:rPr>
          <w:b w:val="0"/>
          <w:sz w:val="22"/>
          <w:szCs w:val="22"/>
        </w:rPr>
      </w:pPr>
      <w:r w:rsidRPr="004303E8">
        <w:rPr>
          <w:rStyle w:val="Normaldefinitions"/>
          <w:b/>
        </w:rPr>
        <w:t>Medicaid (or Medical Assistance)</w:t>
      </w:r>
      <w:r w:rsidR="00FA5013" w:rsidRPr="004303E8">
        <w:rPr>
          <w:rStyle w:val="Normaldefinitions"/>
          <w:b/>
        </w:rPr>
        <w:t>:</w:t>
      </w:r>
      <w:r w:rsidRPr="004303E8">
        <w:rPr>
          <w:b w:val="0"/>
        </w:rPr>
        <w:t xml:space="preserve">  </w:t>
      </w:r>
      <w:r w:rsidRPr="00FB3CFC">
        <w:rPr>
          <w:b w:val="0"/>
          <w:sz w:val="22"/>
          <w:szCs w:val="22"/>
        </w:rPr>
        <w:t>A program</w:t>
      </w:r>
      <w:r w:rsidR="00256FBB" w:rsidRPr="00FB3CFC">
        <w:rPr>
          <w:b w:val="0"/>
          <w:sz w:val="22"/>
          <w:szCs w:val="22"/>
        </w:rPr>
        <w:t xml:space="preserve"> run by the federal government and the state</w:t>
      </w:r>
      <w:r w:rsidRPr="00FB3CFC">
        <w:rPr>
          <w:b w:val="0"/>
          <w:sz w:val="22"/>
          <w:szCs w:val="22"/>
        </w:rPr>
        <w:t xml:space="preserve"> that helps </w:t>
      </w:r>
      <w:r w:rsidR="00256FBB" w:rsidRPr="00FB3CFC">
        <w:rPr>
          <w:b w:val="0"/>
          <w:sz w:val="22"/>
          <w:szCs w:val="22"/>
        </w:rPr>
        <w:t xml:space="preserve">people </w:t>
      </w:r>
      <w:r w:rsidRPr="00FB3CFC">
        <w:rPr>
          <w:b w:val="0"/>
          <w:sz w:val="22"/>
          <w:szCs w:val="22"/>
        </w:rPr>
        <w:t xml:space="preserve">with </w:t>
      </w:r>
      <w:r w:rsidR="00256FBB" w:rsidRPr="00FB3CFC">
        <w:rPr>
          <w:b w:val="0"/>
          <w:sz w:val="22"/>
          <w:szCs w:val="22"/>
        </w:rPr>
        <w:t>limited</w:t>
      </w:r>
      <w:r w:rsidRPr="00FB3CFC">
        <w:rPr>
          <w:b w:val="0"/>
          <w:sz w:val="22"/>
          <w:szCs w:val="22"/>
        </w:rPr>
        <w:t xml:space="preserve"> incomes and resources</w:t>
      </w:r>
      <w:r w:rsidR="00256FBB" w:rsidRPr="00FB3CFC">
        <w:rPr>
          <w:b w:val="0"/>
          <w:sz w:val="22"/>
          <w:szCs w:val="22"/>
        </w:rPr>
        <w:t xml:space="preserve"> pay for long-term services and supports </w:t>
      </w:r>
      <w:r w:rsidR="000A1E16" w:rsidRPr="00FB3CFC">
        <w:rPr>
          <w:b w:val="0"/>
          <w:sz w:val="22"/>
          <w:szCs w:val="22"/>
        </w:rPr>
        <w:t xml:space="preserve">(LTSS) </w:t>
      </w:r>
      <w:r w:rsidR="00256FBB" w:rsidRPr="00FB3CFC">
        <w:rPr>
          <w:b w:val="0"/>
          <w:sz w:val="22"/>
          <w:szCs w:val="22"/>
        </w:rPr>
        <w:t>and medical costs</w:t>
      </w:r>
      <w:r w:rsidRPr="00FB3CFC">
        <w:rPr>
          <w:b w:val="0"/>
          <w:sz w:val="22"/>
          <w:szCs w:val="22"/>
        </w:rPr>
        <w:t>.</w:t>
      </w:r>
      <w:r w:rsidR="00256FBB" w:rsidRPr="00FB3CFC">
        <w:rPr>
          <w:b w:val="0"/>
          <w:sz w:val="22"/>
          <w:szCs w:val="22"/>
        </w:rPr>
        <w:t xml:space="preserve"> </w:t>
      </w:r>
    </w:p>
    <w:p w14:paraId="775E6271" w14:textId="77777777" w:rsidR="00962D11" w:rsidRPr="00FB3CFC" w:rsidRDefault="00256FBB" w:rsidP="004303E8">
      <w:pPr>
        <w:pStyle w:val="Heading2"/>
        <w:keepLines/>
        <w:numPr>
          <w:ilvl w:val="0"/>
          <w:numId w:val="20"/>
        </w:numPr>
        <w:suppressAutoHyphens/>
        <w:spacing w:after="200" w:line="300" w:lineRule="exact"/>
        <w:rPr>
          <w:b w:val="0"/>
          <w:sz w:val="22"/>
          <w:szCs w:val="22"/>
        </w:rPr>
      </w:pPr>
      <w:r w:rsidRPr="00FB3CFC">
        <w:rPr>
          <w:b w:val="0"/>
          <w:sz w:val="22"/>
          <w:szCs w:val="22"/>
        </w:rPr>
        <w:t>It covers extra services and drugs not covered by Medicare.</w:t>
      </w:r>
      <w:r w:rsidR="00583D2F" w:rsidRPr="00FB3CFC">
        <w:rPr>
          <w:b w:val="0"/>
          <w:sz w:val="22"/>
          <w:szCs w:val="22"/>
        </w:rPr>
        <w:t xml:space="preserve"> </w:t>
      </w:r>
    </w:p>
    <w:p w14:paraId="67FA2191" w14:textId="77777777" w:rsidR="00962D11" w:rsidRPr="00FB3CFC" w:rsidRDefault="00583D2F" w:rsidP="004303E8">
      <w:pPr>
        <w:pStyle w:val="Heading2"/>
        <w:keepLines/>
        <w:numPr>
          <w:ilvl w:val="0"/>
          <w:numId w:val="20"/>
        </w:numPr>
        <w:suppressAutoHyphens/>
        <w:spacing w:after="200" w:line="300" w:lineRule="exact"/>
        <w:rPr>
          <w:b w:val="0"/>
          <w:sz w:val="22"/>
          <w:szCs w:val="22"/>
        </w:rPr>
      </w:pPr>
      <w:r w:rsidRPr="00FB3CFC">
        <w:rPr>
          <w:b w:val="0"/>
          <w:sz w:val="22"/>
          <w:szCs w:val="22"/>
        </w:rPr>
        <w:t xml:space="preserve">Medicaid programs vary from state to state, but most health care costs are covered if you qualify for both Medicare and Medicaid. </w:t>
      </w:r>
    </w:p>
    <w:p w14:paraId="04C499F9" w14:textId="01E6B1E3" w:rsidR="00583D2F" w:rsidRPr="00FB3CFC" w:rsidRDefault="00583D2F" w:rsidP="004303E8">
      <w:pPr>
        <w:pStyle w:val="Heading2"/>
        <w:keepLines/>
        <w:numPr>
          <w:ilvl w:val="0"/>
          <w:numId w:val="20"/>
        </w:numPr>
        <w:suppressAutoHyphens/>
        <w:spacing w:after="200" w:line="300" w:lineRule="exact"/>
        <w:rPr>
          <w:b w:val="0"/>
          <w:sz w:val="22"/>
          <w:szCs w:val="22"/>
        </w:rPr>
      </w:pPr>
      <w:r w:rsidRPr="00FB3CFC">
        <w:rPr>
          <w:b w:val="0"/>
          <w:color w:val="000000"/>
          <w:sz w:val="22"/>
          <w:szCs w:val="22"/>
        </w:rPr>
        <w:lastRenderedPageBreak/>
        <w:t xml:space="preserve">See Chapter 2 </w:t>
      </w:r>
      <w:r w:rsidRPr="00FB3CFC">
        <w:rPr>
          <w:rStyle w:val="PlanInstructions"/>
          <w:b w:val="0"/>
          <w:i w:val="0"/>
          <w:szCs w:val="22"/>
        </w:rPr>
        <w:t>[</w:t>
      </w:r>
      <w:r w:rsidRPr="00FB3CFC">
        <w:rPr>
          <w:rStyle w:val="PlanInstructions"/>
          <w:b w:val="0"/>
          <w:szCs w:val="22"/>
        </w:rPr>
        <w:t>plan may insert reference, as applicable</w:t>
      </w:r>
      <w:r w:rsidRPr="00FB3CFC">
        <w:rPr>
          <w:rStyle w:val="PlanInstructions"/>
          <w:b w:val="0"/>
          <w:i w:val="0"/>
          <w:szCs w:val="22"/>
        </w:rPr>
        <w:t>]</w:t>
      </w:r>
      <w:r w:rsidRPr="00FB3CFC">
        <w:rPr>
          <w:rStyle w:val="PlanInstructions"/>
          <w:b w:val="0"/>
          <w:szCs w:val="22"/>
        </w:rPr>
        <w:t xml:space="preserve"> </w:t>
      </w:r>
      <w:r w:rsidRPr="00FB3CFC">
        <w:rPr>
          <w:b w:val="0"/>
          <w:color w:val="000000"/>
          <w:sz w:val="22"/>
          <w:szCs w:val="22"/>
        </w:rPr>
        <w:t>for information about how to contact Medicaid in your state.</w:t>
      </w:r>
    </w:p>
    <w:p w14:paraId="10496FF0" w14:textId="7D3DB86F" w:rsidR="000A1E16" w:rsidRPr="00FB3CFC" w:rsidRDefault="00583D2F" w:rsidP="004303E8">
      <w:pPr>
        <w:pStyle w:val="Heading2"/>
        <w:keepLines/>
        <w:suppressAutoHyphens/>
        <w:spacing w:after="200" w:line="300" w:lineRule="exact"/>
        <w:ind w:right="0"/>
        <w:rPr>
          <w:b w:val="0"/>
          <w:color w:val="548DD4"/>
          <w:sz w:val="22"/>
          <w:szCs w:val="22"/>
        </w:rPr>
      </w:pPr>
      <w:r w:rsidRPr="004303E8">
        <w:rPr>
          <w:rStyle w:val="Normaldefinitions"/>
          <w:b/>
        </w:rPr>
        <w:t>Medically necessary</w:t>
      </w:r>
      <w:r w:rsidR="00FA5013" w:rsidRPr="004303E8">
        <w:rPr>
          <w:rStyle w:val="Normaldefinitions"/>
          <w:b/>
        </w:rPr>
        <w:t>:</w:t>
      </w:r>
      <w:r w:rsidRPr="004303E8">
        <w:rPr>
          <w:b w:val="0"/>
        </w:rPr>
        <w:t xml:space="preserve">  </w:t>
      </w:r>
      <w:r w:rsidR="00E45CD1" w:rsidRPr="00FB3CFC">
        <w:rPr>
          <w:b w:val="0"/>
          <w:sz w:val="22"/>
          <w:szCs w:val="22"/>
        </w:rPr>
        <w:t>This describes s</w:t>
      </w:r>
      <w:r w:rsidRPr="00FB3CFC">
        <w:rPr>
          <w:b w:val="0"/>
          <w:sz w:val="22"/>
          <w:szCs w:val="22"/>
        </w:rPr>
        <w:t xml:space="preserve">ervices, supplies, or drugs </w:t>
      </w:r>
      <w:r w:rsidR="001E637D" w:rsidRPr="00FB3CFC">
        <w:rPr>
          <w:b w:val="0"/>
          <w:sz w:val="22"/>
          <w:szCs w:val="22"/>
        </w:rPr>
        <w:t>you</w:t>
      </w:r>
      <w:r w:rsidRPr="00FB3CFC">
        <w:rPr>
          <w:b w:val="0"/>
          <w:sz w:val="22"/>
          <w:szCs w:val="22"/>
        </w:rPr>
        <w:t xml:space="preserve"> need </w:t>
      </w:r>
      <w:r w:rsidR="00680F2F" w:rsidRPr="00FB3CFC">
        <w:rPr>
          <w:b w:val="0"/>
          <w:sz w:val="22"/>
          <w:szCs w:val="22"/>
        </w:rPr>
        <w:t>to</w:t>
      </w:r>
      <w:r w:rsidRPr="00FB3CFC">
        <w:rPr>
          <w:b w:val="0"/>
          <w:sz w:val="22"/>
          <w:szCs w:val="22"/>
        </w:rPr>
        <w:t xml:space="preserve"> prevent, diagnos</w:t>
      </w:r>
      <w:r w:rsidR="00680F2F" w:rsidRPr="00FB3CFC">
        <w:rPr>
          <w:b w:val="0"/>
          <w:sz w:val="22"/>
          <w:szCs w:val="22"/>
        </w:rPr>
        <w:t>e</w:t>
      </w:r>
      <w:r w:rsidRPr="00FB3CFC">
        <w:rPr>
          <w:b w:val="0"/>
          <w:sz w:val="22"/>
          <w:szCs w:val="22"/>
        </w:rPr>
        <w:t>, or treat a medical condition</w:t>
      </w:r>
      <w:r w:rsidR="00680F2F" w:rsidRPr="00FB3CFC">
        <w:rPr>
          <w:b w:val="0"/>
          <w:sz w:val="22"/>
          <w:szCs w:val="22"/>
        </w:rPr>
        <w:t xml:space="preserve"> or </w:t>
      </w:r>
      <w:r w:rsidR="000A1E16" w:rsidRPr="00FB3CFC">
        <w:rPr>
          <w:b w:val="0"/>
          <w:sz w:val="22"/>
          <w:szCs w:val="22"/>
        </w:rPr>
        <w:t xml:space="preserve">to </w:t>
      </w:r>
      <w:r w:rsidR="00680F2F" w:rsidRPr="00FB3CFC">
        <w:rPr>
          <w:b w:val="0"/>
          <w:sz w:val="22"/>
          <w:szCs w:val="22"/>
        </w:rPr>
        <w:t>maintain your current health status.</w:t>
      </w:r>
      <w:r w:rsidRPr="00FB3CFC">
        <w:rPr>
          <w:b w:val="0"/>
          <w:sz w:val="22"/>
          <w:szCs w:val="22"/>
        </w:rPr>
        <w:t xml:space="preserve"> </w:t>
      </w:r>
      <w:r w:rsidR="000A1E16" w:rsidRPr="00FB3CFC">
        <w:rPr>
          <w:b w:val="0"/>
          <w:sz w:val="22"/>
          <w:szCs w:val="22"/>
        </w:rPr>
        <w:t>This includes care that keeps you from going into a hospital or nursing home. It also means the</w:t>
      </w:r>
      <w:r w:rsidR="00680F2F" w:rsidRPr="00FB3CFC">
        <w:rPr>
          <w:b w:val="0"/>
          <w:sz w:val="22"/>
          <w:szCs w:val="22"/>
        </w:rPr>
        <w:t xml:space="preserve"> services, supplies, or drugs </w:t>
      </w:r>
      <w:r w:rsidRPr="00FB3CFC">
        <w:rPr>
          <w:b w:val="0"/>
          <w:sz w:val="22"/>
          <w:szCs w:val="22"/>
        </w:rPr>
        <w:t xml:space="preserve">meet accepted standards of medical practice. </w:t>
      </w:r>
      <w:r w:rsidR="000A1E16" w:rsidRPr="00FB3CFC">
        <w:rPr>
          <w:rStyle w:val="PlanInstructions"/>
          <w:b w:val="0"/>
          <w:i w:val="0"/>
          <w:szCs w:val="22"/>
        </w:rPr>
        <w:t>[</w:t>
      </w:r>
      <w:r w:rsidR="000A1E16" w:rsidRPr="00FB3CFC">
        <w:rPr>
          <w:rStyle w:val="PlanInstructions"/>
          <w:b w:val="0"/>
          <w:szCs w:val="22"/>
        </w:rPr>
        <w:t>Plan may revise the state-specific definition of “medically necessary” as appropriate a</w:t>
      </w:r>
      <w:r w:rsidR="000A1E16" w:rsidRPr="00FB3CFC">
        <w:rPr>
          <w:b w:val="0"/>
          <w:i/>
          <w:color w:val="548DD4"/>
          <w:sz w:val="22"/>
          <w:szCs w:val="22"/>
        </w:rPr>
        <w:t>nd ensure that it is updated and used consistently throughout member material models</w:t>
      </w:r>
      <w:r w:rsidR="000A1E16" w:rsidRPr="00FB3CFC">
        <w:rPr>
          <w:b w:val="0"/>
          <w:color w:val="548DD4"/>
          <w:sz w:val="22"/>
          <w:szCs w:val="22"/>
        </w:rPr>
        <w:t>].</w:t>
      </w:r>
    </w:p>
    <w:p w14:paraId="7180ED1E" w14:textId="39578A92" w:rsidR="00583D2F" w:rsidRPr="004303E8" w:rsidRDefault="00583D2F" w:rsidP="004303E8">
      <w:pPr>
        <w:pStyle w:val="Heading2"/>
        <w:keepLines/>
        <w:suppressAutoHyphens/>
        <w:spacing w:after="200" w:line="300" w:lineRule="exact"/>
        <w:ind w:right="0"/>
        <w:rPr>
          <w:rStyle w:val="Bluenon-italics"/>
          <w:b w:val="0"/>
        </w:rPr>
      </w:pPr>
      <w:r w:rsidRPr="004303E8">
        <w:rPr>
          <w:rStyle w:val="Normaldefinitions"/>
          <w:b/>
        </w:rPr>
        <w:t>Medicare</w:t>
      </w:r>
      <w:r w:rsidR="00FA5013" w:rsidRPr="004303E8">
        <w:rPr>
          <w:rStyle w:val="Normaldefinitions"/>
          <w:b/>
        </w:rPr>
        <w:t>:</w:t>
      </w:r>
      <w:r w:rsidRPr="004303E8">
        <w:rPr>
          <w:rStyle w:val="Normaldefinitions"/>
          <w:b/>
        </w:rPr>
        <w:t xml:space="preserve"> </w:t>
      </w:r>
      <w:r w:rsidRPr="00FB3CFC">
        <w:rPr>
          <w:b w:val="0"/>
          <w:sz w:val="22"/>
          <w:szCs w:val="22"/>
        </w:rPr>
        <w:t xml:space="preserve">The federal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w:t>
      </w:r>
      <w:r w:rsidRPr="00FB3CFC">
        <w:rPr>
          <w:b w:val="0"/>
          <w:iCs/>
          <w:sz w:val="22"/>
          <w:szCs w:val="22"/>
        </w:rPr>
        <w:t xml:space="preserve">or a managed care plan </w:t>
      </w:r>
      <w:r w:rsidR="004C0269" w:rsidRPr="00FB3CFC">
        <w:rPr>
          <w:b w:val="0"/>
          <w:iCs/>
          <w:sz w:val="22"/>
          <w:szCs w:val="22"/>
        </w:rPr>
        <w:t>(see “Health plan”)</w:t>
      </w:r>
      <w:r w:rsidRPr="00FB3CFC">
        <w:rPr>
          <w:rStyle w:val="Bluenon-italics"/>
          <w:b w:val="0"/>
        </w:rPr>
        <w:t>.</w:t>
      </w:r>
    </w:p>
    <w:p w14:paraId="6C8DF087" w14:textId="219DA17B" w:rsidR="000A1E16" w:rsidRPr="00FB3CFC" w:rsidRDefault="000A1E16" w:rsidP="004303E8">
      <w:pPr>
        <w:pStyle w:val="Heading2"/>
        <w:spacing w:after="200" w:line="300" w:lineRule="exact"/>
        <w:ind w:right="0"/>
        <w:rPr>
          <w:rStyle w:val="Bluenon-italics"/>
          <w:b w:val="0"/>
          <w:color w:val="auto"/>
        </w:rPr>
      </w:pPr>
      <w:r w:rsidRPr="004303E8">
        <w:rPr>
          <w:rStyle w:val="Bluenon-italics"/>
          <w:color w:val="auto"/>
          <w:sz w:val="25"/>
          <w:szCs w:val="25"/>
        </w:rPr>
        <w:t>Medicare Advantage Plan:</w:t>
      </w:r>
      <w:r w:rsidRPr="004303E8">
        <w:rPr>
          <w:rStyle w:val="Bluenon-italics"/>
          <w:b w:val="0"/>
          <w:color w:val="auto"/>
          <w:sz w:val="25"/>
          <w:szCs w:val="25"/>
        </w:rPr>
        <w:t xml:space="preserve"> </w:t>
      </w:r>
      <w:r w:rsidRPr="00FB3CFC">
        <w:rPr>
          <w:rStyle w:val="Bluenon-italics"/>
          <w:b w:val="0"/>
          <w:color w:val="auto"/>
        </w:rPr>
        <w:t>A Medicare program, also known as “Medicare Part C” or “MA Plans</w:t>
      </w:r>
      <w:r w:rsidR="002927F3">
        <w:rPr>
          <w:rStyle w:val="Bluenon-italics"/>
          <w:b w:val="0"/>
          <w:color w:val="auto"/>
        </w:rPr>
        <w:t>,"</w:t>
      </w:r>
      <w:r w:rsidRPr="00FB3CFC">
        <w:rPr>
          <w:rStyle w:val="Bluenon-italics"/>
          <w:b w:val="0"/>
          <w:color w:val="auto"/>
        </w:rPr>
        <w:t xml:space="preserve"> that offers plans through private companies. Medicare pays these companies to cover your Medicare benefits.</w:t>
      </w:r>
    </w:p>
    <w:p w14:paraId="7A158344" w14:textId="77777777" w:rsidR="00583D2F" w:rsidRPr="00FB3CFC" w:rsidRDefault="00583D2F" w:rsidP="004303E8">
      <w:pPr>
        <w:pStyle w:val="Heading2"/>
        <w:keepLines/>
        <w:suppressAutoHyphens/>
        <w:spacing w:after="200" w:line="300" w:lineRule="exact"/>
        <w:ind w:right="0"/>
        <w:rPr>
          <w:b w:val="0"/>
          <w:sz w:val="22"/>
          <w:szCs w:val="22"/>
        </w:rPr>
      </w:pPr>
      <w:r w:rsidRPr="004303E8">
        <w:rPr>
          <w:rStyle w:val="Normaldefinitions"/>
          <w:b/>
        </w:rPr>
        <w:t>Medicare-covered services</w:t>
      </w:r>
      <w:r w:rsidR="00FA5013" w:rsidRPr="004303E8">
        <w:rPr>
          <w:rStyle w:val="Normaldefinitions"/>
          <w:b/>
        </w:rPr>
        <w:t>:</w:t>
      </w:r>
      <w:r w:rsidRPr="004303E8">
        <w:rPr>
          <w:b w:val="0"/>
        </w:rPr>
        <w:t xml:space="preserve">  </w:t>
      </w:r>
      <w:r w:rsidRPr="00FB3CFC">
        <w:rPr>
          <w:b w:val="0"/>
          <w:sz w:val="22"/>
          <w:szCs w:val="22"/>
        </w:rPr>
        <w:t>Services covered by Medicare Part A and Part B. All Medicare health plans, including our plan, must cover all of the services that are covered by Medicare Part</w:t>
      </w:r>
      <w:r w:rsidRPr="00FB3CFC">
        <w:rPr>
          <w:b w:val="0"/>
          <w:color w:val="000000"/>
          <w:sz w:val="22"/>
          <w:szCs w:val="22"/>
        </w:rPr>
        <w:t> </w:t>
      </w:r>
      <w:r w:rsidRPr="00FB3CFC">
        <w:rPr>
          <w:b w:val="0"/>
          <w:sz w:val="22"/>
          <w:szCs w:val="22"/>
        </w:rPr>
        <w:t>A and Part</w:t>
      </w:r>
      <w:r w:rsidRPr="00FB3CFC">
        <w:rPr>
          <w:b w:val="0"/>
          <w:color w:val="000000"/>
          <w:sz w:val="22"/>
          <w:szCs w:val="22"/>
        </w:rPr>
        <w:t> </w:t>
      </w:r>
      <w:r w:rsidRPr="00FB3CFC">
        <w:rPr>
          <w:b w:val="0"/>
          <w:sz w:val="22"/>
          <w:szCs w:val="22"/>
        </w:rPr>
        <w:t>B.</w:t>
      </w:r>
    </w:p>
    <w:p w14:paraId="2659D326" w14:textId="77777777" w:rsidR="00583D2F" w:rsidRPr="00FB3CFC" w:rsidRDefault="00583D2F" w:rsidP="00FB3CFC">
      <w:pPr>
        <w:pStyle w:val="Heading2"/>
        <w:keepLines/>
        <w:suppressAutoHyphens/>
        <w:spacing w:after="200" w:line="300" w:lineRule="exact"/>
        <w:ind w:right="0"/>
        <w:rPr>
          <w:b w:val="0"/>
          <w:sz w:val="22"/>
          <w:szCs w:val="22"/>
        </w:rPr>
      </w:pPr>
      <w:r w:rsidRPr="004303E8">
        <w:rPr>
          <w:rStyle w:val="Normaldefinitions"/>
          <w:b/>
        </w:rPr>
        <w:t>Medicare-Medicaid enrollee</w:t>
      </w:r>
      <w:r w:rsidR="00FA5013" w:rsidRPr="004303E8">
        <w:rPr>
          <w:rStyle w:val="Normaldefinitions"/>
          <w:b/>
        </w:rPr>
        <w:t>:</w:t>
      </w:r>
      <w:r w:rsidRPr="004303E8">
        <w:rPr>
          <w:b w:val="0"/>
        </w:rPr>
        <w:t xml:space="preserve">  </w:t>
      </w:r>
      <w:r w:rsidRPr="00FB3CFC">
        <w:rPr>
          <w:b w:val="0"/>
          <w:sz w:val="22"/>
          <w:szCs w:val="22"/>
        </w:rPr>
        <w:t>A person who qualifies for Medicare and Medicaid coverage.</w:t>
      </w:r>
      <w:r w:rsidR="00D36044" w:rsidRPr="00FB3CFC">
        <w:rPr>
          <w:b w:val="0"/>
          <w:sz w:val="22"/>
          <w:szCs w:val="22"/>
        </w:rPr>
        <w:t xml:space="preserve"> A Medicare-Medicaid enrollee is also called a “dual eligible beneficiary.”</w:t>
      </w:r>
    </w:p>
    <w:p w14:paraId="5F060DA1" w14:textId="77777777" w:rsidR="00650697" w:rsidRPr="004303E8" w:rsidRDefault="00650697" w:rsidP="004303E8">
      <w:pPr>
        <w:pStyle w:val="Heading2"/>
        <w:keepLines/>
        <w:suppressAutoHyphens/>
        <w:spacing w:after="200" w:line="300" w:lineRule="exact"/>
        <w:ind w:right="0"/>
        <w:rPr>
          <w:b w:val="0"/>
        </w:rPr>
      </w:pPr>
      <w:r w:rsidRPr="004303E8">
        <w:rPr>
          <w:rStyle w:val="Normaldefinitions"/>
          <w:b/>
        </w:rPr>
        <w:t>Medicare Part A</w:t>
      </w:r>
      <w:r w:rsidR="00FA5013" w:rsidRPr="004303E8">
        <w:rPr>
          <w:rStyle w:val="Normaldefinitions"/>
          <w:b/>
        </w:rPr>
        <w:t>:</w:t>
      </w:r>
      <w:r w:rsidRPr="004303E8">
        <w:rPr>
          <w:b w:val="0"/>
        </w:rPr>
        <w:t xml:space="preserve">  </w:t>
      </w:r>
      <w:r w:rsidRPr="00FB3CFC">
        <w:rPr>
          <w:b w:val="0"/>
          <w:sz w:val="22"/>
          <w:szCs w:val="22"/>
        </w:rPr>
        <w:t xml:space="preserve">The Medicare program that covers </w:t>
      </w:r>
      <w:r w:rsidRPr="00FB3CFC">
        <w:rPr>
          <w:rStyle w:val="Normal1"/>
          <w:b w:val="0"/>
          <w:sz w:val="22"/>
          <w:szCs w:val="22"/>
        </w:rPr>
        <w:t xml:space="preserve">most medically necessary hospital, skilled nursing facility, home </w:t>
      </w:r>
      <w:r w:rsidR="00610CB3" w:rsidRPr="00FB3CFC">
        <w:rPr>
          <w:rStyle w:val="Normal1"/>
          <w:b w:val="0"/>
          <w:sz w:val="22"/>
          <w:szCs w:val="22"/>
        </w:rPr>
        <w:t>health,</w:t>
      </w:r>
      <w:r w:rsidRPr="00FB3CFC">
        <w:rPr>
          <w:rStyle w:val="Normal1"/>
          <w:b w:val="0"/>
          <w:sz w:val="22"/>
          <w:szCs w:val="22"/>
        </w:rPr>
        <w:t xml:space="preserve"> and hospice care.</w:t>
      </w:r>
    </w:p>
    <w:p w14:paraId="0645B581" w14:textId="019134D9" w:rsidR="00650697" w:rsidRPr="004303E8" w:rsidRDefault="00650697" w:rsidP="004303E8">
      <w:pPr>
        <w:pStyle w:val="Heading2"/>
        <w:keepLines/>
        <w:suppressAutoHyphens/>
        <w:spacing w:after="200" w:line="300" w:lineRule="exact"/>
        <w:ind w:right="0"/>
        <w:rPr>
          <w:b w:val="0"/>
        </w:rPr>
      </w:pPr>
      <w:r w:rsidRPr="004303E8">
        <w:rPr>
          <w:rStyle w:val="Normaldefinitions"/>
          <w:b/>
        </w:rPr>
        <w:t>Medicare Part B</w:t>
      </w:r>
      <w:r w:rsidR="00FA5013" w:rsidRPr="004303E8">
        <w:rPr>
          <w:rStyle w:val="Normaldefinitions"/>
          <w:b/>
        </w:rPr>
        <w:t>:</w:t>
      </w:r>
      <w:r w:rsidRPr="004303E8">
        <w:rPr>
          <w:b w:val="0"/>
        </w:rPr>
        <w:t xml:space="preserve">  </w:t>
      </w:r>
      <w:r w:rsidRPr="00FB3CFC">
        <w:rPr>
          <w:b w:val="0"/>
          <w:sz w:val="22"/>
          <w:szCs w:val="22"/>
        </w:rPr>
        <w:t xml:space="preserve">The Medicare program that covers services (like lab tests, surgeries, and </w:t>
      </w:r>
      <w:r w:rsidR="00E41DD4" w:rsidRPr="00FB3CFC">
        <w:rPr>
          <w:b w:val="0"/>
          <w:sz w:val="22"/>
          <w:szCs w:val="22"/>
        </w:rPr>
        <w:t xml:space="preserve">provider </w:t>
      </w:r>
      <w:r w:rsidRPr="00FB3CFC">
        <w:rPr>
          <w:b w:val="0"/>
          <w:sz w:val="22"/>
          <w:szCs w:val="22"/>
        </w:rPr>
        <w:t xml:space="preserve">visits) and supplies (like wheelchairs and walkers) that are </w:t>
      </w:r>
      <w:bookmarkStart w:id="16" w:name="1357"/>
      <w:r w:rsidRPr="00FB3CFC">
        <w:rPr>
          <w:b w:val="0"/>
          <w:sz w:val="22"/>
          <w:szCs w:val="22"/>
        </w:rPr>
        <w:t>medically necessary</w:t>
      </w:r>
      <w:bookmarkEnd w:id="16"/>
      <w:r w:rsidRPr="00FB3CFC">
        <w:rPr>
          <w:b w:val="0"/>
          <w:sz w:val="22"/>
          <w:szCs w:val="22"/>
        </w:rPr>
        <w:t xml:space="preserve"> to treat a disease or condition.</w:t>
      </w:r>
      <w:r w:rsidR="00E924A0" w:rsidRPr="00FB3CFC">
        <w:rPr>
          <w:b w:val="0"/>
          <w:sz w:val="22"/>
          <w:szCs w:val="22"/>
        </w:rPr>
        <w:t xml:space="preserve"> Medicare Part B also covers many preventive and screening services.</w:t>
      </w:r>
    </w:p>
    <w:p w14:paraId="3B50CB70" w14:textId="77777777" w:rsidR="00650697" w:rsidRPr="00FB3CFC" w:rsidRDefault="00650697" w:rsidP="004303E8">
      <w:pPr>
        <w:pStyle w:val="Heading2"/>
        <w:keepLines/>
        <w:suppressAutoHyphens/>
        <w:spacing w:after="200" w:line="300" w:lineRule="exact"/>
        <w:ind w:right="0"/>
        <w:rPr>
          <w:b w:val="0"/>
          <w:sz w:val="22"/>
          <w:szCs w:val="22"/>
        </w:rPr>
      </w:pPr>
      <w:r w:rsidRPr="004303E8">
        <w:rPr>
          <w:rStyle w:val="Normaldefinitions"/>
          <w:b/>
        </w:rPr>
        <w:t>Medicare Part C</w:t>
      </w:r>
      <w:r w:rsidR="00FA5013" w:rsidRPr="004303E8">
        <w:rPr>
          <w:rStyle w:val="Normaldefinitions"/>
          <w:b/>
        </w:rPr>
        <w:t>:</w:t>
      </w:r>
      <w:r w:rsidRPr="004303E8">
        <w:rPr>
          <w:b w:val="0"/>
        </w:rPr>
        <w:t xml:space="preserve">  </w:t>
      </w:r>
      <w:r w:rsidR="00E924A0" w:rsidRPr="00FB3CFC">
        <w:rPr>
          <w:rStyle w:val="Normal1"/>
          <w:b w:val="0"/>
          <w:sz w:val="22"/>
          <w:szCs w:val="22"/>
        </w:rPr>
        <w:t xml:space="preserve">The Medicare program that </w:t>
      </w:r>
      <w:r w:rsidR="002643B3" w:rsidRPr="00FB3CFC">
        <w:rPr>
          <w:rStyle w:val="Normal1"/>
          <w:b w:val="0"/>
          <w:sz w:val="22"/>
          <w:szCs w:val="22"/>
        </w:rPr>
        <w:t>lets</w:t>
      </w:r>
      <w:r w:rsidR="00E924A0" w:rsidRPr="00FB3CFC">
        <w:rPr>
          <w:rStyle w:val="Normal1"/>
          <w:b w:val="0"/>
          <w:sz w:val="22"/>
          <w:szCs w:val="22"/>
        </w:rPr>
        <w:t xml:space="preserve"> private health insurance companies provide Medicare benefits</w:t>
      </w:r>
      <w:r w:rsidR="004E3C6C" w:rsidRPr="00FB3CFC">
        <w:rPr>
          <w:rStyle w:val="Normal1"/>
          <w:b w:val="0"/>
          <w:sz w:val="22"/>
          <w:szCs w:val="22"/>
        </w:rPr>
        <w:t xml:space="preserve"> through a Medicare Advantage Plan.</w:t>
      </w:r>
    </w:p>
    <w:p w14:paraId="25995CA8" w14:textId="19157447" w:rsidR="004A4F7B" w:rsidRPr="00FB3CFC" w:rsidRDefault="004A4F7B" w:rsidP="004303E8">
      <w:pPr>
        <w:pStyle w:val="Heading2"/>
        <w:keepLines/>
        <w:suppressAutoHyphens/>
        <w:spacing w:after="200" w:line="300" w:lineRule="exact"/>
        <w:ind w:right="0"/>
        <w:rPr>
          <w:b w:val="0"/>
          <w:sz w:val="22"/>
          <w:szCs w:val="22"/>
        </w:rPr>
      </w:pPr>
      <w:r w:rsidRPr="004303E8">
        <w:rPr>
          <w:rStyle w:val="Normaldefinitions"/>
          <w:b/>
        </w:rPr>
        <w:t>Medicare Part D</w:t>
      </w:r>
      <w:r w:rsidR="00FA5013" w:rsidRPr="004303E8">
        <w:rPr>
          <w:rStyle w:val="Normaldefinitions"/>
          <w:b/>
        </w:rPr>
        <w:t>:</w:t>
      </w:r>
      <w:r w:rsidRPr="004303E8">
        <w:rPr>
          <w:b w:val="0"/>
        </w:rPr>
        <w:t xml:space="preserve">  </w:t>
      </w:r>
      <w:r w:rsidRPr="00FB3CFC">
        <w:rPr>
          <w:b w:val="0"/>
          <w:sz w:val="22"/>
          <w:szCs w:val="22"/>
        </w:rPr>
        <w:t>The Medicare prescription drug benefit program. (</w:t>
      </w:r>
      <w:r w:rsidR="00702D1A" w:rsidRPr="00FB3CFC">
        <w:rPr>
          <w:b w:val="0"/>
          <w:sz w:val="22"/>
          <w:szCs w:val="22"/>
        </w:rPr>
        <w:t>W</w:t>
      </w:r>
      <w:r w:rsidRPr="00FB3CFC">
        <w:rPr>
          <w:b w:val="0"/>
          <w:sz w:val="22"/>
          <w:szCs w:val="22"/>
        </w:rPr>
        <w:t xml:space="preserve">e </w:t>
      </w:r>
      <w:r w:rsidR="00702D1A" w:rsidRPr="00FB3CFC">
        <w:rPr>
          <w:b w:val="0"/>
          <w:sz w:val="22"/>
          <w:szCs w:val="22"/>
        </w:rPr>
        <w:t>call</w:t>
      </w:r>
      <w:r w:rsidRPr="00FB3CFC">
        <w:rPr>
          <w:b w:val="0"/>
          <w:sz w:val="22"/>
          <w:szCs w:val="22"/>
        </w:rPr>
        <w:t xml:space="preserve"> </w:t>
      </w:r>
      <w:r w:rsidR="00702D1A" w:rsidRPr="00FB3CFC">
        <w:rPr>
          <w:b w:val="0"/>
          <w:sz w:val="22"/>
          <w:szCs w:val="22"/>
        </w:rPr>
        <w:t>this</w:t>
      </w:r>
      <w:r w:rsidRPr="00FB3CFC">
        <w:rPr>
          <w:b w:val="0"/>
          <w:sz w:val="22"/>
          <w:szCs w:val="22"/>
        </w:rPr>
        <w:t xml:space="preserve"> program </w:t>
      </w:r>
      <w:r w:rsidR="00702D1A" w:rsidRPr="00FB3CFC">
        <w:rPr>
          <w:b w:val="0"/>
          <w:sz w:val="22"/>
          <w:szCs w:val="22"/>
        </w:rPr>
        <w:t>“</w:t>
      </w:r>
      <w:r w:rsidRPr="00FB3CFC">
        <w:rPr>
          <w:b w:val="0"/>
          <w:sz w:val="22"/>
          <w:szCs w:val="22"/>
        </w:rPr>
        <w:t>Part D</w:t>
      </w:r>
      <w:r w:rsidR="00702D1A" w:rsidRPr="00FB3CFC">
        <w:rPr>
          <w:b w:val="0"/>
          <w:sz w:val="22"/>
          <w:szCs w:val="22"/>
        </w:rPr>
        <w:t>” for short</w:t>
      </w:r>
      <w:r w:rsidRPr="00FB3CFC">
        <w:rPr>
          <w:b w:val="0"/>
          <w:sz w:val="22"/>
          <w:szCs w:val="22"/>
        </w:rPr>
        <w:t>.)</w:t>
      </w:r>
      <w:r w:rsidR="00702D1A" w:rsidRPr="00FB3CFC">
        <w:rPr>
          <w:b w:val="0"/>
          <w:sz w:val="22"/>
          <w:szCs w:val="22"/>
        </w:rPr>
        <w:t xml:space="preserve"> Part D covers outpatie</w:t>
      </w:r>
      <w:r w:rsidR="00537CBA" w:rsidRPr="00FB3CFC">
        <w:rPr>
          <w:b w:val="0"/>
          <w:sz w:val="22"/>
          <w:szCs w:val="22"/>
        </w:rPr>
        <w:t>nt prescription drugs, vaccines</w:t>
      </w:r>
      <w:r w:rsidR="00702D1A" w:rsidRPr="00FB3CFC">
        <w:rPr>
          <w:b w:val="0"/>
          <w:sz w:val="22"/>
          <w:szCs w:val="22"/>
        </w:rPr>
        <w:t>, and some supplies not covered by Medicare Part A or Part B or Medicaid.</w:t>
      </w:r>
      <w:r w:rsidR="00DA103D" w:rsidRPr="00FB3CFC">
        <w:rPr>
          <w:b w:val="0"/>
          <w:sz w:val="22"/>
          <w:szCs w:val="22"/>
        </w:rPr>
        <w:t xml:space="preserve"> </w:t>
      </w:r>
      <w:r w:rsidR="006B4A62" w:rsidRPr="00FB3CFC">
        <w:rPr>
          <w:b w:val="0"/>
          <w:sz w:val="22"/>
          <w:szCs w:val="22"/>
        </w:rPr>
        <w:fldChar w:fldCharType="begin"/>
      </w:r>
      <w:r w:rsidR="006B4A62" w:rsidRPr="00FB3CFC">
        <w:rPr>
          <w:b w:val="0"/>
          <w:sz w:val="22"/>
          <w:szCs w:val="22"/>
        </w:rPr>
        <w:instrText xml:space="preserve"> REF  planName \h \* Charformat </w:instrText>
      </w:r>
      <w:r w:rsidR="004303E8" w:rsidRPr="00FB3CFC">
        <w:rPr>
          <w:b w:val="0"/>
          <w:sz w:val="22"/>
          <w:szCs w:val="22"/>
        </w:rPr>
        <w:instrText xml:space="preserve"> \* MERGEFORMAT </w:instrText>
      </w:r>
      <w:r w:rsidR="006B4A62" w:rsidRPr="00FB3CFC">
        <w:rPr>
          <w:b w:val="0"/>
          <w:sz w:val="22"/>
          <w:szCs w:val="22"/>
        </w:rPr>
      </w:r>
      <w:r w:rsidR="006B4A62" w:rsidRPr="00FB3CFC">
        <w:rPr>
          <w:b w:val="0"/>
          <w:sz w:val="22"/>
          <w:szCs w:val="22"/>
        </w:rPr>
        <w:fldChar w:fldCharType="separate"/>
      </w:r>
      <w:r w:rsidR="009B56E0" w:rsidRPr="00FB3CFC">
        <w:rPr>
          <w:b w:val="0"/>
          <w:sz w:val="22"/>
          <w:szCs w:val="22"/>
        </w:rPr>
        <w:t>&lt;plan name&gt;</w:t>
      </w:r>
      <w:r w:rsidR="006B4A62" w:rsidRPr="00FB3CFC">
        <w:rPr>
          <w:b w:val="0"/>
          <w:sz w:val="22"/>
          <w:szCs w:val="22"/>
        </w:rPr>
        <w:fldChar w:fldCharType="end"/>
      </w:r>
      <w:r w:rsidR="00DA103D" w:rsidRPr="00FB3CFC">
        <w:rPr>
          <w:b w:val="0"/>
          <w:sz w:val="22"/>
          <w:szCs w:val="22"/>
        </w:rPr>
        <w:t xml:space="preserve"> includes Medicare Part</w:t>
      </w:r>
      <w:r w:rsidR="00E45CD1" w:rsidRPr="00FB3CFC">
        <w:rPr>
          <w:b w:val="0"/>
          <w:sz w:val="22"/>
          <w:szCs w:val="22"/>
        </w:rPr>
        <w:t> </w:t>
      </w:r>
      <w:r w:rsidR="00DA103D" w:rsidRPr="00FB3CFC">
        <w:rPr>
          <w:b w:val="0"/>
          <w:sz w:val="22"/>
          <w:szCs w:val="22"/>
        </w:rPr>
        <w:t>D.</w:t>
      </w:r>
    </w:p>
    <w:p w14:paraId="07847220" w14:textId="77777777" w:rsidR="004A4F7B" w:rsidRPr="004303E8" w:rsidRDefault="004A4F7B" w:rsidP="004303E8">
      <w:pPr>
        <w:pStyle w:val="Heading2"/>
        <w:keepLines/>
        <w:suppressAutoHyphens/>
        <w:spacing w:after="200" w:line="300" w:lineRule="exact"/>
        <w:ind w:right="0"/>
        <w:rPr>
          <w:b w:val="0"/>
        </w:rPr>
      </w:pPr>
      <w:r w:rsidRPr="004303E8">
        <w:rPr>
          <w:rStyle w:val="Normaldefinitions"/>
          <w:b/>
        </w:rPr>
        <w:t>Medicare Part D drugs</w:t>
      </w:r>
      <w:r w:rsidR="00FA5013" w:rsidRPr="004303E8">
        <w:rPr>
          <w:rStyle w:val="Normaldefinitions"/>
          <w:b/>
        </w:rPr>
        <w:t>:</w:t>
      </w:r>
      <w:r w:rsidRPr="004303E8">
        <w:rPr>
          <w:b w:val="0"/>
        </w:rPr>
        <w:t xml:space="preserve">  </w:t>
      </w:r>
      <w:r w:rsidRPr="00FB3CFC">
        <w:rPr>
          <w:b w:val="0"/>
          <w:sz w:val="22"/>
          <w:szCs w:val="22"/>
        </w:rPr>
        <w:t xml:space="preserve">Drugs that can be covered under </w:t>
      </w:r>
      <w:r w:rsidR="00F523E2" w:rsidRPr="00FB3CFC">
        <w:rPr>
          <w:b w:val="0"/>
          <w:sz w:val="22"/>
          <w:szCs w:val="22"/>
        </w:rPr>
        <w:t xml:space="preserve">Medicare </w:t>
      </w:r>
      <w:r w:rsidRPr="00FB3CFC">
        <w:rPr>
          <w:b w:val="0"/>
          <w:sz w:val="22"/>
          <w:szCs w:val="22"/>
        </w:rPr>
        <w:t>Part D. Congress specifically excluded certain categories of drugs from coverage as Part D drugs. Medicaid may cover some of these drugs.</w:t>
      </w:r>
    </w:p>
    <w:p w14:paraId="7F1AE7F9" w14:textId="77777777" w:rsidR="00583D2F" w:rsidRPr="004303E8" w:rsidRDefault="00755E48" w:rsidP="004303E8">
      <w:pPr>
        <w:pStyle w:val="Heading2"/>
        <w:spacing w:after="200" w:line="300" w:lineRule="exact"/>
        <w:ind w:right="0"/>
        <w:rPr>
          <w:b w:val="0"/>
        </w:rPr>
      </w:pPr>
      <w:r w:rsidRPr="004303E8">
        <w:lastRenderedPageBreak/>
        <w:fldChar w:fldCharType="begin"/>
      </w:r>
      <w:r w:rsidRPr="004303E8">
        <w:instrText xml:space="preserve"> REF  memberName \h \* Charformat  \* MERGEFORMAT </w:instrText>
      </w:r>
      <w:r w:rsidRPr="004303E8">
        <w:fldChar w:fldCharType="separate"/>
      </w:r>
      <w:r w:rsidR="009B56E0" w:rsidRPr="004303E8">
        <w:t>Member</w:t>
      </w:r>
      <w:r w:rsidRPr="004303E8">
        <w:fldChar w:fldCharType="end"/>
      </w:r>
      <w:r w:rsidR="00583D2F" w:rsidRPr="004303E8">
        <w:rPr>
          <w:rStyle w:val="Normaldefinitions"/>
        </w:rPr>
        <w:t xml:space="preserve"> (</w:t>
      </w:r>
      <w:r w:rsidRPr="004303E8">
        <w:fldChar w:fldCharType="begin"/>
      </w:r>
      <w:r w:rsidRPr="004303E8">
        <w:instrText xml:space="preserve"> REF  memberName \h \* Charformat  \* MERGEFORMAT </w:instrText>
      </w:r>
      <w:r w:rsidRPr="004303E8">
        <w:fldChar w:fldCharType="separate"/>
      </w:r>
      <w:r w:rsidR="009B56E0" w:rsidRPr="004303E8">
        <w:t>Member</w:t>
      </w:r>
      <w:r w:rsidRPr="004303E8">
        <w:fldChar w:fldCharType="end"/>
      </w:r>
      <w:r w:rsidR="00583D2F" w:rsidRPr="004303E8">
        <w:rPr>
          <w:rStyle w:val="Normaldefinitions"/>
        </w:rPr>
        <w:t xml:space="preserve"> </w:t>
      </w:r>
      <w:r w:rsidR="00583D2F" w:rsidRPr="004303E8">
        <w:rPr>
          <w:rStyle w:val="Normaldefinitions"/>
          <w:b/>
        </w:rPr>
        <w:t>of our plan, or plan</w:t>
      </w:r>
      <w:r w:rsidR="00583D2F" w:rsidRPr="004303E8">
        <w:rPr>
          <w:rStyle w:val="Normaldefinitions"/>
        </w:rPr>
        <w:t xml:space="preserve"> </w:t>
      </w:r>
      <w:r w:rsidRPr="004303E8">
        <w:fldChar w:fldCharType="begin"/>
      </w:r>
      <w:r w:rsidRPr="004303E8">
        <w:instrText xml:space="preserve"> REF  memberName \h \* Charformat  \* MERGEFORMAT </w:instrText>
      </w:r>
      <w:r w:rsidRPr="004303E8">
        <w:fldChar w:fldCharType="separate"/>
      </w:r>
      <w:r w:rsidR="009B56E0" w:rsidRPr="004303E8">
        <w:t>Member</w:t>
      </w:r>
      <w:r w:rsidRPr="004303E8">
        <w:fldChar w:fldCharType="end"/>
      </w:r>
      <w:r w:rsidR="00583D2F" w:rsidRPr="004303E8">
        <w:rPr>
          <w:rStyle w:val="Normaldefinitions"/>
          <w:b/>
        </w:rPr>
        <w:t>)</w:t>
      </w:r>
      <w:r w:rsidR="00FA5013" w:rsidRPr="004303E8">
        <w:rPr>
          <w:rStyle w:val="Normaldefinitions"/>
          <w:b/>
        </w:rPr>
        <w:t>:</w:t>
      </w:r>
      <w:r w:rsidR="00583D2F" w:rsidRPr="004303E8">
        <w:rPr>
          <w:b w:val="0"/>
        </w:rPr>
        <w:t xml:space="preserve">  </w:t>
      </w:r>
      <w:r w:rsidR="00583D2F" w:rsidRPr="00FB3CFC">
        <w:rPr>
          <w:b w:val="0"/>
          <w:sz w:val="22"/>
          <w:szCs w:val="22"/>
        </w:rPr>
        <w:t xml:space="preserve">A person with Medicare and Medicaid who </w:t>
      </w:r>
      <w:r w:rsidR="00BA410C" w:rsidRPr="00FB3CFC">
        <w:rPr>
          <w:b w:val="0"/>
          <w:sz w:val="22"/>
          <w:szCs w:val="22"/>
        </w:rPr>
        <w:t>qualifies</w:t>
      </w:r>
      <w:r w:rsidR="00583D2F" w:rsidRPr="00FB3CFC">
        <w:rPr>
          <w:b w:val="0"/>
          <w:sz w:val="22"/>
          <w:szCs w:val="22"/>
        </w:rPr>
        <w:t xml:space="preserve"> to get covered services, who has enrolled in our plan, and whose enrollment has been confirmed by the Centers for Medicare &amp; Medicaid Services (CMS) and the state.</w:t>
      </w:r>
    </w:p>
    <w:p w14:paraId="512AC602" w14:textId="42C6347D" w:rsidR="00940F12" w:rsidRPr="00FB3CFC" w:rsidRDefault="00755E48" w:rsidP="002C5B67">
      <w:pPr>
        <w:pStyle w:val="Heading2"/>
        <w:keepLines/>
        <w:suppressAutoHyphens/>
        <w:spacing w:after="200" w:line="300" w:lineRule="exact"/>
        <w:ind w:right="0"/>
        <w:rPr>
          <w:b w:val="0"/>
          <w:sz w:val="22"/>
          <w:szCs w:val="22"/>
        </w:rPr>
      </w:pPr>
      <w:r w:rsidRPr="002C5B67">
        <w:rPr>
          <w:i/>
          <w:iCs/>
          <w:sz w:val="25"/>
        </w:rPr>
        <w:fldChar w:fldCharType="begin"/>
      </w:r>
      <w:r w:rsidRPr="002C5B67">
        <w:rPr>
          <w:i/>
          <w:iCs/>
          <w:sz w:val="25"/>
        </w:rPr>
        <w:instrText xml:space="preserve"> REF  memberName \h \* Charformat  \* MERGEFORMAT </w:instrText>
      </w:r>
      <w:r w:rsidRPr="002C5B67">
        <w:rPr>
          <w:i/>
          <w:iCs/>
          <w:sz w:val="25"/>
        </w:rPr>
      </w:r>
      <w:r w:rsidRPr="002C5B67">
        <w:rPr>
          <w:i/>
          <w:iCs/>
          <w:sz w:val="25"/>
        </w:rPr>
        <w:fldChar w:fldCharType="separate"/>
      </w:r>
      <w:r w:rsidR="009B56E0" w:rsidRPr="002C5B67">
        <w:rPr>
          <w:i/>
          <w:iCs/>
          <w:sz w:val="25"/>
        </w:rPr>
        <w:t>Member</w:t>
      </w:r>
      <w:r w:rsidRPr="002C5B67">
        <w:rPr>
          <w:i/>
          <w:sz w:val="25"/>
        </w:rPr>
        <w:fldChar w:fldCharType="end"/>
      </w:r>
      <w:r w:rsidR="00583D2F" w:rsidRPr="002C5B67">
        <w:rPr>
          <w:rStyle w:val="Normaldefinitions"/>
          <w:i/>
        </w:rPr>
        <w:t xml:space="preserve"> </w:t>
      </w:r>
      <w:r w:rsidR="00583D2F" w:rsidRPr="002C5B67">
        <w:rPr>
          <w:rStyle w:val="Normaldefinitions"/>
          <w:b/>
          <w:i/>
        </w:rPr>
        <w:t>Handbook</w:t>
      </w:r>
      <w:r w:rsidR="00583D2F" w:rsidRPr="002C5B67">
        <w:rPr>
          <w:rStyle w:val="Normaldefinitions"/>
          <w:b/>
        </w:rPr>
        <w:t xml:space="preserve"> and Disclosure Information</w:t>
      </w:r>
      <w:r w:rsidR="00FA5013" w:rsidRPr="002C5B67">
        <w:rPr>
          <w:rStyle w:val="Normaldefinitions"/>
          <w:b/>
        </w:rPr>
        <w:t>:</w:t>
      </w:r>
      <w:r w:rsidR="00583D2F" w:rsidRPr="002C5B67">
        <w:rPr>
          <w:rStyle w:val="Normaldefinitions"/>
          <w:b/>
        </w:rPr>
        <w:t xml:space="preserve">  </w:t>
      </w:r>
      <w:r w:rsidR="00940F12" w:rsidRPr="00FB3CFC">
        <w:rPr>
          <w:b w:val="0"/>
          <w:sz w:val="22"/>
          <w:szCs w:val="22"/>
        </w:rPr>
        <w:t>This document, along with your enrollment form and any other attachments or riders, which explain your coverage, what we must do, your rights, and what you must do as a member of our plan.</w:t>
      </w:r>
    </w:p>
    <w:p w14:paraId="76539000" w14:textId="4A4FCE0D" w:rsidR="00583D2F" w:rsidRPr="002C5B67" w:rsidRDefault="006B4A62" w:rsidP="002C5B67">
      <w:pPr>
        <w:pStyle w:val="Heading2"/>
        <w:keepLines/>
        <w:suppressAutoHyphens/>
        <w:spacing w:after="200" w:line="300" w:lineRule="exact"/>
        <w:ind w:right="0"/>
        <w:rPr>
          <w:b w:val="0"/>
        </w:rPr>
      </w:pPr>
      <w:r w:rsidRPr="002C5B67">
        <w:rPr>
          <w:sz w:val="25"/>
          <w:szCs w:val="25"/>
        </w:rPr>
        <w:fldChar w:fldCharType="begin"/>
      </w:r>
      <w:r w:rsidRPr="002C5B67">
        <w:rPr>
          <w:sz w:val="25"/>
          <w:szCs w:val="25"/>
        </w:rPr>
        <w:instrText xml:space="preserve"> REF  memberServicesName /h /* Charformat </w:instrText>
      </w:r>
      <w:r w:rsidR="00D70520" w:rsidRPr="002C5B67">
        <w:rPr>
          <w:sz w:val="25"/>
          <w:szCs w:val="25"/>
        </w:rPr>
        <w:instrText xml:space="preserve"> \* MERGEFORMAT </w:instrText>
      </w:r>
      <w:r w:rsidRPr="002C5B67">
        <w:rPr>
          <w:sz w:val="25"/>
          <w:szCs w:val="25"/>
        </w:rPr>
        <w:fldChar w:fldCharType="separate"/>
      </w:r>
      <w:r w:rsidR="009B56E0" w:rsidRPr="002C5B67">
        <w:rPr>
          <w:sz w:val="25"/>
          <w:szCs w:val="25"/>
        </w:rPr>
        <w:t>&lt;member services name&gt;</w:t>
      </w:r>
      <w:r w:rsidRPr="002C5B67">
        <w:rPr>
          <w:sz w:val="25"/>
          <w:szCs w:val="25"/>
        </w:rPr>
        <w:fldChar w:fldCharType="end"/>
      </w:r>
      <w:r w:rsidR="00FA5013" w:rsidRPr="002C5B67">
        <w:rPr>
          <w:rStyle w:val="Normaldefinitions"/>
          <w:szCs w:val="25"/>
        </w:rPr>
        <w:t>:</w:t>
      </w:r>
      <w:r w:rsidR="00583D2F" w:rsidRPr="002C5B67">
        <w:rPr>
          <w:b w:val="0"/>
        </w:rPr>
        <w:t xml:space="preserve">  </w:t>
      </w:r>
      <w:r w:rsidR="00583D2F" w:rsidRPr="00FB3CFC">
        <w:rPr>
          <w:b w:val="0"/>
          <w:sz w:val="22"/>
          <w:szCs w:val="22"/>
        </w:rPr>
        <w:t>A department within our plan</w:t>
      </w:r>
      <w:r w:rsidR="00583D2F" w:rsidRPr="00FB3CFC">
        <w:rPr>
          <w:b w:val="0"/>
          <w:i/>
          <w:sz w:val="22"/>
          <w:szCs w:val="22"/>
        </w:rPr>
        <w:t xml:space="preserve"> </w:t>
      </w:r>
      <w:r w:rsidR="00583D2F" w:rsidRPr="00FB3CFC">
        <w:rPr>
          <w:b w:val="0"/>
          <w:sz w:val="22"/>
          <w:szCs w:val="22"/>
        </w:rPr>
        <w:t>responsible for answering your questions about your membership, benefits, grievances, and appeals. See Chapter 2</w:t>
      </w:r>
      <w:r w:rsidR="00583D2F" w:rsidRPr="00FB3CFC">
        <w:rPr>
          <w:b w:val="0"/>
          <w:color w:val="548DD4"/>
          <w:sz w:val="22"/>
          <w:szCs w:val="22"/>
        </w:rPr>
        <w:t xml:space="preserve"> </w:t>
      </w:r>
      <w:r w:rsidR="00583D2F" w:rsidRPr="00FB3CFC">
        <w:rPr>
          <w:rStyle w:val="PlanInstructions"/>
          <w:b w:val="0"/>
          <w:i w:val="0"/>
          <w:szCs w:val="22"/>
        </w:rPr>
        <w:t>[</w:t>
      </w:r>
      <w:r w:rsidR="00583D2F" w:rsidRPr="00FB3CFC">
        <w:rPr>
          <w:rStyle w:val="PlanInstructions"/>
          <w:b w:val="0"/>
          <w:szCs w:val="22"/>
        </w:rPr>
        <w:t>plan may insert reference, as applicable</w:t>
      </w:r>
      <w:r w:rsidR="00583D2F" w:rsidRPr="00FB3CFC">
        <w:rPr>
          <w:rStyle w:val="PlanInstructions"/>
          <w:b w:val="0"/>
          <w:i w:val="0"/>
          <w:szCs w:val="22"/>
        </w:rPr>
        <w:t>]</w:t>
      </w:r>
      <w:r w:rsidR="00583D2F" w:rsidRPr="00FB3CFC">
        <w:rPr>
          <w:rStyle w:val="PlanInstructions"/>
          <w:b w:val="0"/>
          <w:szCs w:val="22"/>
        </w:rPr>
        <w:t xml:space="preserve"> </w:t>
      </w:r>
      <w:r w:rsidR="00583D2F" w:rsidRPr="00FB3CFC">
        <w:rPr>
          <w:b w:val="0"/>
          <w:sz w:val="22"/>
          <w:szCs w:val="22"/>
        </w:rPr>
        <w:t xml:space="preserve">for information about how to contact </w:t>
      </w:r>
      <w:r w:rsidR="00A26C9A" w:rsidRPr="00FB3CFC">
        <w:rPr>
          <w:b w:val="0"/>
          <w:sz w:val="22"/>
          <w:szCs w:val="22"/>
        </w:rPr>
        <w:fldChar w:fldCharType="begin"/>
      </w:r>
      <w:r w:rsidR="00A26C9A" w:rsidRPr="00FB3CFC">
        <w:rPr>
          <w:b w:val="0"/>
          <w:sz w:val="22"/>
          <w:szCs w:val="22"/>
        </w:rPr>
        <w:instrText xml:space="preserve"> REF  memberServicesName /h /* Charformat </w:instrText>
      </w:r>
      <w:r w:rsidR="002C5B67" w:rsidRPr="00FB3CFC">
        <w:rPr>
          <w:b w:val="0"/>
          <w:sz w:val="22"/>
          <w:szCs w:val="22"/>
        </w:rPr>
        <w:instrText xml:space="preserve"> \* MERGEFORMAT </w:instrText>
      </w:r>
      <w:r w:rsidR="00A26C9A" w:rsidRPr="00FB3CFC">
        <w:rPr>
          <w:b w:val="0"/>
          <w:sz w:val="22"/>
          <w:szCs w:val="22"/>
        </w:rPr>
        <w:fldChar w:fldCharType="separate"/>
      </w:r>
      <w:r w:rsidR="009B56E0" w:rsidRPr="00FB3CFC">
        <w:rPr>
          <w:b w:val="0"/>
          <w:sz w:val="22"/>
          <w:szCs w:val="22"/>
        </w:rPr>
        <w:t>&lt;member services name&gt;</w:t>
      </w:r>
      <w:r w:rsidR="00A26C9A" w:rsidRPr="00FB3CFC">
        <w:rPr>
          <w:b w:val="0"/>
          <w:sz w:val="22"/>
          <w:szCs w:val="22"/>
        </w:rPr>
        <w:fldChar w:fldCharType="end"/>
      </w:r>
      <w:r w:rsidR="00583D2F" w:rsidRPr="002C5B67">
        <w:rPr>
          <w:b w:val="0"/>
        </w:rPr>
        <w:t>.</w:t>
      </w:r>
    </w:p>
    <w:p w14:paraId="642FDE6E" w14:textId="0DAAE5FC" w:rsidR="00583D2F" w:rsidRPr="00FB3CFC" w:rsidRDefault="00583D2F" w:rsidP="002C5B67">
      <w:pPr>
        <w:pStyle w:val="Heading2"/>
        <w:keepLines/>
        <w:suppressAutoHyphens/>
        <w:spacing w:after="200" w:line="300" w:lineRule="exact"/>
        <w:ind w:right="0"/>
        <w:rPr>
          <w:b w:val="0"/>
          <w:sz w:val="22"/>
          <w:szCs w:val="22"/>
        </w:rPr>
      </w:pPr>
      <w:r w:rsidRPr="002C5B67">
        <w:rPr>
          <w:rStyle w:val="Normaldefinitions"/>
          <w:b/>
        </w:rPr>
        <w:t>Network pharmacy</w:t>
      </w:r>
      <w:r w:rsidR="00FA5013" w:rsidRPr="002C5B67">
        <w:rPr>
          <w:rStyle w:val="Normaldefinitions"/>
          <w:b/>
        </w:rPr>
        <w:t>:</w:t>
      </w:r>
      <w:r w:rsidRPr="002C5B67">
        <w:rPr>
          <w:b w:val="0"/>
        </w:rPr>
        <w:t xml:space="preserve">  </w:t>
      </w:r>
      <w:r w:rsidRPr="00FB3CFC">
        <w:rPr>
          <w:b w:val="0"/>
          <w:sz w:val="22"/>
          <w:szCs w:val="22"/>
        </w:rPr>
        <w:t xml:space="preserve">A pharmacy </w:t>
      </w:r>
      <w:r w:rsidR="006F5EB3" w:rsidRPr="00FB3CFC">
        <w:rPr>
          <w:b w:val="0"/>
          <w:sz w:val="22"/>
          <w:szCs w:val="22"/>
        </w:rPr>
        <w:t xml:space="preserve">(drug store) that has agreed to fill prescriptions for our plan </w:t>
      </w:r>
      <w:r w:rsidR="00755E48" w:rsidRPr="00FB3CFC">
        <w:rPr>
          <w:b w:val="0"/>
          <w:sz w:val="22"/>
          <w:szCs w:val="22"/>
        </w:rPr>
        <w:fldChar w:fldCharType="begin"/>
      </w:r>
      <w:r w:rsidR="00755E48" w:rsidRPr="00FB3CFC">
        <w:rPr>
          <w:b w:val="0"/>
          <w:sz w:val="22"/>
          <w:szCs w:val="22"/>
        </w:rPr>
        <w:instrText xml:space="preserve"> REF  memberName \h \* Charformat  \* MERGEFORMAT </w:instrText>
      </w:r>
      <w:r w:rsidR="00755E48" w:rsidRPr="00FB3CFC">
        <w:rPr>
          <w:b w:val="0"/>
          <w:sz w:val="22"/>
          <w:szCs w:val="22"/>
        </w:rPr>
      </w:r>
      <w:r w:rsidR="00755E48" w:rsidRPr="00FB3CFC">
        <w:rPr>
          <w:b w:val="0"/>
          <w:sz w:val="22"/>
          <w:szCs w:val="22"/>
        </w:rPr>
        <w:fldChar w:fldCharType="separate"/>
      </w:r>
      <w:r w:rsidR="009B56E0" w:rsidRPr="00FB3CFC">
        <w:rPr>
          <w:b w:val="0"/>
          <w:sz w:val="22"/>
          <w:szCs w:val="22"/>
        </w:rPr>
        <w:t>Member</w:t>
      </w:r>
      <w:r w:rsidR="00755E48" w:rsidRPr="00FB3CFC">
        <w:rPr>
          <w:b w:val="0"/>
          <w:sz w:val="22"/>
          <w:szCs w:val="22"/>
        </w:rPr>
        <w:fldChar w:fldCharType="end"/>
      </w:r>
      <w:r w:rsidR="006F5EB3" w:rsidRPr="00FB3CFC">
        <w:rPr>
          <w:b w:val="0"/>
          <w:sz w:val="22"/>
          <w:szCs w:val="22"/>
        </w:rPr>
        <w:t>s.</w:t>
      </w:r>
      <w:r w:rsidRPr="00FB3CFC">
        <w:rPr>
          <w:b w:val="0"/>
          <w:sz w:val="22"/>
          <w:szCs w:val="22"/>
        </w:rPr>
        <w:t xml:space="preserve"> We call them “network pharmacies” because they </w:t>
      </w:r>
      <w:r w:rsidR="00FA01D1" w:rsidRPr="00FB3CFC">
        <w:rPr>
          <w:b w:val="0"/>
          <w:sz w:val="22"/>
          <w:szCs w:val="22"/>
        </w:rPr>
        <w:t xml:space="preserve">have agreed to work </w:t>
      </w:r>
      <w:r w:rsidRPr="00FB3CFC">
        <w:rPr>
          <w:b w:val="0"/>
          <w:sz w:val="22"/>
          <w:szCs w:val="22"/>
        </w:rPr>
        <w:t>with our plan. In most cases, your prescriptions are covered only if they are filled at one of our network pharmacies.</w:t>
      </w:r>
    </w:p>
    <w:p w14:paraId="339CBB4B" w14:textId="77777777" w:rsidR="000A1E16" w:rsidRPr="002C5B67" w:rsidRDefault="00583D2F" w:rsidP="002C5B67">
      <w:pPr>
        <w:pStyle w:val="Heading2"/>
        <w:keepLines/>
        <w:suppressAutoHyphens/>
        <w:spacing w:after="200" w:line="300" w:lineRule="exact"/>
        <w:ind w:right="0"/>
        <w:rPr>
          <w:b w:val="0"/>
        </w:rPr>
      </w:pPr>
      <w:r w:rsidRPr="002C5B67">
        <w:rPr>
          <w:rStyle w:val="Normaldefinitions"/>
          <w:b/>
        </w:rPr>
        <w:t>Network provider</w:t>
      </w:r>
      <w:r w:rsidR="00FA5013" w:rsidRPr="002C5B67">
        <w:rPr>
          <w:rStyle w:val="Normaldefinitions"/>
          <w:b/>
        </w:rPr>
        <w:t>:</w:t>
      </w:r>
      <w:r w:rsidRPr="002C5B67">
        <w:rPr>
          <w:b w:val="0"/>
        </w:rPr>
        <w:t xml:space="preserve">  </w:t>
      </w:r>
      <w:r w:rsidR="005E769A" w:rsidRPr="00FB3CFC">
        <w:rPr>
          <w:b w:val="0"/>
          <w:sz w:val="22"/>
          <w:szCs w:val="22"/>
        </w:rPr>
        <w:t>“Provider” is the general term we use for doctors, nurses, and other people who give you services and care. The term also includes hospitals, home health agencies, clinics, and other places that give you health care services, medical equipment, and long</w:t>
      </w:r>
      <w:r w:rsidR="00C2193A" w:rsidRPr="00FB3CFC">
        <w:rPr>
          <w:b w:val="0"/>
          <w:sz w:val="22"/>
          <w:szCs w:val="22"/>
        </w:rPr>
        <w:t>-</w:t>
      </w:r>
      <w:r w:rsidR="005E769A" w:rsidRPr="00FB3CFC">
        <w:rPr>
          <w:b w:val="0"/>
          <w:sz w:val="22"/>
          <w:szCs w:val="22"/>
        </w:rPr>
        <w:t>term services and supports.</w:t>
      </w:r>
      <w:r w:rsidR="005E769A" w:rsidRPr="002C5B67">
        <w:rPr>
          <w:b w:val="0"/>
        </w:rPr>
        <w:t xml:space="preserve"> </w:t>
      </w:r>
    </w:p>
    <w:p w14:paraId="462A793E" w14:textId="77777777" w:rsidR="000A1E16" w:rsidRPr="00FB3CFC" w:rsidRDefault="005E769A" w:rsidP="002C5B67">
      <w:pPr>
        <w:pStyle w:val="Heading2"/>
        <w:keepLines/>
        <w:numPr>
          <w:ilvl w:val="0"/>
          <w:numId w:val="21"/>
        </w:numPr>
        <w:suppressAutoHyphens/>
        <w:spacing w:after="200" w:line="300" w:lineRule="exact"/>
        <w:rPr>
          <w:b w:val="0"/>
          <w:sz w:val="22"/>
          <w:szCs w:val="22"/>
        </w:rPr>
      </w:pPr>
      <w:r w:rsidRPr="00FB3CFC">
        <w:rPr>
          <w:b w:val="0"/>
          <w:sz w:val="22"/>
          <w:szCs w:val="22"/>
        </w:rPr>
        <w:t xml:space="preserve">They are licensed or certified by Medicare and by the state to provide health care services. </w:t>
      </w:r>
    </w:p>
    <w:p w14:paraId="76B5A4BD" w14:textId="77777777" w:rsidR="000A1E16" w:rsidRPr="00FB3CFC" w:rsidRDefault="005E769A" w:rsidP="002C5B67">
      <w:pPr>
        <w:pStyle w:val="Heading2"/>
        <w:keepLines/>
        <w:numPr>
          <w:ilvl w:val="0"/>
          <w:numId w:val="21"/>
        </w:numPr>
        <w:suppressAutoHyphens/>
        <w:spacing w:after="200" w:line="300" w:lineRule="exact"/>
        <w:rPr>
          <w:b w:val="0"/>
          <w:sz w:val="22"/>
          <w:szCs w:val="22"/>
        </w:rPr>
      </w:pPr>
      <w:r w:rsidRPr="00FB3CFC">
        <w:rPr>
          <w:b w:val="0"/>
          <w:sz w:val="22"/>
          <w:szCs w:val="22"/>
        </w:rPr>
        <w:t xml:space="preserve">We call them “network providers” when they agree to </w:t>
      </w:r>
      <w:r w:rsidR="00544DBB" w:rsidRPr="00FB3CFC">
        <w:rPr>
          <w:b w:val="0"/>
          <w:sz w:val="22"/>
          <w:szCs w:val="22"/>
        </w:rPr>
        <w:t xml:space="preserve">work with the health plan and </w:t>
      </w:r>
      <w:r w:rsidRPr="00FB3CFC">
        <w:rPr>
          <w:b w:val="0"/>
          <w:sz w:val="22"/>
          <w:szCs w:val="22"/>
        </w:rPr>
        <w:t xml:space="preserve">accept our payment and not charge our </w:t>
      </w:r>
      <w:r w:rsidR="00755E48" w:rsidRPr="00FB3CFC">
        <w:rPr>
          <w:b w:val="0"/>
          <w:sz w:val="22"/>
          <w:szCs w:val="22"/>
        </w:rPr>
        <w:fldChar w:fldCharType="begin"/>
      </w:r>
      <w:r w:rsidR="00755E48" w:rsidRPr="00FB3CFC">
        <w:rPr>
          <w:b w:val="0"/>
          <w:sz w:val="22"/>
          <w:szCs w:val="22"/>
        </w:rPr>
        <w:instrText xml:space="preserve"> REF  memberName \h \* Charformat  \* MERGEFORMAT </w:instrText>
      </w:r>
      <w:r w:rsidR="00755E48" w:rsidRPr="00FB3CFC">
        <w:rPr>
          <w:b w:val="0"/>
          <w:sz w:val="22"/>
          <w:szCs w:val="22"/>
        </w:rPr>
      </w:r>
      <w:r w:rsidR="00755E48" w:rsidRPr="00FB3CFC">
        <w:rPr>
          <w:b w:val="0"/>
          <w:sz w:val="22"/>
          <w:szCs w:val="22"/>
        </w:rPr>
        <w:fldChar w:fldCharType="separate"/>
      </w:r>
      <w:r w:rsidR="009B56E0" w:rsidRPr="00FB3CFC">
        <w:rPr>
          <w:b w:val="0"/>
          <w:sz w:val="22"/>
          <w:szCs w:val="22"/>
        </w:rPr>
        <w:t>Member</w:t>
      </w:r>
      <w:r w:rsidR="00755E48" w:rsidRPr="00FB3CFC">
        <w:rPr>
          <w:b w:val="0"/>
          <w:sz w:val="22"/>
          <w:szCs w:val="22"/>
        </w:rPr>
        <w:fldChar w:fldCharType="end"/>
      </w:r>
      <w:r w:rsidRPr="00FB3CFC">
        <w:rPr>
          <w:b w:val="0"/>
          <w:sz w:val="22"/>
          <w:szCs w:val="22"/>
        </w:rPr>
        <w:t>s an extra amount.</w:t>
      </w:r>
      <w:r w:rsidR="00544DBB" w:rsidRPr="00FB3CFC">
        <w:rPr>
          <w:b w:val="0"/>
          <w:sz w:val="22"/>
          <w:szCs w:val="22"/>
        </w:rPr>
        <w:t xml:space="preserve"> </w:t>
      </w:r>
    </w:p>
    <w:p w14:paraId="1B74FE80" w14:textId="317DCAEA" w:rsidR="00583D2F" w:rsidRPr="00FB3CFC" w:rsidRDefault="00544DBB" w:rsidP="002C5B67">
      <w:pPr>
        <w:pStyle w:val="Heading2"/>
        <w:keepLines/>
        <w:numPr>
          <w:ilvl w:val="0"/>
          <w:numId w:val="21"/>
        </w:numPr>
        <w:suppressAutoHyphens/>
        <w:spacing w:after="200" w:line="300" w:lineRule="exact"/>
        <w:rPr>
          <w:b w:val="0"/>
          <w:sz w:val="22"/>
          <w:szCs w:val="22"/>
        </w:rPr>
      </w:pPr>
      <w:r w:rsidRPr="00FB3CFC">
        <w:rPr>
          <w:b w:val="0"/>
          <w:sz w:val="22"/>
          <w:szCs w:val="22"/>
        </w:rPr>
        <w:t xml:space="preserve">While you are a </w:t>
      </w:r>
      <w:r w:rsidR="00755E48" w:rsidRPr="00FB3CFC">
        <w:rPr>
          <w:b w:val="0"/>
          <w:sz w:val="22"/>
          <w:szCs w:val="22"/>
        </w:rPr>
        <w:fldChar w:fldCharType="begin"/>
      </w:r>
      <w:r w:rsidR="00755E48" w:rsidRPr="00FB3CFC">
        <w:rPr>
          <w:b w:val="0"/>
          <w:sz w:val="22"/>
          <w:szCs w:val="22"/>
        </w:rPr>
        <w:instrText xml:space="preserve"> REF  memberName \h \* Charformat  \* MERGEFORMAT </w:instrText>
      </w:r>
      <w:r w:rsidR="00755E48" w:rsidRPr="00FB3CFC">
        <w:rPr>
          <w:b w:val="0"/>
          <w:sz w:val="22"/>
          <w:szCs w:val="22"/>
        </w:rPr>
      </w:r>
      <w:r w:rsidR="00755E48" w:rsidRPr="00FB3CFC">
        <w:rPr>
          <w:b w:val="0"/>
          <w:sz w:val="22"/>
          <w:szCs w:val="22"/>
        </w:rPr>
        <w:fldChar w:fldCharType="separate"/>
      </w:r>
      <w:r w:rsidR="009B56E0" w:rsidRPr="00FB3CFC">
        <w:rPr>
          <w:b w:val="0"/>
          <w:sz w:val="22"/>
          <w:szCs w:val="22"/>
        </w:rPr>
        <w:t>Member</w:t>
      </w:r>
      <w:r w:rsidR="00755E48" w:rsidRPr="00FB3CFC">
        <w:rPr>
          <w:b w:val="0"/>
          <w:sz w:val="22"/>
          <w:szCs w:val="22"/>
        </w:rPr>
        <w:fldChar w:fldCharType="end"/>
      </w:r>
      <w:r w:rsidRPr="00FB3CFC">
        <w:rPr>
          <w:b w:val="0"/>
          <w:sz w:val="22"/>
          <w:szCs w:val="22"/>
        </w:rPr>
        <w:t xml:space="preserve"> of our plan, you must use network providers to get covered services.</w:t>
      </w:r>
      <w:r w:rsidR="005E769A" w:rsidRPr="00FB3CFC">
        <w:rPr>
          <w:b w:val="0"/>
          <w:sz w:val="22"/>
          <w:szCs w:val="22"/>
        </w:rPr>
        <w:t xml:space="preserve"> Network providers are also called “plan providers.”</w:t>
      </w:r>
    </w:p>
    <w:p w14:paraId="7254347C" w14:textId="77777777" w:rsidR="004269F2" w:rsidRPr="00FB3CFC" w:rsidRDefault="004269F2" w:rsidP="002C5B67">
      <w:pPr>
        <w:pStyle w:val="Heading2"/>
        <w:keepLines/>
        <w:suppressAutoHyphens/>
        <w:spacing w:after="200" w:line="300" w:lineRule="exact"/>
        <w:ind w:right="0"/>
        <w:rPr>
          <w:b w:val="0"/>
          <w:sz w:val="22"/>
          <w:szCs w:val="22"/>
        </w:rPr>
      </w:pPr>
      <w:r w:rsidRPr="002C5B67">
        <w:rPr>
          <w:rStyle w:val="Normaldefinitions"/>
          <w:b/>
        </w:rPr>
        <w:t>Nursing home</w:t>
      </w:r>
      <w:r w:rsidR="00DC6AE2" w:rsidRPr="002C5B67">
        <w:rPr>
          <w:rStyle w:val="Normaldefinitions"/>
          <w:b/>
        </w:rPr>
        <w:t xml:space="preserve"> or facility</w:t>
      </w:r>
      <w:r w:rsidR="00FA5013" w:rsidRPr="002C5B67">
        <w:rPr>
          <w:rStyle w:val="Normaldefinitions"/>
          <w:b/>
        </w:rPr>
        <w:t>:</w:t>
      </w:r>
      <w:r w:rsidRPr="002C5B67">
        <w:rPr>
          <w:b w:val="0"/>
        </w:rPr>
        <w:t xml:space="preserve">  </w:t>
      </w:r>
      <w:r w:rsidRPr="00FB3CFC">
        <w:rPr>
          <w:b w:val="0"/>
          <w:sz w:val="22"/>
          <w:szCs w:val="22"/>
        </w:rPr>
        <w:t>A place that provides care for people who cannot get their care at home but who do not need to be in the hospital.</w:t>
      </w:r>
    </w:p>
    <w:p w14:paraId="5510C4B5" w14:textId="77777777" w:rsidR="00CA5CAB" w:rsidRPr="00FB3CFC" w:rsidRDefault="008F1A02" w:rsidP="00680C85">
      <w:pPr>
        <w:pStyle w:val="Heading2"/>
        <w:keepLines/>
        <w:suppressAutoHyphens/>
        <w:spacing w:after="200" w:line="300" w:lineRule="exact"/>
        <w:ind w:right="0"/>
        <w:rPr>
          <w:b w:val="0"/>
          <w:sz w:val="22"/>
          <w:szCs w:val="22"/>
        </w:rPr>
      </w:pPr>
      <w:r w:rsidRPr="00680C85">
        <w:rPr>
          <w:rStyle w:val="Normaldefinitions"/>
          <w:b/>
        </w:rPr>
        <w:t>Ombudsman</w:t>
      </w:r>
      <w:r w:rsidR="00FA5013" w:rsidRPr="00680C85">
        <w:rPr>
          <w:rStyle w:val="Normaldefinitions"/>
          <w:b/>
        </w:rPr>
        <w:t>:</w:t>
      </w:r>
      <w:r w:rsidRPr="00680C85">
        <w:rPr>
          <w:b w:val="0"/>
        </w:rPr>
        <w:t xml:space="preserve"> </w:t>
      </w:r>
      <w:r w:rsidRPr="00FB3CFC">
        <w:rPr>
          <w:b w:val="0"/>
          <w:sz w:val="22"/>
          <w:szCs w:val="22"/>
        </w:rPr>
        <w:t xml:space="preserve"> A</w:t>
      </w:r>
      <w:r w:rsidR="00DA103D" w:rsidRPr="00FB3CFC">
        <w:rPr>
          <w:b w:val="0"/>
          <w:sz w:val="22"/>
          <w:szCs w:val="22"/>
        </w:rPr>
        <w:t>n</w:t>
      </w:r>
      <w:r w:rsidRPr="00FB3CFC">
        <w:rPr>
          <w:b w:val="0"/>
          <w:sz w:val="22"/>
          <w:szCs w:val="22"/>
        </w:rPr>
        <w:t xml:space="preserve"> </w:t>
      </w:r>
      <w:r w:rsidR="00DA103D" w:rsidRPr="00FB3CFC">
        <w:rPr>
          <w:b w:val="0"/>
          <w:sz w:val="22"/>
          <w:szCs w:val="22"/>
        </w:rPr>
        <w:t>office</w:t>
      </w:r>
      <w:r w:rsidRPr="00FB3CFC">
        <w:rPr>
          <w:b w:val="0"/>
          <w:sz w:val="22"/>
          <w:szCs w:val="22"/>
        </w:rPr>
        <w:t xml:space="preserve"> in your state </w:t>
      </w:r>
      <w:r w:rsidR="00DA103D" w:rsidRPr="00FB3CFC">
        <w:rPr>
          <w:b w:val="0"/>
          <w:sz w:val="22"/>
          <w:szCs w:val="22"/>
        </w:rPr>
        <w:t>that</w:t>
      </w:r>
      <w:r w:rsidRPr="00FB3CFC">
        <w:rPr>
          <w:b w:val="0"/>
          <w:sz w:val="22"/>
          <w:szCs w:val="22"/>
        </w:rPr>
        <w:t xml:space="preserve"> </w:t>
      </w:r>
      <w:r w:rsidR="000A1E16" w:rsidRPr="00FB3CFC">
        <w:rPr>
          <w:b w:val="0"/>
          <w:sz w:val="22"/>
          <w:szCs w:val="22"/>
        </w:rPr>
        <w:t>works as an advocate on your behalf. They can answer questions</w:t>
      </w:r>
      <w:r w:rsidRPr="00FB3CFC">
        <w:rPr>
          <w:b w:val="0"/>
          <w:sz w:val="22"/>
          <w:szCs w:val="22"/>
        </w:rPr>
        <w:t xml:space="preserve"> if you </w:t>
      </w:r>
      <w:r w:rsidR="00CA5CAB" w:rsidRPr="00FB3CFC">
        <w:rPr>
          <w:b w:val="0"/>
          <w:sz w:val="22"/>
          <w:szCs w:val="22"/>
        </w:rPr>
        <w:t xml:space="preserve">have a problem or complaint and can help you understand what to do. </w:t>
      </w:r>
      <w:r w:rsidR="001F6592" w:rsidRPr="00FB3CFC">
        <w:rPr>
          <w:b w:val="0"/>
          <w:sz w:val="22"/>
          <w:szCs w:val="22"/>
        </w:rPr>
        <w:t>T</w:t>
      </w:r>
      <w:r w:rsidRPr="00FB3CFC">
        <w:rPr>
          <w:b w:val="0"/>
          <w:sz w:val="22"/>
          <w:szCs w:val="22"/>
        </w:rPr>
        <w:t xml:space="preserve">he ombudsman’s </w:t>
      </w:r>
      <w:r w:rsidR="001F6592" w:rsidRPr="00FB3CFC">
        <w:rPr>
          <w:b w:val="0"/>
          <w:sz w:val="22"/>
          <w:szCs w:val="22"/>
        </w:rPr>
        <w:t xml:space="preserve">services </w:t>
      </w:r>
      <w:r w:rsidRPr="00FB3CFC">
        <w:rPr>
          <w:b w:val="0"/>
          <w:sz w:val="22"/>
          <w:szCs w:val="22"/>
        </w:rPr>
        <w:t>are free.</w:t>
      </w:r>
      <w:r w:rsidR="00CA5CAB" w:rsidRPr="00FB3CFC">
        <w:rPr>
          <w:b w:val="0"/>
          <w:sz w:val="22"/>
          <w:szCs w:val="22"/>
        </w:rPr>
        <w:t xml:space="preserve"> You can find more information about the ombudsman in Chapters 2 and 9 of this handbook.</w:t>
      </w:r>
    </w:p>
    <w:p w14:paraId="60E095FA" w14:textId="3D40D677" w:rsidR="00583D2F" w:rsidRPr="00FB3CFC" w:rsidRDefault="00583D2F" w:rsidP="00680C85">
      <w:pPr>
        <w:pStyle w:val="Heading2"/>
        <w:keepLines/>
        <w:suppressAutoHyphens/>
        <w:spacing w:after="200" w:line="300" w:lineRule="exact"/>
        <w:ind w:right="0"/>
        <w:rPr>
          <w:b w:val="0"/>
          <w:sz w:val="22"/>
          <w:szCs w:val="22"/>
        </w:rPr>
      </w:pPr>
      <w:r w:rsidRPr="00680C85">
        <w:rPr>
          <w:rStyle w:val="Normaldefinitions"/>
          <w:b/>
        </w:rPr>
        <w:t>Organization determination</w:t>
      </w:r>
      <w:r w:rsidR="00FA5013" w:rsidRPr="00680C85">
        <w:rPr>
          <w:b w:val="0"/>
        </w:rPr>
        <w:t>:</w:t>
      </w:r>
      <w:r w:rsidRPr="00680C85">
        <w:rPr>
          <w:b w:val="0"/>
        </w:rPr>
        <w:t xml:space="preserve"> </w:t>
      </w:r>
      <w:r w:rsidR="00CF180E" w:rsidRPr="00680C85">
        <w:rPr>
          <w:b w:val="0"/>
        </w:rPr>
        <w:t xml:space="preserve"> </w:t>
      </w:r>
      <w:r w:rsidRPr="00FB3CFC">
        <w:rPr>
          <w:b w:val="0"/>
          <w:sz w:val="22"/>
          <w:szCs w:val="22"/>
        </w:rPr>
        <w:t xml:space="preserve">The plan has made an organization determination when it, or one of its providers, makes a decision about whether services are covered or how much you have to pay for covered services. Organization determinations are called “coverage decisions” in this handbook. Chapter 9 </w:t>
      </w:r>
      <w:r w:rsidRPr="00FB3CFC">
        <w:rPr>
          <w:rStyle w:val="PlanInstructions"/>
          <w:b w:val="0"/>
          <w:i w:val="0"/>
          <w:szCs w:val="22"/>
        </w:rPr>
        <w:t>[</w:t>
      </w:r>
      <w:r w:rsidRPr="00FB3CFC">
        <w:rPr>
          <w:rStyle w:val="PlanInstructions"/>
          <w:b w:val="0"/>
          <w:szCs w:val="22"/>
        </w:rPr>
        <w:t>plan may insert reference, as applicable</w:t>
      </w:r>
      <w:r w:rsidRPr="00FB3CFC">
        <w:rPr>
          <w:rStyle w:val="PlanInstructions"/>
          <w:b w:val="0"/>
          <w:i w:val="0"/>
          <w:szCs w:val="22"/>
        </w:rPr>
        <w:t>]</w:t>
      </w:r>
      <w:r w:rsidRPr="00FB3CFC">
        <w:rPr>
          <w:rStyle w:val="PlanInstructions"/>
          <w:b w:val="0"/>
          <w:szCs w:val="22"/>
        </w:rPr>
        <w:t xml:space="preserve"> </w:t>
      </w:r>
      <w:r w:rsidRPr="00FB3CFC">
        <w:rPr>
          <w:b w:val="0"/>
          <w:sz w:val="22"/>
          <w:szCs w:val="22"/>
        </w:rPr>
        <w:t>explains how to ask us for a coverage decision.</w:t>
      </w:r>
    </w:p>
    <w:p w14:paraId="155309BA" w14:textId="77777777" w:rsidR="00CA5CAB" w:rsidRPr="00FB3CFC" w:rsidRDefault="00583D2F" w:rsidP="00680C85">
      <w:pPr>
        <w:pStyle w:val="Heading2"/>
        <w:keepLines/>
        <w:suppressAutoHyphens/>
        <w:spacing w:after="200" w:line="300" w:lineRule="exact"/>
        <w:ind w:right="0"/>
        <w:rPr>
          <w:b w:val="0"/>
          <w:sz w:val="22"/>
          <w:szCs w:val="22"/>
        </w:rPr>
      </w:pPr>
      <w:r w:rsidRPr="00680C85">
        <w:rPr>
          <w:rStyle w:val="Normaldefinitions"/>
          <w:b/>
        </w:rPr>
        <w:t>Original Medicare (traditional Medicare or fee-for-service Medicare)</w:t>
      </w:r>
      <w:r w:rsidR="00FA5013" w:rsidRPr="00680C85">
        <w:rPr>
          <w:rStyle w:val="Normaldefinitions"/>
          <w:b/>
        </w:rPr>
        <w:t>:</w:t>
      </w:r>
      <w:r w:rsidRPr="00680C85">
        <w:rPr>
          <w:b w:val="0"/>
        </w:rPr>
        <w:t xml:space="preserve">  </w:t>
      </w:r>
      <w:r w:rsidRPr="00FB3CFC">
        <w:rPr>
          <w:b w:val="0"/>
          <w:sz w:val="22"/>
          <w:szCs w:val="22"/>
        </w:rPr>
        <w:t xml:space="preserve">Original Medicare is offered by the government. Under Original Medicare, Medicare services are covered by paying doctors, hospitals, and other health care providers amounts that are set by Congress. </w:t>
      </w:r>
    </w:p>
    <w:p w14:paraId="4138B8BF" w14:textId="77777777" w:rsidR="00CA5CAB" w:rsidRPr="00FB3CFC" w:rsidRDefault="00583D2F" w:rsidP="00680C85">
      <w:pPr>
        <w:pStyle w:val="Heading2"/>
        <w:keepLines/>
        <w:numPr>
          <w:ilvl w:val="0"/>
          <w:numId w:val="22"/>
        </w:numPr>
        <w:suppressAutoHyphens/>
        <w:spacing w:after="200" w:line="300" w:lineRule="exact"/>
        <w:rPr>
          <w:b w:val="0"/>
          <w:sz w:val="22"/>
          <w:szCs w:val="22"/>
        </w:rPr>
      </w:pPr>
      <w:r w:rsidRPr="00FB3CFC">
        <w:rPr>
          <w:b w:val="0"/>
          <w:sz w:val="22"/>
          <w:szCs w:val="22"/>
        </w:rPr>
        <w:lastRenderedPageBreak/>
        <w:t>You can see any doctor, hospital, or other health care provider</w:t>
      </w:r>
      <w:r w:rsidRPr="00FB3CFC">
        <w:rPr>
          <w:b w:val="0"/>
          <w:iCs/>
          <w:sz w:val="22"/>
          <w:szCs w:val="22"/>
        </w:rPr>
        <w:t xml:space="preserve"> that accepts Medicare</w:t>
      </w:r>
      <w:r w:rsidRPr="00FB3CFC">
        <w:rPr>
          <w:b w:val="0"/>
          <w:sz w:val="22"/>
          <w:szCs w:val="22"/>
        </w:rPr>
        <w:t>. Original Medicare has two parts: Part A (hospital insurance) and Part B (medical insurance)</w:t>
      </w:r>
      <w:r w:rsidR="00480CAD" w:rsidRPr="00FB3CFC">
        <w:rPr>
          <w:b w:val="0"/>
          <w:sz w:val="22"/>
          <w:szCs w:val="22"/>
        </w:rPr>
        <w:t xml:space="preserve">. </w:t>
      </w:r>
    </w:p>
    <w:p w14:paraId="7FE43F93" w14:textId="77777777" w:rsidR="00CA5CAB" w:rsidRPr="00FB3CFC" w:rsidRDefault="00480CAD" w:rsidP="00680C85">
      <w:pPr>
        <w:pStyle w:val="Heading2"/>
        <w:keepLines/>
        <w:numPr>
          <w:ilvl w:val="0"/>
          <w:numId w:val="22"/>
        </w:numPr>
        <w:suppressAutoHyphens/>
        <w:spacing w:after="200" w:line="300" w:lineRule="exact"/>
        <w:rPr>
          <w:b w:val="0"/>
          <w:sz w:val="22"/>
          <w:szCs w:val="22"/>
        </w:rPr>
      </w:pPr>
      <w:r w:rsidRPr="00FB3CFC">
        <w:rPr>
          <w:b w:val="0"/>
          <w:sz w:val="22"/>
          <w:szCs w:val="22"/>
        </w:rPr>
        <w:t>Original Medicare</w:t>
      </w:r>
      <w:r w:rsidR="00583D2F" w:rsidRPr="00FB3CFC">
        <w:rPr>
          <w:b w:val="0"/>
          <w:sz w:val="22"/>
          <w:szCs w:val="22"/>
        </w:rPr>
        <w:t xml:space="preserve"> is available everywhere in the United States.</w:t>
      </w:r>
      <w:r w:rsidR="001608F5" w:rsidRPr="00FB3CFC">
        <w:rPr>
          <w:b w:val="0"/>
          <w:sz w:val="22"/>
          <w:szCs w:val="22"/>
        </w:rPr>
        <w:t xml:space="preserve"> </w:t>
      </w:r>
    </w:p>
    <w:p w14:paraId="22E68538" w14:textId="7267D9BE" w:rsidR="00583D2F" w:rsidRPr="00FB3CFC" w:rsidRDefault="001608F5" w:rsidP="00680C85">
      <w:pPr>
        <w:pStyle w:val="Heading2"/>
        <w:keepLines/>
        <w:numPr>
          <w:ilvl w:val="0"/>
          <w:numId w:val="22"/>
        </w:numPr>
        <w:suppressAutoHyphens/>
        <w:spacing w:after="200" w:line="300" w:lineRule="exact"/>
        <w:rPr>
          <w:b w:val="0"/>
          <w:sz w:val="22"/>
          <w:szCs w:val="22"/>
        </w:rPr>
      </w:pPr>
      <w:r w:rsidRPr="00FB3CFC">
        <w:rPr>
          <w:b w:val="0"/>
          <w:sz w:val="22"/>
          <w:szCs w:val="22"/>
        </w:rPr>
        <w:t>If you do not want to be in our plan, you can choose Original Medicare.</w:t>
      </w:r>
    </w:p>
    <w:p w14:paraId="00917051" w14:textId="77777777" w:rsidR="00583D2F" w:rsidRPr="00410D04" w:rsidRDefault="00583D2F" w:rsidP="00410D04">
      <w:pPr>
        <w:pStyle w:val="Heading2"/>
        <w:keepLines/>
        <w:suppressAutoHyphens/>
        <w:spacing w:after="200" w:line="300" w:lineRule="exact"/>
        <w:ind w:right="0"/>
        <w:rPr>
          <w:b w:val="0"/>
        </w:rPr>
      </w:pPr>
      <w:r w:rsidRPr="00410D04">
        <w:rPr>
          <w:rStyle w:val="Normaldefinitions"/>
          <w:b/>
        </w:rPr>
        <w:t>Out-of-network pharmacy</w:t>
      </w:r>
      <w:r w:rsidR="00FA5013" w:rsidRPr="00410D04">
        <w:rPr>
          <w:rStyle w:val="Normaldefinitions"/>
          <w:b/>
        </w:rPr>
        <w:t>:</w:t>
      </w:r>
      <w:r w:rsidRPr="00410D04">
        <w:rPr>
          <w:b w:val="0"/>
        </w:rPr>
        <w:t xml:space="preserve">  </w:t>
      </w:r>
      <w:r w:rsidRPr="00FB3CFC">
        <w:rPr>
          <w:b w:val="0"/>
          <w:sz w:val="22"/>
          <w:szCs w:val="22"/>
        </w:rPr>
        <w:t xml:space="preserve">A pharmacy that </w:t>
      </w:r>
      <w:r w:rsidR="00A30202" w:rsidRPr="00FB3CFC">
        <w:rPr>
          <w:b w:val="0"/>
          <w:sz w:val="22"/>
          <w:szCs w:val="22"/>
        </w:rPr>
        <w:t xml:space="preserve">has </w:t>
      </w:r>
      <w:r w:rsidRPr="00FB3CFC">
        <w:rPr>
          <w:b w:val="0"/>
          <w:sz w:val="22"/>
          <w:szCs w:val="22"/>
        </w:rPr>
        <w:t>n</w:t>
      </w:r>
      <w:r w:rsidR="00B44477" w:rsidRPr="00FB3CFC">
        <w:rPr>
          <w:b w:val="0"/>
          <w:sz w:val="22"/>
          <w:szCs w:val="22"/>
        </w:rPr>
        <w:t>o</w:t>
      </w:r>
      <w:r w:rsidRPr="00FB3CFC">
        <w:rPr>
          <w:b w:val="0"/>
          <w:sz w:val="22"/>
          <w:szCs w:val="22"/>
        </w:rPr>
        <w:t xml:space="preserve">t </w:t>
      </w:r>
      <w:r w:rsidR="00A30202" w:rsidRPr="00FB3CFC">
        <w:rPr>
          <w:b w:val="0"/>
          <w:sz w:val="22"/>
          <w:szCs w:val="22"/>
        </w:rPr>
        <w:t>agreed to work</w:t>
      </w:r>
      <w:r w:rsidRPr="00FB3CFC">
        <w:rPr>
          <w:b w:val="0"/>
          <w:sz w:val="22"/>
          <w:szCs w:val="22"/>
        </w:rPr>
        <w:t xml:space="preserve"> with our plan to coordinate or provide covered drugs to </w:t>
      </w:r>
      <w:r w:rsidR="00755E48" w:rsidRPr="00FB3CFC">
        <w:rPr>
          <w:b w:val="0"/>
          <w:sz w:val="22"/>
          <w:szCs w:val="22"/>
        </w:rPr>
        <w:fldChar w:fldCharType="begin"/>
      </w:r>
      <w:r w:rsidR="00755E48" w:rsidRPr="00FB3CFC">
        <w:rPr>
          <w:b w:val="0"/>
          <w:sz w:val="22"/>
          <w:szCs w:val="22"/>
        </w:rPr>
        <w:instrText xml:space="preserve"> REF  memberName \h \* Charformat  \* MERGEFORMAT </w:instrText>
      </w:r>
      <w:r w:rsidR="00755E48" w:rsidRPr="00FB3CFC">
        <w:rPr>
          <w:b w:val="0"/>
          <w:sz w:val="22"/>
          <w:szCs w:val="22"/>
        </w:rPr>
      </w:r>
      <w:r w:rsidR="00755E48" w:rsidRPr="00FB3CFC">
        <w:rPr>
          <w:b w:val="0"/>
          <w:sz w:val="22"/>
          <w:szCs w:val="22"/>
        </w:rPr>
        <w:fldChar w:fldCharType="separate"/>
      </w:r>
      <w:r w:rsidR="009B56E0" w:rsidRPr="00FB3CFC">
        <w:rPr>
          <w:b w:val="0"/>
          <w:sz w:val="22"/>
          <w:szCs w:val="22"/>
        </w:rPr>
        <w:t>Member</w:t>
      </w:r>
      <w:r w:rsidR="00755E48" w:rsidRPr="00FB3CFC">
        <w:rPr>
          <w:b w:val="0"/>
          <w:sz w:val="22"/>
          <w:szCs w:val="22"/>
        </w:rPr>
        <w:fldChar w:fldCharType="end"/>
      </w:r>
      <w:r w:rsidRPr="00FB3CFC">
        <w:rPr>
          <w:b w:val="0"/>
          <w:sz w:val="22"/>
          <w:szCs w:val="22"/>
        </w:rPr>
        <w:t>s of our plan. Most drugs you get from out</w:t>
      </w:r>
      <w:r w:rsidR="00E45CD1" w:rsidRPr="00FB3CFC">
        <w:rPr>
          <w:b w:val="0"/>
          <w:sz w:val="22"/>
          <w:szCs w:val="22"/>
        </w:rPr>
        <w:noBreakHyphen/>
      </w:r>
      <w:r w:rsidRPr="00FB3CFC">
        <w:rPr>
          <w:b w:val="0"/>
          <w:sz w:val="22"/>
          <w:szCs w:val="22"/>
        </w:rPr>
        <w:t>of</w:t>
      </w:r>
      <w:r w:rsidR="00E45CD1" w:rsidRPr="00FB3CFC">
        <w:rPr>
          <w:b w:val="0"/>
          <w:sz w:val="22"/>
          <w:szCs w:val="22"/>
        </w:rPr>
        <w:noBreakHyphen/>
      </w:r>
      <w:r w:rsidRPr="00FB3CFC">
        <w:rPr>
          <w:b w:val="0"/>
          <w:sz w:val="22"/>
          <w:szCs w:val="22"/>
        </w:rPr>
        <w:t>network pharmacies are not covered by our plan unless certain conditions apply.</w:t>
      </w:r>
    </w:p>
    <w:p w14:paraId="668E8507" w14:textId="7B705B3C" w:rsidR="00583D2F" w:rsidRPr="00B44D40" w:rsidRDefault="00583D2F" w:rsidP="003062AD">
      <w:pPr>
        <w:pStyle w:val="Heading2"/>
        <w:keepLines/>
        <w:suppressAutoHyphens/>
        <w:spacing w:after="200" w:line="300" w:lineRule="exact"/>
        <w:ind w:right="0"/>
        <w:rPr>
          <w:b w:val="0"/>
          <w:sz w:val="22"/>
          <w:szCs w:val="22"/>
        </w:rPr>
      </w:pPr>
      <w:r w:rsidRPr="003062AD">
        <w:rPr>
          <w:rStyle w:val="Normaldefinitions"/>
          <w:b/>
        </w:rPr>
        <w:t>Out-of-network provider</w:t>
      </w:r>
      <w:r w:rsidRPr="003062AD">
        <w:rPr>
          <w:rStyle w:val="-Definitionsbold125"/>
          <w:b/>
        </w:rPr>
        <w:t xml:space="preserve"> or </w:t>
      </w:r>
      <w:r w:rsidRPr="003062AD">
        <w:rPr>
          <w:rStyle w:val="Normaldefinitions"/>
          <w:b/>
        </w:rPr>
        <w:t>Out-of-network facility</w:t>
      </w:r>
      <w:r w:rsidR="00FA5013" w:rsidRPr="003062AD">
        <w:rPr>
          <w:rStyle w:val="Normaldefinitions"/>
          <w:b/>
        </w:rPr>
        <w:t>:</w:t>
      </w:r>
      <w:r w:rsidRPr="003062AD">
        <w:rPr>
          <w:b w:val="0"/>
        </w:rPr>
        <w:t xml:space="preserve">  </w:t>
      </w:r>
      <w:r w:rsidR="004C0269" w:rsidRPr="00B44D40">
        <w:rPr>
          <w:b w:val="0"/>
          <w:sz w:val="22"/>
          <w:szCs w:val="22"/>
        </w:rPr>
        <w:t>A provider or facility that is not</w:t>
      </w:r>
      <w:r w:rsidR="00E45CD1" w:rsidRPr="00B44D40">
        <w:rPr>
          <w:b w:val="0"/>
          <w:sz w:val="22"/>
          <w:szCs w:val="22"/>
        </w:rPr>
        <w:t> </w:t>
      </w:r>
      <w:r w:rsidR="004C0269" w:rsidRPr="00B44D40">
        <w:rPr>
          <w:b w:val="0"/>
          <w:sz w:val="22"/>
          <w:szCs w:val="22"/>
        </w:rPr>
        <w:t xml:space="preserve">employed, owned, or operated by our plan </w:t>
      </w:r>
      <w:r w:rsidR="00E45CD1" w:rsidRPr="00B44D40">
        <w:rPr>
          <w:b w:val="0"/>
          <w:sz w:val="22"/>
          <w:szCs w:val="22"/>
        </w:rPr>
        <w:t xml:space="preserve">and </w:t>
      </w:r>
      <w:r w:rsidR="004C0269" w:rsidRPr="00B44D40">
        <w:rPr>
          <w:b w:val="0"/>
          <w:sz w:val="22"/>
          <w:szCs w:val="22"/>
        </w:rPr>
        <w:t xml:space="preserve">is not under contract to provide covered services to </w:t>
      </w:r>
      <w:r w:rsidR="00755E48" w:rsidRPr="00B44D40">
        <w:rPr>
          <w:b w:val="0"/>
          <w:sz w:val="22"/>
          <w:szCs w:val="22"/>
        </w:rPr>
        <w:fldChar w:fldCharType="begin"/>
      </w:r>
      <w:r w:rsidR="00755E48" w:rsidRPr="00B44D40">
        <w:rPr>
          <w:b w:val="0"/>
          <w:sz w:val="22"/>
          <w:szCs w:val="22"/>
        </w:rPr>
        <w:instrText xml:space="preserve"> REF  memberName \h \* Charformat  \* MERGEFORMAT </w:instrText>
      </w:r>
      <w:r w:rsidR="00755E48" w:rsidRPr="00B44D40">
        <w:rPr>
          <w:b w:val="0"/>
          <w:sz w:val="22"/>
          <w:szCs w:val="22"/>
        </w:rPr>
      </w:r>
      <w:r w:rsidR="00755E48" w:rsidRPr="00B44D40">
        <w:rPr>
          <w:b w:val="0"/>
          <w:sz w:val="22"/>
          <w:szCs w:val="22"/>
        </w:rPr>
        <w:fldChar w:fldCharType="separate"/>
      </w:r>
      <w:r w:rsidR="009B56E0" w:rsidRPr="00B44D40">
        <w:rPr>
          <w:b w:val="0"/>
          <w:sz w:val="22"/>
          <w:szCs w:val="22"/>
        </w:rPr>
        <w:t>Member</w:t>
      </w:r>
      <w:r w:rsidR="00755E48" w:rsidRPr="00B44D40">
        <w:rPr>
          <w:b w:val="0"/>
          <w:sz w:val="22"/>
          <w:szCs w:val="22"/>
        </w:rPr>
        <w:fldChar w:fldCharType="end"/>
      </w:r>
      <w:r w:rsidR="004C0269" w:rsidRPr="00B44D40">
        <w:rPr>
          <w:b w:val="0"/>
          <w:sz w:val="22"/>
          <w:szCs w:val="22"/>
        </w:rPr>
        <w:t>s of our plan</w:t>
      </w:r>
      <w:r w:rsidRPr="00B44D40">
        <w:rPr>
          <w:b w:val="0"/>
          <w:sz w:val="22"/>
          <w:szCs w:val="22"/>
        </w:rPr>
        <w:t xml:space="preserve">. Chapter 3 </w:t>
      </w:r>
      <w:r w:rsidRPr="00B44D40">
        <w:rPr>
          <w:rStyle w:val="PlanInstructions"/>
          <w:b w:val="0"/>
          <w:i w:val="0"/>
          <w:szCs w:val="22"/>
        </w:rPr>
        <w:t>[</w:t>
      </w:r>
      <w:r w:rsidRPr="00B44D40">
        <w:rPr>
          <w:rStyle w:val="PlanInstructions"/>
          <w:b w:val="0"/>
          <w:szCs w:val="22"/>
        </w:rPr>
        <w:t>plan may insert reference, as applicable</w:t>
      </w:r>
      <w:r w:rsidRPr="00B44D40">
        <w:rPr>
          <w:rStyle w:val="PlanInstructions"/>
          <w:b w:val="0"/>
          <w:i w:val="0"/>
          <w:szCs w:val="22"/>
        </w:rPr>
        <w:t>]</w:t>
      </w:r>
      <w:r w:rsidRPr="00B44D40">
        <w:rPr>
          <w:rStyle w:val="PlanInstructions"/>
          <w:b w:val="0"/>
          <w:szCs w:val="22"/>
        </w:rPr>
        <w:t xml:space="preserve"> </w:t>
      </w:r>
      <w:r w:rsidRPr="00B44D40">
        <w:rPr>
          <w:b w:val="0"/>
          <w:sz w:val="22"/>
          <w:szCs w:val="22"/>
        </w:rPr>
        <w:t xml:space="preserve">explains </w:t>
      </w:r>
      <w:r w:rsidRPr="00B44D40">
        <w:rPr>
          <w:b w:val="0"/>
          <w:iCs/>
          <w:sz w:val="22"/>
          <w:szCs w:val="22"/>
        </w:rPr>
        <w:t>out-of-network providers or facilities</w:t>
      </w:r>
      <w:r w:rsidRPr="00B44D40">
        <w:rPr>
          <w:b w:val="0"/>
          <w:sz w:val="22"/>
          <w:szCs w:val="22"/>
        </w:rPr>
        <w:t>.</w:t>
      </w:r>
    </w:p>
    <w:p w14:paraId="049240D4" w14:textId="19B9B2AE" w:rsidR="00583D2F" w:rsidRPr="00B44D40" w:rsidRDefault="003B71A4" w:rsidP="003062AD">
      <w:pPr>
        <w:pStyle w:val="Heading2"/>
        <w:keepLines/>
        <w:suppressAutoHyphens/>
        <w:spacing w:after="200" w:line="300" w:lineRule="exact"/>
        <w:ind w:right="0"/>
        <w:rPr>
          <w:b w:val="0"/>
          <w:sz w:val="22"/>
          <w:szCs w:val="22"/>
        </w:rPr>
      </w:pPr>
      <w:r w:rsidRPr="003062AD">
        <w:rPr>
          <w:rStyle w:val="Blueitalics"/>
          <w:b w:val="0"/>
          <w:i w:val="0"/>
        </w:rPr>
        <w:t>[</w:t>
      </w:r>
      <w:r w:rsidR="0035211E" w:rsidRPr="003062AD">
        <w:rPr>
          <w:rStyle w:val="Blueitalics"/>
          <w:b w:val="0"/>
        </w:rPr>
        <w:t>If the plan does</w:t>
      </w:r>
      <w:r w:rsidRPr="003062AD">
        <w:rPr>
          <w:rStyle w:val="Blueitalics"/>
          <w:b w:val="0"/>
        </w:rPr>
        <w:t xml:space="preserve"> not have cost sharing delete this paragraph.</w:t>
      </w:r>
      <w:r w:rsidRPr="003062AD">
        <w:rPr>
          <w:rStyle w:val="Blueitalics"/>
          <w:b w:val="0"/>
          <w:i w:val="0"/>
        </w:rPr>
        <w:t xml:space="preserve">] </w:t>
      </w:r>
      <w:r w:rsidR="00583D2F" w:rsidRPr="003062AD">
        <w:rPr>
          <w:rStyle w:val="Normaldefinitions"/>
          <w:b/>
        </w:rPr>
        <w:t>Out-of-pocket costs</w:t>
      </w:r>
      <w:r w:rsidR="00FA5013" w:rsidRPr="003062AD">
        <w:rPr>
          <w:rStyle w:val="Normaldefinitions"/>
          <w:b/>
        </w:rPr>
        <w:t>:</w:t>
      </w:r>
      <w:r w:rsidR="00583D2F" w:rsidRPr="003062AD">
        <w:rPr>
          <w:rStyle w:val="Normaldefinitions"/>
          <w:b/>
        </w:rPr>
        <w:t xml:space="preserve">  </w:t>
      </w:r>
      <w:r w:rsidR="00016149" w:rsidRPr="00B44D40">
        <w:rPr>
          <w:b w:val="0"/>
          <w:sz w:val="22"/>
          <w:szCs w:val="22"/>
        </w:rPr>
        <w:t>The</w:t>
      </w:r>
      <w:r w:rsidR="00583D2F" w:rsidRPr="00B44D40">
        <w:rPr>
          <w:b w:val="0"/>
          <w:sz w:val="22"/>
          <w:szCs w:val="22"/>
        </w:rPr>
        <w:t xml:space="preserve"> </w:t>
      </w:r>
      <w:r w:rsidR="00610CB3" w:rsidRPr="00B44D40">
        <w:rPr>
          <w:b w:val="0"/>
          <w:sz w:val="22"/>
          <w:szCs w:val="22"/>
        </w:rPr>
        <w:t>cost-sharing</w:t>
      </w:r>
      <w:r w:rsidR="00583D2F" w:rsidRPr="00B44D40">
        <w:rPr>
          <w:b w:val="0"/>
          <w:sz w:val="22"/>
          <w:szCs w:val="22"/>
        </w:rPr>
        <w:t xml:space="preserve"> requirement </w:t>
      </w:r>
      <w:r w:rsidR="00016149" w:rsidRPr="00B44D40">
        <w:rPr>
          <w:b w:val="0"/>
          <w:sz w:val="22"/>
          <w:szCs w:val="22"/>
        </w:rPr>
        <w:t xml:space="preserve">for </w:t>
      </w:r>
      <w:r w:rsidR="00755E48" w:rsidRPr="00B44D40">
        <w:rPr>
          <w:b w:val="0"/>
          <w:sz w:val="22"/>
          <w:szCs w:val="22"/>
        </w:rPr>
        <w:fldChar w:fldCharType="begin"/>
      </w:r>
      <w:r w:rsidR="00755E48" w:rsidRPr="00B44D40">
        <w:rPr>
          <w:b w:val="0"/>
          <w:sz w:val="22"/>
          <w:szCs w:val="22"/>
        </w:rPr>
        <w:instrText xml:space="preserve"> REF  memberName \h \* Charformat  \* MERGEFORMAT </w:instrText>
      </w:r>
      <w:r w:rsidR="00755E48" w:rsidRPr="00B44D40">
        <w:rPr>
          <w:b w:val="0"/>
          <w:sz w:val="22"/>
          <w:szCs w:val="22"/>
        </w:rPr>
      </w:r>
      <w:r w:rsidR="00755E48" w:rsidRPr="00B44D40">
        <w:rPr>
          <w:b w:val="0"/>
          <w:sz w:val="22"/>
          <w:szCs w:val="22"/>
        </w:rPr>
        <w:fldChar w:fldCharType="separate"/>
      </w:r>
      <w:r w:rsidR="009B56E0" w:rsidRPr="00B44D40">
        <w:rPr>
          <w:b w:val="0"/>
          <w:sz w:val="22"/>
          <w:szCs w:val="22"/>
        </w:rPr>
        <w:t>Member</w:t>
      </w:r>
      <w:r w:rsidR="00755E48" w:rsidRPr="00B44D40">
        <w:rPr>
          <w:b w:val="0"/>
          <w:sz w:val="22"/>
          <w:szCs w:val="22"/>
        </w:rPr>
        <w:fldChar w:fldCharType="end"/>
      </w:r>
      <w:r w:rsidR="00016149" w:rsidRPr="00B44D40">
        <w:rPr>
          <w:b w:val="0"/>
          <w:sz w:val="22"/>
          <w:szCs w:val="22"/>
        </w:rPr>
        <w:t xml:space="preserve">s </w:t>
      </w:r>
      <w:r w:rsidR="00583D2F" w:rsidRPr="00B44D40">
        <w:rPr>
          <w:b w:val="0"/>
          <w:sz w:val="22"/>
          <w:szCs w:val="22"/>
        </w:rPr>
        <w:t xml:space="preserve">to pay for </w:t>
      </w:r>
      <w:r w:rsidR="00016149" w:rsidRPr="00B44D40">
        <w:rPr>
          <w:b w:val="0"/>
          <w:sz w:val="22"/>
          <w:szCs w:val="22"/>
        </w:rPr>
        <w:t>part</w:t>
      </w:r>
      <w:r w:rsidR="00583D2F" w:rsidRPr="00B44D40">
        <w:rPr>
          <w:b w:val="0"/>
          <w:sz w:val="22"/>
          <w:szCs w:val="22"/>
        </w:rPr>
        <w:t xml:space="preserve"> of </w:t>
      </w:r>
      <w:r w:rsidR="00016149" w:rsidRPr="00B44D40">
        <w:rPr>
          <w:b w:val="0"/>
          <w:sz w:val="22"/>
          <w:szCs w:val="22"/>
        </w:rPr>
        <w:t xml:space="preserve">the </w:t>
      </w:r>
      <w:r w:rsidR="00583D2F" w:rsidRPr="00B44D40">
        <w:rPr>
          <w:b w:val="0"/>
          <w:sz w:val="22"/>
          <w:szCs w:val="22"/>
        </w:rPr>
        <w:t xml:space="preserve">services or drugs </w:t>
      </w:r>
      <w:r w:rsidR="00016149" w:rsidRPr="00B44D40">
        <w:rPr>
          <w:b w:val="0"/>
          <w:sz w:val="22"/>
          <w:szCs w:val="22"/>
        </w:rPr>
        <w:t xml:space="preserve">they get </w:t>
      </w:r>
      <w:r w:rsidR="00583D2F" w:rsidRPr="00B44D40">
        <w:rPr>
          <w:b w:val="0"/>
          <w:sz w:val="22"/>
          <w:szCs w:val="22"/>
        </w:rPr>
        <w:t>is also called the “out-of-pocket” cost requirement.</w:t>
      </w:r>
      <w:r w:rsidRPr="00B44D40">
        <w:rPr>
          <w:b w:val="0"/>
          <w:sz w:val="22"/>
          <w:szCs w:val="22"/>
        </w:rPr>
        <w:t xml:space="preserve"> See the definition for “cost sharing” above.</w:t>
      </w:r>
    </w:p>
    <w:p w14:paraId="01E02F69" w14:textId="4489A00F" w:rsidR="00CA5CAB" w:rsidRPr="003062AD" w:rsidRDefault="00CA5CAB" w:rsidP="003062AD">
      <w:pPr>
        <w:pStyle w:val="Heading2"/>
        <w:keepLines/>
        <w:suppressAutoHyphens/>
        <w:spacing w:after="200" w:line="300" w:lineRule="exact"/>
        <w:ind w:right="0"/>
        <w:rPr>
          <w:b w:val="0"/>
        </w:rPr>
      </w:pPr>
      <w:r w:rsidRPr="003062AD">
        <w:rPr>
          <w:sz w:val="25"/>
          <w:szCs w:val="25"/>
        </w:rPr>
        <w:t xml:space="preserve">Over-the-counter (OTC) </w:t>
      </w:r>
      <w:r w:rsidR="007221E0">
        <w:rPr>
          <w:sz w:val="25"/>
          <w:szCs w:val="25"/>
        </w:rPr>
        <w:t>d</w:t>
      </w:r>
      <w:r w:rsidRPr="003062AD">
        <w:rPr>
          <w:sz w:val="25"/>
          <w:szCs w:val="25"/>
        </w:rPr>
        <w:t>rugs:</w:t>
      </w:r>
      <w:r w:rsidRPr="003062AD">
        <w:rPr>
          <w:b w:val="0"/>
          <w:sz w:val="25"/>
          <w:szCs w:val="25"/>
        </w:rPr>
        <w:t xml:space="preserve"> </w:t>
      </w:r>
      <w:r w:rsidRPr="00B44D40">
        <w:rPr>
          <w:b w:val="0"/>
          <w:sz w:val="22"/>
          <w:szCs w:val="22"/>
        </w:rPr>
        <w:t>Over-the-counter drugs refers to any drug or medicine that a person can buy without a prescription from a healthcare professional.</w:t>
      </w:r>
    </w:p>
    <w:p w14:paraId="79CDB770" w14:textId="77777777" w:rsidR="00650697" w:rsidRPr="00B44D40" w:rsidRDefault="00650697" w:rsidP="003062AD">
      <w:pPr>
        <w:pStyle w:val="Heading2"/>
        <w:keepLines/>
        <w:suppressAutoHyphens/>
        <w:spacing w:after="200" w:line="300" w:lineRule="exact"/>
        <w:ind w:right="0"/>
        <w:rPr>
          <w:b w:val="0"/>
          <w:sz w:val="22"/>
          <w:szCs w:val="22"/>
        </w:rPr>
      </w:pPr>
      <w:r w:rsidRPr="003062AD">
        <w:rPr>
          <w:rStyle w:val="Normaldefinitions"/>
          <w:b/>
        </w:rPr>
        <w:t>Part A</w:t>
      </w:r>
      <w:r w:rsidR="00FA5013" w:rsidRPr="003062AD">
        <w:rPr>
          <w:rStyle w:val="Normaldefinitions"/>
          <w:b/>
        </w:rPr>
        <w:t>:</w:t>
      </w:r>
      <w:r w:rsidRPr="003062AD">
        <w:rPr>
          <w:b w:val="0"/>
        </w:rPr>
        <w:t xml:space="preserve">  </w:t>
      </w:r>
      <w:r w:rsidRPr="00B44D40">
        <w:rPr>
          <w:b w:val="0"/>
          <w:sz w:val="22"/>
          <w:szCs w:val="22"/>
        </w:rPr>
        <w:t>See “Medicare Part A.”</w:t>
      </w:r>
    </w:p>
    <w:p w14:paraId="64034D41" w14:textId="77777777" w:rsidR="00650697" w:rsidRPr="003062AD" w:rsidRDefault="00650697" w:rsidP="003062AD">
      <w:pPr>
        <w:pStyle w:val="Heading2"/>
        <w:spacing w:after="200" w:line="300" w:lineRule="exact"/>
        <w:ind w:right="0"/>
        <w:rPr>
          <w:b w:val="0"/>
        </w:rPr>
      </w:pPr>
      <w:r w:rsidRPr="003062AD">
        <w:rPr>
          <w:rStyle w:val="Normaldefinitions"/>
          <w:b/>
        </w:rPr>
        <w:t>Part B</w:t>
      </w:r>
      <w:r w:rsidR="00FA5013" w:rsidRPr="003062AD">
        <w:rPr>
          <w:rStyle w:val="Normaldefinitions"/>
          <w:b/>
        </w:rPr>
        <w:t>:</w:t>
      </w:r>
      <w:r w:rsidRPr="003062AD">
        <w:rPr>
          <w:b w:val="0"/>
        </w:rPr>
        <w:t xml:space="preserve">  </w:t>
      </w:r>
      <w:r w:rsidRPr="00B44D40">
        <w:rPr>
          <w:b w:val="0"/>
          <w:sz w:val="22"/>
          <w:szCs w:val="22"/>
        </w:rPr>
        <w:t>See “Medicare Part B.”</w:t>
      </w:r>
    </w:p>
    <w:p w14:paraId="6DB7A355" w14:textId="77777777" w:rsidR="00650697" w:rsidRPr="003062AD" w:rsidRDefault="00650697" w:rsidP="003062AD">
      <w:pPr>
        <w:pStyle w:val="Heading2"/>
        <w:keepLines/>
        <w:suppressAutoHyphens/>
        <w:spacing w:after="200" w:line="300" w:lineRule="exact"/>
        <w:ind w:right="0"/>
        <w:rPr>
          <w:b w:val="0"/>
        </w:rPr>
      </w:pPr>
      <w:r w:rsidRPr="003062AD">
        <w:rPr>
          <w:rStyle w:val="Normaldefinitions"/>
          <w:b/>
        </w:rPr>
        <w:t>Part C</w:t>
      </w:r>
      <w:r w:rsidR="00FA5013" w:rsidRPr="003062AD">
        <w:rPr>
          <w:rStyle w:val="Normaldefinitions"/>
          <w:b/>
        </w:rPr>
        <w:t>:</w:t>
      </w:r>
      <w:r w:rsidRPr="003062AD">
        <w:rPr>
          <w:b w:val="0"/>
        </w:rPr>
        <w:t xml:space="preserve">  </w:t>
      </w:r>
      <w:r w:rsidRPr="00B44D40">
        <w:rPr>
          <w:b w:val="0"/>
          <w:sz w:val="22"/>
          <w:szCs w:val="22"/>
        </w:rPr>
        <w:t>See “Medicare Part C.”</w:t>
      </w:r>
    </w:p>
    <w:p w14:paraId="3901E339" w14:textId="77777777" w:rsidR="00583D2F" w:rsidRPr="003062AD" w:rsidRDefault="00583D2F" w:rsidP="003062AD">
      <w:pPr>
        <w:pStyle w:val="Heading2"/>
        <w:keepLines/>
        <w:suppressAutoHyphens/>
        <w:spacing w:after="200" w:line="300" w:lineRule="exact"/>
        <w:ind w:right="0"/>
        <w:rPr>
          <w:b w:val="0"/>
        </w:rPr>
      </w:pPr>
      <w:r w:rsidRPr="003062AD">
        <w:rPr>
          <w:rStyle w:val="Normaldefinitions"/>
          <w:b/>
        </w:rPr>
        <w:t>Part D</w:t>
      </w:r>
      <w:r w:rsidR="00FA5013" w:rsidRPr="003062AD">
        <w:rPr>
          <w:rStyle w:val="Normaldefinitions"/>
          <w:b/>
        </w:rPr>
        <w:t>:</w:t>
      </w:r>
      <w:r w:rsidRPr="003062AD">
        <w:rPr>
          <w:b w:val="0"/>
        </w:rPr>
        <w:t xml:space="preserve">  </w:t>
      </w:r>
      <w:r w:rsidR="004A4F7B" w:rsidRPr="00B44D40">
        <w:rPr>
          <w:b w:val="0"/>
          <w:sz w:val="22"/>
          <w:szCs w:val="22"/>
        </w:rPr>
        <w:t>See “Medicare</w:t>
      </w:r>
      <w:r w:rsidRPr="00B44D40">
        <w:rPr>
          <w:b w:val="0"/>
          <w:sz w:val="22"/>
          <w:szCs w:val="22"/>
        </w:rPr>
        <w:t xml:space="preserve"> Part D.</w:t>
      </w:r>
      <w:r w:rsidR="004A4F7B" w:rsidRPr="00B44D40">
        <w:rPr>
          <w:b w:val="0"/>
          <w:sz w:val="22"/>
          <w:szCs w:val="22"/>
        </w:rPr>
        <w:t>”</w:t>
      </w:r>
    </w:p>
    <w:p w14:paraId="1876D88D" w14:textId="77777777" w:rsidR="00583D2F" w:rsidRPr="003062AD" w:rsidRDefault="00583D2F" w:rsidP="003062AD">
      <w:pPr>
        <w:pStyle w:val="Heading2"/>
        <w:keepLines/>
        <w:suppressAutoHyphens/>
        <w:spacing w:after="200" w:line="300" w:lineRule="exact"/>
        <w:ind w:right="0"/>
        <w:rPr>
          <w:b w:val="0"/>
        </w:rPr>
      </w:pPr>
      <w:r w:rsidRPr="003062AD">
        <w:rPr>
          <w:rStyle w:val="Normaldefinitions"/>
          <w:b/>
        </w:rPr>
        <w:t>Part D drugs</w:t>
      </w:r>
      <w:r w:rsidR="00D17BAB" w:rsidRPr="003062AD">
        <w:rPr>
          <w:rStyle w:val="Normaldefinitions"/>
          <w:b/>
        </w:rPr>
        <w:t>:</w:t>
      </w:r>
      <w:r w:rsidRPr="003062AD">
        <w:rPr>
          <w:b w:val="0"/>
        </w:rPr>
        <w:t xml:space="preserve">  </w:t>
      </w:r>
      <w:r w:rsidR="004A4F7B" w:rsidRPr="00B44D40">
        <w:rPr>
          <w:b w:val="0"/>
          <w:sz w:val="22"/>
          <w:szCs w:val="22"/>
        </w:rPr>
        <w:t>See “Medicare Part D drugs.”</w:t>
      </w:r>
    </w:p>
    <w:p w14:paraId="6C17925C" w14:textId="77777777" w:rsidR="00940F12" w:rsidRPr="003062AD" w:rsidRDefault="00940F12" w:rsidP="003062AD">
      <w:pPr>
        <w:pStyle w:val="Heading2"/>
        <w:keepLines/>
        <w:suppressAutoHyphens/>
        <w:spacing w:after="200" w:line="300" w:lineRule="exact"/>
        <w:ind w:right="0"/>
        <w:rPr>
          <w:b w:val="0"/>
        </w:rPr>
      </w:pPr>
      <w:r w:rsidRPr="003062AD">
        <w:rPr>
          <w:sz w:val="25"/>
          <w:szCs w:val="25"/>
        </w:rPr>
        <w:t>Personal health information (also called Protected health information) (PHI):</w:t>
      </w:r>
      <w:r w:rsidRPr="003062AD">
        <w:rPr>
          <w:b w:val="0"/>
        </w:rPr>
        <w:t xml:space="preserve"> </w:t>
      </w:r>
      <w:r w:rsidRPr="00B44D40">
        <w:rPr>
          <w:b w:val="0"/>
          <w:sz w:val="22"/>
          <w:szCs w:val="22"/>
        </w:rPr>
        <w:t>Information about you and your health, such as your name, address, social security number, physician visits and medical history. See &lt;plan name&gt;’s Notice of Privacy Practices for more information about how &lt;plan name&gt; protects, uses, and discloses your PHI, as well as your rights with respect to your PHI.</w:t>
      </w:r>
    </w:p>
    <w:p w14:paraId="2DEA39C7" w14:textId="54BCB089" w:rsidR="001A327D" w:rsidRPr="00B44D40" w:rsidRDefault="00583D2F" w:rsidP="003062AD">
      <w:pPr>
        <w:pStyle w:val="Heading2"/>
        <w:keepLines/>
        <w:suppressAutoHyphens/>
        <w:spacing w:after="200" w:line="300" w:lineRule="exact"/>
        <w:ind w:right="0"/>
        <w:rPr>
          <w:b w:val="0"/>
          <w:sz w:val="22"/>
          <w:szCs w:val="22"/>
        </w:rPr>
      </w:pPr>
      <w:r w:rsidRPr="003062AD">
        <w:rPr>
          <w:rStyle w:val="PlanInstructions"/>
          <w:b w:val="0"/>
          <w:i w:val="0"/>
        </w:rPr>
        <w:t>[</w:t>
      </w:r>
      <w:r w:rsidR="0035211E" w:rsidRPr="003062AD">
        <w:rPr>
          <w:rStyle w:val="PlanInstructions"/>
          <w:b w:val="0"/>
        </w:rPr>
        <w:t>If the plan does</w:t>
      </w:r>
      <w:r w:rsidRPr="003062AD">
        <w:rPr>
          <w:rStyle w:val="PlanInstructions"/>
          <w:b w:val="0"/>
        </w:rPr>
        <w:t xml:space="preserve"> not use PCPs omit this </w:t>
      </w:r>
      <w:r w:rsidR="008810D2" w:rsidRPr="003062AD">
        <w:rPr>
          <w:rStyle w:val="PlanInstructions"/>
          <w:b w:val="0"/>
        </w:rPr>
        <w:t>paragraph.</w:t>
      </w:r>
      <w:r w:rsidRPr="003062AD">
        <w:rPr>
          <w:rStyle w:val="PlanInstructions"/>
          <w:b w:val="0"/>
          <w:i w:val="0"/>
        </w:rPr>
        <w:t>]</w:t>
      </w:r>
      <w:r w:rsidRPr="003062AD">
        <w:rPr>
          <w:rStyle w:val="Bluenon-italics"/>
          <w:b w:val="0"/>
        </w:rPr>
        <w:t xml:space="preserve"> </w:t>
      </w:r>
      <w:r w:rsidRPr="003062AD">
        <w:rPr>
          <w:rStyle w:val="Normaldefinitions"/>
          <w:b/>
        </w:rPr>
        <w:t xml:space="preserve">Primary </w:t>
      </w:r>
      <w:r w:rsidR="008810D2" w:rsidRPr="003062AD">
        <w:rPr>
          <w:rStyle w:val="Normaldefinitions"/>
          <w:b/>
        </w:rPr>
        <w:t>c</w:t>
      </w:r>
      <w:r w:rsidRPr="003062AD">
        <w:rPr>
          <w:rStyle w:val="Normaldefinitions"/>
          <w:b/>
        </w:rPr>
        <w:t>are</w:t>
      </w:r>
      <w:r w:rsidRPr="003062AD">
        <w:rPr>
          <w:rStyle w:val="-Definitionsbold125"/>
          <w:b/>
        </w:rPr>
        <w:t xml:space="preserve"> </w:t>
      </w:r>
      <w:r w:rsidR="000668AF">
        <w:rPr>
          <w:rStyle w:val="PlanInstructions"/>
          <w:i w:val="0"/>
          <w:color w:val="auto"/>
          <w:sz w:val="25"/>
          <w:szCs w:val="25"/>
        </w:rPr>
        <w:t>p</w:t>
      </w:r>
      <w:r w:rsidR="0035211E" w:rsidRPr="00573F2A">
        <w:rPr>
          <w:rStyle w:val="PlanInstructions"/>
          <w:i w:val="0"/>
          <w:color w:val="auto"/>
          <w:sz w:val="25"/>
          <w:szCs w:val="25"/>
        </w:rPr>
        <w:t>rovider</w:t>
      </w:r>
      <w:r w:rsidRPr="000668AF">
        <w:rPr>
          <w:rStyle w:val="-Definitionsbold125"/>
          <w:color w:val="548DD4"/>
        </w:rPr>
        <w:t xml:space="preserve"> </w:t>
      </w:r>
      <w:r w:rsidRPr="003062AD">
        <w:rPr>
          <w:rStyle w:val="-Definitionsbold125"/>
          <w:b/>
        </w:rPr>
        <w:t>(PCP)</w:t>
      </w:r>
      <w:r w:rsidR="00FA5013" w:rsidRPr="003062AD">
        <w:rPr>
          <w:rStyle w:val="-Definitionsbold125"/>
          <w:b/>
        </w:rPr>
        <w:t>:</w:t>
      </w:r>
      <w:r w:rsidRPr="003062AD">
        <w:rPr>
          <w:b w:val="0"/>
        </w:rPr>
        <w:t xml:space="preserve"> </w:t>
      </w:r>
      <w:r w:rsidRPr="00B44D40">
        <w:rPr>
          <w:b w:val="0"/>
          <w:sz w:val="22"/>
          <w:szCs w:val="22"/>
        </w:rPr>
        <w:t xml:space="preserve"> Your primary care </w:t>
      </w:r>
      <w:r w:rsidRPr="00B44D40">
        <w:rPr>
          <w:rStyle w:val="PlanInstructions"/>
          <w:b w:val="0"/>
          <w:i w:val="0"/>
          <w:color w:val="auto"/>
          <w:szCs w:val="22"/>
        </w:rPr>
        <w:t>provider</w:t>
      </w:r>
      <w:r w:rsidRPr="00B44D40">
        <w:rPr>
          <w:b w:val="0"/>
          <w:sz w:val="22"/>
          <w:szCs w:val="22"/>
        </w:rPr>
        <w:t xml:space="preserve"> is the doctor or other provider you see first for most health problems. </w:t>
      </w:r>
    </w:p>
    <w:p w14:paraId="4BBAADB1" w14:textId="77777777" w:rsidR="001A327D" w:rsidRPr="00B44D40" w:rsidRDefault="00583D2F" w:rsidP="003062AD">
      <w:pPr>
        <w:pStyle w:val="Heading2"/>
        <w:keepLines/>
        <w:numPr>
          <w:ilvl w:val="0"/>
          <w:numId w:val="23"/>
        </w:numPr>
        <w:suppressAutoHyphens/>
        <w:spacing w:after="200" w:line="300" w:lineRule="exact"/>
        <w:rPr>
          <w:b w:val="0"/>
          <w:sz w:val="22"/>
          <w:szCs w:val="22"/>
        </w:rPr>
      </w:pPr>
      <w:r w:rsidRPr="00B44D40">
        <w:rPr>
          <w:b w:val="0"/>
          <w:sz w:val="22"/>
          <w:szCs w:val="22"/>
        </w:rPr>
        <w:t xml:space="preserve">He or she makes sure you get the care you need to </w:t>
      </w:r>
      <w:r w:rsidR="00016149" w:rsidRPr="00B44D40">
        <w:rPr>
          <w:b w:val="0"/>
          <w:sz w:val="22"/>
          <w:szCs w:val="22"/>
        </w:rPr>
        <w:t>stay</w:t>
      </w:r>
      <w:r w:rsidRPr="00B44D40">
        <w:rPr>
          <w:b w:val="0"/>
          <w:sz w:val="22"/>
          <w:szCs w:val="22"/>
        </w:rPr>
        <w:t xml:space="preserve"> healthy. He or she also may talk with other doctors and health care providers about your care and refer you to them. </w:t>
      </w:r>
    </w:p>
    <w:p w14:paraId="2B8904A3" w14:textId="77777777" w:rsidR="001A327D" w:rsidRPr="00B44D40" w:rsidRDefault="00583D2F" w:rsidP="003062AD">
      <w:pPr>
        <w:pStyle w:val="Heading2"/>
        <w:keepLines/>
        <w:numPr>
          <w:ilvl w:val="0"/>
          <w:numId w:val="23"/>
        </w:numPr>
        <w:suppressAutoHyphens/>
        <w:spacing w:after="200" w:line="300" w:lineRule="exact"/>
        <w:rPr>
          <w:b w:val="0"/>
          <w:sz w:val="22"/>
          <w:szCs w:val="22"/>
        </w:rPr>
      </w:pPr>
      <w:r w:rsidRPr="00B44D40">
        <w:rPr>
          <w:b w:val="0"/>
          <w:sz w:val="22"/>
          <w:szCs w:val="22"/>
        </w:rPr>
        <w:t xml:space="preserve">In many Medicare health plans, you must see your primary care </w:t>
      </w:r>
      <w:r w:rsidR="00016149" w:rsidRPr="00B44D40">
        <w:rPr>
          <w:rStyle w:val="PlanInstructions"/>
          <w:b w:val="0"/>
          <w:i w:val="0"/>
          <w:color w:val="auto"/>
          <w:szCs w:val="22"/>
        </w:rPr>
        <w:t>provider</w:t>
      </w:r>
      <w:r w:rsidR="00016149" w:rsidRPr="00B44D40">
        <w:rPr>
          <w:b w:val="0"/>
          <w:sz w:val="22"/>
          <w:szCs w:val="22"/>
        </w:rPr>
        <w:t xml:space="preserve"> </w:t>
      </w:r>
      <w:r w:rsidRPr="00B44D40">
        <w:rPr>
          <w:b w:val="0"/>
          <w:sz w:val="22"/>
          <w:szCs w:val="22"/>
        </w:rPr>
        <w:t xml:space="preserve">before you see any other health care provider. </w:t>
      </w:r>
    </w:p>
    <w:p w14:paraId="225E60B5" w14:textId="4283BE20" w:rsidR="00583D2F" w:rsidRPr="00B44D40" w:rsidRDefault="00583D2F" w:rsidP="003062AD">
      <w:pPr>
        <w:pStyle w:val="Heading2"/>
        <w:keepLines/>
        <w:numPr>
          <w:ilvl w:val="0"/>
          <w:numId w:val="23"/>
        </w:numPr>
        <w:suppressAutoHyphens/>
        <w:spacing w:after="200" w:line="300" w:lineRule="exact"/>
        <w:rPr>
          <w:b w:val="0"/>
          <w:sz w:val="22"/>
          <w:szCs w:val="22"/>
        </w:rPr>
      </w:pPr>
      <w:r w:rsidRPr="00B44D40">
        <w:rPr>
          <w:b w:val="0"/>
          <w:sz w:val="22"/>
          <w:szCs w:val="22"/>
        </w:rPr>
        <w:lastRenderedPageBreak/>
        <w:t xml:space="preserve">See Chapter 3 </w:t>
      </w:r>
      <w:r w:rsidRPr="00B44D40">
        <w:rPr>
          <w:rStyle w:val="PlanInstructions"/>
          <w:b w:val="0"/>
          <w:i w:val="0"/>
          <w:szCs w:val="22"/>
        </w:rPr>
        <w:t>[</w:t>
      </w:r>
      <w:r w:rsidRPr="00B44D40">
        <w:rPr>
          <w:rStyle w:val="PlanInstructions"/>
          <w:b w:val="0"/>
          <w:szCs w:val="22"/>
        </w:rPr>
        <w:t>plan may insert reference, as applicable</w:t>
      </w:r>
      <w:r w:rsidRPr="00B44D40">
        <w:rPr>
          <w:rStyle w:val="PlanInstructions"/>
          <w:b w:val="0"/>
          <w:i w:val="0"/>
          <w:szCs w:val="22"/>
        </w:rPr>
        <w:t>]</w:t>
      </w:r>
      <w:r w:rsidRPr="00B44D40">
        <w:rPr>
          <w:rStyle w:val="PlanInstructions"/>
          <w:b w:val="0"/>
          <w:szCs w:val="22"/>
        </w:rPr>
        <w:t xml:space="preserve"> </w:t>
      </w:r>
      <w:r w:rsidRPr="00B44D40">
        <w:rPr>
          <w:b w:val="0"/>
          <w:sz w:val="22"/>
          <w:szCs w:val="22"/>
        </w:rPr>
        <w:t>for information about getting care from primary care</w:t>
      </w:r>
      <w:r w:rsidRPr="00B44D40">
        <w:rPr>
          <w:rStyle w:val="Bluenon-italics"/>
          <w:b w:val="0"/>
          <w:color w:val="auto"/>
        </w:rPr>
        <w:t xml:space="preserve"> </w:t>
      </w:r>
      <w:r w:rsidRPr="00B44D40">
        <w:rPr>
          <w:rStyle w:val="PlanInstructions"/>
          <w:b w:val="0"/>
          <w:i w:val="0"/>
          <w:color w:val="auto"/>
          <w:szCs w:val="22"/>
        </w:rPr>
        <w:t>providers</w:t>
      </w:r>
      <w:r w:rsidRPr="00B44D40">
        <w:rPr>
          <w:rStyle w:val="Bluenon-italics"/>
          <w:b w:val="0"/>
          <w:color w:val="auto"/>
        </w:rPr>
        <w:t>.</w:t>
      </w:r>
    </w:p>
    <w:p w14:paraId="44B56081" w14:textId="3929986D" w:rsidR="003522CD" w:rsidRPr="00B44D40" w:rsidRDefault="00583D2F" w:rsidP="003062AD">
      <w:pPr>
        <w:pStyle w:val="Heading2"/>
        <w:keepLines/>
        <w:suppressAutoHyphens/>
        <w:spacing w:after="200" w:line="300" w:lineRule="exact"/>
        <w:ind w:right="0"/>
        <w:rPr>
          <w:b w:val="0"/>
          <w:sz w:val="22"/>
          <w:szCs w:val="22"/>
        </w:rPr>
      </w:pPr>
      <w:r w:rsidRPr="003062AD">
        <w:rPr>
          <w:rStyle w:val="Normaldefinitions"/>
          <w:b/>
        </w:rPr>
        <w:t>Prior authorization</w:t>
      </w:r>
      <w:r w:rsidR="00FA5013" w:rsidRPr="003062AD">
        <w:rPr>
          <w:rStyle w:val="Normaldefinitions"/>
          <w:b/>
        </w:rPr>
        <w:t>:</w:t>
      </w:r>
      <w:r w:rsidRPr="003062AD">
        <w:rPr>
          <w:rStyle w:val="Normaldefinitions"/>
        </w:rPr>
        <w:t xml:space="preserve">  </w:t>
      </w:r>
      <w:r w:rsidRPr="00B44D40">
        <w:rPr>
          <w:rStyle w:val="PlanInstructions"/>
          <w:b w:val="0"/>
          <w:i w:val="0"/>
          <w:szCs w:val="22"/>
        </w:rPr>
        <w:t>[</w:t>
      </w:r>
      <w:r w:rsidRPr="00B44D40">
        <w:rPr>
          <w:rStyle w:val="PlanInstructions"/>
          <w:b w:val="0"/>
          <w:szCs w:val="22"/>
        </w:rPr>
        <w:t>Plan may delete applicable words or sentences if it does not require prior authorization for any medical services or any drugs.</w:t>
      </w:r>
      <w:r w:rsidRPr="00B44D40">
        <w:rPr>
          <w:rStyle w:val="PlanInstructions"/>
          <w:b w:val="0"/>
          <w:i w:val="0"/>
          <w:szCs w:val="22"/>
        </w:rPr>
        <w:t>]</w:t>
      </w:r>
      <w:r w:rsidR="003522CD" w:rsidRPr="00B44D40">
        <w:rPr>
          <w:rStyle w:val="PlanInstructions"/>
          <w:b w:val="0"/>
          <w:i w:val="0"/>
          <w:color w:val="auto"/>
          <w:szCs w:val="22"/>
        </w:rPr>
        <w:t xml:space="preserve"> </w:t>
      </w:r>
      <w:r w:rsidR="003522CD" w:rsidRPr="00B44D40">
        <w:rPr>
          <w:b w:val="0"/>
          <w:sz w:val="22"/>
          <w:szCs w:val="22"/>
        </w:rPr>
        <w:t xml:space="preserve">An approval from </w:t>
      </w:r>
      <w:r w:rsidR="003522CD" w:rsidRPr="00B44D40">
        <w:rPr>
          <w:rFonts w:eastAsia="Times New Roman" w:cs="Arial"/>
          <w:b w:val="0"/>
          <w:bCs/>
          <w:sz w:val="22"/>
          <w:szCs w:val="22"/>
        </w:rPr>
        <w:fldChar w:fldCharType="begin"/>
      </w:r>
      <w:r w:rsidR="003522CD" w:rsidRPr="00B44D40">
        <w:rPr>
          <w:rFonts w:eastAsia="Times New Roman" w:cs="Arial"/>
          <w:b w:val="0"/>
          <w:bCs/>
          <w:sz w:val="22"/>
          <w:szCs w:val="22"/>
        </w:rPr>
        <w:instrText xml:space="preserve"> REF  planName \h \* Charformat  \* MERGEFORMAT </w:instrText>
      </w:r>
      <w:r w:rsidR="003522CD" w:rsidRPr="00B44D40">
        <w:rPr>
          <w:rFonts w:eastAsia="Times New Roman" w:cs="Arial"/>
          <w:b w:val="0"/>
          <w:bCs/>
          <w:sz w:val="22"/>
          <w:szCs w:val="22"/>
        </w:rPr>
      </w:r>
      <w:r w:rsidR="003522CD" w:rsidRPr="00B44D40">
        <w:rPr>
          <w:rFonts w:eastAsia="Times New Roman" w:cs="Arial"/>
          <w:b w:val="0"/>
          <w:bCs/>
          <w:sz w:val="22"/>
          <w:szCs w:val="22"/>
        </w:rPr>
        <w:fldChar w:fldCharType="separate"/>
      </w:r>
      <w:r w:rsidR="003522CD" w:rsidRPr="00B44D40">
        <w:rPr>
          <w:rFonts w:eastAsia="Times New Roman" w:cs="Arial"/>
          <w:b w:val="0"/>
          <w:bCs/>
          <w:sz w:val="22"/>
          <w:szCs w:val="22"/>
        </w:rPr>
        <w:t>&lt;plan name&gt;</w:t>
      </w:r>
      <w:r w:rsidR="003522CD" w:rsidRPr="00B44D40">
        <w:rPr>
          <w:rFonts w:eastAsia="Times New Roman" w:cs="Arial"/>
          <w:b w:val="0"/>
          <w:bCs/>
          <w:sz w:val="22"/>
          <w:szCs w:val="22"/>
        </w:rPr>
        <w:fldChar w:fldCharType="end"/>
      </w:r>
      <w:r w:rsidR="003522CD" w:rsidRPr="00B44D40">
        <w:rPr>
          <w:b w:val="0"/>
          <w:sz w:val="22"/>
          <w:szCs w:val="22"/>
        </w:rPr>
        <w:t xml:space="preserve"> you must get before you can get a specific service or drug or see an out-of-network provider. </w:t>
      </w:r>
      <w:r w:rsidR="003522CD" w:rsidRPr="00B44D40">
        <w:rPr>
          <w:rFonts w:eastAsia="Times New Roman" w:cs="Arial"/>
          <w:b w:val="0"/>
          <w:bCs/>
          <w:sz w:val="22"/>
          <w:szCs w:val="22"/>
        </w:rPr>
        <w:fldChar w:fldCharType="begin"/>
      </w:r>
      <w:r w:rsidR="003522CD" w:rsidRPr="00B44D40">
        <w:rPr>
          <w:rFonts w:eastAsia="Times New Roman" w:cs="Arial"/>
          <w:b w:val="0"/>
          <w:bCs/>
          <w:sz w:val="22"/>
          <w:szCs w:val="22"/>
        </w:rPr>
        <w:instrText xml:space="preserve"> REF  planName \h \* Charformat  \* MERGEFORMAT </w:instrText>
      </w:r>
      <w:r w:rsidR="003522CD" w:rsidRPr="00B44D40">
        <w:rPr>
          <w:rFonts w:eastAsia="Times New Roman" w:cs="Arial"/>
          <w:b w:val="0"/>
          <w:bCs/>
          <w:sz w:val="22"/>
          <w:szCs w:val="22"/>
        </w:rPr>
      </w:r>
      <w:r w:rsidR="003522CD" w:rsidRPr="00B44D40">
        <w:rPr>
          <w:rFonts w:eastAsia="Times New Roman" w:cs="Arial"/>
          <w:b w:val="0"/>
          <w:bCs/>
          <w:sz w:val="22"/>
          <w:szCs w:val="22"/>
        </w:rPr>
        <w:fldChar w:fldCharType="separate"/>
      </w:r>
      <w:r w:rsidR="003522CD" w:rsidRPr="00B44D40">
        <w:rPr>
          <w:rFonts w:eastAsia="Times New Roman" w:cs="Arial"/>
          <w:b w:val="0"/>
          <w:bCs/>
          <w:sz w:val="22"/>
          <w:szCs w:val="22"/>
        </w:rPr>
        <w:t>&lt;plan name&gt;</w:t>
      </w:r>
      <w:r w:rsidR="003522CD" w:rsidRPr="00B44D40">
        <w:rPr>
          <w:rFonts w:eastAsia="Times New Roman" w:cs="Arial"/>
          <w:b w:val="0"/>
          <w:bCs/>
          <w:sz w:val="22"/>
          <w:szCs w:val="22"/>
        </w:rPr>
        <w:fldChar w:fldCharType="end"/>
      </w:r>
      <w:r w:rsidR="003522CD" w:rsidRPr="00B44D40">
        <w:rPr>
          <w:b w:val="0"/>
          <w:sz w:val="22"/>
          <w:szCs w:val="22"/>
        </w:rPr>
        <w:t xml:space="preserve"> may not cover the service or drug if you don’t get approval.</w:t>
      </w:r>
    </w:p>
    <w:p w14:paraId="250B4006" w14:textId="77777777" w:rsidR="00D00A16" w:rsidRPr="00B44D40" w:rsidRDefault="00583D2F" w:rsidP="003062AD">
      <w:pPr>
        <w:pStyle w:val="Heading2"/>
        <w:keepLines/>
        <w:suppressAutoHyphens/>
        <w:spacing w:after="200" w:line="300" w:lineRule="exact"/>
        <w:ind w:right="0"/>
        <w:rPr>
          <w:b w:val="0"/>
          <w:sz w:val="22"/>
          <w:szCs w:val="22"/>
        </w:rPr>
      </w:pPr>
      <w:r w:rsidRPr="00B44D40">
        <w:rPr>
          <w:b w:val="0"/>
          <w:sz w:val="22"/>
          <w:szCs w:val="22"/>
        </w:rPr>
        <w:t xml:space="preserve">Some network medical services are covered only if your doctor or other network provider gets prior authorization from our plan. </w:t>
      </w:r>
    </w:p>
    <w:p w14:paraId="18B68A23" w14:textId="77777777" w:rsidR="00D00A16" w:rsidRPr="00B44D40" w:rsidRDefault="00583D2F" w:rsidP="003062AD">
      <w:pPr>
        <w:pStyle w:val="Heading2"/>
        <w:keepLines/>
        <w:numPr>
          <w:ilvl w:val="0"/>
          <w:numId w:val="24"/>
        </w:numPr>
        <w:suppressAutoHyphens/>
        <w:spacing w:after="200" w:line="300" w:lineRule="exact"/>
        <w:rPr>
          <w:b w:val="0"/>
          <w:sz w:val="22"/>
          <w:szCs w:val="22"/>
        </w:rPr>
      </w:pPr>
      <w:r w:rsidRPr="00B44D40">
        <w:rPr>
          <w:b w:val="0"/>
          <w:sz w:val="22"/>
          <w:szCs w:val="22"/>
        </w:rPr>
        <w:t>Covered services that need prior authorization are marked in the Benefits Chart in</w:t>
      </w:r>
      <w:r w:rsidRPr="00B44D40">
        <w:rPr>
          <w:b w:val="0"/>
          <w:color w:val="333399"/>
          <w:sz w:val="22"/>
          <w:szCs w:val="22"/>
        </w:rPr>
        <w:t xml:space="preserve"> </w:t>
      </w:r>
      <w:r w:rsidRPr="00B44D40">
        <w:rPr>
          <w:b w:val="0"/>
          <w:sz w:val="22"/>
          <w:szCs w:val="22"/>
        </w:rPr>
        <w:t xml:space="preserve">Chapter 4 </w:t>
      </w:r>
      <w:r w:rsidRPr="00B44D40">
        <w:rPr>
          <w:rStyle w:val="PlanInstructions"/>
          <w:b w:val="0"/>
          <w:i w:val="0"/>
          <w:szCs w:val="22"/>
        </w:rPr>
        <w:t>[</w:t>
      </w:r>
      <w:r w:rsidRPr="00B44D40">
        <w:rPr>
          <w:rStyle w:val="PlanInstructions"/>
          <w:b w:val="0"/>
          <w:szCs w:val="22"/>
        </w:rPr>
        <w:t>plan may insert reference, as applicable</w:t>
      </w:r>
      <w:r w:rsidRPr="00B44D40">
        <w:rPr>
          <w:rStyle w:val="PlanInstructions"/>
          <w:b w:val="0"/>
          <w:i w:val="0"/>
          <w:szCs w:val="22"/>
        </w:rPr>
        <w:t>]</w:t>
      </w:r>
      <w:r w:rsidRPr="00B44D40">
        <w:rPr>
          <w:b w:val="0"/>
          <w:sz w:val="22"/>
          <w:szCs w:val="22"/>
        </w:rPr>
        <w:t xml:space="preserve">. </w:t>
      </w:r>
    </w:p>
    <w:p w14:paraId="3BF2EAE3" w14:textId="77777777" w:rsidR="00D00A16" w:rsidRPr="00B44D40" w:rsidRDefault="0043390C" w:rsidP="003062AD">
      <w:pPr>
        <w:pStyle w:val="Heading2"/>
        <w:keepLines/>
        <w:suppressAutoHyphens/>
        <w:spacing w:after="200" w:line="300" w:lineRule="exact"/>
        <w:ind w:right="0"/>
        <w:rPr>
          <w:b w:val="0"/>
          <w:sz w:val="22"/>
          <w:szCs w:val="22"/>
        </w:rPr>
      </w:pPr>
      <w:r w:rsidRPr="00B44D40">
        <w:rPr>
          <w:b w:val="0"/>
          <w:sz w:val="22"/>
          <w:szCs w:val="22"/>
        </w:rPr>
        <w:t>Some drugs are covered only if you get prior authorization from us</w:t>
      </w:r>
      <w:r w:rsidR="00583D2F" w:rsidRPr="00B44D40">
        <w:rPr>
          <w:b w:val="0"/>
          <w:sz w:val="22"/>
          <w:szCs w:val="22"/>
        </w:rPr>
        <w:t xml:space="preserve">. </w:t>
      </w:r>
    </w:p>
    <w:p w14:paraId="19B0BE2C" w14:textId="7129DA28" w:rsidR="00583D2F" w:rsidRPr="00B44D40" w:rsidRDefault="00583D2F" w:rsidP="003062AD">
      <w:pPr>
        <w:pStyle w:val="Heading2"/>
        <w:keepLines/>
        <w:numPr>
          <w:ilvl w:val="0"/>
          <w:numId w:val="24"/>
        </w:numPr>
        <w:suppressAutoHyphens/>
        <w:spacing w:after="200" w:line="300" w:lineRule="exact"/>
        <w:rPr>
          <w:b w:val="0"/>
          <w:sz w:val="22"/>
          <w:szCs w:val="22"/>
        </w:rPr>
      </w:pPr>
      <w:r w:rsidRPr="00B44D40">
        <w:rPr>
          <w:b w:val="0"/>
          <w:sz w:val="22"/>
          <w:szCs w:val="22"/>
        </w:rPr>
        <w:t xml:space="preserve">Covered drugs that need prior authorization are marked in the </w:t>
      </w:r>
      <w:r w:rsidRPr="00B44D40">
        <w:rPr>
          <w:b w:val="0"/>
          <w:i/>
          <w:sz w:val="22"/>
          <w:szCs w:val="22"/>
        </w:rPr>
        <w:t>List of Covered Drugs</w:t>
      </w:r>
      <w:r w:rsidRPr="00B44D40">
        <w:rPr>
          <w:b w:val="0"/>
          <w:sz w:val="22"/>
          <w:szCs w:val="22"/>
        </w:rPr>
        <w:t>.</w:t>
      </w:r>
    </w:p>
    <w:p w14:paraId="2C7C5D3A" w14:textId="77777777" w:rsidR="00993A91" w:rsidRPr="003062AD" w:rsidRDefault="00993A91" w:rsidP="003062AD">
      <w:pPr>
        <w:pStyle w:val="Heading2"/>
        <w:keepLines/>
        <w:suppressAutoHyphens/>
        <w:spacing w:after="200" w:line="300" w:lineRule="exact"/>
        <w:ind w:right="0"/>
        <w:rPr>
          <w:rStyle w:val="Normaldefinitions"/>
          <w:rFonts w:eastAsia="Times New Roman" w:cs="Arial"/>
          <w:b/>
          <w:color w:val="000000"/>
          <w:sz w:val="22"/>
        </w:rPr>
      </w:pPr>
      <w:r w:rsidRPr="003062AD">
        <w:rPr>
          <w:rStyle w:val="-Definitionsbold125"/>
          <w:b/>
        </w:rPr>
        <w:t>Prosthetics and Orthotics</w:t>
      </w:r>
      <w:r w:rsidRPr="003062AD">
        <w:rPr>
          <w:b w:val="0"/>
        </w:rPr>
        <w:t xml:space="preserve">: </w:t>
      </w:r>
      <w:r w:rsidRPr="009A674B">
        <w:rPr>
          <w:b w:val="0"/>
          <w:sz w:val="22"/>
          <w:szCs w:val="22"/>
        </w:rPr>
        <w:t>These are medical devices ordered by your doctor or other health care provider. Covered items include, but are not limited to, arm, back, and neck braces; artificial limbs; artificial eyes; and devices needed to replace an internal body part or function, including ostomy supplies and enteral and parenteral nutrition therapy.</w:t>
      </w:r>
    </w:p>
    <w:p w14:paraId="3A11393C" w14:textId="65CD6337" w:rsidR="00583D2F" w:rsidRPr="009A674B" w:rsidRDefault="00583D2F" w:rsidP="003062AD">
      <w:pPr>
        <w:pStyle w:val="Heading2"/>
        <w:keepLines/>
        <w:suppressAutoHyphens/>
        <w:spacing w:after="200" w:line="300" w:lineRule="exact"/>
        <w:ind w:right="0"/>
        <w:rPr>
          <w:b w:val="0"/>
          <w:sz w:val="22"/>
          <w:szCs w:val="22"/>
        </w:rPr>
      </w:pPr>
      <w:r w:rsidRPr="003062AD">
        <w:rPr>
          <w:rStyle w:val="Normaldefinitions"/>
          <w:b/>
        </w:rPr>
        <w:t>Quality improvement organization (QIO)</w:t>
      </w:r>
      <w:r w:rsidR="00FA5013" w:rsidRPr="003062AD">
        <w:rPr>
          <w:rStyle w:val="Normaldefinitions"/>
          <w:b/>
        </w:rPr>
        <w:t>:</w:t>
      </w:r>
      <w:r w:rsidRPr="003062AD">
        <w:rPr>
          <w:b w:val="0"/>
        </w:rPr>
        <w:t xml:space="preserve">  </w:t>
      </w:r>
      <w:r w:rsidRPr="009A674B">
        <w:rPr>
          <w:b w:val="0"/>
          <w:sz w:val="22"/>
          <w:szCs w:val="22"/>
        </w:rPr>
        <w:t>A group of doctors and other health care experts</w:t>
      </w:r>
      <w:r w:rsidR="00FE3C65" w:rsidRPr="009A674B">
        <w:rPr>
          <w:b w:val="0"/>
          <w:sz w:val="22"/>
          <w:szCs w:val="22"/>
        </w:rPr>
        <w:t xml:space="preserve"> who help improve the quality of care for people with Medicare. They are</w:t>
      </w:r>
      <w:r w:rsidRPr="009A674B">
        <w:rPr>
          <w:b w:val="0"/>
          <w:sz w:val="22"/>
          <w:szCs w:val="22"/>
        </w:rPr>
        <w:t xml:space="preserve"> paid by the federal government to check and improve the care given to patients. See Chapter 2 </w:t>
      </w:r>
      <w:r w:rsidRPr="009A674B">
        <w:rPr>
          <w:rStyle w:val="PlanInstructions"/>
          <w:b w:val="0"/>
          <w:i w:val="0"/>
          <w:szCs w:val="22"/>
        </w:rPr>
        <w:t>[</w:t>
      </w:r>
      <w:r w:rsidRPr="009A674B">
        <w:rPr>
          <w:rStyle w:val="PlanInstructions"/>
          <w:b w:val="0"/>
          <w:szCs w:val="22"/>
        </w:rPr>
        <w:t>plan may insert reference, as applicable</w:t>
      </w:r>
      <w:r w:rsidRPr="009A674B">
        <w:rPr>
          <w:rStyle w:val="PlanInstructions"/>
          <w:b w:val="0"/>
          <w:i w:val="0"/>
          <w:szCs w:val="22"/>
        </w:rPr>
        <w:t>]</w:t>
      </w:r>
      <w:r w:rsidRPr="009A674B">
        <w:rPr>
          <w:rStyle w:val="PlanInstructions"/>
          <w:b w:val="0"/>
          <w:szCs w:val="22"/>
        </w:rPr>
        <w:t xml:space="preserve"> </w:t>
      </w:r>
      <w:r w:rsidRPr="009A674B">
        <w:rPr>
          <w:b w:val="0"/>
          <w:sz w:val="22"/>
          <w:szCs w:val="22"/>
        </w:rPr>
        <w:t xml:space="preserve">for information about how to contact the QIO </w:t>
      </w:r>
      <w:r w:rsidR="00C2193A" w:rsidRPr="009A674B">
        <w:rPr>
          <w:b w:val="0"/>
          <w:sz w:val="22"/>
          <w:szCs w:val="22"/>
        </w:rPr>
        <w:br/>
      </w:r>
      <w:r w:rsidRPr="009A674B">
        <w:rPr>
          <w:b w:val="0"/>
          <w:sz w:val="22"/>
          <w:szCs w:val="22"/>
        </w:rPr>
        <w:t>for your state.</w:t>
      </w:r>
    </w:p>
    <w:p w14:paraId="41CD915B" w14:textId="77777777" w:rsidR="00583D2F" w:rsidRPr="009A674B" w:rsidRDefault="00583D2F" w:rsidP="003062AD">
      <w:pPr>
        <w:pStyle w:val="Heading2"/>
        <w:keepLines/>
        <w:suppressAutoHyphens/>
        <w:spacing w:after="200" w:line="300" w:lineRule="exact"/>
        <w:ind w:right="0"/>
        <w:rPr>
          <w:b w:val="0"/>
          <w:sz w:val="22"/>
          <w:szCs w:val="22"/>
        </w:rPr>
      </w:pPr>
      <w:r w:rsidRPr="003062AD">
        <w:rPr>
          <w:rStyle w:val="Normaldefinitions"/>
          <w:b/>
        </w:rPr>
        <w:t>Quantity limits</w:t>
      </w:r>
      <w:r w:rsidR="00FA5013" w:rsidRPr="003062AD">
        <w:rPr>
          <w:rStyle w:val="Normaldefinitions"/>
          <w:b/>
        </w:rPr>
        <w:t>:</w:t>
      </w:r>
      <w:r w:rsidRPr="003062AD">
        <w:rPr>
          <w:b w:val="0"/>
        </w:rPr>
        <w:t xml:space="preserve">  </w:t>
      </w:r>
      <w:r w:rsidR="007E74D4" w:rsidRPr="009A674B">
        <w:rPr>
          <w:b w:val="0"/>
          <w:sz w:val="22"/>
          <w:szCs w:val="22"/>
        </w:rPr>
        <w:t xml:space="preserve">A limit on the amount of a drug you can have. </w:t>
      </w:r>
      <w:r w:rsidRPr="009A674B">
        <w:rPr>
          <w:b w:val="0"/>
          <w:sz w:val="22"/>
          <w:szCs w:val="22"/>
        </w:rPr>
        <w:t>Limits may be on the amount of the drug that we cover per prescription.</w:t>
      </w:r>
    </w:p>
    <w:p w14:paraId="499AC31C" w14:textId="13570C16" w:rsidR="00D00A16" w:rsidRPr="001E5210" w:rsidRDefault="00D00A16" w:rsidP="001E5210">
      <w:pPr>
        <w:pStyle w:val="Heading2"/>
        <w:keepLines/>
        <w:suppressAutoHyphens/>
        <w:spacing w:after="200" w:line="300" w:lineRule="exact"/>
        <w:ind w:right="0"/>
        <w:rPr>
          <w:b w:val="0"/>
          <w:sz w:val="25"/>
          <w:szCs w:val="25"/>
        </w:rPr>
      </w:pPr>
      <w:r w:rsidRPr="001E5210">
        <w:rPr>
          <w:sz w:val="25"/>
          <w:szCs w:val="25"/>
        </w:rPr>
        <w:t>Referral:</w:t>
      </w:r>
      <w:r w:rsidRPr="001E5210">
        <w:rPr>
          <w:b w:val="0"/>
        </w:rPr>
        <w:t xml:space="preserve"> </w:t>
      </w:r>
      <w:r w:rsidRPr="009A674B">
        <w:rPr>
          <w:b w:val="0"/>
          <w:sz w:val="22"/>
          <w:szCs w:val="22"/>
        </w:rPr>
        <w:t xml:space="preserve">A referral means that your primary care provider (PCP) must give you approval before you can see someone that is not your PCP. </w:t>
      </w:r>
      <w:bookmarkStart w:id="17" w:name="_Hlk503705977"/>
      <w:r w:rsidRPr="009A674B">
        <w:rPr>
          <w:b w:val="0"/>
          <w:sz w:val="22"/>
          <w:szCs w:val="22"/>
        </w:rPr>
        <w:t xml:space="preserve">If you don’t get approval, </w:t>
      </w:r>
      <w:r w:rsidRPr="009A674B">
        <w:rPr>
          <w:rFonts w:eastAsia="Times New Roman" w:cs="Arial"/>
          <w:b w:val="0"/>
          <w:bCs/>
          <w:sz w:val="22"/>
          <w:szCs w:val="22"/>
        </w:rPr>
        <w:fldChar w:fldCharType="begin"/>
      </w:r>
      <w:r w:rsidRPr="009A674B">
        <w:rPr>
          <w:rFonts w:eastAsia="Times New Roman" w:cs="Arial"/>
          <w:b w:val="0"/>
          <w:bCs/>
          <w:sz w:val="22"/>
          <w:szCs w:val="22"/>
        </w:rPr>
        <w:instrText xml:space="preserve"> REF  planName \h \* Charformat  \* MERGEFORMAT </w:instrText>
      </w:r>
      <w:r w:rsidRPr="009A674B">
        <w:rPr>
          <w:rFonts w:eastAsia="Times New Roman" w:cs="Arial"/>
          <w:b w:val="0"/>
          <w:bCs/>
          <w:sz w:val="22"/>
          <w:szCs w:val="22"/>
        </w:rPr>
      </w:r>
      <w:r w:rsidRPr="009A674B">
        <w:rPr>
          <w:rFonts w:eastAsia="Times New Roman" w:cs="Arial"/>
          <w:b w:val="0"/>
          <w:bCs/>
          <w:sz w:val="22"/>
          <w:szCs w:val="22"/>
        </w:rPr>
        <w:fldChar w:fldCharType="separate"/>
      </w:r>
      <w:r w:rsidRPr="009A674B">
        <w:rPr>
          <w:rFonts w:eastAsia="Times New Roman" w:cs="Arial"/>
          <w:b w:val="0"/>
          <w:bCs/>
          <w:sz w:val="22"/>
          <w:szCs w:val="22"/>
        </w:rPr>
        <w:t>&lt;plan name&gt;</w:t>
      </w:r>
      <w:r w:rsidRPr="009A674B">
        <w:rPr>
          <w:rFonts w:eastAsia="Times New Roman" w:cs="Arial"/>
          <w:b w:val="0"/>
          <w:bCs/>
          <w:sz w:val="22"/>
          <w:szCs w:val="22"/>
        </w:rPr>
        <w:fldChar w:fldCharType="end"/>
      </w:r>
      <w:r w:rsidRPr="009A674B">
        <w:rPr>
          <w:b w:val="0"/>
          <w:sz w:val="22"/>
          <w:szCs w:val="22"/>
        </w:rPr>
        <w:t xml:space="preserve"> may not cover the services. You don’t need a referral to see certain specialists, such as women’s health specialists.</w:t>
      </w:r>
      <w:bookmarkEnd w:id="17"/>
      <w:r w:rsidRPr="009A674B">
        <w:rPr>
          <w:b w:val="0"/>
          <w:sz w:val="22"/>
          <w:szCs w:val="22"/>
        </w:rPr>
        <w:t xml:space="preserve"> You can find more information about referrals in Chapter 3 and about services that require referrals in Chapter 4.</w:t>
      </w:r>
    </w:p>
    <w:p w14:paraId="064E32BE" w14:textId="6964BE46" w:rsidR="00583D2F" w:rsidRPr="009A674B" w:rsidRDefault="00583D2F" w:rsidP="001E5210">
      <w:pPr>
        <w:pStyle w:val="Heading2"/>
        <w:keepLines/>
        <w:suppressAutoHyphens/>
        <w:spacing w:after="200" w:line="300" w:lineRule="exact"/>
        <w:ind w:right="0"/>
        <w:rPr>
          <w:b w:val="0"/>
          <w:sz w:val="22"/>
          <w:szCs w:val="22"/>
        </w:rPr>
      </w:pPr>
      <w:r w:rsidRPr="001E5210">
        <w:rPr>
          <w:rStyle w:val="Normaldefinitions"/>
          <w:b/>
        </w:rPr>
        <w:t>Rehabilitation services</w:t>
      </w:r>
      <w:r w:rsidR="00FA5013" w:rsidRPr="001E5210">
        <w:rPr>
          <w:rStyle w:val="Normaldefinitions"/>
          <w:b/>
        </w:rPr>
        <w:t>:</w:t>
      </w:r>
      <w:r w:rsidRPr="001E5210">
        <w:rPr>
          <w:b w:val="0"/>
        </w:rPr>
        <w:t xml:space="preserve">  </w:t>
      </w:r>
      <w:r w:rsidR="004C6852" w:rsidRPr="009A674B">
        <w:rPr>
          <w:b w:val="0"/>
          <w:sz w:val="22"/>
          <w:szCs w:val="22"/>
        </w:rPr>
        <w:t xml:space="preserve">Treatment you get to help you recover from an illness, </w:t>
      </w:r>
      <w:r w:rsidR="00610CB3" w:rsidRPr="009A674B">
        <w:rPr>
          <w:b w:val="0"/>
          <w:sz w:val="22"/>
          <w:szCs w:val="22"/>
        </w:rPr>
        <w:t>accident,</w:t>
      </w:r>
      <w:r w:rsidR="004C6852" w:rsidRPr="009A674B">
        <w:rPr>
          <w:b w:val="0"/>
          <w:sz w:val="22"/>
          <w:szCs w:val="22"/>
        </w:rPr>
        <w:t xml:space="preserve"> or major operation. See Chapter 4 </w:t>
      </w:r>
      <w:r w:rsidR="004C6852" w:rsidRPr="009A674B">
        <w:rPr>
          <w:rStyle w:val="PlanInstructions"/>
          <w:b w:val="0"/>
          <w:i w:val="0"/>
          <w:szCs w:val="22"/>
        </w:rPr>
        <w:t>[</w:t>
      </w:r>
      <w:r w:rsidR="004C6852" w:rsidRPr="009A674B">
        <w:rPr>
          <w:rStyle w:val="PlanInstructions"/>
          <w:b w:val="0"/>
          <w:szCs w:val="22"/>
        </w:rPr>
        <w:t>plan may insert reference, as applicable</w:t>
      </w:r>
      <w:r w:rsidR="004C6852" w:rsidRPr="009A674B">
        <w:rPr>
          <w:rStyle w:val="PlanInstructions"/>
          <w:b w:val="0"/>
          <w:i w:val="0"/>
          <w:szCs w:val="22"/>
        </w:rPr>
        <w:t xml:space="preserve">] </w:t>
      </w:r>
      <w:r w:rsidR="004C6852" w:rsidRPr="009A674B">
        <w:rPr>
          <w:b w:val="0"/>
          <w:sz w:val="22"/>
          <w:szCs w:val="22"/>
        </w:rPr>
        <w:t>to learn more about rehabilitation services.</w:t>
      </w:r>
    </w:p>
    <w:p w14:paraId="00FD5EF8" w14:textId="58E48342" w:rsidR="00754518" w:rsidRPr="009A674B" w:rsidRDefault="00754518" w:rsidP="00E64EED">
      <w:pPr>
        <w:pStyle w:val="Heading2"/>
        <w:keepLines/>
        <w:suppressAutoHyphens/>
        <w:spacing w:after="200" w:line="300" w:lineRule="exact"/>
        <w:ind w:right="0"/>
        <w:rPr>
          <w:b w:val="0"/>
          <w:sz w:val="22"/>
          <w:szCs w:val="22"/>
        </w:rPr>
      </w:pPr>
      <w:r w:rsidRPr="001E5210">
        <w:rPr>
          <w:rStyle w:val="Normaldefinitions"/>
          <w:b/>
        </w:rPr>
        <w:t xml:space="preserve">Rhode Island Executive Office of Health and Human Services (EOHHS): </w:t>
      </w:r>
      <w:r w:rsidRPr="009A674B">
        <w:rPr>
          <w:b w:val="0"/>
          <w:sz w:val="22"/>
          <w:szCs w:val="22"/>
        </w:rPr>
        <w:t xml:space="preserve">The state agency responsible for administering the Medicaid program in Rhode Island. Chapter 2 </w:t>
      </w:r>
      <w:r w:rsidRPr="009A674B">
        <w:rPr>
          <w:rStyle w:val="PlanInstructions"/>
          <w:b w:val="0"/>
          <w:i w:val="0"/>
          <w:szCs w:val="22"/>
        </w:rPr>
        <w:t>[</w:t>
      </w:r>
      <w:r w:rsidRPr="009A674B">
        <w:rPr>
          <w:rStyle w:val="PlanInstructions"/>
          <w:b w:val="0"/>
          <w:szCs w:val="22"/>
        </w:rPr>
        <w:t>plan may insert reference, as applicable</w:t>
      </w:r>
      <w:r w:rsidRPr="009A674B">
        <w:rPr>
          <w:rStyle w:val="PlanInstructions"/>
          <w:b w:val="0"/>
          <w:i w:val="0"/>
          <w:szCs w:val="22"/>
        </w:rPr>
        <w:t>]</w:t>
      </w:r>
      <w:r w:rsidRPr="009A674B">
        <w:rPr>
          <w:rStyle w:val="PlanInstructions"/>
          <w:b w:val="0"/>
          <w:szCs w:val="22"/>
        </w:rPr>
        <w:t xml:space="preserve"> </w:t>
      </w:r>
      <w:r w:rsidRPr="009A674B">
        <w:rPr>
          <w:b w:val="0"/>
          <w:sz w:val="22"/>
          <w:szCs w:val="22"/>
        </w:rPr>
        <w:t>explains how to contact EOHHS.</w:t>
      </w:r>
    </w:p>
    <w:p w14:paraId="13310F90" w14:textId="37523FC7" w:rsidR="00583D2F" w:rsidRPr="009A674B" w:rsidRDefault="00583D2F" w:rsidP="00E64EED">
      <w:pPr>
        <w:pStyle w:val="Heading2"/>
        <w:keepLines/>
        <w:suppressAutoHyphens/>
        <w:spacing w:after="200" w:line="300" w:lineRule="exact"/>
        <w:ind w:right="0"/>
        <w:rPr>
          <w:b w:val="0"/>
          <w:sz w:val="22"/>
          <w:szCs w:val="22"/>
        </w:rPr>
      </w:pPr>
      <w:r w:rsidRPr="00E64EED">
        <w:rPr>
          <w:rStyle w:val="Normaldefinitions"/>
          <w:b/>
        </w:rPr>
        <w:lastRenderedPageBreak/>
        <w:t>Service area</w:t>
      </w:r>
      <w:r w:rsidR="00FA5013" w:rsidRPr="00E64EED">
        <w:rPr>
          <w:rStyle w:val="Normaldefinitions"/>
          <w:b/>
        </w:rPr>
        <w:t>:</w:t>
      </w:r>
      <w:r w:rsidRPr="00E64EED">
        <w:rPr>
          <w:b w:val="0"/>
        </w:rPr>
        <w:t xml:space="preserve">  </w:t>
      </w:r>
      <w:r w:rsidR="00B64AE1" w:rsidRPr="009A674B">
        <w:rPr>
          <w:b w:val="0"/>
          <w:sz w:val="22"/>
          <w:szCs w:val="22"/>
        </w:rPr>
        <w:t>A geographic area where a</w:t>
      </w:r>
      <w:r w:rsidRPr="009A674B">
        <w:rPr>
          <w:b w:val="0"/>
          <w:sz w:val="22"/>
          <w:szCs w:val="22"/>
        </w:rPr>
        <w:t xml:space="preserve"> health plan accepts </w:t>
      </w:r>
      <w:r w:rsidR="00755E48" w:rsidRPr="009A674B">
        <w:rPr>
          <w:b w:val="0"/>
          <w:sz w:val="22"/>
          <w:szCs w:val="22"/>
        </w:rPr>
        <w:fldChar w:fldCharType="begin"/>
      </w:r>
      <w:r w:rsidR="00755E48" w:rsidRPr="009A674B">
        <w:rPr>
          <w:b w:val="0"/>
          <w:sz w:val="22"/>
          <w:szCs w:val="22"/>
        </w:rPr>
        <w:instrText xml:space="preserve"> REF  memberName \h \* Charformat  \* MERGEFORMAT </w:instrText>
      </w:r>
      <w:r w:rsidR="00755E48" w:rsidRPr="009A674B">
        <w:rPr>
          <w:b w:val="0"/>
          <w:sz w:val="22"/>
          <w:szCs w:val="22"/>
        </w:rPr>
      </w:r>
      <w:r w:rsidR="00755E48" w:rsidRPr="009A674B">
        <w:rPr>
          <w:b w:val="0"/>
          <w:sz w:val="22"/>
          <w:szCs w:val="22"/>
        </w:rPr>
        <w:fldChar w:fldCharType="separate"/>
      </w:r>
      <w:r w:rsidR="009B56E0" w:rsidRPr="009A674B">
        <w:rPr>
          <w:b w:val="0"/>
          <w:sz w:val="22"/>
          <w:szCs w:val="22"/>
        </w:rPr>
        <w:t>Member</w:t>
      </w:r>
      <w:r w:rsidR="00755E48" w:rsidRPr="009A674B">
        <w:rPr>
          <w:b w:val="0"/>
          <w:sz w:val="22"/>
          <w:szCs w:val="22"/>
        </w:rPr>
        <w:fldChar w:fldCharType="end"/>
      </w:r>
      <w:r w:rsidRPr="009A674B">
        <w:rPr>
          <w:b w:val="0"/>
          <w:sz w:val="22"/>
          <w:szCs w:val="22"/>
        </w:rPr>
        <w:t xml:space="preserve">s if it limits membership based on where people live. For plans that limit which </w:t>
      </w:r>
      <w:r w:rsidR="00E41DD4" w:rsidRPr="009A674B">
        <w:rPr>
          <w:b w:val="0"/>
          <w:sz w:val="22"/>
          <w:szCs w:val="22"/>
        </w:rPr>
        <w:t xml:space="preserve">providers </w:t>
      </w:r>
      <w:r w:rsidRPr="009A674B">
        <w:rPr>
          <w:b w:val="0"/>
          <w:sz w:val="22"/>
          <w:szCs w:val="22"/>
        </w:rPr>
        <w:t>and hospitals you may use, it</w:t>
      </w:r>
      <w:r w:rsidR="00B44477" w:rsidRPr="009A674B">
        <w:rPr>
          <w:b w:val="0"/>
          <w:sz w:val="22"/>
          <w:szCs w:val="22"/>
        </w:rPr>
        <w:t xml:space="preserve"> i</w:t>
      </w:r>
      <w:r w:rsidRPr="009A674B">
        <w:rPr>
          <w:b w:val="0"/>
          <w:sz w:val="22"/>
          <w:szCs w:val="22"/>
        </w:rPr>
        <w:t>s also generally the area where you can get routine (non</w:t>
      </w:r>
      <w:r w:rsidR="008229D0" w:rsidRPr="009A674B">
        <w:rPr>
          <w:b w:val="0"/>
          <w:sz w:val="22"/>
          <w:szCs w:val="22"/>
        </w:rPr>
        <w:t>-</w:t>
      </w:r>
      <w:r w:rsidRPr="009A674B">
        <w:rPr>
          <w:b w:val="0"/>
          <w:sz w:val="22"/>
          <w:szCs w:val="22"/>
        </w:rPr>
        <w:t xml:space="preserve">emergency) services. </w:t>
      </w:r>
      <w:r w:rsidR="00E82E6F" w:rsidRPr="009A674B">
        <w:rPr>
          <w:rStyle w:val="PlanInstructions"/>
          <w:b w:val="0"/>
          <w:i w:val="0"/>
          <w:color w:val="auto"/>
          <w:szCs w:val="22"/>
        </w:rPr>
        <w:fldChar w:fldCharType="begin"/>
      </w:r>
      <w:r w:rsidR="00E82E6F" w:rsidRPr="009A674B">
        <w:rPr>
          <w:rStyle w:val="PlanInstructions"/>
          <w:b w:val="0"/>
          <w:i w:val="0"/>
          <w:color w:val="auto"/>
          <w:szCs w:val="22"/>
        </w:rPr>
        <w:instrText xml:space="preserve"> REF  planName  \* MERGEFORMAT </w:instrText>
      </w:r>
      <w:r w:rsidR="00E82E6F" w:rsidRPr="009A674B">
        <w:rPr>
          <w:rStyle w:val="PlanInstructions"/>
          <w:b w:val="0"/>
          <w:i w:val="0"/>
          <w:color w:val="auto"/>
          <w:szCs w:val="22"/>
        </w:rPr>
        <w:fldChar w:fldCharType="separate"/>
      </w:r>
      <w:r w:rsidR="00E82E6F" w:rsidRPr="009A674B">
        <w:rPr>
          <w:b w:val="0"/>
          <w:sz w:val="22"/>
          <w:szCs w:val="22"/>
        </w:rPr>
        <w:t>&lt;plan name&gt;</w:t>
      </w:r>
      <w:r w:rsidR="00E82E6F" w:rsidRPr="009A674B">
        <w:rPr>
          <w:rStyle w:val="PlanInstructions"/>
          <w:b w:val="0"/>
          <w:i w:val="0"/>
          <w:color w:val="auto"/>
          <w:szCs w:val="22"/>
        </w:rPr>
        <w:fldChar w:fldCharType="end"/>
      </w:r>
      <w:r w:rsidR="007B62FF" w:rsidRPr="009A674B">
        <w:rPr>
          <w:rStyle w:val="PlanInstructions"/>
          <w:b w:val="0"/>
          <w:i w:val="0"/>
          <w:color w:val="auto"/>
          <w:szCs w:val="22"/>
        </w:rPr>
        <w:t xml:space="preserve">’s service area is the State of Rhode Island. </w:t>
      </w:r>
      <w:r w:rsidR="007B62FF" w:rsidRPr="009A674B">
        <w:rPr>
          <w:b w:val="0"/>
          <w:sz w:val="22"/>
          <w:szCs w:val="22"/>
        </w:rPr>
        <w:t xml:space="preserve">Only people who live in our service area can get </w:t>
      </w:r>
      <w:r w:rsidR="007B62FF" w:rsidRPr="009A674B">
        <w:rPr>
          <w:b w:val="0"/>
          <w:sz w:val="22"/>
          <w:szCs w:val="22"/>
        </w:rPr>
        <w:fldChar w:fldCharType="begin"/>
      </w:r>
      <w:r w:rsidR="007B62FF" w:rsidRPr="009A674B">
        <w:rPr>
          <w:b w:val="0"/>
          <w:sz w:val="22"/>
          <w:szCs w:val="22"/>
        </w:rPr>
        <w:instrText xml:space="preserve"> REF  planName \h \* Charformat \* MERGEFORMAT </w:instrText>
      </w:r>
      <w:r w:rsidR="007B62FF" w:rsidRPr="009A674B">
        <w:rPr>
          <w:b w:val="0"/>
          <w:sz w:val="22"/>
          <w:szCs w:val="22"/>
        </w:rPr>
      </w:r>
      <w:r w:rsidR="007B62FF" w:rsidRPr="009A674B">
        <w:rPr>
          <w:b w:val="0"/>
          <w:sz w:val="22"/>
          <w:szCs w:val="22"/>
        </w:rPr>
        <w:fldChar w:fldCharType="separate"/>
      </w:r>
      <w:r w:rsidR="007B62FF" w:rsidRPr="009A674B">
        <w:rPr>
          <w:rFonts w:eastAsia="Times New Roman" w:cs="Arial"/>
          <w:b w:val="0"/>
          <w:sz w:val="22"/>
          <w:szCs w:val="22"/>
        </w:rPr>
        <w:t>&lt;plan name&gt;</w:t>
      </w:r>
      <w:r w:rsidR="007B62FF" w:rsidRPr="009A674B">
        <w:rPr>
          <w:b w:val="0"/>
          <w:sz w:val="22"/>
          <w:szCs w:val="22"/>
        </w:rPr>
        <w:fldChar w:fldCharType="end"/>
      </w:r>
      <w:r w:rsidR="007B62FF" w:rsidRPr="009A674B">
        <w:rPr>
          <w:b w:val="0"/>
          <w:sz w:val="22"/>
          <w:szCs w:val="22"/>
        </w:rPr>
        <w:t>.</w:t>
      </w:r>
      <w:r w:rsidR="007B62FF" w:rsidRPr="009A674B">
        <w:rPr>
          <w:b w:val="0"/>
          <w:i/>
          <w:color w:val="548DD4"/>
          <w:sz w:val="22"/>
          <w:szCs w:val="22"/>
        </w:rPr>
        <w:t xml:space="preserve"> </w:t>
      </w:r>
      <w:r w:rsidR="007B62FF" w:rsidRPr="009A674B">
        <w:rPr>
          <w:b w:val="0"/>
          <w:sz w:val="22"/>
          <w:szCs w:val="22"/>
        </w:rPr>
        <w:t xml:space="preserve">If you move outside of Rhode Island, you cannot stay in this plan. </w:t>
      </w:r>
    </w:p>
    <w:p w14:paraId="5C2EB505" w14:textId="392D3675" w:rsidR="00583D2F" w:rsidRPr="00526D66" w:rsidRDefault="00583D2F" w:rsidP="006B201F">
      <w:pPr>
        <w:keepNext/>
        <w:keepLines/>
        <w:suppressAutoHyphens/>
        <w:ind w:right="0"/>
        <w:rPr>
          <w:color w:val="000000"/>
        </w:rPr>
      </w:pPr>
      <w:r w:rsidRPr="00755213">
        <w:rPr>
          <w:rStyle w:val="Normaldefinitions"/>
        </w:rPr>
        <w:t>Skilled nursing facility (SNF)</w:t>
      </w:r>
      <w:r w:rsidR="00FA5013">
        <w:rPr>
          <w:rStyle w:val="Normaldefinitions"/>
        </w:rPr>
        <w:t>:</w:t>
      </w:r>
      <w:r>
        <w:rPr>
          <w:rStyle w:val="-Definitionsbold125"/>
        </w:rPr>
        <w:t xml:space="preserve">  </w:t>
      </w:r>
      <w:r>
        <w:t xml:space="preserve">A nursing facility with the staff and equipment to give skilled nursing care and, in most cases, skilled </w:t>
      </w:r>
      <w:r w:rsidRPr="003B0981">
        <w:t>rehabilitative</w:t>
      </w:r>
      <w:r>
        <w:t xml:space="preserve"> services and other related health services.</w:t>
      </w:r>
    </w:p>
    <w:p w14:paraId="06E35E85" w14:textId="44925E5F" w:rsidR="00583D2F" w:rsidRPr="009A674B" w:rsidRDefault="00583D2F" w:rsidP="00E64EED">
      <w:pPr>
        <w:pStyle w:val="Heading2"/>
        <w:keepLines/>
        <w:suppressAutoHyphens/>
        <w:spacing w:after="200" w:line="300" w:lineRule="exact"/>
        <w:ind w:right="0"/>
        <w:rPr>
          <w:b w:val="0"/>
          <w:color w:val="000000"/>
          <w:sz w:val="22"/>
          <w:szCs w:val="22"/>
        </w:rPr>
      </w:pPr>
      <w:r w:rsidRPr="00E64EED">
        <w:rPr>
          <w:rStyle w:val="Normaldefinitions"/>
          <w:b/>
        </w:rPr>
        <w:t>Skilled nursing facility (SNF) care</w:t>
      </w:r>
      <w:r w:rsidR="00FA5013" w:rsidRPr="00E64EED">
        <w:rPr>
          <w:rStyle w:val="Normaldefinitions"/>
          <w:b/>
        </w:rPr>
        <w:t>:</w:t>
      </w:r>
      <w:r w:rsidRPr="00E64EED">
        <w:rPr>
          <w:b w:val="0"/>
        </w:rPr>
        <w:t xml:space="preserve">  </w:t>
      </w:r>
      <w:r w:rsidRPr="009A674B">
        <w:rPr>
          <w:b w:val="0"/>
          <w:sz w:val="22"/>
          <w:szCs w:val="22"/>
        </w:rPr>
        <w:t>Skilled nursing care and rehabilitation services provided on a continuous, daily basis, in a skilled nursing facility. Examples of skilled nursing facility care include physical therapy or intravenous</w:t>
      </w:r>
      <w:r w:rsidR="00F22E31" w:rsidRPr="009A674B">
        <w:rPr>
          <w:b w:val="0"/>
          <w:sz w:val="22"/>
          <w:szCs w:val="22"/>
        </w:rPr>
        <w:t xml:space="preserve"> (IV)</w:t>
      </w:r>
      <w:r w:rsidRPr="009A674B">
        <w:rPr>
          <w:b w:val="0"/>
          <w:sz w:val="22"/>
          <w:szCs w:val="22"/>
        </w:rPr>
        <w:t xml:space="preserve"> injections that a registered nurse or a doctor can give.</w:t>
      </w:r>
    </w:p>
    <w:p w14:paraId="5BADBA14" w14:textId="6DA8B86F" w:rsidR="0058622D" w:rsidRPr="00E64EED" w:rsidRDefault="0058622D" w:rsidP="00E64EED">
      <w:pPr>
        <w:pStyle w:val="Heading2"/>
        <w:keepLines/>
        <w:suppressAutoHyphens/>
        <w:spacing w:after="200" w:line="300" w:lineRule="exact"/>
        <w:ind w:right="0"/>
        <w:rPr>
          <w:rStyle w:val="Normaldefinitions"/>
          <w:b/>
        </w:rPr>
      </w:pPr>
      <w:r w:rsidRPr="00E64EED">
        <w:rPr>
          <w:rStyle w:val="Normaldefinitions"/>
          <w:b/>
        </w:rPr>
        <w:t>Specialist</w:t>
      </w:r>
      <w:r w:rsidR="00FA5013" w:rsidRPr="00E64EED">
        <w:rPr>
          <w:rStyle w:val="Normaldefinitions"/>
          <w:b/>
        </w:rPr>
        <w:t>:</w:t>
      </w:r>
      <w:r w:rsidRPr="00E64EED">
        <w:rPr>
          <w:b w:val="0"/>
        </w:rPr>
        <w:t xml:space="preserve">  </w:t>
      </w:r>
      <w:r w:rsidRPr="009A674B">
        <w:rPr>
          <w:b w:val="0"/>
          <w:sz w:val="22"/>
          <w:szCs w:val="22"/>
        </w:rPr>
        <w:t xml:space="preserve">A </w:t>
      </w:r>
      <w:r w:rsidR="00E41DD4" w:rsidRPr="009A674B">
        <w:rPr>
          <w:b w:val="0"/>
          <w:sz w:val="22"/>
          <w:szCs w:val="22"/>
        </w:rPr>
        <w:t xml:space="preserve">provider </w:t>
      </w:r>
      <w:r w:rsidRPr="009A674B">
        <w:rPr>
          <w:b w:val="0"/>
          <w:sz w:val="22"/>
          <w:szCs w:val="22"/>
        </w:rPr>
        <w:t>who provides health care for a specific disease or part of the body.</w:t>
      </w:r>
    </w:p>
    <w:p w14:paraId="32C88016" w14:textId="18D9C25F" w:rsidR="004269F2" w:rsidRPr="00E64EED" w:rsidRDefault="004269F2" w:rsidP="00E64EED">
      <w:pPr>
        <w:pStyle w:val="Heading2"/>
        <w:keepLines/>
        <w:suppressAutoHyphens/>
        <w:spacing w:after="200" w:line="300" w:lineRule="exact"/>
        <w:ind w:right="0"/>
        <w:rPr>
          <w:b w:val="0"/>
        </w:rPr>
      </w:pPr>
      <w:r w:rsidRPr="00E64EED">
        <w:rPr>
          <w:rStyle w:val="Normaldefinitions"/>
          <w:b/>
        </w:rPr>
        <w:t>State Medicaid agency</w:t>
      </w:r>
      <w:r w:rsidR="00FA5013" w:rsidRPr="00E64EED">
        <w:rPr>
          <w:rStyle w:val="Normaldefinitions"/>
          <w:b/>
        </w:rPr>
        <w:t>:</w:t>
      </w:r>
      <w:r w:rsidRPr="00E64EED">
        <w:rPr>
          <w:b w:val="0"/>
        </w:rPr>
        <w:t xml:space="preserve"> </w:t>
      </w:r>
      <w:r w:rsidR="00754518" w:rsidRPr="00E64EED">
        <w:rPr>
          <w:rStyle w:val="PlanInstructions"/>
          <w:b w:val="0"/>
          <w:i w:val="0"/>
          <w:color w:val="auto"/>
        </w:rPr>
        <w:t>See Rhode Island Executive Office of Health and Human Services.</w:t>
      </w:r>
    </w:p>
    <w:p w14:paraId="50E69845" w14:textId="77777777" w:rsidR="00583D2F" w:rsidRPr="009A674B" w:rsidRDefault="00583D2F" w:rsidP="00E64EED">
      <w:pPr>
        <w:pStyle w:val="Heading2"/>
        <w:keepLines/>
        <w:suppressAutoHyphens/>
        <w:spacing w:after="200" w:line="300" w:lineRule="exact"/>
        <w:ind w:right="0"/>
        <w:rPr>
          <w:b w:val="0"/>
          <w:sz w:val="22"/>
          <w:szCs w:val="22"/>
        </w:rPr>
      </w:pPr>
      <w:r w:rsidRPr="00E64EED">
        <w:rPr>
          <w:rStyle w:val="Normaldefinitions"/>
          <w:b/>
        </w:rPr>
        <w:t>Step therapy</w:t>
      </w:r>
      <w:r w:rsidR="00FA5013" w:rsidRPr="00E64EED">
        <w:rPr>
          <w:rStyle w:val="Normaldefinitions"/>
          <w:b/>
        </w:rPr>
        <w:t>:</w:t>
      </w:r>
      <w:r w:rsidRPr="00E64EED">
        <w:rPr>
          <w:b w:val="0"/>
        </w:rPr>
        <w:t xml:space="preserve"> </w:t>
      </w:r>
      <w:r w:rsidRPr="009A674B">
        <w:rPr>
          <w:b w:val="0"/>
          <w:sz w:val="22"/>
          <w:szCs w:val="22"/>
        </w:rPr>
        <w:t xml:space="preserve"> A coverage rule that requires you to first try another drug before we will cover the drug you</w:t>
      </w:r>
      <w:r w:rsidR="004F7041" w:rsidRPr="009A674B">
        <w:rPr>
          <w:b w:val="0"/>
          <w:sz w:val="22"/>
          <w:szCs w:val="22"/>
        </w:rPr>
        <w:t xml:space="preserve"> are asking for</w:t>
      </w:r>
      <w:r w:rsidRPr="009A674B">
        <w:rPr>
          <w:b w:val="0"/>
          <w:sz w:val="22"/>
          <w:szCs w:val="22"/>
        </w:rPr>
        <w:t>.</w:t>
      </w:r>
    </w:p>
    <w:p w14:paraId="396C6576" w14:textId="77777777" w:rsidR="00583D2F" w:rsidRPr="00E64EED" w:rsidRDefault="00583D2F" w:rsidP="00E64EED">
      <w:pPr>
        <w:pStyle w:val="Heading2"/>
        <w:keepLines/>
        <w:suppressAutoHyphens/>
        <w:spacing w:after="200" w:line="300" w:lineRule="exact"/>
        <w:ind w:right="0"/>
        <w:rPr>
          <w:b w:val="0"/>
        </w:rPr>
      </w:pPr>
      <w:r w:rsidRPr="00E64EED">
        <w:rPr>
          <w:rStyle w:val="Normaldefinitions"/>
          <w:b/>
        </w:rPr>
        <w:t>Supplemental Security Income (SSI)</w:t>
      </w:r>
      <w:r w:rsidR="00FA5013" w:rsidRPr="00E64EED">
        <w:rPr>
          <w:rStyle w:val="Normaldefinitions"/>
          <w:b/>
        </w:rPr>
        <w:t>:</w:t>
      </w:r>
      <w:r w:rsidRPr="00E64EED">
        <w:rPr>
          <w:b w:val="0"/>
        </w:rPr>
        <w:t xml:space="preserve">  </w:t>
      </w:r>
      <w:r w:rsidRPr="009A674B">
        <w:rPr>
          <w:b w:val="0"/>
          <w:sz w:val="22"/>
          <w:szCs w:val="22"/>
        </w:rPr>
        <w:t>A monthly benefit paid by Social Security to people with limited income</w:t>
      </w:r>
      <w:r w:rsidR="008810D2" w:rsidRPr="009A674B">
        <w:rPr>
          <w:b w:val="0"/>
          <w:sz w:val="22"/>
          <w:szCs w:val="22"/>
        </w:rPr>
        <w:t>s</w:t>
      </w:r>
      <w:r w:rsidRPr="009A674B">
        <w:rPr>
          <w:b w:val="0"/>
          <w:sz w:val="22"/>
          <w:szCs w:val="22"/>
        </w:rPr>
        <w:t xml:space="preserve"> and resources who are disabled, blind, or age 65 and older. SSI</w:t>
      </w:r>
      <w:r w:rsidR="00E1095F" w:rsidRPr="009A674B">
        <w:rPr>
          <w:b w:val="0"/>
          <w:sz w:val="22"/>
          <w:szCs w:val="22"/>
        </w:rPr>
        <w:t> </w:t>
      </w:r>
      <w:r w:rsidRPr="009A674B">
        <w:rPr>
          <w:b w:val="0"/>
          <w:sz w:val="22"/>
          <w:szCs w:val="22"/>
        </w:rPr>
        <w:t>benefits are not the same as Social Security benefits.</w:t>
      </w:r>
    </w:p>
    <w:p w14:paraId="0E7D23E8" w14:textId="136420F5" w:rsidR="00610CB3" w:rsidRPr="009A674B" w:rsidRDefault="00583D2F" w:rsidP="00E64EED">
      <w:pPr>
        <w:pStyle w:val="Heading2"/>
        <w:keepLines/>
        <w:suppressAutoHyphens/>
        <w:spacing w:after="200" w:line="300" w:lineRule="exact"/>
        <w:ind w:right="0"/>
        <w:rPr>
          <w:rFonts w:cs="Arial"/>
          <w:b w:val="0"/>
          <w:bCs/>
          <w:sz w:val="22"/>
          <w:szCs w:val="22"/>
        </w:rPr>
      </w:pPr>
      <w:r w:rsidRPr="00E64EED">
        <w:rPr>
          <w:rStyle w:val="Normaldefinitions"/>
          <w:b/>
        </w:rPr>
        <w:t>Urgently needed care</w:t>
      </w:r>
      <w:r w:rsidR="00FA5013" w:rsidRPr="00E64EED">
        <w:rPr>
          <w:rStyle w:val="Normaldefinitions"/>
          <w:b/>
        </w:rPr>
        <w:t>:</w:t>
      </w:r>
      <w:r w:rsidRPr="00E64EED">
        <w:rPr>
          <w:b w:val="0"/>
        </w:rPr>
        <w:t xml:space="preserve">  </w:t>
      </w:r>
      <w:r w:rsidRPr="009A674B">
        <w:rPr>
          <w:b w:val="0"/>
          <w:sz w:val="22"/>
          <w:szCs w:val="22"/>
        </w:rPr>
        <w:t xml:space="preserve">Care </w:t>
      </w:r>
      <w:r w:rsidR="007066C4" w:rsidRPr="009A674B">
        <w:rPr>
          <w:b w:val="0"/>
          <w:sz w:val="22"/>
          <w:szCs w:val="22"/>
        </w:rPr>
        <w:t>you get for</w:t>
      </w:r>
      <w:r w:rsidRPr="009A674B">
        <w:rPr>
          <w:b w:val="0"/>
          <w:sz w:val="22"/>
          <w:szCs w:val="22"/>
        </w:rPr>
        <w:t xml:space="preserve"> a </w:t>
      </w:r>
      <w:r w:rsidR="007066C4" w:rsidRPr="009A674B">
        <w:rPr>
          <w:b w:val="0"/>
          <w:sz w:val="22"/>
          <w:szCs w:val="22"/>
        </w:rPr>
        <w:t>sudden</w:t>
      </w:r>
      <w:r w:rsidRPr="009A674B">
        <w:rPr>
          <w:b w:val="0"/>
          <w:sz w:val="22"/>
          <w:szCs w:val="22"/>
        </w:rPr>
        <w:t xml:space="preserve"> illness, injury, or condition that </w:t>
      </w:r>
      <w:r w:rsidR="007066C4" w:rsidRPr="009A674B">
        <w:rPr>
          <w:b w:val="0"/>
          <w:sz w:val="22"/>
          <w:szCs w:val="22"/>
        </w:rPr>
        <w:t xml:space="preserve">is </w:t>
      </w:r>
      <w:r w:rsidR="003522CD" w:rsidRPr="009A674B">
        <w:rPr>
          <w:b w:val="0"/>
          <w:sz w:val="22"/>
          <w:szCs w:val="22"/>
        </w:rPr>
        <w:t>not an</w:t>
      </w:r>
      <w:r w:rsidR="00C2193A" w:rsidRPr="009A674B">
        <w:rPr>
          <w:b w:val="0"/>
          <w:sz w:val="22"/>
          <w:szCs w:val="22"/>
        </w:rPr>
        <w:br/>
      </w:r>
      <w:r w:rsidR="007066C4" w:rsidRPr="009A674B">
        <w:rPr>
          <w:b w:val="0"/>
          <w:sz w:val="22"/>
          <w:szCs w:val="22"/>
        </w:rPr>
        <w:t>emergency but needs care right away</w:t>
      </w:r>
      <w:r w:rsidRPr="009A674B">
        <w:rPr>
          <w:b w:val="0"/>
          <w:sz w:val="22"/>
          <w:szCs w:val="22"/>
        </w:rPr>
        <w:t xml:space="preserve">. </w:t>
      </w:r>
      <w:r w:rsidR="00F22E31" w:rsidRPr="009A674B">
        <w:rPr>
          <w:b w:val="0"/>
          <w:sz w:val="22"/>
          <w:szCs w:val="22"/>
        </w:rPr>
        <w:t>You can get u</w:t>
      </w:r>
      <w:r w:rsidRPr="009A674B">
        <w:rPr>
          <w:b w:val="0"/>
          <w:sz w:val="22"/>
          <w:szCs w:val="22"/>
        </w:rPr>
        <w:t xml:space="preserve">rgently needed care </w:t>
      </w:r>
      <w:r w:rsidR="00F22E31" w:rsidRPr="009A674B">
        <w:rPr>
          <w:b w:val="0"/>
          <w:sz w:val="22"/>
          <w:szCs w:val="22"/>
        </w:rPr>
        <w:t xml:space="preserve">from </w:t>
      </w:r>
      <w:r w:rsidRPr="009A674B">
        <w:rPr>
          <w:b w:val="0"/>
          <w:sz w:val="22"/>
          <w:szCs w:val="22"/>
        </w:rPr>
        <w:t xml:space="preserve">out-of-network providers when network providers are unavailable or </w:t>
      </w:r>
      <w:r w:rsidR="00F22E31" w:rsidRPr="009A674B">
        <w:rPr>
          <w:b w:val="0"/>
          <w:sz w:val="22"/>
          <w:szCs w:val="22"/>
        </w:rPr>
        <w:t>you cannot get to them</w:t>
      </w:r>
      <w:r w:rsidRPr="009A674B">
        <w:rPr>
          <w:rFonts w:cs="Arial"/>
          <w:b w:val="0"/>
          <w:bCs/>
          <w:sz w:val="22"/>
          <w:szCs w:val="22"/>
        </w:rPr>
        <w:t>.</w:t>
      </w:r>
    </w:p>
    <w:p w14:paraId="71D72C0F" w14:textId="77777777" w:rsidR="00016ECF" w:rsidRDefault="00016ECF" w:rsidP="00610CB3">
      <w:pPr>
        <w:rPr>
          <w:rFonts w:cs="Arial"/>
          <w:bCs/>
          <w:szCs w:val="30"/>
        </w:rPr>
      </w:pPr>
    </w:p>
    <w:p w14:paraId="66C21ECD" w14:textId="77777777" w:rsidR="00016ECF" w:rsidRPr="00016ECF" w:rsidRDefault="00016ECF" w:rsidP="00016ECF">
      <w:pPr>
        <w:rPr>
          <w:rFonts w:cs="Arial"/>
          <w:szCs w:val="30"/>
        </w:rPr>
      </w:pPr>
    </w:p>
    <w:p w14:paraId="40249948" w14:textId="77777777" w:rsidR="00016ECF" w:rsidRPr="00016ECF" w:rsidRDefault="00016ECF" w:rsidP="00016ECF">
      <w:pPr>
        <w:rPr>
          <w:rFonts w:cs="Arial"/>
          <w:szCs w:val="30"/>
        </w:rPr>
      </w:pPr>
    </w:p>
    <w:p w14:paraId="57192DD4" w14:textId="77777777" w:rsidR="00016ECF" w:rsidRPr="00016ECF" w:rsidRDefault="00016ECF" w:rsidP="00016ECF">
      <w:pPr>
        <w:rPr>
          <w:rFonts w:cs="Arial"/>
          <w:szCs w:val="30"/>
        </w:rPr>
      </w:pPr>
    </w:p>
    <w:p w14:paraId="7C001393" w14:textId="77777777" w:rsidR="00016ECF" w:rsidRDefault="00016ECF" w:rsidP="00610CB3">
      <w:pPr>
        <w:rPr>
          <w:rFonts w:cs="Arial"/>
          <w:szCs w:val="30"/>
        </w:rPr>
      </w:pPr>
    </w:p>
    <w:p w14:paraId="29FBEE62" w14:textId="77777777" w:rsidR="00016ECF" w:rsidRDefault="00016ECF" w:rsidP="00016ECF">
      <w:pPr>
        <w:tabs>
          <w:tab w:val="left" w:pos="1965"/>
        </w:tabs>
        <w:rPr>
          <w:rFonts w:cs="Arial"/>
          <w:szCs w:val="30"/>
        </w:rPr>
      </w:pPr>
      <w:r>
        <w:rPr>
          <w:rFonts w:cs="Arial"/>
          <w:szCs w:val="30"/>
        </w:rPr>
        <w:tab/>
      </w:r>
    </w:p>
    <w:p w14:paraId="40F4E25E" w14:textId="07521CAF" w:rsidR="00401666" w:rsidRPr="00D00A16" w:rsidRDefault="00610CB3" w:rsidP="00AF5206">
      <w:pPr>
        <w:ind w:right="0"/>
        <w:rPr>
          <w:rFonts w:cs="Arial"/>
          <w:bCs/>
          <w:color w:val="548DD4"/>
          <w:szCs w:val="30"/>
        </w:rPr>
      </w:pPr>
      <w:r w:rsidRPr="00016ECF">
        <w:rPr>
          <w:rFonts w:cs="Arial"/>
          <w:szCs w:val="30"/>
        </w:rPr>
        <w:br w:type="page"/>
      </w:r>
      <w:r w:rsidR="00401666" w:rsidRPr="00D00A16">
        <w:rPr>
          <w:rFonts w:eastAsia="Times New Roman" w:cs="Arial"/>
          <w:bCs/>
          <w:color w:val="548DD4"/>
        </w:rPr>
        <w:lastRenderedPageBreak/>
        <w:t>[</w:t>
      </w:r>
      <w:r w:rsidR="00401666" w:rsidRPr="00D00A16">
        <w:rPr>
          <w:rFonts w:eastAsia="Times New Roman" w:cs="Arial"/>
          <w:bCs/>
          <w:i/>
          <w:color w:val="548DD4"/>
        </w:rPr>
        <w:t xml:space="preserve">Plan may add a back cover for the Member Handbook that contains contact information for Member Services. </w:t>
      </w:r>
      <w:r w:rsidR="00EF7950" w:rsidRPr="00D00A16">
        <w:rPr>
          <w:rFonts w:eastAsia="Times New Roman" w:cs="Arial"/>
          <w:bCs/>
          <w:i/>
          <w:color w:val="548DD4"/>
        </w:rPr>
        <w:t xml:space="preserve">Below is an example </w:t>
      </w:r>
      <w:r w:rsidR="00F74C15" w:rsidRPr="00D00A16">
        <w:rPr>
          <w:rFonts w:eastAsia="Times New Roman" w:cs="Arial"/>
          <w:bCs/>
          <w:i/>
          <w:color w:val="548DD4"/>
        </w:rPr>
        <w:t xml:space="preserve">the plan </w:t>
      </w:r>
      <w:r w:rsidR="00EF7950" w:rsidRPr="00D00A16">
        <w:rPr>
          <w:rFonts w:eastAsia="Times New Roman" w:cs="Arial"/>
          <w:bCs/>
          <w:i/>
          <w:color w:val="548DD4"/>
        </w:rPr>
        <w:t xml:space="preserve">may use. </w:t>
      </w:r>
      <w:r w:rsidR="00401666" w:rsidRPr="00D00A16">
        <w:rPr>
          <w:rFonts w:eastAsia="Times New Roman" w:cs="Arial"/>
          <w:bCs/>
          <w:i/>
          <w:color w:val="548DD4"/>
        </w:rPr>
        <w:t>Plan also may add a logo and/or photographs, as long as these elements do not make it difficult for me</w:t>
      </w:r>
      <w:r w:rsidR="00EF7950" w:rsidRPr="00D00A16">
        <w:rPr>
          <w:rFonts w:eastAsia="Times New Roman" w:cs="Arial"/>
          <w:bCs/>
          <w:i/>
          <w:color w:val="548DD4"/>
        </w:rPr>
        <w:t xml:space="preserve">mbers to find and read the </w:t>
      </w:r>
      <w:r w:rsidR="00401666" w:rsidRPr="00D00A16">
        <w:rPr>
          <w:rFonts w:eastAsia="Times New Roman" w:cs="Arial"/>
          <w:bCs/>
          <w:i/>
          <w:color w:val="548DD4"/>
        </w:rPr>
        <w:t>contact information.</w:t>
      </w:r>
      <w:r w:rsidR="00401666" w:rsidRPr="00D00A16">
        <w:rPr>
          <w:rFonts w:eastAsia="Times New Roman" w:cs="Arial"/>
          <w:bCs/>
          <w:color w:val="548DD4"/>
        </w:rPr>
        <w:t>]</w:t>
      </w:r>
    </w:p>
    <w:p w14:paraId="0D9D15E8" w14:textId="77777777" w:rsidR="00401666" w:rsidRPr="00401666" w:rsidRDefault="006B4A62" w:rsidP="00E631B0">
      <w:pPr>
        <w:spacing w:before="120" w:after="100" w:afterAutospacing="1" w:line="252" w:lineRule="auto"/>
        <w:ind w:right="0"/>
        <w:rPr>
          <w:rFonts w:ascii="Times New Roman" w:eastAsia="Times New Roman" w:hAnsi="Times New Roman"/>
          <w:bCs/>
          <w:color w:val="000000"/>
          <w:sz w:val="24"/>
          <w:szCs w:val="26"/>
        </w:rPr>
      </w:pPr>
      <w:r w:rsidRPr="006B4A62">
        <w:rPr>
          <w:rFonts w:eastAsia="Times New Roman" w:cs="Arial"/>
          <w:b/>
          <w:bCs/>
          <w:sz w:val="26"/>
          <w:szCs w:val="26"/>
        </w:rPr>
        <w:fldChar w:fldCharType="begin"/>
      </w:r>
      <w:r w:rsidRPr="006B4A62">
        <w:rPr>
          <w:rFonts w:eastAsia="Times New Roman" w:cs="Arial"/>
          <w:b/>
          <w:bCs/>
          <w:sz w:val="26"/>
          <w:szCs w:val="26"/>
        </w:rPr>
        <w:instrText xml:space="preserve"> REF  planName \h \* Charformat </w:instrText>
      </w:r>
      <w:r w:rsidRPr="006B4A62">
        <w:rPr>
          <w:rFonts w:eastAsia="Times New Roman" w:cs="Arial"/>
          <w:b/>
          <w:bCs/>
          <w:sz w:val="26"/>
          <w:szCs w:val="26"/>
        </w:rPr>
      </w:r>
      <w:r w:rsidRPr="006B4A62">
        <w:rPr>
          <w:rFonts w:eastAsia="Times New Roman" w:cs="Arial"/>
          <w:b/>
          <w:bCs/>
          <w:sz w:val="26"/>
          <w:szCs w:val="26"/>
        </w:rPr>
        <w:fldChar w:fldCharType="separate"/>
      </w:r>
      <w:r w:rsidR="009B56E0" w:rsidRPr="009B56E0">
        <w:rPr>
          <w:rFonts w:eastAsia="Times New Roman" w:cs="Arial"/>
          <w:b/>
          <w:bCs/>
          <w:sz w:val="26"/>
          <w:szCs w:val="26"/>
        </w:rPr>
        <w:t>&lt;plan name&gt;</w:t>
      </w:r>
      <w:r w:rsidRPr="006B4A62">
        <w:rPr>
          <w:rFonts w:eastAsia="Times New Roman" w:cs="Arial"/>
          <w:b/>
          <w:bCs/>
          <w:sz w:val="26"/>
          <w:szCs w:val="26"/>
        </w:rPr>
        <w:fldChar w:fldCharType="end"/>
      </w:r>
      <w:r w:rsidR="00401666" w:rsidRPr="00401666">
        <w:rPr>
          <w:rFonts w:eastAsia="Times New Roman" w:cs="Arial"/>
          <w:b/>
          <w:bCs/>
          <w:sz w:val="26"/>
          <w:szCs w:val="26"/>
        </w:rPr>
        <w:t xml:space="preserve"> </w:t>
      </w:r>
      <w:r w:rsidRPr="006B4A62">
        <w:rPr>
          <w:rFonts w:eastAsia="Times New Roman" w:cs="Arial"/>
          <w:b/>
          <w:bCs/>
          <w:sz w:val="26"/>
          <w:szCs w:val="26"/>
        </w:rPr>
        <w:fldChar w:fldCharType="begin"/>
      </w:r>
      <w:r w:rsidRPr="006B4A62">
        <w:rPr>
          <w:rFonts w:eastAsia="Times New Roman" w:cs="Arial"/>
          <w:b/>
          <w:bCs/>
          <w:sz w:val="26"/>
          <w:szCs w:val="26"/>
        </w:rPr>
        <w:instrText xml:space="preserve"> REF  memberServicesName </w:instrText>
      </w:r>
      <w:r w:rsidR="00016ECF">
        <w:rPr>
          <w:rFonts w:eastAsia="Times New Roman" w:cs="Arial"/>
          <w:b/>
          <w:bCs/>
          <w:sz w:val="26"/>
          <w:szCs w:val="26"/>
        </w:rPr>
        <w:instrText>\</w:instrText>
      </w:r>
      <w:r w:rsidRPr="006B4A62">
        <w:rPr>
          <w:rFonts w:eastAsia="Times New Roman" w:cs="Arial"/>
          <w:b/>
          <w:bCs/>
          <w:sz w:val="26"/>
          <w:szCs w:val="26"/>
        </w:rPr>
        <w:instrText xml:space="preserve">h </w:instrText>
      </w:r>
      <w:r w:rsidR="00016ECF">
        <w:rPr>
          <w:rFonts w:eastAsia="Times New Roman" w:cs="Arial"/>
          <w:b/>
          <w:bCs/>
          <w:sz w:val="26"/>
          <w:szCs w:val="26"/>
        </w:rPr>
        <w:instrText>\</w:instrText>
      </w:r>
      <w:r w:rsidRPr="006B4A62">
        <w:rPr>
          <w:rFonts w:eastAsia="Times New Roman" w:cs="Arial"/>
          <w:b/>
          <w:bCs/>
          <w:sz w:val="26"/>
          <w:szCs w:val="26"/>
        </w:rPr>
        <w:instrText xml:space="preserve">* Charformat </w:instrText>
      </w:r>
      <w:r w:rsidRPr="006B4A62">
        <w:rPr>
          <w:rFonts w:eastAsia="Times New Roman" w:cs="Arial"/>
          <w:b/>
          <w:bCs/>
          <w:sz w:val="26"/>
          <w:szCs w:val="26"/>
        </w:rPr>
      </w:r>
      <w:r w:rsidRPr="006B4A62">
        <w:rPr>
          <w:rFonts w:eastAsia="Times New Roman" w:cs="Arial"/>
          <w:b/>
          <w:bCs/>
          <w:sz w:val="26"/>
          <w:szCs w:val="26"/>
        </w:rPr>
        <w:fldChar w:fldCharType="separate"/>
      </w:r>
      <w:r w:rsidR="009B56E0" w:rsidRPr="009B56E0">
        <w:rPr>
          <w:rFonts w:eastAsia="Times New Roman" w:cs="Arial"/>
          <w:b/>
          <w:bCs/>
          <w:sz w:val="26"/>
          <w:szCs w:val="26"/>
        </w:rPr>
        <w:t>&lt;member services name&gt;</w:t>
      </w:r>
      <w:r w:rsidRPr="006B4A62">
        <w:rPr>
          <w:rFonts w:eastAsia="Times New Roman" w:cs="Arial"/>
          <w:b/>
          <w:bCs/>
          <w:sz w:val="26"/>
          <w:szCs w:val="26"/>
        </w:rPr>
        <w:fldChar w:fldCharType="end"/>
      </w:r>
      <w:r w:rsidRPr="00401666">
        <w:rPr>
          <w:rFonts w:ascii="Times New Roman" w:eastAsia="Times New Roman" w:hAnsi="Times New Roman"/>
          <w:bCs/>
          <w:color w:val="000000"/>
          <w:sz w:val="24"/>
          <w:szCs w:val="26"/>
        </w:rPr>
        <w:t xml:space="preserve"> </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8E23F3" w:rsidRPr="008E23F3" w14:paraId="6DF8E5C7" w14:textId="77777777" w:rsidTr="00D00A16">
        <w:trPr>
          <w:tblHeader/>
        </w:trPr>
        <w:tc>
          <w:tcPr>
            <w:tcW w:w="2160" w:type="dxa"/>
            <w:tcBorders>
              <w:top w:val="nil"/>
              <w:left w:val="nil"/>
              <w:right w:val="nil"/>
            </w:tcBorders>
          </w:tcPr>
          <w:p w14:paraId="5E5E0C05" w14:textId="77777777" w:rsidR="008E23F3" w:rsidRPr="008E23F3" w:rsidRDefault="008E23F3" w:rsidP="008E23F3">
            <w:pPr>
              <w:widowControl w:val="0"/>
              <w:spacing w:after="0" w:line="240" w:lineRule="auto"/>
              <w:ind w:left="374" w:right="0"/>
              <w:rPr>
                <w:rStyle w:val="Normal1"/>
                <w:color w:val="FFFFFF" w:themeColor="background1"/>
              </w:rPr>
            </w:pPr>
            <w:r w:rsidRPr="008E23F3">
              <w:rPr>
                <w:rStyle w:val="Normal1"/>
                <w:color w:val="FFFFFF" w:themeColor="background1"/>
              </w:rPr>
              <w:t>Type</w:t>
            </w:r>
          </w:p>
        </w:tc>
        <w:tc>
          <w:tcPr>
            <w:tcW w:w="6960" w:type="dxa"/>
            <w:tcBorders>
              <w:top w:val="nil"/>
              <w:left w:val="nil"/>
              <w:right w:val="nil"/>
            </w:tcBorders>
          </w:tcPr>
          <w:p w14:paraId="58FFF222" w14:textId="77777777" w:rsidR="008E23F3" w:rsidRPr="008E23F3" w:rsidRDefault="008E23F3" w:rsidP="008E23F3">
            <w:pPr>
              <w:spacing w:after="0" w:line="240" w:lineRule="auto"/>
              <w:ind w:left="144"/>
              <w:rPr>
                <w:rStyle w:val="Normal1"/>
                <w:color w:val="FFFFFF" w:themeColor="background1"/>
              </w:rPr>
            </w:pPr>
            <w:r w:rsidRPr="008E23F3">
              <w:rPr>
                <w:rStyle w:val="Normal1"/>
                <w:color w:val="FFFFFF" w:themeColor="background1"/>
              </w:rPr>
              <w:t>Details</w:t>
            </w:r>
          </w:p>
        </w:tc>
      </w:tr>
      <w:tr w:rsidR="00401666" w:rsidRPr="00401666" w14:paraId="4433AB03" w14:textId="77777777" w:rsidTr="00D00A16">
        <w:trPr>
          <w:trHeight w:val="1332"/>
        </w:trPr>
        <w:tc>
          <w:tcPr>
            <w:tcW w:w="2160" w:type="dxa"/>
          </w:tcPr>
          <w:p w14:paraId="009404EC" w14:textId="77777777" w:rsidR="00401666" w:rsidRPr="00401666" w:rsidRDefault="00401666" w:rsidP="00E631B0">
            <w:pPr>
              <w:widowControl w:val="0"/>
              <w:spacing w:before="200" w:line="240" w:lineRule="auto"/>
              <w:ind w:left="374" w:right="0"/>
              <w:rPr>
                <w:rFonts w:eastAsia="Times New Roman" w:cs="Arial"/>
                <w:b/>
                <w:snapToGrid w:val="0"/>
                <w:sz w:val="24"/>
                <w:szCs w:val="20"/>
              </w:rPr>
            </w:pPr>
            <w:r w:rsidRPr="00401666">
              <w:rPr>
                <w:rFonts w:eastAsia="Times New Roman" w:cs="Arial"/>
                <w:b/>
                <w:bCs/>
                <w:snapToGrid w:val="0"/>
                <w:sz w:val="24"/>
                <w:szCs w:val="30"/>
              </w:rPr>
              <w:t>CALL</w:t>
            </w:r>
          </w:p>
        </w:tc>
        <w:tc>
          <w:tcPr>
            <w:tcW w:w="6960" w:type="dxa"/>
          </w:tcPr>
          <w:p w14:paraId="498D8E80" w14:textId="77777777" w:rsidR="00E631B0" w:rsidRPr="00016ECF" w:rsidRDefault="006B4A62" w:rsidP="00E631B0">
            <w:pPr>
              <w:spacing w:before="200" w:line="240" w:lineRule="auto"/>
              <w:ind w:left="144"/>
              <w:rPr>
                <w:i/>
                <w:snapToGrid w:val="0"/>
                <w:color w:val="548DD4"/>
              </w:rPr>
            </w:pPr>
            <w:r w:rsidRPr="00016ECF">
              <w:rPr>
                <w:i/>
                <w:snapToGrid w:val="0"/>
                <w:color w:val="548DD4"/>
              </w:rPr>
              <w:fldChar w:fldCharType="begin"/>
            </w:r>
            <w:r w:rsidRPr="00016ECF">
              <w:rPr>
                <w:i/>
                <w:snapToGrid w:val="0"/>
                <w:color w:val="548DD4"/>
              </w:rPr>
              <w:instrText xml:space="preserve"> REF  tollFreeNumber </w:instrText>
            </w:r>
            <w:r w:rsidR="00016ECF">
              <w:rPr>
                <w:i/>
                <w:snapToGrid w:val="0"/>
                <w:color w:val="548DD4"/>
              </w:rPr>
              <w:instrText>\</w:instrText>
            </w:r>
            <w:r w:rsidR="00016ECF" w:rsidRPr="00016ECF">
              <w:rPr>
                <w:i/>
                <w:snapToGrid w:val="0"/>
                <w:color w:val="548DD4"/>
              </w:rPr>
              <w:instrText xml:space="preserve">h </w:instrText>
            </w:r>
            <w:r w:rsidR="00016ECF">
              <w:rPr>
                <w:i/>
                <w:snapToGrid w:val="0"/>
                <w:color w:val="548DD4"/>
              </w:rPr>
              <w:instrText>\</w:instrText>
            </w:r>
            <w:r w:rsidR="00016ECF" w:rsidRPr="00016ECF">
              <w:rPr>
                <w:i/>
                <w:snapToGrid w:val="0"/>
                <w:color w:val="548DD4"/>
              </w:rPr>
              <w:instrText xml:space="preserve">* Charformat </w:instrText>
            </w:r>
            <w:r w:rsidR="00016ECF">
              <w:rPr>
                <w:i/>
                <w:snapToGrid w:val="0"/>
                <w:color w:val="548DD4"/>
              </w:rPr>
              <w:instrText xml:space="preserve"> \* MERGEFORMAT </w:instrText>
            </w:r>
            <w:r w:rsidRPr="00016ECF">
              <w:rPr>
                <w:i/>
                <w:snapToGrid w:val="0"/>
                <w:color w:val="548DD4"/>
              </w:rPr>
            </w:r>
            <w:r w:rsidRPr="00016ECF">
              <w:rPr>
                <w:i/>
                <w:snapToGrid w:val="0"/>
                <w:color w:val="548DD4"/>
              </w:rPr>
              <w:fldChar w:fldCharType="separate"/>
            </w:r>
            <w:r w:rsidR="009B56E0" w:rsidRPr="009B56E0">
              <w:rPr>
                <w:i/>
                <w:snapToGrid w:val="0"/>
                <w:color w:val="548DD4"/>
              </w:rPr>
              <w:t>&lt;toll free number&gt;</w:t>
            </w:r>
            <w:r w:rsidRPr="00016ECF">
              <w:rPr>
                <w:i/>
                <w:snapToGrid w:val="0"/>
                <w:color w:val="548DD4"/>
              </w:rPr>
              <w:fldChar w:fldCharType="end"/>
            </w:r>
          </w:p>
          <w:p w14:paraId="56A0AA41" w14:textId="07C54946" w:rsidR="00401666" w:rsidRPr="000720E3" w:rsidRDefault="00401666" w:rsidP="00E631B0">
            <w:pPr>
              <w:spacing w:before="200" w:line="240" w:lineRule="auto"/>
              <w:ind w:left="144"/>
              <w:rPr>
                <w:snapToGrid w:val="0"/>
                <w:color w:val="548DD4"/>
              </w:rPr>
            </w:pPr>
            <w:r w:rsidRPr="00401666">
              <w:rPr>
                <w:snapToGrid w:val="0"/>
              </w:rPr>
              <w:t xml:space="preserve">Calls to this number are free. </w:t>
            </w:r>
            <w:r w:rsidR="006B4A62" w:rsidRPr="000720E3">
              <w:rPr>
                <w:i/>
                <w:snapToGrid w:val="0"/>
                <w:color w:val="548DD4"/>
              </w:rPr>
              <w:fldChar w:fldCharType="begin"/>
            </w:r>
            <w:r w:rsidR="006B4A62" w:rsidRPr="000720E3">
              <w:rPr>
                <w:i/>
                <w:snapToGrid w:val="0"/>
                <w:color w:val="548DD4"/>
              </w:rPr>
              <w:instrText xml:space="preserve"> REF  daysAndHoursOfOperation </w:instrText>
            </w:r>
            <w:r w:rsidR="00016ECF" w:rsidRPr="000720E3">
              <w:rPr>
                <w:i/>
                <w:snapToGrid w:val="0"/>
                <w:color w:val="548DD4"/>
              </w:rPr>
              <w:instrText>\h \* Charformat</w:instrText>
            </w:r>
            <w:r w:rsidR="006B4A62" w:rsidRPr="000720E3">
              <w:rPr>
                <w:i/>
                <w:snapToGrid w:val="0"/>
                <w:color w:val="548DD4"/>
              </w:rPr>
              <w:instrText xml:space="preserve"> </w:instrText>
            </w:r>
            <w:r w:rsidR="006B4A62" w:rsidRPr="000720E3">
              <w:rPr>
                <w:i/>
                <w:snapToGrid w:val="0"/>
                <w:color w:val="548DD4"/>
              </w:rPr>
            </w:r>
            <w:r w:rsidR="006B4A62" w:rsidRPr="000720E3">
              <w:rPr>
                <w:i/>
                <w:snapToGrid w:val="0"/>
                <w:color w:val="548DD4"/>
              </w:rPr>
              <w:fldChar w:fldCharType="separate"/>
            </w:r>
            <w:r w:rsidR="009B56E0" w:rsidRPr="000720E3">
              <w:rPr>
                <w:i/>
                <w:snapToGrid w:val="0"/>
                <w:color w:val="548DD4"/>
              </w:rPr>
              <w:t>&lt;days and hours of operation&gt;</w:t>
            </w:r>
            <w:r w:rsidR="006B4A62" w:rsidRPr="000720E3">
              <w:rPr>
                <w:i/>
                <w:snapToGrid w:val="0"/>
                <w:color w:val="548DD4"/>
              </w:rPr>
              <w:fldChar w:fldCharType="end"/>
            </w:r>
            <w:r w:rsidR="00535EAE">
              <w:rPr>
                <w:i/>
                <w:snapToGrid w:val="0"/>
                <w:color w:val="548DD4"/>
              </w:rPr>
              <w:t xml:space="preserve"> </w:t>
            </w:r>
            <w:r w:rsidRPr="000720E3">
              <w:rPr>
                <w:snapToGrid w:val="0"/>
                <w:color w:val="548DD4"/>
              </w:rPr>
              <w:t>[</w:t>
            </w:r>
            <w:r w:rsidRPr="000720E3">
              <w:rPr>
                <w:i/>
                <w:snapToGrid w:val="0"/>
                <w:color w:val="548DD4"/>
              </w:rPr>
              <w:t>Insert information on the use of alternative technologies.</w:t>
            </w:r>
            <w:r w:rsidRPr="000720E3">
              <w:rPr>
                <w:snapToGrid w:val="0"/>
                <w:color w:val="548DD4"/>
              </w:rPr>
              <w:t>]</w:t>
            </w:r>
          </w:p>
          <w:p w14:paraId="6CB0582D" w14:textId="77777777" w:rsidR="00401666" w:rsidRPr="00401666" w:rsidRDefault="00DE6327" w:rsidP="006B4A62">
            <w:pPr>
              <w:spacing w:before="200"/>
              <w:ind w:left="144"/>
              <w:rPr>
                <w:snapToGrid w:val="0"/>
                <w:color w:val="0000FF"/>
              </w:rPr>
            </w:pPr>
            <w:fldSimple w:instr=" REF  memberServicesName /h /* Charformat ">
              <w:r w:rsidR="009B56E0">
                <w:t>&lt;member services name&gt;</w:t>
              </w:r>
            </w:fldSimple>
            <w:r w:rsidR="00401666" w:rsidRPr="00401666">
              <w:t xml:space="preserve"> also has free language interpreter services available for non-English speakers.</w:t>
            </w:r>
          </w:p>
        </w:tc>
      </w:tr>
      <w:tr w:rsidR="00401666" w:rsidRPr="00401666" w14:paraId="553E1951" w14:textId="77777777" w:rsidTr="00D00A16">
        <w:trPr>
          <w:trHeight w:val="1917"/>
        </w:trPr>
        <w:tc>
          <w:tcPr>
            <w:tcW w:w="2160" w:type="dxa"/>
          </w:tcPr>
          <w:p w14:paraId="0D3464E4" w14:textId="77777777" w:rsidR="00401666" w:rsidRPr="00401666" w:rsidRDefault="00401666" w:rsidP="00E631B0">
            <w:pPr>
              <w:widowControl w:val="0"/>
              <w:spacing w:before="200" w:line="240" w:lineRule="auto"/>
              <w:ind w:left="374" w:right="0"/>
              <w:rPr>
                <w:rFonts w:eastAsia="Times New Roman" w:cs="Arial"/>
                <w:b/>
                <w:bCs/>
                <w:snapToGrid w:val="0"/>
                <w:sz w:val="24"/>
                <w:szCs w:val="30"/>
              </w:rPr>
            </w:pPr>
            <w:r w:rsidRPr="00401666">
              <w:rPr>
                <w:rFonts w:eastAsia="Times New Roman" w:cs="Arial"/>
                <w:b/>
                <w:bCs/>
                <w:snapToGrid w:val="0"/>
                <w:sz w:val="24"/>
                <w:szCs w:val="30"/>
              </w:rPr>
              <w:t>TTY</w:t>
            </w:r>
          </w:p>
        </w:tc>
        <w:tc>
          <w:tcPr>
            <w:tcW w:w="6960" w:type="dxa"/>
          </w:tcPr>
          <w:p w14:paraId="2E0F274A" w14:textId="77777777" w:rsidR="00E631B0" w:rsidRPr="000720E3" w:rsidRDefault="00401666" w:rsidP="00E631B0">
            <w:pPr>
              <w:spacing w:before="200" w:line="240" w:lineRule="auto"/>
              <w:ind w:left="144"/>
              <w:rPr>
                <w:snapToGrid w:val="0"/>
                <w:color w:val="548DD4"/>
              </w:rPr>
            </w:pPr>
            <w:r w:rsidRPr="000720E3">
              <w:rPr>
                <w:snapToGrid w:val="0"/>
                <w:color w:val="548DD4"/>
              </w:rPr>
              <w:t>[</w:t>
            </w:r>
            <w:r w:rsidRPr="000720E3">
              <w:rPr>
                <w:i/>
                <w:snapToGrid w:val="0"/>
                <w:color w:val="548DD4"/>
              </w:rPr>
              <w:t>Insert number</w:t>
            </w:r>
            <w:r w:rsidR="009F595F" w:rsidRPr="000720E3">
              <w:rPr>
                <w:i/>
                <w:snapToGrid w:val="0"/>
                <w:color w:val="548DD4"/>
              </w:rPr>
              <w:t>.</w:t>
            </w:r>
            <w:r w:rsidRPr="000720E3">
              <w:rPr>
                <w:snapToGrid w:val="0"/>
                <w:color w:val="548DD4"/>
              </w:rPr>
              <w:t>]</w:t>
            </w:r>
          </w:p>
          <w:p w14:paraId="16631F06" w14:textId="77777777" w:rsidR="00401666" w:rsidRPr="00171E69" w:rsidRDefault="00401666" w:rsidP="00E631B0">
            <w:pPr>
              <w:spacing w:before="200" w:line="240" w:lineRule="auto"/>
              <w:ind w:left="144"/>
              <w:rPr>
                <w:snapToGrid w:val="0"/>
                <w:color w:val="548DD4"/>
              </w:rPr>
            </w:pPr>
            <w:r w:rsidRPr="00171E69">
              <w:rPr>
                <w:snapToGrid w:val="0"/>
                <w:color w:val="548DD4"/>
              </w:rPr>
              <w:t>[</w:t>
            </w:r>
            <w:r w:rsidRPr="00171E69">
              <w:rPr>
                <w:i/>
                <w:snapToGrid w:val="0"/>
                <w:color w:val="548DD4"/>
              </w:rPr>
              <w:t>Insert if plan uses a direct TTY number:</w:t>
            </w:r>
            <w:r w:rsidRPr="00171E69">
              <w:rPr>
                <w:snapToGrid w:val="0"/>
                <w:color w:val="548DD4"/>
              </w:rPr>
              <w:t xml:space="preserve"> This number requires special telephone equipment and is only for people who have difficulties with hearing or speaking.] </w:t>
            </w:r>
          </w:p>
          <w:p w14:paraId="73A9D430" w14:textId="3A4F4C92" w:rsidR="00401666" w:rsidRPr="00401666" w:rsidRDefault="00401666" w:rsidP="00BB56CC">
            <w:pPr>
              <w:spacing w:before="200"/>
              <w:ind w:left="144"/>
              <w:rPr>
                <w:snapToGrid w:val="0"/>
                <w:color w:val="0000FF"/>
              </w:rPr>
            </w:pPr>
            <w:r w:rsidRPr="00401666">
              <w:rPr>
                <w:snapToGrid w:val="0"/>
              </w:rPr>
              <w:t>Calls to this number are free.</w:t>
            </w:r>
            <w:r w:rsidRPr="00401666">
              <w:rPr>
                <w:snapToGrid w:val="0"/>
                <w:color w:val="0000FF"/>
              </w:rPr>
              <w:t xml:space="preserve"> </w:t>
            </w:r>
            <w:r w:rsidR="006B4A62" w:rsidRPr="006B4A62">
              <w:rPr>
                <w:i/>
                <w:snapToGrid w:val="0"/>
                <w:color w:val="548DD4"/>
              </w:rPr>
              <w:fldChar w:fldCharType="begin"/>
            </w:r>
            <w:r w:rsidR="006B4A62" w:rsidRPr="006B4A62">
              <w:rPr>
                <w:i/>
                <w:snapToGrid w:val="0"/>
                <w:color w:val="548DD4"/>
              </w:rPr>
              <w:instrText xml:space="preserve"> REF  daysAndHoursOfOperation </w:instrText>
            </w:r>
            <w:r w:rsidR="006B4A62">
              <w:rPr>
                <w:i/>
                <w:snapToGrid w:val="0"/>
                <w:color w:val="548DD4"/>
              </w:rPr>
              <w:instrText xml:space="preserve"> \</w:instrText>
            </w:r>
            <w:r w:rsidR="00016ECF">
              <w:rPr>
                <w:i/>
                <w:snapToGrid w:val="0"/>
                <w:color w:val="548DD4"/>
              </w:rPr>
              <w:instrText>h \</w:instrText>
            </w:r>
            <w:r w:rsidR="006B4A62">
              <w:rPr>
                <w:i/>
                <w:snapToGrid w:val="0"/>
                <w:color w:val="548DD4"/>
              </w:rPr>
              <w:instrText xml:space="preserve">* </w:instrText>
            </w:r>
            <w:r w:rsidR="00016ECF">
              <w:rPr>
                <w:i/>
                <w:snapToGrid w:val="0"/>
                <w:color w:val="548DD4"/>
              </w:rPr>
              <w:instrText xml:space="preserve">Charformat </w:instrText>
            </w:r>
            <w:r w:rsidR="006B4A62" w:rsidRPr="006B4A62">
              <w:rPr>
                <w:i/>
                <w:snapToGrid w:val="0"/>
                <w:color w:val="548DD4"/>
              </w:rPr>
            </w:r>
            <w:r w:rsidR="006B4A62" w:rsidRPr="006B4A62">
              <w:rPr>
                <w:i/>
                <w:snapToGrid w:val="0"/>
                <w:color w:val="548DD4"/>
              </w:rPr>
              <w:fldChar w:fldCharType="separate"/>
            </w:r>
            <w:r w:rsidR="009B56E0" w:rsidRPr="009B56E0">
              <w:rPr>
                <w:i/>
                <w:snapToGrid w:val="0"/>
                <w:color w:val="548DD4"/>
              </w:rPr>
              <w:t>&lt;days and hours of operation&gt;</w:t>
            </w:r>
            <w:r w:rsidR="006B4A62" w:rsidRPr="006B4A62">
              <w:rPr>
                <w:i/>
                <w:snapToGrid w:val="0"/>
                <w:color w:val="548DD4"/>
              </w:rPr>
              <w:fldChar w:fldCharType="end"/>
            </w:r>
            <w:r w:rsidR="006B4A62" w:rsidRPr="006B4A62">
              <w:rPr>
                <w:i/>
                <w:snapToGrid w:val="0"/>
                <w:color w:val="548DD4"/>
              </w:rPr>
              <w:t xml:space="preserve"> </w:t>
            </w:r>
          </w:p>
        </w:tc>
      </w:tr>
      <w:tr w:rsidR="00401666" w:rsidRPr="00401666" w14:paraId="1010650D" w14:textId="77777777" w:rsidTr="00D00A16">
        <w:trPr>
          <w:trHeight w:val="770"/>
        </w:trPr>
        <w:tc>
          <w:tcPr>
            <w:tcW w:w="2160" w:type="dxa"/>
          </w:tcPr>
          <w:p w14:paraId="4A5E1736" w14:textId="77777777" w:rsidR="00401666" w:rsidRPr="00401666" w:rsidRDefault="00401666" w:rsidP="00E631B0">
            <w:pPr>
              <w:widowControl w:val="0"/>
              <w:spacing w:before="200" w:line="240" w:lineRule="auto"/>
              <w:ind w:left="374" w:right="0"/>
              <w:rPr>
                <w:rFonts w:eastAsia="Times New Roman" w:cs="Arial"/>
                <w:b/>
                <w:bCs/>
                <w:snapToGrid w:val="0"/>
                <w:sz w:val="24"/>
                <w:szCs w:val="30"/>
              </w:rPr>
            </w:pPr>
            <w:r w:rsidRPr="00401666">
              <w:rPr>
                <w:rFonts w:eastAsia="Times New Roman" w:cs="Arial"/>
                <w:b/>
                <w:bCs/>
                <w:snapToGrid w:val="0"/>
                <w:sz w:val="24"/>
                <w:szCs w:val="30"/>
              </w:rPr>
              <w:t>FAX</w:t>
            </w:r>
          </w:p>
        </w:tc>
        <w:tc>
          <w:tcPr>
            <w:tcW w:w="6960" w:type="dxa"/>
          </w:tcPr>
          <w:p w14:paraId="16AD43D8" w14:textId="77777777" w:rsidR="00401666" w:rsidRPr="00401666" w:rsidRDefault="00401666" w:rsidP="00E631B0">
            <w:pPr>
              <w:spacing w:before="200" w:line="240" w:lineRule="auto"/>
              <w:ind w:left="144"/>
              <w:rPr>
                <w:snapToGrid w:val="0"/>
                <w:color w:val="548DD4"/>
              </w:rPr>
            </w:pPr>
            <w:r w:rsidRPr="000720E3">
              <w:rPr>
                <w:snapToGrid w:val="0"/>
                <w:color w:val="548DD4"/>
              </w:rPr>
              <w:t>[</w:t>
            </w:r>
            <w:r w:rsidRPr="000720E3">
              <w:rPr>
                <w:i/>
                <w:snapToGrid w:val="0"/>
                <w:color w:val="548DD4"/>
              </w:rPr>
              <w:t>Optional:</w:t>
            </w:r>
            <w:r w:rsidRPr="000720E3">
              <w:rPr>
                <w:snapToGrid w:val="0"/>
                <w:color w:val="548DD4"/>
              </w:rPr>
              <w:t xml:space="preserve"> </w:t>
            </w:r>
            <w:r w:rsidR="00EF7950" w:rsidRPr="00171E69">
              <w:rPr>
                <w:i/>
                <w:snapToGrid w:val="0"/>
                <w:color w:val="548DD4"/>
              </w:rPr>
              <w:t>I</w:t>
            </w:r>
            <w:r w:rsidRPr="00171E69">
              <w:rPr>
                <w:i/>
                <w:snapToGrid w:val="0"/>
                <w:color w:val="548DD4"/>
              </w:rPr>
              <w:t>nsert fax number</w:t>
            </w:r>
            <w:r w:rsidR="00EF7950" w:rsidRPr="00171E69">
              <w:rPr>
                <w:i/>
                <w:snapToGrid w:val="0"/>
                <w:color w:val="548DD4"/>
              </w:rPr>
              <w:t>.</w:t>
            </w:r>
            <w:r w:rsidRPr="00171E69">
              <w:rPr>
                <w:snapToGrid w:val="0"/>
                <w:color w:val="548DD4"/>
              </w:rPr>
              <w:t>]</w:t>
            </w:r>
          </w:p>
        </w:tc>
      </w:tr>
      <w:tr w:rsidR="00401666" w:rsidRPr="00401666" w14:paraId="46879B15" w14:textId="77777777" w:rsidTr="00D00A16">
        <w:trPr>
          <w:trHeight w:val="1040"/>
        </w:trPr>
        <w:tc>
          <w:tcPr>
            <w:tcW w:w="2160" w:type="dxa"/>
          </w:tcPr>
          <w:p w14:paraId="6001644F" w14:textId="77777777" w:rsidR="00401666" w:rsidRPr="00401666" w:rsidRDefault="00401666" w:rsidP="00E631B0">
            <w:pPr>
              <w:widowControl w:val="0"/>
              <w:spacing w:before="200" w:line="240" w:lineRule="auto"/>
              <w:ind w:left="374" w:right="0"/>
              <w:rPr>
                <w:rFonts w:eastAsia="Times New Roman" w:cs="Arial"/>
                <w:b/>
                <w:bCs/>
                <w:snapToGrid w:val="0"/>
                <w:sz w:val="24"/>
                <w:szCs w:val="30"/>
              </w:rPr>
            </w:pPr>
            <w:r w:rsidRPr="00401666">
              <w:rPr>
                <w:rFonts w:eastAsia="Times New Roman" w:cs="Arial"/>
                <w:b/>
                <w:snapToGrid w:val="0"/>
                <w:sz w:val="24"/>
                <w:szCs w:val="20"/>
              </w:rPr>
              <w:t>WRITE</w:t>
            </w:r>
          </w:p>
        </w:tc>
        <w:tc>
          <w:tcPr>
            <w:tcW w:w="6960" w:type="dxa"/>
          </w:tcPr>
          <w:p w14:paraId="30721A92" w14:textId="77777777" w:rsidR="00401666" w:rsidRPr="00171E69" w:rsidRDefault="00401666" w:rsidP="00E631B0">
            <w:pPr>
              <w:spacing w:before="200" w:line="240" w:lineRule="auto"/>
              <w:ind w:left="144"/>
              <w:rPr>
                <w:snapToGrid w:val="0"/>
                <w:color w:val="548DD4"/>
              </w:rPr>
            </w:pPr>
            <w:r w:rsidRPr="000720E3">
              <w:rPr>
                <w:snapToGrid w:val="0"/>
                <w:color w:val="548DD4"/>
              </w:rPr>
              <w:t>[</w:t>
            </w:r>
            <w:r w:rsidRPr="000720E3">
              <w:rPr>
                <w:i/>
                <w:snapToGrid w:val="0"/>
                <w:color w:val="548DD4"/>
              </w:rPr>
              <w:t>Insert address</w:t>
            </w:r>
            <w:r w:rsidR="00EF7950" w:rsidRPr="00171E69">
              <w:rPr>
                <w:i/>
                <w:snapToGrid w:val="0"/>
                <w:color w:val="548DD4"/>
              </w:rPr>
              <w:t>.</w:t>
            </w:r>
            <w:r w:rsidRPr="00171E69">
              <w:rPr>
                <w:snapToGrid w:val="0"/>
                <w:color w:val="548DD4"/>
              </w:rPr>
              <w:t>]</w:t>
            </w:r>
          </w:p>
          <w:p w14:paraId="24720DC9" w14:textId="74230890" w:rsidR="00401666" w:rsidRPr="00401666" w:rsidRDefault="00401666" w:rsidP="0035211E">
            <w:pPr>
              <w:spacing w:before="200"/>
              <w:ind w:left="144"/>
              <w:rPr>
                <w:i/>
                <w:snapToGrid w:val="0"/>
                <w:color w:val="0000FF"/>
              </w:rPr>
            </w:pPr>
            <w:r w:rsidRPr="00171E69">
              <w:rPr>
                <w:snapToGrid w:val="0"/>
                <w:color w:val="548DD4"/>
              </w:rPr>
              <w:t>[</w:t>
            </w:r>
            <w:r w:rsidRPr="00171E69">
              <w:rPr>
                <w:b/>
                <w:i/>
                <w:snapToGrid w:val="0"/>
                <w:color w:val="548DD4"/>
              </w:rPr>
              <w:t>Note</w:t>
            </w:r>
            <w:r w:rsidR="00EF7950" w:rsidRPr="00171E69">
              <w:rPr>
                <w:i/>
                <w:snapToGrid w:val="0"/>
                <w:color w:val="548DD4"/>
              </w:rPr>
              <w:t>: P</w:t>
            </w:r>
            <w:r w:rsidRPr="00535EAE">
              <w:rPr>
                <w:i/>
                <w:snapToGrid w:val="0"/>
                <w:color w:val="548DD4"/>
              </w:rPr>
              <w:t>lan may add email addresses here.</w:t>
            </w:r>
            <w:r w:rsidRPr="00535EAE">
              <w:rPr>
                <w:snapToGrid w:val="0"/>
                <w:color w:val="548DD4"/>
              </w:rPr>
              <w:t>]</w:t>
            </w:r>
          </w:p>
        </w:tc>
      </w:tr>
      <w:tr w:rsidR="00401666" w:rsidRPr="00401666" w14:paraId="377C5742" w14:textId="77777777" w:rsidTr="00D00A16">
        <w:trPr>
          <w:trHeight w:val="743"/>
        </w:trPr>
        <w:tc>
          <w:tcPr>
            <w:tcW w:w="2160" w:type="dxa"/>
          </w:tcPr>
          <w:p w14:paraId="5B553DE8" w14:textId="77777777" w:rsidR="00401666" w:rsidRPr="00401666" w:rsidRDefault="00401666" w:rsidP="00E631B0">
            <w:pPr>
              <w:widowControl w:val="0"/>
              <w:spacing w:before="200" w:line="240" w:lineRule="auto"/>
              <w:ind w:left="374" w:right="0"/>
              <w:rPr>
                <w:rFonts w:eastAsia="Times New Roman" w:cs="Arial"/>
                <w:b/>
                <w:snapToGrid w:val="0"/>
                <w:sz w:val="24"/>
                <w:szCs w:val="20"/>
              </w:rPr>
            </w:pPr>
            <w:r w:rsidRPr="00401666">
              <w:rPr>
                <w:rFonts w:eastAsia="Times New Roman" w:cs="Arial"/>
                <w:b/>
                <w:snapToGrid w:val="0"/>
                <w:sz w:val="24"/>
                <w:szCs w:val="20"/>
              </w:rPr>
              <w:t>WEB SITE</w:t>
            </w:r>
          </w:p>
        </w:tc>
        <w:tc>
          <w:tcPr>
            <w:tcW w:w="6960" w:type="dxa"/>
          </w:tcPr>
          <w:p w14:paraId="7034DFD8" w14:textId="77777777" w:rsidR="00401666" w:rsidRPr="00401666" w:rsidRDefault="006B4A62" w:rsidP="00016ECF">
            <w:pPr>
              <w:spacing w:before="200" w:line="240" w:lineRule="auto"/>
              <w:ind w:left="144"/>
              <w:rPr>
                <w:snapToGrid w:val="0"/>
                <w:color w:val="0000FF"/>
              </w:rPr>
            </w:pPr>
            <w:r w:rsidRPr="00171E69">
              <w:rPr>
                <w:i/>
                <w:snapToGrid w:val="0"/>
                <w:color w:val="548DD4"/>
              </w:rPr>
              <w:fldChar w:fldCharType="begin"/>
            </w:r>
            <w:r w:rsidRPr="000720E3">
              <w:rPr>
                <w:i/>
                <w:snapToGrid w:val="0"/>
                <w:color w:val="548DD4"/>
              </w:rPr>
              <w:instrText xml:space="preserve"> REF  webAddress  \</w:instrText>
            </w:r>
            <w:r w:rsidR="00016ECF" w:rsidRPr="000720E3">
              <w:rPr>
                <w:i/>
                <w:snapToGrid w:val="0"/>
                <w:color w:val="548DD4"/>
              </w:rPr>
              <w:instrText>h \</w:instrText>
            </w:r>
            <w:r w:rsidRPr="000720E3">
              <w:rPr>
                <w:i/>
                <w:snapToGrid w:val="0"/>
                <w:color w:val="548DD4"/>
              </w:rPr>
              <w:instrText xml:space="preserve">* </w:instrText>
            </w:r>
            <w:r w:rsidR="00016ECF" w:rsidRPr="000720E3">
              <w:rPr>
                <w:i/>
                <w:snapToGrid w:val="0"/>
                <w:color w:val="548DD4"/>
              </w:rPr>
              <w:instrText>Charformat</w:instrText>
            </w:r>
            <w:r w:rsidRPr="000720E3">
              <w:rPr>
                <w:i/>
                <w:snapToGrid w:val="0"/>
                <w:color w:val="548DD4"/>
              </w:rPr>
              <w:instrText xml:space="preserve"> </w:instrText>
            </w:r>
            <w:r w:rsidRPr="00171E69">
              <w:rPr>
                <w:i/>
                <w:snapToGrid w:val="0"/>
                <w:color w:val="548DD4"/>
              </w:rPr>
            </w:r>
            <w:r w:rsidRPr="00171E69">
              <w:rPr>
                <w:i/>
                <w:snapToGrid w:val="0"/>
                <w:color w:val="548DD4"/>
              </w:rPr>
              <w:fldChar w:fldCharType="separate"/>
            </w:r>
            <w:r w:rsidR="009B56E0" w:rsidRPr="00171E69">
              <w:rPr>
                <w:i/>
                <w:snapToGrid w:val="0"/>
                <w:color w:val="548DD4"/>
              </w:rPr>
              <w:t>&lt;web address&gt;</w:t>
            </w:r>
            <w:r w:rsidRPr="00171E69">
              <w:rPr>
                <w:i/>
                <w:snapToGrid w:val="0"/>
                <w:color w:val="548DD4"/>
              </w:rPr>
              <w:fldChar w:fldCharType="end"/>
            </w:r>
            <w:r w:rsidRPr="00D70520">
              <w:rPr>
                <w:snapToGrid w:val="0"/>
                <w:color w:val="548DD4"/>
              </w:rPr>
              <w:t xml:space="preserve"> </w:t>
            </w:r>
          </w:p>
        </w:tc>
      </w:tr>
    </w:tbl>
    <w:p w14:paraId="382C4722" w14:textId="77777777" w:rsidR="00401666" w:rsidRPr="00696D2D" w:rsidRDefault="00401666" w:rsidP="0036589C"/>
    <w:sectPr w:rsidR="00401666" w:rsidRPr="00696D2D" w:rsidSect="0042622B">
      <w:headerReference w:type="default" r:id="rId9"/>
      <w:footerReference w:type="default" r:id="rId10"/>
      <w:headerReference w:type="first" r:id="rId11"/>
      <w:footerReference w:type="first" r:id="rId12"/>
      <w:pgSz w:w="12240" w:h="15840"/>
      <w:pgMar w:top="1138" w:right="994" w:bottom="1080" w:left="1440" w:header="360" w:footer="360" w:gutter="0"/>
      <w:cols w:space="720"/>
      <w:noEndnote/>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C99308B" w16cid:durableId="1E9EB86C"/>
  <w16cid:commentId w16cid:paraId="0F1318D7" w16cid:durableId="1E9EB86D"/>
  <w16cid:commentId w16cid:paraId="25D6ACD9" w16cid:durableId="1E9EB86E"/>
  <w16cid:commentId w16cid:paraId="0B56B941" w16cid:durableId="1E9EB86F"/>
  <w16cid:commentId w16cid:paraId="34F7FDB5" w16cid:durableId="1E9EB870"/>
  <w16cid:commentId w16cid:paraId="7EC2DBC0" w16cid:durableId="1E9EB871"/>
  <w16cid:commentId w16cid:paraId="5D395BA1" w16cid:durableId="1E9EB872"/>
  <w16cid:commentId w16cid:paraId="210042FD" w16cid:durableId="1E9EB873"/>
  <w16cid:commentId w16cid:paraId="768AFCF4" w16cid:durableId="1E9EB874"/>
  <w16cid:commentId w16cid:paraId="5DBCA135" w16cid:durableId="1E9EB875"/>
  <w16cid:commentId w16cid:paraId="4C2BF657" w16cid:durableId="1E9EB876"/>
  <w16cid:commentId w16cid:paraId="01A5FA0D" w16cid:durableId="1E9EB877"/>
  <w16cid:commentId w16cid:paraId="1329E01D" w16cid:durableId="1E9EB878"/>
  <w16cid:commentId w16cid:paraId="2B2963A7" w16cid:durableId="1E9EB879"/>
  <w16cid:commentId w16cid:paraId="14B54939" w16cid:durableId="1E9EB87A"/>
  <w16cid:commentId w16cid:paraId="11811232" w16cid:durableId="1E9EB87B"/>
  <w16cid:commentId w16cid:paraId="234C3E84" w16cid:durableId="1E9EB87C"/>
  <w16cid:commentId w16cid:paraId="7F4E6B5C" w16cid:durableId="1E9EB87D"/>
  <w16cid:commentId w16cid:paraId="036AE9F1" w16cid:durableId="1E9EB87E"/>
  <w16cid:commentId w16cid:paraId="3088444E" w16cid:durableId="1E9EB87F"/>
  <w16cid:commentId w16cid:paraId="1CCE633E" w16cid:durableId="1E9EB880"/>
  <w16cid:commentId w16cid:paraId="7019FAA8" w16cid:durableId="1E9EB881"/>
  <w16cid:commentId w16cid:paraId="21B9F663" w16cid:durableId="1E9EB882"/>
  <w16cid:commentId w16cid:paraId="175A6EEF" w16cid:durableId="1E9EB883"/>
  <w16cid:commentId w16cid:paraId="2F3A8DF0" w16cid:durableId="1E9EB884"/>
  <w16cid:commentId w16cid:paraId="3C7A774E" w16cid:durableId="1E9EB885"/>
  <w16cid:commentId w16cid:paraId="3C0F17E0" w16cid:durableId="1E9EB88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7B82DB" w14:textId="77777777" w:rsidR="00A26C9A" w:rsidRDefault="00A26C9A" w:rsidP="00EA4A7F">
      <w:pPr>
        <w:spacing w:after="0" w:line="240" w:lineRule="auto"/>
      </w:pPr>
      <w:r>
        <w:separator/>
      </w:r>
    </w:p>
  </w:endnote>
  <w:endnote w:type="continuationSeparator" w:id="0">
    <w:p w14:paraId="7D8AD679" w14:textId="77777777" w:rsidR="00A26C9A" w:rsidRDefault="00A26C9A" w:rsidP="00EA4A7F">
      <w:pPr>
        <w:spacing w:after="0" w:line="240" w:lineRule="auto"/>
      </w:pPr>
      <w:r>
        <w:continuationSeparator/>
      </w:r>
    </w:p>
  </w:endnote>
  <w:endnote w:type="continuationNotice" w:id="1">
    <w:p w14:paraId="50E15178" w14:textId="77777777" w:rsidR="00A26C9A" w:rsidRDefault="00A26C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yriad Pro Cond">
    <w:altName w:val="Times New Roman"/>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5AECA4" w14:textId="3C8DE856" w:rsidR="00940F12" w:rsidRPr="008C5B76" w:rsidRDefault="00940F12" w:rsidP="00CD5A94">
    <w:pPr>
      <w:pStyle w:val="Footertext"/>
      <w:tabs>
        <w:tab w:val="right" w:pos="9900"/>
      </w:tabs>
    </w:pPr>
    <w:r w:rsidRPr="00E33525">
      <w:rPr>
        <w:rStyle w:val="Footertextintro"/>
        <w:noProof/>
      </w:rPr>
      <mc:AlternateContent>
        <mc:Choice Requires="wpg">
          <w:drawing>
            <wp:anchor distT="0" distB="0" distL="114300" distR="114300" simplePos="0" relativeHeight="251657216" behindDoc="0" locked="0" layoutInCell="1" allowOverlap="1" wp14:anchorId="0023CF29" wp14:editId="78CF0DEA">
              <wp:simplePos x="0" y="0"/>
              <wp:positionH relativeFrom="column">
                <wp:posOffset>-400685</wp:posOffset>
              </wp:positionH>
              <wp:positionV relativeFrom="page">
                <wp:posOffset>9362440</wp:posOffset>
              </wp:positionV>
              <wp:extent cx="292100" cy="299085"/>
              <wp:effectExtent l="8890" t="0" r="3810" b="6350"/>
              <wp:wrapNone/>
              <wp:docPr id="4" name="Group 2"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7C3060" w14:textId="77777777" w:rsidR="00940F12" w:rsidRPr="00E33525" w:rsidRDefault="00940F12" w:rsidP="008C5B76">
                            <w:pPr>
                              <w:pStyle w:val="Footer0"/>
                              <w:rPr>
                                <w:rFonts w:hint="eastAsia"/>
                              </w:rPr>
                            </w:pPr>
                            <w:r w:rsidRPr="00B66FD7">
                              <w:t>?</w:t>
                            </w:r>
                          </w:p>
                          <w:p w14:paraId="7D58C30A" w14:textId="77777777" w:rsidR="00940F12" w:rsidRDefault="00940F12" w:rsidP="008C5B76">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023CF29" id="Group 2" o:spid="_x0000_s1026" alt="&quot;&quot;" style="position:absolute;margin-left:-31.55pt;margin-top:737.2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7E7C3060" w14:textId="77777777" w:rsidR="00940F12" w:rsidRPr="00E33525" w:rsidRDefault="00940F12" w:rsidP="008C5B76">
                      <w:pPr>
                        <w:pStyle w:val="Footer0"/>
                      </w:pPr>
                      <w:r w:rsidRPr="00B66FD7">
                        <w:t>?</w:t>
                      </w:r>
                    </w:p>
                    <w:p w14:paraId="7D58C30A" w14:textId="77777777" w:rsidR="00940F12" w:rsidRDefault="00940F12" w:rsidP="008C5B76">
                      <w:pPr>
                        <w:pStyle w:val="Footer0"/>
                      </w:pPr>
                    </w:p>
                  </w:txbxContent>
                </v:textbox>
              </v:shape>
              <w10:wrap anchory="page"/>
            </v:group>
          </w:pict>
        </mc:Fallback>
      </mc:AlternateContent>
    </w:r>
    <w:r w:rsidRPr="00E33525">
      <w:rPr>
        <w:rStyle w:val="Footertextintro"/>
      </w:rPr>
      <w:t>If you have questions</w:t>
    </w:r>
    <w:r>
      <w:rPr>
        <w:bCs/>
      </w:rPr>
      <w:t>,</w:t>
    </w:r>
    <w:r w:rsidRPr="00CB1C7B">
      <w:t xml:space="preserve"> </w:t>
    </w:r>
    <w:r w:rsidRPr="00B23B76">
      <w:t xml:space="preserve">please call </w:t>
    </w:r>
    <w:r>
      <w:fldChar w:fldCharType="begin"/>
    </w:r>
    <w:r>
      <w:instrText xml:space="preserve"> REF  planName \h \* Charformat </w:instrText>
    </w:r>
    <w:r>
      <w:fldChar w:fldCharType="separate"/>
    </w:r>
    <w:r>
      <w:t>&lt;plan name&gt;</w:t>
    </w:r>
    <w:r>
      <w:fldChar w:fldCharType="end"/>
    </w:r>
    <w:r w:rsidRPr="00B23B76">
      <w:t xml:space="preserve"> at </w:t>
    </w:r>
    <w:r>
      <w:fldChar w:fldCharType="begin"/>
    </w:r>
    <w:r>
      <w:instrText xml:space="preserve"> REF  tollFreeNumber \h \* Charformat </w:instrText>
    </w:r>
    <w:r>
      <w:fldChar w:fldCharType="separate"/>
    </w:r>
    <w:r>
      <w:t>&lt;toll free phone and TTY/TDD numbers&gt;</w:t>
    </w:r>
    <w:r>
      <w:fldChar w:fldCharType="end"/>
    </w:r>
    <w:r w:rsidRPr="00B23B76">
      <w:t xml:space="preserve">, </w:t>
    </w:r>
    <w:r>
      <w:fldChar w:fldCharType="begin"/>
    </w:r>
    <w:r>
      <w:instrText xml:space="preserve"> REF  daysAndHoursOfOperation  \h \* Charformat </w:instrText>
    </w:r>
    <w:r>
      <w:fldChar w:fldCharType="separate"/>
    </w:r>
    <w:r>
      <w:t>&lt;days and hours of operation&gt;</w:t>
    </w:r>
    <w:r>
      <w:fldChar w:fldCharType="end"/>
    </w:r>
    <w:r>
      <w:t xml:space="preserve">. The call is free. </w:t>
    </w:r>
    <w:r>
      <w:rPr>
        <w:b/>
        <w:bCs/>
      </w:rPr>
      <w:t>For more information</w:t>
    </w:r>
    <w:r w:rsidRPr="00CB1C7B">
      <w:t>, visit</w:t>
    </w:r>
    <w:r>
      <w:t xml:space="preserve"> </w:t>
    </w:r>
    <w:r>
      <w:fldChar w:fldCharType="begin"/>
    </w:r>
    <w:r>
      <w:instrText xml:space="preserve"> REF  webAddress  \h \* Charformat </w:instrText>
    </w:r>
    <w:r>
      <w:fldChar w:fldCharType="separate"/>
    </w:r>
    <w:r>
      <w:t>&lt;web address&gt;</w:t>
    </w:r>
    <w:r>
      <w:fldChar w:fldCharType="end"/>
    </w:r>
    <w:r w:rsidRPr="00CE54E3">
      <w:t>.</w:t>
    </w:r>
    <w:r>
      <w:tab/>
    </w:r>
    <w:r w:rsidRPr="00E158B5">
      <w:fldChar w:fldCharType="begin"/>
    </w:r>
    <w:r w:rsidRPr="00E158B5">
      <w:instrText xml:space="preserve"> PAGE   \* MERGEFORMAT </w:instrText>
    </w:r>
    <w:r w:rsidRPr="00E158B5">
      <w:fldChar w:fldCharType="separate"/>
    </w:r>
    <w:r w:rsidR="00573F2A">
      <w:rPr>
        <w:noProof/>
      </w:rPr>
      <w:t>13</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43BD53" w14:textId="77777777" w:rsidR="00940F12" w:rsidRPr="00CD6391" w:rsidRDefault="00940F12" w:rsidP="00CD5A94">
    <w:pPr>
      <w:pStyle w:val="Footertext"/>
      <w:tabs>
        <w:tab w:val="right" w:pos="9900"/>
      </w:tabs>
    </w:pPr>
    <w:r w:rsidRPr="00E33525">
      <w:rPr>
        <w:rStyle w:val="Footertextintro"/>
        <w:noProof/>
      </w:rPr>
      <mc:AlternateContent>
        <mc:Choice Requires="wpg">
          <w:drawing>
            <wp:anchor distT="0" distB="0" distL="114300" distR="114300" simplePos="0" relativeHeight="251658240" behindDoc="0" locked="0" layoutInCell="1" allowOverlap="1" wp14:anchorId="3A55C8CA" wp14:editId="0804BC23">
              <wp:simplePos x="0" y="0"/>
              <wp:positionH relativeFrom="column">
                <wp:posOffset>-400685</wp:posOffset>
              </wp:positionH>
              <wp:positionV relativeFrom="page">
                <wp:posOffset>9354185</wp:posOffset>
              </wp:positionV>
              <wp:extent cx="292100" cy="299085"/>
              <wp:effectExtent l="8890" t="635" r="3810" b="5080"/>
              <wp:wrapNone/>
              <wp:docPr id="1" name="Group 5"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7A66ED" w14:textId="77777777" w:rsidR="00940F12" w:rsidRPr="00E33525" w:rsidRDefault="00940F12" w:rsidP="00CD6391">
                            <w:pPr>
                              <w:pStyle w:val="Footer0"/>
                              <w:rPr>
                                <w:rFonts w:hint="eastAsia"/>
                              </w:rPr>
                            </w:pPr>
                            <w:r w:rsidRPr="00B66FD7">
                              <w:t>?</w:t>
                            </w:r>
                          </w:p>
                          <w:p w14:paraId="43CB395C" w14:textId="77777777" w:rsidR="00940F12" w:rsidRDefault="00940F12" w:rsidP="00CD6391">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A55C8CA" id="Group 5" o:spid="_x0000_s1029" alt="&quot;&quot;" style="position:absolute;margin-left:-31.55pt;margin-top:736.5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057A66ED" w14:textId="77777777" w:rsidR="00940F12" w:rsidRPr="00E33525" w:rsidRDefault="00940F12" w:rsidP="00CD6391">
                      <w:pPr>
                        <w:pStyle w:val="Footer0"/>
                      </w:pPr>
                      <w:r w:rsidRPr="00B66FD7">
                        <w:t>?</w:t>
                      </w:r>
                    </w:p>
                    <w:p w14:paraId="43CB395C" w14:textId="77777777" w:rsidR="00940F12" w:rsidRDefault="00940F12" w:rsidP="00CD6391">
                      <w:pPr>
                        <w:pStyle w:val="Footer0"/>
                      </w:pPr>
                    </w:p>
                  </w:txbxContent>
                </v:textbox>
              </v:shape>
              <w10:wrap anchory="page"/>
            </v:group>
          </w:pict>
        </mc:Fallback>
      </mc:AlternateContent>
    </w:r>
    <w:r w:rsidRPr="00E33525">
      <w:rPr>
        <w:rStyle w:val="Footertextintro"/>
      </w:rPr>
      <w:t>If you have questions</w:t>
    </w:r>
    <w:r>
      <w:rPr>
        <w:bCs/>
      </w:rPr>
      <w:t>,</w:t>
    </w:r>
    <w:r w:rsidRPr="00CB1C7B">
      <w:t xml:space="preserve"> </w:t>
    </w:r>
    <w:r w:rsidRPr="00B23B76">
      <w:t xml:space="preserve">please call </w:t>
    </w:r>
    <w:r>
      <w:fldChar w:fldCharType="begin"/>
    </w:r>
    <w:r>
      <w:instrText xml:space="preserve"> REF  planName \h \* Charformat </w:instrText>
    </w:r>
    <w:r>
      <w:fldChar w:fldCharType="separate"/>
    </w:r>
    <w:r>
      <w:t>&lt;plan name&gt;</w:t>
    </w:r>
    <w:r>
      <w:fldChar w:fldCharType="end"/>
    </w:r>
    <w:r w:rsidRPr="00B23B76">
      <w:t xml:space="preserve"> at </w:t>
    </w:r>
    <w:r>
      <w:fldChar w:fldCharType="begin"/>
    </w:r>
    <w:r>
      <w:instrText xml:space="preserve"> REF  tollFreeNumber \h \* Charformat </w:instrText>
    </w:r>
    <w:r>
      <w:fldChar w:fldCharType="separate"/>
    </w:r>
    <w:r>
      <w:t>&lt;toll free number&gt;</w:t>
    </w:r>
    <w:r>
      <w:fldChar w:fldCharType="end"/>
    </w:r>
    <w:r w:rsidRPr="00B23B76">
      <w:t xml:space="preserve">, </w:t>
    </w:r>
    <w:r>
      <w:fldChar w:fldCharType="begin"/>
    </w:r>
    <w:r>
      <w:instrText xml:space="preserve"> REF  daysAndHoursOfOperation  \h \* Charformat </w:instrText>
    </w:r>
    <w:r>
      <w:fldChar w:fldCharType="separate"/>
    </w:r>
    <w:r>
      <w:t>&lt;days and hours of operation&gt;</w:t>
    </w:r>
    <w:r>
      <w:fldChar w:fldCharType="end"/>
    </w:r>
    <w:r>
      <w:t>. The call is free.</w:t>
    </w:r>
    <w:r w:rsidRPr="00E33525">
      <w:t xml:space="preserve"> </w:t>
    </w:r>
    <w:r>
      <w:rPr>
        <w:b/>
        <w:bCs/>
      </w:rPr>
      <w:t>For more information</w:t>
    </w:r>
    <w:r w:rsidRPr="00CB1C7B">
      <w:t>, visit</w:t>
    </w:r>
    <w:r>
      <w:t xml:space="preserve"> </w:t>
    </w:r>
    <w:r>
      <w:fldChar w:fldCharType="begin"/>
    </w:r>
    <w:r>
      <w:instrText xml:space="preserve"> REF  webAddress  \h \* Charformat </w:instrText>
    </w:r>
    <w:r>
      <w:fldChar w:fldCharType="separate"/>
    </w:r>
    <w:r>
      <w:t>&lt;web address&gt;</w:t>
    </w:r>
    <w:r>
      <w:fldChar w:fldCharType="end"/>
    </w:r>
    <w:r w:rsidRPr="00CE54E3">
      <w:t>.</w:t>
    </w:r>
    <w:r>
      <w:tab/>
    </w:r>
    <w:r w:rsidRPr="00E158B5">
      <w:fldChar w:fldCharType="begin"/>
    </w:r>
    <w:r w:rsidRPr="00E158B5">
      <w:instrText xml:space="preserve"> PAGE   \* MERGEFORMAT </w:instrText>
    </w:r>
    <w:r w:rsidRPr="00E158B5">
      <w:fldChar w:fldCharType="separate"/>
    </w:r>
    <w:r>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42E232" w14:textId="77777777" w:rsidR="00A26C9A" w:rsidRDefault="00A26C9A" w:rsidP="00EA4A7F">
      <w:pPr>
        <w:spacing w:after="0" w:line="240" w:lineRule="auto"/>
      </w:pPr>
      <w:r>
        <w:separator/>
      </w:r>
    </w:p>
  </w:footnote>
  <w:footnote w:type="continuationSeparator" w:id="0">
    <w:p w14:paraId="563297D5" w14:textId="77777777" w:rsidR="00A26C9A" w:rsidRDefault="00A26C9A" w:rsidP="00EA4A7F">
      <w:pPr>
        <w:spacing w:after="0" w:line="240" w:lineRule="auto"/>
      </w:pPr>
      <w:r>
        <w:continuationSeparator/>
      </w:r>
    </w:p>
  </w:footnote>
  <w:footnote w:type="continuationNotice" w:id="1">
    <w:p w14:paraId="53ACE945" w14:textId="77777777" w:rsidR="00A26C9A" w:rsidRDefault="00A26C9A">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42F6C9" w14:textId="7F0C75D8" w:rsidR="00940F12" w:rsidRPr="00CD6391" w:rsidRDefault="00940F12" w:rsidP="00CD6391">
    <w:pPr>
      <w:pStyle w:val="Pageheader"/>
    </w:pPr>
    <w:r>
      <w:fldChar w:fldCharType="begin"/>
    </w:r>
    <w:r>
      <w:instrText xml:space="preserve"> REF  planName \h \* Charformat </w:instrText>
    </w:r>
    <w:r>
      <w:fldChar w:fldCharType="separate"/>
    </w:r>
    <w:r>
      <w:t>&lt;plan name&gt;</w:t>
    </w:r>
    <w:r>
      <w:fldChar w:fldCharType="end"/>
    </w:r>
    <w:r w:rsidRPr="00246E4F">
      <w:t xml:space="preserve"> </w:t>
    </w:r>
    <w:r w:rsidRPr="0042622B">
      <w:rPr>
        <w:szCs w:val="18"/>
      </w:rPr>
      <w:t>MEMBER</w:t>
    </w:r>
    <w:r w:rsidRPr="0035211E">
      <w:rPr>
        <w:szCs w:val="18"/>
      </w:rPr>
      <w:t xml:space="preserve"> </w:t>
    </w:r>
    <w:r w:rsidRPr="00246E4F">
      <w:t>HANDBOOK</w:t>
    </w:r>
    <w:r>
      <w:tab/>
      <w:t>Chapter 12: Definitions of important words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C895FD" w14:textId="77777777" w:rsidR="00940F12" w:rsidRDefault="00940F12" w:rsidP="00CD6391">
    <w:pPr>
      <w:pStyle w:val="Pageheader"/>
    </w:pPr>
    <w:r>
      <w:fldChar w:fldCharType="begin"/>
    </w:r>
    <w:r>
      <w:instrText xml:space="preserve"> REF  planName \h \* Charformat </w:instrText>
    </w:r>
    <w:r>
      <w:fldChar w:fldCharType="separate"/>
    </w:r>
    <w:r>
      <w:t>&lt;plan name&gt;</w:t>
    </w:r>
    <w:r>
      <w:fldChar w:fldCharType="end"/>
    </w:r>
    <w:r w:rsidRPr="00246E4F">
      <w:t xml:space="preserve"> </w:t>
    </w:r>
    <w:r w:rsidRPr="00755E48">
      <w:rPr>
        <w:sz w:val="22"/>
      </w:rPr>
      <w:fldChar w:fldCharType="begin"/>
    </w:r>
    <w:r w:rsidRPr="00755E48">
      <w:rPr>
        <w:sz w:val="22"/>
      </w:rPr>
      <w:instrText xml:space="preserve"> REF  memberName \h \* Charformat  \* MERGEFORMAT </w:instrText>
    </w:r>
    <w:r w:rsidRPr="00755E48">
      <w:rPr>
        <w:sz w:val="22"/>
      </w:rPr>
    </w:r>
    <w:r w:rsidRPr="00755E48">
      <w:rPr>
        <w:sz w:val="22"/>
      </w:rPr>
      <w:fldChar w:fldCharType="separate"/>
    </w:r>
    <w:r w:rsidRPr="00755E48">
      <w:rPr>
        <w:sz w:val="22"/>
      </w:rPr>
      <w:t>&lt;name of plan members&gt;</w:t>
    </w:r>
    <w:r w:rsidRPr="00755E48">
      <w:rPr>
        <w:sz w:val="22"/>
      </w:rPr>
      <w:fldChar w:fldCharType="end"/>
    </w:r>
    <w:r w:rsidRPr="00246E4F">
      <w:t xml:space="preserve">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53B46E6"/>
    <w:multiLevelType w:val="hybridMultilevel"/>
    <w:tmpl w:val="F9DE61F8"/>
    <w:lvl w:ilvl="0" w:tplc="0038B41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D1728A"/>
    <w:multiLevelType w:val="hybridMultilevel"/>
    <w:tmpl w:val="B6209E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5F59BF"/>
    <w:multiLevelType w:val="hybridMultilevel"/>
    <w:tmpl w:val="631236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3C6BCE"/>
    <w:multiLevelType w:val="hybridMultilevel"/>
    <w:tmpl w:val="FBE2D54E"/>
    <w:lvl w:ilvl="0" w:tplc="B386CC0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E97D4F"/>
    <w:multiLevelType w:val="hybridMultilevel"/>
    <w:tmpl w:val="616A86E6"/>
    <w:lvl w:ilvl="0" w:tplc="C0FAB2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8215AF"/>
    <w:multiLevelType w:val="hybridMultilevel"/>
    <w:tmpl w:val="296CA1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AE381D"/>
    <w:multiLevelType w:val="hybridMultilevel"/>
    <w:tmpl w:val="BA62F426"/>
    <w:lvl w:ilvl="0" w:tplc="E1B8FD1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7AB480E"/>
    <w:multiLevelType w:val="hybridMultilevel"/>
    <w:tmpl w:val="313068F6"/>
    <w:lvl w:ilvl="0" w:tplc="0B38A1E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C9C60AD"/>
    <w:multiLevelType w:val="hybridMultilevel"/>
    <w:tmpl w:val="2AD24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E296C00"/>
    <w:multiLevelType w:val="hybridMultilevel"/>
    <w:tmpl w:val="DEF63EB6"/>
    <w:lvl w:ilvl="0" w:tplc="2116B7BC">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5" w15:restartNumberingAfterBreak="0">
    <w:nsid w:val="4A8B7A37"/>
    <w:multiLevelType w:val="hybridMultilevel"/>
    <w:tmpl w:val="CE9828D4"/>
    <w:lvl w:ilvl="0" w:tplc="9F38CD9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9D5B6A"/>
    <w:multiLevelType w:val="hybridMultilevel"/>
    <w:tmpl w:val="6AEA1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54B62B4"/>
    <w:multiLevelType w:val="hybridMultilevel"/>
    <w:tmpl w:val="CBA28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472ACB"/>
    <w:multiLevelType w:val="hybridMultilevel"/>
    <w:tmpl w:val="985EC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D9D2AA1"/>
    <w:multiLevelType w:val="hybridMultilevel"/>
    <w:tmpl w:val="E6DAE87C"/>
    <w:lvl w:ilvl="0" w:tplc="86587E1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4D540C"/>
    <w:multiLevelType w:val="hybridMultilevel"/>
    <w:tmpl w:val="0BB6B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2" w15:restartNumberingAfterBreak="0">
    <w:nsid w:val="750169AA"/>
    <w:multiLevelType w:val="hybridMultilevel"/>
    <w:tmpl w:val="EE70C0DA"/>
    <w:lvl w:ilvl="0" w:tplc="FA3A4E9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A2D730C"/>
    <w:multiLevelType w:val="hybridMultilevel"/>
    <w:tmpl w:val="7B3AE88E"/>
    <w:lvl w:ilvl="0" w:tplc="325433D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0"/>
  </w:num>
  <w:num w:numId="3">
    <w:abstractNumId w:val="21"/>
  </w:num>
  <w:num w:numId="4">
    <w:abstractNumId w:val="0"/>
  </w:num>
  <w:num w:numId="5">
    <w:abstractNumId w:val="14"/>
  </w:num>
  <w:num w:numId="6">
    <w:abstractNumId w:val="3"/>
  </w:num>
  <w:num w:numId="7">
    <w:abstractNumId w:val="13"/>
  </w:num>
  <w:num w:numId="8">
    <w:abstractNumId w:val="8"/>
  </w:num>
  <w:num w:numId="9">
    <w:abstractNumId w:val="19"/>
  </w:num>
  <w:num w:numId="10">
    <w:abstractNumId w:val="15"/>
  </w:num>
  <w:num w:numId="11">
    <w:abstractNumId w:val="9"/>
  </w:num>
  <w:num w:numId="12">
    <w:abstractNumId w:val="1"/>
  </w:num>
  <w:num w:numId="13">
    <w:abstractNumId w:val="23"/>
  </w:num>
  <w:num w:numId="14">
    <w:abstractNumId w:val="11"/>
  </w:num>
  <w:num w:numId="15">
    <w:abstractNumId w:val="7"/>
  </w:num>
  <w:num w:numId="16">
    <w:abstractNumId w:val="6"/>
  </w:num>
  <w:num w:numId="17">
    <w:abstractNumId w:val="5"/>
  </w:num>
  <w:num w:numId="18">
    <w:abstractNumId w:val="22"/>
  </w:num>
  <w:num w:numId="19">
    <w:abstractNumId w:val="2"/>
  </w:num>
  <w:num w:numId="20">
    <w:abstractNumId w:val="4"/>
  </w:num>
  <w:num w:numId="21">
    <w:abstractNumId w:val="16"/>
  </w:num>
  <w:num w:numId="22">
    <w:abstractNumId w:val="20"/>
  </w:num>
  <w:num w:numId="23">
    <w:abstractNumId w:val="17"/>
  </w:num>
  <w:num w:numId="24">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DisplayPageBoundaries/>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oNotHyphenateCaps/>
  <w:characterSpacingControl w:val="doNotCompress"/>
  <w:doNotValidateAgainstSchema/>
  <w:doNotDemarcateInvalidXml/>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28AE"/>
    <w:rsid w:val="00003947"/>
    <w:rsid w:val="0000473B"/>
    <w:rsid w:val="00004914"/>
    <w:rsid w:val="00005157"/>
    <w:rsid w:val="000124CF"/>
    <w:rsid w:val="00016149"/>
    <w:rsid w:val="00016B59"/>
    <w:rsid w:val="00016E31"/>
    <w:rsid w:val="00016ECF"/>
    <w:rsid w:val="000175CB"/>
    <w:rsid w:val="00031731"/>
    <w:rsid w:val="0003276D"/>
    <w:rsid w:val="000362E6"/>
    <w:rsid w:val="00040924"/>
    <w:rsid w:val="000443A5"/>
    <w:rsid w:val="0004771D"/>
    <w:rsid w:val="00054C15"/>
    <w:rsid w:val="00061BC3"/>
    <w:rsid w:val="0006393C"/>
    <w:rsid w:val="0006495F"/>
    <w:rsid w:val="000668AF"/>
    <w:rsid w:val="0006714E"/>
    <w:rsid w:val="0006747B"/>
    <w:rsid w:val="0007111A"/>
    <w:rsid w:val="000720E3"/>
    <w:rsid w:val="00075CC9"/>
    <w:rsid w:val="00076B1A"/>
    <w:rsid w:val="00081C87"/>
    <w:rsid w:val="00082DCC"/>
    <w:rsid w:val="00083E3D"/>
    <w:rsid w:val="00084252"/>
    <w:rsid w:val="000856F8"/>
    <w:rsid w:val="00097897"/>
    <w:rsid w:val="000A16ED"/>
    <w:rsid w:val="000A1E16"/>
    <w:rsid w:val="000A33A4"/>
    <w:rsid w:val="000A768A"/>
    <w:rsid w:val="000B02AA"/>
    <w:rsid w:val="000B0BBF"/>
    <w:rsid w:val="000B1E6A"/>
    <w:rsid w:val="000B31C4"/>
    <w:rsid w:val="000B3607"/>
    <w:rsid w:val="000B4022"/>
    <w:rsid w:val="000B6454"/>
    <w:rsid w:val="000C55DF"/>
    <w:rsid w:val="000C6E58"/>
    <w:rsid w:val="000D11B5"/>
    <w:rsid w:val="000D3FEF"/>
    <w:rsid w:val="000D4141"/>
    <w:rsid w:val="000E1FF9"/>
    <w:rsid w:val="000E2106"/>
    <w:rsid w:val="000E2B9C"/>
    <w:rsid w:val="000E3448"/>
    <w:rsid w:val="000F0AA1"/>
    <w:rsid w:val="000F3A08"/>
    <w:rsid w:val="000F5E19"/>
    <w:rsid w:val="00102D33"/>
    <w:rsid w:val="00102E3D"/>
    <w:rsid w:val="00103E91"/>
    <w:rsid w:val="00112F5B"/>
    <w:rsid w:val="00115D0B"/>
    <w:rsid w:val="00120B2A"/>
    <w:rsid w:val="001215B1"/>
    <w:rsid w:val="00133676"/>
    <w:rsid w:val="001341EE"/>
    <w:rsid w:val="001429CF"/>
    <w:rsid w:val="001432B8"/>
    <w:rsid w:val="00144526"/>
    <w:rsid w:val="00144679"/>
    <w:rsid w:val="00145E20"/>
    <w:rsid w:val="001517E9"/>
    <w:rsid w:val="001518EF"/>
    <w:rsid w:val="00155F08"/>
    <w:rsid w:val="001608F5"/>
    <w:rsid w:val="00164304"/>
    <w:rsid w:val="0016664D"/>
    <w:rsid w:val="00170380"/>
    <w:rsid w:val="00170D28"/>
    <w:rsid w:val="00171E69"/>
    <w:rsid w:val="00173109"/>
    <w:rsid w:val="0018293D"/>
    <w:rsid w:val="00183B29"/>
    <w:rsid w:val="00184F92"/>
    <w:rsid w:val="00185398"/>
    <w:rsid w:val="00187EEC"/>
    <w:rsid w:val="001927D1"/>
    <w:rsid w:val="0019495B"/>
    <w:rsid w:val="001A0DCD"/>
    <w:rsid w:val="001A327D"/>
    <w:rsid w:val="001A5E9E"/>
    <w:rsid w:val="001A6A25"/>
    <w:rsid w:val="001A7E38"/>
    <w:rsid w:val="001B02AD"/>
    <w:rsid w:val="001B107A"/>
    <w:rsid w:val="001B2262"/>
    <w:rsid w:val="001B31CA"/>
    <w:rsid w:val="001B4A9A"/>
    <w:rsid w:val="001B550F"/>
    <w:rsid w:val="001B5D86"/>
    <w:rsid w:val="001C053C"/>
    <w:rsid w:val="001C245B"/>
    <w:rsid w:val="001C2C7A"/>
    <w:rsid w:val="001C4592"/>
    <w:rsid w:val="001C74A6"/>
    <w:rsid w:val="001D1090"/>
    <w:rsid w:val="001D3317"/>
    <w:rsid w:val="001E4156"/>
    <w:rsid w:val="001E494B"/>
    <w:rsid w:val="001E5210"/>
    <w:rsid w:val="001E637D"/>
    <w:rsid w:val="001F0A6B"/>
    <w:rsid w:val="001F1429"/>
    <w:rsid w:val="001F5B60"/>
    <w:rsid w:val="001F6592"/>
    <w:rsid w:val="002004B1"/>
    <w:rsid w:val="002028A8"/>
    <w:rsid w:val="00210EC7"/>
    <w:rsid w:val="00211708"/>
    <w:rsid w:val="00214AF8"/>
    <w:rsid w:val="00216042"/>
    <w:rsid w:val="002161BD"/>
    <w:rsid w:val="002176DC"/>
    <w:rsid w:val="00217E30"/>
    <w:rsid w:val="00220BB3"/>
    <w:rsid w:val="002221EC"/>
    <w:rsid w:val="0022454E"/>
    <w:rsid w:val="00225339"/>
    <w:rsid w:val="00235F19"/>
    <w:rsid w:val="0023600D"/>
    <w:rsid w:val="00240095"/>
    <w:rsid w:val="00241A48"/>
    <w:rsid w:val="00243686"/>
    <w:rsid w:val="002442C6"/>
    <w:rsid w:val="00246E4F"/>
    <w:rsid w:val="0024761B"/>
    <w:rsid w:val="0025390B"/>
    <w:rsid w:val="00256FBB"/>
    <w:rsid w:val="00260C30"/>
    <w:rsid w:val="00261E4C"/>
    <w:rsid w:val="002643B3"/>
    <w:rsid w:val="002655F2"/>
    <w:rsid w:val="00266429"/>
    <w:rsid w:val="002705BB"/>
    <w:rsid w:val="002800D7"/>
    <w:rsid w:val="00287273"/>
    <w:rsid w:val="00291448"/>
    <w:rsid w:val="002927F3"/>
    <w:rsid w:val="00293336"/>
    <w:rsid w:val="00293424"/>
    <w:rsid w:val="002946DB"/>
    <w:rsid w:val="002B3201"/>
    <w:rsid w:val="002B474E"/>
    <w:rsid w:val="002B508B"/>
    <w:rsid w:val="002B5BC5"/>
    <w:rsid w:val="002C0537"/>
    <w:rsid w:val="002C3067"/>
    <w:rsid w:val="002C3713"/>
    <w:rsid w:val="002C5B67"/>
    <w:rsid w:val="002D0F30"/>
    <w:rsid w:val="002D0FE5"/>
    <w:rsid w:val="002D1DED"/>
    <w:rsid w:val="002D2D81"/>
    <w:rsid w:val="002D733E"/>
    <w:rsid w:val="002E7D29"/>
    <w:rsid w:val="002F02D4"/>
    <w:rsid w:val="002F125B"/>
    <w:rsid w:val="002F22BA"/>
    <w:rsid w:val="002F2EC3"/>
    <w:rsid w:val="002F3C4B"/>
    <w:rsid w:val="002F6399"/>
    <w:rsid w:val="002F6B85"/>
    <w:rsid w:val="00305E48"/>
    <w:rsid w:val="003062AD"/>
    <w:rsid w:val="00306681"/>
    <w:rsid w:val="00312033"/>
    <w:rsid w:val="0031425B"/>
    <w:rsid w:val="00315A19"/>
    <w:rsid w:val="00321154"/>
    <w:rsid w:val="00324332"/>
    <w:rsid w:val="00327211"/>
    <w:rsid w:val="0032743B"/>
    <w:rsid w:val="00330738"/>
    <w:rsid w:val="00331BCB"/>
    <w:rsid w:val="00333101"/>
    <w:rsid w:val="00336DB4"/>
    <w:rsid w:val="00336DCC"/>
    <w:rsid w:val="0034135A"/>
    <w:rsid w:val="003417F9"/>
    <w:rsid w:val="00345A4B"/>
    <w:rsid w:val="00346A87"/>
    <w:rsid w:val="00347EDD"/>
    <w:rsid w:val="00351862"/>
    <w:rsid w:val="0035211E"/>
    <w:rsid w:val="003522CD"/>
    <w:rsid w:val="003636D3"/>
    <w:rsid w:val="0036589C"/>
    <w:rsid w:val="00365970"/>
    <w:rsid w:val="00376699"/>
    <w:rsid w:val="00387CE3"/>
    <w:rsid w:val="00391003"/>
    <w:rsid w:val="00393D5B"/>
    <w:rsid w:val="00394131"/>
    <w:rsid w:val="0039790B"/>
    <w:rsid w:val="003A1C65"/>
    <w:rsid w:val="003A29F4"/>
    <w:rsid w:val="003A5285"/>
    <w:rsid w:val="003A67B0"/>
    <w:rsid w:val="003B1EE1"/>
    <w:rsid w:val="003B4718"/>
    <w:rsid w:val="003B5A65"/>
    <w:rsid w:val="003B6023"/>
    <w:rsid w:val="003B6545"/>
    <w:rsid w:val="003B71A4"/>
    <w:rsid w:val="003C1AA1"/>
    <w:rsid w:val="003D162C"/>
    <w:rsid w:val="003D3231"/>
    <w:rsid w:val="003D5C7F"/>
    <w:rsid w:val="003D6144"/>
    <w:rsid w:val="003E0875"/>
    <w:rsid w:val="003E4346"/>
    <w:rsid w:val="003E5525"/>
    <w:rsid w:val="003F170C"/>
    <w:rsid w:val="003F7556"/>
    <w:rsid w:val="00401666"/>
    <w:rsid w:val="00401712"/>
    <w:rsid w:val="0040427A"/>
    <w:rsid w:val="004060BE"/>
    <w:rsid w:val="00410D04"/>
    <w:rsid w:val="00411226"/>
    <w:rsid w:val="0041455F"/>
    <w:rsid w:val="00423301"/>
    <w:rsid w:val="0042385B"/>
    <w:rsid w:val="0042622B"/>
    <w:rsid w:val="004266FC"/>
    <w:rsid w:val="004269F2"/>
    <w:rsid w:val="004303E8"/>
    <w:rsid w:val="004316E3"/>
    <w:rsid w:val="0043390C"/>
    <w:rsid w:val="00437F14"/>
    <w:rsid w:val="0044125E"/>
    <w:rsid w:val="00444432"/>
    <w:rsid w:val="00444CBE"/>
    <w:rsid w:val="0044574D"/>
    <w:rsid w:val="00451BE1"/>
    <w:rsid w:val="00454783"/>
    <w:rsid w:val="00465987"/>
    <w:rsid w:val="004705EF"/>
    <w:rsid w:val="00471DAE"/>
    <w:rsid w:val="00474E0E"/>
    <w:rsid w:val="00474E88"/>
    <w:rsid w:val="004756B1"/>
    <w:rsid w:val="00480396"/>
    <w:rsid w:val="00480CAD"/>
    <w:rsid w:val="00481209"/>
    <w:rsid w:val="00481D4E"/>
    <w:rsid w:val="0048702E"/>
    <w:rsid w:val="0048706B"/>
    <w:rsid w:val="0049354D"/>
    <w:rsid w:val="004A4F7B"/>
    <w:rsid w:val="004A7B5C"/>
    <w:rsid w:val="004B181F"/>
    <w:rsid w:val="004B66D4"/>
    <w:rsid w:val="004C0269"/>
    <w:rsid w:val="004C6852"/>
    <w:rsid w:val="004C6FA6"/>
    <w:rsid w:val="004D5EE7"/>
    <w:rsid w:val="004D626E"/>
    <w:rsid w:val="004E3C6C"/>
    <w:rsid w:val="004E3D3C"/>
    <w:rsid w:val="004E659A"/>
    <w:rsid w:val="004E7BEB"/>
    <w:rsid w:val="004F454B"/>
    <w:rsid w:val="004F4896"/>
    <w:rsid w:val="004F548A"/>
    <w:rsid w:val="004F55B7"/>
    <w:rsid w:val="004F7041"/>
    <w:rsid w:val="004F78B1"/>
    <w:rsid w:val="00505250"/>
    <w:rsid w:val="00515B5F"/>
    <w:rsid w:val="005214D0"/>
    <w:rsid w:val="00522497"/>
    <w:rsid w:val="005256FD"/>
    <w:rsid w:val="0052599D"/>
    <w:rsid w:val="00526D66"/>
    <w:rsid w:val="005349D9"/>
    <w:rsid w:val="00535501"/>
    <w:rsid w:val="00535EAE"/>
    <w:rsid w:val="00537CBA"/>
    <w:rsid w:val="005433D9"/>
    <w:rsid w:val="00544DBB"/>
    <w:rsid w:val="00544E68"/>
    <w:rsid w:val="00546A80"/>
    <w:rsid w:val="00551455"/>
    <w:rsid w:val="00551FB3"/>
    <w:rsid w:val="00556B55"/>
    <w:rsid w:val="00560A61"/>
    <w:rsid w:val="005636F0"/>
    <w:rsid w:val="0057323E"/>
    <w:rsid w:val="00573F2A"/>
    <w:rsid w:val="00574B23"/>
    <w:rsid w:val="00574EE8"/>
    <w:rsid w:val="00583D2F"/>
    <w:rsid w:val="0058622D"/>
    <w:rsid w:val="005961D1"/>
    <w:rsid w:val="005A0BF2"/>
    <w:rsid w:val="005A122E"/>
    <w:rsid w:val="005A2932"/>
    <w:rsid w:val="005B3A32"/>
    <w:rsid w:val="005B7107"/>
    <w:rsid w:val="005C3247"/>
    <w:rsid w:val="005C4B7F"/>
    <w:rsid w:val="005C4CCC"/>
    <w:rsid w:val="005C506B"/>
    <w:rsid w:val="005C5C6F"/>
    <w:rsid w:val="005C7931"/>
    <w:rsid w:val="005C7E3F"/>
    <w:rsid w:val="005D4F52"/>
    <w:rsid w:val="005D5831"/>
    <w:rsid w:val="005E32B5"/>
    <w:rsid w:val="005E4E5D"/>
    <w:rsid w:val="005E769A"/>
    <w:rsid w:val="005F250B"/>
    <w:rsid w:val="005F2DEB"/>
    <w:rsid w:val="005F7B76"/>
    <w:rsid w:val="0060276F"/>
    <w:rsid w:val="00604714"/>
    <w:rsid w:val="00610016"/>
    <w:rsid w:val="00610159"/>
    <w:rsid w:val="00610CB3"/>
    <w:rsid w:val="00610D80"/>
    <w:rsid w:val="00610F16"/>
    <w:rsid w:val="0061342B"/>
    <w:rsid w:val="00622E10"/>
    <w:rsid w:val="00624A25"/>
    <w:rsid w:val="006262CE"/>
    <w:rsid w:val="006266F9"/>
    <w:rsid w:val="006274FF"/>
    <w:rsid w:val="00631A59"/>
    <w:rsid w:val="00632864"/>
    <w:rsid w:val="00637A6A"/>
    <w:rsid w:val="00640C5F"/>
    <w:rsid w:val="006438E1"/>
    <w:rsid w:val="00650697"/>
    <w:rsid w:val="00653BB0"/>
    <w:rsid w:val="006557AD"/>
    <w:rsid w:val="00655B9C"/>
    <w:rsid w:val="0066673D"/>
    <w:rsid w:val="00667401"/>
    <w:rsid w:val="00667AC2"/>
    <w:rsid w:val="006707A3"/>
    <w:rsid w:val="006711CB"/>
    <w:rsid w:val="00672F52"/>
    <w:rsid w:val="00674201"/>
    <w:rsid w:val="0067786C"/>
    <w:rsid w:val="00680C85"/>
    <w:rsid w:val="00680F2F"/>
    <w:rsid w:val="006902FE"/>
    <w:rsid w:val="00693174"/>
    <w:rsid w:val="00694F34"/>
    <w:rsid w:val="006954DC"/>
    <w:rsid w:val="00696683"/>
    <w:rsid w:val="00696D2D"/>
    <w:rsid w:val="006A3391"/>
    <w:rsid w:val="006A7892"/>
    <w:rsid w:val="006A7988"/>
    <w:rsid w:val="006A7FD3"/>
    <w:rsid w:val="006B201F"/>
    <w:rsid w:val="006B2375"/>
    <w:rsid w:val="006B4348"/>
    <w:rsid w:val="006B4A35"/>
    <w:rsid w:val="006B4A62"/>
    <w:rsid w:val="006B7040"/>
    <w:rsid w:val="006C10A7"/>
    <w:rsid w:val="006C18B0"/>
    <w:rsid w:val="006C1974"/>
    <w:rsid w:val="006C2CAD"/>
    <w:rsid w:val="006C6AF3"/>
    <w:rsid w:val="006C7CAA"/>
    <w:rsid w:val="006D0A2D"/>
    <w:rsid w:val="006D3514"/>
    <w:rsid w:val="006D4599"/>
    <w:rsid w:val="006D5A4E"/>
    <w:rsid w:val="006D5DB8"/>
    <w:rsid w:val="006D7E87"/>
    <w:rsid w:val="006E3622"/>
    <w:rsid w:val="006E7B7D"/>
    <w:rsid w:val="006F0552"/>
    <w:rsid w:val="006F1174"/>
    <w:rsid w:val="006F268F"/>
    <w:rsid w:val="006F3A33"/>
    <w:rsid w:val="006F5EB3"/>
    <w:rsid w:val="006F70F7"/>
    <w:rsid w:val="0070182C"/>
    <w:rsid w:val="00702771"/>
    <w:rsid w:val="00702D1A"/>
    <w:rsid w:val="00702E48"/>
    <w:rsid w:val="007032C4"/>
    <w:rsid w:val="00703384"/>
    <w:rsid w:val="007041F7"/>
    <w:rsid w:val="007044ED"/>
    <w:rsid w:val="00705925"/>
    <w:rsid w:val="007066C4"/>
    <w:rsid w:val="00706B9B"/>
    <w:rsid w:val="0071076C"/>
    <w:rsid w:val="00711BF1"/>
    <w:rsid w:val="0071388E"/>
    <w:rsid w:val="00717D0A"/>
    <w:rsid w:val="007221E0"/>
    <w:rsid w:val="00724292"/>
    <w:rsid w:val="00725124"/>
    <w:rsid w:val="00727C63"/>
    <w:rsid w:val="007325B7"/>
    <w:rsid w:val="0074002A"/>
    <w:rsid w:val="0074042E"/>
    <w:rsid w:val="00744D4F"/>
    <w:rsid w:val="00745E46"/>
    <w:rsid w:val="00754518"/>
    <w:rsid w:val="00754D83"/>
    <w:rsid w:val="00755213"/>
    <w:rsid w:val="00755E48"/>
    <w:rsid w:val="0076165A"/>
    <w:rsid w:val="0076544A"/>
    <w:rsid w:val="007730C9"/>
    <w:rsid w:val="00775E36"/>
    <w:rsid w:val="00781A32"/>
    <w:rsid w:val="007824A4"/>
    <w:rsid w:val="00784281"/>
    <w:rsid w:val="00786B7B"/>
    <w:rsid w:val="00793869"/>
    <w:rsid w:val="00793E4D"/>
    <w:rsid w:val="007A3916"/>
    <w:rsid w:val="007A4123"/>
    <w:rsid w:val="007B4267"/>
    <w:rsid w:val="007B5276"/>
    <w:rsid w:val="007B62FF"/>
    <w:rsid w:val="007C4EDE"/>
    <w:rsid w:val="007D6C6B"/>
    <w:rsid w:val="007E2D30"/>
    <w:rsid w:val="007E3930"/>
    <w:rsid w:val="007E5254"/>
    <w:rsid w:val="007E6A23"/>
    <w:rsid w:val="007E74D4"/>
    <w:rsid w:val="007F0F13"/>
    <w:rsid w:val="007F2150"/>
    <w:rsid w:val="007F6CE0"/>
    <w:rsid w:val="00802440"/>
    <w:rsid w:val="00805D5F"/>
    <w:rsid w:val="00805DC5"/>
    <w:rsid w:val="0081345E"/>
    <w:rsid w:val="00817170"/>
    <w:rsid w:val="00817558"/>
    <w:rsid w:val="008229D0"/>
    <w:rsid w:val="008242A9"/>
    <w:rsid w:val="0082672F"/>
    <w:rsid w:val="00833C8D"/>
    <w:rsid w:val="00834B13"/>
    <w:rsid w:val="00835C82"/>
    <w:rsid w:val="00841698"/>
    <w:rsid w:val="00842DC6"/>
    <w:rsid w:val="008449BA"/>
    <w:rsid w:val="00844E06"/>
    <w:rsid w:val="008509B6"/>
    <w:rsid w:val="0085213A"/>
    <w:rsid w:val="00852E24"/>
    <w:rsid w:val="00854974"/>
    <w:rsid w:val="008552E1"/>
    <w:rsid w:val="00860E2F"/>
    <w:rsid w:val="00862C69"/>
    <w:rsid w:val="00875AEC"/>
    <w:rsid w:val="008810D2"/>
    <w:rsid w:val="008835E5"/>
    <w:rsid w:val="00891279"/>
    <w:rsid w:val="00892601"/>
    <w:rsid w:val="00895EEB"/>
    <w:rsid w:val="0089618E"/>
    <w:rsid w:val="0089775F"/>
    <w:rsid w:val="00897C55"/>
    <w:rsid w:val="008A4051"/>
    <w:rsid w:val="008A51AF"/>
    <w:rsid w:val="008A5E37"/>
    <w:rsid w:val="008A7DC9"/>
    <w:rsid w:val="008B0C94"/>
    <w:rsid w:val="008B23BB"/>
    <w:rsid w:val="008C1E54"/>
    <w:rsid w:val="008C3B9F"/>
    <w:rsid w:val="008C416F"/>
    <w:rsid w:val="008C48FA"/>
    <w:rsid w:val="008C53B5"/>
    <w:rsid w:val="008C5B76"/>
    <w:rsid w:val="008C6A09"/>
    <w:rsid w:val="008D065C"/>
    <w:rsid w:val="008D5AC4"/>
    <w:rsid w:val="008E23F3"/>
    <w:rsid w:val="008E6953"/>
    <w:rsid w:val="008F1A02"/>
    <w:rsid w:val="008F1E51"/>
    <w:rsid w:val="008F2693"/>
    <w:rsid w:val="00906B2B"/>
    <w:rsid w:val="009108D8"/>
    <w:rsid w:val="00911413"/>
    <w:rsid w:val="009114AC"/>
    <w:rsid w:val="00911AFD"/>
    <w:rsid w:val="00912B7D"/>
    <w:rsid w:val="00913595"/>
    <w:rsid w:val="00913CAE"/>
    <w:rsid w:val="0092144B"/>
    <w:rsid w:val="00927748"/>
    <w:rsid w:val="00931F81"/>
    <w:rsid w:val="00932006"/>
    <w:rsid w:val="00932DC8"/>
    <w:rsid w:val="0093467C"/>
    <w:rsid w:val="00936D16"/>
    <w:rsid w:val="0094013C"/>
    <w:rsid w:val="00940715"/>
    <w:rsid w:val="00940F12"/>
    <w:rsid w:val="00943B62"/>
    <w:rsid w:val="0094758E"/>
    <w:rsid w:val="009531CF"/>
    <w:rsid w:val="009552F2"/>
    <w:rsid w:val="009559A2"/>
    <w:rsid w:val="00955A7F"/>
    <w:rsid w:val="00956FE8"/>
    <w:rsid w:val="009620CE"/>
    <w:rsid w:val="0096252C"/>
    <w:rsid w:val="00962D11"/>
    <w:rsid w:val="00966299"/>
    <w:rsid w:val="009712C9"/>
    <w:rsid w:val="00972909"/>
    <w:rsid w:val="00972912"/>
    <w:rsid w:val="00993A91"/>
    <w:rsid w:val="009A674B"/>
    <w:rsid w:val="009A6BFD"/>
    <w:rsid w:val="009B452C"/>
    <w:rsid w:val="009B4766"/>
    <w:rsid w:val="009B56E0"/>
    <w:rsid w:val="009B62ED"/>
    <w:rsid w:val="009B6F8A"/>
    <w:rsid w:val="009C068D"/>
    <w:rsid w:val="009C5793"/>
    <w:rsid w:val="009D048D"/>
    <w:rsid w:val="009D5DAF"/>
    <w:rsid w:val="009D6024"/>
    <w:rsid w:val="009D7C0C"/>
    <w:rsid w:val="009E20E7"/>
    <w:rsid w:val="009E4A50"/>
    <w:rsid w:val="009E68FE"/>
    <w:rsid w:val="009F1896"/>
    <w:rsid w:val="009F4284"/>
    <w:rsid w:val="009F595F"/>
    <w:rsid w:val="009F6AFF"/>
    <w:rsid w:val="009F6BE7"/>
    <w:rsid w:val="009F6FAA"/>
    <w:rsid w:val="00A038F5"/>
    <w:rsid w:val="00A077BE"/>
    <w:rsid w:val="00A12665"/>
    <w:rsid w:val="00A163D0"/>
    <w:rsid w:val="00A20B5E"/>
    <w:rsid w:val="00A23231"/>
    <w:rsid w:val="00A23712"/>
    <w:rsid w:val="00A24035"/>
    <w:rsid w:val="00A24537"/>
    <w:rsid w:val="00A26C9A"/>
    <w:rsid w:val="00A2755C"/>
    <w:rsid w:val="00A30202"/>
    <w:rsid w:val="00A346CE"/>
    <w:rsid w:val="00A437C4"/>
    <w:rsid w:val="00A44EC8"/>
    <w:rsid w:val="00A50B65"/>
    <w:rsid w:val="00A54A5B"/>
    <w:rsid w:val="00A602B2"/>
    <w:rsid w:val="00A603C7"/>
    <w:rsid w:val="00A64B64"/>
    <w:rsid w:val="00A65C12"/>
    <w:rsid w:val="00A73DAD"/>
    <w:rsid w:val="00A81715"/>
    <w:rsid w:val="00A82AFC"/>
    <w:rsid w:val="00A8784B"/>
    <w:rsid w:val="00A9091F"/>
    <w:rsid w:val="00A95C3F"/>
    <w:rsid w:val="00AA210F"/>
    <w:rsid w:val="00AC3509"/>
    <w:rsid w:val="00AC411F"/>
    <w:rsid w:val="00AC4EE3"/>
    <w:rsid w:val="00AC72F6"/>
    <w:rsid w:val="00AC7E85"/>
    <w:rsid w:val="00AD2FAD"/>
    <w:rsid w:val="00AD44FB"/>
    <w:rsid w:val="00AD56A0"/>
    <w:rsid w:val="00AF036B"/>
    <w:rsid w:val="00AF3753"/>
    <w:rsid w:val="00AF5206"/>
    <w:rsid w:val="00AF5BD4"/>
    <w:rsid w:val="00AF74E2"/>
    <w:rsid w:val="00B0236D"/>
    <w:rsid w:val="00B031ED"/>
    <w:rsid w:val="00B036CA"/>
    <w:rsid w:val="00B03F91"/>
    <w:rsid w:val="00B04B3C"/>
    <w:rsid w:val="00B05414"/>
    <w:rsid w:val="00B074BB"/>
    <w:rsid w:val="00B076F2"/>
    <w:rsid w:val="00B11173"/>
    <w:rsid w:val="00B143E3"/>
    <w:rsid w:val="00B20388"/>
    <w:rsid w:val="00B22E19"/>
    <w:rsid w:val="00B23DD4"/>
    <w:rsid w:val="00B25576"/>
    <w:rsid w:val="00B32B90"/>
    <w:rsid w:val="00B33FCB"/>
    <w:rsid w:val="00B34534"/>
    <w:rsid w:val="00B400E1"/>
    <w:rsid w:val="00B40823"/>
    <w:rsid w:val="00B40EB0"/>
    <w:rsid w:val="00B41DBD"/>
    <w:rsid w:val="00B44477"/>
    <w:rsid w:val="00B44CF3"/>
    <w:rsid w:val="00B44D40"/>
    <w:rsid w:val="00B45CD4"/>
    <w:rsid w:val="00B6101A"/>
    <w:rsid w:val="00B62E8C"/>
    <w:rsid w:val="00B64606"/>
    <w:rsid w:val="00B64AE1"/>
    <w:rsid w:val="00B70C26"/>
    <w:rsid w:val="00B759AF"/>
    <w:rsid w:val="00B7707E"/>
    <w:rsid w:val="00B823B2"/>
    <w:rsid w:val="00B83295"/>
    <w:rsid w:val="00B878C7"/>
    <w:rsid w:val="00B90C71"/>
    <w:rsid w:val="00B931D2"/>
    <w:rsid w:val="00B97395"/>
    <w:rsid w:val="00BA0017"/>
    <w:rsid w:val="00BA04D8"/>
    <w:rsid w:val="00BA113F"/>
    <w:rsid w:val="00BA1800"/>
    <w:rsid w:val="00BA3948"/>
    <w:rsid w:val="00BA3FE0"/>
    <w:rsid w:val="00BA410C"/>
    <w:rsid w:val="00BA7827"/>
    <w:rsid w:val="00BB1E96"/>
    <w:rsid w:val="00BB3110"/>
    <w:rsid w:val="00BB3A45"/>
    <w:rsid w:val="00BB56CC"/>
    <w:rsid w:val="00BB56DA"/>
    <w:rsid w:val="00BB65EA"/>
    <w:rsid w:val="00BB66F9"/>
    <w:rsid w:val="00BB6CC6"/>
    <w:rsid w:val="00BC01F7"/>
    <w:rsid w:val="00BC1139"/>
    <w:rsid w:val="00BC1C5B"/>
    <w:rsid w:val="00BD5940"/>
    <w:rsid w:val="00BD6305"/>
    <w:rsid w:val="00BE0359"/>
    <w:rsid w:val="00BE3407"/>
    <w:rsid w:val="00BE7F3C"/>
    <w:rsid w:val="00BF125D"/>
    <w:rsid w:val="00BF3E55"/>
    <w:rsid w:val="00BF5461"/>
    <w:rsid w:val="00BF7057"/>
    <w:rsid w:val="00BF7994"/>
    <w:rsid w:val="00C0229C"/>
    <w:rsid w:val="00C02BAA"/>
    <w:rsid w:val="00C02F81"/>
    <w:rsid w:val="00C03175"/>
    <w:rsid w:val="00C04173"/>
    <w:rsid w:val="00C04B3E"/>
    <w:rsid w:val="00C05FD7"/>
    <w:rsid w:val="00C0650A"/>
    <w:rsid w:val="00C10997"/>
    <w:rsid w:val="00C16DAD"/>
    <w:rsid w:val="00C1792E"/>
    <w:rsid w:val="00C20EF5"/>
    <w:rsid w:val="00C2193A"/>
    <w:rsid w:val="00C253A6"/>
    <w:rsid w:val="00C25DA1"/>
    <w:rsid w:val="00C30204"/>
    <w:rsid w:val="00C31561"/>
    <w:rsid w:val="00C34F60"/>
    <w:rsid w:val="00C43887"/>
    <w:rsid w:val="00C44D16"/>
    <w:rsid w:val="00C50C67"/>
    <w:rsid w:val="00C60ED7"/>
    <w:rsid w:val="00C62EFA"/>
    <w:rsid w:val="00C64B04"/>
    <w:rsid w:val="00C703F6"/>
    <w:rsid w:val="00C72587"/>
    <w:rsid w:val="00C7766A"/>
    <w:rsid w:val="00C77BF2"/>
    <w:rsid w:val="00C80C25"/>
    <w:rsid w:val="00C8187E"/>
    <w:rsid w:val="00C81A1F"/>
    <w:rsid w:val="00C82AA8"/>
    <w:rsid w:val="00C840CB"/>
    <w:rsid w:val="00C86514"/>
    <w:rsid w:val="00C87FC8"/>
    <w:rsid w:val="00C90158"/>
    <w:rsid w:val="00C91BEC"/>
    <w:rsid w:val="00C92972"/>
    <w:rsid w:val="00C92F94"/>
    <w:rsid w:val="00C97BE8"/>
    <w:rsid w:val="00CA1525"/>
    <w:rsid w:val="00CA1FEA"/>
    <w:rsid w:val="00CA2E8F"/>
    <w:rsid w:val="00CA5CAB"/>
    <w:rsid w:val="00CA6C3B"/>
    <w:rsid w:val="00CA6EBB"/>
    <w:rsid w:val="00CB296F"/>
    <w:rsid w:val="00CC0033"/>
    <w:rsid w:val="00CC3AC1"/>
    <w:rsid w:val="00CD103E"/>
    <w:rsid w:val="00CD346A"/>
    <w:rsid w:val="00CD35FD"/>
    <w:rsid w:val="00CD3990"/>
    <w:rsid w:val="00CD4B3B"/>
    <w:rsid w:val="00CD5226"/>
    <w:rsid w:val="00CD5A94"/>
    <w:rsid w:val="00CD6391"/>
    <w:rsid w:val="00CD662E"/>
    <w:rsid w:val="00CE0717"/>
    <w:rsid w:val="00CE1AEC"/>
    <w:rsid w:val="00CE2295"/>
    <w:rsid w:val="00CE30FE"/>
    <w:rsid w:val="00CF180E"/>
    <w:rsid w:val="00CF3716"/>
    <w:rsid w:val="00D0064F"/>
    <w:rsid w:val="00D00A16"/>
    <w:rsid w:val="00D02191"/>
    <w:rsid w:val="00D04CD9"/>
    <w:rsid w:val="00D0616C"/>
    <w:rsid w:val="00D11C23"/>
    <w:rsid w:val="00D17BAB"/>
    <w:rsid w:val="00D26782"/>
    <w:rsid w:val="00D30D08"/>
    <w:rsid w:val="00D345F1"/>
    <w:rsid w:val="00D36044"/>
    <w:rsid w:val="00D37A60"/>
    <w:rsid w:val="00D40C18"/>
    <w:rsid w:val="00D40D78"/>
    <w:rsid w:val="00D4607E"/>
    <w:rsid w:val="00D573C4"/>
    <w:rsid w:val="00D61141"/>
    <w:rsid w:val="00D6477A"/>
    <w:rsid w:val="00D657EB"/>
    <w:rsid w:val="00D65E05"/>
    <w:rsid w:val="00D703FF"/>
    <w:rsid w:val="00D70520"/>
    <w:rsid w:val="00D80F3A"/>
    <w:rsid w:val="00D91020"/>
    <w:rsid w:val="00D9328F"/>
    <w:rsid w:val="00D9514A"/>
    <w:rsid w:val="00D962F4"/>
    <w:rsid w:val="00D97D40"/>
    <w:rsid w:val="00DA103D"/>
    <w:rsid w:val="00DA6CE3"/>
    <w:rsid w:val="00DB1D3E"/>
    <w:rsid w:val="00DB36D8"/>
    <w:rsid w:val="00DB5DA0"/>
    <w:rsid w:val="00DB6DD3"/>
    <w:rsid w:val="00DC4692"/>
    <w:rsid w:val="00DC6AE2"/>
    <w:rsid w:val="00DD144E"/>
    <w:rsid w:val="00DD2E0E"/>
    <w:rsid w:val="00DD59AA"/>
    <w:rsid w:val="00DD6F76"/>
    <w:rsid w:val="00DE412F"/>
    <w:rsid w:val="00DE5209"/>
    <w:rsid w:val="00DE6327"/>
    <w:rsid w:val="00DE7E1D"/>
    <w:rsid w:val="00DF249E"/>
    <w:rsid w:val="00DF3765"/>
    <w:rsid w:val="00DF691A"/>
    <w:rsid w:val="00DF7916"/>
    <w:rsid w:val="00DF7931"/>
    <w:rsid w:val="00E10884"/>
    <w:rsid w:val="00E1095F"/>
    <w:rsid w:val="00E15DCC"/>
    <w:rsid w:val="00E1755A"/>
    <w:rsid w:val="00E2045E"/>
    <w:rsid w:val="00E21F09"/>
    <w:rsid w:val="00E21FE5"/>
    <w:rsid w:val="00E22B8D"/>
    <w:rsid w:val="00E237DC"/>
    <w:rsid w:val="00E23A38"/>
    <w:rsid w:val="00E23B00"/>
    <w:rsid w:val="00E24F35"/>
    <w:rsid w:val="00E27EB8"/>
    <w:rsid w:val="00E301C5"/>
    <w:rsid w:val="00E30D11"/>
    <w:rsid w:val="00E31BC5"/>
    <w:rsid w:val="00E321CE"/>
    <w:rsid w:val="00E41D8B"/>
    <w:rsid w:val="00E41DD4"/>
    <w:rsid w:val="00E45CD1"/>
    <w:rsid w:val="00E47351"/>
    <w:rsid w:val="00E50546"/>
    <w:rsid w:val="00E53FA7"/>
    <w:rsid w:val="00E548CD"/>
    <w:rsid w:val="00E54B43"/>
    <w:rsid w:val="00E6140B"/>
    <w:rsid w:val="00E631B0"/>
    <w:rsid w:val="00E63817"/>
    <w:rsid w:val="00E64104"/>
    <w:rsid w:val="00E64B10"/>
    <w:rsid w:val="00E64EED"/>
    <w:rsid w:val="00E66BB6"/>
    <w:rsid w:val="00E74E14"/>
    <w:rsid w:val="00E75B1E"/>
    <w:rsid w:val="00E82E6F"/>
    <w:rsid w:val="00E8350B"/>
    <w:rsid w:val="00E86310"/>
    <w:rsid w:val="00E924A0"/>
    <w:rsid w:val="00E93BFA"/>
    <w:rsid w:val="00E9538F"/>
    <w:rsid w:val="00E96AB2"/>
    <w:rsid w:val="00E977B9"/>
    <w:rsid w:val="00EA4A7F"/>
    <w:rsid w:val="00EA4DC2"/>
    <w:rsid w:val="00EB075F"/>
    <w:rsid w:val="00EB4211"/>
    <w:rsid w:val="00EB441A"/>
    <w:rsid w:val="00EC0C35"/>
    <w:rsid w:val="00EC1E6B"/>
    <w:rsid w:val="00EC22A8"/>
    <w:rsid w:val="00EC2C36"/>
    <w:rsid w:val="00ED031F"/>
    <w:rsid w:val="00ED70E9"/>
    <w:rsid w:val="00EE6604"/>
    <w:rsid w:val="00EE7DC0"/>
    <w:rsid w:val="00EF1250"/>
    <w:rsid w:val="00EF3DBA"/>
    <w:rsid w:val="00EF6082"/>
    <w:rsid w:val="00EF7950"/>
    <w:rsid w:val="00F000E3"/>
    <w:rsid w:val="00F01D18"/>
    <w:rsid w:val="00F031EF"/>
    <w:rsid w:val="00F035D2"/>
    <w:rsid w:val="00F05704"/>
    <w:rsid w:val="00F05DA1"/>
    <w:rsid w:val="00F12621"/>
    <w:rsid w:val="00F15924"/>
    <w:rsid w:val="00F16683"/>
    <w:rsid w:val="00F22E31"/>
    <w:rsid w:val="00F24329"/>
    <w:rsid w:val="00F27176"/>
    <w:rsid w:val="00F42198"/>
    <w:rsid w:val="00F46E84"/>
    <w:rsid w:val="00F47DAD"/>
    <w:rsid w:val="00F51876"/>
    <w:rsid w:val="00F51B99"/>
    <w:rsid w:val="00F523E2"/>
    <w:rsid w:val="00F55B53"/>
    <w:rsid w:val="00F55D0D"/>
    <w:rsid w:val="00F56C3F"/>
    <w:rsid w:val="00F61622"/>
    <w:rsid w:val="00F6280B"/>
    <w:rsid w:val="00F6689F"/>
    <w:rsid w:val="00F749F0"/>
    <w:rsid w:val="00F74C15"/>
    <w:rsid w:val="00F74E05"/>
    <w:rsid w:val="00F75EF0"/>
    <w:rsid w:val="00F7769A"/>
    <w:rsid w:val="00F8320D"/>
    <w:rsid w:val="00F876AF"/>
    <w:rsid w:val="00F9094E"/>
    <w:rsid w:val="00F9326F"/>
    <w:rsid w:val="00F93831"/>
    <w:rsid w:val="00F97604"/>
    <w:rsid w:val="00F97C1F"/>
    <w:rsid w:val="00F97F75"/>
    <w:rsid w:val="00FA01D1"/>
    <w:rsid w:val="00FA1100"/>
    <w:rsid w:val="00FA2105"/>
    <w:rsid w:val="00FA5013"/>
    <w:rsid w:val="00FA651B"/>
    <w:rsid w:val="00FA6A52"/>
    <w:rsid w:val="00FB3CFC"/>
    <w:rsid w:val="00FC030A"/>
    <w:rsid w:val="00FC18D3"/>
    <w:rsid w:val="00FC3C11"/>
    <w:rsid w:val="00FC4B01"/>
    <w:rsid w:val="00FC4E7C"/>
    <w:rsid w:val="00FD02C5"/>
    <w:rsid w:val="00FD287C"/>
    <w:rsid w:val="00FE236A"/>
    <w:rsid w:val="00FE3083"/>
    <w:rsid w:val="00FE33AC"/>
    <w:rsid w:val="00FE3A82"/>
    <w:rsid w:val="00FE3C65"/>
    <w:rsid w:val="00FE3D6C"/>
    <w:rsid w:val="00FF13CB"/>
    <w:rsid w:val="00FF1F22"/>
    <w:rsid w:val="00FF4449"/>
    <w:rsid w:val="00FF7F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oNotEmbedSmartTags/>
  <w:decimalSymbol w:val="."/>
  <w:listSeparator w:val=","/>
  <w14:docId w14:val="15404D32"/>
  <w14:defaultImageDpi w14:val="300"/>
  <w15:chartTrackingRefBased/>
  <w15:docId w15:val="{C60D5E85-FAFD-4033-BDE9-97FDD4374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lsdException w:name="caption" w:locked="1" w:semiHidden="1" w:unhideWhenUsed="1" w:qFormat="1"/>
    <w:lsdException w:name="Title" w:locked="1" w:qFormat="1"/>
    <w:lsdException w:name="Default Paragraph Font" w:locked="1"/>
    <w:lsdException w:name="Body Text Indent" w:locked="1"/>
    <w:lsdException w:name="Subtitle" w:locked="1" w:qFormat="1"/>
    <w:lsdException w:name="Body Text 2" w:locked="1"/>
    <w:lsdException w:name="Body Text Indent 2" w:locked="1"/>
    <w:lsdException w:name="Hyperlink" w:locked="1" w:uiPriority="99"/>
    <w:lsdException w:name="Strong" w:locked="1" w:qFormat="1"/>
    <w:lsdException w:name="Emphasis" w:locked="1"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FEF"/>
    <w:pPr>
      <w:spacing w:after="200" w:line="300" w:lineRule="exact"/>
      <w:ind w:right="720"/>
    </w:pPr>
    <w:rPr>
      <w:sz w:val="22"/>
      <w:szCs w:val="22"/>
    </w:rPr>
  </w:style>
  <w:style w:type="paragraph" w:styleId="Heading1">
    <w:name w:val="heading 1"/>
    <w:basedOn w:val="Normal"/>
    <w:next w:val="Normal"/>
    <w:link w:val="Heading1Char"/>
    <w:autoRedefine/>
    <w:qFormat/>
    <w:locked/>
    <w:rsid w:val="002F22BA"/>
    <w:pPr>
      <w:numPr>
        <w:numId w:val="1"/>
      </w:numPr>
      <w:pBdr>
        <w:top w:val="single" w:sz="4" w:space="3" w:color="000000"/>
      </w:pBdr>
      <w:spacing w:line="360" w:lineRule="exact"/>
      <w:ind w:left="360" w:right="0"/>
      <w:outlineLvl w:val="0"/>
    </w:pPr>
    <w:rPr>
      <w:b/>
      <w:bCs/>
      <w:sz w:val="28"/>
      <w:szCs w:val="26"/>
    </w:rPr>
  </w:style>
  <w:style w:type="paragraph" w:styleId="Heading2">
    <w:name w:val="heading 2"/>
    <w:basedOn w:val="Normal"/>
    <w:next w:val="Normal"/>
    <w:link w:val="Heading2Char1"/>
    <w:qFormat/>
    <w:rsid w:val="000362E6"/>
    <w:pPr>
      <w:keepNext/>
      <w:spacing w:after="120" w:line="360" w:lineRule="exact"/>
      <w:outlineLvl w:val="1"/>
    </w:pPr>
    <w:rPr>
      <w:b/>
      <w:sz w:val="24"/>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F22BA"/>
    <w:rPr>
      <w:b/>
      <w:bCs/>
      <w:sz w:val="28"/>
      <w:szCs w:val="26"/>
    </w:rPr>
  </w:style>
  <w:style w:type="character" w:customStyle="1" w:styleId="Heading2Char1">
    <w:name w:val="Heading 2 Char1"/>
    <w:link w:val="Heading2"/>
    <w:locked/>
    <w:rsid w:val="000362E6"/>
    <w:rPr>
      <w:rFonts w:ascii="Arial" w:hAnsi="Arial" w:cs="Arial"/>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3"/>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05925"/>
    <w:rPr>
      <w:rFonts w:ascii="Arial" w:hAnsi="Arial"/>
      <w:i/>
      <w:color w:val="548DD4"/>
      <w:sz w:val="22"/>
    </w:rPr>
  </w:style>
  <w:style w:type="paragraph" w:styleId="TOCHeading">
    <w:name w:val="TOC Heading"/>
    <w:basedOn w:val="Heading1"/>
    <w:next w:val="Normal"/>
    <w:uiPriority w:val="39"/>
    <w:qFormat/>
    <w:rsid w:val="00183B29"/>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maintext">
    <w:name w:val="-maintext"/>
    <w:basedOn w:val="Normal"/>
    <w:link w:val="-maintextChar"/>
    <w:qFormat/>
    <w:rsid w:val="00583D2F"/>
    <w:pPr>
      <w:spacing w:before="100"/>
      <w:ind w:right="0"/>
    </w:pPr>
    <w:rPr>
      <w:lang w:val="x-none" w:eastAsia="x-none"/>
    </w:rPr>
  </w:style>
  <w:style w:type="character" w:customStyle="1" w:styleId="-maintextChar">
    <w:name w:val="-maintext Char"/>
    <w:link w:val="-maintext"/>
    <w:rsid w:val="00583D2F"/>
    <w:rPr>
      <w:sz w:val="22"/>
      <w:szCs w:val="22"/>
      <w:lang w:val="x-none" w:eastAsia="x-none"/>
    </w:rPr>
  </w:style>
  <w:style w:type="character" w:customStyle="1" w:styleId="Blueitalics">
    <w:name w:val="Blue italics"/>
    <w:uiPriority w:val="1"/>
    <w:qFormat/>
    <w:rsid w:val="00583D2F"/>
    <w:rPr>
      <w:rFonts w:ascii="Arial" w:hAnsi="Arial"/>
      <w:i/>
      <w:iCs/>
      <w:color w:val="548DD4"/>
      <w:sz w:val="22"/>
      <w:szCs w:val="22"/>
    </w:rPr>
  </w:style>
  <w:style w:type="paragraph" w:customStyle="1" w:styleId="3Head">
    <w:name w:val="3Head"/>
    <w:basedOn w:val="Normal"/>
    <w:rsid w:val="00583D2F"/>
    <w:pPr>
      <w:keepNext/>
      <w:keepLines/>
      <w:spacing w:after="0" w:line="240" w:lineRule="auto"/>
      <w:ind w:right="0"/>
    </w:pPr>
    <w:rPr>
      <w:rFonts w:ascii="Calibri" w:hAnsi="Calibri"/>
      <w:b/>
      <w:i/>
      <w:sz w:val="24"/>
      <w:szCs w:val="24"/>
    </w:rPr>
  </w:style>
  <w:style w:type="character" w:customStyle="1" w:styleId="Bluenon-italics">
    <w:name w:val="Blue non-italics"/>
    <w:uiPriority w:val="1"/>
    <w:qFormat/>
    <w:rsid w:val="00583D2F"/>
    <w:rPr>
      <w:rFonts w:ascii="Arial" w:hAnsi="Arial"/>
      <w:i w:val="0"/>
      <w:iCs/>
      <w:color w:val="548DD4"/>
      <w:sz w:val="22"/>
      <w:szCs w:val="22"/>
    </w:rPr>
  </w:style>
  <w:style w:type="character" w:styleId="CommentReference">
    <w:name w:val="annotation reference"/>
    <w:unhideWhenUsed/>
    <w:rsid w:val="00583D2F"/>
    <w:rPr>
      <w:sz w:val="16"/>
      <w:szCs w:val="16"/>
    </w:rPr>
  </w:style>
  <w:style w:type="paragraph" w:styleId="CommentText">
    <w:name w:val="annotation text"/>
    <w:basedOn w:val="Normal"/>
    <w:link w:val="CommentTextChar"/>
    <w:unhideWhenUsed/>
    <w:locked/>
    <w:rsid w:val="00583D2F"/>
    <w:pPr>
      <w:spacing w:line="320" w:lineRule="exact"/>
      <w:ind w:right="0"/>
    </w:pPr>
    <w:rPr>
      <w:sz w:val="20"/>
      <w:szCs w:val="20"/>
      <w:lang w:val="x-none" w:eastAsia="x-none"/>
    </w:rPr>
  </w:style>
  <w:style w:type="character" w:customStyle="1" w:styleId="CommentTextChar">
    <w:name w:val="Comment Text Char"/>
    <w:link w:val="CommentText"/>
    <w:rsid w:val="00583D2F"/>
    <w:rPr>
      <w:lang w:val="x-none" w:eastAsia="x-none"/>
    </w:rPr>
  </w:style>
  <w:style w:type="character" w:customStyle="1" w:styleId="-Definitionsbold125">
    <w:name w:val="-Definitions bold 12.5"/>
    <w:uiPriority w:val="1"/>
    <w:qFormat/>
    <w:rsid w:val="00583D2F"/>
    <w:rPr>
      <w:rFonts w:ascii="Arial" w:hAnsi="Arial" w:cs="Arial"/>
      <w:b/>
      <w:bCs/>
      <w:sz w:val="25"/>
      <w:szCs w:val="25"/>
    </w:rPr>
  </w:style>
  <w:style w:type="character" w:customStyle="1" w:styleId="Normaldefinitions">
    <w:name w:val="Normal definitions"/>
    <w:qFormat/>
    <w:rsid w:val="001C74A6"/>
    <w:rPr>
      <w:rFonts w:ascii="Arial" w:hAnsi="Arial"/>
      <w:b/>
      <w:sz w:val="25"/>
    </w:rPr>
  </w:style>
  <w:style w:type="paragraph" w:styleId="CommentSubject">
    <w:name w:val="annotation subject"/>
    <w:basedOn w:val="CommentText"/>
    <w:next w:val="CommentText"/>
    <w:link w:val="CommentSubjectChar"/>
    <w:rsid w:val="00B076F2"/>
    <w:pPr>
      <w:spacing w:line="300" w:lineRule="exact"/>
      <w:ind w:right="720"/>
    </w:pPr>
    <w:rPr>
      <w:b/>
      <w:bCs/>
      <w:lang w:val="en-US" w:eastAsia="en-U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styleId="Revision">
    <w:name w:val="Revision"/>
    <w:hidden/>
    <w:uiPriority w:val="71"/>
    <w:rsid w:val="00781A32"/>
    <w:rPr>
      <w:sz w:val="22"/>
      <w:szCs w:val="22"/>
    </w:rPr>
  </w:style>
  <w:style w:type="paragraph" w:customStyle="1" w:styleId="Pa7">
    <w:name w:val="Pa7"/>
    <w:basedOn w:val="Normal"/>
    <w:uiPriority w:val="99"/>
    <w:rsid w:val="006B2375"/>
    <w:pPr>
      <w:autoSpaceDE w:val="0"/>
      <w:autoSpaceDN w:val="0"/>
      <w:spacing w:after="0" w:line="281" w:lineRule="atLeast"/>
      <w:ind w:right="0"/>
    </w:pPr>
    <w:rPr>
      <w:rFonts w:ascii="Myriad Pro Cond" w:hAnsi="Myriad Pro Cond"/>
      <w:sz w:val="24"/>
      <w:szCs w:val="24"/>
    </w:rPr>
  </w:style>
  <w:style w:type="paragraph" w:styleId="ListParagraph">
    <w:name w:val="List Paragraph"/>
    <w:basedOn w:val="Normal"/>
    <w:qFormat/>
    <w:rsid w:val="00C60E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85572768">
      <w:bodyDiv w:val="1"/>
      <w:marLeft w:val="0"/>
      <w:marRight w:val="0"/>
      <w:marTop w:val="0"/>
      <w:marBottom w:val="0"/>
      <w:divBdr>
        <w:top w:val="none" w:sz="0" w:space="0" w:color="auto"/>
        <w:left w:val="none" w:sz="0" w:space="0" w:color="auto"/>
        <w:bottom w:val="none" w:sz="0" w:space="0" w:color="auto"/>
        <w:right w:val="none" w:sz="0" w:space="0" w:color="auto"/>
      </w:divBdr>
    </w:div>
    <w:div w:id="1204366234">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34042669">
      <w:bodyDiv w:val="1"/>
      <w:marLeft w:val="0"/>
      <w:marRight w:val="0"/>
      <w:marTop w:val="0"/>
      <w:marBottom w:val="0"/>
      <w:divBdr>
        <w:top w:val="none" w:sz="0" w:space="0" w:color="auto"/>
        <w:left w:val="none" w:sz="0" w:space="0" w:color="auto"/>
        <w:bottom w:val="none" w:sz="0" w:space="0" w:color="auto"/>
        <w:right w:val="none" w:sz="0" w:space="0" w:color="auto"/>
      </w:divBdr>
    </w:div>
    <w:div w:id="1772622027">
      <w:bodyDiv w:val="1"/>
      <w:marLeft w:val="0"/>
      <w:marRight w:val="0"/>
      <w:marTop w:val="0"/>
      <w:marBottom w:val="0"/>
      <w:divBdr>
        <w:top w:val="none" w:sz="0" w:space="0" w:color="auto"/>
        <w:left w:val="none" w:sz="0" w:space="0" w:color="auto"/>
        <w:bottom w:val="none" w:sz="0" w:space="0" w:color="auto"/>
        <w:right w:val="none" w:sz="0" w:space="0" w:color="auto"/>
      </w:divBdr>
    </w:div>
    <w:div w:id="1793204599">
      <w:bodyDiv w:val="1"/>
      <w:marLeft w:val="0"/>
      <w:marRight w:val="0"/>
      <w:marTop w:val="0"/>
      <w:marBottom w:val="0"/>
      <w:divBdr>
        <w:top w:val="none" w:sz="0" w:space="0" w:color="auto"/>
        <w:left w:val="none" w:sz="0" w:space="0" w:color="auto"/>
        <w:bottom w:val="none" w:sz="0" w:space="0" w:color="auto"/>
        <w:right w:val="none" w:sz="0" w:space="0" w:color="auto"/>
      </w:divBdr>
    </w:div>
    <w:div w:id="1862283197">
      <w:bodyDiv w:val="1"/>
      <w:marLeft w:val="0"/>
      <w:marRight w:val="0"/>
      <w:marTop w:val="0"/>
      <w:marBottom w:val="0"/>
      <w:divBdr>
        <w:top w:val="none" w:sz="0" w:space="0" w:color="auto"/>
        <w:left w:val="none" w:sz="0" w:space="0" w:color="auto"/>
        <w:bottom w:val="none" w:sz="0" w:space="0" w:color="auto"/>
        <w:right w:val="none" w:sz="0" w:space="0" w:color="auto"/>
      </w:divBdr>
    </w:div>
    <w:div w:id="2123457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10B880-3A64-4116-9A4C-0DB2DEF0E6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4569</Words>
  <Characters>25123</Characters>
  <Application>Microsoft Office Word</Application>
  <DocSecurity>0</DocSecurity>
  <Lines>209</Lines>
  <Paragraphs>59</Paragraphs>
  <ScaleCrop>false</ScaleCrop>
  <HeadingPairs>
    <vt:vector size="2" baseType="variant">
      <vt:variant>
        <vt:lpstr>Title</vt:lpstr>
      </vt:variant>
      <vt:variant>
        <vt:i4>1</vt:i4>
      </vt:variant>
    </vt:vector>
  </HeadingPairs>
  <TitlesOfParts>
    <vt:vector size="1" baseType="lpstr">
      <vt:lpstr>Chapter 12: Definitions of important words</vt:lpstr>
    </vt:vector>
  </TitlesOfParts>
  <Company/>
  <LinksUpToDate>false</LinksUpToDate>
  <CharactersWithSpaces>29633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12: Definitions of important words</dc:title>
  <dc:subject>marketing materials</dc:subject>
  <dc:creator>MMCO</dc:creator>
  <cp:keywords>Medicare-Medicaid beneficiary materials</cp:keywords>
  <cp:lastModifiedBy>MARKELL KELLY</cp:lastModifiedBy>
  <cp:revision>4</cp:revision>
  <cp:lastPrinted>2013-01-11T21:16:00Z</cp:lastPrinted>
  <dcterms:created xsi:type="dcterms:W3CDTF">2018-06-04T11:58:00Z</dcterms:created>
  <dcterms:modified xsi:type="dcterms:W3CDTF">2018-06-05T17:22:00Z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