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0F2F1" w14:textId="77777777" w:rsidR="004C6F24" w:rsidRPr="008370E9" w:rsidRDefault="004C6F24" w:rsidP="00152155">
      <w:pPr>
        <w:pStyle w:val="Header"/>
        <w:spacing w:before="360" w:after="200" w:line="360" w:lineRule="exact"/>
      </w:pPr>
      <w:bookmarkStart w:id="0" w:name="_GoBack"/>
      <w:bookmarkEnd w:id="0"/>
      <w:r>
        <w:t>Chapter 4</w:t>
      </w:r>
      <w:r w:rsidRPr="008370E9">
        <w:t xml:space="preserve">: </w:t>
      </w:r>
      <w:r w:rsidRPr="00136905">
        <w:t>Benefits Chart</w:t>
      </w:r>
    </w:p>
    <w:p w14:paraId="607300C7" w14:textId="77777777" w:rsidR="00374B5C" w:rsidRDefault="00374B5C" w:rsidP="00374B5C">
      <w:pPr>
        <w:spacing w:before="360" w:line="360" w:lineRule="exact"/>
        <w:ind w:left="360" w:right="0" w:hanging="360"/>
        <w:rPr>
          <w:rStyle w:val="PlanInstructions"/>
          <w:b/>
          <w:i w:val="0"/>
          <w:color w:val="auto"/>
          <w:sz w:val="28"/>
          <w:szCs w:val="28"/>
        </w:rPr>
      </w:pPr>
      <w:bookmarkStart w:id="1" w:name="_Toc332980604"/>
      <w:bookmarkStart w:id="2" w:name="_Toc332982364"/>
      <w:bookmarkStart w:id="3" w:name="_Toc332982603"/>
      <w:bookmarkStart w:id="4" w:name="_Toc332982653"/>
      <w:bookmarkStart w:id="5" w:name="_Toc332982827"/>
      <w:bookmarkStart w:id="6" w:name="_Toc334000390"/>
      <w:r w:rsidRPr="00891583">
        <w:rPr>
          <w:rStyle w:val="PlanInstructions"/>
          <w:b/>
          <w:i w:val="0"/>
          <w:color w:val="auto"/>
          <w:sz w:val="28"/>
          <w:szCs w:val="28"/>
        </w:rPr>
        <w:t>Introduction</w:t>
      </w:r>
    </w:p>
    <w:p w14:paraId="36F1C994" w14:textId="77777777" w:rsidR="00374B5C" w:rsidRPr="00891583" w:rsidRDefault="00374B5C" w:rsidP="00F51D65">
      <w:pPr>
        <w:pStyle w:val="-maintext"/>
        <w:spacing w:before="0"/>
        <w:ind w:right="0"/>
        <w:rPr>
          <w:rStyle w:val="PlanInstructions"/>
          <w:rFonts w:eastAsia="Times New Roman" w:cs="Arial"/>
          <w:i w:val="0"/>
          <w:color w:val="auto"/>
        </w:rPr>
      </w:pPr>
      <w:r>
        <w:rPr>
          <w:rStyle w:val="PlanInstructions"/>
          <w:i w:val="0"/>
          <w:color w:val="auto"/>
        </w:rPr>
        <w:t xml:space="preserve">This chapter tells you about the services </w:t>
      </w:r>
      <w:r w:rsidRPr="00423301">
        <w:t>&lt;plan name&gt;</w:t>
      </w:r>
      <w:r w:rsidRPr="00526D66">
        <w:t xml:space="preserve"> </w:t>
      </w:r>
      <w:r>
        <w:t>covers</w:t>
      </w:r>
      <w:r>
        <w:rPr>
          <w:rStyle w:val="PlanInstructions"/>
        </w:rPr>
        <w:t xml:space="preserve"> </w:t>
      </w:r>
      <w:r>
        <w:rPr>
          <w:rStyle w:val="PlanInstructions"/>
          <w:i w:val="0"/>
          <w:color w:val="auto"/>
        </w:rPr>
        <w:t xml:space="preserve">and </w:t>
      </w:r>
      <w:r w:rsidRPr="006C77F2">
        <w:rPr>
          <w:rStyle w:val="PlanInstructions"/>
          <w:i w:val="0"/>
          <w:color w:val="auto"/>
        </w:rPr>
        <w:t>any restrictions or limits on t</w:t>
      </w:r>
      <w:r w:rsidRPr="0093082A">
        <w:rPr>
          <w:rStyle w:val="PlanInstructions"/>
          <w:i w:val="0"/>
          <w:color w:val="auto"/>
        </w:rPr>
        <w:t xml:space="preserve">hose </w:t>
      </w:r>
      <w:r>
        <w:rPr>
          <w:rStyle w:val="PlanInstructions"/>
          <w:i w:val="0"/>
          <w:color w:val="auto"/>
        </w:rPr>
        <w:t xml:space="preserve">services </w:t>
      </w:r>
      <w:r w:rsidRPr="006C77F2">
        <w:rPr>
          <w:rStyle w:val="PlanInstructions"/>
          <w:i w:val="0"/>
        </w:rPr>
        <w:t>[</w:t>
      </w:r>
      <w:r>
        <w:rPr>
          <w:rStyle w:val="PlanInstructions"/>
        </w:rPr>
        <w:t>I</w:t>
      </w:r>
      <w:r w:rsidRPr="00FD753B">
        <w:rPr>
          <w:rStyle w:val="PlanInstructions"/>
        </w:rPr>
        <w:t>nsert if the plan has cost sharing:</w:t>
      </w:r>
      <w:r>
        <w:rPr>
          <w:rStyle w:val="PlanInstructions"/>
        </w:rPr>
        <w:t xml:space="preserve"> </w:t>
      </w:r>
      <w:r w:rsidRPr="0022407D">
        <w:rPr>
          <w:rStyle w:val="PlanInstructions"/>
          <w:i w:val="0"/>
        </w:rPr>
        <w:t>and</w:t>
      </w:r>
      <w:r w:rsidRPr="00FD753B">
        <w:rPr>
          <w:rStyle w:val="PlanInstructions"/>
        </w:rPr>
        <w:t xml:space="preserve"> </w:t>
      </w:r>
      <w:r w:rsidRPr="00E473F7">
        <w:rPr>
          <w:rStyle w:val="PlanInstructions"/>
          <w:i w:val="0"/>
        </w:rPr>
        <w:t>how much you</w:t>
      </w:r>
      <w:r w:rsidRPr="00FD753B">
        <w:rPr>
          <w:rStyle w:val="PlanInstructions"/>
          <w:i w:val="0"/>
        </w:rPr>
        <w:t xml:space="preserve"> pay for each service]</w:t>
      </w:r>
      <w:r>
        <w:rPr>
          <w:rStyle w:val="PlanInstructions"/>
          <w:i w:val="0"/>
          <w:color w:val="auto"/>
        </w:rPr>
        <w:t>.</w:t>
      </w:r>
      <w:r>
        <w:rPr>
          <w:rStyle w:val="PlanInstructions"/>
          <w:i w:val="0"/>
        </w:rPr>
        <w:t xml:space="preserve"> </w:t>
      </w:r>
      <w:r>
        <w:rPr>
          <w:rStyle w:val="PlanInstructions"/>
          <w:i w:val="0"/>
          <w:color w:val="auto"/>
        </w:rPr>
        <w:t xml:space="preserve">It also tells you about benefits not covered under our plan. </w:t>
      </w:r>
      <w:r w:rsidRPr="004C57D2">
        <w:rPr>
          <w:rFonts w:eastAsia="Times New Roman" w:cs="Arial"/>
        </w:rPr>
        <w:t>Key terms</w:t>
      </w:r>
      <w:r>
        <w:rPr>
          <w:rFonts w:eastAsia="Times New Roman" w:cs="Arial"/>
          <w:i/>
        </w:rPr>
        <w:t xml:space="preserve"> </w:t>
      </w:r>
      <w:r>
        <w:rPr>
          <w:rFonts w:eastAsia="Times New Roman" w:cs="Arial"/>
        </w:rPr>
        <w:t>and their</w:t>
      </w:r>
      <w:r>
        <w:rPr>
          <w:rFonts w:eastAsia="Times New Roman" w:cs="Arial"/>
          <w:i/>
        </w:rPr>
        <w:t xml:space="preserve"> </w:t>
      </w:r>
      <w:r>
        <w:rPr>
          <w:rFonts w:eastAsia="Times New Roman" w:cs="Arial"/>
        </w:rPr>
        <w:t>definitions</w:t>
      </w:r>
      <w:r w:rsidRPr="004C57D2">
        <w:rPr>
          <w:rFonts w:eastAsia="Times New Roman" w:cs="Arial"/>
        </w:rPr>
        <w:t xml:space="preserve"> appear in alphabetical order in the last chapter of the </w:t>
      </w:r>
      <w:r w:rsidRPr="004C57D2">
        <w:rPr>
          <w:rFonts w:eastAsia="Times New Roman" w:cs="Arial"/>
          <w:i/>
        </w:rPr>
        <w:t>Member Handbook</w:t>
      </w:r>
      <w:r w:rsidRPr="004C57D2">
        <w:rPr>
          <w:rFonts w:eastAsia="Times New Roman" w:cs="Arial"/>
        </w:rPr>
        <w:t>.</w:t>
      </w:r>
      <w:r w:rsidRPr="004C57D2">
        <w:rPr>
          <w:rFonts w:cs="Arial"/>
        </w:rPr>
        <w:t xml:space="preserve"> </w:t>
      </w:r>
      <w:r>
        <w:rPr>
          <w:rStyle w:val="PlanInstructions"/>
          <w:i w:val="0"/>
          <w:color w:val="auto"/>
        </w:rPr>
        <w:t xml:space="preserve"> </w:t>
      </w:r>
    </w:p>
    <w:p w14:paraId="2CE847B2" w14:textId="6271CB9F" w:rsidR="00A269DC" w:rsidRDefault="00A269DC" w:rsidP="00F51D65">
      <w:pPr>
        <w:ind w:right="0"/>
        <w:rPr>
          <w:rStyle w:val="PlanInstructions"/>
          <w:i w:val="0"/>
        </w:rPr>
      </w:pPr>
      <w:r w:rsidRPr="00A269DC">
        <w:rPr>
          <w:rStyle w:val="PlanInstructions"/>
          <w:i w:val="0"/>
        </w:rPr>
        <w:t>[</w:t>
      </w:r>
      <w:r w:rsidRPr="00A269DC">
        <w:rPr>
          <w:rStyle w:val="PlanInstructions"/>
        </w:rPr>
        <w:t>Plans should refer members to other parts of the handbook using the appropriate chapter number, section, and/or page number. For example, "see Chapter 9, Section A, page 1."</w:t>
      </w:r>
      <w:r w:rsidR="00F51D65">
        <w:rPr>
          <w:rStyle w:val="PlanInstructions"/>
        </w:rPr>
        <w:t xml:space="preserve"> </w:t>
      </w:r>
      <w:r w:rsidRPr="00A269DC">
        <w:rPr>
          <w:rStyle w:val="PlanInstructions"/>
        </w:rP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74D8DBD3" w14:textId="77777777" w:rsidR="00374B5C" w:rsidRPr="006C7475" w:rsidRDefault="00374B5C" w:rsidP="00F51D65">
      <w:pPr>
        <w:pBdr>
          <w:top w:val="nil"/>
          <w:left w:val="nil"/>
          <w:bottom w:val="nil"/>
          <w:right w:val="nil"/>
          <w:between w:val="nil"/>
          <w:bar w:val="nil"/>
        </w:pBdr>
        <w:ind w:right="0"/>
        <w:rPr>
          <w:rStyle w:val="PlanInstructions"/>
          <w:rFonts w:eastAsia="Arial Unicode MS" w:cs="Arial Unicode MS"/>
          <w:b/>
          <w:i w:val="0"/>
          <w:u w:color="548DD4"/>
          <w:bdr w:val="nil"/>
        </w:rPr>
      </w:pPr>
      <w:bookmarkStart w:id="7" w:name="_Hlk503515176"/>
      <w:r w:rsidRPr="006C7475">
        <w:rPr>
          <w:rFonts w:eastAsia="Arial Unicode MS" w:cs="Arial Unicode MS"/>
          <w:color w:val="548DD4"/>
          <w:u w:color="548DD4"/>
          <w:bdr w:val="nil"/>
        </w:rPr>
        <w:t>[</w:t>
      </w:r>
      <w:r w:rsidRPr="006C7475">
        <w:rPr>
          <w:rFonts w:eastAsia="Arial Unicode MS" w:cs="Arial Unicode MS"/>
          <w:i/>
          <w:color w:val="548DD4"/>
          <w:u w:color="548DD4"/>
          <w:bdr w:val="nil"/>
        </w:rPr>
        <w:t>Plans must update the Table of Contents to this document to accurately reflect where the information is found on each page after plan adds plan-customized information to this template.</w:t>
      </w:r>
      <w:r w:rsidRPr="006C7475">
        <w:rPr>
          <w:rFonts w:eastAsia="Arial Unicode MS" w:cs="Arial Unicode MS"/>
          <w:color w:val="548DD4"/>
          <w:u w:color="548DD4"/>
          <w:bdr w:val="nil"/>
        </w:rPr>
        <w:t>]</w:t>
      </w:r>
      <w:bookmarkEnd w:id="7"/>
      <w:r>
        <w:rPr>
          <w:rStyle w:val="PlanInstructions"/>
          <w:i w:val="0"/>
        </w:rPr>
        <w:t xml:space="preserve"> </w:t>
      </w:r>
    </w:p>
    <w:p w14:paraId="45159383" w14:textId="4CD3D649" w:rsidR="00B8731C" w:rsidRPr="00152155" w:rsidRDefault="00A269DC" w:rsidP="00152155">
      <w:pPr>
        <w:pStyle w:val="TOCHead"/>
        <w:spacing w:before="360" w:line="360" w:lineRule="exact"/>
        <w:rPr>
          <w:sz w:val="28"/>
        </w:rPr>
      </w:pPr>
      <w:r w:rsidRPr="00152155">
        <w:rPr>
          <w:sz w:val="28"/>
        </w:rPr>
        <w:t>T</w:t>
      </w:r>
      <w:r w:rsidR="004C6F24" w:rsidRPr="00152155">
        <w:rPr>
          <w:sz w:val="28"/>
        </w:rPr>
        <w:t>able of Contents</w:t>
      </w:r>
      <w:bookmarkStart w:id="8" w:name="_Toc109315565"/>
      <w:bookmarkStart w:id="9" w:name="_Toc199361821"/>
      <w:bookmarkStart w:id="10" w:name="_Toc347922240"/>
      <w:bookmarkEnd w:id="1"/>
      <w:bookmarkEnd w:id="2"/>
      <w:bookmarkEnd w:id="3"/>
      <w:bookmarkEnd w:id="4"/>
      <w:bookmarkEnd w:id="5"/>
      <w:bookmarkEnd w:id="6"/>
    </w:p>
    <w:sdt>
      <w:sdtPr>
        <w:rPr>
          <w:noProof w:val="0"/>
        </w:rPr>
        <w:id w:val="-52007192"/>
        <w:docPartObj>
          <w:docPartGallery w:val="Table of Contents"/>
          <w:docPartUnique/>
        </w:docPartObj>
      </w:sdtPr>
      <w:sdtEndPr>
        <w:rPr>
          <w:rFonts w:cs="Arial"/>
          <w:b/>
          <w:bCs/>
        </w:rPr>
      </w:sdtEndPr>
      <w:sdtContent>
        <w:p w14:paraId="308606EC" w14:textId="77777777" w:rsidR="00211301" w:rsidRPr="00211301" w:rsidRDefault="00B8731C">
          <w:pPr>
            <w:pStyle w:val="TOC1"/>
            <w:rPr>
              <w:rFonts w:eastAsiaTheme="minorEastAsia" w:cs="Arial"/>
            </w:rPr>
          </w:pPr>
          <w:r w:rsidRPr="00211301">
            <w:rPr>
              <w:rFonts w:cs="Arial"/>
            </w:rPr>
            <w:fldChar w:fldCharType="begin"/>
          </w:r>
          <w:r w:rsidRPr="00211301">
            <w:rPr>
              <w:rFonts w:cs="Arial"/>
            </w:rPr>
            <w:instrText xml:space="preserve"> TOC \o "1-3" \h \z \u </w:instrText>
          </w:r>
          <w:r w:rsidRPr="00211301">
            <w:rPr>
              <w:rFonts w:cs="Arial"/>
            </w:rPr>
            <w:fldChar w:fldCharType="separate"/>
          </w:r>
          <w:hyperlink w:anchor="_Toc518987731" w:history="1">
            <w:r w:rsidR="00211301" w:rsidRPr="00211301">
              <w:rPr>
                <w:rStyle w:val="Hyperlink"/>
                <w:rFonts w:cs="Arial"/>
                <w:u w:color="548DE1"/>
              </w:rPr>
              <w:t>A.</w:t>
            </w:r>
            <w:r w:rsidR="00211301" w:rsidRPr="00211301">
              <w:rPr>
                <w:rFonts w:eastAsiaTheme="minorEastAsia" w:cs="Arial"/>
              </w:rPr>
              <w:tab/>
            </w:r>
            <w:r w:rsidR="00211301" w:rsidRPr="00211301">
              <w:rPr>
                <w:rStyle w:val="Hyperlink"/>
                <w:rFonts w:cs="Arial"/>
              </w:rPr>
              <w:t>Your covered services</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_Toc518987731 \h </w:instrText>
            </w:r>
            <w:r w:rsidR="00211301" w:rsidRPr="00211301">
              <w:rPr>
                <w:rFonts w:cs="Arial"/>
                <w:webHidden/>
              </w:rPr>
            </w:r>
            <w:r w:rsidR="00211301" w:rsidRPr="00211301">
              <w:rPr>
                <w:rFonts w:cs="Arial"/>
                <w:webHidden/>
              </w:rPr>
              <w:fldChar w:fldCharType="separate"/>
            </w:r>
            <w:r w:rsidR="00735568">
              <w:rPr>
                <w:rFonts w:cs="Arial"/>
                <w:webHidden/>
              </w:rPr>
              <w:t>2</w:t>
            </w:r>
            <w:r w:rsidR="00211301" w:rsidRPr="00211301">
              <w:rPr>
                <w:rFonts w:cs="Arial"/>
                <w:webHidden/>
              </w:rPr>
              <w:fldChar w:fldCharType="end"/>
            </w:r>
          </w:hyperlink>
        </w:p>
        <w:p w14:paraId="20C46B58" w14:textId="77777777" w:rsidR="00211301" w:rsidRPr="00211301" w:rsidRDefault="00F2628A">
          <w:pPr>
            <w:pStyle w:val="TOC1"/>
            <w:rPr>
              <w:rFonts w:eastAsiaTheme="minorEastAsia" w:cs="Arial"/>
            </w:rPr>
          </w:pPr>
          <w:hyperlink w:anchor="_Toc518987732" w:history="1">
            <w:r w:rsidR="00211301" w:rsidRPr="00211301">
              <w:rPr>
                <w:rStyle w:val="Hyperlink"/>
                <w:rFonts w:cs="Arial"/>
                <w:u w:color="548DE1"/>
              </w:rPr>
              <w:t>B.</w:t>
            </w:r>
            <w:r w:rsidR="00211301" w:rsidRPr="00211301">
              <w:rPr>
                <w:rFonts w:eastAsiaTheme="minorEastAsia" w:cs="Arial"/>
              </w:rPr>
              <w:tab/>
            </w:r>
            <w:r w:rsidR="00211301" w:rsidRPr="00211301">
              <w:rPr>
                <w:rStyle w:val="Hyperlink"/>
                <w:rFonts w:cs="Arial"/>
              </w:rPr>
              <w:t>Rules against providers charging you for services</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_Toc518987732 \h </w:instrText>
            </w:r>
            <w:r w:rsidR="00211301" w:rsidRPr="00211301">
              <w:rPr>
                <w:rFonts w:cs="Arial"/>
                <w:webHidden/>
              </w:rPr>
            </w:r>
            <w:r w:rsidR="00211301" w:rsidRPr="00211301">
              <w:rPr>
                <w:rFonts w:cs="Arial"/>
                <w:webHidden/>
              </w:rPr>
              <w:fldChar w:fldCharType="separate"/>
            </w:r>
            <w:r w:rsidR="00735568">
              <w:rPr>
                <w:rFonts w:cs="Arial"/>
                <w:webHidden/>
              </w:rPr>
              <w:t>2</w:t>
            </w:r>
            <w:r w:rsidR="00211301" w:rsidRPr="00211301">
              <w:rPr>
                <w:rFonts w:cs="Arial"/>
                <w:webHidden/>
              </w:rPr>
              <w:fldChar w:fldCharType="end"/>
            </w:r>
          </w:hyperlink>
        </w:p>
        <w:p w14:paraId="2A56E01E" w14:textId="77777777" w:rsidR="00211301" w:rsidRPr="00211301" w:rsidRDefault="00F2628A">
          <w:pPr>
            <w:pStyle w:val="TOC1"/>
            <w:rPr>
              <w:rFonts w:eastAsiaTheme="minorEastAsia" w:cs="Arial"/>
            </w:rPr>
          </w:pPr>
          <w:hyperlink w:anchor="_Toc518987733" w:history="1">
            <w:r w:rsidR="00211301" w:rsidRPr="00211301">
              <w:rPr>
                <w:rStyle w:val="Hyperlink"/>
                <w:rFonts w:cs="Arial"/>
                <w:u w:color="548DE1"/>
              </w:rPr>
              <w:t>C.</w:t>
            </w:r>
            <w:r w:rsidR="00211301" w:rsidRPr="00211301">
              <w:rPr>
                <w:rFonts w:eastAsiaTheme="minorEastAsia" w:cs="Arial"/>
              </w:rPr>
              <w:tab/>
            </w:r>
            <w:r w:rsidR="00211301" w:rsidRPr="00211301">
              <w:rPr>
                <w:rStyle w:val="Hyperlink"/>
                <w:rFonts w:cs="Arial"/>
              </w:rPr>
              <w:t>Our plan’s Benefits Chart</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_Toc518987733 \h </w:instrText>
            </w:r>
            <w:r w:rsidR="00211301" w:rsidRPr="00211301">
              <w:rPr>
                <w:rFonts w:cs="Arial"/>
                <w:webHidden/>
              </w:rPr>
            </w:r>
            <w:r w:rsidR="00211301" w:rsidRPr="00211301">
              <w:rPr>
                <w:rFonts w:cs="Arial"/>
                <w:webHidden/>
              </w:rPr>
              <w:fldChar w:fldCharType="separate"/>
            </w:r>
            <w:r w:rsidR="00735568">
              <w:rPr>
                <w:rFonts w:cs="Arial"/>
                <w:webHidden/>
              </w:rPr>
              <w:t>2</w:t>
            </w:r>
            <w:r w:rsidR="00211301" w:rsidRPr="00211301">
              <w:rPr>
                <w:rFonts w:cs="Arial"/>
                <w:webHidden/>
              </w:rPr>
              <w:fldChar w:fldCharType="end"/>
            </w:r>
          </w:hyperlink>
        </w:p>
        <w:p w14:paraId="61E0ADDF" w14:textId="77777777" w:rsidR="00211301" w:rsidRPr="00211301" w:rsidRDefault="00F2628A">
          <w:pPr>
            <w:pStyle w:val="TOC1"/>
            <w:rPr>
              <w:rFonts w:eastAsiaTheme="minorEastAsia" w:cs="Arial"/>
            </w:rPr>
          </w:pPr>
          <w:hyperlink w:anchor="_Toc518987734" w:history="1">
            <w:r w:rsidR="00211301" w:rsidRPr="00211301">
              <w:rPr>
                <w:rStyle w:val="Hyperlink"/>
                <w:rFonts w:cs="Arial"/>
                <w:u w:color="548DE1"/>
              </w:rPr>
              <w:t>D.</w:t>
            </w:r>
            <w:r w:rsidR="00211301" w:rsidRPr="00211301">
              <w:rPr>
                <w:rFonts w:eastAsiaTheme="minorEastAsia" w:cs="Arial"/>
              </w:rPr>
              <w:tab/>
            </w:r>
            <w:r w:rsidR="00211301" w:rsidRPr="00211301">
              <w:rPr>
                <w:rStyle w:val="Hyperlink"/>
                <w:rFonts w:cs="Arial"/>
              </w:rPr>
              <w:t>The Benefits Chart</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_Toc518987734 \h </w:instrText>
            </w:r>
            <w:r w:rsidR="00211301" w:rsidRPr="00211301">
              <w:rPr>
                <w:rFonts w:cs="Arial"/>
                <w:webHidden/>
              </w:rPr>
            </w:r>
            <w:r w:rsidR="00211301" w:rsidRPr="00211301">
              <w:rPr>
                <w:rFonts w:cs="Arial"/>
                <w:webHidden/>
              </w:rPr>
              <w:fldChar w:fldCharType="separate"/>
            </w:r>
            <w:r w:rsidR="00735568">
              <w:rPr>
                <w:rFonts w:cs="Arial"/>
                <w:webHidden/>
              </w:rPr>
              <w:t>6</w:t>
            </w:r>
            <w:r w:rsidR="00211301" w:rsidRPr="00211301">
              <w:rPr>
                <w:rFonts w:cs="Arial"/>
                <w:webHidden/>
              </w:rPr>
              <w:fldChar w:fldCharType="end"/>
            </w:r>
          </w:hyperlink>
        </w:p>
        <w:p w14:paraId="037B2F17" w14:textId="77777777" w:rsidR="00211301" w:rsidRPr="00211301" w:rsidRDefault="00F2628A">
          <w:pPr>
            <w:pStyle w:val="TOC1"/>
            <w:rPr>
              <w:rFonts w:eastAsiaTheme="minorEastAsia" w:cs="Arial"/>
            </w:rPr>
          </w:pPr>
          <w:hyperlink w:anchor="_Toc518987735" w:history="1">
            <w:r w:rsidR="00211301" w:rsidRPr="00211301">
              <w:rPr>
                <w:rStyle w:val="Hyperlink"/>
                <w:rFonts w:cs="Arial"/>
                <w:u w:color="548DE1"/>
              </w:rPr>
              <w:t>E.</w:t>
            </w:r>
            <w:r w:rsidR="00211301" w:rsidRPr="00211301">
              <w:rPr>
                <w:rFonts w:eastAsiaTheme="minorEastAsia" w:cs="Arial"/>
              </w:rPr>
              <w:tab/>
            </w:r>
            <w:r w:rsidR="00211301" w:rsidRPr="00211301">
              <w:rPr>
                <w:rStyle w:val="Hyperlink"/>
                <w:rFonts w:cs="Arial"/>
              </w:rPr>
              <w:t>Our plan’s visitor or traveler benefits</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_Toc518987735 \h </w:instrText>
            </w:r>
            <w:r w:rsidR="00211301" w:rsidRPr="00211301">
              <w:rPr>
                <w:rFonts w:cs="Arial"/>
                <w:webHidden/>
              </w:rPr>
            </w:r>
            <w:r w:rsidR="00211301" w:rsidRPr="00211301">
              <w:rPr>
                <w:rFonts w:cs="Arial"/>
                <w:webHidden/>
              </w:rPr>
              <w:fldChar w:fldCharType="separate"/>
            </w:r>
            <w:r w:rsidR="00735568">
              <w:rPr>
                <w:rFonts w:cs="Arial"/>
                <w:webHidden/>
              </w:rPr>
              <w:t>49</w:t>
            </w:r>
            <w:r w:rsidR="00211301" w:rsidRPr="00211301">
              <w:rPr>
                <w:rFonts w:cs="Arial"/>
                <w:webHidden/>
              </w:rPr>
              <w:fldChar w:fldCharType="end"/>
            </w:r>
          </w:hyperlink>
        </w:p>
        <w:p w14:paraId="27CA2820" w14:textId="77777777" w:rsidR="00211301" w:rsidRPr="00211301" w:rsidRDefault="00F2628A">
          <w:pPr>
            <w:pStyle w:val="TOC1"/>
            <w:rPr>
              <w:rFonts w:eastAsiaTheme="minorEastAsia" w:cs="Arial"/>
            </w:rPr>
          </w:pPr>
          <w:hyperlink w:anchor="_Toc518987736" w:history="1">
            <w:r w:rsidR="00211301" w:rsidRPr="00211301">
              <w:rPr>
                <w:rStyle w:val="Hyperlink"/>
                <w:rFonts w:cs="Arial"/>
                <w:u w:color="548DE1"/>
              </w:rPr>
              <w:t>F.</w:t>
            </w:r>
            <w:r w:rsidR="00211301" w:rsidRPr="00211301">
              <w:rPr>
                <w:rFonts w:eastAsiaTheme="minorEastAsia" w:cs="Arial"/>
              </w:rPr>
              <w:tab/>
            </w:r>
            <w:r w:rsidR="00211301" w:rsidRPr="00211301">
              <w:rPr>
                <w:rStyle w:val="Hyperlink"/>
                <w:rFonts w:cs="Arial"/>
              </w:rPr>
              <w:t>Benefits covered outside of &lt;plan name&gt;</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_Toc518987736 \h </w:instrText>
            </w:r>
            <w:r w:rsidR="00211301" w:rsidRPr="00211301">
              <w:rPr>
                <w:rFonts w:cs="Arial"/>
                <w:webHidden/>
              </w:rPr>
            </w:r>
            <w:r w:rsidR="00211301" w:rsidRPr="00211301">
              <w:rPr>
                <w:rFonts w:cs="Arial"/>
                <w:webHidden/>
              </w:rPr>
              <w:fldChar w:fldCharType="separate"/>
            </w:r>
            <w:r w:rsidR="00735568">
              <w:rPr>
                <w:rFonts w:cs="Arial"/>
                <w:webHidden/>
              </w:rPr>
              <w:t>49</w:t>
            </w:r>
            <w:r w:rsidR="00211301" w:rsidRPr="00211301">
              <w:rPr>
                <w:rFonts w:cs="Arial"/>
                <w:webHidden/>
              </w:rPr>
              <w:fldChar w:fldCharType="end"/>
            </w:r>
          </w:hyperlink>
        </w:p>
        <w:p w14:paraId="117211E5" w14:textId="77777777" w:rsidR="00211301" w:rsidRPr="00211301" w:rsidRDefault="00F2628A">
          <w:pPr>
            <w:pStyle w:val="TOC2"/>
            <w:rPr>
              <w:rFonts w:eastAsiaTheme="minorEastAsia" w:cs="Arial"/>
            </w:rPr>
          </w:pPr>
          <w:hyperlink w:anchor="_Toc518987737" w:history="1">
            <w:r w:rsidR="00211301" w:rsidRPr="00211301">
              <w:rPr>
                <w:rStyle w:val="Hyperlink"/>
                <w:rFonts w:cs="Arial"/>
              </w:rPr>
              <w:t>F1. Hospice care</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_Toc518987737 \h </w:instrText>
            </w:r>
            <w:r w:rsidR="00211301" w:rsidRPr="00211301">
              <w:rPr>
                <w:rFonts w:cs="Arial"/>
                <w:webHidden/>
              </w:rPr>
            </w:r>
            <w:r w:rsidR="00211301" w:rsidRPr="00211301">
              <w:rPr>
                <w:rFonts w:cs="Arial"/>
                <w:webHidden/>
              </w:rPr>
              <w:fldChar w:fldCharType="separate"/>
            </w:r>
            <w:r w:rsidR="00735568">
              <w:rPr>
                <w:rFonts w:cs="Arial"/>
                <w:webHidden/>
              </w:rPr>
              <w:t>49</w:t>
            </w:r>
            <w:r w:rsidR="00211301" w:rsidRPr="00211301">
              <w:rPr>
                <w:rFonts w:cs="Arial"/>
                <w:webHidden/>
              </w:rPr>
              <w:fldChar w:fldCharType="end"/>
            </w:r>
          </w:hyperlink>
        </w:p>
        <w:p w14:paraId="60252F7E" w14:textId="77777777" w:rsidR="00211301" w:rsidRPr="00211301" w:rsidRDefault="00F2628A">
          <w:pPr>
            <w:pStyle w:val="TOC2"/>
            <w:rPr>
              <w:rFonts w:eastAsiaTheme="minorEastAsia" w:cs="Arial"/>
            </w:rPr>
          </w:pPr>
          <w:hyperlink w:anchor="_Toc518987738" w:history="1">
            <w:r w:rsidR="00211301" w:rsidRPr="00211301">
              <w:rPr>
                <w:rStyle w:val="Hyperlink"/>
                <w:rFonts w:cs="Arial"/>
              </w:rPr>
              <w:t>F2. Services covered by the Prepaid Inpatient Health Plan (PIHP)</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_Toc518987738 \h </w:instrText>
            </w:r>
            <w:r w:rsidR="00211301" w:rsidRPr="00211301">
              <w:rPr>
                <w:rFonts w:cs="Arial"/>
                <w:webHidden/>
              </w:rPr>
            </w:r>
            <w:r w:rsidR="00211301" w:rsidRPr="00211301">
              <w:rPr>
                <w:rFonts w:cs="Arial"/>
                <w:webHidden/>
              </w:rPr>
              <w:fldChar w:fldCharType="separate"/>
            </w:r>
            <w:r w:rsidR="00735568">
              <w:rPr>
                <w:rFonts w:cs="Arial"/>
                <w:webHidden/>
              </w:rPr>
              <w:t>50</w:t>
            </w:r>
            <w:r w:rsidR="00211301" w:rsidRPr="00211301">
              <w:rPr>
                <w:rFonts w:cs="Arial"/>
                <w:webHidden/>
              </w:rPr>
              <w:fldChar w:fldCharType="end"/>
            </w:r>
          </w:hyperlink>
        </w:p>
        <w:p w14:paraId="0D9BE28C" w14:textId="77777777" w:rsidR="00211301" w:rsidRPr="00211301" w:rsidRDefault="00F2628A">
          <w:pPr>
            <w:pStyle w:val="TOC1"/>
            <w:rPr>
              <w:rFonts w:eastAsiaTheme="minorEastAsia" w:cs="Arial"/>
            </w:rPr>
          </w:pPr>
          <w:hyperlink w:anchor="_Toc518987739" w:history="1">
            <w:r w:rsidR="00211301" w:rsidRPr="00211301">
              <w:rPr>
                <w:rStyle w:val="Hyperlink"/>
                <w:rFonts w:cs="Arial"/>
                <w:u w:color="548DE1"/>
              </w:rPr>
              <w:t>G.</w:t>
            </w:r>
            <w:r w:rsidR="00211301" w:rsidRPr="00211301">
              <w:rPr>
                <w:rFonts w:eastAsiaTheme="minorEastAsia" w:cs="Arial"/>
              </w:rPr>
              <w:tab/>
            </w:r>
            <w:r w:rsidR="00211301" w:rsidRPr="00211301">
              <w:rPr>
                <w:rStyle w:val="Hyperlink"/>
                <w:rFonts w:cs="Arial"/>
              </w:rPr>
              <w:t>Benefits not covered by &lt;plan name&gt;, Medicare, or Michigan Medicaid</w:t>
            </w:r>
            <w:r w:rsidR="00211301" w:rsidRPr="00211301">
              <w:rPr>
                <w:rFonts w:cs="Arial"/>
                <w:webHidden/>
              </w:rPr>
              <w:tab/>
            </w:r>
            <w:r w:rsidR="00211301" w:rsidRPr="00211301">
              <w:rPr>
                <w:rFonts w:cs="Arial"/>
                <w:webHidden/>
              </w:rPr>
              <w:fldChar w:fldCharType="begin"/>
            </w:r>
            <w:r w:rsidR="00211301" w:rsidRPr="00211301">
              <w:rPr>
                <w:rFonts w:cs="Arial"/>
                <w:webHidden/>
              </w:rPr>
              <w:instrText xml:space="preserve"> PAGEREF _Toc518987739 \h </w:instrText>
            </w:r>
            <w:r w:rsidR="00211301" w:rsidRPr="00211301">
              <w:rPr>
                <w:rFonts w:cs="Arial"/>
                <w:webHidden/>
              </w:rPr>
            </w:r>
            <w:r w:rsidR="00211301" w:rsidRPr="00211301">
              <w:rPr>
                <w:rFonts w:cs="Arial"/>
                <w:webHidden/>
              </w:rPr>
              <w:fldChar w:fldCharType="separate"/>
            </w:r>
            <w:r w:rsidR="00735568">
              <w:rPr>
                <w:rFonts w:cs="Arial"/>
                <w:webHidden/>
              </w:rPr>
              <w:t>51</w:t>
            </w:r>
            <w:r w:rsidR="00211301" w:rsidRPr="00211301">
              <w:rPr>
                <w:rFonts w:cs="Arial"/>
                <w:webHidden/>
              </w:rPr>
              <w:fldChar w:fldCharType="end"/>
            </w:r>
          </w:hyperlink>
        </w:p>
        <w:p w14:paraId="433D8527" w14:textId="329D24F7" w:rsidR="00B8731C" w:rsidRPr="00211301" w:rsidRDefault="00B8731C">
          <w:pPr>
            <w:rPr>
              <w:rFonts w:cs="Arial"/>
            </w:rPr>
          </w:pPr>
          <w:r w:rsidRPr="00211301">
            <w:rPr>
              <w:rFonts w:cs="Arial"/>
              <w:b/>
              <w:bCs/>
              <w:noProof/>
            </w:rPr>
            <w:fldChar w:fldCharType="end"/>
          </w:r>
        </w:p>
      </w:sdtContent>
    </w:sdt>
    <w:p w14:paraId="55F7C216" w14:textId="24BDCEE8" w:rsidR="004C6F24" w:rsidRPr="008E6953" w:rsidRDefault="00536618" w:rsidP="00C46028">
      <w:pPr>
        <w:pStyle w:val="Heading1"/>
      </w:pPr>
      <w:r>
        <w:br w:type="page"/>
      </w:r>
      <w:bookmarkStart w:id="11" w:name="_Toc401324577"/>
      <w:bookmarkStart w:id="12" w:name="_Toc402276322"/>
      <w:bookmarkStart w:id="13" w:name="_Toc518987731"/>
      <w:r w:rsidR="00374B5C">
        <w:lastRenderedPageBreak/>
        <w:t>Y</w:t>
      </w:r>
      <w:r w:rsidR="004C6F24">
        <w:t xml:space="preserve">our </w:t>
      </w:r>
      <w:r w:rsidR="004C6F24" w:rsidRPr="00526D66">
        <w:t>covered services</w:t>
      </w:r>
      <w:bookmarkEnd w:id="8"/>
      <w:bookmarkEnd w:id="9"/>
      <w:bookmarkEnd w:id="10"/>
      <w:bookmarkEnd w:id="11"/>
      <w:bookmarkEnd w:id="12"/>
      <w:bookmarkEnd w:id="13"/>
    </w:p>
    <w:p w14:paraId="1CDDB197" w14:textId="4F787BC3" w:rsidR="004C6F24" w:rsidRPr="00FD753B" w:rsidRDefault="004C6F24" w:rsidP="00152155">
      <w:pPr>
        <w:ind w:right="0"/>
        <w:rPr>
          <w:rStyle w:val="PlanInstructions"/>
          <w:b/>
          <w:bCs/>
          <w:i w:val="0"/>
          <w:szCs w:val="28"/>
        </w:rPr>
      </w:pPr>
      <w:r w:rsidRPr="00526D66">
        <w:t xml:space="preserve">This chapter </w:t>
      </w:r>
      <w:r>
        <w:t>tells you</w:t>
      </w:r>
      <w:r w:rsidRPr="00526D66">
        <w:t xml:space="preserve"> what services </w:t>
      </w:r>
      <w:r w:rsidRPr="00423301">
        <w:t>&lt;plan name&gt;</w:t>
      </w:r>
      <w:r w:rsidRPr="00526D66">
        <w:t xml:space="preserve"> </w:t>
      </w:r>
      <w:r>
        <w:t>pays for</w:t>
      </w:r>
      <w:r w:rsidR="005A742D">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1EF25434" w14:textId="5B50D84C" w:rsidR="004C6F24" w:rsidRPr="00FD753B" w:rsidRDefault="009E4796" w:rsidP="00152155">
      <w:pPr>
        <w:ind w:right="0"/>
        <w:rPr>
          <w:rStyle w:val="PlanInstructions"/>
          <w:i w:val="0"/>
        </w:rPr>
      </w:pPr>
      <w:r w:rsidRPr="00D86445">
        <w:rPr>
          <w:rStyle w:val="PlanInstructions"/>
          <w:i w:val="0"/>
          <w:color w:val="auto"/>
        </w:rPr>
        <w:t>Y</w:t>
      </w:r>
      <w:r w:rsidR="004C6F24" w:rsidRPr="00523DF1">
        <w:rPr>
          <w:rStyle w:val="PlanInstructions"/>
          <w:i w:val="0"/>
          <w:color w:val="auto"/>
        </w:rPr>
        <w:t>ou</w:t>
      </w:r>
      <w:r w:rsidR="004C6F24" w:rsidRPr="00753B09">
        <w:rPr>
          <w:rStyle w:val="PlanInstructions"/>
          <w:i w:val="0"/>
          <w:color w:val="auto"/>
        </w:rPr>
        <w:t xml:space="preserve"> pay nothing for your covered services as long as you follow the plan’s rules. See Chapter 3</w:t>
      </w:r>
      <w:r w:rsidR="00A269DC" w:rsidRPr="001F1D84">
        <w:rPr>
          <w:rStyle w:val="PlanInstructions"/>
          <w:i w:val="0"/>
          <w:color w:val="auto"/>
        </w:rPr>
        <w:t xml:space="preserve"> </w:t>
      </w:r>
      <w:r w:rsidR="00A269DC" w:rsidRPr="007B18A3">
        <w:rPr>
          <w:rStyle w:val="PlanInstructions"/>
          <w:i w:val="0"/>
          <w:color w:val="548DD4" w:themeColor="text2" w:themeTint="99"/>
        </w:rPr>
        <w:t>[</w:t>
      </w:r>
      <w:r w:rsidR="00A269DC" w:rsidRPr="007B18A3">
        <w:rPr>
          <w:rStyle w:val="PlanInstructions"/>
          <w:color w:val="548DD4" w:themeColor="text2" w:themeTint="99"/>
        </w:rPr>
        <w:t>plans may insert reference, as applicable</w:t>
      </w:r>
      <w:r w:rsidR="00A269DC" w:rsidRPr="007B18A3">
        <w:rPr>
          <w:rStyle w:val="PlanInstructions"/>
          <w:i w:val="0"/>
          <w:color w:val="548DD4" w:themeColor="text2" w:themeTint="99"/>
        </w:rPr>
        <w:t>]</w:t>
      </w:r>
      <w:r w:rsidR="004C6F24" w:rsidRPr="007B18A3">
        <w:rPr>
          <w:rStyle w:val="PlanInstructions"/>
          <w:i w:val="0"/>
          <w:color w:val="548DD4" w:themeColor="text2" w:themeTint="99"/>
        </w:rPr>
        <w:t xml:space="preserve"> </w:t>
      </w:r>
      <w:r w:rsidR="004C6F24" w:rsidRPr="00BA16DD">
        <w:rPr>
          <w:rStyle w:val="PlanInstructions"/>
          <w:i w:val="0"/>
          <w:color w:val="auto"/>
        </w:rPr>
        <w:t>for details about the plan’s rules</w:t>
      </w:r>
      <w:r w:rsidR="004C6F24" w:rsidRPr="00CD5F83">
        <w:rPr>
          <w:rStyle w:val="PlanInstructions"/>
          <w:i w:val="0"/>
          <w:color w:val="auto"/>
        </w:rPr>
        <w:t>.</w:t>
      </w:r>
      <w:r w:rsidR="00073348" w:rsidRPr="00CD5F83">
        <w:rPr>
          <w:rFonts w:cs="Arial"/>
          <w:b/>
          <w:color w:val="548DD4"/>
        </w:rPr>
        <w:t xml:space="preserve"> </w:t>
      </w:r>
      <w:r w:rsidR="00073348" w:rsidRPr="00CD5F83">
        <w:rPr>
          <w:rStyle w:val="PlanInstructions"/>
          <w:i w:val="0"/>
          <w:color w:val="auto"/>
        </w:rPr>
        <w:t xml:space="preserve">The only exception is if you have a </w:t>
      </w:r>
      <w:r w:rsidR="000374D1">
        <w:rPr>
          <w:rStyle w:val="PlanInstructions"/>
          <w:i w:val="0"/>
          <w:color w:val="auto"/>
        </w:rPr>
        <w:t>P</w:t>
      </w:r>
      <w:r w:rsidR="00073348" w:rsidRPr="00CD5F83">
        <w:rPr>
          <w:rStyle w:val="PlanInstructions"/>
          <w:i w:val="0"/>
          <w:color w:val="auto"/>
        </w:rPr>
        <w:t xml:space="preserve">atient </w:t>
      </w:r>
      <w:r w:rsidR="000374D1">
        <w:rPr>
          <w:rStyle w:val="PlanInstructions"/>
          <w:i w:val="0"/>
          <w:color w:val="auto"/>
        </w:rPr>
        <w:t>P</w:t>
      </w:r>
      <w:r w:rsidR="00073348" w:rsidRPr="00CD5F83">
        <w:rPr>
          <w:rStyle w:val="PlanInstructions"/>
          <w:i w:val="0"/>
          <w:color w:val="auto"/>
        </w:rPr>
        <w:t xml:space="preserve">ay </w:t>
      </w:r>
      <w:r w:rsidR="000374D1">
        <w:rPr>
          <w:rStyle w:val="PlanInstructions"/>
          <w:i w:val="0"/>
          <w:color w:val="auto"/>
        </w:rPr>
        <w:t>A</w:t>
      </w:r>
      <w:r w:rsidR="00073348" w:rsidRPr="00CD5F83">
        <w:rPr>
          <w:rStyle w:val="PlanInstructions"/>
          <w:i w:val="0"/>
          <w:color w:val="auto"/>
        </w:rPr>
        <w:t xml:space="preserve">mount </w:t>
      </w:r>
      <w:r w:rsidR="000374D1">
        <w:rPr>
          <w:rStyle w:val="PlanInstructions"/>
          <w:i w:val="0"/>
          <w:color w:val="auto"/>
        </w:rPr>
        <w:t xml:space="preserve">(PPA) </w:t>
      </w:r>
      <w:r w:rsidR="00073348" w:rsidRPr="00CD5F83">
        <w:rPr>
          <w:rStyle w:val="PlanInstructions"/>
          <w:i w:val="0"/>
          <w:color w:val="auto"/>
        </w:rPr>
        <w:t xml:space="preserve">for nursing facility services as determined by the </w:t>
      </w:r>
      <w:r w:rsidR="00D86445" w:rsidRPr="00CD5F83">
        <w:rPr>
          <w:rStyle w:val="PlanInstructions"/>
          <w:i w:val="0"/>
          <w:color w:val="auto"/>
        </w:rPr>
        <w:t>local</w:t>
      </w:r>
      <w:r w:rsidR="00073348" w:rsidRPr="00CD5F83">
        <w:rPr>
          <w:rStyle w:val="PlanInstructions"/>
          <w:i w:val="0"/>
          <w:color w:val="auto"/>
        </w:rPr>
        <w:t xml:space="preserve"> </w:t>
      </w:r>
      <w:r w:rsidR="00073348" w:rsidRPr="0065160C">
        <w:rPr>
          <w:rStyle w:val="PlanInstructions"/>
          <w:i w:val="0"/>
          <w:color w:val="auto"/>
        </w:rPr>
        <w:t xml:space="preserve">Department of </w:t>
      </w:r>
      <w:r w:rsidR="0065160C" w:rsidRPr="0065160C">
        <w:rPr>
          <w:rStyle w:val="PlanInstructions"/>
          <w:i w:val="0"/>
          <w:color w:val="auto"/>
        </w:rPr>
        <w:t xml:space="preserve">Health and </w:t>
      </w:r>
      <w:r w:rsidR="00073348" w:rsidRPr="0065160C">
        <w:rPr>
          <w:rStyle w:val="PlanInstructions"/>
          <w:i w:val="0"/>
          <w:color w:val="auto"/>
        </w:rPr>
        <w:t>Human Services.</w:t>
      </w:r>
      <w:r w:rsidR="00073348">
        <w:rPr>
          <w:rStyle w:val="PlanInstructions"/>
          <w:i w:val="0"/>
        </w:rPr>
        <w:t xml:space="preserve">  </w:t>
      </w:r>
    </w:p>
    <w:p w14:paraId="519502F7" w14:textId="3009A5AA" w:rsidR="00AC3080" w:rsidRDefault="00AC3080" w:rsidP="00152155">
      <w:pPr>
        <w:ind w:right="0"/>
      </w:pPr>
      <w:r>
        <w:t xml:space="preserve">If you need supports and services related to a behavioral health condition, intellectual or developmental disability, or a substance use disorder, please work with your </w:t>
      </w:r>
      <w:r w:rsidR="005F4F1B">
        <w:t>C</w:t>
      </w:r>
      <w:r>
        <w:t xml:space="preserve">are </w:t>
      </w:r>
      <w:r w:rsidR="005F4F1B">
        <w:t>C</w:t>
      </w:r>
      <w:r>
        <w:t xml:space="preserve">oordinator to get services </w:t>
      </w:r>
      <w:r w:rsidR="00051ED2">
        <w:t xml:space="preserve">provided </w:t>
      </w:r>
      <w:r>
        <w:t>through the Prepaid</w:t>
      </w:r>
      <w:r w:rsidR="007B18A3">
        <w:t xml:space="preserve"> Inpatient Health Plan (PIHP).</w:t>
      </w:r>
      <w:r w:rsidR="005A742D">
        <w:t xml:space="preserve"> </w:t>
      </w:r>
      <w:r w:rsidR="006D415C" w:rsidRPr="006C3D5F">
        <w:t xml:space="preserve">You will also </w:t>
      </w:r>
      <w:r w:rsidR="000F2025">
        <w:t>get</w:t>
      </w:r>
      <w:r w:rsidR="000F2025" w:rsidRPr="006C3D5F">
        <w:t xml:space="preserve"> </w:t>
      </w:r>
      <w:r w:rsidR="006D415C" w:rsidRPr="006C3D5F">
        <w:t xml:space="preserve">a </w:t>
      </w:r>
      <w:r w:rsidR="006D415C" w:rsidRPr="00725B1C">
        <w:t xml:space="preserve">PIHP Member </w:t>
      </w:r>
      <w:r w:rsidR="006C3D5F" w:rsidRPr="00725B1C">
        <w:t>H</w:t>
      </w:r>
      <w:r w:rsidR="006D415C" w:rsidRPr="00725B1C">
        <w:t xml:space="preserve">andbook </w:t>
      </w:r>
      <w:r w:rsidR="006D415C" w:rsidRPr="006C3D5F">
        <w:t xml:space="preserve">which will further explain the PIHP </w:t>
      </w:r>
      <w:r w:rsidR="00051ED2">
        <w:t>eligibility and covered specialty services</w:t>
      </w:r>
      <w:r w:rsidR="006D415C" w:rsidRPr="006C3D5F">
        <w:t>.</w:t>
      </w:r>
      <w:r w:rsidR="006D415C">
        <w:t xml:space="preserve"> </w:t>
      </w:r>
    </w:p>
    <w:p w14:paraId="72E81DCD" w14:textId="555A5787" w:rsidR="00C12AB0" w:rsidRPr="007B18A3" w:rsidRDefault="00C12AB0" w:rsidP="00152155">
      <w:pPr>
        <w:pStyle w:val="CommentText"/>
        <w:ind w:right="0"/>
        <w:rPr>
          <w:sz w:val="22"/>
          <w:szCs w:val="22"/>
        </w:rPr>
      </w:pPr>
      <w:r w:rsidRPr="005F4F1B">
        <w:rPr>
          <w:sz w:val="22"/>
          <w:szCs w:val="22"/>
        </w:rPr>
        <w:t xml:space="preserve">Depending on eligibility criteria, some items, supplies, supports and services may be </w:t>
      </w:r>
      <w:r w:rsidR="00A144F6" w:rsidRPr="005F4F1B">
        <w:rPr>
          <w:sz w:val="22"/>
          <w:szCs w:val="22"/>
        </w:rPr>
        <w:t>offered</w:t>
      </w:r>
      <w:r w:rsidRPr="005F4F1B">
        <w:rPr>
          <w:sz w:val="22"/>
          <w:szCs w:val="22"/>
        </w:rPr>
        <w:t xml:space="preserve"> through </w:t>
      </w:r>
      <w:r w:rsidR="00A144F6" w:rsidRPr="005F4F1B">
        <w:rPr>
          <w:sz w:val="22"/>
          <w:szCs w:val="22"/>
        </w:rPr>
        <w:t>our plan or</w:t>
      </w:r>
      <w:r w:rsidRPr="005F4F1B">
        <w:rPr>
          <w:sz w:val="22"/>
          <w:szCs w:val="22"/>
        </w:rPr>
        <w:t xml:space="preserve"> </w:t>
      </w:r>
      <w:r w:rsidR="00A144F6" w:rsidRPr="005F4F1B">
        <w:rPr>
          <w:sz w:val="22"/>
          <w:szCs w:val="22"/>
        </w:rPr>
        <w:t xml:space="preserve">the </w:t>
      </w:r>
      <w:r w:rsidRPr="005F4F1B">
        <w:rPr>
          <w:sz w:val="22"/>
          <w:szCs w:val="22"/>
        </w:rPr>
        <w:t xml:space="preserve">PIHP. </w:t>
      </w:r>
      <w:r w:rsidR="00A144F6" w:rsidRPr="005F4F1B">
        <w:rPr>
          <w:sz w:val="22"/>
          <w:szCs w:val="22"/>
        </w:rPr>
        <w:t xml:space="preserve">To ensure our plan and </w:t>
      </w:r>
      <w:r w:rsidR="00725B1C">
        <w:rPr>
          <w:sz w:val="22"/>
          <w:szCs w:val="22"/>
        </w:rPr>
        <w:t xml:space="preserve">the </w:t>
      </w:r>
      <w:r w:rsidR="00A144F6" w:rsidRPr="005F4F1B">
        <w:rPr>
          <w:sz w:val="22"/>
          <w:szCs w:val="22"/>
        </w:rPr>
        <w:t xml:space="preserve">PIHP are not paying for the same items, supplies, supports or services, your </w:t>
      </w:r>
      <w:r w:rsidR="00AA6399">
        <w:rPr>
          <w:sz w:val="22"/>
          <w:szCs w:val="22"/>
        </w:rPr>
        <w:t>C</w:t>
      </w:r>
      <w:r w:rsidR="00A144F6" w:rsidRPr="005F4F1B">
        <w:rPr>
          <w:sz w:val="22"/>
          <w:szCs w:val="22"/>
        </w:rPr>
        <w:t xml:space="preserve">are </w:t>
      </w:r>
      <w:r w:rsidR="00AA6399">
        <w:rPr>
          <w:sz w:val="22"/>
          <w:szCs w:val="22"/>
        </w:rPr>
        <w:t>C</w:t>
      </w:r>
      <w:r w:rsidR="00A144F6" w:rsidRPr="005F4F1B">
        <w:rPr>
          <w:sz w:val="22"/>
          <w:szCs w:val="22"/>
        </w:rPr>
        <w:t xml:space="preserve">oordinator can help you get what you need from either our plan or the PIHP. </w:t>
      </w:r>
      <w:r w:rsidR="00CA4914" w:rsidRPr="005F4F1B">
        <w:rPr>
          <w:sz w:val="22"/>
          <w:szCs w:val="22"/>
        </w:rPr>
        <w:t xml:space="preserve">Services from the PIHP have different eligibility or medical necessity criteria. </w:t>
      </w:r>
      <w:r w:rsidR="00CA4914" w:rsidRPr="00CD5F83">
        <w:rPr>
          <w:sz w:val="22"/>
          <w:szCs w:val="22"/>
        </w:rPr>
        <w:t xml:space="preserve">See </w:t>
      </w:r>
      <w:r w:rsidR="0072386D">
        <w:rPr>
          <w:sz w:val="22"/>
          <w:szCs w:val="22"/>
        </w:rPr>
        <w:t xml:space="preserve">Section </w:t>
      </w:r>
      <w:r w:rsidR="00C46028">
        <w:rPr>
          <w:sz w:val="22"/>
          <w:szCs w:val="22"/>
        </w:rPr>
        <w:t>F</w:t>
      </w:r>
      <w:r w:rsidR="005641A7">
        <w:rPr>
          <w:sz w:val="22"/>
          <w:szCs w:val="22"/>
        </w:rPr>
        <w:t xml:space="preserve"> in this chapter </w:t>
      </w:r>
      <w:r w:rsidR="00C91FCB" w:rsidRPr="002C4EBB">
        <w:rPr>
          <w:rStyle w:val="PlanInstructions"/>
          <w:i w:val="0"/>
        </w:rPr>
        <w:t>[</w:t>
      </w:r>
      <w:r w:rsidR="00C91FCB" w:rsidRPr="002C4EBB">
        <w:rPr>
          <w:rStyle w:val="PlanInstructions"/>
        </w:rPr>
        <w:t>plans may insert reference, as applicable</w:t>
      </w:r>
      <w:r w:rsidR="00C91FCB" w:rsidRPr="002C4EBB">
        <w:rPr>
          <w:rStyle w:val="PlanInstructions"/>
          <w:i w:val="0"/>
        </w:rPr>
        <w:t>]</w:t>
      </w:r>
      <w:r w:rsidR="00C91FCB">
        <w:rPr>
          <w:rStyle w:val="PlanInstructions"/>
          <w:i w:val="0"/>
        </w:rPr>
        <w:t xml:space="preserve"> </w:t>
      </w:r>
      <w:r w:rsidR="005641A7">
        <w:rPr>
          <w:sz w:val="22"/>
          <w:szCs w:val="22"/>
        </w:rPr>
        <w:t xml:space="preserve">and </w:t>
      </w:r>
      <w:r w:rsidR="00CA4914" w:rsidRPr="00CD5F83">
        <w:rPr>
          <w:sz w:val="22"/>
          <w:szCs w:val="22"/>
        </w:rPr>
        <w:t xml:space="preserve">the PIHP </w:t>
      </w:r>
      <w:r w:rsidR="00595ACE">
        <w:rPr>
          <w:sz w:val="22"/>
          <w:szCs w:val="22"/>
        </w:rPr>
        <w:t>h</w:t>
      </w:r>
      <w:r w:rsidR="00CA4914" w:rsidRPr="00CD5F83">
        <w:rPr>
          <w:sz w:val="22"/>
          <w:szCs w:val="22"/>
        </w:rPr>
        <w:t>andbook for more information.</w:t>
      </w:r>
    </w:p>
    <w:p w14:paraId="4DCC390F" w14:textId="72460BFA" w:rsidR="008D669C" w:rsidRPr="00F84363" w:rsidRDefault="008D669C" w:rsidP="00152155">
      <w:pPr>
        <w:ind w:right="0"/>
        <w:rPr>
          <w:rStyle w:val="PlanInstructions"/>
          <w:i w:val="0"/>
          <w:color w:val="auto"/>
          <w:szCs w:val="20"/>
        </w:rPr>
      </w:pPr>
      <w:r w:rsidRPr="00772CC1">
        <w:t xml:space="preserve">If you need help understanding what services are covered, call your </w:t>
      </w:r>
      <w:r w:rsidR="00AA6399" w:rsidRPr="005A742D">
        <w:rPr>
          <w:rStyle w:val="PlanInstructions"/>
          <w:i w:val="0"/>
          <w:color w:val="auto"/>
        </w:rPr>
        <w:t>C</w:t>
      </w:r>
      <w:r w:rsidRPr="005A742D">
        <w:rPr>
          <w:rStyle w:val="PlanInstructions"/>
          <w:i w:val="0"/>
          <w:color w:val="auto"/>
        </w:rPr>
        <w:t xml:space="preserve">are </w:t>
      </w:r>
      <w:r w:rsidR="00AA6399" w:rsidRPr="005A742D">
        <w:rPr>
          <w:rStyle w:val="PlanInstructions"/>
          <w:i w:val="0"/>
          <w:color w:val="auto"/>
        </w:rPr>
        <w:t>C</w:t>
      </w:r>
      <w:r w:rsidRPr="005A742D">
        <w:rPr>
          <w:rStyle w:val="PlanInstructions"/>
          <w:i w:val="0"/>
          <w:color w:val="auto"/>
        </w:rPr>
        <w:t>oordinator</w:t>
      </w:r>
      <w:r w:rsidR="00F67A36" w:rsidRPr="005A742D">
        <w:rPr>
          <w:rStyle w:val="PlanInstructions"/>
          <w:i w:val="0"/>
          <w:color w:val="auto"/>
        </w:rPr>
        <w:t xml:space="preserve"> </w:t>
      </w:r>
      <w:r w:rsidR="0040780B" w:rsidRPr="00F84363">
        <w:rPr>
          <w:rStyle w:val="PlanInstructions"/>
          <w:i w:val="0"/>
          <w:color w:val="auto"/>
        </w:rPr>
        <w:t>and/or</w:t>
      </w:r>
      <w:r w:rsidR="0040780B" w:rsidRPr="00F84363">
        <w:rPr>
          <w:rStyle w:val="PlanInstructions"/>
          <w:color w:val="auto"/>
        </w:rPr>
        <w:t xml:space="preserve"> </w:t>
      </w:r>
      <w:r w:rsidR="008F1BEC" w:rsidRPr="00F84363">
        <w:rPr>
          <w:rStyle w:val="PlanInstructions"/>
          <w:i w:val="0"/>
          <w:color w:val="auto"/>
        </w:rPr>
        <w:t>Member Services at</w:t>
      </w:r>
      <w:r w:rsidR="00EE687C">
        <w:rPr>
          <w:rStyle w:val="PlanInstructions"/>
          <w:i w:val="0"/>
          <w:color w:val="auto"/>
        </w:rPr>
        <w:t xml:space="preserve"> &lt;</w:t>
      </w:r>
      <w:r w:rsidR="0065160C">
        <w:rPr>
          <w:rStyle w:val="PlanInstructions"/>
          <w:i w:val="0"/>
          <w:color w:val="auto"/>
        </w:rPr>
        <w:t xml:space="preserve">toll-free </w:t>
      </w:r>
      <w:r w:rsidR="0040780B" w:rsidRPr="00F84363">
        <w:rPr>
          <w:rStyle w:val="PlanInstructions"/>
          <w:i w:val="0"/>
          <w:color w:val="auto"/>
        </w:rPr>
        <w:t>number</w:t>
      </w:r>
      <w:r w:rsidR="00F67A36" w:rsidRPr="00F84363">
        <w:rPr>
          <w:rStyle w:val="PlanInstructions"/>
          <w:i w:val="0"/>
          <w:color w:val="auto"/>
        </w:rPr>
        <w:t>&gt;</w:t>
      </w:r>
      <w:r w:rsidR="00EE687C">
        <w:rPr>
          <w:rStyle w:val="PlanInstructions"/>
          <w:i w:val="0"/>
          <w:color w:val="auto"/>
        </w:rPr>
        <w:t>, &lt;days and hours of operation&gt;</w:t>
      </w:r>
      <w:r w:rsidR="00F67A36" w:rsidRPr="00F84363">
        <w:rPr>
          <w:rStyle w:val="PlanInstructions"/>
          <w:i w:val="0"/>
          <w:color w:val="auto"/>
        </w:rPr>
        <w:t>.</w:t>
      </w:r>
    </w:p>
    <w:p w14:paraId="0F224548" w14:textId="25DEFA2A" w:rsidR="004C6F24" w:rsidRPr="00526D66" w:rsidRDefault="00374B5C" w:rsidP="00C46028">
      <w:pPr>
        <w:pStyle w:val="Heading1"/>
      </w:pPr>
      <w:bookmarkStart w:id="14" w:name="_Toc511036671"/>
      <w:bookmarkStart w:id="15" w:name="_Toc511036873"/>
      <w:bookmarkStart w:id="16" w:name="_Toc511036945"/>
      <w:bookmarkStart w:id="17" w:name="_Toc512254730"/>
      <w:bookmarkStart w:id="18" w:name="_Toc513012984"/>
      <w:bookmarkStart w:id="19" w:name="_Toc199361827"/>
      <w:bookmarkStart w:id="20" w:name="_Toc347922241"/>
      <w:bookmarkStart w:id="21" w:name="_Toc401324578"/>
      <w:bookmarkStart w:id="22" w:name="_Toc402276323"/>
      <w:bookmarkStart w:id="23" w:name="_Toc518987732"/>
      <w:bookmarkEnd w:id="14"/>
      <w:bookmarkEnd w:id="15"/>
      <w:bookmarkEnd w:id="16"/>
      <w:bookmarkEnd w:id="17"/>
      <w:bookmarkEnd w:id="18"/>
      <w:r>
        <w:t>Rules against</w:t>
      </w:r>
      <w:r w:rsidR="004C6F24" w:rsidRPr="00526D66">
        <w:t xml:space="preserve"> providers </w:t>
      </w:r>
      <w:r w:rsidR="00100F96">
        <w:t>charg</w:t>
      </w:r>
      <w:r>
        <w:t>ing</w:t>
      </w:r>
      <w:r w:rsidR="00100F96">
        <w:t xml:space="preserve"> you for services</w:t>
      </w:r>
      <w:bookmarkEnd w:id="19"/>
      <w:bookmarkEnd w:id="20"/>
      <w:bookmarkEnd w:id="21"/>
      <w:bookmarkEnd w:id="22"/>
      <w:bookmarkEnd w:id="23"/>
    </w:p>
    <w:p w14:paraId="30C8A4AA" w14:textId="5F02C8ED" w:rsidR="004C6F24" w:rsidRDefault="00100F96" w:rsidP="00152155">
      <w:pPr>
        <w:ind w:right="0"/>
      </w:pPr>
      <w:r>
        <w:t xml:space="preserve">We do not allow &lt;plan name&gt; providers to bill you for </w:t>
      </w:r>
      <w:r w:rsidR="00FB432C">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r w:rsidR="00073348">
        <w:t xml:space="preserve">  </w:t>
      </w:r>
    </w:p>
    <w:p w14:paraId="1C61C881" w14:textId="0A7E41CF" w:rsidR="00DB6C24" w:rsidRPr="00536618" w:rsidRDefault="00DB6C24" w:rsidP="00152155">
      <w:pPr>
        <w:pStyle w:val="Specialnote"/>
        <w:numPr>
          <w:ilvl w:val="0"/>
          <w:numId w:val="0"/>
        </w:numPr>
        <w:tabs>
          <w:tab w:val="clear" w:pos="288"/>
          <w:tab w:val="left" w:pos="360"/>
        </w:tabs>
        <w:ind w:right="0"/>
        <w:rPr>
          <w:b/>
        </w:rPr>
      </w:pPr>
      <w:r w:rsidRPr="00CD00E5">
        <w:rPr>
          <w:b/>
        </w:rPr>
        <w:t xml:space="preserve">You should never </w:t>
      </w:r>
      <w:r w:rsidR="00CD1037" w:rsidRPr="00CD00E5">
        <w:rPr>
          <w:b/>
        </w:rPr>
        <w:t xml:space="preserve">get a bill from </w:t>
      </w:r>
      <w:r w:rsidRPr="00CD00E5">
        <w:rPr>
          <w:b/>
        </w:rPr>
        <w:t>a provider</w:t>
      </w:r>
      <w:r w:rsidR="00FB432C">
        <w:rPr>
          <w:b/>
        </w:rPr>
        <w:t xml:space="preserve"> for covered services</w:t>
      </w:r>
      <w:r w:rsidR="00055BC2" w:rsidRPr="00CD00E5">
        <w:rPr>
          <w:b/>
        </w:rPr>
        <w:t>.</w:t>
      </w:r>
      <w:r w:rsidR="00CD1037" w:rsidRPr="00536618">
        <w:rPr>
          <w:b/>
        </w:rPr>
        <w:t xml:space="preserve"> </w:t>
      </w:r>
      <w:r w:rsidR="00CD1037" w:rsidRPr="00152155">
        <w:t xml:space="preserve">If you do, </w:t>
      </w:r>
      <w:r w:rsidR="00A32A77" w:rsidRPr="00152155">
        <w:t>see Chapter 7</w:t>
      </w:r>
      <w:r w:rsidR="00A32A77" w:rsidRPr="00CD00E5">
        <w:rPr>
          <w:b/>
        </w:rPr>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FB432C">
        <w:rPr>
          <w:rStyle w:val="PlanInstructions"/>
          <w:i w:val="0"/>
        </w:rPr>
        <w:t xml:space="preserve"> </w:t>
      </w:r>
      <w:r w:rsidR="00FB432C" w:rsidRPr="00152155">
        <w:rPr>
          <w:rStyle w:val="PlanInstructions"/>
          <w:i w:val="0"/>
          <w:color w:val="auto"/>
        </w:rPr>
        <w:t>or call Member Services</w:t>
      </w:r>
      <w:r w:rsidR="003553A4" w:rsidRPr="00152155">
        <w:t>.</w:t>
      </w:r>
    </w:p>
    <w:p w14:paraId="4B0E45F9" w14:textId="146E5336" w:rsidR="00C46028" w:rsidRPr="00C46028" w:rsidRDefault="00374B5C">
      <w:pPr>
        <w:pStyle w:val="Heading1"/>
        <w:rPr>
          <w:rStyle w:val="PlanInstructions"/>
          <w:b w:val="0"/>
          <w:bCs w:val="0"/>
          <w:i w:val="0"/>
          <w:color w:val="auto"/>
          <w:sz w:val="28"/>
          <w:szCs w:val="22"/>
        </w:rPr>
      </w:pPr>
      <w:bookmarkStart w:id="24" w:name="_Toc518987733"/>
      <w:r>
        <w:rPr>
          <w:rStyle w:val="PlanInstructions"/>
          <w:i w:val="0"/>
          <w:color w:val="auto"/>
          <w:sz w:val="28"/>
        </w:rPr>
        <w:t>Our plan’s</w:t>
      </w:r>
      <w:r w:rsidR="00C46028" w:rsidRPr="00C46028">
        <w:rPr>
          <w:rStyle w:val="PlanInstructions"/>
          <w:i w:val="0"/>
          <w:color w:val="auto"/>
          <w:sz w:val="28"/>
        </w:rPr>
        <w:t xml:space="preserve"> Benefits Chart</w:t>
      </w:r>
      <w:bookmarkEnd w:id="24"/>
    </w:p>
    <w:p w14:paraId="176B4598" w14:textId="56534C41" w:rsidR="004C6F24" w:rsidRPr="00055BC2" w:rsidRDefault="004C6F24" w:rsidP="00152155">
      <w:pPr>
        <w:ind w:right="0"/>
        <w:rPr>
          <w:rStyle w:val="PlanInstructions"/>
          <w:b/>
          <w:bCs/>
          <w:szCs w:val="28"/>
        </w:rPr>
      </w:pPr>
      <w:r w:rsidRPr="00055BC2">
        <w:rPr>
          <w:rStyle w:val="PlanInstructions"/>
          <w:i w:val="0"/>
        </w:rPr>
        <w:t>[</w:t>
      </w:r>
      <w:r w:rsidRPr="00055BC2">
        <w:rPr>
          <w:rStyle w:val="PlanInstructions"/>
        </w:rPr>
        <w:t>Plans may add references to long-term care or home and community-based services.</w:t>
      </w:r>
      <w:r w:rsidRPr="00055BC2">
        <w:rPr>
          <w:rStyle w:val="PlanInstructions"/>
          <w:i w:val="0"/>
        </w:rPr>
        <w:t>]</w:t>
      </w:r>
    </w:p>
    <w:p w14:paraId="09598F38" w14:textId="394828CE" w:rsidR="00797806" w:rsidRDefault="00B444CD" w:rsidP="00152155">
      <w:pPr>
        <w:ind w:right="0"/>
        <w:rPr>
          <w:rFonts w:cs="Arial"/>
        </w:rPr>
      </w:pPr>
      <w:r w:rsidRPr="00D305D9">
        <w:t>T</w:t>
      </w:r>
      <w:r>
        <w:t>h</w:t>
      </w:r>
      <w:r w:rsidR="00A60BAF">
        <w:t>e</w:t>
      </w:r>
      <w:r w:rsidRPr="00D305D9">
        <w:t xml:space="preserve"> </w:t>
      </w:r>
      <w:r w:rsidR="00A60BAF">
        <w:t>B</w:t>
      </w:r>
      <w:r w:rsidRPr="00D305D9">
        <w:t xml:space="preserve">enefits </w:t>
      </w:r>
      <w:r w:rsidR="00A60BAF">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w:t>
      </w:r>
      <w:r w:rsidR="00565864" w:rsidRPr="00565864">
        <w:rPr>
          <w:rFonts w:cs="Arial"/>
        </w:rPr>
        <w:t xml:space="preserve"> </w:t>
      </w:r>
      <w:r w:rsidR="00565864" w:rsidRPr="00797806">
        <w:rPr>
          <w:rFonts w:cs="Arial"/>
        </w:rPr>
        <w:t xml:space="preserve">It is broken into </w:t>
      </w:r>
      <w:r w:rsidR="00E31C16">
        <w:rPr>
          <w:rFonts w:cs="Arial"/>
        </w:rPr>
        <w:t>two</w:t>
      </w:r>
      <w:r w:rsidR="00565864" w:rsidRPr="00797806">
        <w:rPr>
          <w:rFonts w:cs="Arial"/>
        </w:rPr>
        <w:t xml:space="preserve"> sections</w:t>
      </w:r>
      <w:r w:rsidR="00797806" w:rsidRPr="00797806">
        <w:rPr>
          <w:rFonts w:cs="Arial"/>
        </w:rPr>
        <w:t>:</w:t>
      </w:r>
      <w:r w:rsidR="00565864" w:rsidRPr="00797806">
        <w:rPr>
          <w:rFonts w:cs="Arial"/>
        </w:rPr>
        <w:t xml:space="preserve"> </w:t>
      </w:r>
    </w:p>
    <w:p w14:paraId="0B6882E5" w14:textId="54F4691E" w:rsidR="005C5F99" w:rsidRPr="00AB579D" w:rsidRDefault="005C5F99" w:rsidP="00152155">
      <w:pPr>
        <w:ind w:right="0"/>
        <w:rPr>
          <w:rFonts w:cs="Arial"/>
          <w:i/>
          <w:color w:val="548DD4"/>
        </w:rPr>
      </w:pPr>
      <w:r w:rsidRPr="00AB579D">
        <w:rPr>
          <w:rFonts w:cs="Arial"/>
          <w:color w:val="548DD4"/>
        </w:rPr>
        <w:t>[</w:t>
      </w:r>
      <w:r w:rsidRPr="00AB579D">
        <w:rPr>
          <w:rFonts w:cs="Arial"/>
          <w:i/>
          <w:color w:val="548DD4"/>
        </w:rPr>
        <w:t xml:space="preserve">Plans that offer HCBS services </w:t>
      </w:r>
      <w:r w:rsidRPr="00152155">
        <w:rPr>
          <w:rFonts w:cs="Arial"/>
          <w:i/>
          <w:color w:val="548DD4"/>
        </w:rPr>
        <w:t>only</w:t>
      </w:r>
      <w:r w:rsidRPr="00AB579D">
        <w:rPr>
          <w:rFonts w:cs="Arial"/>
          <w:i/>
          <w:color w:val="548DD4"/>
        </w:rPr>
        <w:t xml:space="preserve"> to enrollees receiving waiver services, insert:</w:t>
      </w:r>
    </w:p>
    <w:p w14:paraId="4BD81742" w14:textId="77777777" w:rsidR="00797806" w:rsidRPr="00152155" w:rsidRDefault="00565864" w:rsidP="00152155">
      <w:pPr>
        <w:pStyle w:val="-maintextbulletslast"/>
        <w:numPr>
          <w:ilvl w:val="0"/>
          <w:numId w:val="43"/>
        </w:numPr>
        <w:rPr>
          <w:rFonts w:cs="Arial"/>
          <w:color w:val="548DD4"/>
        </w:rPr>
      </w:pPr>
      <w:r w:rsidRPr="00152155">
        <w:rPr>
          <w:rFonts w:cs="Arial"/>
          <w:color w:val="548DD4"/>
        </w:rPr>
        <w:t xml:space="preserve">General Services </w:t>
      </w:r>
    </w:p>
    <w:p w14:paraId="3C01167E" w14:textId="44BE25C5" w:rsidR="00797806" w:rsidRPr="00152155" w:rsidRDefault="006C3D5F" w:rsidP="00152155">
      <w:pPr>
        <w:pStyle w:val="-maintextbullets"/>
        <w:numPr>
          <w:ilvl w:val="0"/>
          <w:numId w:val="44"/>
        </w:numPr>
        <w:rPr>
          <w:rFonts w:cs="Arial"/>
          <w:color w:val="548DD4"/>
        </w:rPr>
      </w:pPr>
      <w:r w:rsidRPr="00152155">
        <w:rPr>
          <w:rFonts w:cs="Arial"/>
          <w:color w:val="548DD4"/>
        </w:rPr>
        <w:lastRenderedPageBreak/>
        <w:t>O</w:t>
      </w:r>
      <w:r w:rsidR="00565864" w:rsidRPr="00152155">
        <w:rPr>
          <w:rFonts w:cs="Arial"/>
          <w:color w:val="548DD4"/>
        </w:rPr>
        <w:t xml:space="preserve">ffered to all enrollees </w:t>
      </w:r>
    </w:p>
    <w:p w14:paraId="10C8BF9C" w14:textId="77243651" w:rsidR="00797806" w:rsidRPr="00152155" w:rsidRDefault="00565864" w:rsidP="00152155">
      <w:pPr>
        <w:pStyle w:val="-maintextbulletslast"/>
        <w:rPr>
          <w:color w:val="548DD4"/>
        </w:rPr>
      </w:pPr>
      <w:r w:rsidRPr="00152155">
        <w:rPr>
          <w:color w:val="548DD4"/>
        </w:rPr>
        <w:t xml:space="preserve">Home and Community-Based </w:t>
      </w:r>
      <w:r w:rsidR="00D662FE" w:rsidRPr="00152155">
        <w:rPr>
          <w:color w:val="548DD4"/>
        </w:rPr>
        <w:t xml:space="preserve">Services (HCBS) </w:t>
      </w:r>
      <w:r w:rsidR="00797806" w:rsidRPr="00152155">
        <w:rPr>
          <w:color w:val="548DD4"/>
        </w:rPr>
        <w:t xml:space="preserve">Waiver </w:t>
      </w:r>
    </w:p>
    <w:p w14:paraId="1E2F23FD" w14:textId="77777777" w:rsidR="00577B9D" w:rsidRPr="0083046F" w:rsidRDefault="00AA6399" w:rsidP="00152155">
      <w:pPr>
        <w:numPr>
          <w:ilvl w:val="0"/>
          <w:numId w:val="23"/>
        </w:numPr>
        <w:ind w:left="1080"/>
      </w:pPr>
      <w:r w:rsidRPr="005C5F99">
        <w:rPr>
          <w:rFonts w:cs="Arial"/>
          <w:color w:val="548DD4"/>
        </w:rPr>
        <w:t>O</w:t>
      </w:r>
      <w:r w:rsidR="00565864" w:rsidRPr="005C5F99">
        <w:rPr>
          <w:rFonts w:cs="Arial"/>
          <w:color w:val="548DD4"/>
        </w:rPr>
        <w:t xml:space="preserve">ffered </w:t>
      </w:r>
      <w:r w:rsidR="00D86445" w:rsidRPr="005C5F99">
        <w:rPr>
          <w:rFonts w:cs="Arial"/>
          <w:color w:val="548DD4"/>
        </w:rPr>
        <w:t xml:space="preserve">only </w:t>
      </w:r>
      <w:r w:rsidR="00565864" w:rsidRPr="005C5F99">
        <w:rPr>
          <w:rFonts w:cs="Arial"/>
          <w:color w:val="548DD4"/>
        </w:rPr>
        <w:t>to enrollees who</w:t>
      </w:r>
      <w:r w:rsidR="0007030A" w:rsidRPr="005C5F99">
        <w:rPr>
          <w:rFonts w:cs="Arial"/>
          <w:color w:val="548DD4"/>
        </w:rPr>
        <w:t xml:space="preserve">: </w:t>
      </w:r>
    </w:p>
    <w:p w14:paraId="2C870C4F" w14:textId="154D98D4" w:rsidR="00577B9D" w:rsidRPr="0083046F" w:rsidRDefault="0007030A" w:rsidP="0083046F">
      <w:pPr>
        <w:pStyle w:val="ListParagraph"/>
        <w:numPr>
          <w:ilvl w:val="0"/>
          <w:numId w:val="87"/>
        </w:numPr>
        <w:ind w:left="1440"/>
      </w:pPr>
      <w:r w:rsidRPr="0083046F">
        <w:rPr>
          <w:rFonts w:cs="Arial"/>
          <w:color w:val="548DD4"/>
        </w:rPr>
        <w:t>require nursing facility level of care but are not residing in a nursing facility</w:t>
      </w:r>
      <w:r w:rsidR="00165EFD" w:rsidRPr="0083046F">
        <w:rPr>
          <w:rFonts w:cs="Arial"/>
          <w:color w:val="548DD4"/>
        </w:rPr>
        <w:t xml:space="preserve">, </w:t>
      </w:r>
      <w:r w:rsidRPr="0083046F">
        <w:rPr>
          <w:rFonts w:cs="Arial"/>
          <w:color w:val="548DD4"/>
        </w:rPr>
        <w:t xml:space="preserve">and </w:t>
      </w:r>
    </w:p>
    <w:p w14:paraId="006B835D" w14:textId="5CECC1E0" w:rsidR="00797806" w:rsidRPr="005C5F99" w:rsidRDefault="0007030A" w:rsidP="0083046F">
      <w:pPr>
        <w:pStyle w:val="ListParagraph"/>
        <w:numPr>
          <w:ilvl w:val="0"/>
          <w:numId w:val="87"/>
        </w:numPr>
        <w:ind w:left="1440"/>
      </w:pPr>
      <w:r w:rsidRPr="0083046F">
        <w:rPr>
          <w:rFonts w:cs="Arial"/>
          <w:color w:val="548DD4"/>
        </w:rPr>
        <w:t>have a need for covered waiver services</w:t>
      </w:r>
      <w:r w:rsidR="005C5F99" w:rsidRPr="0083046F">
        <w:rPr>
          <w:rFonts w:cs="Arial"/>
          <w:color w:val="548DD4"/>
        </w:rPr>
        <w:t>]</w:t>
      </w:r>
    </w:p>
    <w:p w14:paraId="7C5EE0B9" w14:textId="0089E67B" w:rsidR="005C5F99" w:rsidRPr="005C5F99" w:rsidRDefault="005C5F99" w:rsidP="00055BC2">
      <w:pPr>
        <w:rPr>
          <w:i/>
          <w:color w:val="548DD4"/>
        </w:rPr>
      </w:pPr>
      <w:r>
        <w:rPr>
          <w:color w:val="548DD4"/>
        </w:rPr>
        <w:t>[</w:t>
      </w:r>
      <w:r>
        <w:rPr>
          <w:i/>
          <w:color w:val="548DD4"/>
        </w:rPr>
        <w:t xml:space="preserve">Plans that offer HCBS services to </w:t>
      </w:r>
      <w:r w:rsidRPr="0083046F">
        <w:rPr>
          <w:b/>
          <w:i/>
          <w:color w:val="548DD4"/>
        </w:rPr>
        <w:t>all</w:t>
      </w:r>
      <w:r>
        <w:rPr>
          <w:i/>
          <w:color w:val="548DD4"/>
        </w:rPr>
        <w:t xml:space="preserve"> enrollees, insert:</w:t>
      </w:r>
    </w:p>
    <w:p w14:paraId="455BBB79" w14:textId="13403EE3" w:rsidR="005C5F99" w:rsidRDefault="005C5F99" w:rsidP="005C5F99">
      <w:pPr>
        <w:pStyle w:val="ListParagraph"/>
        <w:numPr>
          <w:ilvl w:val="0"/>
          <w:numId w:val="40"/>
        </w:numPr>
        <w:rPr>
          <w:rStyle w:val="PlanInstructions"/>
          <w:i w:val="0"/>
        </w:rPr>
      </w:pPr>
      <w:r>
        <w:rPr>
          <w:rStyle w:val="PlanInstructions"/>
          <w:i w:val="0"/>
        </w:rPr>
        <w:t>General Services</w:t>
      </w:r>
    </w:p>
    <w:p w14:paraId="2500300E" w14:textId="39F13C8C" w:rsidR="005C5F99" w:rsidRPr="005C5F99" w:rsidRDefault="005C5F99" w:rsidP="005C5F99">
      <w:pPr>
        <w:pStyle w:val="ListParagraph"/>
        <w:numPr>
          <w:ilvl w:val="0"/>
          <w:numId w:val="40"/>
        </w:numPr>
        <w:rPr>
          <w:rStyle w:val="PlanInstructions"/>
          <w:i w:val="0"/>
        </w:rPr>
      </w:pPr>
      <w:r>
        <w:rPr>
          <w:rStyle w:val="PlanInstructions"/>
          <w:i w:val="0"/>
        </w:rPr>
        <w:t>Home and Community-Based Services (HCBS)]</w:t>
      </w:r>
    </w:p>
    <w:p w14:paraId="379B4966" w14:textId="04DF2A3D" w:rsidR="00B444CD" w:rsidRPr="00E0421C" w:rsidRDefault="002A4CB4" w:rsidP="00152155">
      <w:pPr>
        <w:ind w:right="0"/>
        <w:rPr>
          <w:rStyle w:val="PlanInstructions"/>
          <w:i w:val="0"/>
        </w:rPr>
      </w:pPr>
      <w:r w:rsidRPr="00E0421C">
        <w:rPr>
          <w:rStyle w:val="PlanInstructions"/>
          <w:i w:val="0"/>
        </w:rPr>
        <w:t>[</w:t>
      </w:r>
      <w:r w:rsidRPr="00E0421C">
        <w:rPr>
          <w:rStyle w:val="PlanInstructions"/>
        </w:rPr>
        <w:t xml:space="preserve">Plans that </w:t>
      </w:r>
      <w:r>
        <w:rPr>
          <w:rStyle w:val="PlanInstructions"/>
        </w:rPr>
        <w:t xml:space="preserve">include </w:t>
      </w:r>
      <w:r w:rsidRPr="00E0421C">
        <w:rPr>
          <w:rStyle w:val="PlanInstructions"/>
        </w:rPr>
        <w:t>an index</w:t>
      </w:r>
      <w:r>
        <w:rPr>
          <w:rStyle w:val="PlanInstructions"/>
        </w:rPr>
        <w:t xml:space="preserve"> at the end of the chapter</w:t>
      </w:r>
      <w:r w:rsidRPr="00E0421C">
        <w:rPr>
          <w:rStyle w:val="PlanInstructions"/>
        </w:rPr>
        <w:t xml:space="preserve"> should insert: </w:t>
      </w:r>
      <w:r w:rsidR="00B444CD" w:rsidRPr="00E0421C">
        <w:rPr>
          <w:rStyle w:val="PlanInstructions"/>
          <w:i w:val="0"/>
        </w:rPr>
        <w:t xml:space="preserve">To find a service in the chart, you can also use the index at the end of the </w:t>
      </w:r>
      <w:r w:rsidR="00AD45F6" w:rsidRPr="00E0421C">
        <w:rPr>
          <w:rStyle w:val="PlanInstructions"/>
          <w:i w:val="0"/>
        </w:rPr>
        <w:t>chapter</w:t>
      </w:r>
      <w:r w:rsidR="00B444CD" w:rsidRPr="00E0421C">
        <w:rPr>
          <w:rStyle w:val="PlanInstructions"/>
          <w:i w:val="0"/>
        </w:rPr>
        <w:t>.</w:t>
      </w:r>
      <w:r w:rsidRPr="00E0421C">
        <w:rPr>
          <w:rStyle w:val="PlanInstructions"/>
          <w:i w:val="0"/>
        </w:rPr>
        <w:t>]</w:t>
      </w:r>
    </w:p>
    <w:p w14:paraId="63455BDB" w14:textId="4344C72C" w:rsidR="00C70044" w:rsidRPr="005A742D" w:rsidRDefault="00C70044" w:rsidP="00152155">
      <w:pPr>
        <w:pStyle w:val="ListBullet"/>
        <w:spacing w:after="200"/>
        <w:ind w:right="0"/>
        <w:rPr>
          <w:i/>
          <w:color w:val="548DD4"/>
        </w:rPr>
      </w:pPr>
      <w:r w:rsidRPr="00E0421C">
        <w:rPr>
          <w:b/>
        </w:rPr>
        <w:t>We will pay for the services listed in the Benefits Chart only when the following rules are met</w:t>
      </w:r>
      <w:r w:rsidR="00BC02F4">
        <w:rPr>
          <w:b/>
        </w:rPr>
        <w:t xml:space="preserve">. </w:t>
      </w:r>
      <w:r w:rsidR="00BC02F4" w:rsidRPr="00152155">
        <w:t xml:space="preserve">You do not </w:t>
      </w:r>
      <w:r w:rsidR="00BC02F4" w:rsidRPr="00152155">
        <w:rPr>
          <w:rFonts w:cs="Arial"/>
        </w:rPr>
        <w:t>pay anything for the service listed in the Benefits Chart, as long as you meet the coverage requirements described below.</w:t>
      </w:r>
      <w:r w:rsidR="00073348" w:rsidRPr="00152155">
        <w:rPr>
          <w:rFonts w:cs="Arial"/>
        </w:rPr>
        <w:t xml:space="preserve"> </w:t>
      </w:r>
      <w:r w:rsidR="00073348" w:rsidRPr="00374B5C">
        <w:rPr>
          <w:rStyle w:val="PlanInstructions"/>
          <w:i w:val="0"/>
          <w:color w:val="auto"/>
        </w:rPr>
        <w:t>T</w:t>
      </w:r>
      <w:r w:rsidR="00073348" w:rsidRPr="00F84363">
        <w:rPr>
          <w:rStyle w:val="PlanInstructions"/>
          <w:i w:val="0"/>
          <w:color w:val="auto"/>
        </w:rPr>
        <w:t xml:space="preserve">he only exception is if you have a </w:t>
      </w:r>
      <w:r w:rsidR="006345D1" w:rsidRPr="00F84363">
        <w:rPr>
          <w:rStyle w:val="PlanInstructions"/>
          <w:i w:val="0"/>
          <w:color w:val="auto"/>
        </w:rPr>
        <w:t>P</w:t>
      </w:r>
      <w:r w:rsidR="00073348" w:rsidRPr="00F84363">
        <w:rPr>
          <w:rStyle w:val="PlanInstructions"/>
          <w:i w:val="0"/>
          <w:color w:val="auto"/>
        </w:rPr>
        <w:t xml:space="preserve">atient </w:t>
      </w:r>
      <w:r w:rsidR="006345D1" w:rsidRPr="00F84363">
        <w:rPr>
          <w:rStyle w:val="PlanInstructions"/>
          <w:i w:val="0"/>
          <w:color w:val="auto"/>
        </w:rPr>
        <w:t>P</w:t>
      </w:r>
      <w:r w:rsidR="00073348" w:rsidRPr="00F84363">
        <w:rPr>
          <w:rStyle w:val="PlanInstructions"/>
          <w:i w:val="0"/>
          <w:color w:val="auto"/>
        </w:rPr>
        <w:t xml:space="preserve">ay </w:t>
      </w:r>
      <w:r w:rsidR="006345D1" w:rsidRPr="00F84363">
        <w:rPr>
          <w:rStyle w:val="PlanInstructions"/>
          <w:i w:val="0"/>
          <w:color w:val="auto"/>
        </w:rPr>
        <w:t>A</w:t>
      </w:r>
      <w:r w:rsidR="00073348" w:rsidRPr="00F84363">
        <w:rPr>
          <w:rStyle w:val="PlanInstructions"/>
          <w:i w:val="0"/>
          <w:color w:val="auto"/>
        </w:rPr>
        <w:t xml:space="preserve">mount </w:t>
      </w:r>
      <w:r w:rsidR="006345D1" w:rsidRPr="00F84363">
        <w:rPr>
          <w:rStyle w:val="PlanInstructions"/>
          <w:i w:val="0"/>
          <w:color w:val="auto"/>
        </w:rPr>
        <w:t xml:space="preserve">(PPA) </w:t>
      </w:r>
      <w:r w:rsidR="00073348" w:rsidRPr="00F84363">
        <w:rPr>
          <w:rStyle w:val="PlanInstructions"/>
          <w:i w:val="0"/>
          <w:color w:val="auto"/>
        </w:rPr>
        <w:t xml:space="preserve">for nursing facility services as determined by the </w:t>
      </w:r>
      <w:r w:rsidR="00B73423" w:rsidRPr="00F84363">
        <w:rPr>
          <w:rStyle w:val="PlanInstructions"/>
          <w:i w:val="0"/>
          <w:color w:val="auto"/>
        </w:rPr>
        <w:t xml:space="preserve">local </w:t>
      </w:r>
      <w:r w:rsidR="00073348" w:rsidRPr="00F84363">
        <w:rPr>
          <w:rStyle w:val="PlanInstructions"/>
          <w:i w:val="0"/>
          <w:color w:val="auto"/>
        </w:rPr>
        <w:t xml:space="preserve">Department of </w:t>
      </w:r>
      <w:r w:rsidR="00D662FE">
        <w:rPr>
          <w:rStyle w:val="PlanInstructions"/>
          <w:i w:val="0"/>
          <w:color w:val="auto"/>
        </w:rPr>
        <w:t xml:space="preserve">Health and </w:t>
      </w:r>
      <w:r w:rsidR="00073348" w:rsidRPr="00F84363">
        <w:rPr>
          <w:rStyle w:val="PlanInstructions"/>
          <w:i w:val="0"/>
          <w:color w:val="auto"/>
        </w:rPr>
        <w:t>Human Services.</w:t>
      </w:r>
    </w:p>
    <w:p w14:paraId="76E1CC14" w14:textId="77777777" w:rsidR="00CF0D99" w:rsidRPr="00FF0273" w:rsidRDefault="00CF0D99" w:rsidP="00152155">
      <w:pPr>
        <w:pStyle w:val="ListBullet"/>
        <w:numPr>
          <w:ilvl w:val="0"/>
          <w:numId w:val="24"/>
        </w:numPr>
        <w:spacing w:after="200"/>
        <w:ind w:left="720"/>
        <w:rPr>
          <w:rStyle w:val="PlanInstructions"/>
          <w:i w:val="0"/>
          <w:color w:val="000000"/>
        </w:rPr>
      </w:pPr>
      <w:r w:rsidRPr="00FF0273">
        <w:rPr>
          <w:rStyle w:val="PlanInstructions"/>
          <w:i w:val="0"/>
          <w:color w:val="000000"/>
        </w:rPr>
        <w:t xml:space="preserve">Your Medicare and </w:t>
      </w:r>
      <w:r w:rsidR="0011541C">
        <w:rPr>
          <w:rStyle w:val="PlanInstructions"/>
          <w:i w:val="0"/>
          <w:color w:val="000000"/>
        </w:rPr>
        <w:t xml:space="preserve">Michigan </w:t>
      </w:r>
      <w:r w:rsidRPr="00FF0273">
        <w:rPr>
          <w:rStyle w:val="PlanInstructions"/>
          <w:i w:val="0"/>
          <w:color w:val="000000"/>
        </w:rPr>
        <w:t xml:space="preserve">Medicaid covered services must be provided according to the rules set by Medicare and </w:t>
      </w:r>
      <w:r w:rsidR="0011541C">
        <w:rPr>
          <w:rStyle w:val="PlanInstructions"/>
          <w:i w:val="0"/>
          <w:color w:val="000000"/>
        </w:rPr>
        <w:t xml:space="preserve">Michigan </w:t>
      </w:r>
      <w:r w:rsidRPr="00FF0273">
        <w:rPr>
          <w:rStyle w:val="PlanInstructions"/>
          <w:i w:val="0"/>
          <w:color w:val="000000"/>
        </w:rPr>
        <w:t>Medicaid.</w:t>
      </w:r>
    </w:p>
    <w:p w14:paraId="4F5F0E34" w14:textId="5E55D3CB" w:rsidR="00C70044" w:rsidRPr="00055BC2" w:rsidRDefault="003553A4" w:rsidP="00152155">
      <w:pPr>
        <w:pStyle w:val="ListBullet"/>
        <w:numPr>
          <w:ilvl w:val="0"/>
          <w:numId w:val="24"/>
        </w:numPr>
        <w:spacing w:after="200"/>
        <w:ind w:left="720"/>
        <w:rPr>
          <w:rStyle w:val="PlanInstructions"/>
        </w:rPr>
      </w:pPr>
      <w:r w:rsidRPr="0040780B">
        <w:t xml:space="preserve">The services (including medical care, services, supplies, equipment, and drugs) </w:t>
      </w:r>
      <w:r w:rsidR="0040780B" w:rsidRPr="0040780B">
        <w:t>must be</w:t>
      </w:r>
      <w:r w:rsidRPr="0040780B">
        <w:t xml:space="preserve"> medically necessary.</w:t>
      </w:r>
      <w:r>
        <w:t xml:space="preserve"> Medically necessary means you need the services to prevent, diagnose, or treat a medical condition</w:t>
      </w:r>
      <w:r w:rsidR="00D44A73" w:rsidRPr="00D44A73">
        <w:t xml:space="preserve"> </w:t>
      </w:r>
      <w:r w:rsidR="00D44A73">
        <w:t>or to maintain your current health status</w:t>
      </w:r>
      <w:r w:rsidR="00C70044" w:rsidRPr="00837A3B">
        <w:t xml:space="preserve">. </w:t>
      </w:r>
      <w:r w:rsidR="00E31C16" w:rsidRPr="00DD6555">
        <w:t>This includes care that keep</w:t>
      </w:r>
      <w:r w:rsidR="00E31C16">
        <w:t>s</w:t>
      </w:r>
      <w:r w:rsidR="00E31C16" w:rsidRPr="00DD6555">
        <w:t xml:space="preserve"> you from go</w:t>
      </w:r>
      <w:r w:rsidR="00E31C16">
        <w:t>ing</w:t>
      </w:r>
      <w:r w:rsidR="00E31C16" w:rsidRPr="00DD6555">
        <w:t xml:space="preserve"> into a hospital or nursing home. It also means the services, supplies, or drugs meet accepted standards of medical practice.</w:t>
      </w:r>
      <w:r w:rsidR="00D44A73" w:rsidRPr="00837A3B">
        <w:t xml:space="preserve"> </w:t>
      </w:r>
      <w:r w:rsidR="00D44A73" w:rsidRPr="00055BC2">
        <w:rPr>
          <w:rStyle w:val="PlanInstructions"/>
          <w:i w:val="0"/>
        </w:rPr>
        <w:t>[</w:t>
      </w:r>
      <w:r w:rsidR="00D44A73" w:rsidRPr="00055BC2">
        <w:rPr>
          <w:rStyle w:val="PlanInstructions"/>
        </w:rPr>
        <w:t>Plans should add the state-specific definition of “medically necessary” as appropriate</w:t>
      </w:r>
      <w:r w:rsidR="00D44A73" w:rsidRPr="001F1E8E">
        <w:rPr>
          <w:i/>
          <w:color w:val="548DD4"/>
        </w:rPr>
        <w:t xml:space="preserve"> and ensure that it is updated and used consistently throughout member material models</w:t>
      </w:r>
      <w:r w:rsidR="00D44A73" w:rsidRPr="00055BC2">
        <w:rPr>
          <w:rStyle w:val="PlanInstructions"/>
        </w:rPr>
        <w:t>.</w:t>
      </w:r>
      <w:r w:rsidR="00D44A73" w:rsidRPr="00055BC2">
        <w:rPr>
          <w:rStyle w:val="PlanInstructions"/>
          <w:i w:val="0"/>
        </w:rPr>
        <w:t>]</w:t>
      </w:r>
    </w:p>
    <w:p w14:paraId="0CB0D34F" w14:textId="38B39E75" w:rsidR="00C70044" w:rsidRPr="00753B09" w:rsidRDefault="00C70044" w:rsidP="00152155">
      <w:pPr>
        <w:pStyle w:val="ListBullet"/>
        <w:numPr>
          <w:ilvl w:val="0"/>
          <w:numId w:val="24"/>
        </w:numPr>
        <w:spacing w:after="200"/>
        <w:ind w:left="720"/>
        <w:rPr>
          <w:rStyle w:val="PlanInstructions"/>
          <w:i w:val="0"/>
          <w:color w:val="auto"/>
        </w:rPr>
      </w:pPr>
      <w:r w:rsidRPr="00753B09">
        <w:rPr>
          <w:rStyle w:val="PlanInstructions"/>
          <w:i w:val="0"/>
          <w:color w:val="auto"/>
        </w:rPr>
        <w:t>You get your care from a network provider.</w:t>
      </w:r>
      <w:r w:rsidRPr="001F1D84">
        <w:rPr>
          <w:rStyle w:val="PlanInstructions"/>
          <w:i w:val="0"/>
          <w:color w:val="auto"/>
        </w:rPr>
        <w:t xml:space="preserve"> </w:t>
      </w:r>
      <w:r w:rsidR="00FD2D3F" w:rsidRPr="001F1D84">
        <w:rPr>
          <w:rStyle w:val="PlanInstructions"/>
          <w:i w:val="0"/>
          <w:color w:val="auto"/>
        </w:rPr>
        <w:t>A network provider is a provider who works with the health plan.</w:t>
      </w:r>
      <w:r w:rsidR="00FD2D3F" w:rsidRPr="00822207">
        <w:rPr>
          <w:rStyle w:val="PlanInstructions"/>
          <w:i w:val="0"/>
          <w:color w:val="auto"/>
        </w:rPr>
        <w:t xml:space="preserve"> </w:t>
      </w:r>
      <w:r w:rsidRPr="008B0E58">
        <w:rPr>
          <w:rStyle w:val="PlanInstructions"/>
          <w:i w:val="0"/>
          <w:color w:val="auto"/>
        </w:rPr>
        <w:t xml:space="preserve">In most cases, the plan will not pay for care you get from an out-of-network provider. Chapter 3 </w:t>
      </w:r>
      <w:r w:rsidR="00A269DC" w:rsidRPr="005A742D">
        <w:rPr>
          <w:rStyle w:val="PlanInstructions"/>
          <w:i w:val="0"/>
          <w:color w:val="548DD4" w:themeColor="text2" w:themeTint="99"/>
        </w:rPr>
        <w:t>[</w:t>
      </w:r>
      <w:r w:rsidR="00A269DC" w:rsidRPr="005A742D">
        <w:rPr>
          <w:rStyle w:val="PlanInstructions"/>
          <w:color w:val="548DD4" w:themeColor="text2" w:themeTint="99"/>
        </w:rPr>
        <w:t>plans may insert reference, as applicable</w:t>
      </w:r>
      <w:r w:rsidR="00A269DC" w:rsidRPr="005A742D">
        <w:rPr>
          <w:rStyle w:val="PlanInstructions"/>
          <w:i w:val="0"/>
          <w:color w:val="548DD4" w:themeColor="text2" w:themeTint="99"/>
        </w:rPr>
        <w:t xml:space="preserve">] </w:t>
      </w:r>
      <w:r w:rsidRPr="00385D68">
        <w:rPr>
          <w:rStyle w:val="PlanInstructions"/>
          <w:i w:val="0"/>
          <w:color w:val="auto"/>
        </w:rPr>
        <w:t>has more information about using network and out-of-network providers</w:t>
      </w:r>
      <w:r w:rsidRPr="00753B09">
        <w:rPr>
          <w:rStyle w:val="PlanInstructions"/>
          <w:i w:val="0"/>
          <w:color w:val="auto"/>
        </w:rPr>
        <w:t>.</w:t>
      </w:r>
    </w:p>
    <w:p w14:paraId="76A73F2F" w14:textId="2905E694" w:rsidR="004C6F24" w:rsidRPr="00DC3BBF" w:rsidRDefault="00C70044" w:rsidP="00152155">
      <w:pPr>
        <w:pStyle w:val="ListBullet"/>
        <w:numPr>
          <w:ilvl w:val="0"/>
          <w:numId w:val="24"/>
        </w:numPr>
        <w:spacing w:after="200"/>
        <w:ind w:left="720"/>
        <w:rPr>
          <w:rStyle w:val="PlanInstructions"/>
          <w:i w:val="0"/>
          <w:color w:val="auto"/>
        </w:rPr>
      </w:pPr>
      <w:r w:rsidRPr="00753B09">
        <w:rPr>
          <w:rStyle w:val="PlanInstructions"/>
          <w:i w:val="0"/>
          <w:color w:val="auto"/>
        </w:rPr>
        <w:t xml:space="preserve">You have a primary care </w:t>
      </w:r>
      <w:r w:rsidR="003553A4" w:rsidRPr="00753B09">
        <w:rPr>
          <w:rStyle w:val="PlanInstructions"/>
          <w:i w:val="0"/>
          <w:color w:val="auto"/>
        </w:rPr>
        <w:t xml:space="preserve">provider </w:t>
      </w:r>
      <w:r w:rsidRPr="001F1D84">
        <w:rPr>
          <w:rStyle w:val="PlanInstructions"/>
          <w:i w:val="0"/>
          <w:color w:val="auto"/>
        </w:rPr>
        <w:t xml:space="preserve">(PCP) </w:t>
      </w:r>
      <w:r w:rsidRPr="00753B09">
        <w:rPr>
          <w:rStyle w:val="PlanInstructions"/>
          <w:i w:val="0"/>
          <w:color w:val="auto"/>
        </w:rPr>
        <w:t>that is providing your care.</w:t>
      </w:r>
      <w:r w:rsidRPr="001F1D84">
        <w:rPr>
          <w:rStyle w:val="PlanInstructions"/>
          <w:color w:val="auto"/>
        </w:rPr>
        <w:t xml:space="preserve"> </w:t>
      </w:r>
      <w:r w:rsidRPr="005A742D">
        <w:rPr>
          <w:rStyle w:val="PlanInstructions"/>
          <w:i w:val="0"/>
          <w:color w:val="548DD4" w:themeColor="text2" w:themeTint="99"/>
        </w:rPr>
        <w:t>[</w:t>
      </w:r>
      <w:r w:rsidRPr="005A742D">
        <w:rPr>
          <w:rStyle w:val="PlanInstructions"/>
          <w:color w:val="548DD4" w:themeColor="text2" w:themeTint="99"/>
        </w:rPr>
        <w:t>Plans that do not require referrals, omit the rest of this paragraph:</w:t>
      </w:r>
      <w:r w:rsidRPr="005A742D">
        <w:rPr>
          <w:rStyle w:val="PlanInstructions"/>
          <w:i w:val="0"/>
          <w:color w:val="548DD4" w:themeColor="text2" w:themeTint="99"/>
        </w:rPr>
        <w:t>]</w:t>
      </w:r>
      <w:r w:rsidRPr="008B0E58">
        <w:rPr>
          <w:rStyle w:val="PlanInstructions"/>
          <w:color w:val="auto"/>
        </w:rPr>
        <w:t xml:space="preserve"> </w:t>
      </w:r>
      <w:r w:rsidRPr="003B09B7">
        <w:rPr>
          <w:rStyle w:val="PlanInstructions"/>
          <w:i w:val="0"/>
          <w:color w:val="auto"/>
        </w:rPr>
        <w:t xml:space="preserve">In most cases, </w:t>
      </w:r>
      <w:r w:rsidR="00264499" w:rsidRPr="00BA16DD">
        <w:rPr>
          <w:rStyle w:val="PlanInstructions"/>
          <w:i w:val="0"/>
          <w:color w:val="auto"/>
        </w:rPr>
        <w:t>your PCP must give you approval</w:t>
      </w:r>
      <w:r w:rsidR="00BA4B3C" w:rsidRPr="000534D7">
        <w:rPr>
          <w:rStyle w:val="PlanInstructions"/>
          <w:i w:val="0"/>
          <w:color w:val="auto"/>
        </w:rPr>
        <w:t xml:space="preserve"> before </w:t>
      </w:r>
      <w:r w:rsidRPr="00385D68">
        <w:rPr>
          <w:rStyle w:val="PlanInstructions"/>
          <w:i w:val="0"/>
          <w:color w:val="auto"/>
        </w:rPr>
        <w:t xml:space="preserve">you can see </w:t>
      </w:r>
      <w:r w:rsidR="00F51D65">
        <w:rPr>
          <w:rStyle w:val="PlanInstructions"/>
          <w:i w:val="0"/>
          <w:color w:val="auto"/>
        </w:rPr>
        <w:t xml:space="preserve">someone that is not your PCP or use </w:t>
      </w:r>
      <w:r w:rsidRPr="00385D68">
        <w:rPr>
          <w:rStyle w:val="PlanInstructions"/>
          <w:i w:val="0"/>
          <w:color w:val="auto"/>
        </w:rPr>
        <w:t>other providers</w:t>
      </w:r>
      <w:r w:rsidR="00F51D65">
        <w:rPr>
          <w:rStyle w:val="PlanInstructions"/>
          <w:i w:val="0"/>
          <w:color w:val="auto"/>
        </w:rPr>
        <w:t xml:space="preserve"> in the plan’s network</w:t>
      </w:r>
      <w:r w:rsidRPr="00385D68">
        <w:rPr>
          <w:rStyle w:val="PlanInstructions"/>
          <w:i w:val="0"/>
          <w:color w:val="auto"/>
        </w:rPr>
        <w:t xml:space="preserve">. This is called a referral. Chapter 3 </w:t>
      </w:r>
      <w:r w:rsidR="00A269DC" w:rsidRPr="00A13BA5">
        <w:rPr>
          <w:rStyle w:val="PlanInstructions"/>
          <w:i w:val="0"/>
          <w:color w:val="548DD4" w:themeColor="text2" w:themeTint="99"/>
        </w:rPr>
        <w:t>[</w:t>
      </w:r>
      <w:r w:rsidR="00A269DC" w:rsidRPr="00A13BA5">
        <w:rPr>
          <w:rStyle w:val="PlanInstructions"/>
          <w:color w:val="548DD4" w:themeColor="text2" w:themeTint="99"/>
        </w:rPr>
        <w:t xml:space="preserve">plans may insert </w:t>
      </w:r>
      <w:r w:rsidR="00A269DC" w:rsidRPr="00A13BA5">
        <w:rPr>
          <w:rStyle w:val="PlanInstructions"/>
          <w:color w:val="548DD4" w:themeColor="text2" w:themeTint="99"/>
        </w:rPr>
        <w:lastRenderedPageBreak/>
        <w:t>reference, as applicable</w:t>
      </w:r>
      <w:r w:rsidR="00A269DC" w:rsidRPr="00A13BA5">
        <w:rPr>
          <w:rStyle w:val="PlanInstructions"/>
          <w:i w:val="0"/>
          <w:color w:val="548DD4" w:themeColor="text2" w:themeTint="99"/>
        </w:rPr>
        <w:t xml:space="preserve">] </w:t>
      </w:r>
      <w:r w:rsidRPr="00385D68">
        <w:rPr>
          <w:rStyle w:val="PlanInstructions"/>
          <w:i w:val="0"/>
          <w:color w:val="auto"/>
        </w:rPr>
        <w:t xml:space="preserve">has more information about </w:t>
      </w:r>
      <w:r w:rsidR="009E620A" w:rsidRPr="00DC3BBF">
        <w:rPr>
          <w:rStyle w:val="PlanInstructions"/>
          <w:i w:val="0"/>
          <w:color w:val="auto"/>
        </w:rPr>
        <w:t xml:space="preserve">getting </w:t>
      </w:r>
      <w:r w:rsidRPr="00DC3BBF">
        <w:rPr>
          <w:rStyle w:val="PlanInstructions"/>
          <w:i w:val="0"/>
          <w:color w:val="auto"/>
        </w:rPr>
        <w:t>a referral and explains w</w:t>
      </w:r>
      <w:r w:rsidR="00A13BA5">
        <w:rPr>
          <w:rStyle w:val="PlanInstructions"/>
          <w:i w:val="0"/>
          <w:color w:val="auto"/>
        </w:rPr>
        <w:t>hen you do not need a referral.</w:t>
      </w:r>
    </w:p>
    <w:p w14:paraId="579A53D2" w14:textId="484BE058" w:rsidR="00A13BA5" w:rsidRPr="0083046F" w:rsidRDefault="00C70044" w:rsidP="00152155">
      <w:pPr>
        <w:pStyle w:val="ListBullet"/>
        <w:numPr>
          <w:ilvl w:val="0"/>
          <w:numId w:val="24"/>
        </w:numPr>
        <w:spacing w:after="200"/>
        <w:ind w:left="720"/>
        <w:rPr>
          <w:rStyle w:val="PlanInstructions"/>
          <w:color w:val="auto"/>
        </w:rPr>
      </w:pPr>
      <w:r w:rsidRPr="00753B09">
        <w:rPr>
          <w:rStyle w:val="PlanInstructions"/>
          <w:i w:val="0"/>
          <w:color w:val="auto"/>
        </w:rPr>
        <w:t>Some of the services listed in the Benefits Char</w:t>
      </w:r>
      <w:r w:rsidRPr="001F1D84">
        <w:rPr>
          <w:rStyle w:val="PlanInstructions"/>
          <w:i w:val="0"/>
          <w:color w:val="auto"/>
        </w:rPr>
        <w:t>t are covered only if your doctor or other network provider gets approval from us</w:t>
      </w:r>
      <w:r w:rsidR="003553A4" w:rsidRPr="00822207">
        <w:rPr>
          <w:rStyle w:val="PlanInstructions"/>
          <w:i w:val="0"/>
          <w:color w:val="auto"/>
        </w:rPr>
        <w:t xml:space="preserve"> first</w:t>
      </w:r>
      <w:r w:rsidRPr="008B0E58">
        <w:rPr>
          <w:rStyle w:val="PlanInstructions"/>
          <w:i w:val="0"/>
          <w:color w:val="auto"/>
        </w:rPr>
        <w:t xml:space="preserve">. This is called </w:t>
      </w:r>
      <w:r w:rsidRPr="00152155">
        <w:rPr>
          <w:rStyle w:val="PlanInstructions"/>
          <w:i w:val="0"/>
          <w:color w:val="auto"/>
        </w:rPr>
        <w:t>prior authorization</w:t>
      </w:r>
      <w:r w:rsidR="00FD2D3F" w:rsidRPr="003B09B7">
        <w:rPr>
          <w:rStyle w:val="PlanInstructions"/>
          <w:i w:val="0"/>
          <w:color w:val="auto"/>
        </w:rPr>
        <w:t>.</w:t>
      </w:r>
      <w:r w:rsidRPr="00BA16DD">
        <w:rPr>
          <w:rStyle w:val="PlanInstructions"/>
          <w:i w:val="0"/>
          <w:color w:val="auto"/>
        </w:rPr>
        <w:t xml:space="preserve"> Covered services that need </w:t>
      </w:r>
      <w:r w:rsidR="00F51D65">
        <w:rPr>
          <w:rStyle w:val="PlanInstructions"/>
          <w:i w:val="0"/>
          <w:color w:val="auto"/>
        </w:rPr>
        <w:t>prior authorization</w:t>
      </w:r>
      <w:r w:rsidR="003553A4" w:rsidRPr="00BA16DD">
        <w:rPr>
          <w:rStyle w:val="PlanInstructions"/>
          <w:i w:val="0"/>
          <w:color w:val="auto"/>
        </w:rPr>
        <w:t xml:space="preserve"> </w:t>
      </w:r>
      <w:r w:rsidRPr="00BA16DD">
        <w:rPr>
          <w:rStyle w:val="PlanInstructions"/>
          <w:i w:val="0"/>
          <w:color w:val="auto"/>
        </w:rPr>
        <w:t>are marked in the Benefits Chart</w:t>
      </w:r>
      <w:r w:rsidRPr="000534D7">
        <w:rPr>
          <w:rStyle w:val="PlanInstructions"/>
          <w:color w:val="auto"/>
        </w:rPr>
        <w:t xml:space="preserve"> </w:t>
      </w:r>
      <w:r w:rsidRPr="00A13BA5">
        <w:rPr>
          <w:rStyle w:val="PlanInstructions"/>
          <w:i w:val="0"/>
          <w:color w:val="548DD4" w:themeColor="text2" w:themeTint="99"/>
        </w:rPr>
        <w:t>[</w:t>
      </w:r>
      <w:r w:rsidR="002E0EFA" w:rsidRPr="00A13BA5">
        <w:rPr>
          <w:rStyle w:val="PlanInstructions"/>
          <w:color w:val="548DD4" w:themeColor="text2" w:themeTint="99"/>
        </w:rPr>
        <w:t>i</w:t>
      </w:r>
      <w:r w:rsidRPr="00A13BA5">
        <w:rPr>
          <w:rStyle w:val="PlanInstructions"/>
          <w:color w:val="548DD4" w:themeColor="text2" w:themeTint="99"/>
        </w:rPr>
        <w:t xml:space="preserve">nsert as appropriate: </w:t>
      </w:r>
      <w:r w:rsidRPr="00A13BA5">
        <w:rPr>
          <w:rStyle w:val="PlanInstructions"/>
          <w:i w:val="0"/>
          <w:color w:val="548DD4" w:themeColor="text2" w:themeTint="99"/>
        </w:rPr>
        <w:t>by an asterisk (*)</w:t>
      </w:r>
      <w:r w:rsidRPr="00A13BA5">
        <w:rPr>
          <w:rStyle w:val="PlanInstructions"/>
          <w:color w:val="548DD4" w:themeColor="text2" w:themeTint="99"/>
        </w:rPr>
        <w:t xml:space="preserve"> </w:t>
      </w:r>
      <w:r w:rsidR="002E0EFA" w:rsidRPr="00152155">
        <w:rPr>
          <w:rStyle w:val="PlanInstructions"/>
          <w:b/>
          <w:color w:val="548DD4" w:themeColor="text2" w:themeTint="99"/>
        </w:rPr>
        <w:t>or</w:t>
      </w:r>
      <w:r w:rsidRPr="00A13BA5">
        <w:rPr>
          <w:rStyle w:val="PlanInstructions"/>
          <w:color w:val="548DD4" w:themeColor="text2" w:themeTint="99"/>
        </w:rPr>
        <w:t xml:space="preserve"> </w:t>
      </w:r>
      <w:r w:rsidRPr="00A13BA5">
        <w:rPr>
          <w:rStyle w:val="PlanInstructions"/>
          <w:i w:val="0"/>
          <w:color w:val="548DD4" w:themeColor="text2" w:themeTint="99"/>
        </w:rPr>
        <w:t>by a footnote</w:t>
      </w:r>
      <w:r w:rsidRPr="00A13BA5">
        <w:rPr>
          <w:rStyle w:val="PlanInstructions"/>
          <w:color w:val="548DD4" w:themeColor="text2" w:themeTint="99"/>
        </w:rPr>
        <w:t xml:space="preserve"> </w:t>
      </w:r>
      <w:r w:rsidR="002E0EFA" w:rsidRPr="00152155">
        <w:rPr>
          <w:rStyle w:val="PlanInstructions"/>
          <w:b/>
          <w:color w:val="548DD4" w:themeColor="text2" w:themeTint="99"/>
        </w:rPr>
        <w:t>or</w:t>
      </w:r>
      <w:r w:rsidRPr="00A13BA5">
        <w:rPr>
          <w:rStyle w:val="PlanInstructions"/>
          <w:color w:val="548DD4" w:themeColor="text2" w:themeTint="99"/>
        </w:rPr>
        <w:t xml:space="preserve"> </w:t>
      </w:r>
      <w:r w:rsidRPr="00A13BA5">
        <w:rPr>
          <w:rStyle w:val="PlanInstructions"/>
          <w:i w:val="0"/>
          <w:color w:val="548DD4" w:themeColor="text2" w:themeTint="99"/>
        </w:rPr>
        <w:t>in bold type</w:t>
      </w:r>
      <w:r w:rsidRPr="00A13BA5">
        <w:rPr>
          <w:rStyle w:val="PlanInstructions"/>
          <w:color w:val="548DD4" w:themeColor="text2" w:themeTint="99"/>
        </w:rPr>
        <w:t xml:space="preserve"> </w:t>
      </w:r>
      <w:r w:rsidR="002E0EFA" w:rsidRPr="00152155">
        <w:rPr>
          <w:rStyle w:val="PlanInstructions"/>
          <w:b/>
          <w:color w:val="548DD4" w:themeColor="text2" w:themeTint="99"/>
        </w:rPr>
        <w:t>or</w:t>
      </w:r>
      <w:r w:rsidRPr="00A13BA5">
        <w:rPr>
          <w:rStyle w:val="PlanInstructions"/>
          <w:color w:val="548DD4" w:themeColor="text2" w:themeTint="99"/>
        </w:rPr>
        <w:t xml:space="preserve"> </w:t>
      </w:r>
      <w:r w:rsidRPr="00A13BA5">
        <w:rPr>
          <w:rStyle w:val="PlanInstructions"/>
          <w:i w:val="0"/>
          <w:color w:val="548DD4" w:themeColor="text2" w:themeTint="99"/>
        </w:rPr>
        <w:t>in italic type]</w:t>
      </w:r>
      <w:r w:rsidRPr="00725B1C">
        <w:rPr>
          <w:rStyle w:val="PlanInstructions"/>
          <w:i w:val="0"/>
          <w:color w:val="auto"/>
        </w:rPr>
        <w:t>.</w:t>
      </w:r>
      <w:r w:rsidRPr="00A13BA5">
        <w:rPr>
          <w:rStyle w:val="PlanInstructions"/>
          <w:color w:val="548DD4" w:themeColor="text2" w:themeTint="99"/>
        </w:rPr>
        <w:t xml:space="preserve"> </w:t>
      </w:r>
      <w:r w:rsidRPr="00A13BA5">
        <w:rPr>
          <w:rStyle w:val="PlanInstructions"/>
          <w:i w:val="0"/>
          <w:color w:val="548DD4" w:themeColor="text2" w:themeTint="99"/>
        </w:rPr>
        <w:t>[</w:t>
      </w:r>
      <w:r w:rsidRPr="00A13BA5">
        <w:rPr>
          <w:rStyle w:val="PlanInstructions"/>
          <w:color w:val="548DD4" w:themeColor="text2" w:themeTint="99"/>
        </w:rPr>
        <w:t xml:space="preserve">Insert if applicable: </w:t>
      </w:r>
      <w:r w:rsidRPr="00A13BA5">
        <w:rPr>
          <w:rStyle w:val="PlanInstructions"/>
          <w:i w:val="0"/>
          <w:color w:val="548DD4" w:themeColor="text2" w:themeTint="99"/>
        </w:rPr>
        <w:t xml:space="preserve">In addition, you must get </w:t>
      </w:r>
      <w:r w:rsidR="00F51D65">
        <w:rPr>
          <w:rStyle w:val="PlanInstructions"/>
          <w:i w:val="0"/>
          <w:color w:val="548DD4" w:themeColor="text2" w:themeTint="99"/>
        </w:rPr>
        <w:t>prior authorization</w:t>
      </w:r>
      <w:r w:rsidR="003553A4" w:rsidRPr="00A13BA5">
        <w:rPr>
          <w:rStyle w:val="PlanInstructions"/>
          <w:i w:val="0"/>
          <w:color w:val="548DD4" w:themeColor="text2" w:themeTint="99"/>
        </w:rPr>
        <w:t xml:space="preserve"> </w:t>
      </w:r>
      <w:r w:rsidRPr="00A13BA5">
        <w:rPr>
          <w:rStyle w:val="PlanInstructions"/>
          <w:i w:val="0"/>
          <w:color w:val="548DD4" w:themeColor="text2" w:themeTint="99"/>
        </w:rPr>
        <w:t>for the following services that are not listed in the Benefits Chart: [</w:t>
      </w:r>
      <w:r w:rsidR="002E0EFA" w:rsidRPr="00A13BA5">
        <w:rPr>
          <w:rStyle w:val="PlanInstructions"/>
          <w:color w:val="548DD4" w:themeColor="text2" w:themeTint="99"/>
        </w:rPr>
        <w:t>i</w:t>
      </w:r>
      <w:r w:rsidRPr="00A13BA5">
        <w:rPr>
          <w:rStyle w:val="PlanInstructions"/>
          <w:color w:val="548DD4" w:themeColor="text2" w:themeTint="99"/>
        </w:rPr>
        <w:t>nsert list</w:t>
      </w:r>
      <w:r w:rsidR="00595ACE">
        <w:rPr>
          <w:rStyle w:val="PlanInstructions"/>
          <w:i w:val="0"/>
          <w:color w:val="548DD4" w:themeColor="text2" w:themeTint="99"/>
        </w:rPr>
        <w:t>]</w:t>
      </w:r>
      <w:r w:rsidRPr="00A13BA5">
        <w:rPr>
          <w:rStyle w:val="PlanInstructions"/>
          <w:i w:val="0"/>
          <w:color w:val="548DD4" w:themeColor="text2" w:themeTint="99"/>
        </w:rPr>
        <w:t>.]</w:t>
      </w:r>
    </w:p>
    <w:p w14:paraId="3C122F5F" w14:textId="5B639D7E" w:rsidR="00C6454E" w:rsidRPr="008B5ED5" w:rsidRDefault="00C6454E" w:rsidP="0083046F">
      <w:pPr>
        <w:pStyle w:val="ListBullet"/>
        <w:numPr>
          <w:ilvl w:val="0"/>
          <w:numId w:val="24"/>
        </w:numPr>
        <w:spacing w:after="200"/>
        <w:ind w:left="720"/>
        <w:rPr>
          <w:color w:val="548DD4"/>
        </w:rPr>
      </w:pPr>
      <w:r w:rsidRPr="008B5ED5">
        <w:rPr>
          <w:rStyle w:val="PlanInstructions"/>
          <w:i w:val="0"/>
        </w:rPr>
        <w:t>[</w:t>
      </w:r>
      <w:r w:rsidRPr="008B5ED5">
        <w:rPr>
          <w:rStyle w:val="PlanInstructions"/>
        </w:rPr>
        <w:t xml:space="preserve">Insert if </w:t>
      </w:r>
      <w:r>
        <w:rPr>
          <w:rStyle w:val="PlanInstructions"/>
        </w:rPr>
        <w:t xml:space="preserve">plan is </w:t>
      </w:r>
      <w:r w:rsidRPr="008B5ED5">
        <w:rPr>
          <w:rStyle w:val="PlanInstructions"/>
        </w:rPr>
        <w:t xml:space="preserve">offering targeted </w:t>
      </w:r>
      <w:r>
        <w:rPr>
          <w:rStyle w:val="PlanInstructions"/>
        </w:rPr>
        <w:t xml:space="preserve">“Uniformity Flexibility” </w:t>
      </w:r>
      <w:r w:rsidRPr="008B5ED5">
        <w:rPr>
          <w:rStyle w:val="PlanInstructions"/>
        </w:rPr>
        <w:t>supplemental benefits</w:t>
      </w:r>
      <w:r>
        <w:rPr>
          <w:rStyle w:val="PlanInstructions"/>
        </w:rPr>
        <w:t xml:space="preserve"> in section B-19 of the Plan Benefit Package submission</w:t>
      </w:r>
      <w:r w:rsidRPr="008B5ED5">
        <w:rPr>
          <w:rStyle w:val="PlanInstructions"/>
        </w:rPr>
        <w:t xml:space="preserve">: </w:t>
      </w:r>
      <w:r w:rsidRPr="008B5ED5">
        <w:rPr>
          <w:b/>
          <w:color w:val="548DD4"/>
        </w:rPr>
        <w:t>Important Benefit Information for Enrollees with Certain Chronic Conditions</w:t>
      </w:r>
      <w:r w:rsidRPr="008B5ED5">
        <w:rPr>
          <w:color w:val="548DD4"/>
        </w:rPr>
        <w:t xml:space="preserve">. If you have the following chronic condition(s) </w:t>
      </w:r>
      <w:r>
        <w:rPr>
          <w:color w:val="548DD4"/>
        </w:rPr>
        <w:t xml:space="preserve">and </w:t>
      </w:r>
      <w:r w:rsidRPr="008B5ED5">
        <w:rPr>
          <w:color w:val="548DD4"/>
        </w:rPr>
        <w:t>meet certain medical criteria, you may be eligible for additional benefits:</w:t>
      </w:r>
    </w:p>
    <w:p w14:paraId="20B03112" w14:textId="77777777" w:rsidR="00C6454E" w:rsidRDefault="00C6454E" w:rsidP="0083046F">
      <w:pPr>
        <w:pStyle w:val="ListBullet"/>
        <w:numPr>
          <w:ilvl w:val="1"/>
          <w:numId w:val="24"/>
        </w:numPr>
        <w:spacing w:after="200"/>
        <w:ind w:left="1080"/>
        <w:rPr>
          <w:i/>
          <w:color w:val="548DD4"/>
        </w:rPr>
      </w:pPr>
      <w:r w:rsidRPr="008B5ED5">
        <w:rPr>
          <w:color w:val="548DD4"/>
        </w:rPr>
        <w:t>[</w:t>
      </w:r>
      <w:r w:rsidRPr="008B5ED5">
        <w:rPr>
          <w:i/>
          <w:color w:val="548DD4"/>
        </w:rPr>
        <w:t>List all applicable chronic conditions here.</w:t>
      </w:r>
      <w:r w:rsidRPr="008B5ED5">
        <w:rPr>
          <w:color w:val="548DD4"/>
        </w:rPr>
        <w:t>]</w:t>
      </w:r>
    </w:p>
    <w:p w14:paraId="1834C910" w14:textId="50924018" w:rsidR="00C6454E" w:rsidRPr="00633561" w:rsidRDefault="00C6454E" w:rsidP="0083046F">
      <w:pPr>
        <w:pStyle w:val="ListBullet"/>
        <w:spacing w:after="200"/>
        <w:ind w:left="720"/>
        <w:rPr>
          <w:rStyle w:val="PlanInstructions"/>
        </w:rPr>
      </w:pPr>
      <w:r w:rsidRPr="00C73CC0">
        <w:rPr>
          <w:color w:val="548DD4"/>
        </w:rPr>
        <w:t xml:space="preserve">Please see the “Help with certain chronic conditions” row in the Benefits Chart </w:t>
      </w:r>
      <w:r>
        <w:rPr>
          <w:color w:val="548DD4"/>
        </w:rPr>
        <w:t xml:space="preserve">for </w:t>
      </w:r>
      <w:r w:rsidRPr="00C73CC0">
        <w:rPr>
          <w:color w:val="548DD4"/>
        </w:rPr>
        <w:t>more information.]</w:t>
      </w:r>
    </w:p>
    <w:p w14:paraId="0D6ABBD7" w14:textId="0B466407" w:rsidR="002B7EFF" w:rsidRDefault="00696ADE" w:rsidP="00725B1C">
      <w:pPr>
        <w:pStyle w:val="ListBullet"/>
        <w:numPr>
          <w:ilvl w:val="0"/>
          <w:numId w:val="91"/>
        </w:numPr>
        <w:spacing w:after="200"/>
      </w:pPr>
      <w:r w:rsidRPr="00A13BA5">
        <w:rPr>
          <w:rStyle w:val="PlanInstructions"/>
          <w:i w:val="0"/>
          <w:color w:val="auto"/>
        </w:rPr>
        <w:t>All</w:t>
      </w:r>
      <w:r w:rsidR="00A13BA5">
        <w:rPr>
          <w:rStyle w:val="PlanInstructions"/>
          <w:i w:val="0"/>
        </w:rPr>
        <w:t xml:space="preserve"> </w:t>
      </w:r>
      <w:r w:rsidRPr="00526D66">
        <w:t xml:space="preserve">preventive services are </w:t>
      </w:r>
      <w:r>
        <w:t>free.</w:t>
      </w:r>
      <w:r w:rsidR="00FD2D3F">
        <w:t xml:space="preserve"> </w:t>
      </w:r>
      <w:r w:rsidR="00FD2D3F" w:rsidRPr="00A22FB0">
        <w:t xml:space="preserve">You will see this apple </w:t>
      </w:r>
      <w:r w:rsidR="009A57CC" w:rsidRPr="00A13BA5">
        <w:rPr>
          <w:noProof/>
          <w:position w:val="-6"/>
        </w:rPr>
        <w:drawing>
          <wp:inline distT="0" distB="0" distL="0" distR="0" wp14:anchorId="1CC887F9" wp14:editId="54151394">
            <wp:extent cx="159385" cy="170180"/>
            <wp:effectExtent l="0" t="0" r="0" b="127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cstate="print">
                      <a:extLst>
                        <a:ext uri="{28A0092B-C50C-407E-A947-70E740481C1C}">
                          <a14:useLocalDpi xmlns:a14="http://schemas.microsoft.com/office/drawing/2010/main" val="0"/>
                        </a:ext>
                      </a:extLst>
                    </a:blip>
                    <a:srcRect b="-5254"/>
                    <a:stretch>
                      <a:fillRect/>
                    </a:stretch>
                  </pic:blipFill>
                  <pic:spPr bwMode="auto">
                    <a:xfrm>
                      <a:off x="0" y="0"/>
                      <a:ext cx="159385" cy="170180"/>
                    </a:xfrm>
                    <a:prstGeom prst="rect">
                      <a:avLst/>
                    </a:prstGeom>
                    <a:noFill/>
                    <a:ln>
                      <a:noFill/>
                    </a:ln>
                  </pic:spPr>
                </pic:pic>
              </a:graphicData>
            </a:graphic>
          </wp:inline>
        </w:drawing>
      </w:r>
      <w:r w:rsidR="00FD2D3F" w:rsidRPr="00A13BA5">
        <w:rPr>
          <w:position w:val="-6"/>
        </w:rPr>
        <w:t xml:space="preserve"> </w:t>
      </w:r>
      <w:r w:rsidR="00FD2D3F" w:rsidRPr="00A22FB0">
        <w:t xml:space="preserve">next to preventive services in the </w:t>
      </w:r>
      <w:r w:rsidR="00A60BAF">
        <w:t>B</w:t>
      </w:r>
      <w:r w:rsidR="00FD2D3F" w:rsidRPr="00A22FB0">
        <w:t xml:space="preserve">enefits </w:t>
      </w:r>
      <w:r w:rsidR="00A60BAF">
        <w:t>C</w:t>
      </w:r>
      <w:r w:rsidR="00FD2D3F" w:rsidRPr="00A22FB0">
        <w:t>hart.</w:t>
      </w:r>
    </w:p>
    <w:p w14:paraId="52B4CF44" w14:textId="6873CC2D" w:rsidR="004C6F24" w:rsidRPr="00E00A54" w:rsidRDefault="004C6F24" w:rsidP="00152155">
      <w:pPr>
        <w:ind w:right="0"/>
        <w:rPr>
          <w:rStyle w:val="PlanInstructions"/>
        </w:rPr>
      </w:pPr>
      <w:r w:rsidRPr="00E00A54">
        <w:rPr>
          <w:rStyle w:val="PlanInstructions"/>
          <w:i w:val="0"/>
        </w:rPr>
        <w:t>[</w:t>
      </w:r>
      <w:r w:rsidRPr="00E00A54">
        <w:rPr>
          <w:rStyle w:val="PlanInstructions"/>
        </w:rPr>
        <w:t>Instructions on completing</w:t>
      </w:r>
      <w:r w:rsidR="00FD0B87" w:rsidRPr="00E00A54">
        <w:rPr>
          <w:rStyle w:val="PlanInstructions"/>
        </w:rPr>
        <w:t xml:space="preserve"> the</w:t>
      </w:r>
      <w:r w:rsidRPr="00E00A54">
        <w:rPr>
          <w:rStyle w:val="PlanInstructions"/>
        </w:rPr>
        <w:t xml:space="preserve"> </w:t>
      </w:r>
      <w:r w:rsidR="00A60BAF">
        <w:rPr>
          <w:rStyle w:val="PlanInstructions"/>
        </w:rPr>
        <w:t>B</w:t>
      </w:r>
      <w:r w:rsidRPr="00E00A54">
        <w:rPr>
          <w:rStyle w:val="PlanInstructions"/>
        </w:rPr>
        <w:t xml:space="preserve">enefits </w:t>
      </w:r>
      <w:r w:rsidR="00A60BAF">
        <w:rPr>
          <w:rStyle w:val="PlanInstructions"/>
        </w:rPr>
        <w:t>C</w:t>
      </w:r>
      <w:r w:rsidRPr="00E00A54">
        <w:rPr>
          <w:rStyle w:val="PlanInstructions"/>
        </w:rPr>
        <w:t>hart:</w:t>
      </w:r>
    </w:p>
    <w:p w14:paraId="7D804B53" w14:textId="77777777" w:rsidR="004C6F24" w:rsidRPr="00E00A54" w:rsidRDefault="004C6F24" w:rsidP="00152155">
      <w:pPr>
        <w:pStyle w:val="ListBullet"/>
        <w:numPr>
          <w:ilvl w:val="0"/>
          <w:numId w:val="25"/>
        </w:numPr>
        <w:spacing w:after="200"/>
        <w:ind w:left="720"/>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3DD6B75F" w14:textId="77777777" w:rsidR="00A22FB0" w:rsidRPr="00E00A54" w:rsidRDefault="00023E61" w:rsidP="00152155">
      <w:pPr>
        <w:pStyle w:val="ListBullet"/>
        <w:numPr>
          <w:ilvl w:val="0"/>
          <w:numId w:val="25"/>
        </w:numPr>
        <w:spacing w:after="200"/>
        <w:ind w:left="720"/>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71459A0A" w14:textId="77777777" w:rsidR="00DE43C9" w:rsidRPr="00E00A54" w:rsidRDefault="00DE43C9" w:rsidP="00152155">
      <w:pPr>
        <w:pStyle w:val="ListBullet"/>
        <w:numPr>
          <w:ilvl w:val="0"/>
          <w:numId w:val="25"/>
        </w:numPr>
        <w:spacing w:after="200"/>
        <w:ind w:left="720"/>
        <w:rPr>
          <w:rStyle w:val="PlanInstructions"/>
        </w:rPr>
      </w:pPr>
      <w:r w:rsidRPr="00E00A54">
        <w:rPr>
          <w:rStyle w:val="PlanInstructions"/>
        </w:rPr>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A13BA5">
        <w:rPr>
          <w:rStyle w:val="PlanInstructions"/>
          <w:color w:val="548DD4" w:themeColor="text2" w:themeTint="99"/>
        </w:rPr>
        <w:t xml:space="preserve">and </w:t>
      </w:r>
      <w:r w:rsidR="0011541C" w:rsidRPr="00A13BA5">
        <w:rPr>
          <w:rStyle w:val="PlanInstructions"/>
          <w:color w:val="548DD4" w:themeColor="text2" w:themeTint="99"/>
        </w:rPr>
        <w:t xml:space="preserve">Michigan </w:t>
      </w:r>
      <w:r w:rsidR="005F1E8D" w:rsidRPr="00E00A54">
        <w:rPr>
          <w:rStyle w:val="PlanInstructions"/>
        </w:rPr>
        <w:t xml:space="preserve">Medicaid </w:t>
      </w:r>
      <w:r w:rsidRPr="00E00A54">
        <w:rPr>
          <w:rStyle w:val="PlanInstructions"/>
        </w:rPr>
        <w:t>requirements.</w:t>
      </w:r>
      <w:r w:rsidR="009E620A" w:rsidRPr="00E00A54">
        <w:rPr>
          <w:rStyle w:val="PlanInstructions"/>
        </w:rPr>
        <w:t xml:space="preserve"> Preventive services must be identified with the apple icon.</w:t>
      </w:r>
    </w:p>
    <w:p w14:paraId="4DD11A01" w14:textId="77777777" w:rsidR="004C6F24" w:rsidRPr="00E00A54" w:rsidRDefault="004C6F24" w:rsidP="00152155">
      <w:pPr>
        <w:pStyle w:val="ListBullet"/>
        <w:numPr>
          <w:ilvl w:val="0"/>
          <w:numId w:val="25"/>
        </w:numPr>
        <w:spacing w:after="200"/>
        <w:ind w:left="720"/>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sidR="002D100D" w:rsidRPr="00C14C34">
        <w:rPr>
          <w:rStyle w:val="PlanInstructions"/>
          <w:rFonts w:cs="Arial"/>
        </w:rPr>
        <w:t>Plans should s</w:t>
      </w:r>
      <w:r w:rsidR="002D100D" w:rsidRPr="008C7CCC">
        <w:rPr>
          <w:rStyle w:val="PlanInstructions"/>
          <w:rFonts w:cs="Arial"/>
        </w:rPr>
        <w:t>elect</w:t>
      </w:r>
      <w:r w:rsidR="002D100D">
        <w:rPr>
          <w:rStyle w:val="PlanInstructions"/>
          <w:rFonts w:cs="Arial"/>
        </w:rPr>
        <w:t xml:space="preserve"> </w:t>
      </w:r>
      <w:r w:rsidR="002D100D" w:rsidRPr="008C7CCC">
        <w:rPr>
          <w:rStyle w:val="PlanInstructions"/>
          <w:rFonts w:cs="Arial"/>
        </w:rPr>
        <w:t>one method of indication throughout the document</w:t>
      </w:r>
      <w:r w:rsidR="002D100D">
        <w:rPr>
          <w:rStyle w:val="PlanInstructions"/>
          <w:rFonts w:cs="Arial"/>
        </w:rPr>
        <w:t>; do not use multiple methods.</w:t>
      </w:r>
      <w:r w:rsidRPr="00E00A54">
        <w:rPr>
          <w:rStyle w:val="PlanInstructions"/>
        </w:rPr>
        <w:t>)</w:t>
      </w:r>
    </w:p>
    <w:p w14:paraId="69DF799E" w14:textId="77777777" w:rsidR="004C6F24" w:rsidRPr="00E00A54" w:rsidRDefault="004C6F24" w:rsidP="00152155">
      <w:pPr>
        <w:pStyle w:val="ListBullet"/>
        <w:numPr>
          <w:ilvl w:val="0"/>
          <w:numId w:val="25"/>
        </w:numPr>
        <w:spacing w:after="200"/>
        <w:ind w:left="720"/>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3D4999C2" w14:textId="77777777" w:rsidR="004C6F24" w:rsidRPr="00E00A54" w:rsidRDefault="004C6F24" w:rsidP="00152155">
      <w:pPr>
        <w:pStyle w:val="ListBullet"/>
        <w:numPr>
          <w:ilvl w:val="0"/>
          <w:numId w:val="25"/>
        </w:numPr>
        <w:spacing w:after="200"/>
        <w:ind w:left="720"/>
        <w:rPr>
          <w:rStyle w:val="PlanInstructions"/>
        </w:rPr>
      </w:pPr>
      <w:r w:rsidRPr="00E00A54">
        <w:rPr>
          <w:rStyle w:val="PlanInstructions"/>
        </w:rPr>
        <w:t>Plans must describe any restrictive policies, limitations, or monetary limits that might affect a beneficiary’s access to services within the chart.</w:t>
      </w:r>
    </w:p>
    <w:p w14:paraId="4B9C8EE1" w14:textId="77777777" w:rsidR="00DE7DD8" w:rsidRPr="00E00A54" w:rsidRDefault="004C6F24" w:rsidP="00152155">
      <w:pPr>
        <w:pStyle w:val="ListBullet"/>
        <w:numPr>
          <w:ilvl w:val="0"/>
          <w:numId w:val="25"/>
        </w:numPr>
        <w:spacing w:after="200"/>
        <w:ind w:left="720"/>
        <w:rPr>
          <w:rStyle w:val="PlanInstructions"/>
        </w:rPr>
      </w:pPr>
      <w:r w:rsidRPr="00E00A54">
        <w:rPr>
          <w:rStyle w:val="PlanInstructions"/>
        </w:rPr>
        <w:t>Plans 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50221AB0" w14:textId="77777777" w:rsidR="00DE7DD8" w:rsidRPr="00E00A54" w:rsidRDefault="00DE7DD8" w:rsidP="00152155">
      <w:pPr>
        <w:pStyle w:val="ListBullet"/>
        <w:numPr>
          <w:ilvl w:val="0"/>
          <w:numId w:val="25"/>
        </w:numPr>
        <w:spacing w:after="200"/>
        <w:ind w:left="720"/>
        <w:rPr>
          <w:rStyle w:val="PlanInstructions"/>
        </w:rPr>
      </w:pPr>
      <w:r w:rsidRPr="00E00A54">
        <w:rPr>
          <w:rStyle w:val="PlanInstructions"/>
        </w:rPr>
        <w:t xml:space="preserve">Plans should include all non-waiver LTSS </w:t>
      </w:r>
      <w:r w:rsidR="00214ED0" w:rsidRPr="00E00A54">
        <w:rPr>
          <w:rStyle w:val="PlanInstructions"/>
        </w:rPr>
        <w:t>in</w:t>
      </w:r>
      <w:r w:rsidRPr="00E00A54">
        <w:rPr>
          <w:rStyle w:val="PlanInstructions"/>
        </w:rPr>
        <w:t xml:space="preserve"> the chart in alphabetical order.</w:t>
      </w:r>
    </w:p>
    <w:p w14:paraId="4766C0AE" w14:textId="04B7E95A" w:rsidR="00DE7DD8" w:rsidRPr="0083046F" w:rsidRDefault="00DE7DD8" w:rsidP="00152155">
      <w:pPr>
        <w:pStyle w:val="ListBullet"/>
        <w:numPr>
          <w:ilvl w:val="0"/>
          <w:numId w:val="25"/>
        </w:numPr>
        <w:spacing w:after="200"/>
        <w:ind w:left="720"/>
        <w:rPr>
          <w:rStyle w:val="PlanInstructions"/>
        </w:rPr>
      </w:pPr>
      <w:r w:rsidRPr="00E00A54">
        <w:rPr>
          <w:rStyle w:val="PlanInstructions"/>
        </w:rPr>
        <w:t xml:space="preserve">All </w:t>
      </w:r>
      <w:r w:rsidR="00214ED0" w:rsidRPr="00E00A54">
        <w:rPr>
          <w:rStyle w:val="PlanInstructions"/>
        </w:rPr>
        <w:t>HCBS waiver services should be appended to the end of the chart. Each 1915(c) waiver should be listed separately</w:t>
      </w:r>
      <w:r w:rsidR="00055EA4" w:rsidRPr="00E00A54">
        <w:rPr>
          <w:rStyle w:val="PlanInstructions"/>
        </w:rPr>
        <w:t>,</w:t>
      </w:r>
      <w:r w:rsidR="00214ED0" w:rsidRPr="00E00A54">
        <w:rPr>
          <w:rStyle w:val="PlanInstructions"/>
        </w:rPr>
        <w:t xml:space="preserve"> with the appropriate services also listed</w:t>
      </w:r>
      <w:r w:rsidR="00055EA4" w:rsidRPr="00E00A54">
        <w:rPr>
          <w:rStyle w:val="PlanInstructions"/>
        </w:rPr>
        <w:t>.</w:t>
      </w:r>
      <w:r w:rsidR="00C91FCB" w:rsidRPr="00C91FCB">
        <w:rPr>
          <w:rStyle w:val="PlanInstructions"/>
          <w:i w:val="0"/>
        </w:rPr>
        <w:t>]</w:t>
      </w:r>
    </w:p>
    <w:p w14:paraId="5E3038BB" w14:textId="77777777" w:rsidR="00C6454E" w:rsidRDefault="00C6454E" w:rsidP="0083046F">
      <w:pPr>
        <w:pStyle w:val="ListBullet"/>
        <w:numPr>
          <w:ilvl w:val="0"/>
          <w:numId w:val="25"/>
        </w:numPr>
        <w:spacing w:after="200"/>
        <w:ind w:left="720"/>
        <w:rPr>
          <w:rStyle w:val="PlanInstructions"/>
        </w:rPr>
      </w:pPr>
      <w:r w:rsidRPr="00C73CC0">
        <w:rPr>
          <w:rStyle w:val="PlanInstructions"/>
        </w:rPr>
        <w:t xml:space="preserve">Plans </w:t>
      </w:r>
      <w:r w:rsidRPr="008B5ED5">
        <w:rPr>
          <w:rStyle w:val="PlanInstructions"/>
        </w:rPr>
        <w:t>offering targeted supplemental benefits</w:t>
      </w:r>
      <w:r>
        <w:rPr>
          <w:rStyle w:val="PlanInstructions"/>
        </w:rPr>
        <w:t xml:space="preserve"> in section B-19 of the Plan Benefit Package submission must:</w:t>
      </w:r>
    </w:p>
    <w:p w14:paraId="7AFD38D2" w14:textId="77777777" w:rsidR="00C6454E" w:rsidRPr="00C73CC0" w:rsidRDefault="00C6454E" w:rsidP="00F71006">
      <w:pPr>
        <w:pStyle w:val="ListBullet"/>
        <w:numPr>
          <w:ilvl w:val="1"/>
          <w:numId w:val="25"/>
        </w:numPr>
        <w:spacing w:after="200"/>
        <w:ind w:left="1080"/>
        <w:rPr>
          <w:i/>
          <w:color w:val="548DD4"/>
        </w:rPr>
      </w:pPr>
      <w:r w:rsidRPr="00C73CC0">
        <w:rPr>
          <w:i/>
          <w:color w:val="548DD4"/>
        </w:rPr>
        <w:t xml:space="preserve">Deliver to each clinically-targeted enrollee a written summary of those benefits so that such enrollees are notified of the “Uniformity Flexibility” benefits for which they are eligible. </w:t>
      </w:r>
    </w:p>
    <w:p w14:paraId="014F6707" w14:textId="62F772DB" w:rsidR="00C6454E" w:rsidRDefault="00C6454E" w:rsidP="00F71006">
      <w:pPr>
        <w:pStyle w:val="ListBullet"/>
        <w:numPr>
          <w:ilvl w:val="1"/>
          <w:numId w:val="25"/>
        </w:numPr>
        <w:spacing w:after="200"/>
        <w:ind w:left="1080"/>
        <w:rPr>
          <w:rStyle w:val="PlanInstructions"/>
        </w:rPr>
      </w:pPr>
      <w:r w:rsidRPr="00C73CC0">
        <w:rPr>
          <w:i/>
          <w:color w:val="548DD4"/>
        </w:rPr>
        <w:t>Update the Benefits Chart to include details, as applicable, about</w:t>
      </w:r>
      <w:r w:rsidR="003E03D9">
        <w:rPr>
          <w:i/>
          <w:color w:val="548DD4"/>
        </w:rPr>
        <w:t xml:space="preserve"> </w:t>
      </w:r>
      <w:r w:rsidRPr="00C73CC0">
        <w:rPr>
          <w:i/>
          <w:color w:val="548DD4"/>
        </w:rPr>
        <w:t>the additional supplemental benefits being offered.</w:t>
      </w:r>
      <w:r w:rsidRPr="00C73CC0" w:rsidDel="00415D76">
        <w:rPr>
          <w:rStyle w:val="PlanInstructions"/>
        </w:rPr>
        <w:t xml:space="preserve"> </w:t>
      </w:r>
    </w:p>
    <w:p w14:paraId="4BFABEE2" w14:textId="77777777" w:rsidR="00E00A54" w:rsidRPr="00E00A54" w:rsidRDefault="00E00A54" w:rsidP="00E00A54">
      <w:pPr>
        <w:pStyle w:val="Smallspace"/>
        <w:rPr>
          <w:rStyle w:val="PlanInstructions"/>
        </w:rPr>
      </w:pPr>
    </w:p>
    <w:p w14:paraId="6D79BE9D" w14:textId="77777777" w:rsidR="004C6F24" w:rsidRDefault="00E00A54" w:rsidP="00C46028">
      <w:pPr>
        <w:pStyle w:val="Heading1"/>
      </w:pPr>
      <w:bookmarkStart w:id="25" w:name="_Toc336955544"/>
      <w:bookmarkStart w:id="26" w:name="_Toc347922243"/>
      <w:r>
        <w:br w:type="page"/>
      </w:r>
      <w:bookmarkStart w:id="27" w:name="_Toc401324580"/>
      <w:bookmarkStart w:id="28" w:name="_Toc402276325"/>
      <w:bookmarkStart w:id="29" w:name="_Toc518987734"/>
      <w:r w:rsidR="004C6F24">
        <w:t>The Benefits Chart</w:t>
      </w:r>
      <w:bookmarkEnd w:id="25"/>
      <w:bookmarkEnd w:id="26"/>
      <w:bookmarkEnd w:id="27"/>
      <w:bookmarkEnd w:id="28"/>
      <w:bookmarkEnd w:id="29"/>
    </w:p>
    <w:p w14:paraId="01350A82" w14:textId="77777777" w:rsidR="00D44A73" w:rsidRPr="001A7090" w:rsidRDefault="00D44A73" w:rsidP="00D44A73">
      <w:pPr>
        <w:ind w:right="0"/>
        <w:rPr>
          <w:color w:val="548DD4"/>
        </w:rPr>
      </w:pPr>
      <w:r>
        <w:rPr>
          <w:color w:val="548DD4"/>
        </w:rPr>
        <w:t>[</w:t>
      </w:r>
      <w:r>
        <w:rPr>
          <w:i/>
          <w:color w:val="548DD4"/>
        </w:rPr>
        <w:t xml:space="preserve">When a benefit continues from one page to the next, plans enter a blank return before right aligning and inserting at the bottom of the first part of the description: </w:t>
      </w:r>
      <w:r w:rsidRPr="00E40A9A">
        <w:rPr>
          <w:b/>
          <w:color w:val="548DD4"/>
        </w:rPr>
        <w:t>This benefit is continued on the next page</w:t>
      </w:r>
      <w:r>
        <w:rPr>
          <w:b/>
          <w:i/>
          <w:color w:val="548DD4"/>
        </w:rPr>
        <w:t xml:space="preserve">. </w:t>
      </w:r>
      <w:r>
        <w:rPr>
          <w:i/>
          <w:color w:val="548DD4"/>
        </w:rPr>
        <w:t xml:space="preserve">At the top of the next page where the benefit description continues, plans enter the benefit name again in bold followed by </w:t>
      </w:r>
      <w:r w:rsidRPr="001A7090">
        <w:rPr>
          <w:b/>
          <w:color w:val="548DD4"/>
        </w:rPr>
        <w:t>(continued)</w:t>
      </w:r>
      <w:r>
        <w:rPr>
          <w:b/>
          <w:color w:val="548DD4"/>
        </w:rPr>
        <w:t xml:space="preserve">. </w:t>
      </w:r>
      <w:r>
        <w:rPr>
          <w:i/>
          <w:color w:val="548DD4"/>
        </w:rPr>
        <w:t xml:space="preserve">Plans may refer to </w:t>
      </w:r>
      <w:r w:rsidRPr="001A7090">
        <w:rPr>
          <w:b/>
          <w:color w:val="548DD4"/>
        </w:rPr>
        <w:t>Durable medical equipment (DME) and related supplies</w:t>
      </w:r>
      <w:r>
        <w:rPr>
          <w:b/>
          <w:color w:val="548DD4"/>
        </w:rPr>
        <w:t xml:space="preserve"> </w:t>
      </w:r>
      <w:r>
        <w:rPr>
          <w:i/>
          <w:color w:val="548DD4"/>
        </w:rPr>
        <w:t>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Pr>
          <w:color w:val="548DD4"/>
        </w:rPr>
        <w:t>]</w:t>
      </w:r>
    </w:p>
    <w:tbl>
      <w:tblPr>
        <w:tblW w:w="9907"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3"/>
        <w:gridCol w:w="6667"/>
        <w:gridCol w:w="2707"/>
      </w:tblGrid>
      <w:tr w:rsidR="00270445" w14:paraId="0D46EB15" w14:textId="77777777" w:rsidTr="00495D19">
        <w:trPr>
          <w:cantSplit/>
          <w:trHeight w:val="27"/>
          <w:tblHeader/>
        </w:trPr>
        <w:tc>
          <w:tcPr>
            <w:tcW w:w="6667" w:type="dxa"/>
            <w:gridSpan w:val="2"/>
            <w:shd w:val="clear" w:color="auto" w:fill="E0E0E0"/>
          </w:tcPr>
          <w:p w14:paraId="7292770E" w14:textId="1290F5C5" w:rsidR="00270445" w:rsidRPr="009B6D35" w:rsidRDefault="00270445" w:rsidP="0083046F">
            <w:pPr>
              <w:pStyle w:val="TableHeader1"/>
            </w:pPr>
            <w:r w:rsidRPr="00F71006">
              <w:rPr>
                <w:bCs w:val="0"/>
              </w:rPr>
              <w:t>General Services that our plan pays for</w:t>
            </w:r>
          </w:p>
        </w:tc>
        <w:tc>
          <w:tcPr>
            <w:tcW w:w="2707" w:type="dxa"/>
            <w:shd w:val="clear" w:color="auto" w:fill="E0E0E0"/>
          </w:tcPr>
          <w:p w14:paraId="77EE552F" w14:textId="77777777" w:rsidR="00270445" w:rsidRPr="00F51D65" w:rsidRDefault="00270445" w:rsidP="0083046F">
            <w:pPr>
              <w:pStyle w:val="TableHeader1"/>
            </w:pPr>
            <w:r w:rsidRPr="00F51D65">
              <w:t xml:space="preserve">What you must pay </w:t>
            </w:r>
          </w:p>
        </w:tc>
      </w:tr>
      <w:tr w:rsidR="00B4045A" w14:paraId="2D89F83A" w14:textId="77777777" w:rsidTr="00495D19">
        <w:trPr>
          <w:cantSplit/>
          <w:trHeight w:val="1884"/>
        </w:trPr>
        <w:tc>
          <w:tcPr>
            <w:tcW w:w="533" w:type="dxa"/>
            <w:shd w:val="clear" w:color="auto" w:fill="auto"/>
            <w:tcMar>
              <w:left w:w="144" w:type="dxa"/>
              <w:right w:w="0" w:type="dxa"/>
            </w:tcMar>
          </w:tcPr>
          <w:p w14:paraId="74B5339B" w14:textId="619A710D" w:rsidR="006C71B6" w:rsidRPr="00412651" w:rsidRDefault="009A57CC" w:rsidP="006E09CA">
            <w:pPr>
              <w:pStyle w:val="Tableapple"/>
            </w:pPr>
            <w:r>
              <w:rPr>
                <w:noProof/>
              </w:rPr>
              <w:drawing>
                <wp:inline distT="0" distB="0" distL="0" distR="0" wp14:anchorId="479CF07A" wp14:editId="705EDEF8">
                  <wp:extent cx="191135" cy="233680"/>
                  <wp:effectExtent l="0" t="0" r="0" b="0"/>
                  <wp:docPr id="26" name="Picture 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689BD3D" w14:textId="77777777" w:rsidR="006C71B6" w:rsidRPr="0083046F" w:rsidRDefault="006C71B6" w:rsidP="00495D19">
            <w:pPr>
              <w:pStyle w:val="Tablesubtitle"/>
              <w:rPr>
                <w:szCs w:val="24"/>
              </w:rPr>
            </w:pPr>
            <w:r w:rsidRPr="009B6D35">
              <w:rPr>
                <w:szCs w:val="24"/>
              </w:rPr>
              <w:t>Abdominal aortic aneurysm screening</w:t>
            </w:r>
          </w:p>
          <w:p w14:paraId="4D2DB7C8" w14:textId="1A4D15B0" w:rsidR="006C71B6" w:rsidRPr="00B55033" w:rsidRDefault="006C71B6" w:rsidP="00495D19">
            <w:pPr>
              <w:pStyle w:val="Tabletext"/>
            </w:pPr>
            <w:r w:rsidRPr="00B55033">
              <w:t>The plan will pay for a</w:t>
            </w:r>
            <w:r w:rsidR="000F2025">
              <w:t xml:space="preserve"> one-time</w:t>
            </w:r>
            <w:r w:rsidRPr="00B55033">
              <w:t xml:space="preserve"> ultrasound screening</w:t>
            </w:r>
            <w:r w:rsidR="00212CD8">
              <w:t xml:space="preserve"> </w:t>
            </w:r>
            <w:r w:rsidR="00212CD8" w:rsidRPr="00F73F80">
              <w:t xml:space="preserve">for people at </w:t>
            </w:r>
            <w:r w:rsidR="00212CD8" w:rsidRPr="00350431">
              <w:t>risk</w:t>
            </w:r>
            <w:r w:rsidR="00043A94" w:rsidRPr="00EF01AC">
              <w:t xml:space="preserve">. </w:t>
            </w:r>
            <w:r w:rsidR="000F2025">
              <w:t xml:space="preserve">The plan only covers this screening if you have certain risk factors and if you </w:t>
            </w:r>
            <w:r w:rsidRPr="00B55033">
              <w:t xml:space="preserve">get a referral for it </w:t>
            </w:r>
            <w:r w:rsidR="000F2025">
              <w:t>from</w:t>
            </w:r>
            <w:r w:rsidRPr="00B55033">
              <w:t xml:space="preserve"> your </w:t>
            </w:r>
            <w:r w:rsidR="000F2025">
              <w:t>physician, physician assistant, nurse practitioner, or clinical nurse specialist.</w:t>
            </w:r>
          </w:p>
          <w:p w14:paraId="6DF05FB3" w14:textId="77777777" w:rsidR="006C71B6" w:rsidRPr="00B55033" w:rsidRDefault="006C71B6" w:rsidP="00495D19">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07" w:type="dxa"/>
            <w:shd w:val="clear" w:color="auto" w:fill="auto"/>
            <w:tcMar>
              <w:top w:w="72" w:type="dxa"/>
              <w:left w:w="144" w:type="dxa"/>
              <w:bottom w:w="72" w:type="dxa"/>
              <w:right w:w="115" w:type="dxa"/>
            </w:tcMar>
          </w:tcPr>
          <w:p w14:paraId="39945362" w14:textId="77777777" w:rsidR="0099367C" w:rsidRPr="00EB7A1D" w:rsidRDefault="006C71B6" w:rsidP="006E09CA">
            <w:pPr>
              <w:pStyle w:val="Tabletext"/>
            </w:pPr>
            <w:r w:rsidRPr="00EB7A1D">
              <w:t>$0</w:t>
            </w:r>
          </w:p>
          <w:p w14:paraId="0A4FAC19" w14:textId="4D917DF8" w:rsidR="006C71B6" w:rsidRPr="00B55033" w:rsidRDefault="006C71B6" w:rsidP="006E09CA">
            <w:pPr>
              <w:pStyle w:val="Tabletext"/>
              <w:rPr>
                <w:rStyle w:val="PlanInstructions"/>
              </w:rPr>
            </w:pPr>
          </w:p>
        </w:tc>
      </w:tr>
      <w:tr w:rsidR="00B4045A" w14:paraId="5B43B1E1" w14:textId="77777777" w:rsidTr="00495D19">
        <w:trPr>
          <w:cantSplit/>
          <w:trHeight w:val="1884"/>
        </w:trPr>
        <w:tc>
          <w:tcPr>
            <w:tcW w:w="533" w:type="dxa"/>
            <w:shd w:val="clear" w:color="auto" w:fill="auto"/>
            <w:tcMar>
              <w:left w:w="144" w:type="dxa"/>
              <w:right w:w="0" w:type="dxa"/>
            </w:tcMar>
          </w:tcPr>
          <w:p w14:paraId="1B32FF9E" w14:textId="77777777" w:rsidR="00CD68D7" w:rsidRDefault="00CD68D7" w:rsidP="006E09CA">
            <w:pPr>
              <w:pStyle w:val="Tableapple"/>
              <w:rPr>
                <w:noProof/>
              </w:rPr>
            </w:pPr>
          </w:p>
        </w:tc>
        <w:tc>
          <w:tcPr>
            <w:tcW w:w="6667" w:type="dxa"/>
            <w:shd w:val="clear" w:color="auto" w:fill="auto"/>
            <w:tcMar>
              <w:top w:w="72" w:type="dxa"/>
              <w:left w:w="14" w:type="dxa"/>
              <w:bottom w:w="72" w:type="dxa"/>
              <w:right w:w="115" w:type="dxa"/>
            </w:tcMar>
          </w:tcPr>
          <w:p w14:paraId="6B56DD40" w14:textId="77777777" w:rsidR="00CD68D7" w:rsidRPr="0083046F" w:rsidRDefault="00CD68D7" w:rsidP="00495D19">
            <w:pPr>
              <w:pStyle w:val="Tabletext"/>
              <w:spacing w:after="200"/>
              <w:rPr>
                <w:b/>
                <w:szCs w:val="24"/>
              </w:rPr>
            </w:pPr>
            <w:r w:rsidRPr="009B6D35">
              <w:rPr>
                <w:b/>
                <w:szCs w:val="24"/>
              </w:rPr>
              <w:t>Adaptive Medical Equipment and Supplies</w:t>
            </w:r>
          </w:p>
          <w:p w14:paraId="7E72D895" w14:textId="77777777" w:rsidR="00CD68D7" w:rsidRPr="00073348" w:rsidRDefault="00CD68D7" w:rsidP="00495D19">
            <w:pPr>
              <w:pStyle w:val="Tabletext"/>
              <w:rPr>
                <w:b/>
                <w:bCs/>
              </w:rPr>
            </w:pPr>
            <w:r>
              <w:t xml:space="preserve">The plan </w:t>
            </w:r>
            <w:r w:rsidRPr="00073348">
              <w:rPr>
                <w:bCs/>
              </w:rPr>
              <w:t>covers devices, controls, or appliances that enable you to increase your ability to perform activities of daily living</w:t>
            </w:r>
            <w:r w:rsidRPr="00073348">
              <w:rPr>
                <w:b/>
                <w:bCs/>
              </w:rPr>
              <w:t xml:space="preserve"> </w:t>
            </w:r>
            <w:r w:rsidRPr="00073348">
              <w:rPr>
                <w:bCs/>
              </w:rPr>
              <w:t xml:space="preserve">or to perceive, control, or communicate with the environment in which you live. </w:t>
            </w:r>
            <w:r w:rsidRPr="00A13BA5">
              <w:rPr>
                <w:bCs/>
              </w:rPr>
              <w:t>Services might include</w:t>
            </w:r>
            <w:r w:rsidRPr="00073348">
              <w:rPr>
                <w:bCs/>
              </w:rPr>
              <w:t>:</w:t>
            </w:r>
          </w:p>
          <w:p w14:paraId="16EBC18B" w14:textId="77777777" w:rsidR="00CD68D7" w:rsidRDefault="00CD68D7" w:rsidP="000A3E08">
            <w:pPr>
              <w:pStyle w:val="Tabletext"/>
              <w:numPr>
                <w:ilvl w:val="0"/>
                <w:numId w:val="14"/>
              </w:numPr>
              <w:ind w:left="432"/>
            </w:pPr>
            <w:r w:rsidRPr="00073348">
              <w:t>shower chairs/benches</w:t>
            </w:r>
          </w:p>
          <w:p w14:paraId="6D6CBD3F" w14:textId="77777777" w:rsidR="00CD68D7" w:rsidRDefault="00CD68D7">
            <w:pPr>
              <w:pStyle w:val="Tabletext"/>
              <w:numPr>
                <w:ilvl w:val="0"/>
                <w:numId w:val="14"/>
              </w:numPr>
              <w:ind w:left="432"/>
            </w:pPr>
            <w:r w:rsidRPr="00073348">
              <w:t>lift chairs</w:t>
            </w:r>
          </w:p>
          <w:p w14:paraId="7FA50C39" w14:textId="77777777" w:rsidR="00CD68D7" w:rsidRDefault="00CD68D7">
            <w:pPr>
              <w:pStyle w:val="Tabletext"/>
              <w:numPr>
                <w:ilvl w:val="0"/>
                <w:numId w:val="14"/>
              </w:numPr>
              <w:ind w:left="432"/>
            </w:pPr>
            <w:r w:rsidRPr="00073348">
              <w:t>raised toilet seats</w:t>
            </w:r>
          </w:p>
          <w:p w14:paraId="79D2EE19" w14:textId="77777777" w:rsidR="00CD68D7" w:rsidRDefault="00CD68D7">
            <w:pPr>
              <w:pStyle w:val="Tabletext"/>
              <w:numPr>
                <w:ilvl w:val="0"/>
                <w:numId w:val="14"/>
              </w:numPr>
              <w:ind w:left="432"/>
            </w:pPr>
            <w:r w:rsidRPr="00073348">
              <w:t>reachers</w:t>
            </w:r>
          </w:p>
          <w:p w14:paraId="2C053DFA" w14:textId="77777777" w:rsidR="00CD68D7" w:rsidRDefault="00CD68D7">
            <w:pPr>
              <w:pStyle w:val="Tabletext"/>
              <w:numPr>
                <w:ilvl w:val="0"/>
                <w:numId w:val="14"/>
              </w:numPr>
              <w:ind w:left="432"/>
            </w:pPr>
            <w:r w:rsidRPr="00073348">
              <w:t>jar openers</w:t>
            </w:r>
          </w:p>
          <w:p w14:paraId="1C5AE133" w14:textId="77777777" w:rsidR="00CD68D7" w:rsidRDefault="00CD68D7">
            <w:pPr>
              <w:pStyle w:val="Tabletext"/>
              <w:numPr>
                <w:ilvl w:val="0"/>
                <w:numId w:val="14"/>
              </w:numPr>
              <w:ind w:left="432"/>
            </w:pPr>
            <w:r w:rsidRPr="00073348">
              <w:t>transfer seats</w:t>
            </w:r>
          </w:p>
          <w:p w14:paraId="657E2EA0" w14:textId="77777777" w:rsidR="00CD68D7" w:rsidRDefault="00CD68D7">
            <w:pPr>
              <w:pStyle w:val="Tabletext"/>
              <w:numPr>
                <w:ilvl w:val="0"/>
                <w:numId w:val="14"/>
              </w:numPr>
              <w:ind w:left="432"/>
            </w:pPr>
            <w:r w:rsidRPr="00073348">
              <w:t>bath lifts/room lifts</w:t>
            </w:r>
          </w:p>
          <w:p w14:paraId="34CFACCF" w14:textId="77777777" w:rsidR="00CD68D7" w:rsidRDefault="00CD68D7">
            <w:pPr>
              <w:pStyle w:val="Tabletext"/>
              <w:numPr>
                <w:ilvl w:val="0"/>
                <w:numId w:val="14"/>
              </w:numPr>
              <w:ind w:left="432"/>
            </w:pPr>
            <w:r w:rsidRPr="00073348">
              <w:t>swivel discs</w:t>
            </w:r>
          </w:p>
          <w:p w14:paraId="1E253E45" w14:textId="77777777" w:rsidR="00CD68D7" w:rsidRDefault="00CD68D7">
            <w:pPr>
              <w:pStyle w:val="Tabletext"/>
              <w:numPr>
                <w:ilvl w:val="0"/>
                <w:numId w:val="14"/>
              </w:numPr>
              <w:ind w:left="432"/>
            </w:pPr>
            <w:r w:rsidRPr="00073348">
              <w:t>bath aids such as long handle scrubbers</w:t>
            </w:r>
          </w:p>
          <w:p w14:paraId="6B56AB20" w14:textId="028635C2" w:rsidR="00B4045A" w:rsidRDefault="00CD68D7" w:rsidP="009B6D35">
            <w:pPr>
              <w:pStyle w:val="Tabletext"/>
              <w:numPr>
                <w:ilvl w:val="0"/>
                <w:numId w:val="14"/>
              </w:numPr>
              <w:ind w:left="432"/>
            </w:pPr>
            <w:r w:rsidRPr="00073348">
              <w:t>telephone aids</w:t>
            </w:r>
          </w:p>
          <w:p w14:paraId="0E8512DD" w14:textId="71C8F484" w:rsidR="00CD68D7" w:rsidRPr="00152155" w:rsidRDefault="00B4045A" w:rsidP="00152155">
            <w:pPr>
              <w:pStyle w:val="Tabletext"/>
              <w:ind w:left="432"/>
              <w:jc w:val="right"/>
            </w:pPr>
            <w:r w:rsidRPr="00152155">
              <w:rPr>
                <w:b/>
              </w:rPr>
              <w:t>This benefit is continued on the next page</w:t>
            </w:r>
            <w:r w:rsidRPr="00152155" w:rsidDel="00B4045A">
              <w:rPr>
                <w:b/>
              </w:rPr>
              <w:t xml:space="preserve"> </w:t>
            </w:r>
          </w:p>
        </w:tc>
        <w:tc>
          <w:tcPr>
            <w:tcW w:w="2707" w:type="dxa"/>
            <w:shd w:val="clear" w:color="auto" w:fill="auto"/>
            <w:tcMar>
              <w:top w:w="72" w:type="dxa"/>
              <w:left w:w="144" w:type="dxa"/>
              <w:bottom w:w="72" w:type="dxa"/>
              <w:right w:w="115" w:type="dxa"/>
            </w:tcMar>
          </w:tcPr>
          <w:p w14:paraId="2231602F" w14:textId="4A3693B6" w:rsidR="00CD68D7" w:rsidRPr="00EB7A1D" w:rsidRDefault="00CD68D7" w:rsidP="006E09CA">
            <w:pPr>
              <w:pStyle w:val="Tabletext"/>
            </w:pPr>
            <w:r>
              <w:t>$0</w:t>
            </w:r>
          </w:p>
        </w:tc>
      </w:tr>
      <w:tr w:rsidR="00B4045A" w14:paraId="71C0A06F" w14:textId="77777777" w:rsidTr="00495D19">
        <w:trPr>
          <w:cantSplit/>
          <w:trHeight w:val="1884"/>
        </w:trPr>
        <w:tc>
          <w:tcPr>
            <w:tcW w:w="533" w:type="dxa"/>
            <w:shd w:val="clear" w:color="auto" w:fill="auto"/>
            <w:tcMar>
              <w:left w:w="144" w:type="dxa"/>
              <w:right w:w="0" w:type="dxa"/>
            </w:tcMar>
          </w:tcPr>
          <w:p w14:paraId="07AA36D0" w14:textId="77777777" w:rsidR="00DC70B3" w:rsidRDefault="00DC70B3" w:rsidP="006E09CA">
            <w:pPr>
              <w:pStyle w:val="Tableapple"/>
              <w:rPr>
                <w:noProof/>
              </w:rPr>
            </w:pPr>
          </w:p>
        </w:tc>
        <w:tc>
          <w:tcPr>
            <w:tcW w:w="6667" w:type="dxa"/>
            <w:shd w:val="clear" w:color="auto" w:fill="auto"/>
            <w:tcMar>
              <w:top w:w="72" w:type="dxa"/>
              <w:left w:w="14" w:type="dxa"/>
              <w:bottom w:w="72" w:type="dxa"/>
              <w:right w:w="115" w:type="dxa"/>
            </w:tcMar>
          </w:tcPr>
          <w:p w14:paraId="1B716F74" w14:textId="35A50201" w:rsidR="00DC70B3" w:rsidRPr="00270445" w:rsidRDefault="00DC70B3" w:rsidP="00495D19">
            <w:pPr>
              <w:pStyle w:val="Tabletext"/>
              <w:spacing w:after="200"/>
              <w:rPr>
                <w:b/>
              </w:rPr>
            </w:pPr>
            <w:r w:rsidRPr="009B6D35">
              <w:rPr>
                <w:b/>
              </w:rPr>
              <w:t>Adaptive Medical Equipment and Supplies</w:t>
            </w:r>
            <w:r w:rsidR="00CD68D7" w:rsidRPr="00270445">
              <w:rPr>
                <w:b/>
              </w:rPr>
              <w:t xml:space="preserve"> (continued)</w:t>
            </w:r>
          </w:p>
          <w:p w14:paraId="4DBB2B76" w14:textId="77777777" w:rsidR="00915331" w:rsidRDefault="00915331" w:rsidP="0083046F">
            <w:pPr>
              <w:pStyle w:val="Tabletext"/>
              <w:numPr>
                <w:ilvl w:val="0"/>
                <w:numId w:val="14"/>
              </w:numPr>
              <w:ind w:left="432"/>
            </w:pPr>
            <w:r w:rsidRPr="00073348">
              <w:t>automated/telephone or watches that assist with medication reminders</w:t>
            </w:r>
          </w:p>
          <w:p w14:paraId="4C7E95C2" w14:textId="77777777" w:rsidR="00915331" w:rsidRDefault="00915331" w:rsidP="0083046F">
            <w:pPr>
              <w:pStyle w:val="Tabletext"/>
              <w:numPr>
                <w:ilvl w:val="0"/>
                <w:numId w:val="14"/>
              </w:numPr>
              <w:ind w:left="432"/>
            </w:pPr>
            <w:r w:rsidRPr="00073348">
              <w:t>button hooks or zipper pulls</w:t>
            </w:r>
          </w:p>
          <w:p w14:paraId="5FFF16C3" w14:textId="77777777" w:rsidR="00915331" w:rsidRDefault="00915331" w:rsidP="0083046F">
            <w:pPr>
              <w:pStyle w:val="Tabletext"/>
              <w:numPr>
                <w:ilvl w:val="0"/>
                <w:numId w:val="14"/>
              </w:numPr>
              <w:ind w:left="432"/>
            </w:pPr>
            <w:r w:rsidRPr="00073348">
              <w:t>modified eating utensils</w:t>
            </w:r>
          </w:p>
          <w:p w14:paraId="446E4243" w14:textId="77777777" w:rsidR="00915331" w:rsidRDefault="00915331" w:rsidP="0083046F">
            <w:pPr>
              <w:pStyle w:val="Tabletext"/>
              <w:numPr>
                <w:ilvl w:val="0"/>
                <w:numId w:val="14"/>
              </w:numPr>
              <w:ind w:left="432"/>
            </w:pPr>
            <w:r w:rsidRPr="00073348">
              <w:t>modified oral hygiene aids</w:t>
            </w:r>
          </w:p>
          <w:p w14:paraId="6A7E0A73" w14:textId="698133A3" w:rsidR="00915331" w:rsidRDefault="00915331" w:rsidP="0083046F">
            <w:pPr>
              <w:pStyle w:val="Tabletext"/>
              <w:numPr>
                <w:ilvl w:val="0"/>
                <w:numId w:val="14"/>
              </w:numPr>
              <w:ind w:left="432"/>
            </w:pPr>
            <w:r w:rsidRPr="00073348">
              <w:t>modified grooming tools</w:t>
            </w:r>
          </w:p>
          <w:p w14:paraId="5AA8E194" w14:textId="77777777" w:rsidR="00D607F5" w:rsidRDefault="00D607F5" w:rsidP="0083046F">
            <w:pPr>
              <w:pStyle w:val="Tabletext"/>
              <w:numPr>
                <w:ilvl w:val="0"/>
                <w:numId w:val="14"/>
              </w:numPr>
              <w:ind w:left="432"/>
            </w:pPr>
            <w:r w:rsidRPr="00073348">
              <w:t>heating pads</w:t>
            </w:r>
          </w:p>
          <w:p w14:paraId="1BE2D88A" w14:textId="77777777" w:rsidR="00D607F5" w:rsidRDefault="00D607F5" w:rsidP="0083046F">
            <w:pPr>
              <w:pStyle w:val="Tabletext"/>
              <w:numPr>
                <w:ilvl w:val="0"/>
                <w:numId w:val="14"/>
              </w:numPr>
              <w:ind w:left="432"/>
            </w:pPr>
            <w:r w:rsidRPr="00073348">
              <w:t>sharps containers</w:t>
            </w:r>
          </w:p>
          <w:p w14:paraId="6899DD94" w14:textId="77777777" w:rsidR="00D607F5" w:rsidRDefault="00D607F5" w:rsidP="0083046F">
            <w:pPr>
              <w:pStyle w:val="Tabletext"/>
              <w:numPr>
                <w:ilvl w:val="0"/>
                <w:numId w:val="14"/>
              </w:numPr>
              <w:ind w:left="432"/>
            </w:pPr>
            <w:r w:rsidRPr="00073348">
              <w:t>exercise items and other therapy items</w:t>
            </w:r>
          </w:p>
          <w:p w14:paraId="71D6607D" w14:textId="77777777" w:rsidR="00D607F5" w:rsidRDefault="00D607F5" w:rsidP="0083046F">
            <w:pPr>
              <w:pStyle w:val="Tabletext"/>
              <w:numPr>
                <w:ilvl w:val="0"/>
                <w:numId w:val="15"/>
              </w:numPr>
              <w:ind w:left="432"/>
            </w:pPr>
            <w:r w:rsidRPr="00073348">
              <w:t>voice output blood pressure monitor</w:t>
            </w:r>
          </w:p>
          <w:p w14:paraId="67746B67" w14:textId="48408090" w:rsidR="00D607F5" w:rsidRDefault="00D607F5" w:rsidP="0083046F">
            <w:pPr>
              <w:pStyle w:val="Tabletext"/>
              <w:numPr>
                <w:ilvl w:val="0"/>
                <w:numId w:val="14"/>
              </w:numPr>
              <w:ind w:left="432"/>
            </w:pPr>
            <w:r w:rsidRPr="00073348">
              <w:t>nutritional supplements such as Ensure</w:t>
            </w:r>
          </w:p>
          <w:p w14:paraId="28056C1B" w14:textId="2417D129" w:rsidR="00DC70B3" w:rsidRPr="00CD68D7" w:rsidRDefault="008A3709" w:rsidP="00495D19">
            <w:pPr>
              <w:pStyle w:val="Tablesubtitle"/>
              <w:spacing w:after="120"/>
              <w:rPr>
                <w:b w:val="0"/>
                <w:bCs w:val="0"/>
                <w:color w:val="548DD4"/>
              </w:rPr>
            </w:pPr>
            <w:r w:rsidRPr="00F429B8">
              <w:rPr>
                <w:rStyle w:val="PlanInstructions"/>
                <w:b w:val="0"/>
                <w:i w:val="0"/>
              </w:rPr>
              <w:t>[</w:t>
            </w:r>
            <w:r w:rsidRPr="00F429B8">
              <w:rPr>
                <w:rStyle w:val="PlanInstructions"/>
                <w:b w:val="0"/>
              </w:rPr>
              <w:t>List any additional benefits offered.</w:t>
            </w:r>
            <w:r w:rsidRPr="00F429B8">
              <w:rPr>
                <w:rStyle w:val="PlanInstructions"/>
                <w:b w:val="0"/>
                <w:i w:val="0"/>
              </w:rPr>
              <w:t>]</w:t>
            </w:r>
          </w:p>
        </w:tc>
        <w:tc>
          <w:tcPr>
            <w:tcW w:w="2707" w:type="dxa"/>
            <w:shd w:val="clear" w:color="auto" w:fill="auto"/>
            <w:tcMar>
              <w:top w:w="72" w:type="dxa"/>
              <w:left w:w="144" w:type="dxa"/>
              <w:bottom w:w="72" w:type="dxa"/>
              <w:right w:w="115" w:type="dxa"/>
            </w:tcMar>
          </w:tcPr>
          <w:p w14:paraId="73111788" w14:textId="397AC359" w:rsidR="00DC70B3" w:rsidRPr="00EB7A1D" w:rsidRDefault="00DC70B3" w:rsidP="006E09CA">
            <w:pPr>
              <w:pStyle w:val="Tabletext"/>
            </w:pPr>
          </w:p>
        </w:tc>
      </w:tr>
      <w:tr w:rsidR="00B4045A" w14:paraId="511AC42C" w14:textId="77777777" w:rsidTr="00495D19">
        <w:trPr>
          <w:cantSplit/>
          <w:trHeight w:val="1884"/>
        </w:trPr>
        <w:tc>
          <w:tcPr>
            <w:tcW w:w="533" w:type="dxa"/>
            <w:shd w:val="clear" w:color="auto" w:fill="auto"/>
            <w:tcMar>
              <w:left w:w="144" w:type="dxa"/>
              <w:right w:w="0" w:type="dxa"/>
            </w:tcMar>
          </w:tcPr>
          <w:p w14:paraId="26C65A85" w14:textId="77777777" w:rsidR="00D607F5" w:rsidRDefault="00D607F5" w:rsidP="006E09CA">
            <w:pPr>
              <w:pStyle w:val="Tableapple"/>
              <w:rPr>
                <w:noProof/>
              </w:rPr>
            </w:pPr>
          </w:p>
        </w:tc>
        <w:tc>
          <w:tcPr>
            <w:tcW w:w="6667" w:type="dxa"/>
            <w:shd w:val="clear" w:color="auto" w:fill="auto"/>
            <w:tcMar>
              <w:top w:w="72" w:type="dxa"/>
              <w:left w:w="14" w:type="dxa"/>
              <w:bottom w:w="72" w:type="dxa"/>
              <w:right w:w="115" w:type="dxa"/>
            </w:tcMar>
          </w:tcPr>
          <w:p w14:paraId="41F66EAF" w14:textId="79CCF8B9" w:rsidR="00D607F5" w:rsidRPr="00E0421C" w:rsidRDefault="004B6185" w:rsidP="007F1355">
            <w:pPr>
              <w:pStyle w:val="Tabletext"/>
              <w:rPr>
                <w:rStyle w:val="PlanInstructions"/>
                <w:i w:val="0"/>
              </w:rPr>
            </w:pPr>
            <w:r>
              <w:rPr>
                <w:rStyle w:val="PlanInstructions"/>
                <w:i w:val="0"/>
                <w:color w:val="548DD4" w:themeColor="text2" w:themeTint="99"/>
              </w:rPr>
              <w:t>[</w:t>
            </w:r>
            <w:r w:rsidR="00D607F5" w:rsidRPr="000C1028">
              <w:rPr>
                <w:rStyle w:val="PlanInstructions"/>
                <w:color w:val="548DD4" w:themeColor="text2" w:themeTint="99"/>
              </w:rPr>
              <w:t>Plans should modify this section to reflect plan-covered supplemental benefits as appropriate.</w:t>
            </w:r>
            <w:r w:rsidR="00D607F5" w:rsidRPr="00595ACE">
              <w:rPr>
                <w:rStyle w:val="PlanInstructions"/>
                <w:i w:val="0"/>
                <w:color w:val="548DD4" w:themeColor="text2" w:themeTint="99"/>
              </w:rPr>
              <w:t>]</w:t>
            </w:r>
          </w:p>
          <w:p w14:paraId="2600FD0D" w14:textId="77777777" w:rsidR="00D607F5" w:rsidRPr="009B6D35" w:rsidRDefault="00D607F5" w:rsidP="007F1355">
            <w:pPr>
              <w:pStyle w:val="Tablesubtitle"/>
            </w:pPr>
            <w:r w:rsidRPr="009B6D35">
              <w:t>Alcohol misuse screening and counseling</w:t>
            </w:r>
          </w:p>
          <w:p w14:paraId="0EF8AE86" w14:textId="77777777" w:rsidR="00D607F5" w:rsidRDefault="00D607F5" w:rsidP="007F1355">
            <w:pPr>
              <w:pStyle w:val="Tabletext"/>
            </w:pPr>
            <w:r>
              <w:t>The plan will pay for one alcohol-misuse screening for adults who misuse alcohol but are not alcohol dependent. This includes pregnant women.</w:t>
            </w:r>
          </w:p>
          <w:p w14:paraId="754BF323" w14:textId="77777777" w:rsidR="00D607F5" w:rsidRDefault="00D607F5" w:rsidP="007F1355">
            <w:pPr>
              <w:pStyle w:val="Tabletext"/>
            </w:pPr>
            <w:r>
              <w:t xml:space="preserve">If you screen positive for alcohol misuse, you can get up to four brief, face-to-face counseling sessions each year (if you are able and alert during counseling) with a qualified primary care </w:t>
            </w:r>
            <w:r w:rsidRPr="00753B09">
              <w:rPr>
                <w:rStyle w:val="PlanInstructions"/>
                <w:i w:val="0"/>
                <w:color w:val="auto"/>
              </w:rPr>
              <w:t>provider</w:t>
            </w:r>
            <w:r>
              <w:t xml:space="preserve"> or practitioner in a primary care setting.</w:t>
            </w:r>
          </w:p>
          <w:p w14:paraId="228B62EE" w14:textId="7DBB8936" w:rsidR="00D607F5" w:rsidRPr="005F4F1B" w:rsidRDefault="00D607F5" w:rsidP="007F1355">
            <w:pPr>
              <w:pStyle w:val="Tabletext"/>
              <w:rPr>
                <w:b/>
              </w:rPr>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07" w:type="dxa"/>
            <w:shd w:val="clear" w:color="auto" w:fill="auto"/>
            <w:tcMar>
              <w:top w:w="72" w:type="dxa"/>
              <w:left w:w="144" w:type="dxa"/>
              <w:bottom w:w="72" w:type="dxa"/>
              <w:right w:w="115" w:type="dxa"/>
            </w:tcMar>
          </w:tcPr>
          <w:p w14:paraId="585F0A4B" w14:textId="1E8BD46E" w:rsidR="00D607F5" w:rsidRPr="00EB7A1D" w:rsidRDefault="00D607F5" w:rsidP="006E09CA">
            <w:pPr>
              <w:pStyle w:val="Tabletext"/>
            </w:pPr>
            <w:r>
              <w:t>$0</w:t>
            </w:r>
          </w:p>
        </w:tc>
      </w:tr>
      <w:tr w:rsidR="00B4045A" w:rsidRPr="00417E5A" w14:paraId="3976CD66" w14:textId="77777777" w:rsidTr="00495D19">
        <w:trPr>
          <w:cantSplit/>
        </w:trPr>
        <w:tc>
          <w:tcPr>
            <w:tcW w:w="533" w:type="dxa"/>
            <w:shd w:val="clear" w:color="auto" w:fill="auto"/>
            <w:tcMar>
              <w:left w:w="144" w:type="dxa"/>
              <w:right w:w="0" w:type="dxa"/>
            </w:tcMar>
          </w:tcPr>
          <w:p w14:paraId="7459EFD6" w14:textId="77777777" w:rsidR="005F3D5A" w:rsidRDefault="005F3D5A" w:rsidP="006E09CA">
            <w:pPr>
              <w:pStyle w:val="Tableapple"/>
            </w:pPr>
          </w:p>
        </w:tc>
        <w:tc>
          <w:tcPr>
            <w:tcW w:w="6667" w:type="dxa"/>
            <w:shd w:val="clear" w:color="auto" w:fill="auto"/>
            <w:tcMar>
              <w:top w:w="72" w:type="dxa"/>
              <w:left w:w="14" w:type="dxa"/>
              <w:bottom w:w="72" w:type="dxa"/>
              <w:right w:w="115" w:type="dxa"/>
            </w:tcMar>
          </w:tcPr>
          <w:p w14:paraId="3952D0A4" w14:textId="77777777" w:rsidR="005F3D5A" w:rsidRPr="009B6D35" w:rsidRDefault="005F3D5A" w:rsidP="007F1355">
            <w:pPr>
              <w:pStyle w:val="Tablesubtitle"/>
            </w:pPr>
            <w:r w:rsidRPr="009B6D35">
              <w:t>Ambulance services</w:t>
            </w:r>
          </w:p>
          <w:p w14:paraId="24FD382C" w14:textId="77777777" w:rsidR="00270445" w:rsidRDefault="005F3D5A" w:rsidP="007F1355">
            <w:pPr>
              <w:pStyle w:val="Tabletext"/>
            </w:pPr>
            <w:r w:rsidRPr="00EB7A1D">
              <w:t xml:space="preserve">Covered ambulance services include fixed-wing, rotary-wing, and ground ambulance services. </w:t>
            </w:r>
            <w:r>
              <w:t xml:space="preserve">The ambulance will take you </w:t>
            </w:r>
            <w:r w:rsidRPr="00EB7A1D">
              <w:t xml:space="preserve">to the nearest place that can </w:t>
            </w:r>
            <w:r>
              <w:t>give you</w:t>
            </w:r>
            <w:r w:rsidRPr="00EB7A1D">
              <w:t xml:space="preserve"> care. </w:t>
            </w:r>
          </w:p>
          <w:p w14:paraId="391AECA2" w14:textId="6E5DAA82" w:rsidR="005F3D5A" w:rsidRPr="00EB7A1D" w:rsidRDefault="0012524A" w:rsidP="007F1355">
            <w:pPr>
              <w:pStyle w:val="Tabletext"/>
              <w:rPr>
                <w:b/>
                <w:bCs/>
                <w:szCs w:val="30"/>
              </w:rPr>
            </w:pPr>
            <w:r>
              <w:t>Y</w:t>
            </w:r>
            <w:r w:rsidRPr="00EB7A1D">
              <w:t xml:space="preserve">our condition </w:t>
            </w:r>
            <w:r>
              <w:t>must be</w:t>
            </w:r>
            <w:r w:rsidRPr="00EB7A1D">
              <w:t xml:space="preserve"> serious enough that other ways of getting to a place of care could </w:t>
            </w:r>
            <w:r>
              <w:t>risk</w:t>
            </w:r>
            <w:r w:rsidRPr="00EB7A1D">
              <w:t xml:space="preserve"> your life or health.</w:t>
            </w:r>
            <w:r>
              <w:t xml:space="preserve"> </w:t>
            </w:r>
            <w:r w:rsidR="005F3D5A" w:rsidRPr="00EB7A1D">
              <w:t xml:space="preserve">Ambulance services for other cases must be approved by the </w:t>
            </w:r>
            <w:r w:rsidR="005F3D5A" w:rsidRPr="004D2262">
              <w:t>plan</w:t>
            </w:r>
            <w:r w:rsidR="005F3D5A" w:rsidRPr="00EB7A1D">
              <w:t>.</w:t>
            </w:r>
          </w:p>
          <w:p w14:paraId="58F4E083" w14:textId="77777777" w:rsidR="005F3D5A" w:rsidRPr="00FA3541" w:rsidRDefault="005F3D5A" w:rsidP="007F1355">
            <w:pPr>
              <w:pStyle w:val="Tabletext"/>
              <w:rPr>
                <w:rStyle w:val="PlanInstructions"/>
              </w:rPr>
            </w:pPr>
            <w:r w:rsidRPr="00EB7A1D">
              <w:t xml:space="preserve">In cases that are </w:t>
            </w:r>
            <w:r w:rsidRPr="0083046F">
              <w:t>not</w:t>
            </w:r>
            <w:r w:rsidRPr="009B6D35">
              <w:t xml:space="preserve"> </w:t>
            </w:r>
            <w:r w:rsidRPr="00EB7A1D">
              <w:t xml:space="preserve">emergencies, the plan </w:t>
            </w:r>
            <w:r w:rsidRPr="0083046F">
              <w:t>may</w:t>
            </w:r>
            <w:r w:rsidRPr="00EB7A1D">
              <w:t xml:space="preserve"> pay for an ambulance</w:t>
            </w:r>
            <w:r>
              <w:t>.</w:t>
            </w:r>
            <w:r w:rsidR="00BF0ADC">
              <w:t xml:space="preserve"> Your condition must be serious enough that other ways of getting to a place of care could risk your life or health.</w:t>
            </w:r>
            <w:r w:rsidR="00676B08">
              <w:t xml:space="preserve"> </w:t>
            </w:r>
          </w:p>
        </w:tc>
        <w:tc>
          <w:tcPr>
            <w:tcW w:w="2707" w:type="dxa"/>
            <w:shd w:val="clear" w:color="auto" w:fill="auto"/>
            <w:tcMar>
              <w:top w:w="72" w:type="dxa"/>
              <w:left w:w="144" w:type="dxa"/>
              <w:bottom w:w="72" w:type="dxa"/>
              <w:right w:w="115" w:type="dxa"/>
            </w:tcMar>
          </w:tcPr>
          <w:p w14:paraId="4555DD61" w14:textId="77777777" w:rsidR="007B369F" w:rsidRDefault="005F3D5A" w:rsidP="006E09CA">
            <w:pPr>
              <w:pStyle w:val="Tabletext"/>
            </w:pPr>
            <w:r w:rsidRPr="004D2262">
              <w:t>$0</w:t>
            </w:r>
          </w:p>
          <w:p w14:paraId="0A1A9946" w14:textId="77777777" w:rsidR="005F3D5A" w:rsidRPr="00FA3541" w:rsidRDefault="005F3D5A" w:rsidP="006E09CA">
            <w:pPr>
              <w:pStyle w:val="Tabletext"/>
              <w:rPr>
                <w:rStyle w:val="PlanInstructions"/>
              </w:rPr>
            </w:pPr>
          </w:p>
        </w:tc>
      </w:tr>
      <w:tr w:rsidR="00B4045A" w14:paraId="0EDBEB5A" w14:textId="77777777" w:rsidTr="00495D19">
        <w:trPr>
          <w:cantSplit/>
        </w:trPr>
        <w:tc>
          <w:tcPr>
            <w:tcW w:w="533" w:type="dxa"/>
            <w:shd w:val="clear" w:color="auto" w:fill="auto"/>
            <w:tcMar>
              <w:left w:w="144" w:type="dxa"/>
              <w:right w:w="0" w:type="dxa"/>
            </w:tcMar>
          </w:tcPr>
          <w:p w14:paraId="1DB29A06" w14:textId="6DE82F31" w:rsidR="00412651" w:rsidRPr="00412651" w:rsidRDefault="009A57CC" w:rsidP="006E09CA">
            <w:pPr>
              <w:pStyle w:val="Tableapple"/>
            </w:pPr>
            <w:r>
              <w:rPr>
                <w:noProof/>
              </w:rPr>
              <w:drawing>
                <wp:inline distT="0" distB="0" distL="0" distR="0" wp14:anchorId="427334E3" wp14:editId="4A2B9332">
                  <wp:extent cx="191135" cy="233680"/>
                  <wp:effectExtent l="0" t="0" r="0" b="0"/>
                  <wp:docPr id="25" name="Picture 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7CB9518" w14:textId="77777777" w:rsidR="00412651" w:rsidRPr="009B6D35" w:rsidRDefault="00412651" w:rsidP="007F1355">
            <w:pPr>
              <w:pStyle w:val="Tablesubtitle"/>
            </w:pPr>
            <w:r w:rsidRPr="009B6D35">
              <w:t>Annual wellness visit</w:t>
            </w:r>
          </w:p>
          <w:p w14:paraId="0823AD69" w14:textId="77777777" w:rsidR="00412651" w:rsidRDefault="00412651" w:rsidP="007F1355">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pay for this once every 12 months.</w:t>
            </w:r>
          </w:p>
          <w:p w14:paraId="5BC05A01" w14:textId="77777777" w:rsidR="00412651" w:rsidRPr="00EB7A1D" w:rsidRDefault="00412651" w:rsidP="007F1355">
            <w:pPr>
              <w:pStyle w:val="Tabletext"/>
              <w:rPr>
                <w:b/>
              </w:rPr>
            </w:pPr>
            <w:r w:rsidRPr="00EB7A1D">
              <w:rPr>
                <w:b/>
              </w:rPr>
              <w:t>Note</w:t>
            </w:r>
            <w:r w:rsidRPr="00EB7A1D">
              <w:t>: Y</w:t>
            </w:r>
            <w:r>
              <w:t>ou cannot have y</w:t>
            </w:r>
            <w:r w:rsidRPr="00EB7A1D">
              <w:t xml:space="preserve">our first annual </w:t>
            </w:r>
            <w:r>
              <w:t xml:space="preserve">checkup </w:t>
            </w:r>
            <w:r w:rsidRPr="00EB7A1D">
              <w:t xml:space="preserve">within </w:t>
            </w:r>
            <w:r w:rsidR="00383162">
              <w:br/>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2707" w:type="dxa"/>
            <w:shd w:val="clear" w:color="auto" w:fill="auto"/>
            <w:tcMar>
              <w:top w:w="72" w:type="dxa"/>
              <w:left w:w="144" w:type="dxa"/>
              <w:bottom w:w="72" w:type="dxa"/>
              <w:right w:w="115" w:type="dxa"/>
            </w:tcMar>
          </w:tcPr>
          <w:p w14:paraId="7D49AF6D" w14:textId="77777777" w:rsidR="00412651" w:rsidRPr="007B369F" w:rsidRDefault="00412651" w:rsidP="006E09CA">
            <w:pPr>
              <w:pStyle w:val="Tabletext"/>
            </w:pPr>
            <w:r w:rsidRPr="007B369F">
              <w:t>$0</w:t>
            </w:r>
          </w:p>
        </w:tc>
      </w:tr>
      <w:tr w:rsidR="00B4045A" w14:paraId="1D7B40C4" w14:textId="77777777" w:rsidTr="00495D19">
        <w:trPr>
          <w:cantSplit/>
        </w:trPr>
        <w:tc>
          <w:tcPr>
            <w:tcW w:w="533" w:type="dxa"/>
            <w:shd w:val="clear" w:color="auto" w:fill="auto"/>
            <w:tcMar>
              <w:left w:w="144" w:type="dxa"/>
              <w:right w:w="0" w:type="dxa"/>
            </w:tcMar>
          </w:tcPr>
          <w:p w14:paraId="25E08DD3" w14:textId="4472123E" w:rsidR="00387390" w:rsidRPr="00412651" w:rsidRDefault="00B37471" w:rsidP="006E09CA">
            <w:pPr>
              <w:pStyle w:val="Tableapple"/>
            </w:pPr>
            <w:r>
              <w:rPr>
                <w:noProof/>
              </w:rPr>
              <w:drawing>
                <wp:inline distT="0" distB="0" distL="0" distR="0" wp14:anchorId="315EC08D" wp14:editId="05D93640">
                  <wp:extent cx="172720" cy="222250"/>
                  <wp:effectExtent l="0" t="0" r="0" b="6350"/>
                  <wp:docPr id="16" name="Picture 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32AD9EFC" w14:textId="77777777" w:rsidR="00387390" w:rsidRPr="009B6D35" w:rsidRDefault="00387390" w:rsidP="007F1355">
            <w:pPr>
              <w:pStyle w:val="Tablesubtitle"/>
            </w:pPr>
            <w:r w:rsidRPr="009B6D35">
              <w:t>Bone mass measurement</w:t>
            </w:r>
          </w:p>
          <w:p w14:paraId="7C43ADA2" w14:textId="77777777" w:rsidR="00B4045A" w:rsidRDefault="00387390" w:rsidP="007F1355">
            <w:pPr>
              <w:pStyle w:val="Tabletext"/>
            </w:pPr>
            <w:r w:rsidRPr="00B721E6">
              <w:t xml:space="preserve">The plan will pay for certain procedures for members who qualify (usually, someone at risk of losing bone mass or at risk of osteoporosis). These procedures identify bone mass, find bone loss, or find out bone quality. </w:t>
            </w:r>
          </w:p>
          <w:p w14:paraId="49B90063" w14:textId="4B69078D" w:rsidR="00387390" w:rsidRPr="00EB7A1D" w:rsidRDefault="00387390" w:rsidP="007F1355">
            <w:pPr>
              <w:pStyle w:val="Tabletext"/>
            </w:pPr>
            <w:r w:rsidRPr="00B721E6">
              <w:t>The plan will pay for th</w:t>
            </w:r>
            <w:r>
              <w:t>e services</w:t>
            </w:r>
            <w:r w:rsidRPr="00B721E6">
              <w:t xml:space="preserve"> once </w:t>
            </w:r>
            <w:r w:rsidRPr="00B721E6" w:rsidDel="00E057AC">
              <w:t xml:space="preserve">every </w:t>
            </w:r>
            <w:r w:rsidR="00BF0ADC">
              <w:t xml:space="preserve">24 </w:t>
            </w:r>
            <w:r w:rsidR="00034EA4">
              <w:t>months</w:t>
            </w:r>
            <w:r w:rsidRPr="00B721E6">
              <w:t xml:space="preserve"> or </w:t>
            </w:r>
            <w:r>
              <w:t>more often if</w:t>
            </w:r>
            <w:r w:rsidRPr="00B721E6">
              <w:t xml:space="preserve"> they are medically necessary. The plan will also pay for a doctor to look at and comment on the results.</w:t>
            </w:r>
          </w:p>
          <w:p w14:paraId="5950C3CF" w14:textId="77777777" w:rsidR="00387390" w:rsidRPr="002875B7" w:rsidRDefault="00387390" w:rsidP="007F1355">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shd w:val="clear" w:color="auto" w:fill="auto"/>
            <w:tcMar>
              <w:top w:w="72" w:type="dxa"/>
              <w:left w:w="144" w:type="dxa"/>
              <w:bottom w:w="72" w:type="dxa"/>
              <w:right w:w="115" w:type="dxa"/>
            </w:tcMar>
          </w:tcPr>
          <w:p w14:paraId="0A74C0FB" w14:textId="77777777" w:rsidR="00387390" w:rsidRDefault="00387390" w:rsidP="006E09CA">
            <w:pPr>
              <w:pStyle w:val="Tabletext"/>
            </w:pPr>
            <w:r w:rsidRPr="00EB7A1D">
              <w:t>$0</w:t>
            </w:r>
          </w:p>
          <w:p w14:paraId="3C1C1C6C" w14:textId="4F1CF152" w:rsidR="00387390" w:rsidRPr="002875B7" w:rsidRDefault="00387390" w:rsidP="006E09CA">
            <w:pPr>
              <w:pStyle w:val="Tabletext"/>
              <w:rPr>
                <w:rStyle w:val="PlanInstructions"/>
              </w:rPr>
            </w:pPr>
          </w:p>
        </w:tc>
      </w:tr>
      <w:tr w:rsidR="00B4045A" w14:paraId="44234597" w14:textId="77777777" w:rsidTr="00495D19">
        <w:trPr>
          <w:cantSplit/>
        </w:trPr>
        <w:tc>
          <w:tcPr>
            <w:tcW w:w="533" w:type="dxa"/>
            <w:shd w:val="clear" w:color="auto" w:fill="auto"/>
            <w:tcMar>
              <w:left w:w="144" w:type="dxa"/>
              <w:right w:w="0" w:type="dxa"/>
            </w:tcMar>
          </w:tcPr>
          <w:p w14:paraId="1C705767" w14:textId="2F799BAE" w:rsidR="00387390" w:rsidRPr="00412651" w:rsidRDefault="00B37471" w:rsidP="006E09CA">
            <w:pPr>
              <w:pStyle w:val="Tableapple"/>
            </w:pPr>
            <w:r>
              <w:rPr>
                <w:noProof/>
              </w:rPr>
              <w:drawing>
                <wp:inline distT="0" distB="0" distL="0" distR="0" wp14:anchorId="1B0DAE40" wp14:editId="360C15DC">
                  <wp:extent cx="172720" cy="222250"/>
                  <wp:effectExtent l="0" t="0" r="0" b="6350"/>
                  <wp:docPr id="2" name="Picture 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1CD5C6BD" w14:textId="77777777" w:rsidR="00387390" w:rsidRPr="00270445" w:rsidRDefault="00387390" w:rsidP="007F1355">
            <w:pPr>
              <w:pStyle w:val="Tablesubtitle"/>
            </w:pPr>
            <w:r w:rsidRPr="009B6D35">
              <w:t>Breast cancer screening (mammograms</w:t>
            </w:r>
            <w:r w:rsidR="004B2721" w:rsidRPr="00270445">
              <w:t>)</w:t>
            </w:r>
          </w:p>
          <w:p w14:paraId="5035FC9A" w14:textId="77777777" w:rsidR="00387390" w:rsidRPr="00A81622" w:rsidRDefault="00387390" w:rsidP="007F1355">
            <w:pPr>
              <w:pStyle w:val="Tabletext"/>
            </w:pPr>
            <w:r>
              <w:t>The plan will pay for the following services</w:t>
            </w:r>
            <w:r w:rsidRPr="00A81622">
              <w:t>:</w:t>
            </w:r>
          </w:p>
          <w:p w14:paraId="422885C6" w14:textId="77777777" w:rsidR="00387390" w:rsidRPr="00EB7A1D" w:rsidRDefault="00387390" w:rsidP="009B6D35">
            <w:pPr>
              <w:pStyle w:val="Tablelistbullet"/>
              <w:numPr>
                <w:ilvl w:val="0"/>
                <w:numId w:val="7"/>
              </w:numPr>
              <w:ind w:left="432"/>
            </w:pPr>
            <w:r w:rsidRPr="00EB7A1D">
              <w:t xml:space="preserve">One baseline mammogram between the ages </w:t>
            </w:r>
            <w:r w:rsidR="00383162">
              <w:br/>
            </w:r>
            <w:r w:rsidRPr="00EB7A1D">
              <w:t>of 35 and 39</w:t>
            </w:r>
          </w:p>
          <w:p w14:paraId="27A0D100" w14:textId="77777777" w:rsidR="00387390" w:rsidRPr="00EB7A1D" w:rsidRDefault="00387390" w:rsidP="0083046F">
            <w:pPr>
              <w:pStyle w:val="Tablelistbullet"/>
              <w:numPr>
                <w:ilvl w:val="0"/>
                <w:numId w:val="7"/>
              </w:numPr>
              <w:ind w:left="432"/>
            </w:pPr>
            <w:r w:rsidRPr="00EB7A1D">
              <w:t xml:space="preserve">One screening mammogram every </w:t>
            </w:r>
            <w:r w:rsidR="008D1E94">
              <w:t xml:space="preserve">12 months </w:t>
            </w:r>
            <w:r w:rsidR="00383162">
              <w:br/>
            </w:r>
            <w:r w:rsidRPr="00EB7A1D">
              <w:t>for women age 40 and older</w:t>
            </w:r>
          </w:p>
          <w:p w14:paraId="5F7EBF32" w14:textId="77777777" w:rsidR="00387390" w:rsidRPr="00E0421C" w:rsidRDefault="00387390" w:rsidP="0083046F">
            <w:pPr>
              <w:pStyle w:val="Tablelistbullet"/>
              <w:numPr>
                <w:ilvl w:val="0"/>
                <w:numId w:val="7"/>
              </w:numPr>
              <w:ind w:left="432"/>
              <w:rPr>
                <w:b/>
              </w:rPr>
            </w:pPr>
            <w:r w:rsidRPr="00EB7A1D">
              <w:t xml:space="preserve">Clinical breast exams once every </w:t>
            </w:r>
            <w:r w:rsidR="008D1E94">
              <w:t>24 months</w:t>
            </w:r>
          </w:p>
          <w:p w14:paraId="1C79C4F9" w14:textId="77777777" w:rsidR="00F05269" w:rsidRPr="00E0421C" w:rsidRDefault="008D1E94" w:rsidP="007F1355">
            <w:pPr>
              <w:pStyle w:val="Tablelistbullet"/>
              <w:ind w:left="0"/>
              <w:rPr>
                <w:color w:val="548DD4"/>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07" w:type="dxa"/>
            <w:shd w:val="clear" w:color="auto" w:fill="auto"/>
            <w:tcMar>
              <w:top w:w="72" w:type="dxa"/>
              <w:left w:w="144" w:type="dxa"/>
              <w:bottom w:w="72" w:type="dxa"/>
              <w:right w:w="115" w:type="dxa"/>
            </w:tcMar>
          </w:tcPr>
          <w:p w14:paraId="068635D7" w14:textId="77777777" w:rsidR="00387390" w:rsidRDefault="00387390" w:rsidP="006E09CA">
            <w:pPr>
              <w:pStyle w:val="Tabletext"/>
            </w:pPr>
            <w:r w:rsidRPr="00EB7A1D">
              <w:t>$0</w:t>
            </w:r>
          </w:p>
          <w:p w14:paraId="631F5596" w14:textId="77777777" w:rsidR="008D1E94" w:rsidRPr="00EB7A1D" w:rsidRDefault="008D1E94" w:rsidP="006E09CA">
            <w:pPr>
              <w:pStyle w:val="Tabletext"/>
            </w:pPr>
          </w:p>
        </w:tc>
      </w:tr>
      <w:tr w:rsidR="00B4045A" w14:paraId="00937766" w14:textId="77777777" w:rsidTr="00495D19">
        <w:trPr>
          <w:cantSplit/>
        </w:trPr>
        <w:tc>
          <w:tcPr>
            <w:tcW w:w="533" w:type="dxa"/>
            <w:shd w:val="clear" w:color="auto" w:fill="auto"/>
            <w:tcMar>
              <w:left w:w="144" w:type="dxa"/>
              <w:right w:w="0" w:type="dxa"/>
            </w:tcMar>
          </w:tcPr>
          <w:p w14:paraId="1831937D" w14:textId="3352F338" w:rsidR="00387390" w:rsidRPr="00412651" w:rsidRDefault="00387390" w:rsidP="006E09CA">
            <w:pPr>
              <w:pStyle w:val="Tableapple"/>
            </w:pPr>
          </w:p>
        </w:tc>
        <w:tc>
          <w:tcPr>
            <w:tcW w:w="6667" w:type="dxa"/>
            <w:shd w:val="clear" w:color="auto" w:fill="auto"/>
            <w:tcMar>
              <w:top w:w="72" w:type="dxa"/>
              <w:left w:w="14" w:type="dxa"/>
              <w:bottom w:w="72" w:type="dxa"/>
              <w:right w:w="115" w:type="dxa"/>
            </w:tcMar>
          </w:tcPr>
          <w:p w14:paraId="40F3EFE3" w14:textId="77777777" w:rsidR="00387390" w:rsidRPr="00270445" w:rsidRDefault="00387390" w:rsidP="006E09CA">
            <w:pPr>
              <w:pStyle w:val="Tablesubtitle"/>
            </w:pPr>
            <w:r w:rsidRPr="009B6D35">
              <w:t xml:space="preserve">Cardiac </w:t>
            </w:r>
            <w:r w:rsidRPr="00270445">
              <w:t>(heart) rehab</w:t>
            </w:r>
            <w:r w:rsidR="008D1E94" w:rsidRPr="00270445">
              <w:t>ilitation</w:t>
            </w:r>
            <w:r w:rsidRPr="00270445">
              <w:t xml:space="preserve"> services</w:t>
            </w:r>
          </w:p>
          <w:p w14:paraId="0C6487C5" w14:textId="77777777" w:rsidR="000F2025" w:rsidRDefault="00387390" w:rsidP="009B6D35">
            <w:pPr>
              <w:pStyle w:val="Tabletext"/>
            </w:pPr>
            <w:r w:rsidRPr="00EB7A1D">
              <w:t>The plan will pay for cardiac rehab</w:t>
            </w:r>
            <w:r w:rsidR="008D1E94">
              <w:t>ilitation</w:t>
            </w:r>
            <w:r w:rsidRPr="00EB7A1D">
              <w:t xml:space="preserve"> services </w:t>
            </w:r>
            <w:r>
              <w:t xml:space="preserve">such as </w:t>
            </w:r>
            <w:r w:rsidRPr="00EB7A1D">
              <w:t>exercise, education, and counseling</w:t>
            </w:r>
            <w:r>
              <w:t>.</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83046F">
              <w:rPr>
                <w:rStyle w:val="PlanInstructions"/>
                <w:b/>
                <w:bCs/>
                <w:iCs/>
              </w:rPr>
              <w:t>or</w:t>
            </w:r>
            <w:r w:rsidRPr="00C8433C">
              <w:rPr>
                <w:rStyle w:val="PlanInstructions"/>
                <w:i w:val="0"/>
              </w:rPr>
              <w:t xml:space="preserve"> order]</w:t>
            </w:r>
            <w:r w:rsidRPr="00EB7A1D">
              <w:t xml:space="preserve">. </w:t>
            </w:r>
          </w:p>
          <w:p w14:paraId="6946AA42" w14:textId="07B93FED" w:rsidR="00387390" w:rsidRPr="00EB7A1D" w:rsidRDefault="00387390">
            <w:pPr>
              <w:pStyle w:val="Tabletext"/>
              <w:rPr>
                <w:b/>
                <w:szCs w:val="30"/>
              </w:rPr>
            </w:pPr>
            <w:r w:rsidRPr="00EB7A1D">
              <w:t xml:space="preserve">The plan also covers </w:t>
            </w:r>
            <w:r w:rsidRPr="00EB7A1D">
              <w:rPr>
                <w:i/>
              </w:rPr>
              <w:t>intensive</w:t>
            </w:r>
            <w:r w:rsidRPr="00EB7A1D">
              <w:t xml:space="preserve"> cardiac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2707" w:type="dxa"/>
            <w:shd w:val="clear" w:color="auto" w:fill="auto"/>
            <w:tcMar>
              <w:top w:w="72" w:type="dxa"/>
              <w:left w:w="144" w:type="dxa"/>
              <w:bottom w:w="72" w:type="dxa"/>
              <w:right w:w="115" w:type="dxa"/>
            </w:tcMar>
          </w:tcPr>
          <w:p w14:paraId="56FE9B2A" w14:textId="77777777" w:rsidR="00387390" w:rsidRPr="00B444CD" w:rsidRDefault="00387390" w:rsidP="006E09CA">
            <w:pPr>
              <w:pStyle w:val="Tabletext"/>
            </w:pPr>
            <w:r w:rsidRPr="00B444CD">
              <w:t>$0</w:t>
            </w:r>
          </w:p>
        </w:tc>
      </w:tr>
      <w:tr w:rsidR="00B4045A" w14:paraId="6380635B" w14:textId="77777777" w:rsidTr="00495D19">
        <w:trPr>
          <w:cantSplit/>
        </w:trPr>
        <w:tc>
          <w:tcPr>
            <w:tcW w:w="533" w:type="dxa"/>
            <w:shd w:val="clear" w:color="auto" w:fill="auto"/>
            <w:tcMar>
              <w:left w:w="144" w:type="dxa"/>
              <w:right w:w="0" w:type="dxa"/>
            </w:tcMar>
          </w:tcPr>
          <w:p w14:paraId="34582F11" w14:textId="4AA9A1FE" w:rsidR="00387390" w:rsidRPr="00412651" w:rsidRDefault="00043E09" w:rsidP="00043E09">
            <w:pPr>
              <w:pStyle w:val="Tableapple"/>
              <w:ind w:right="-128"/>
              <w:jc w:val="left"/>
            </w:pPr>
            <w:r>
              <w:rPr>
                <w:noProof/>
              </w:rPr>
              <w:drawing>
                <wp:inline distT="0" distB="0" distL="0" distR="0" wp14:anchorId="68B86C21" wp14:editId="06192C8C">
                  <wp:extent cx="172720" cy="222250"/>
                  <wp:effectExtent l="0" t="0" r="0" b="6350"/>
                  <wp:docPr id="21" name="Picture 2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36125CB2" w14:textId="77777777" w:rsidR="00387390" w:rsidRPr="00417E5A" w:rsidRDefault="00387390" w:rsidP="007F1355">
            <w:pPr>
              <w:pStyle w:val="Tablesubtitle"/>
            </w:pPr>
            <w:r>
              <w:t>Cardiovascular (heart)</w:t>
            </w:r>
            <w:r w:rsidRPr="00417E5A">
              <w:t xml:space="preserve"> disease risk reduction visit (therapy for </w:t>
            </w:r>
            <w:r>
              <w:t>heart</w:t>
            </w:r>
            <w:r w:rsidRPr="00417E5A">
              <w:t xml:space="preserve"> disease)</w:t>
            </w:r>
          </w:p>
          <w:p w14:paraId="797ADC82" w14:textId="703F3E21" w:rsidR="00387390" w:rsidRDefault="00387390" w:rsidP="007F1355">
            <w:pPr>
              <w:pStyle w:val="Tabletext"/>
            </w:pPr>
            <w:r w:rsidRPr="00EB7A1D">
              <w:t xml:space="preserve">The plan pays for one visit a year with your primary care </w:t>
            </w:r>
            <w:r w:rsidR="003A2C3E" w:rsidRPr="000C1028">
              <w:rPr>
                <w:rStyle w:val="PlanInstructions"/>
                <w:i w:val="0"/>
                <w:color w:val="auto"/>
              </w:rPr>
              <w:t>provider</w:t>
            </w:r>
            <w:r w:rsidR="003A2C3E">
              <w:t xml:space="preserve"> </w:t>
            </w:r>
            <w:r w:rsidRPr="00EB7A1D">
              <w:t xml:space="preserve">to help lower your risk for </w:t>
            </w:r>
            <w:r>
              <w:t>heart</w:t>
            </w:r>
            <w:r w:rsidRPr="00EB7A1D">
              <w:t xml:space="preserve"> disease. During this visit, your doctor may</w:t>
            </w:r>
            <w:r>
              <w:t>:</w:t>
            </w:r>
            <w:r w:rsidRPr="00EB7A1D">
              <w:t xml:space="preserve"> </w:t>
            </w:r>
          </w:p>
          <w:p w14:paraId="796A6674" w14:textId="77777777" w:rsidR="00387390" w:rsidRDefault="00387390" w:rsidP="00043E09">
            <w:pPr>
              <w:pStyle w:val="Tablelistbullet"/>
              <w:numPr>
                <w:ilvl w:val="0"/>
                <w:numId w:val="45"/>
              </w:numPr>
              <w:ind w:left="432" w:right="-128"/>
            </w:pPr>
            <w:r w:rsidRPr="00EB7A1D">
              <w:t>discuss aspirin use,</w:t>
            </w:r>
          </w:p>
          <w:p w14:paraId="01E95A78" w14:textId="77777777" w:rsidR="00387390" w:rsidRDefault="00387390" w:rsidP="00043E09">
            <w:pPr>
              <w:pStyle w:val="Tablelistbullet"/>
              <w:numPr>
                <w:ilvl w:val="0"/>
                <w:numId w:val="45"/>
              </w:numPr>
              <w:ind w:left="432" w:right="-128"/>
            </w:pPr>
            <w:r w:rsidRPr="00EB7A1D">
              <w:t>check your blood pressure,</w:t>
            </w:r>
            <w:r>
              <w:t xml:space="preserve"> or</w:t>
            </w:r>
          </w:p>
          <w:p w14:paraId="7040577A" w14:textId="77777777" w:rsidR="00387390" w:rsidRPr="00EB7A1D" w:rsidRDefault="00387390" w:rsidP="00043E09">
            <w:pPr>
              <w:pStyle w:val="Tablelistbullet"/>
              <w:numPr>
                <w:ilvl w:val="0"/>
                <w:numId w:val="45"/>
              </w:numPr>
              <w:ind w:left="432" w:right="-128"/>
            </w:pPr>
            <w:r w:rsidRPr="00EB7A1D">
              <w:t>give you tips to make sure you are eating well.</w:t>
            </w:r>
          </w:p>
          <w:p w14:paraId="6F68D1C4" w14:textId="77777777" w:rsidR="00387390" w:rsidRPr="00BD19EA" w:rsidRDefault="00387390" w:rsidP="00043E09">
            <w:pPr>
              <w:pStyle w:val="Tabletext"/>
              <w:ind w:right="-128"/>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shd w:val="clear" w:color="auto" w:fill="auto"/>
            <w:tcMar>
              <w:top w:w="72" w:type="dxa"/>
              <w:left w:w="144" w:type="dxa"/>
              <w:bottom w:w="72" w:type="dxa"/>
              <w:right w:w="115" w:type="dxa"/>
            </w:tcMar>
          </w:tcPr>
          <w:p w14:paraId="23443315" w14:textId="77777777" w:rsidR="00387390" w:rsidRDefault="00387390" w:rsidP="006E09CA">
            <w:pPr>
              <w:pStyle w:val="Tabletext"/>
            </w:pPr>
            <w:r w:rsidRPr="00EB7A1D">
              <w:t>$0</w:t>
            </w:r>
          </w:p>
          <w:p w14:paraId="0A686F3E" w14:textId="09E3A4C3" w:rsidR="00387390" w:rsidRPr="00EB7A1D" w:rsidRDefault="000C1028" w:rsidP="006E09CA">
            <w:pPr>
              <w:pStyle w:val="Tabletext"/>
              <w:rPr>
                <w:color w:val="548DD4"/>
              </w:rPr>
            </w:pPr>
            <w:r>
              <w:rPr>
                <w:rStyle w:val="PlanInstructions"/>
                <w:i w:val="0"/>
              </w:rPr>
              <w:t xml:space="preserve"> </w:t>
            </w:r>
          </w:p>
        </w:tc>
      </w:tr>
      <w:tr w:rsidR="00B4045A" w14:paraId="7279306F" w14:textId="77777777" w:rsidTr="00495D19">
        <w:trPr>
          <w:cantSplit/>
        </w:trPr>
        <w:tc>
          <w:tcPr>
            <w:tcW w:w="533" w:type="dxa"/>
            <w:shd w:val="clear" w:color="auto" w:fill="auto"/>
            <w:tcMar>
              <w:left w:w="144" w:type="dxa"/>
              <w:right w:w="29" w:type="dxa"/>
            </w:tcMar>
          </w:tcPr>
          <w:p w14:paraId="4F707EFD" w14:textId="1C448452" w:rsidR="00387390" w:rsidRPr="00412651" w:rsidRDefault="00B37471" w:rsidP="006E09CA">
            <w:pPr>
              <w:pStyle w:val="Tableapple"/>
            </w:pPr>
            <w:r>
              <w:rPr>
                <w:noProof/>
              </w:rPr>
              <w:drawing>
                <wp:inline distT="0" distB="0" distL="0" distR="0" wp14:anchorId="51CCD064" wp14:editId="0DC5C29C">
                  <wp:extent cx="172720" cy="222250"/>
                  <wp:effectExtent l="0" t="0" r="0" b="6350"/>
                  <wp:docPr id="5" name="Picture 5"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29C47D17" w14:textId="77777777" w:rsidR="00387390" w:rsidRDefault="00387390" w:rsidP="007F1355">
            <w:pPr>
              <w:pStyle w:val="Tablesubtitle"/>
              <w:ind w:left="-72"/>
            </w:pPr>
            <w:r w:rsidRPr="00C32E5A">
              <w:t>Cardiovascular</w:t>
            </w:r>
            <w:r>
              <w:t xml:space="preserve"> (heart)</w:t>
            </w:r>
            <w:r w:rsidRPr="00417E5A">
              <w:t xml:space="preserve"> disease</w:t>
            </w:r>
            <w:r>
              <w:t xml:space="preserve"> testing</w:t>
            </w:r>
          </w:p>
          <w:p w14:paraId="71FF9246" w14:textId="1FC544A8" w:rsidR="00387390" w:rsidRPr="00EB7A1D" w:rsidRDefault="00387390" w:rsidP="007F1355">
            <w:pPr>
              <w:pStyle w:val="Tabletext"/>
              <w:ind w:left="-72"/>
            </w:pPr>
            <w:r w:rsidRPr="00EB7A1D">
              <w:t>The plan pays for blood tests</w:t>
            </w:r>
            <w:r>
              <w:t xml:space="preserve"> to check for </w:t>
            </w:r>
            <w:r w:rsidRPr="00EB7A1D">
              <w:t>cardiovascular</w:t>
            </w:r>
            <w:r>
              <w:t xml:space="preserve"> </w:t>
            </w:r>
            <w:r w:rsidRPr="00EB7A1D">
              <w:t>disease</w:t>
            </w:r>
            <w:r w:rsidR="00D2489D">
              <w:t xml:space="preserve"> </w:t>
            </w:r>
            <w:r w:rsidRPr="00387390">
              <w:t>once</w:t>
            </w:r>
            <w:r w:rsidRPr="00EB7A1D">
              <w:t xml:space="preserve"> every </w:t>
            </w:r>
            <w:r w:rsidR="00907128">
              <w:t>five</w:t>
            </w:r>
            <w:r w:rsidR="00907128" w:rsidRPr="00EB7A1D">
              <w:t xml:space="preserve"> years</w:t>
            </w:r>
            <w:r w:rsidR="00907128">
              <w:t xml:space="preserve"> (60 months</w:t>
            </w:r>
            <w:r w:rsidR="00D2489D">
              <w:t>)</w:t>
            </w:r>
            <w:r w:rsidRPr="00EB7A1D">
              <w:t>.</w:t>
            </w:r>
            <w:r>
              <w:t xml:space="preserve"> </w:t>
            </w:r>
            <w:r w:rsidRPr="00387390">
              <w:t>These</w:t>
            </w:r>
            <w:r>
              <w:t xml:space="preserve"> blood tests also </w:t>
            </w:r>
            <w:r w:rsidR="00326868">
              <w:t xml:space="preserve">check for </w:t>
            </w:r>
            <w:r w:rsidR="00907128">
              <w:t>defects</w:t>
            </w:r>
            <w:r w:rsidR="00326868">
              <w:t xml:space="preserve"> due to high</w:t>
            </w:r>
            <w:r>
              <w:t xml:space="preserve"> risk of heart disease.</w:t>
            </w:r>
          </w:p>
          <w:p w14:paraId="749B8D19" w14:textId="77777777" w:rsidR="00387390" w:rsidRPr="00D8130C" w:rsidRDefault="00387390" w:rsidP="007F1355">
            <w:pPr>
              <w:pStyle w:val="Tabletext"/>
              <w:ind w:left="-72"/>
              <w:rPr>
                <w:rStyle w:val="PlanInstructions"/>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shd w:val="clear" w:color="auto" w:fill="auto"/>
            <w:tcMar>
              <w:top w:w="72" w:type="dxa"/>
              <w:left w:w="144" w:type="dxa"/>
              <w:bottom w:w="72" w:type="dxa"/>
              <w:right w:w="115" w:type="dxa"/>
            </w:tcMar>
          </w:tcPr>
          <w:p w14:paraId="0E80FA16" w14:textId="77777777" w:rsidR="00387390" w:rsidRPr="00EB7A1D" w:rsidRDefault="00387390" w:rsidP="006E09CA">
            <w:pPr>
              <w:pStyle w:val="Tabletext"/>
            </w:pPr>
            <w:r w:rsidRPr="00EB7A1D">
              <w:t>$0</w:t>
            </w:r>
          </w:p>
          <w:p w14:paraId="0506D72B" w14:textId="58467F8D" w:rsidR="00387390" w:rsidRPr="00EB7A1D" w:rsidRDefault="00387390" w:rsidP="006E09CA">
            <w:pPr>
              <w:pStyle w:val="Tabletext"/>
            </w:pPr>
          </w:p>
        </w:tc>
      </w:tr>
      <w:tr w:rsidR="00B4045A" w14:paraId="6D7F8B9A" w14:textId="77777777" w:rsidTr="00495D19">
        <w:trPr>
          <w:cantSplit/>
        </w:trPr>
        <w:tc>
          <w:tcPr>
            <w:tcW w:w="533" w:type="dxa"/>
            <w:shd w:val="clear" w:color="auto" w:fill="auto"/>
            <w:tcMar>
              <w:left w:w="144" w:type="dxa"/>
              <w:right w:w="0" w:type="dxa"/>
            </w:tcMar>
          </w:tcPr>
          <w:p w14:paraId="2E440BC9" w14:textId="532D75CD" w:rsidR="00387390" w:rsidRPr="00412651" w:rsidRDefault="00B37471" w:rsidP="006E09CA">
            <w:pPr>
              <w:pStyle w:val="Tableapple"/>
            </w:pPr>
            <w:r>
              <w:rPr>
                <w:noProof/>
              </w:rPr>
              <w:drawing>
                <wp:inline distT="0" distB="0" distL="0" distR="0" wp14:anchorId="39635A7B" wp14:editId="2B24BCFB">
                  <wp:extent cx="172720" cy="222250"/>
                  <wp:effectExtent l="0" t="0" r="0" b="6350"/>
                  <wp:docPr id="6" name="Picture 6"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0384E26F" w14:textId="77777777" w:rsidR="00387390" w:rsidRPr="00B444CD" w:rsidRDefault="00387390" w:rsidP="007F1355">
            <w:pPr>
              <w:pStyle w:val="Tablesubtitle"/>
              <w:ind w:left="-72"/>
            </w:pPr>
            <w:r w:rsidRPr="00417E5A">
              <w:t>Cervical and vaginal cancer screening</w:t>
            </w:r>
          </w:p>
          <w:p w14:paraId="1BEF6995" w14:textId="77777777" w:rsidR="00387390" w:rsidRPr="00A81622" w:rsidRDefault="00387390" w:rsidP="007F1355">
            <w:pPr>
              <w:pStyle w:val="Tabletext"/>
              <w:ind w:left="-72"/>
            </w:pPr>
            <w:r>
              <w:t>The plan will pay for the following services</w:t>
            </w:r>
            <w:r w:rsidRPr="00A81622">
              <w:t>:</w:t>
            </w:r>
          </w:p>
          <w:p w14:paraId="4AB247E1" w14:textId="77777777" w:rsidR="00387390" w:rsidRPr="00EB7A1D" w:rsidRDefault="00387390" w:rsidP="00152155">
            <w:pPr>
              <w:pStyle w:val="Tablelistbullet"/>
              <w:numPr>
                <w:ilvl w:val="0"/>
                <w:numId w:val="46"/>
              </w:numPr>
              <w:ind w:left="432"/>
            </w:pPr>
            <w:r w:rsidRPr="00EB7A1D">
              <w:t>For all women: Pap tests and pelvic exams once every</w:t>
            </w:r>
            <w:r w:rsidR="00DF0E4B">
              <w:t xml:space="preserve"> 24 months</w:t>
            </w:r>
          </w:p>
          <w:p w14:paraId="347C58E8" w14:textId="1457B632" w:rsidR="00387390" w:rsidRPr="00061264" w:rsidRDefault="00387390" w:rsidP="00152155">
            <w:pPr>
              <w:pStyle w:val="Tablelistbullet"/>
              <w:numPr>
                <w:ilvl w:val="0"/>
                <w:numId w:val="46"/>
              </w:numPr>
              <w:ind w:left="432"/>
              <w:rPr>
                <w:b/>
                <w:bCs/>
                <w:szCs w:val="30"/>
              </w:rPr>
            </w:pPr>
            <w:r w:rsidRPr="00EB7A1D">
              <w:t xml:space="preserve">For women who are at high risk of cervical </w:t>
            </w:r>
            <w:r w:rsidR="001952C9">
              <w:t xml:space="preserve">or vaginal </w:t>
            </w:r>
            <w:r w:rsidRPr="00EB7A1D">
              <w:t>cancer</w:t>
            </w:r>
            <w:r>
              <w:t xml:space="preserve">: one Pap test every </w:t>
            </w:r>
            <w:r w:rsidR="00907128">
              <w:t>12 months</w:t>
            </w:r>
          </w:p>
          <w:p w14:paraId="216B91C7" w14:textId="45597021" w:rsidR="00387390" w:rsidRPr="00EB7A1D" w:rsidRDefault="00387390" w:rsidP="00152155">
            <w:pPr>
              <w:pStyle w:val="Tablelistbullet"/>
              <w:numPr>
                <w:ilvl w:val="0"/>
                <w:numId w:val="46"/>
              </w:numPr>
              <w:ind w:left="432"/>
              <w:rPr>
                <w:b/>
                <w:bCs/>
                <w:szCs w:val="30"/>
              </w:rPr>
            </w:pPr>
            <w:r>
              <w:t>F</w:t>
            </w:r>
            <w:r w:rsidRPr="00EB7A1D">
              <w:t>or</w:t>
            </w:r>
            <w:r>
              <w:t xml:space="preserve"> women who</w:t>
            </w:r>
            <w:r w:rsidRPr="00EB7A1D">
              <w:t xml:space="preserve"> have had an abnormal Pap test </w:t>
            </w:r>
            <w:r w:rsidR="001952C9">
              <w:t xml:space="preserve">within the last 3 years and </w:t>
            </w:r>
            <w:r w:rsidRPr="00EB7A1D">
              <w:t xml:space="preserve">are of childbearing age: </w:t>
            </w:r>
            <w:r>
              <w:t>o</w:t>
            </w:r>
            <w:r w:rsidRPr="00EB7A1D">
              <w:t xml:space="preserve">ne Pap test every </w:t>
            </w:r>
            <w:r w:rsidR="00907128">
              <w:t>12 months</w:t>
            </w:r>
          </w:p>
          <w:p w14:paraId="36C43C6F" w14:textId="77777777" w:rsidR="00387390" w:rsidRPr="00BD19EA" w:rsidRDefault="00387390" w:rsidP="007F1355">
            <w:pPr>
              <w:pStyle w:val="Tabletext"/>
              <w:ind w:left="-72"/>
              <w:rPr>
                <w:rStyle w:val="PlanInstructions"/>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07" w:type="dxa"/>
            <w:shd w:val="clear" w:color="auto" w:fill="auto"/>
            <w:tcMar>
              <w:top w:w="72" w:type="dxa"/>
              <w:left w:w="144" w:type="dxa"/>
              <w:bottom w:w="72" w:type="dxa"/>
              <w:right w:w="115" w:type="dxa"/>
            </w:tcMar>
          </w:tcPr>
          <w:p w14:paraId="214F508F" w14:textId="77777777" w:rsidR="00387390" w:rsidRPr="00EB7A1D" w:rsidRDefault="00387390" w:rsidP="006E09CA">
            <w:pPr>
              <w:pStyle w:val="Tabletext"/>
            </w:pPr>
            <w:r w:rsidRPr="00EB7A1D">
              <w:t>$0</w:t>
            </w:r>
          </w:p>
          <w:p w14:paraId="7AD23671" w14:textId="195020D3" w:rsidR="00387390" w:rsidRPr="00EB7A1D" w:rsidRDefault="00387390" w:rsidP="006E09CA">
            <w:pPr>
              <w:pStyle w:val="Tabletext"/>
              <w:rPr>
                <w:color w:val="548DD4"/>
              </w:rPr>
            </w:pPr>
          </w:p>
        </w:tc>
      </w:tr>
      <w:tr w:rsidR="00B4045A" w14:paraId="3311B738" w14:textId="77777777" w:rsidTr="00495D19">
        <w:trPr>
          <w:cantSplit/>
          <w:trHeight w:val="1777"/>
        </w:trPr>
        <w:tc>
          <w:tcPr>
            <w:tcW w:w="533" w:type="dxa"/>
            <w:shd w:val="clear" w:color="auto" w:fill="auto"/>
            <w:tcMar>
              <w:left w:w="72" w:type="dxa"/>
              <w:right w:w="0" w:type="dxa"/>
            </w:tcMar>
          </w:tcPr>
          <w:p w14:paraId="511B8B34" w14:textId="77777777" w:rsidR="005F3D5A" w:rsidRPr="003C55B6" w:rsidRDefault="005F3D5A" w:rsidP="006E09CA">
            <w:pPr>
              <w:pStyle w:val="Tableapple"/>
            </w:pPr>
          </w:p>
        </w:tc>
        <w:tc>
          <w:tcPr>
            <w:tcW w:w="6667" w:type="dxa"/>
            <w:shd w:val="clear" w:color="auto" w:fill="auto"/>
            <w:tcMar>
              <w:top w:w="72" w:type="dxa"/>
              <w:left w:w="72" w:type="dxa"/>
              <w:bottom w:w="72" w:type="dxa"/>
              <w:right w:w="115" w:type="dxa"/>
            </w:tcMar>
          </w:tcPr>
          <w:p w14:paraId="28B83843" w14:textId="77777777" w:rsidR="005F3D5A" w:rsidRPr="00415740" w:rsidRDefault="005F3D5A" w:rsidP="007F1355">
            <w:pPr>
              <w:pStyle w:val="Tablesubtitle"/>
              <w:ind w:left="-72"/>
            </w:pPr>
            <w:r w:rsidRPr="00417E5A">
              <w:t>Chiropractic services</w:t>
            </w:r>
          </w:p>
          <w:p w14:paraId="3E532B2C" w14:textId="77777777" w:rsidR="005F3D5A" w:rsidRPr="000C1028" w:rsidRDefault="005F3D5A" w:rsidP="007F1355">
            <w:pPr>
              <w:pStyle w:val="Tabletext"/>
              <w:ind w:left="-72"/>
            </w:pPr>
            <w:r w:rsidRPr="000C1028">
              <w:t>The plan will pay for the following services:</w:t>
            </w:r>
          </w:p>
          <w:p w14:paraId="17ABFFBE" w14:textId="77777777" w:rsidR="00B07935" w:rsidRPr="000C1028" w:rsidRDefault="005F3D5A" w:rsidP="0083046F">
            <w:pPr>
              <w:pStyle w:val="Tablelistbullet"/>
              <w:numPr>
                <w:ilvl w:val="0"/>
                <w:numId w:val="9"/>
              </w:numPr>
              <w:ind w:left="432"/>
            </w:pPr>
            <w:r w:rsidRPr="000C1028">
              <w:t>Adjustments of the spine to correct alignment</w:t>
            </w:r>
          </w:p>
          <w:p w14:paraId="0B9FF97E" w14:textId="700FDEE9" w:rsidR="005F3D5A" w:rsidRPr="000C1028" w:rsidRDefault="00B07935" w:rsidP="0083046F">
            <w:pPr>
              <w:pStyle w:val="Tablelistbullet"/>
              <w:numPr>
                <w:ilvl w:val="0"/>
                <w:numId w:val="9"/>
              </w:numPr>
              <w:ind w:left="432"/>
              <w:rPr>
                <w:rStyle w:val="PlanInstructions"/>
                <w:rFonts w:eastAsia="Times New Roman" w:cs="Calibri"/>
                <w:i w:val="0"/>
                <w:color w:val="auto"/>
              </w:rPr>
            </w:pPr>
            <w:r w:rsidRPr="000C1028">
              <w:rPr>
                <w:rFonts w:eastAsia="Times New Roman" w:cs="Calibri"/>
              </w:rPr>
              <w:t>Dia</w:t>
            </w:r>
            <w:r w:rsidR="00394678">
              <w:rPr>
                <w:rFonts w:eastAsia="Times New Roman" w:cs="Calibri"/>
              </w:rPr>
              <w:t xml:space="preserve">gnostic </w:t>
            </w:r>
            <w:r w:rsidRPr="000C1028">
              <w:rPr>
                <w:rFonts w:eastAsia="Times New Roman" w:cs="Calibri"/>
              </w:rPr>
              <w:t>x-rays</w:t>
            </w:r>
          </w:p>
        </w:tc>
        <w:tc>
          <w:tcPr>
            <w:tcW w:w="2707" w:type="dxa"/>
            <w:shd w:val="clear" w:color="auto" w:fill="auto"/>
            <w:tcMar>
              <w:top w:w="72" w:type="dxa"/>
              <w:left w:w="144" w:type="dxa"/>
              <w:bottom w:w="72" w:type="dxa"/>
              <w:right w:w="115" w:type="dxa"/>
            </w:tcMar>
          </w:tcPr>
          <w:p w14:paraId="13331FD5" w14:textId="573903EA" w:rsidR="005F3D5A" w:rsidRPr="000C1028" w:rsidRDefault="00F86C97" w:rsidP="006E09CA">
            <w:pPr>
              <w:pStyle w:val="Tabletext"/>
              <w:rPr>
                <w:rStyle w:val="PlanInstructions"/>
                <w:i w:val="0"/>
                <w:color w:val="auto"/>
              </w:rPr>
            </w:pPr>
            <w:r w:rsidRPr="000C1028">
              <w:rPr>
                <w:rStyle w:val="PlanInstructions"/>
                <w:i w:val="0"/>
                <w:color w:val="auto"/>
              </w:rPr>
              <w:t>$0</w:t>
            </w:r>
          </w:p>
          <w:p w14:paraId="2B58E5AD" w14:textId="77777777" w:rsidR="00DF0E4B" w:rsidRDefault="00DF0E4B" w:rsidP="006E09CA">
            <w:pPr>
              <w:pStyle w:val="Tabletext"/>
              <w:rPr>
                <w:rStyle w:val="PlanInstructions"/>
                <w:i w:val="0"/>
              </w:rPr>
            </w:pPr>
          </w:p>
          <w:p w14:paraId="0C6FF9A3" w14:textId="77777777" w:rsidR="00DF0E4B" w:rsidRDefault="00DF0E4B" w:rsidP="006E09CA">
            <w:pPr>
              <w:pStyle w:val="Tabletext"/>
            </w:pPr>
          </w:p>
          <w:p w14:paraId="3EC8A93F" w14:textId="381A7C53" w:rsidR="005F3D5A" w:rsidRPr="007533CD" w:rsidRDefault="005F3D5A" w:rsidP="006E09CA">
            <w:pPr>
              <w:pStyle w:val="Tabletext"/>
              <w:rPr>
                <w:rStyle w:val="PlanInstructions"/>
              </w:rPr>
            </w:pPr>
          </w:p>
        </w:tc>
      </w:tr>
      <w:tr w:rsidR="00B4045A" w14:paraId="230DEB1E" w14:textId="77777777" w:rsidTr="00495D19">
        <w:trPr>
          <w:cantSplit/>
        </w:trPr>
        <w:tc>
          <w:tcPr>
            <w:tcW w:w="533" w:type="dxa"/>
            <w:shd w:val="clear" w:color="auto" w:fill="auto"/>
            <w:tcMar>
              <w:left w:w="72" w:type="dxa"/>
              <w:right w:w="0" w:type="dxa"/>
            </w:tcMar>
          </w:tcPr>
          <w:p w14:paraId="49AEB74F" w14:textId="2D58E473" w:rsidR="00387390" w:rsidRPr="00412651" w:rsidRDefault="00B37471" w:rsidP="006E09CA">
            <w:pPr>
              <w:pStyle w:val="Tableapple"/>
            </w:pPr>
            <w:r>
              <w:rPr>
                <w:noProof/>
              </w:rPr>
              <w:drawing>
                <wp:inline distT="0" distB="0" distL="0" distR="0" wp14:anchorId="3392E578" wp14:editId="697972FF">
                  <wp:extent cx="172720" cy="222250"/>
                  <wp:effectExtent l="0" t="0" r="0" b="6350"/>
                  <wp:docPr id="7" name="Picture 7"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72" w:type="dxa"/>
              <w:bottom w:w="72" w:type="dxa"/>
              <w:right w:w="115" w:type="dxa"/>
            </w:tcMar>
          </w:tcPr>
          <w:p w14:paraId="4EBB34FB" w14:textId="77777777" w:rsidR="00387390" w:rsidRPr="00417E5A" w:rsidRDefault="00387390" w:rsidP="007F1355">
            <w:pPr>
              <w:pStyle w:val="Tablesubtitle"/>
              <w:ind w:left="-72"/>
            </w:pPr>
            <w:r w:rsidRPr="00417E5A">
              <w:t>Colorectal cancer screening</w:t>
            </w:r>
          </w:p>
          <w:p w14:paraId="7EEC4E82" w14:textId="77777777" w:rsidR="00387390" w:rsidRPr="00A81622" w:rsidRDefault="00387390" w:rsidP="007F1355">
            <w:pPr>
              <w:pStyle w:val="Tabletext"/>
              <w:ind w:left="-72"/>
            </w:pPr>
            <w:r w:rsidRPr="006A7E84">
              <w:t>For peo</w:t>
            </w:r>
            <w:r>
              <w:t>ple 50 and older, the plan will pay for the following services</w:t>
            </w:r>
            <w:r w:rsidRPr="006A7E84">
              <w:t>:</w:t>
            </w:r>
          </w:p>
          <w:p w14:paraId="4A8CBC73" w14:textId="77777777" w:rsidR="00387390" w:rsidRPr="00EB7A1D" w:rsidRDefault="00387390" w:rsidP="0083046F">
            <w:pPr>
              <w:pStyle w:val="Tablelistbullet"/>
              <w:numPr>
                <w:ilvl w:val="0"/>
                <w:numId w:val="47"/>
              </w:numPr>
              <w:ind w:left="432"/>
              <w:rPr>
                <w:b/>
                <w:bCs/>
                <w:szCs w:val="30"/>
              </w:rPr>
            </w:pPr>
            <w:r w:rsidRPr="00EB7A1D">
              <w:t xml:space="preserve">Flexible sigmoidoscopy (or screening barium enema) every </w:t>
            </w:r>
            <w:r w:rsidR="00DF0E4B">
              <w:t>48 months</w:t>
            </w:r>
          </w:p>
          <w:p w14:paraId="14265EEC" w14:textId="77777777" w:rsidR="00387390" w:rsidRPr="00A60BAF" w:rsidRDefault="00387390" w:rsidP="0083046F">
            <w:pPr>
              <w:pStyle w:val="Tablelistbullet"/>
              <w:numPr>
                <w:ilvl w:val="0"/>
                <w:numId w:val="47"/>
              </w:numPr>
              <w:ind w:left="432"/>
            </w:pPr>
            <w:r w:rsidRPr="00EB7A1D">
              <w:t xml:space="preserve">Fecal occult blood test, every </w:t>
            </w:r>
            <w:r w:rsidR="00DF0E4B">
              <w:t>12 months</w:t>
            </w:r>
          </w:p>
          <w:p w14:paraId="373E2A20" w14:textId="6F1D6E45" w:rsidR="00A60BAF" w:rsidRPr="00A60BAF" w:rsidRDefault="00A60BAF" w:rsidP="0083046F">
            <w:pPr>
              <w:pStyle w:val="Tablelistbullet"/>
              <w:numPr>
                <w:ilvl w:val="0"/>
                <w:numId w:val="47"/>
              </w:numPr>
              <w:ind w:left="432"/>
              <w:rPr>
                <w:bCs/>
                <w:szCs w:val="30"/>
              </w:rPr>
            </w:pPr>
            <w:r w:rsidRPr="00A60BAF">
              <w:rPr>
                <w:bCs/>
                <w:szCs w:val="30"/>
              </w:rPr>
              <w:t xml:space="preserve">Guaiac-based fecal occult blood test </w:t>
            </w:r>
            <w:r w:rsidRPr="001D3F47">
              <w:rPr>
                <w:bCs/>
                <w:i/>
                <w:szCs w:val="30"/>
              </w:rPr>
              <w:t>or</w:t>
            </w:r>
            <w:r w:rsidRPr="00A60BAF">
              <w:rPr>
                <w:bCs/>
                <w:szCs w:val="30"/>
              </w:rPr>
              <w:t xml:space="preserve"> fecal immunochemical test, every 12 months</w:t>
            </w:r>
          </w:p>
          <w:p w14:paraId="571C4566" w14:textId="653A8291" w:rsidR="00A60BAF" w:rsidRPr="00EB7A1D" w:rsidRDefault="00A60BAF" w:rsidP="0083046F">
            <w:pPr>
              <w:pStyle w:val="Tablelistbullet"/>
              <w:numPr>
                <w:ilvl w:val="0"/>
                <w:numId w:val="47"/>
              </w:numPr>
              <w:ind w:left="432"/>
              <w:rPr>
                <w:b/>
                <w:bCs/>
                <w:szCs w:val="30"/>
              </w:rPr>
            </w:pPr>
            <w:r>
              <w:rPr>
                <w:bCs/>
                <w:szCs w:val="30"/>
              </w:rPr>
              <w:t>DNA based colorectal screening, every 3 years</w:t>
            </w:r>
          </w:p>
          <w:p w14:paraId="1F1440BA" w14:textId="77777777" w:rsidR="00387390" w:rsidRPr="00131906" w:rsidRDefault="00387390" w:rsidP="007F1355">
            <w:pPr>
              <w:pStyle w:val="Tabletext"/>
              <w:ind w:left="-72"/>
            </w:pPr>
            <w:r w:rsidRPr="006A7E84">
              <w:t xml:space="preserve">For people at high risk of colorectal cancer, </w:t>
            </w:r>
            <w:r>
              <w:t>the plan will pay for on</w:t>
            </w:r>
            <w:r w:rsidRPr="00131906">
              <w:t xml:space="preserve">e screening colonoscopy (or screening barium enema) every </w:t>
            </w:r>
            <w:r w:rsidR="00DF0E4B">
              <w:t>24 months</w:t>
            </w:r>
          </w:p>
          <w:p w14:paraId="6703F3DD" w14:textId="77777777" w:rsidR="00387390" w:rsidRPr="00F12313" w:rsidRDefault="00387390" w:rsidP="007F1355">
            <w:pPr>
              <w:pStyle w:val="Tabletext"/>
              <w:ind w:left="-72"/>
            </w:pPr>
            <w:r w:rsidRPr="00F12313">
              <w:t xml:space="preserve">For people not at high risk of colorectal cancer, the plan will pay for one screening colonoscopy every </w:t>
            </w:r>
            <w:r>
              <w:t>ten</w:t>
            </w:r>
            <w:r w:rsidRPr="00F12313">
              <w:t xml:space="preserve"> years (but not within </w:t>
            </w:r>
            <w:r w:rsidR="00DF0E4B">
              <w:t xml:space="preserve">48 months </w:t>
            </w:r>
            <w:r w:rsidRPr="00F12313">
              <w:t>of a screening sigmoidoscopy).</w:t>
            </w:r>
          </w:p>
          <w:p w14:paraId="1DAF4C64" w14:textId="77777777" w:rsidR="00387390" w:rsidRPr="00BD19EA" w:rsidRDefault="00387390" w:rsidP="007F1355">
            <w:pPr>
              <w:pStyle w:val="Tabletext"/>
              <w:ind w:left="-72"/>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07" w:type="dxa"/>
            <w:shd w:val="clear" w:color="auto" w:fill="auto"/>
            <w:tcMar>
              <w:top w:w="72" w:type="dxa"/>
              <w:left w:w="144" w:type="dxa"/>
              <w:bottom w:w="72" w:type="dxa"/>
              <w:right w:w="115" w:type="dxa"/>
            </w:tcMar>
          </w:tcPr>
          <w:p w14:paraId="69124967" w14:textId="77777777" w:rsidR="00387390" w:rsidRPr="00EB7A1D" w:rsidRDefault="00387390" w:rsidP="006E09CA">
            <w:pPr>
              <w:pStyle w:val="Tabletext"/>
            </w:pPr>
            <w:r w:rsidRPr="00EB7A1D">
              <w:t>$0</w:t>
            </w:r>
          </w:p>
          <w:p w14:paraId="7D96F3A5" w14:textId="0E262BE0" w:rsidR="00387390" w:rsidRPr="00EB7A1D" w:rsidRDefault="00387390" w:rsidP="006E09CA">
            <w:pPr>
              <w:pStyle w:val="Tabletext"/>
              <w:rPr>
                <w:color w:val="548DD4"/>
              </w:rPr>
            </w:pPr>
          </w:p>
        </w:tc>
      </w:tr>
      <w:tr w:rsidR="00B4045A" w14:paraId="3C4A2A57" w14:textId="77777777" w:rsidTr="00495D19">
        <w:trPr>
          <w:cantSplit/>
        </w:trPr>
        <w:tc>
          <w:tcPr>
            <w:tcW w:w="533" w:type="dxa"/>
            <w:shd w:val="clear" w:color="auto" w:fill="auto"/>
            <w:tcMar>
              <w:left w:w="72" w:type="dxa"/>
              <w:right w:w="0" w:type="dxa"/>
            </w:tcMar>
          </w:tcPr>
          <w:p w14:paraId="1400D894" w14:textId="77777777" w:rsidR="00A8368B" w:rsidRDefault="00A8368B" w:rsidP="006E09CA">
            <w:pPr>
              <w:pStyle w:val="Tableapple"/>
            </w:pPr>
          </w:p>
        </w:tc>
        <w:tc>
          <w:tcPr>
            <w:tcW w:w="6667" w:type="dxa"/>
            <w:shd w:val="clear" w:color="auto" w:fill="auto"/>
            <w:tcMar>
              <w:top w:w="72" w:type="dxa"/>
              <w:left w:w="72" w:type="dxa"/>
              <w:bottom w:w="72" w:type="dxa"/>
              <w:right w:w="115" w:type="dxa"/>
            </w:tcMar>
          </w:tcPr>
          <w:p w14:paraId="296AE649" w14:textId="77777777" w:rsidR="00A8368B" w:rsidRDefault="00A8368B" w:rsidP="007F1355">
            <w:pPr>
              <w:pStyle w:val="Tablesubtitle"/>
              <w:ind w:left="-72"/>
            </w:pPr>
            <w:r w:rsidRPr="00B5139C">
              <w:t>Community Transition Services</w:t>
            </w:r>
          </w:p>
          <w:p w14:paraId="05114D7F" w14:textId="5AA64954" w:rsidR="00A8368B" w:rsidRDefault="00A8368B" w:rsidP="007F1355">
            <w:pPr>
              <w:pStyle w:val="Tablesubtitle"/>
              <w:spacing w:after="120"/>
              <w:ind w:left="-72"/>
              <w:rPr>
                <w:b w:val="0"/>
              </w:rPr>
            </w:pPr>
            <w:r w:rsidRPr="00B5139C">
              <w:rPr>
                <w:b w:val="0"/>
              </w:rPr>
              <w:t xml:space="preserve">The plan will pay for </w:t>
            </w:r>
            <w:r>
              <w:rPr>
                <w:b w:val="0"/>
              </w:rPr>
              <w:t>one-time</w:t>
            </w:r>
            <w:r w:rsidRPr="00B5139C">
              <w:rPr>
                <w:b w:val="0"/>
              </w:rPr>
              <w:t xml:space="preserve"> expenses for you to transition from a nursing home to another residence where you are responsible for your own living arrangement. You</w:t>
            </w:r>
            <w:r>
              <w:rPr>
                <w:b w:val="0"/>
              </w:rPr>
              <w:t xml:space="preserve"> must have </w:t>
            </w:r>
            <w:r w:rsidR="004039CD">
              <w:rPr>
                <w:b w:val="0"/>
              </w:rPr>
              <w:t xml:space="preserve">resided in the nursing home for ninety (90) consecutive days </w:t>
            </w:r>
            <w:r>
              <w:rPr>
                <w:b w:val="0"/>
              </w:rPr>
              <w:t xml:space="preserve">to </w:t>
            </w:r>
            <w:r w:rsidR="000F2025">
              <w:rPr>
                <w:b w:val="0"/>
              </w:rPr>
              <w:t xml:space="preserve">get </w:t>
            </w:r>
            <w:r>
              <w:rPr>
                <w:b w:val="0"/>
              </w:rPr>
              <w:t>this service. Covered services may include:</w:t>
            </w:r>
          </w:p>
          <w:p w14:paraId="03D6C5DA" w14:textId="77777777" w:rsidR="00A8368B" w:rsidRDefault="00A8368B">
            <w:pPr>
              <w:pStyle w:val="Tablesubtitle"/>
              <w:numPr>
                <w:ilvl w:val="0"/>
                <w:numId w:val="17"/>
              </w:numPr>
              <w:spacing w:after="120"/>
              <w:ind w:left="432"/>
              <w:rPr>
                <w:b w:val="0"/>
              </w:rPr>
            </w:pPr>
            <w:r>
              <w:rPr>
                <w:b w:val="0"/>
              </w:rPr>
              <w:t>h</w:t>
            </w:r>
            <w:r w:rsidRPr="00073348">
              <w:rPr>
                <w:b w:val="0"/>
              </w:rPr>
              <w:t>ousing or security deposits</w:t>
            </w:r>
          </w:p>
          <w:p w14:paraId="6170DEF6" w14:textId="77777777" w:rsidR="00A8368B" w:rsidRDefault="00A8368B">
            <w:pPr>
              <w:pStyle w:val="Tablesubtitle"/>
              <w:numPr>
                <w:ilvl w:val="0"/>
                <w:numId w:val="17"/>
              </w:numPr>
              <w:spacing w:after="120"/>
              <w:ind w:left="432"/>
              <w:rPr>
                <w:b w:val="0"/>
              </w:rPr>
            </w:pPr>
            <w:r>
              <w:rPr>
                <w:b w:val="0"/>
              </w:rPr>
              <w:t>u</w:t>
            </w:r>
            <w:r w:rsidRPr="00073348">
              <w:rPr>
                <w:b w:val="0"/>
              </w:rPr>
              <w:t>tility hook-ups and deposits (excludes television and internet)</w:t>
            </w:r>
          </w:p>
          <w:p w14:paraId="422667FF" w14:textId="77777777" w:rsidR="00A8368B" w:rsidRDefault="00A8368B">
            <w:pPr>
              <w:pStyle w:val="Tablesubtitle"/>
              <w:numPr>
                <w:ilvl w:val="0"/>
                <w:numId w:val="17"/>
              </w:numPr>
              <w:spacing w:after="120"/>
              <w:ind w:left="432"/>
              <w:rPr>
                <w:b w:val="0"/>
              </w:rPr>
            </w:pPr>
            <w:r>
              <w:rPr>
                <w:b w:val="0"/>
              </w:rPr>
              <w:t>furniture (limited)</w:t>
            </w:r>
          </w:p>
          <w:p w14:paraId="6835621B" w14:textId="77777777" w:rsidR="00D607F5" w:rsidRDefault="00D607F5">
            <w:pPr>
              <w:pStyle w:val="Tablesubtitle"/>
              <w:numPr>
                <w:ilvl w:val="0"/>
                <w:numId w:val="17"/>
              </w:numPr>
              <w:spacing w:after="120"/>
              <w:ind w:left="432"/>
              <w:rPr>
                <w:b w:val="0"/>
              </w:rPr>
            </w:pPr>
            <w:r w:rsidRPr="00073348">
              <w:rPr>
                <w:b w:val="0"/>
              </w:rPr>
              <w:t>appliances (limited)</w:t>
            </w:r>
          </w:p>
          <w:p w14:paraId="63019BF8" w14:textId="77777777" w:rsidR="00D607F5" w:rsidRDefault="00D607F5">
            <w:pPr>
              <w:pStyle w:val="Tablesubtitle"/>
              <w:numPr>
                <w:ilvl w:val="0"/>
                <w:numId w:val="17"/>
              </w:numPr>
              <w:spacing w:after="120"/>
              <w:ind w:left="432"/>
              <w:rPr>
                <w:b w:val="0"/>
              </w:rPr>
            </w:pPr>
            <w:r w:rsidRPr="00073348">
              <w:rPr>
                <w:b w:val="0"/>
              </w:rPr>
              <w:t>moving expenses (excludes diversion or recreational devices)</w:t>
            </w:r>
          </w:p>
          <w:p w14:paraId="4FC96417" w14:textId="77777777" w:rsidR="00D607F5" w:rsidRDefault="00D607F5">
            <w:pPr>
              <w:pStyle w:val="Tablesubtitle"/>
              <w:numPr>
                <w:ilvl w:val="0"/>
                <w:numId w:val="17"/>
              </w:numPr>
              <w:spacing w:after="120"/>
              <w:ind w:left="432"/>
              <w:rPr>
                <w:b w:val="0"/>
              </w:rPr>
            </w:pPr>
            <w:r>
              <w:rPr>
                <w:b w:val="0"/>
              </w:rPr>
              <w:t>c</w:t>
            </w:r>
            <w:r w:rsidRPr="00073348">
              <w:rPr>
                <w:b w:val="0"/>
              </w:rPr>
              <w:t>leaning including pest eradication, allergen</w:t>
            </w:r>
            <w:r>
              <w:rPr>
                <w:b w:val="0"/>
              </w:rPr>
              <w:t xml:space="preserve"> control, and over-all cleaning</w:t>
            </w:r>
          </w:p>
          <w:p w14:paraId="7F8162FA" w14:textId="51677C25" w:rsidR="00A8368B" w:rsidRPr="00D607F5" w:rsidRDefault="00D607F5">
            <w:pPr>
              <w:pStyle w:val="Tablesubtitle"/>
              <w:spacing w:after="120"/>
              <w:rPr>
                <w:b w:val="0"/>
              </w:rPr>
            </w:pPr>
            <w:r w:rsidRPr="00D607F5">
              <w:rPr>
                <w:rFonts w:cs="Arial"/>
                <w:b w:val="0"/>
                <w:szCs w:val="20"/>
              </w:rPr>
              <w:t>This service does not include ongoing monthly rental or mortgage expense, regular utility</w:t>
            </w:r>
            <w:r>
              <w:rPr>
                <w:rFonts w:cs="Arial"/>
                <w:b w:val="0"/>
                <w:szCs w:val="20"/>
              </w:rPr>
              <w:t xml:space="preserve"> charges, or items that </w:t>
            </w:r>
            <w:r w:rsidRPr="00D607F5">
              <w:rPr>
                <w:rFonts w:cs="Arial"/>
                <w:b w:val="0"/>
                <w:szCs w:val="20"/>
              </w:rPr>
              <w:t>are intended for purely diversional or recreational purposes. Coverage is limited to once per year.</w:t>
            </w:r>
            <w:r>
              <w:rPr>
                <w:rFonts w:cs="Calibri"/>
                <w:i/>
              </w:rPr>
              <w:t xml:space="preserve"> </w:t>
            </w:r>
          </w:p>
        </w:tc>
        <w:tc>
          <w:tcPr>
            <w:tcW w:w="2707" w:type="dxa"/>
            <w:shd w:val="clear" w:color="auto" w:fill="auto"/>
            <w:tcMar>
              <w:top w:w="72" w:type="dxa"/>
              <w:left w:w="144" w:type="dxa"/>
              <w:bottom w:w="72" w:type="dxa"/>
              <w:right w:w="115" w:type="dxa"/>
            </w:tcMar>
          </w:tcPr>
          <w:p w14:paraId="21BF2063" w14:textId="327C5DE1" w:rsidR="00A8368B" w:rsidRPr="00EB7A1D" w:rsidRDefault="00A8368B" w:rsidP="006E09CA">
            <w:pPr>
              <w:pStyle w:val="Tabletext"/>
            </w:pPr>
            <w:r>
              <w:t>$0</w:t>
            </w:r>
          </w:p>
        </w:tc>
      </w:tr>
      <w:tr w:rsidR="00B4045A" w14:paraId="2EAA7119" w14:textId="77777777" w:rsidTr="00495D19">
        <w:trPr>
          <w:cantSplit/>
        </w:trPr>
        <w:tc>
          <w:tcPr>
            <w:tcW w:w="533" w:type="dxa"/>
            <w:shd w:val="clear" w:color="auto" w:fill="auto"/>
            <w:tcMar>
              <w:left w:w="29" w:type="dxa"/>
              <w:right w:w="0" w:type="dxa"/>
            </w:tcMar>
          </w:tcPr>
          <w:p w14:paraId="12CC4DE5" w14:textId="453A80A1" w:rsidR="00971288" w:rsidRPr="00412651" w:rsidRDefault="00B37471" w:rsidP="006E09CA">
            <w:pPr>
              <w:pStyle w:val="Tableapple"/>
            </w:pPr>
            <w:r>
              <w:rPr>
                <w:noProof/>
              </w:rPr>
              <w:drawing>
                <wp:inline distT="0" distB="0" distL="0" distR="0" wp14:anchorId="2579FCB2" wp14:editId="0F387D55">
                  <wp:extent cx="172720" cy="222250"/>
                  <wp:effectExtent l="0" t="0" r="0" b="6350"/>
                  <wp:docPr id="8" name="Picture 8"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42D4FFEA" w14:textId="77777777" w:rsidR="00971288" w:rsidRPr="00CF01A1" w:rsidRDefault="00971288" w:rsidP="009B6D35">
            <w:pPr>
              <w:pStyle w:val="Tablesubtitle"/>
            </w:pPr>
            <w:r>
              <w:t>C</w:t>
            </w:r>
            <w:r w:rsidRPr="00526D66">
              <w:t>ounseling to stop smoking or tobacco use</w:t>
            </w:r>
          </w:p>
          <w:p w14:paraId="006A96EB" w14:textId="77777777" w:rsidR="00971288" w:rsidRDefault="00971288">
            <w:pPr>
              <w:pStyle w:val="Tabletext"/>
            </w:pPr>
            <w:r w:rsidRPr="00BD19EA">
              <w:t xml:space="preserve">If you use tobacco but do not have signs or symptoms of tobacco-related disease: </w:t>
            </w:r>
          </w:p>
          <w:p w14:paraId="142C5FDC" w14:textId="77777777" w:rsidR="00971288" w:rsidRPr="000A2C0A" w:rsidRDefault="00971288" w:rsidP="0083046F">
            <w:pPr>
              <w:pStyle w:val="Tablelistbullet"/>
              <w:numPr>
                <w:ilvl w:val="0"/>
                <w:numId w:val="48"/>
              </w:numPr>
              <w:ind w:left="432"/>
            </w:pPr>
            <w:r>
              <w:t>The plan will pay for</w:t>
            </w:r>
            <w:r w:rsidRPr="00526D66">
              <w:t xml:space="preserve"> two counseling quit attempts</w:t>
            </w:r>
            <w:r>
              <w:t xml:space="preserve"> </w:t>
            </w:r>
            <w:r w:rsidRPr="00526D66">
              <w:t xml:space="preserve">in a </w:t>
            </w:r>
            <w:r w:rsidR="00B01F33">
              <w:t>12 month period</w:t>
            </w:r>
            <w:r w:rsidR="00B01F33" w:rsidRPr="00526D66">
              <w:t xml:space="preserve"> </w:t>
            </w:r>
            <w:r w:rsidRPr="00526D66">
              <w:t>as a preventive service</w:t>
            </w:r>
            <w:r>
              <w:t>.</w:t>
            </w:r>
            <w:r w:rsidRPr="00526D66">
              <w:t xml:space="preserve"> </w:t>
            </w:r>
            <w:r>
              <w:t>This service is free for you</w:t>
            </w:r>
            <w:r w:rsidRPr="00526D66">
              <w:t>. Each counseling attempt includes up to four face-to-face visits.</w:t>
            </w:r>
          </w:p>
          <w:p w14:paraId="05662E07" w14:textId="77777777" w:rsidR="00971288" w:rsidRDefault="00971288" w:rsidP="006E09CA">
            <w:pPr>
              <w:pStyle w:val="Tabletext"/>
            </w:pPr>
            <w:r w:rsidRPr="00BD19EA">
              <w:t xml:space="preserve">If you use tobacco and have been diagnosed with a tobacco-related disease or are taking medicine that may be affected by tobacco: </w:t>
            </w:r>
          </w:p>
          <w:p w14:paraId="3C007CE0" w14:textId="6113911C" w:rsidR="00971288" w:rsidRPr="001B0E08" w:rsidRDefault="00971288" w:rsidP="009B6D35">
            <w:pPr>
              <w:pStyle w:val="Tablelistbullet"/>
              <w:numPr>
                <w:ilvl w:val="0"/>
                <w:numId w:val="48"/>
              </w:numPr>
              <w:ind w:left="432"/>
            </w:pPr>
            <w:r w:rsidRPr="001B0E08">
              <w:t>The plan will pay fo</w:t>
            </w:r>
            <w:r w:rsidR="000A3E08">
              <w:t xml:space="preserve">r two counseling quit attempts </w:t>
            </w:r>
            <w:r w:rsidRPr="001B0E08">
              <w:t xml:space="preserve">within a </w:t>
            </w:r>
            <w:r w:rsidR="00B01F33" w:rsidRPr="001B0E08">
              <w:t>12 month period</w:t>
            </w:r>
            <w:r w:rsidR="004424C7" w:rsidRPr="001B0E08">
              <w:t xml:space="preserve">. </w:t>
            </w:r>
            <w:r w:rsidRPr="001B0E08">
              <w:t>Each counseling attempt includes up to four face-to-face visits.</w:t>
            </w:r>
          </w:p>
          <w:p w14:paraId="79C373A7" w14:textId="77777777" w:rsidR="00971288" w:rsidRPr="00BD19EA" w:rsidRDefault="00971288" w:rsidP="006E09CA">
            <w:pPr>
              <w:pStyle w:val="Tabletext"/>
              <w:rPr>
                <w:rStyle w:val="PlanInstructions"/>
              </w:rPr>
            </w:pPr>
            <w:r w:rsidRPr="00BD19EA">
              <w:rPr>
                <w:rStyle w:val="PlanInstructions"/>
                <w:i w:val="0"/>
              </w:rPr>
              <w:t>[</w:t>
            </w:r>
            <w:r w:rsidR="00B138D6" w:rsidRPr="00E0421C">
              <w:rPr>
                <w:rStyle w:val="PlanInstructions"/>
              </w:rPr>
              <w:t>List any additional benefits offered</w:t>
            </w:r>
            <w:r w:rsidR="00F03C68">
              <w:rPr>
                <w:rStyle w:val="PlanInstructions"/>
              </w:rPr>
              <w:t>.</w:t>
            </w:r>
            <w:r w:rsidRPr="00B138D6">
              <w:rPr>
                <w:rStyle w:val="PlanInstructions"/>
                <w:i w:val="0"/>
              </w:rPr>
              <w:t>]</w:t>
            </w:r>
          </w:p>
        </w:tc>
        <w:tc>
          <w:tcPr>
            <w:tcW w:w="2707" w:type="dxa"/>
            <w:shd w:val="clear" w:color="auto" w:fill="auto"/>
            <w:tcMar>
              <w:top w:w="72" w:type="dxa"/>
              <w:left w:w="144" w:type="dxa"/>
              <w:bottom w:w="72" w:type="dxa"/>
              <w:right w:w="115" w:type="dxa"/>
            </w:tcMar>
          </w:tcPr>
          <w:p w14:paraId="5A38C0C2" w14:textId="77777777" w:rsidR="00971288" w:rsidRPr="007533CD" w:rsidRDefault="00971288" w:rsidP="006E09CA">
            <w:pPr>
              <w:pStyle w:val="Tabletext"/>
            </w:pPr>
            <w:r w:rsidRPr="007533CD">
              <w:t>$0</w:t>
            </w:r>
          </w:p>
          <w:p w14:paraId="4E47AC51" w14:textId="3A7ACB14" w:rsidR="00971288" w:rsidRPr="00EB7A1D" w:rsidRDefault="00971288" w:rsidP="006E09CA">
            <w:pPr>
              <w:pStyle w:val="Tabletext"/>
              <w:rPr>
                <w:color w:val="548DD4"/>
              </w:rPr>
            </w:pPr>
          </w:p>
        </w:tc>
      </w:tr>
      <w:tr w:rsidR="00B4045A" w14:paraId="3970E923" w14:textId="77777777" w:rsidTr="00495D19">
        <w:trPr>
          <w:cantSplit/>
          <w:trHeight w:val="6205"/>
        </w:trPr>
        <w:tc>
          <w:tcPr>
            <w:tcW w:w="533" w:type="dxa"/>
            <w:shd w:val="clear" w:color="auto" w:fill="auto"/>
            <w:tcMar>
              <w:left w:w="29" w:type="dxa"/>
              <w:right w:w="0" w:type="dxa"/>
            </w:tcMar>
          </w:tcPr>
          <w:p w14:paraId="5BC1A578" w14:textId="77777777" w:rsidR="005F3D5A" w:rsidRPr="00EB7A1D" w:rsidRDefault="005F3D5A" w:rsidP="006E09CA">
            <w:pPr>
              <w:pStyle w:val="Tableapple"/>
            </w:pPr>
          </w:p>
        </w:tc>
        <w:tc>
          <w:tcPr>
            <w:tcW w:w="6667" w:type="dxa"/>
            <w:shd w:val="clear" w:color="auto" w:fill="auto"/>
            <w:tcMar>
              <w:top w:w="72" w:type="dxa"/>
              <w:left w:w="14" w:type="dxa"/>
              <w:bottom w:w="72" w:type="dxa"/>
              <w:right w:w="115" w:type="dxa"/>
            </w:tcMar>
          </w:tcPr>
          <w:p w14:paraId="29CC93D4" w14:textId="77777777" w:rsidR="005F3D5A" w:rsidRPr="005F4F1B" w:rsidRDefault="005F3D5A" w:rsidP="006E09CA">
            <w:pPr>
              <w:pStyle w:val="Tablesubtitle"/>
            </w:pPr>
            <w:r w:rsidRPr="008C5AC7">
              <w:t>Dental services</w:t>
            </w:r>
          </w:p>
          <w:p w14:paraId="284FF7FF" w14:textId="77777777" w:rsidR="005F3D5A" w:rsidRPr="001B0E08" w:rsidRDefault="00631888" w:rsidP="009B6D35">
            <w:pPr>
              <w:pStyle w:val="Tabletext"/>
            </w:pPr>
            <w:r w:rsidRPr="005F4F1B">
              <w:t xml:space="preserve">&lt;Plan </w:t>
            </w:r>
            <w:r w:rsidR="005F3D5A" w:rsidRPr="005F4F1B">
              <w:t>name&gt; will pay for the following services:</w:t>
            </w:r>
          </w:p>
          <w:p w14:paraId="1EE9AC28" w14:textId="77777777" w:rsidR="00431431" w:rsidRPr="005F4F1B" w:rsidRDefault="009E4796" w:rsidP="0083046F">
            <w:pPr>
              <w:pStyle w:val="Tabletext"/>
              <w:numPr>
                <w:ilvl w:val="0"/>
                <w:numId w:val="8"/>
              </w:numPr>
              <w:ind w:left="432"/>
              <w:rPr>
                <w:rFonts w:cs="Arial"/>
              </w:rPr>
            </w:pPr>
            <w:r w:rsidRPr="005F4F1B">
              <w:rPr>
                <w:rFonts w:cs="Arial"/>
                <w:bCs/>
              </w:rPr>
              <w:t>E</w:t>
            </w:r>
            <w:r w:rsidR="00F84738" w:rsidRPr="005F4F1B">
              <w:rPr>
                <w:rFonts w:cs="Arial"/>
                <w:bCs/>
              </w:rPr>
              <w:t>xaminations and evaluations are covered once every six months</w:t>
            </w:r>
          </w:p>
          <w:p w14:paraId="057E4F0E" w14:textId="6C81CD83" w:rsidR="004424C7" w:rsidRDefault="004424C7" w:rsidP="0083046F">
            <w:pPr>
              <w:pStyle w:val="Tabletext"/>
              <w:numPr>
                <w:ilvl w:val="0"/>
                <w:numId w:val="8"/>
              </w:numPr>
              <w:ind w:left="432"/>
              <w:rPr>
                <w:rFonts w:cs="Arial"/>
              </w:rPr>
            </w:pPr>
            <w:r w:rsidRPr="005F4F1B">
              <w:rPr>
                <w:rFonts w:cs="Arial"/>
              </w:rPr>
              <w:t>Cleaning is a covered benefit once every six months</w:t>
            </w:r>
          </w:p>
          <w:p w14:paraId="2DB406DA" w14:textId="7EC92CB5" w:rsidR="00AB579D" w:rsidRPr="005F4F1B" w:rsidRDefault="00AB579D" w:rsidP="0083046F">
            <w:pPr>
              <w:pStyle w:val="Tabletext"/>
              <w:numPr>
                <w:ilvl w:val="0"/>
                <w:numId w:val="8"/>
              </w:numPr>
              <w:ind w:left="432"/>
              <w:rPr>
                <w:rFonts w:cs="Arial"/>
              </w:rPr>
            </w:pPr>
            <w:r>
              <w:rPr>
                <w:rFonts w:cs="Arial"/>
              </w:rPr>
              <w:t>Silver diamine fluoride treatment is covered with a maximum of six applications per lifetime</w:t>
            </w:r>
          </w:p>
          <w:p w14:paraId="59AB7B5D" w14:textId="77777777" w:rsidR="00431431" w:rsidRPr="005F4F1B" w:rsidRDefault="00431431" w:rsidP="0083046F">
            <w:pPr>
              <w:pStyle w:val="Tabletext"/>
              <w:numPr>
                <w:ilvl w:val="0"/>
                <w:numId w:val="8"/>
              </w:numPr>
              <w:ind w:left="432"/>
              <w:rPr>
                <w:rFonts w:cs="Arial"/>
              </w:rPr>
            </w:pPr>
            <w:r w:rsidRPr="001B0E08">
              <w:t>X-rays</w:t>
            </w:r>
          </w:p>
          <w:p w14:paraId="22A8903B" w14:textId="566CC057" w:rsidR="00431431" w:rsidRPr="005F4F1B" w:rsidRDefault="00431431" w:rsidP="0083046F">
            <w:pPr>
              <w:pStyle w:val="Tabletext"/>
              <w:numPr>
                <w:ilvl w:val="0"/>
                <w:numId w:val="29"/>
              </w:numPr>
              <w:ind w:left="792" w:right="720"/>
              <w:rPr>
                <w:rFonts w:cs="Arial"/>
              </w:rPr>
            </w:pPr>
            <w:r w:rsidRPr="005F4F1B">
              <w:rPr>
                <w:rFonts w:cs="Arial"/>
              </w:rPr>
              <w:t xml:space="preserve">Bitewing </w:t>
            </w:r>
            <w:r w:rsidR="00D83ADF" w:rsidRPr="005F4F1B">
              <w:rPr>
                <w:rFonts w:cs="Arial"/>
              </w:rPr>
              <w:t>x-rays</w:t>
            </w:r>
            <w:r w:rsidRPr="005F4F1B">
              <w:rPr>
                <w:rFonts w:cs="Arial"/>
              </w:rPr>
              <w:t xml:space="preserve"> are</w:t>
            </w:r>
            <w:r w:rsidR="000A3E08">
              <w:rPr>
                <w:rFonts w:cs="Arial"/>
              </w:rPr>
              <w:t xml:space="preserve"> a covered benefit only once in </w:t>
            </w:r>
            <w:r w:rsidRPr="005F4F1B">
              <w:rPr>
                <w:rFonts w:cs="Arial"/>
              </w:rPr>
              <w:t>a 12-month period</w:t>
            </w:r>
          </w:p>
          <w:p w14:paraId="37B1DB0F" w14:textId="455D0472" w:rsidR="00431431" w:rsidRPr="001B0E08" w:rsidRDefault="00431431" w:rsidP="0083046F">
            <w:pPr>
              <w:pStyle w:val="Tabletext"/>
              <w:numPr>
                <w:ilvl w:val="0"/>
                <w:numId w:val="29"/>
              </w:numPr>
              <w:ind w:left="792" w:right="720"/>
              <w:rPr>
                <w:rFonts w:cs="Arial"/>
              </w:rPr>
            </w:pPr>
            <w:r w:rsidRPr="001B0E08">
              <w:rPr>
                <w:rFonts w:cs="Arial"/>
              </w:rPr>
              <w:t xml:space="preserve">A panoramic </w:t>
            </w:r>
            <w:r w:rsidR="00D83ADF" w:rsidRPr="001B0E08">
              <w:rPr>
                <w:rFonts w:cs="Arial"/>
              </w:rPr>
              <w:t xml:space="preserve"> x-ray</w:t>
            </w:r>
            <w:r w:rsidRPr="001B0E08">
              <w:rPr>
                <w:rFonts w:cs="Arial"/>
              </w:rPr>
              <w:t xml:space="preserve"> is a covered benefit once every five years</w:t>
            </w:r>
          </w:p>
          <w:p w14:paraId="48636547" w14:textId="135574DF" w:rsidR="00BB4E99" w:rsidRPr="00BB4E99" w:rsidRDefault="00431431" w:rsidP="0083046F">
            <w:pPr>
              <w:pStyle w:val="Tabletext"/>
              <w:numPr>
                <w:ilvl w:val="0"/>
                <w:numId w:val="29"/>
              </w:numPr>
              <w:ind w:left="792" w:right="720"/>
              <w:rPr>
                <w:rFonts w:cs="Arial"/>
              </w:rPr>
            </w:pPr>
            <w:r w:rsidRPr="001B0E08">
              <w:rPr>
                <w:rFonts w:cs="Arial"/>
              </w:rPr>
              <w:t xml:space="preserve">A full mouth or complete series </w:t>
            </w:r>
            <w:r w:rsidR="00D83ADF" w:rsidRPr="001B0E08">
              <w:rPr>
                <w:rFonts w:cs="Arial"/>
              </w:rPr>
              <w:t xml:space="preserve">of x-rays </w:t>
            </w:r>
            <w:r w:rsidRPr="001B0E08">
              <w:rPr>
                <w:rFonts w:cs="Arial"/>
              </w:rPr>
              <w:t xml:space="preserve">is a </w:t>
            </w:r>
            <w:r w:rsidRPr="00BB4E99">
              <w:rPr>
                <w:rFonts w:cs="Arial"/>
              </w:rPr>
              <w:t>covered benefit once every five years</w:t>
            </w:r>
          </w:p>
          <w:p w14:paraId="707EB7F0" w14:textId="60EFAB80" w:rsidR="00BB4E99" w:rsidRPr="00BB4E99" w:rsidRDefault="00565864" w:rsidP="0083046F">
            <w:pPr>
              <w:numPr>
                <w:ilvl w:val="0"/>
                <w:numId w:val="8"/>
              </w:numPr>
              <w:autoSpaceDE w:val="0"/>
              <w:autoSpaceDN w:val="0"/>
              <w:adjustRightInd w:val="0"/>
              <w:spacing w:after="120" w:line="280" w:lineRule="exact"/>
              <w:ind w:left="432" w:right="288"/>
              <w:rPr>
                <w:rFonts w:cs="Arial"/>
                <w:szCs w:val="20"/>
              </w:rPr>
            </w:pPr>
            <w:r w:rsidRPr="00BB4E99">
              <w:rPr>
                <w:rFonts w:cs="Arial"/>
                <w:szCs w:val="20"/>
              </w:rPr>
              <w:t>Fillings</w:t>
            </w:r>
          </w:p>
          <w:p w14:paraId="5E7D74A8" w14:textId="0467047E" w:rsidR="00D83ADF" w:rsidRPr="00BB4E99" w:rsidRDefault="00D83ADF" w:rsidP="0083046F">
            <w:pPr>
              <w:numPr>
                <w:ilvl w:val="0"/>
                <w:numId w:val="8"/>
              </w:numPr>
              <w:autoSpaceDE w:val="0"/>
              <w:autoSpaceDN w:val="0"/>
              <w:adjustRightInd w:val="0"/>
              <w:spacing w:after="120" w:line="280" w:lineRule="exact"/>
              <w:ind w:left="432" w:right="288"/>
              <w:rPr>
                <w:rFonts w:cs="Arial"/>
              </w:rPr>
            </w:pPr>
            <w:r w:rsidRPr="00BB4E99">
              <w:rPr>
                <w:rFonts w:cs="Arial"/>
              </w:rPr>
              <w:t>Tooth extractions</w:t>
            </w:r>
          </w:p>
          <w:p w14:paraId="7B45394E" w14:textId="6D56A54F" w:rsidR="00C20489" w:rsidRPr="00BB4E99" w:rsidRDefault="00C20489" w:rsidP="0083046F">
            <w:pPr>
              <w:numPr>
                <w:ilvl w:val="0"/>
                <w:numId w:val="8"/>
              </w:numPr>
              <w:autoSpaceDE w:val="0"/>
              <w:autoSpaceDN w:val="0"/>
              <w:adjustRightInd w:val="0"/>
              <w:spacing w:after="120" w:line="280" w:lineRule="exact"/>
              <w:ind w:left="432" w:right="288"/>
              <w:rPr>
                <w:rFonts w:ascii="Tahoma" w:hAnsi="Tahoma" w:cs="Tahoma"/>
                <w:sz w:val="20"/>
                <w:szCs w:val="20"/>
              </w:rPr>
            </w:pPr>
            <w:r w:rsidRPr="00BB4E99">
              <w:rPr>
                <w:rFonts w:cs="Arial"/>
              </w:rPr>
              <w:t xml:space="preserve">Complete or partial dentures </w:t>
            </w:r>
            <w:r w:rsidR="006F4270" w:rsidRPr="00BB4E99">
              <w:rPr>
                <w:rFonts w:cs="Arial"/>
              </w:rPr>
              <w:t>are</w:t>
            </w:r>
            <w:r w:rsidRPr="00BB4E99">
              <w:rPr>
                <w:rFonts w:cs="Arial"/>
              </w:rPr>
              <w:t xml:space="preserve"> </w:t>
            </w:r>
            <w:r w:rsidR="006F4270" w:rsidRPr="00BB4E99">
              <w:rPr>
                <w:rFonts w:cs="Arial"/>
              </w:rPr>
              <w:t>covered once every five years</w:t>
            </w:r>
          </w:p>
          <w:p w14:paraId="29B4635E" w14:textId="4FA8A92B" w:rsidR="00BB4E99" w:rsidRPr="00394678" w:rsidRDefault="005F3D5A" w:rsidP="009B6D35">
            <w:pPr>
              <w:pStyle w:val="Tabletext"/>
              <w:rPr>
                <w:rStyle w:val="PlanInstructions"/>
                <w:i w:val="0"/>
              </w:rPr>
            </w:pPr>
            <w:r w:rsidRPr="005F4F1B">
              <w:rPr>
                <w:rStyle w:val="PlanInstructions"/>
                <w:i w:val="0"/>
              </w:rPr>
              <w:t>[</w:t>
            </w:r>
            <w:r w:rsidRPr="005F4F1B">
              <w:rPr>
                <w:rStyle w:val="PlanInstructions"/>
              </w:rPr>
              <w:t>List any plan-covered supplemental benefits offered</w:t>
            </w:r>
            <w:r w:rsidR="00394678">
              <w:rPr>
                <w:rStyle w:val="PlanInstructions"/>
              </w:rPr>
              <w:t>.</w:t>
            </w:r>
            <w:r w:rsidRPr="005F4F1B">
              <w:rPr>
                <w:rStyle w:val="PlanInstructions"/>
                <w:i w:val="0"/>
              </w:rPr>
              <w:t>]</w:t>
            </w:r>
          </w:p>
        </w:tc>
        <w:tc>
          <w:tcPr>
            <w:tcW w:w="2707" w:type="dxa"/>
            <w:shd w:val="clear" w:color="auto" w:fill="auto"/>
            <w:tcMar>
              <w:top w:w="72" w:type="dxa"/>
              <w:left w:w="144" w:type="dxa"/>
              <w:bottom w:w="72" w:type="dxa"/>
              <w:right w:w="115" w:type="dxa"/>
            </w:tcMar>
          </w:tcPr>
          <w:p w14:paraId="0854D4B5" w14:textId="36F6A48E" w:rsidR="005F3D5A" w:rsidRPr="005F4F1B" w:rsidRDefault="00F86C97" w:rsidP="006E09CA">
            <w:pPr>
              <w:pStyle w:val="Tabletext"/>
              <w:rPr>
                <w:color w:val="548DD4"/>
              </w:rPr>
            </w:pPr>
            <w:r w:rsidRPr="00394678">
              <w:rPr>
                <w:rStyle w:val="PlanInstructions"/>
                <w:i w:val="0"/>
                <w:color w:val="auto"/>
              </w:rPr>
              <w:t>$0</w:t>
            </w:r>
          </w:p>
        </w:tc>
      </w:tr>
      <w:tr w:rsidR="00B4045A" w14:paraId="0A0BCB13" w14:textId="77777777" w:rsidTr="00495D19">
        <w:trPr>
          <w:cantSplit/>
        </w:trPr>
        <w:tc>
          <w:tcPr>
            <w:tcW w:w="533" w:type="dxa"/>
            <w:shd w:val="clear" w:color="auto" w:fill="auto"/>
            <w:tcMar>
              <w:left w:w="29" w:type="dxa"/>
              <w:right w:w="0" w:type="dxa"/>
            </w:tcMar>
          </w:tcPr>
          <w:p w14:paraId="3BACC532" w14:textId="2EB27388" w:rsidR="00971288" w:rsidRPr="00412651" w:rsidRDefault="00B37471" w:rsidP="006E09CA">
            <w:pPr>
              <w:pStyle w:val="Tableapple"/>
            </w:pPr>
            <w:r>
              <w:rPr>
                <w:noProof/>
              </w:rPr>
              <w:drawing>
                <wp:inline distT="0" distB="0" distL="0" distR="0" wp14:anchorId="53DFF2CF" wp14:editId="648B98D2">
                  <wp:extent cx="172720" cy="222250"/>
                  <wp:effectExtent l="0" t="0" r="0" b="6350"/>
                  <wp:docPr id="9" name="Picture 9"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E15F510" w14:textId="77777777" w:rsidR="00971288" w:rsidRPr="00415740" w:rsidRDefault="00971288" w:rsidP="009B6D35">
            <w:pPr>
              <w:pStyle w:val="Tablesubtitle"/>
            </w:pPr>
            <w:r w:rsidRPr="00417E5A">
              <w:t>Depression screening</w:t>
            </w:r>
          </w:p>
          <w:p w14:paraId="5B676836" w14:textId="77777777" w:rsidR="00565864" w:rsidRPr="00BB4E99" w:rsidRDefault="00971288">
            <w:pPr>
              <w:pStyle w:val="Tabletext"/>
              <w:rPr>
                <w:rStyle w:val="PlanInstructions"/>
                <w:b/>
                <w:bCs/>
                <w:i w:val="0"/>
              </w:rPr>
            </w:pPr>
            <w:r w:rsidRPr="00EB7A1D">
              <w:t xml:space="preserve">The plan will pay for one </w:t>
            </w:r>
            <w:r>
              <w:t xml:space="preserve">depression </w:t>
            </w:r>
            <w:r w:rsidRPr="00EB7A1D">
              <w:t xml:space="preserve">screening each year. The screening must be done in a primary care setting that can </w:t>
            </w:r>
            <w:r>
              <w:t>give</w:t>
            </w:r>
            <w:r w:rsidRPr="00EB7A1D">
              <w:t xml:space="preserve"> follow-up treatment and referrals</w:t>
            </w:r>
            <w:r w:rsidR="00565526">
              <w:t xml:space="preserve">, which include referrals to your primary care provider or the </w:t>
            </w:r>
            <w:r w:rsidR="000374D1">
              <w:t>Prepaid Inpatient Health Plan (</w:t>
            </w:r>
            <w:r w:rsidR="00565526">
              <w:t>PIHP</w:t>
            </w:r>
            <w:r w:rsidR="000374D1">
              <w:t>)</w:t>
            </w:r>
            <w:r w:rsidR="00565526">
              <w:t xml:space="preserve"> for further assessment and services</w:t>
            </w:r>
            <w:r w:rsidRPr="00EB7A1D">
              <w:t>.</w:t>
            </w:r>
          </w:p>
          <w:p w14:paraId="2915D422" w14:textId="77777777" w:rsidR="00971288" w:rsidRPr="00D8130C" w:rsidRDefault="00971288">
            <w:pPr>
              <w:pStyle w:val="Tabletext"/>
              <w:rPr>
                <w:rStyle w:val="PlanInstructions"/>
                <w:i w:val="0"/>
              </w:rPr>
            </w:pPr>
            <w:r w:rsidRPr="00D8130C">
              <w:rPr>
                <w:rStyle w:val="PlanInstructions"/>
                <w:i w:val="0"/>
              </w:rPr>
              <w:t>[</w:t>
            </w:r>
            <w:r w:rsidRPr="00D8130C">
              <w:rPr>
                <w:rStyle w:val="PlanInstructions"/>
              </w:rPr>
              <w:t>List any additional benefits offered.</w:t>
            </w:r>
            <w:r w:rsidRPr="00D8130C">
              <w:rPr>
                <w:rStyle w:val="PlanInstructions"/>
                <w:i w:val="0"/>
              </w:rPr>
              <w:t>]</w:t>
            </w:r>
          </w:p>
        </w:tc>
        <w:tc>
          <w:tcPr>
            <w:tcW w:w="2707" w:type="dxa"/>
            <w:shd w:val="clear" w:color="auto" w:fill="auto"/>
            <w:tcMar>
              <w:top w:w="72" w:type="dxa"/>
              <w:left w:w="144" w:type="dxa"/>
              <w:bottom w:w="72" w:type="dxa"/>
              <w:right w:w="115" w:type="dxa"/>
            </w:tcMar>
          </w:tcPr>
          <w:p w14:paraId="4577E123" w14:textId="77777777" w:rsidR="00971288" w:rsidRPr="00EB7A1D" w:rsidRDefault="00971288" w:rsidP="006E09CA">
            <w:pPr>
              <w:pStyle w:val="Tabletext"/>
            </w:pPr>
            <w:r w:rsidRPr="00EB7A1D">
              <w:t>$0</w:t>
            </w:r>
          </w:p>
          <w:p w14:paraId="2304CBD1" w14:textId="0D98E2C9" w:rsidR="00971288" w:rsidRPr="00EB7A1D" w:rsidRDefault="00971288" w:rsidP="006E09CA">
            <w:pPr>
              <w:pStyle w:val="Tabletext"/>
              <w:rPr>
                <w:color w:val="548DD4"/>
              </w:rPr>
            </w:pPr>
          </w:p>
        </w:tc>
      </w:tr>
      <w:tr w:rsidR="00B4045A" w14:paraId="40B733AC" w14:textId="77777777" w:rsidTr="00495D19">
        <w:trPr>
          <w:cantSplit/>
        </w:trPr>
        <w:tc>
          <w:tcPr>
            <w:tcW w:w="533" w:type="dxa"/>
            <w:shd w:val="clear" w:color="auto" w:fill="auto"/>
            <w:tcMar>
              <w:left w:w="29" w:type="dxa"/>
              <w:right w:w="0" w:type="dxa"/>
            </w:tcMar>
          </w:tcPr>
          <w:p w14:paraId="2B9D3A66" w14:textId="4130ED60" w:rsidR="00BB4E99" w:rsidRDefault="00BB4E99" w:rsidP="006E09CA">
            <w:pPr>
              <w:pStyle w:val="Tableapple"/>
            </w:pPr>
            <w:r>
              <w:rPr>
                <w:noProof/>
              </w:rPr>
              <w:drawing>
                <wp:inline distT="0" distB="0" distL="0" distR="0" wp14:anchorId="0A903A32" wp14:editId="4E1BBEC8">
                  <wp:extent cx="180975" cy="223520"/>
                  <wp:effectExtent l="0" t="0" r="9525" b="5080"/>
                  <wp:docPr id="43" name="Picture 4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b="-9337"/>
                          <a:stretch>
                            <a:fillRect/>
                          </a:stretch>
                        </pic:blipFill>
                        <pic:spPr bwMode="auto">
                          <a:xfrm>
                            <a:off x="0" y="0"/>
                            <a:ext cx="180975" cy="22352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286E58D2" w14:textId="77777777" w:rsidR="00BB4E99" w:rsidRPr="00417E5A" w:rsidRDefault="00BB4E99" w:rsidP="006E09CA">
            <w:pPr>
              <w:pStyle w:val="Tablesubtitle"/>
            </w:pPr>
            <w:r w:rsidRPr="00417E5A">
              <w:t>Diabetes screening</w:t>
            </w:r>
          </w:p>
          <w:p w14:paraId="2C524B07" w14:textId="77777777" w:rsidR="00BB4E99" w:rsidRDefault="00BB4E99" w:rsidP="006E09CA">
            <w:pPr>
              <w:pStyle w:val="Tabletext"/>
            </w:pPr>
            <w:r w:rsidRPr="00EB7A1D">
              <w:t xml:space="preserve">The plan will pay for this screening (includes fasting glucose tests) if you have any of </w:t>
            </w:r>
            <w:r>
              <w:t>the following</w:t>
            </w:r>
            <w:r w:rsidRPr="00EB7A1D">
              <w:t xml:space="preserve"> risk factors:</w:t>
            </w:r>
          </w:p>
          <w:p w14:paraId="6C15241B" w14:textId="77777777" w:rsidR="00BB4E99" w:rsidRDefault="00BB4E99" w:rsidP="009B6D35">
            <w:pPr>
              <w:pStyle w:val="Tablelistbullet"/>
              <w:numPr>
                <w:ilvl w:val="0"/>
                <w:numId w:val="50"/>
              </w:numPr>
              <w:ind w:left="432"/>
            </w:pPr>
            <w:r>
              <w:t>H</w:t>
            </w:r>
            <w:r w:rsidRPr="00EB7A1D">
              <w:t>igh blood pressure (hypertension)</w:t>
            </w:r>
          </w:p>
          <w:p w14:paraId="0217147A" w14:textId="77777777" w:rsidR="00BB4E99" w:rsidRDefault="00BB4E99" w:rsidP="0083046F">
            <w:pPr>
              <w:pStyle w:val="Tablelistbullet"/>
              <w:numPr>
                <w:ilvl w:val="0"/>
                <w:numId w:val="50"/>
              </w:numPr>
              <w:ind w:left="432"/>
            </w:pPr>
            <w:r>
              <w:t>H</w:t>
            </w:r>
            <w:r w:rsidRPr="00EB7A1D">
              <w:t>istory of abnormal cholesterol and triglyceride levels (dyslipidemia)</w:t>
            </w:r>
          </w:p>
          <w:p w14:paraId="4A7938C1" w14:textId="77777777" w:rsidR="00BB4E99" w:rsidRDefault="00BB4E99" w:rsidP="0083046F">
            <w:pPr>
              <w:pStyle w:val="Tablelistbullet"/>
              <w:numPr>
                <w:ilvl w:val="0"/>
                <w:numId w:val="50"/>
              </w:numPr>
              <w:ind w:left="432"/>
            </w:pPr>
            <w:r>
              <w:t>O</w:t>
            </w:r>
            <w:r w:rsidRPr="00EB7A1D">
              <w:t>besity</w:t>
            </w:r>
          </w:p>
          <w:p w14:paraId="278312F1" w14:textId="77777777" w:rsidR="00BB4E99" w:rsidRDefault="00BB4E99" w:rsidP="0083046F">
            <w:pPr>
              <w:pStyle w:val="Tablelistbullet"/>
              <w:numPr>
                <w:ilvl w:val="0"/>
                <w:numId w:val="50"/>
              </w:numPr>
              <w:ind w:left="432"/>
            </w:pPr>
            <w:r>
              <w:t>H</w:t>
            </w:r>
            <w:r w:rsidRPr="00EB7A1D">
              <w:t>istory of high blood sugar (glucose)</w:t>
            </w:r>
          </w:p>
          <w:p w14:paraId="6A7A7553" w14:textId="77777777" w:rsidR="00BB4E99" w:rsidRPr="00EB7A1D" w:rsidRDefault="00BB4E99">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76F3DFD2" w14:textId="378B28AA" w:rsidR="00BB4E99" w:rsidRPr="00EB7A1D" w:rsidRDefault="00BB4E99">
            <w:pPr>
              <w:pStyle w:val="Tabletext"/>
              <w:rPr>
                <w:b/>
                <w:bCs/>
                <w:szCs w:val="30"/>
              </w:rPr>
            </w:pPr>
            <w:r w:rsidRPr="00EB7A1D">
              <w:t xml:space="preserve">Depending on the </w:t>
            </w:r>
            <w:r>
              <w:t xml:space="preserve">test </w:t>
            </w:r>
            <w:r w:rsidRPr="00EB7A1D">
              <w:t xml:space="preserve">results, you may </w:t>
            </w:r>
            <w:r>
              <w:t>qualify</w:t>
            </w:r>
            <w:r w:rsidRPr="00EB7A1D">
              <w:t xml:space="preserve"> for up to two diabetes screenings every </w:t>
            </w:r>
            <w:r>
              <w:t>12 months</w:t>
            </w:r>
            <w:r w:rsidR="00394678">
              <w:t>.</w:t>
            </w:r>
          </w:p>
          <w:p w14:paraId="49D62B4D" w14:textId="04DE5FFF" w:rsidR="00BB4E99" w:rsidRPr="00BB4E99" w:rsidRDefault="00BB4E99" w:rsidP="0083046F">
            <w:pPr>
              <w:pStyle w:val="Tablesubtitle"/>
              <w:spacing w:after="120"/>
              <w:rPr>
                <w:b w:val="0"/>
              </w:rPr>
            </w:pPr>
            <w:r w:rsidRPr="00BB4E99">
              <w:rPr>
                <w:rStyle w:val="PlanInstructions"/>
                <w:b w:val="0"/>
                <w:i w:val="0"/>
              </w:rPr>
              <w:t>[</w:t>
            </w:r>
            <w:r w:rsidRPr="00BB4E99">
              <w:rPr>
                <w:rStyle w:val="PlanInstructions"/>
                <w:b w:val="0"/>
              </w:rPr>
              <w:t>List any additional benefits offered.</w:t>
            </w:r>
            <w:r w:rsidRPr="00BB4E99">
              <w:rPr>
                <w:rStyle w:val="PlanInstructions"/>
                <w:b w:val="0"/>
                <w:i w:val="0"/>
              </w:rPr>
              <w:t>]</w:t>
            </w:r>
          </w:p>
        </w:tc>
        <w:tc>
          <w:tcPr>
            <w:tcW w:w="2707" w:type="dxa"/>
            <w:shd w:val="clear" w:color="auto" w:fill="auto"/>
            <w:tcMar>
              <w:top w:w="72" w:type="dxa"/>
              <w:left w:w="144" w:type="dxa"/>
              <w:bottom w:w="72" w:type="dxa"/>
              <w:right w:w="115" w:type="dxa"/>
            </w:tcMar>
          </w:tcPr>
          <w:p w14:paraId="35731AA6" w14:textId="77777777" w:rsidR="00BB4E99" w:rsidRPr="00EB7A1D" w:rsidRDefault="00BB4E99" w:rsidP="006E09CA">
            <w:pPr>
              <w:pStyle w:val="Tabletext"/>
            </w:pPr>
            <w:r w:rsidRPr="00EB7A1D">
              <w:t>$0</w:t>
            </w:r>
          </w:p>
          <w:p w14:paraId="3848176B" w14:textId="77777777" w:rsidR="00BB4E99" w:rsidRPr="00EB7A1D" w:rsidRDefault="00BB4E99" w:rsidP="006E09CA">
            <w:pPr>
              <w:pStyle w:val="Tabletext"/>
            </w:pPr>
          </w:p>
        </w:tc>
      </w:tr>
      <w:tr w:rsidR="00B4045A" w14:paraId="1D09041F" w14:textId="77777777" w:rsidTr="00495D19">
        <w:trPr>
          <w:cantSplit/>
        </w:trPr>
        <w:tc>
          <w:tcPr>
            <w:tcW w:w="533" w:type="dxa"/>
            <w:shd w:val="clear" w:color="auto" w:fill="auto"/>
            <w:tcMar>
              <w:left w:w="29" w:type="dxa"/>
              <w:right w:w="0" w:type="dxa"/>
            </w:tcMar>
          </w:tcPr>
          <w:p w14:paraId="459BF918" w14:textId="01A9072B" w:rsidR="00ED32A7" w:rsidRDefault="00ED32A7" w:rsidP="006E09CA">
            <w:pPr>
              <w:pStyle w:val="Tableapple"/>
              <w:rPr>
                <w:noProof/>
              </w:rPr>
            </w:pPr>
            <w:r>
              <w:rPr>
                <w:noProof/>
              </w:rPr>
              <w:drawing>
                <wp:inline distT="0" distB="0" distL="0" distR="0" wp14:anchorId="03E70A8F" wp14:editId="616ACBE0">
                  <wp:extent cx="170180" cy="223520"/>
                  <wp:effectExtent l="0" t="0" r="1270" b="5080"/>
                  <wp:docPr id="1" name="Picture 1"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70180" cy="22352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53E90F8E" w14:textId="77777777" w:rsidR="00ED32A7" w:rsidRPr="00EE2190" w:rsidRDefault="00ED32A7" w:rsidP="006E09CA">
            <w:pPr>
              <w:pStyle w:val="Tablesubtitle"/>
            </w:pPr>
            <w:r>
              <w:t>D</w:t>
            </w:r>
            <w:r w:rsidRPr="00417E5A">
              <w:t xml:space="preserve">iabetic </w:t>
            </w:r>
            <w:r>
              <w:t xml:space="preserve">self-management training, </w:t>
            </w:r>
            <w:r w:rsidRPr="00417E5A">
              <w:t>services</w:t>
            </w:r>
            <w:r>
              <w:t>,</w:t>
            </w:r>
            <w:r w:rsidRPr="00417E5A">
              <w:t xml:space="preserve"> and supplies</w:t>
            </w:r>
          </w:p>
          <w:p w14:paraId="2F069BEB" w14:textId="77777777" w:rsidR="00ED32A7" w:rsidRPr="00EB7A1D" w:rsidRDefault="00ED32A7" w:rsidP="006E09CA">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2B985E57" w14:textId="77777777" w:rsidR="00ED32A7" w:rsidRDefault="00ED32A7" w:rsidP="009B6D35">
            <w:pPr>
              <w:pStyle w:val="Tablelistbullet"/>
              <w:numPr>
                <w:ilvl w:val="0"/>
                <w:numId w:val="51"/>
              </w:numPr>
              <w:ind w:left="432"/>
            </w:pPr>
            <w:r w:rsidRPr="00EB7A1D">
              <w:t>Supplies to monitor your blood glucose</w:t>
            </w:r>
            <w:r>
              <w:t xml:space="preserve">, including </w:t>
            </w:r>
            <w:r>
              <w:br/>
              <w:t>the following</w:t>
            </w:r>
            <w:r w:rsidRPr="00EB7A1D">
              <w:t>:</w:t>
            </w:r>
          </w:p>
          <w:p w14:paraId="0F67EC87" w14:textId="77777777" w:rsidR="00ED32A7" w:rsidRDefault="00ED32A7">
            <w:pPr>
              <w:pStyle w:val="Tablelistbullet2"/>
              <w:numPr>
                <w:ilvl w:val="0"/>
                <w:numId w:val="4"/>
              </w:numPr>
              <w:ind w:left="792"/>
              <w:contextualSpacing w:val="0"/>
            </w:pPr>
            <w:r>
              <w:t>A b</w:t>
            </w:r>
            <w:r w:rsidRPr="00EB7A1D">
              <w:t>lood glucose monitor</w:t>
            </w:r>
          </w:p>
          <w:p w14:paraId="20E99E02" w14:textId="77777777" w:rsidR="00ED32A7" w:rsidRDefault="00ED32A7">
            <w:pPr>
              <w:pStyle w:val="Tablelistbullet2"/>
              <w:numPr>
                <w:ilvl w:val="0"/>
                <w:numId w:val="4"/>
              </w:numPr>
              <w:ind w:left="792"/>
              <w:contextualSpacing w:val="0"/>
            </w:pPr>
            <w:r>
              <w:t>B</w:t>
            </w:r>
            <w:r w:rsidRPr="00EB7A1D">
              <w:t>lood glucose test strips</w:t>
            </w:r>
          </w:p>
          <w:p w14:paraId="3D5F7796" w14:textId="77777777" w:rsidR="00ED32A7" w:rsidRDefault="00ED32A7">
            <w:pPr>
              <w:pStyle w:val="Tablelistbullet2"/>
              <w:numPr>
                <w:ilvl w:val="0"/>
                <w:numId w:val="4"/>
              </w:numPr>
              <w:ind w:left="792"/>
              <w:contextualSpacing w:val="0"/>
            </w:pPr>
            <w:r>
              <w:t>L</w:t>
            </w:r>
            <w:r w:rsidRPr="00EB7A1D">
              <w:t>ancet devices and lancets</w:t>
            </w:r>
          </w:p>
          <w:p w14:paraId="127B8C90" w14:textId="77777777" w:rsidR="00ED32A7" w:rsidRPr="00EB7A1D" w:rsidRDefault="00ED32A7">
            <w:pPr>
              <w:pStyle w:val="Tablelistbullet2"/>
              <w:numPr>
                <w:ilvl w:val="0"/>
                <w:numId w:val="4"/>
              </w:numPr>
              <w:ind w:left="792"/>
              <w:contextualSpacing w:val="0"/>
            </w:pPr>
            <w:r>
              <w:t>G</w:t>
            </w:r>
            <w:r w:rsidRPr="00EB7A1D">
              <w:t>lucose-control solutions for checking the accuracy of test strips and monitors</w:t>
            </w:r>
          </w:p>
          <w:p w14:paraId="0BAFE16B" w14:textId="4806FF7A" w:rsidR="00ED32A7" w:rsidRPr="00D20917" w:rsidRDefault="00ED32A7" w:rsidP="006E09CA">
            <w:pPr>
              <w:pStyle w:val="Tablesubtitle"/>
              <w:spacing w:after="120"/>
              <w:jc w:val="right"/>
            </w:pPr>
            <w:r w:rsidRPr="00152155">
              <w:rPr>
                <w:rFonts w:cs="Calibri"/>
              </w:rPr>
              <w:t>This benefit is continued on the next page</w:t>
            </w:r>
          </w:p>
        </w:tc>
        <w:tc>
          <w:tcPr>
            <w:tcW w:w="2707" w:type="dxa"/>
            <w:shd w:val="clear" w:color="auto" w:fill="auto"/>
            <w:tcMar>
              <w:top w:w="72" w:type="dxa"/>
              <w:left w:w="144" w:type="dxa"/>
              <w:bottom w:w="72" w:type="dxa"/>
              <w:right w:w="115" w:type="dxa"/>
            </w:tcMar>
          </w:tcPr>
          <w:p w14:paraId="75677539" w14:textId="28CC2656" w:rsidR="00ED32A7" w:rsidRPr="00EB7A1D" w:rsidRDefault="00ED32A7" w:rsidP="006E09CA">
            <w:pPr>
              <w:pStyle w:val="Tabletext"/>
            </w:pPr>
            <w:r>
              <w:t>$0</w:t>
            </w:r>
          </w:p>
        </w:tc>
      </w:tr>
      <w:tr w:rsidR="00B4045A" w14:paraId="11C0FB90" w14:textId="77777777" w:rsidTr="00510808">
        <w:trPr>
          <w:cantSplit/>
          <w:trHeight w:val="5040"/>
        </w:trPr>
        <w:tc>
          <w:tcPr>
            <w:tcW w:w="533" w:type="dxa"/>
            <w:shd w:val="clear" w:color="auto" w:fill="auto"/>
            <w:tcMar>
              <w:left w:w="29" w:type="dxa"/>
              <w:right w:w="0" w:type="dxa"/>
            </w:tcMar>
          </w:tcPr>
          <w:p w14:paraId="74F928E6" w14:textId="0EB4DDCB" w:rsidR="00387390" w:rsidRPr="00412651" w:rsidRDefault="00387390" w:rsidP="006E09CA">
            <w:pPr>
              <w:pStyle w:val="Tableapple"/>
            </w:pPr>
          </w:p>
        </w:tc>
        <w:tc>
          <w:tcPr>
            <w:tcW w:w="6667" w:type="dxa"/>
            <w:shd w:val="clear" w:color="auto" w:fill="auto"/>
            <w:tcMar>
              <w:top w:w="72" w:type="dxa"/>
              <w:left w:w="14" w:type="dxa"/>
              <w:bottom w:w="72" w:type="dxa"/>
              <w:right w:w="115" w:type="dxa"/>
            </w:tcMar>
          </w:tcPr>
          <w:p w14:paraId="117D1B19" w14:textId="6390862E" w:rsidR="009004B1" w:rsidRPr="00EB7A1D" w:rsidRDefault="009004B1" w:rsidP="006E09CA">
            <w:pPr>
              <w:pStyle w:val="Tablesubtitle"/>
            </w:pPr>
            <w:r>
              <w:t>D</w:t>
            </w:r>
            <w:r w:rsidRPr="00417E5A">
              <w:t xml:space="preserve">iabetic </w:t>
            </w:r>
            <w:r>
              <w:t xml:space="preserve">self-management training, </w:t>
            </w:r>
            <w:r w:rsidRPr="00417E5A">
              <w:t>services</w:t>
            </w:r>
            <w:r>
              <w:t>,</w:t>
            </w:r>
            <w:r w:rsidRPr="00417E5A">
              <w:t xml:space="preserve"> and supplies</w:t>
            </w:r>
            <w:r w:rsidR="00ED32A7">
              <w:t xml:space="preserve"> (continued)</w:t>
            </w:r>
          </w:p>
          <w:p w14:paraId="07853D71" w14:textId="77777777" w:rsidR="009004B1" w:rsidRPr="00840C55" w:rsidRDefault="009004B1" w:rsidP="009B6D35">
            <w:pPr>
              <w:pStyle w:val="Tablelistbullet"/>
              <w:numPr>
                <w:ilvl w:val="0"/>
                <w:numId w:val="51"/>
              </w:numPr>
              <w:ind w:left="432"/>
            </w:pPr>
            <w:r w:rsidRPr="00840C55">
              <w:t>For people with diabetes who have severe diabetic foot disease, the plan will pay for the following:</w:t>
            </w:r>
          </w:p>
          <w:p w14:paraId="1D92C3BD" w14:textId="77777777" w:rsidR="009004B1" w:rsidRPr="00840C55" w:rsidRDefault="009004B1">
            <w:pPr>
              <w:pStyle w:val="Tablelistbullet2"/>
              <w:numPr>
                <w:ilvl w:val="0"/>
                <w:numId w:val="52"/>
              </w:numPr>
              <w:ind w:left="792"/>
              <w:contextualSpacing w:val="0"/>
            </w:pPr>
            <w:r w:rsidRPr="00840C55">
              <w:t xml:space="preserve">One pair of therapeutic custom-molded shoes (including inserts) and two extra pairs of inserts each calendar year, </w:t>
            </w:r>
            <w:r w:rsidRPr="00152155">
              <w:rPr>
                <w:b/>
              </w:rPr>
              <w:t>or</w:t>
            </w:r>
          </w:p>
          <w:p w14:paraId="226BD92B" w14:textId="1A63393C" w:rsidR="009004B1" w:rsidRPr="00840C55" w:rsidRDefault="009004B1">
            <w:pPr>
              <w:pStyle w:val="Tablelistbullet2"/>
              <w:numPr>
                <w:ilvl w:val="0"/>
                <w:numId w:val="53"/>
              </w:numPr>
              <w:ind w:left="792"/>
              <w:contextualSpacing w:val="0"/>
            </w:pPr>
            <w:r w:rsidRPr="00840C55">
              <w:t>One pair of depth shoes and three pairs of inserts each year (not including the non-customized removable inserts provided with such shoes)</w:t>
            </w:r>
          </w:p>
          <w:p w14:paraId="1E77003E" w14:textId="77777777" w:rsidR="009004B1" w:rsidRPr="00840C55" w:rsidRDefault="009004B1" w:rsidP="00152155">
            <w:pPr>
              <w:pStyle w:val="Tablelistbullet2"/>
              <w:ind w:left="0" w:right="288" w:firstLine="0"/>
              <w:contextualSpacing w:val="0"/>
            </w:pPr>
            <w:r w:rsidRPr="00840C55">
              <w:t xml:space="preserve">The plan will also pay for fitting the </w:t>
            </w:r>
            <w:r w:rsidRPr="00840C55">
              <w:rPr>
                <w:rFonts w:cs="Arial"/>
              </w:rPr>
              <w:t>therapeutic custom-molded shoes or depth</w:t>
            </w:r>
            <w:r w:rsidRPr="00840C55">
              <w:t xml:space="preserve"> shoes.</w:t>
            </w:r>
          </w:p>
          <w:p w14:paraId="56EE393B" w14:textId="77777777" w:rsidR="000A3E08" w:rsidRDefault="009004B1" w:rsidP="00510808">
            <w:pPr>
              <w:pStyle w:val="Tablelistbullet"/>
              <w:numPr>
                <w:ilvl w:val="0"/>
                <w:numId w:val="51"/>
              </w:numPr>
              <w:ind w:left="432"/>
            </w:pPr>
            <w:r w:rsidRPr="00840C55">
              <w:t>The plan will pay for training to help you manage your diabetes, in some cases.</w:t>
            </w:r>
          </w:p>
          <w:p w14:paraId="62E0D19D" w14:textId="0C1664ED" w:rsidR="00510808" w:rsidRPr="00510808" w:rsidRDefault="00510808" w:rsidP="00510808">
            <w:pPr>
              <w:pStyle w:val="Tablelistbullet"/>
              <w:ind w:left="72"/>
              <w:rPr>
                <w:rStyle w:val="PlanInstructions"/>
                <w:i w:val="0"/>
                <w:color w:val="auto"/>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07" w:type="dxa"/>
            <w:shd w:val="clear" w:color="auto" w:fill="auto"/>
            <w:tcMar>
              <w:top w:w="72" w:type="dxa"/>
              <w:left w:w="144" w:type="dxa"/>
              <w:bottom w:w="72" w:type="dxa"/>
              <w:right w:w="115" w:type="dxa"/>
            </w:tcMar>
          </w:tcPr>
          <w:p w14:paraId="65D666AC" w14:textId="561263F5" w:rsidR="00387390" w:rsidRPr="00EB7A1D" w:rsidRDefault="00387390" w:rsidP="006E09CA">
            <w:pPr>
              <w:pStyle w:val="Tabletext"/>
            </w:pPr>
          </w:p>
          <w:p w14:paraId="6D2DD13D" w14:textId="0C2B82A7" w:rsidR="00387390" w:rsidRPr="00EB7A1D" w:rsidRDefault="00387390" w:rsidP="006E09CA">
            <w:pPr>
              <w:pStyle w:val="Tabletext"/>
              <w:rPr>
                <w:color w:val="548DD4"/>
              </w:rPr>
            </w:pPr>
          </w:p>
        </w:tc>
      </w:tr>
      <w:tr w:rsidR="00B4045A" w14:paraId="1E5A3CFC" w14:textId="77777777" w:rsidTr="00495D19">
        <w:trPr>
          <w:cantSplit/>
          <w:trHeight w:val="5485"/>
        </w:trPr>
        <w:tc>
          <w:tcPr>
            <w:tcW w:w="533" w:type="dxa"/>
            <w:shd w:val="clear" w:color="auto" w:fill="auto"/>
            <w:tcMar>
              <w:left w:w="29" w:type="dxa"/>
              <w:right w:w="0" w:type="dxa"/>
            </w:tcMar>
          </w:tcPr>
          <w:p w14:paraId="6705C84B" w14:textId="77777777" w:rsidR="00ED32A7" w:rsidRPr="00412651" w:rsidRDefault="00ED32A7" w:rsidP="006E09CA">
            <w:pPr>
              <w:pStyle w:val="Tableapple"/>
            </w:pPr>
          </w:p>
        </w:tc>
        <w:tc>
          <w:tcPr>
            <w:tcW w:w="6667" w:type="dxa"/>
            <w:shd w:val="clear" w:color="auto" w:fill="auto"/>
            <w:tcMar>
              <w:top w:w="72" w:type="dxa"/>
              <w:left w:w="14" w:type="dxa"/>
              <w:bottom w:w="72" w:type="dxa"/>
              <w:right w:w="115" w:type="dxa"/>
            </w:tcMar>
          </w:tcPr>
          <w:p w14:paraId="1C551876" w14:textId="54916EA9" w:rsidR="00ED32A7" w:rsidRPr="001F1D84" w:rsidRDefault="00ED32A7" w:rsidP="006E09CA">
            <w:pPr>
              <w:pStyle w:val="Tabletext"/>
              <w:spacing w:after="200"/>
            </w:pPr>
            <w:r w:rsidRPr="009004B1">
              <w:rPr>
                <w:b/>
              </w:rPr>
              <w:t xml:space="preserve">Durable medical equipment </w:t>
            </w:r>
            <w:r w:rsidR="00A60BAF">
              <w:rPr>
                <w:b/>
              </w:rPr>
              <w:t xml:space="preserve">(DME) </w:t>
            </w:r>
            <w:r w:rsidRPr="009004B1">
              <w:rPr>
                <w:b/>
              </w:rPr>
              <w:t>and related supplies</w:t>
            </w:r>
          </w:p>
          <w:p w14:paraId="079822BD" w14:textId="6A4F3597" w:rsidR="00ED32A7" w:rsidRPr="00EB7A1D" w:rsidRDefault="00ED32A7" w:rsidP="009B6D35">
            <w:pPr>
              <w:pStyle w:val="Tabletext"/>
            </w:pPr>
            <w:r w:rsidRPr="00EB7A1D">
              <w:t>(For a definition of “</w:t>
            </w:r>
            <w:r>
              <w:t>D</w:t>
            </w:r>
            <w:r w:rsidRPr="00EB7A1D">
              <w:t>urable medical equipment</w:t>
            </w:r>
            <w:r w:rsidR="00A60BAF">
              <w:t xml:space="preserve"> (DME)</w:t>
            </w:r>
            <w:r w:rsidRPr="00EB7A1D">
              <w:t xml:space="preserve">,” see Chapter 12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EB7A1D">
              <w:t xml:space="preserve">of this </w:t>
            </w:r>
            <w:r>
              <w:t>handbook</w:t>
            </w:r>
            <w:r w:rsidRPr="00EB7A1D">
              <w:t>.)</w:t>
            </w:r>
          </w:p>
          <w:p w14:paraId="72796527" w14:textId="77777777" w:rsidR="00ED32A7" w:rsidRDefault="00ED32A7">
            <w:pPr>
              <w:pStyle w:val="Tabletext"/>
            </w:pPr>
            <w:r>
              <w:t>The following items are covered:</w:t>
            </w:r>
          </w:p>
          <w:p w14:paraId="622659CF" w14:textId="197C066B" w:rsidR="0005425E" w:rsidRDefault="0005425E" w:rsidP="0083046F">
            <w:pPr>
              <w:pStyle w:val="Tabletext"/>
              <w:numPr>
                <w:ilvl w:val="0"/>
                <w:numId w:val="39"/>
              </w:numPr>
              <w:ind w:left="432"/>
            </w:pPr>
            <w:r>
              <w:t>Wheelchairs</w:t>
            </w:r>
          </w:p>
          <w:p w14:paraId="3D09230F" w14:textId="77777777" w:rsidR="0005425E" w:rsidRDefault="0005425E" w:rsidP="0083046F">
            <w:pPr>
              <w:pStyle w:val="Tabletext"/>
              <w:numPr>
                <w:ilvl w:val="0"/>
                <w:numId w:val="39"/>
              </w:numPr>
              <w:ind w:left="432"/>
            </w:pPr>
            <w:r>
              <w:t>Crutches</w:t>
            </w:r>
          </w:p>
          <w:p w14:paraId="2292CFB1" w14:textId="77777777" w:rsidR="0005425E" w:rsidRDefault="0005425E" w:rsidP="0083046F">
            <w:pPr>
              <w:pStyle w:val="Tabletext"/>
              <w:numPr>
                <w:ilvl w:val="0"/>
                <w:numId w:val="39"/>
              </w:numPr>
              <w:ind w:left="432"/>
            </w:pPr>
            <w:r>
              <w:t>Powered mattress systems</w:t>
            </w:r>
          </w:p>
          <w:p w14:paraId="666C3978" w14:textId="60E59A8A" w:rsidR="0005425E" w:rsidRDefault="0005425E" w:rsidP="0083046F">
            <w:pPr>
              <w:pStyle w:val="Tabletext"/>
              <w:numPr>
                <w:ilvl w:val="0"/>
                <w:numId w:val="39"/>
              </w:numPr>
              <w:ind w:left="432"/>
            </w:pPr>
            <w:r>
              <w:t>Diabetic supplies</w:t>
            </w:r>
          </w:p>
          <w:p w14:paraId="45E369DA" w14:textId="77777777" w:rsidR="0005425E" w:rsidRDefault="0005425E" w:rsidP="0083046F">
            <w:pPr>
              <w:pStyle w:val="Tabletext"/>
              <w:numPr>
                <w:ilvl w:val="0"/>
                <w:numId w:val="39"/>
              </w:numPr>
              <w:ind w:left="432"/>
            </w:pPr>
            <w:r>
              <w:t>Hospital beds ordered by a provider for use in the home</w:t>
            </w:r>
          </w:p>
          <w:p w14:paraId="63669A30" w14:textId="68F6C85C" w:rsidR="0005425E" w:rsidRDefault="00C00355" w:rsidP="0083046F">
            <w:pPr>
              <w:pStyle w:val="Tabletext"/>
              <w:numPr>
                <w:ilvl w:val="0"/>
                <w:numId w:val="39"/>
              </w:numPr>
              <w:ind w:left="432"/>
            </w:pPr>
            <w:r>
              <w:t xml:space="preserve">Intravenous </w:t>
            </w:r>
            <w:r w:rsidR="003D23A0">
              <w:t>(</w:t>
            </w:r>
            <w:r w:rsidR="0005425E">
              <w:t>IV</w:t>
            </w:r>
            <w:r w:rsidR="003D23A0">
              <w:t>)</w:t>
            </w:r>
            <w:r w:rsidR="0005425E">
              <w:t xml:space="preserve"> infusion pumps</w:t>
            </w:r>
          </w:p>
          <w:p w14:paraId="553A4608" w14:textId="77777777" w:rsidR="0005425E" w:rsidRDefault="0005425E" w:rsidP="0083046F">
            <w:pPr>
              <w:pStyle w:val="Tabletext"/>
              <w:numPr>
                <w:ilvl w:val="0"/>
                <w:numId w:val="39"/>
              </w:numPr>
              <w:ind w:left="432"/>
            </w:pPr>
            <w:r>
              <w:t>Speech generating devices</w:t>
            </w:r>
          </w:p>
          <w:p w14:paraId="2E7DCE71" w14:textId="77777777" w:rsidR="0005425E" w:rsidRDefault="0005425E" w:rsidP="0083046F">
            <w:pPr>
              <w:pStyle w:val="Tabletext"/>
              <w:numPr>
                <w:ilvl w:val="0"/>
                <w:numId w:val="39"/>
              </w:numPr>
              <w:ind w:left="432"/>
            </w:pPr>
            <w:r>
              <w:t>Oxygen equipment and supplies</w:t>
            </w:r>
          </w:p>
          <w:p w14:paraId="7157477C" w14:textId="77777777" w:rsidR="0005425E" w:rsidRDefault="0005425E" w:rsidP="0083046F">
            <w:pPr>
              <w:pStyle w:val="Tabletext"/>
              <w:numPr>
                <w:ilvl w:val="0"/>
                <w:numId w:val="39"/>
              </w:numPr>
              <w:ind w:left="432"/>
            </w:pPr>
            <w:r>
              <w:t>Nebulizers</w:t>
            </w:r>
          </w:p>
          <w:p w14:paraId="09F5DC24" w14:textId="1A1F28BC" w:rsidR="0005425E" w:rsidRDefault="0005425E" w:rsidP="0083046F">
            <w:pPr>
              <w:pStyle w:val="Tabletext"/>
              <w:numPr>
                <w:ilvl w:val="0"/>
                <w:numId w:val="39"/>
              </w:numPr>
              <w:ind w:left="432"/>
            </w:pPr>
            <w:r>
              <w:t>Walkers</w:t>
            </w:r>
          </w:p>
          <w:p w14:paraId="47098A78" w14:textId="54120B70" w:rsidR="0005425E" w:rsidRDefault="0005425E" w:rsidP="00987EF1">
            <w:pPr>
              <w:pStyle w:val="Tabletext"/>
            </w:pPr>
            <w:r>
              <w:t>The following items are also covered:</w:t>
            </w:r>
          </w:p>
          <w:p w14:paraId="362A87B9" w14:textId="77777777" w:rsidR="00ED32A7" w:rsidRDefault="00ED32A7" w:rsidP="009B6D35">
            <w:pPr>
              <w:pStyle w:val="Tablelistbullet"/>
              <w:numPr>
                <w:ilvl w:val="0"/>
                <w:numId w:val="54"/>
              </w:numPr>
              <w:ind w:left="432"/>
            </w:pPr>
            <w:r>
              <w:t>Breast Pumps</w:t>
            </w:r>
          </w:p>
          <w:p w14:paraId="18A5961B" w14:textId="77777777" w:rsidR="00ED32A7" w:rsidRDefault="00ED32A7" w:rsidP="0083046F">
            <w:pPr>
              <w:pStyle w:val="Tablelistbullet"/>
              <w:numPr>
                <w:ilvl w:val="0"/>
                <w:numId w:val="54"/>
              </w:numPr>
              <w:ind w:left="432"/>
            </w:pPr>
            <w:r>
              <w:t>Canes</w:t>
            </w:r>
          </w:p>
          <w:p w14:paraId="237C51BE" w14:textId="77777777" w:rsidR="00ED32A7" w:rsidRDefault="00ED32A7" w:rsidP="0083046F">
            <w:pPr>
              <w:pStyle w:val="Tablelistbullet"/>
              <w:numPr>
                <w:ilvl w:val="0"/>
                <w:numId w:val="54"/>
              </w:numPr>
              <w:ind w:left="432"/>
            </w:pPr>
            <w:r>
              <w:t>Commodes</w:t>
            </w:r>
          </w:p>
          <w:p w14:paraId="7E2D89F4" w14:textId="7BDFFF47" w:rsidR="00A60BAF" w:rsidRDefault="00ED32A7" w:rsidP="0083046F">
            <w:pPr>
              <w:pStyle w:val="Tablelistbullet"/>
              <w:numPr>
                <w:ilvl w:val="0"/>
                <w:numId w:val="54"/>
              </w:numPr>
              <w:ind w:left="432"/>
            </w:pPr>
            <w:r>
              <w:t>CPAP Device</w:t>
            </w:r>
          </w:p>
          <w:p w14:paraId="539D276A" w14:textId="77777777" w:rsidR="00ED32A7" w:rsidRDefault="00ED32A7" w:rsidP="0083046F">
            <w:pPr>
              <w:pStyle w:val="Tablelistbullet"/>
              <w:numPr>
                <w:ilvl w:val="0"/>
                <w:numId w:val="54"/>
              </w:numPr>
              <w:ind w:left="432"/>
            </w:pPr>
            <w:r>
              <w:t xml:space="preserve">Enteral Nutrition                 </w:t>
            </w:r>
          </w:p>
          <w:p w14:paraId="5DFA18B7" w14:textId="556B956C" w:rsidR="00ED32A7" w:rsidRDefault="00ED32A7" w:rsidP="0083046F">
            <w:pPr>
              <w:pStyle w:val="Tablelistbullet"/>
              <w:numPr>
                <w:ilvl w:val="0"/>
                <w:numId w:val="54"/>
              </w:numPr>
              <w:ind w:left="432"/>
            </w:pPr>
            <w:r>
              <w:t xml:space="preserve">Home Uterine Activity Monitor </w:t>
            </w:r>
          </w:p>
          <w:p w14:paraId="749FDEC7" w14:textId="171E708F" w:rsidR="005F6AFD" w:rsidRDefault="005F6AFD" w:rsidP="0083046F">
            <w:pPr>
              <w:pStyle w:val="Tablelistbullet"/>
              <w:numPr>
                <w:ilvl w:val="0"/>
                <w:numId w:val="54"/>
              </w:numPr>
              <w:ind w:left="432"/>
            </w:pPr>
            <w:r>
              <w:t>Incontinence Supplies</w:t>
            </w:r>
          </w:p>
          <w:p w14:paraId="4AF01DEE" w14:textId="75BBE689" w:rsidR="005F6AFD" w:rsidRDefault="005F6AFD" w:rsidP="0083046F">
            <w:pPr>
              <w:pStyle w:val="Tablelistbullet"/>
              <w:numPr>
                <w:ilvl w:val="0"/>
                <w:numId w:val="54"/>
              </w:numPr>
              <w:ind w:left="432"/>
            </w:pPr>
            <w:r>
              <w:t>Insulin Pump and Supplies</w:t>
            </w:r>
          </w:p>
          <w:p w14:paraId="63E1CFA4" w14:textId="15B72731" w:rsidR="00ED32A7" w:rsidRPr="0005522B" w:rsidRDefault="00ED32A7" w:rsidP="006E09CA">
            <w:pPr>
              <w:pStyle w:val="Tablesubtitle"/>
              <w:spacing w:after="120"/>
              <w:jc w:val="right"/>
            </w:pPr>
            <w:r w:rsidRPr="00152155">
              <w:rPr>
                <w:rFonts w:cs="Calibri"/>
              </w:rPr>
              <w:t>This benefit is continued on the next page</w:t>
            </w:r>
          </w:p>
        </w:tc>
        <w:tc>
          <w:tcPr>
            <w:tcW w:w="2707" w:type="dxa"/>
            <w:shd w:val="clear" w:color="auto" w:fill="auto"/>
            <w:tcMar>
              <w:top w:w="72" w:type="dxa"/>
              <w:left w:w="144" w:type="dxa"/>
              <w:bottom w:w="72" w:type="dxa"/>
              <w:right w:w="115" w:type="dxa"/>
            </w:tcMar>
          </w:tcPr>
          <w:p w14:paraId="68E7C415" w14:textId="7E357832" w:rsidR="00ED32A7" w:rsidRPr="00EB7A1D" w:rsidRDefault="00ED32A7" w:rsidP="006E09CA">
            <w:pPr>
              <w:pStyle w:val="Tabletext"/>
            </w:pPr>
            <w:r>
              <w:t>$0</w:t>
            </w:r>
          </w:p>
        </w:tc>
      </w:tr>
      <w:tr w:rsidR="00B4045A" w14:paraId="6AB072D2" w14:textId="77777777" w:rsidTr="00495D19">
        <w:trPr>
          <w:cantSplit/>
        </w:trPr>
        <w:tc>
          <w:tcPr>
            <w:tcW w:w="533" w:type="dxa"/>
            <w:shd w:val="clear" w:color="auto" w:fill="auto"/>
            <w:tcMar>
              <w:left w:w="29" w:type="dxa"/>
              <w:right w:w="0" w:type="dxa"/>
            </w:tcMar>
          </w:tcPr>
          <w:p w14:paraId="337F7418" w14:textId="380B072D" w:rsidR="005F3D5A" w:rsidRPr="00EB7A1D" w:rsidRDefault="005F3D5A" w:rsidP="006E09CA">
            <w:pPr>
              <w:pStyle w:val="Tableapple"/>
            </w:pPr>
          </w:p>
        </w:tc>
        <w:tc>
          <w:tcPr>
            <w:tcW w:w="6667" w:type="dxa"/>
            <w:shd w:val="clear" w:color="auto" w:fill="auto"/>
            <w:tcMar>
              <w:top w:w="72" w:type="dxa"/>
              <w:left w:w="14" w:type="dxa"/>
              <w:bottom w:w="72" w:type="dxa"/>
              <w:right w:w="115" w:type="dxa"/>
            </w:tcMar>
          </w:tcPr>
          <w:p w14:paraId="2C51566D" w14:textId="6D230FCE" w:rsidR="005F6AFD" w:rsidRDefault="005F3D5A" w:rsidP="00446F9B">
            <w:pPr>
              <w:pStyle w:val="Tabletext"/>
              <w:spacing w:after="200"/>
            </w:pPr>
            <w:r w:rsidRPr="009004B1">
              <w:rPr>
                <w:b/>
              </w:rPr>
              <w:t xml:space="preserve">Durable medical equipment </w:t>
            </w:r>
            <w:r w:rsidR="00D03080">
              <w:rPr>
                <w:b/>
              </w:rPr>
              <w:t xml:space="preserve">(DME) </w:t>
            </w:r>
            <w:r w:rsidRPr="009004B1">
              <w:rPr>
                <w:b/>
              </w:rPr>
              <w:t>and related supplies</w:t>
            </w:r>
            <w:r w:rsidR="00ED32A7">
              <w:rPr>
                <w:b/>
              </w:rPr>
              <w:t xml:space="preserve"> (continued)</w:t>
            </w:r>
          </w:p>
          <w:p w14:paraId="1E0672DB" w14:textId="51475347" w:rsidR="00A43EB2" w:rsidRDefault="00A43EB2" w:rsidP="009B6D35">
            <w:pPr>
              <w:pStyle w:val="Tablelistbullet"/>
              <w:numPr>
                <w:ilvl w:val="0"/>
                <w:numId w:val="55"/>
              </w:numPr>
              <w:ind w:left="432"/>
            </w:pPr>
            <w:r>
              <w:t xml:space="preserve">Lifts, </w:t>
            </w:r>
            <w:r w:rsidR="00EA25E6">
              <w:t>Slings and</w:t>
            </w:r>
            <w:r>
              <w:t xml:space="preserve"> Seats</w:t>
            </w:r>
          </w:p>
          <w:p w14:paraId="230FD598" w14:textId="3ED210E7" w:rsidR="00A43EB2" w:rsidRDefault="00A43EB2" w:rsidP="0083046F">
            <w:pPr>
              <w:pStyle w:val="Tablelistbullet"/>
              <w:numPr>
                <w:ilvl w:val="0"/>
                <w:numId w:val="55"/>
              </w:numPr>
              <w:ind w:left="432"/>
            </w:pPr>
            <w:r>
              <w:t>Lymphedema Pump</w:t>
            </w:r>
          </w:p>
          <w:p w14:paraId="3181EDFA" w14:textId="77777777" w:rsidR="00A43EB2" w:rsidRDefault="00A43EB2" w:rsidP="0083046F">
            <w:pPr>
              <w:pStyle w:val="Tablelistbullet"/>
              <w:numPr>
                <w:ilvl w:val="0"/>
                <w:numId w:val="55"/>
              </w:numPr>
              <w:ind w:left="432"/>
            </w:pPr>
            <w:r>
              <w:t>Negative Pressure Wound Therapy</w:t>
            </w:r>
          </w:p>
          <w:p w14:paraId="60936DC7" w14:textId="77777777" w:rsidR="00A43EB2" w:rsidRDefault="00A43EB2" w:rsidP="0083046F">
            <w:pPr>
              <w:pStyle w:val="Tablelistbullet"/>
              <w:numPr>
                <w:ilvl w:val="0"/>
                <w:numId w:val="55"/>
              </w:numPr>
              <w:ind w:left="432"/>
            </w:pPr>
            <w:r>
              <w:t>Orthopedic Footwear</w:t>
            </w:r>
          </w:p>
          <w:p w14:paraId="12E762F5" w14:textId="77777777" w:rsidR="00A43EB2" w:rsidRDefault="00A43EB2" w:rsidP="0083046F">
            <w:pPr>
              <w:pStyle w:val="Tablelistbullet"/>
              <w:numPr>
                <w:ilvl w:val="0"/>
                <w:numId w:val="55"/>
              </w:numPr>
              <w:ind w:left="432"/>
            </w:pPr>
            <w:r>
              <w:t>Orthotics</w:t>
            </w:r>
          </w:p>
          <w:p w14:paraId="51CC078D" w14:textId="77777777" w:rsidR="00A43EB2" w:rsidRDefault="00A43EB2" w:rsidP="0083046F">
            <w:pPr>
              <w:pStyle w:val="Tablelistbullet"/>
              <w:numPr>
                <w:ilvl w:val="0"/>
                <w:numId w:val="55"/>
              </w:numPr>
              <w:ind w:left="432"/>
            </w:pPr>
            <w:r>
              <w:t>Osteogenesis Stimulator</w:t>
            </w:r>
          </w:p>
          <w:p w14:paraId="165ED5F8" w14:textId="17C3EB18" w:rsidR="00A43EB2" w:rsidRDefault="00A43EB2" w:rsidP="0083046F">
            <w:pPr>
              <w:pStyle w:val="Tablelistbullet"/>
              <w:numPr>
                <w:ilvl w:val="0"/>
                <w:numId w:val="55"/>
              </w:numPr>
              <w:ind w:left="432"/>
            </w:pPr>
            <w:r>
              <w:t>Ostomy Supplies</w:t>
            </w:r>
          </w:p>
          <w:p w14:paraId="4F434251" w14:textId="77777777" w:rsidR="00A43EB2" w:rsidRDefault="00A43EB2" w:rsidP="0083046F">
            <w:pPr>
              <w:pStyle w:val="Tablelistbullet"/>
              <w:numPr>
                <w:ilvl w:val="0"/>
                <w:numId w:val="55"/>
              </w:numPr>
              <w:ind w:left="432"/>
            </w:pPr>
            <w:r>
              <w:t>Parenteral Nutrition</w:t>
            </w:r>
          </w:p>
          <w:p w14:paraId="7BC7DDC9" w14:textId="6EDDDF3D" w:rsidR="00A60BAF" w:rsidRDefault="00A43EB2" w:rsidP="0083046F">
            <w:pPr>
              <w:pStyle w:val="Tablelistbullet"/>
              <w:numPr>
                <w:ilvl w:val="0"/>
                <w:numId w:val="55"/>
              </w:numPr>
              <w:ind w:left="432"/>
            </w:pPr>
            <w:r>
              <w:t>Peak Flow Meter</w:t>
            </w:r>
          </w:p>
          <w:p w14:paraId="4981260A" w14:textId="77777777" w:rsidR="00A43EB2" w:rsidRDefault="00A43EB2" w:rsidP="0083046F">
            <w:pPr>
              <w:pStyle w:val="Tablelistbullet"/>
              <w:numPr>
                <w:ilvl w:val="0"/>
                <w:numId w:val="55"/>
              </w:numPr>
              <w:ind w:left="432"/>
            </w:pPr>
            <w:r>
              <w:t>Pressure Gradient Products</w:t>
            </w:r>
          </w:p>
          <w:p w14:paraId="7A9D2E96" w14:textId="77777777" w:rsidR="00A43EB2" w:rsidRDefault="00A43EB2" w:rsidP="0083046F">
            <w:pPr>
              <w:pStyle w:val="Tablelistbullet"/>
              <w:numPr>
                <w:ilvl w:val="0"/>
                <w:numId w:val="55"/>
              </w:numPr>
              <w:ind w:left="432"/>
            </w:pPr>
            <w:r>
              <w:t>Pressure Reducing Support Surfaces</w:t>
            </w:r>
          </w:p>
          <w:p w14:paraId="27ABAB04" w14:textId="326F46E2" w:rsidR="009004B1" w:rsidRDefault="00A43EB2" w:rsidP="0083046F">
            <w:pPr>
              <w:pStyle w:val="Tablelistbullet"/>
              <w:numPr>
                <w:ilvl w:val="0"/>
                <w:numId w:val="55"/>
              </w:numPr>
              <w:ind w:left="432"/>
            </w:pPr>
            <w:r>
              <w:t>Prosthetics</w:t>
            </w:r>
          </w:p>
          <w:p w14:paraId="70252C2B" w14:textId="7D3E72F9" w:rsidR="00A43EB2" w:rsidRDefault="00A43EB2" w:rsidP="0083046F">
            <w:pPr>
              <w:pStyle w:val="Tablelistbullet"/>
              <w:numPr>
                <w:ilvl w:val="0"/>
                <w:numId w:val="55"/>
              </w:numPr>
              <w:ind w:left="432"/>
            </w:pPr>
            <w:r>
              <w:t>Pulse Oximeter</w:t>
            </w:r>
          </w:p>
          <w:p w14:paraId="5D1C6D4C" w14:textId="77777777" w:rsidR="00A43EB2" w:rsidRDefault="00A43EB2" w:rsidP="0083046F">
            <w:pPr>
              <w:pStyle w:val="Tablelistbullet"/>
              <w:numPr>
                <w:ilvl w:val="0"/>
                <w:numId w:val="55"/>
              </w:numPr>
              <w:ind w:left="432"/>
            </w:pPr>
            <w:r>
              <w:t>Surgical Dressings</w:t>
            </w:r>
          </w:p>
          <w:p w14:paraId="2699EA3B" w14:textId="77777777" w:rsidR="00A43EB2" w:rsidRDefault="00A43EB2" w:rsidP="0083046F">
            <w:pPr>
              <w:pStyle w:val="Tablelistbullet"/>
              <w:numPr>
                <w:ilvl w:val="0"/>
                <w:numId w:val="55"/>
              </w:numPr>
              <w:ind w:left="432"/>
            </w:pPr>
            <w:r>
              <w:t>Tracheostomy Care Supplies</w:t>
            </w:r>
          </w:p>
          <w:p w14:paraId="79BBA94E" w14:textId="77777777" w:rsidR="00A43EB2" w:rsidRDefault="00A43EB2" w:rsidP="0083046F">
            <w:pPr>
              <w:pStyle w:val="Tablelistbullet"/>
              <w:numPr>
                <w:ilvl w:val="0"/>
                <w:numId w:val="55"/>
              </w:numPr>
              <w:ind w:left="432"/>
            </w:pPr>
            <w:r>
              <w:t>Transcutaneous Electrical Nerve Stimulator</w:t>
            </w:r>
          </w:p>
          <w:p w14:paraId="5233F973" w14:textId="6F319D29" w:rsidR="00A43EB2" w:rsidRDefault="00A43EB2" w:rsidP="0083046F">
            <w:pPr>
              <w:pStyle w:val="Tablelistbullet"/>
              <w:numPr>
                <w:ilvl w:val="0"/>
                <w:numId w:val="55"/>
              </w:numPr>
              <w:ind w:left="432"/>
            </w:pPr>
            <w:r>
              <w:t xml:space="preserve">Ventilators </w:t>
            </w:r>
          </w:p>
          <w:p w14:paraId="20295AAA" w14:textId="326ED9E6" w:rsidR="00A43EB2" w:rsidRPr="00345D6E" w:rsidRDefault="00A43EB2" w:rsidP="0083046F">
            <w:pPr>
              <w:pStyle w:val="Tablelistbullet"/>
              <w:numPr>
                <w:ilvl w:val="0"/>
                <w:numId w:val="55"/>
              </w:numPr>
              <w:ind w:left="432"/>
            </w:pPr>
            <w:r>
              <w:t>Wearable Cardioverter-Defibrillators</w:t>
            </w:r>
          </w:p>
          <w:p w14:paraId="40C492FD" w14:textId="766D0DF0" w:rsidR="005F3D5A" w:rsidRPr="00C00355" w:rsidRDefault="001C634C" w:rsidP="006E09CA">
            <w:pPr>
              <w:pStyle w:val="Tabletext"/>
              <w:jc w:val="right"/>
              <w:rPr>
                <w:b/>
                <w:color w:val="548DD4"/>
              </w:rPr>
            </w:pPr>
            <w:r w:rsidRPr="00C622DD">
              <w:rPr>
                <w:rStyle w:val="PlanInstructions"/>
                <w:i w:val="0"/>
              </w:rPr>
              <w:t xml:space="preserve"> </w:t>
            </w: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5047B9D1" w14:textId="12A92678" w:rsidR="005F3D5A" w:rsidRPr="00EB7A1D" w:rsidRDefault="005F3D5A" w:rsidP="006E09CA">
            <w:pPr>
              <w:pStyle w:val="Tabletext"/>
              <w:rPr>
                <w:color w:val="548DD4"/>
              </w:rPr>
            </w:pPr>
          </w:p>
        </w:tc>
      </w:tr>
      <w:tr w:rsidR="00B4045A" w14:paraId="1C13301D" w14:textId="77777777" w:rsidTr="00495D19">
        <w:trPr>
          <w:cantSplit/>
        </w:trPr>
        <w:tc>
          <w:tcPr>
            <w:tcW w:w="533" w:type="dxa"/>
            <w:shd w:val="clear" w:color="auto" w:fill="auto"/>
            <w:tcMar>
              <w:left w:w="29" w:type="dxa"/>
              <w:right w:w="0" w:type="dxa"/>
            </w:tcMar>
          </w:tcPr>
          <w:p w14:paraId="314D4663" w14:textId="77777777" w:rsidR="001C634C" w:rsidRPr="00EB7A1D" w:rsidRDefault="001C634C" w:rsidP="006E09CA">
            <w:pPr>
              <w:pStyle w:val="Tableapple"/>
              <w:rPr>
                <w:snapToGrid w:val="0"/>
              </w:rPr>
            </w:pPr>
          </w:p>
        </w:tc>
        <w:tc>
          <w:tcPr>
            <w:tcW w:w="6667" w:type="dxa"/>
            <w:shd w:val="clear" w:color="auto" w:fill="auto"/>
            <w:tcMar>
              <w:top w:w="72" w:type="dxa"/>
              <w:left w:w="14" w:type="dxa"/>
              <w:bottom w:w="72" w:type="dxa"/>
              <w:right w:w="115" w:type="dxa"/>
            </w:tcMar>
          </w:tcPr>
          <w:p w14:paraId="02EA19A8" w14:textId="1BBA13AC" w:rsidR="001C634C" w:rsidRPr="001C634C" w:rsidRDefault="001C634C" w:rsidP="006E09CA">
            <w:pPr>
              <w:pStyle w:val="Tabletext"/>
              <w:spacing w:after="200"/>
              <w:rPr>
                <w:b/>
              </w:rPr>
            </w:pPr>
            <w:r w:rsidRPr="009004B1">
              <w:rPr>
                <w:b/>
              </w:rPr>
              <w:t>Durable medical equipment</w:t>
            </w:r>
            <w:r w:rsidR="00D03080">
              <w:rPr>
                <w:b/>
              </w:rPr>
              <w:t xml:space="preserve"> (DME)</w:t>
            </w:r>
            <w:r w:rsidRPr="009004B1">
              <w:rPr>
                <w:b/>
              </w:rPr>
              <w:t xml:space="preserve"> and related supplies</w:t>
            </w:r>
            <w:r>
              <w:rPr>
                <w:b/>
              </w:rPr>
              <w:t xml:space="preserve"> (continued)</w:t>
            </w:r>
          </w:p>
          <w:p w14:paraId="34F4C3D3" w14:textId="44FD4996" w:rsidR="00D03080" w:rsidRPr="00D03080" w:rsidRDefault="00D03080" w:rsidP="009B6D35">
            <w:pPr>
              <w:pStyle w:val="Tabletext"/>
            </w:pPr>
            <w:r>
              <w:t xml:space="preserve">Other items </w:t>
            </w:r>
            <w:r w:rsidRPr="00152155">
              <w:t>may</w:t>
            </w:r>
            <w:r w:rsidRPr="00C00355">
              <w:t xml:space="preserve"> </w:t>
            </w:r>
            <w:r>
              <w:t>be covered.</w:t>
            </w:r>
          </w:p>
          <w:p w14:paraId="33B85CFD" w14:textId="61AA1E60" w:rsidR="001C634C" w:rsidRDefault="001C634C">
            <w:pPr>
              <w:pStyle w:val="Tabletext"/>
            </w:pPr>
            <w:r>
              <w:t xml:space="preserve">Some </w:t>
            </w:r>
            <w:r w:rsidR="00D03080">
              <w:t>DME</w:t>
            </w:r>
            <w:r>
              <w:t xml:space="preserve"> is provided based on Michigan Medicaid policy. Requirements for referral, physician order and assessment apply along with limitations on replacement and repair.  </w:t>
            </w:r>
          </w:p>
          <w:p w14:paraId="4C0EFEFC" w14:textId="77777777" w:rsidR="001C634C" w:rsidRDefault="001C634C">
            <w:pPr>
              <w:pStyle w:val="Tabletext"/>
            </w:pPr>
            <w:r w:rsidRPr="00A43EB2">
              <w:t xml:space="preserve">Other items may be covered, including environmental aids or assistive/adaptive technology. </w:t>
            </w:r>
            <w:r>
              <w:t>&lt;Plan name&gt;</w:t>
            </w:r>
            <w:r w:rsidRPr="00A43EB2">
              <w:t xml:space="preserve"> may also cover you learning how to use</w:t>
            </w:r>
            <w:r>
              <w:t xml:space="preserve">, modify, or repair your item. </w:t>
            </w:r>
            <w:r w:rsidRPr="00A43EB2">
              <w:t xml:space="preserve">Your </w:t>
            </w:r>
            <w:r>
              <w:t xml:space="preserve">Integrated </w:t>
            </w:r>
            <w:r w:rsidRPr="00A43EB2">
              <w:t xml:space="preserve">Care Team will work with you to decide if these other items and services are right for you and will be in your </w:t>
            </w:r>
            <w:r>
              <w:t>Plan of Care</w:t>
            </w:r>
            <w:r w:rsidRPr="00A43EB2">
              <w:t>.</w:t>
            </w:r>
          </w:p>
          <w:p w14:paraId="015B1581" w14:textId="77777777" w:rsidR="001C634C" w:rsidRDefault="001C634C">
            <w:pPr>
              <w:pStyle w:val="Tabletext"/>
            </w:pPr>
            <w:r w:rsidRPr="00B014D9">
              <w:t xml:space="preserve">Some items may also be covered through the </w:t>
            </w:r>
            <w:r>
              <w:t>Prepaid Inpatient Health Plan (</w:t>
            </w:r>
            <w:r w:rsidRPr="00B014D9">
              <w:t>PIHP</w:t>
            </w:r>
            <w:r>
              <w:t xml:space="preserve">) based on eligibility criteria. </w:t>
            </w:r>
            <w:r w:rsidRPr="00B014D9">
              <w:t xml:space="preserve">These items </w:t>
            </w:r>
            <w:r w:rsidRPr="005F4F1B">
              <w:t xml:space="preserve">should be paid for by </w:t>
            </w:r>
            <w:r w:rsidRPr="00152155">
              <w:t>either</w:t>
            </w:r>
            <w:r w:rsidRPr="00C00355">
              <w:t xml:space="preserve"> our plan </w:t>
            </w:r>
            <w:r w:rsidRPr="00152155">
              <w:t>or</w:t>
            </w:r>
            <w:r w:rsidRPr="00C00355">
              <w:t xml:space="preserve"> the PIHP, </w:t>
            </w:r>
            <w:r w:rsidRPr="00152155">
              <w:t>not by both</w:t>
            </w:r>
            <w:r w:rsidRPr="00B014D9">
              <w:t>.</w:t>
            </w:r>
            <w:r>
              <w:t xml:space="preserve">  </w:t>
            </w:r>
          </w:p>
          <w:p w14:paraId="44956C5D" w14:textId="565C3033" w:rsidR="001C634C" w:rsidRPr="00415740" w:rsidRDefault="001C634C">
            <w:pPr>
              <w:pStyle w:val="Tabletext"/>
              <w:rPr>
                <w:rStyle w:val="PlanInstructions"/>
                <w:i w:val="0"/>
              </w:rPr>
            </w:pPr>
            <w:r w:rsidRPr="00415740">
              <w:rPr>
                <w:rStyle w:val="PlanInstructions"/>
                <w:i w:val="0"/>
              </w:rPr>
              <w:t>[</w:t>
            </w:r>
            <w:r w:rsidRPr="00415740">
              <w:rPr>
                <w:rStyle w:val="PlanInstructions"/>
              </w:rPr>
              <w:t xml:space="preserve">Plans that do not limit the DME brands and manufacturers that you will cover, </w:t>
            </w:r>
            <w:r w:rsidR="0091086A">
              <w:rPr>
                <w:rStyle w:val="PlanInstructions"/>
              </w:rPr>
              <w:t xml:space="preserve">insert: </w:t>
            </w:r>
            <w:r w:rsidRPr="002B7EFF">
              <w:rPr>
                <w:rStyle w:val="PlanInstructions"/>
                <w:i w:val="0"/>
                <w:color w:val="548DD4" w:themeColor="text2" w:themeTint="99"/>
              </w:rPr>
              <w:t xml:space="preserve">We will pay for all medically necessary </w:t>
            </w:r>
            <w:r w:rsidR="00D03080">
              <w:rPr>
                <w:rStyle w:val="PlanInstructions"/>
                <w:i w:val="0"/>
              </w:rPr>
              <w:t>DME</w:t>
            </w:r>
            <w:r w:rsidRPr="00415740">
              <w:rPr>
                <w:rStyle w:val="PlanInstructions"/>
                <w:i w:val="0"/>
              </w:rPr>
              <w:t xml:space="preserve"> that Medicare and </w:t>
            </w:r>
            <w:r w:rsidRPr="009004B1">
              <w:rPr>
                <w:rStyle w:val="PlanInstructions"/>
                <w:i w:val="0"/>
                <w:color w:val="548DD4" w:themeColor="text2" w:themeTint="99"/>
              </w:rPr>
              <w:t>Michigan</w:t>
            </w:r>
            <w:r>
              <w:rPr>
                <w:rStyle w:val="PlanInstructions"/>
                <w:i w:val="0"/>
                <w:color w:val="000000"/>
              </w:rPr>
              <w:t xml:space="preserve"> </w:t>
            </w:r>
            <w:r w:rsidRPr="00415740">
              <w:rPr>
                <w:rStyle w:val="PlanInstructions"/>
                <w:i w:val="0"/>
              </w:rPr>
              <w:t>Medicaid usually pay for. If our supplier in your area does not carry a particular brand or maker, you may ask them if they can special-order it for you.]</w:t>
            </w:r>
          </w:p>
          <w:p w14:paraId="6163C87B" w14:textId="2CD85DE1" w:rsidR="001C634C" w:rsidRDefault="001C634C">
            <w:pPr>
              <w:pStyle w:val="Tabletext"/>
              <w:rPr>
                <w:rStyle w:val="PlanInstructions"/>
                <w:i w:val="0"/>
              </w:rPr>
            </w:pPr>
            <w:r w:rsidRPr="00C622DD">
              <w:rPr>
                <w:rStyle w:val="PlanInstructions"/>
                <w:i w:val="0"/>
              </w:rPr>
              <w:t>[</w:t>
            </w:r>
            <w:r w:rsidRPr="00536618">
              <w:rPr>
                <w:rStyle w:val="PlanInstructions"/>
              </w:rPr>
              <w:t xml:space="preserve">Plans that limit the DME brands and manufacturers that you will </w:t>
            </w:r>
            <w:r w:rsidR="0091086A">
              <w:rPr>
                <w:rStyle w:val="PlanInstructions"/>
              </w:rPr>
              <w:t xml:space="preserve">cover, </w:t>
            </w:r>
            <w:r w:rsidR="0091086A" w:rsidRPr="00415740">
              <w:rPr>
                <w:rStyle w:val="PlanInstructions"/>
              </w:rPr>
              <w:t>insert</w:t>
            </w:r>
            <w:r w:rsidR="0091086A">
              <w:rPr>
                <w:rStyle w:val="PlanInstructions"/>
              </w:rPr>
              <w:t xml:space="preserve"> the following </w:t>
            </w:r>
            <w:r w:rsidR="0091086A" w:rsidRPr="002B7EFF">
              <w:rPr>
                <w:rStyle w:val="PlanInstructions"/>
                <w:color w:val="548DD4" w:themeColor="text2" w:themeTint="99"/>
              </w:rPr>
              <w:t>(for more information about this requirement, refer to the Medicare Managed Care Manual, Chapter 4, Section 10.12.1 et seq.)</w:t>
            </w:r>
            <w:r w:rsidRPr="00536618">
              <w:rPr>
                <w:rStyle w:val="PlanInstructions"/>
              </w:rPr>
              <w: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xml:space="preserve">, we sent you &lt;plan name&gt;’s list of </w:t>
            </w:r>
            <w:r w:rsidR="00D03080">
              <w:rPr>
                <w:rStyle w:val="PlanInstructions"/>
                <w:i w:val="0"/>
              </w:rPr>
              <w:t>DME</w:t>
            </w:r>
            <w:r w:rsidRPr="00927A0B">
              <w:rPr>
                <w:rStyle w:val="PlanInstructions"/>
                <w:i w:val="0"/>
              </w:rPr>
              <w:t xml:space="preserve">. The list tells you the brands and makers of </w:t>
            </w:r>
            <w:r w:rsidR="00D03080">
              <w:rPr>
                <w:rStyle w:val="PlanInstructions"/>
                <w:i w:val="0"/>
              </w:rPr>
              <w:t>DME</w:t>
            </w:r>
            <w:r w:rsidRPr="00927A0B">
              <w:rPr>
                <w:rStyle w:val="PlanInstructions"/>
                <w:i w:val="0"/>
              </w:rPr>
              <w:t xml:space="preserve"> that we will pay for. This most recent list of brands, makers, and suppliers is also available on our website at &lt;</w:t>
            </w:r>
            <w:r w:rsidR="005857D1">
              <w:rPr>
                <w:rStyle w:val="PlanInstructions"/>
                <w:i w:val="0"/>
              </w:rPr>
              <w:t xml:space="preserve">MMP-specific </w:t>
            </w:r>
            <w:r w:rsidRPr="00927A0B">
              <w:rPr>
                <w:rStyle w:val="PlanInstructions"/>
                <w:i w:val="0"/>
              </w:rPr>
              <w:t>URL&gt;.</w:t>
            </w:r>
          </w:p>
          <w:p w14:paraId="47A61FCF" w14:textId="36FBB585" w:rsidR="008E1C63" w:rsidRDefault="008E1C63">
            <w:pPr>
              <w:pStyle w:val="Tabletext"/>
            </w:pPr>
            <w:r w:rsidRPr="00415740">
              <w:rPr>
                <w:rStyle w:val="PlanInstructions"/>
                <w:i w:val="0"/>
              </w:rPr>
              <w:t xml:space="preserve">Generally, &lt;plan name&gt; covers any </w:t>
            </w:r>
            <w:r w:rsidR="00D03080">
              <w:rPr>
                <w:rStyle w:val="PlanInstructions"/>
                <w:i w:val="0"/>
              </w:rPr>
              <w:t>DME</w:t>
            </w:r>
            <w:r w:rsidRPr="00F246A9">
              <w:rPr>
                <w:rStyle w:val="PlanInstructions"/>
                <w:i w:val="0"/>
                <w:color w:val="548DD4" w:themeColor="text2" w:themeTint="99"/>
              </w:rPr>
              <w:t xml:space="preserve"> covered by Medicare and Michigan Medicaid from the brands and makers on this list. We will not cover other</w:t>
            </w:r>
            <w:r w:rsidRPr="00F246A9">
              <w:rPr>
                <w:color w:val="548DD4" w:themeColor="text2" w:themeTint="99"/>
              </w:rPr>
              <w:t xml:space="preserve"> </w:t>
            </w:r>
            <w:r w:rsidRPr="00F246A9">
              <w:rPr>
                <w:rStyle w:val="PlanInstructions"/>
                <w:i w:val="0"/>
                <w:color w:val="548DD4" w:themeColor="text2" w:themeTint="99"/>
              </w:rPr>
              <w:t>brands and makers unless your doctor or other health care provider tells us that you need the brand.</w:t>
            </w:r>
          </w:p>
          <w:p w14:paraId="7C921808" w14:textId="319D8452" w:rsidR="001C634C" w:rsidRPr="00C00355" w:rsidRDefault="001C634C" w:rsidP="007B799E">
            <w:pPr>
              <w:pStyle w:val="Tablesubtitle"/>
              <w:spacing w:after="120"/>
              <w:jc w:val="right"/>
            </w:pPr>
            <w:r w:rsidRPr="00152155">
              <w:rPr>
                <w:rFonts w:cs="Calibri"/>
              </w:rPr>
              <w:t>This benefit is continued on the next page</w:t>
            </w:r>
          </w:p>
        </w:tc>
        <w:tc>
          <w:tcPr>
            <w:tcW w:w="2707" w:type="dxa"/>
            <w:shd w:val="clear" w:color="auto" w:fill="auto"/>
            <w:tcMar>
              <w:top w:w="72" w:type="dxa"/>
              <w:left w:w="144" w:type="dxa"/>
              <w:bottom w:w="72" w:type="dxa"/>
              <w:right w:w="115" w:type="dxa"/>
            </w:tcMar>
          </w:tcPr>
          <w:p w14:paraId="0BB0E378" w14:textId="77777777" w:rsidR="001C634C" w:rsidRPr="00F246A9" w:rsidRDefault="001C634C" w:rsidP="006E09CA">
            <w:pPr>
              <w:pStyle w:val="Tabletext"/>
            </w:pPr>
          </w:p>
        </w:tc>
      </w:tr>
      <w:tr w:rsidR="00B4045A" w14:paraId="7270B0E2" w14:textId="77777777" w:rsidTr="00495D19">
        <w:trPr>
          <w:cantSplit/>
        </w:trPr>
        <w:tc>
          <w:tcPr>
            <w:tcW w:w="533" w:type="dxa"/>
            <w:shd w:val="clear" w:color="auto" w:fill="auto"/>
            <w:tcMar>
              <w:left w:w="29" w:type="dxa"/>
              <w:right w:w="0" w:type="dxa"/>
            </w:tcMar>
          </w:tcPr>
          <w:p w14:paraId="513B63A2" w14:textId="77777777" w:rsidR="001C634C" w:rsidRPr="00EB7A1D" w:rsidRDefault="001C634C" w:rsidP="006E09CA">
            <w:pPr>
              <w:pStyle w:val="Tableapple"/>
              <w:rPr>
                <w:snapToGrid w:val="0"/>
              </w:rPr>
            </w:pPr>
          </w:p>
        </w:tc>
        <w:tc>
          <w:tcPr>
            <w:tcW w:w="6667" w:type="dxa"/>
            <w:shd w:val="clear" w:color="auto" w:fill="auto"/>
            <w:tcMar>
              <w:top w:w="72" w:type="dxa"/>
              <w:left w:w="14" w:type="dxa"/>
              <w:bottom w:w="72" w:type="dxa"/>
              <w:right w:w="115" w:type="dxa"/>
            </w:tcMar>
          </w:tcPr>
          <w:p w14:paraId="4EA4F42A" w14:textId="4C916D06" w:rsidR="001C634C" w:rsidRPr="001C634C" w:rsidRDefault="001C634C" w:rsidP="006E09CA">
            <w:pPr>
              <w:pStyle w:val="Tabletext"/>
              <w:spacing w:after="200"/>
              <w:rPr>
                <w:rStyle w:val="PlanInstructions"/>
                <w:b/>
                <w:i w:val="0"/>
                <w:color w:val="auto"/>
              </w:rPr>
            </w:pPr>
            <w:r w:rsidRPr="009004B1">
              <w:rPr>
                <w:b/>
              </w:rPr>
              <w:t>Durable medical equipment</w:t>
            </w:r>
            <w:r w:rsidR="00D03080">
              <w:rPr>
                <w:b/>
              </w:rPr>
              <w:t xml:space="preserve"> (DME)</w:t>
            </w:r>
            <w:r w:rsidRPr="009004B1">
              <w:rPr>
                <w:b/>
              </w:rPr>
              <w:t xml:space="preserve"> and related supplies</w:t>
            </w:r>
            <w:r>
              <w:rPr>
                <w:b/>
              </w:rPr>
              <w:t xml:space="preserve"> (continued)</w:t>
            </w:r>
          </w:p>
          <w:p w14:paraId="167E7131" w14:textId="716F8794" w:rsidR="001C634C" w:rsidRPr="00415740" w:rsidRDefault="001C634C" w:rsidP="009B6D35">
            <w:pPr>
              <w:pStyle w:val="Tabletext"/>
              <w:rPr>
                <w:rStyle w:val="PlanInstructions"/>
                <w:i w:val="0"/>
              </w:rPr>
            </w:pPr>
            <w:r w:rsidRPr="00F246A9">
              <w:rPr>
                <w:rStyle w:val="PlanInstructions"/>
                <w:i w:val="0"/>
                <w:color w:val="548DD4" w:themeColor="text2" w:themeTint="99"/>
              </w:rPr>
              <w:t xml:space="preserve">However, if you are new to &lt;plan name&gt; and are using a brand of </w:t>
            </w:r>
            <w:r w:rsidR="00D03080">
              <w:rPr>
                <w:rStyle w:val="PlanInstructions"/>
                <w:i w:val="0"/>
                <w:color w:val="548DD4" w:themeColor="text2" w:themeTint="99"/>
              </w:rPr>
              <w:t>DME</w:t>
            </w:r>
            <w:r w:rsidRPr="00F246A9">
              <w:rPr>
                <w:rStyle w:val="PlanInstructions"/>
                <w:i w:val="0"/>
                <w:color w:val="548DD4" w:themeColor="text2" w:themeTint="99"/>
              </w:rPr>
              <w:t xml:space="preserve"> that is not on our list, we will continue to pay for this brand for you for up to 90 days. During this time, you should talk with your doctor to decide what brand is medically right for you after this 90- day period. (If you disagree with your doctor, you can ask him or her to refer you for a second opinion.)</w:t>
            </w:r>
          </w:p>
          <w:p w14:paraId="6E6A276C" w14:textId="5EB137EB" w:rsidR="001C634C" w:rsidRPr="001C634C" w:rsidRDefault="001C634C">
            <w:pPr>
              <w:pStyle w:val="Tablesubtitle"/>
              <w:spacing w:after="120"/>
              <w:rPr>
                <w:b w:val="0"/>
              </w:rPr>
            </w:pPr>
            <w:r w:rsidRPr="001C634C">
              <w:rPr>
                <w:rStyle w:val="PlanInstructions"/>
                <w:b w:val="0"/>
                <w:i w:val="0"/>
              </w:rPr>
              <w:t xml:space="preserve">If you (or your doctor) do not agree with the plan’s </w:t>
            </w:r>
            <w:r w:rsidR="00D03080">
              <w:rPr>
                <w:rStyle w:val="PlanInstructions"/>
                <w:b w:val="0"/>
                <w:i w:val="0"/>
              </w:rPr>
              <w:t xml:space="preserve">coverage </w:t>
            </w:r>
            <w:r w:rsidRPr="001C634C">
              <w:rPr>
                <w:rStyle w:val="PlanInstructions"/>
                <w:b w:val="0"/>
                <w:i w:val="0"/>
              </w:rPr>
              <w:t>decision, you or your doctor may file an appeal. You can also file an appeal if you do not agree with your doctor’s decision about what product or brand is right for your medical condition. (For more information about appeals, see Chapter 9</w:t>
            </w:r>
            <w:r w:rsidRPr="001C634C">
              <w:rPr>
                <w:b w:val="0"/>
              </w:rPr>
              <w:t xml:space="preserve"> </w:t>
            </w:r>
            <w:r w:rsidRPr="001C634C">
              <w:rPr>
                <w:rStyle w:val="PlanInstructions"/>
                <w:b w:val="0"/>
                <w:i w:val="0"/>
              </w:rPr>
              <w:t>[</w:t>
            </w:r>
            <w:r w:rsidRPr="001C634C">
              <w:rPr>
                <w:rStyle w:val="PlanInstructions"/>
                <w:b w:val="0"/>
              </w:rPr>
              <w:t>plans may insert reference, as applicable</w:t>
            </w:r>
            <w:r w:rsidRPr="009B6D35">
              <w:rPr>
                <w:rStyle w:val="PlanInstructions"/>
                <w:b w:val="0"/>
                <w:i w:val="0"/>
              </w:rPr>
              <w:t>]</w:t>
            </w:r>
            <w:r w:rsidRPr="0083046F">
              <w:rPr>
                <w:b w:val="0"/>
                <w:i/>
                <w:color w:val="548DD4"/>
              </w:rPr>
              <w:t>.</w:t>
            </w:r>
            <w:r w:rsidRPr="001C634C">
              <w:rPr>
                <w:rStyle w:val="PlanInstructions"/>
                <w:b w:val="0"/>
                <w:i w:val="0"/>
              </w:rPr>
              <w:t>)]</w:t>
            </w:r>
          </w:p>
        </w:tc>
        <w:tc>
          <w:tcPr>
            <w:tcW w:w="2707" w:type="dxa"/>
            <w:shd w:val="clear" w:color="auto" w:fill="auto"/>
            <w:tcMar>
              <w:top w:w="72" w:type="dxa"/>
              <w:left w:w="144" w:type="dxa"/>
              <w:bottom w:w="72" w:type="dxa"/>
              <w:right w:w="115" w:type="dxa"/>
            </w:tcMar>
          </w:tcPr>
          <w:p w14:paraId="797757D0" w14:textId="77777777" w:rsidR="001C634C" w:rsidRPr="00F246A9" w:rsidRDefault="001C634C" w:rsidP="006E09CA">
            <w:pPr>
              <w:pStyle w:val="Tabletext"/>
            </w:pPr>
          </w:p>
        </w:tc>
      </w:tr>
      <w:tr w:rsidR="00B4045A" w14:paraId="44C2CDEE" w14:textId="77777777" w:rsidTr="00495D19">
        <w:trPr>
          <w:cantSplit/>
        </w:trPr>
        <w:tc>
          <w:tcPr>
            <w:tcW w:w="533" w:type="dxa"/>
            <w:shd w:val="clear" w:color="auto" w:fill="auto"/>
            <w:tcMar>
              <w:left w:w="29" w:type="dxa"/>
              <w:right w:w="0" w:type="dxa"/>
            </w:tcMar>
          </w:tcPr>
          <w:p w14:paraId="48723CB0" w14:textId="77777777" w:rsidR="008E1C63" w:rsidRPr="00EB7A1D" w:rsidRDefault="008E1C63" w:rsidP="006E09CA">
            <w:pPr>
              <w:pStyle w:val="Tableapple"/>
              <w:rPr>
                <w:snapToGrid w:val="0"/>
              </w:rPr>
            </w:pPr>
          </w:p>
        </w:tc>
        <w:tc>
          <w:tcPr>
            <w:tcW w:w="6667" w:type="dxa"/>
            <w:shd w:val="clear" w:color="auto" w:fill="auto"/>
            <w:tcMar>
              <w:top w:w="72" w:type="dxa"/>
              <w:left w:w="14" w:type="dxa"/>
              <w:bottom w:w="72" w:type="dxa"/>
              <w:right w:w="115" w:type="dxa"/>
            </w:tcMar>
          </w:tcPr>
          <w:p w14:paraId="261C25EF" w14:textId="77777777" w:rsidR="008E1C63" w:rsidRPr="006B203C" w:rsidRDefault="008E1C63" w:rsidP="006E09CA">
            <w:pPr>
              <w:pStyle w:val="Tablesubtitle"/>
            </w:pPr>
            <w:r w:rsidRPr="006B203C">
              <w:t>Emergency care</w:t>
            </w:r>
          </w:p>
          <w:p w14:paraId="20E80364" w14:textId="77777777" w:rsidR="008E1C63" w:rsidRPr="00526D66" w:rsidRDefault="008E1C63" w:rsidP="006E09CA">
            <w:pPr>
              <w:pStyle w:val="Tabletext"/>
            </w:pPr>
            <w:r w:rsidRPr="00152155">
              <w:t>Emergency care</w:t>
            </w:r>
            <w:r w:rsidRPr="00526D66">
              <w:t xml:space="preserve"> </w:t>
            </w:r>
            <w:r>
              <w:t>means</w:t>
            </w:r>
            <w:r w:rsidRPr="00526D66">
              <w:t xml:space="preserve"> services that are:</w:t>
            </w:r>
          </w:p>
          <w:p w14:paraId="7FD6C454" w14:textId="77777777" w:rsidR="008E1C63" w:rsidRPr="00EB7A1D" w:rsidRDefault="008E1C63" w:rsidP="009B6D35">
            <w:pPr>
              <w:pStyle w:val="Tablelistbullet"/>
              <w:numPr>
                <w:ilvl w:val="0"/>
                <w:numId w:val="56"/>
              </w:numPr>
              <w:ind w:left="432"/>
            </w:pPr>
            <w:r w:rsidRPr="00EB7A1D">
              <w:t xml:space="preserve">given by a provider </w:t>
            </w:r>
            <w:r>
              <w:t>trained</w:t>
            </w:r>
            <w:r w:rsidRPr="00EB7A1D">
              <w:t xml:space="preserve"> to give emergency services, </w:t>
            </w:r>
            <w:r w:rsidRPr="0083046F">
              <w:rPr>
                <w:b/>
              </w:rPr>
              <w:t>and</w:t>
            </w:r>
          </w:p>
          <w:p w14:paraId="6D36C2C6" w14:textId="77777777" w:rsidR="008E1C63" w:rsidRPr="00EB7A1D" w:rsidRDefault="008E1C63" w:rsidP="0083046F">
            <w:pPr>
              <w:pStyle w:val="Tablelistbullet"/>
              <w:numPr>
                <w:ilvl w:val="0"/>
                <w:numId w:val="56"/>
              </w:numPr>
              <w:ind w:left="432"/>
            </w:pPr>
            <w:r w:rsidRPr="00EB7A1D">
              <w:t>need</w:t>
            </w:r>
            <w:r>
              <w:t>ed to treat a medical emergency.</w:t>
            </w:r>
          </w:p>
          <w:p w14:paraId="68DB144C" w14:textId="77777777" w:rsidR="008E1C63" w:rsidRPr="00927A0B" w:rsidRDefault="008E1C63">
            <w:pPr>
              <w:pStyle w:val="Tabletext"/>
            </w:pPr>
            <w:r w:rsidRPr="00AF651E">
              <w:t xml:space="preserve">A </w:t>
            </w:r>
            <w:r w:rsidRPr="0083046F">
              <w:t>medical emergency</w:t>
            </w:r>
            <w:r w:rsidRPr="00927A0B">
              <w:t xml:space="preserve"> is a medical condition with severe pain or serious injury. The condition is so serious that, if it doesn’t get immediate medical attention, anyone with an average knowledge of health and medicine could expect it to result in:</w:t>
            </w:r>
          </w:p>
          <w:p w14:paraId="37A696E1" w14:textId="02105A39" w:rsidR="008E1C63" w:rsidRPr="00927A0B" w:rsidRDefault="008E1C63" w:rsidP="0083046F">
            <w:pPr>
              <w:pStyle w:val="Tablelistbullet"/>
              <w:numPr>
                <w:ilvl w:val="0"/>
                <w:numId w:val="57"/>
              </w:numPr>
              <w:ind w:left="432"/>
            </w:pPr>
            <w:r w:rsidRPr="00927A0B">
              <w:t>serious risk</w:t>
            </w:r>
            <w:r w:rsidR="008A3709">
              <w:t xml:space="preserve"> to your health</w:t>
            </w:r>
            <w:r w:rsidR="00D03080">
              <w:t xml:space="preserve"> or to that of your unborn child</w:t>
            </w:r>
            <w:r w:rsidRPr="00927A0B">
              <w:t xml:space="preserve">; </w:t>
            </w:r>
            <w:r w:rsidRPr="00152155">
              <w:rPr>
                <w:b/>
              </w:rPr>
              <w:t>or</w:t>
            </w:r>
          </w:p>
          <w:p w14:paraId="0CF70577" w14:textId="77777777" w:rsidR="008E1C63" w:rsidRPr="00927A0B" w:rsidRDefault="008E1C63" w:rsidP="0083046F">
            <w:pPr>
              <w:pStyle w:val="Tablelistbullet"/>
              <w:numPr>
                <w:ilvl w:val="0"/>
                <w:numId w:val="57"/>
              </w:numPr>
              <w:ind w:left="432"/>
            </w:pPr>
            <w:r w:rsidRPr="00927A0B">
              <w:t xml:space="preserve">serious harm to bodily functions; </w:t>
            </w:r>
            <w:r w:rsidRPr="00152155">
              <w:rPr>
                <w:b/>
              </w:rPr>
              <w:t>or</w:t>
            </w:r>
          </w:p>
          <w:p w14:paraId="7B9963E5" w14:textId="77777777" w:rsidR="008E1C63" w:rsidRPr="00927A0B" w:rsidRDefault="008E1C63" w:rsidP="0083046F">
            <w:pPr>
              <w:pStyle w:val="Tablelistbullet"/>
              <w:numPr>
                <w:ilvl w:val="0"/>
                <w:numId w:val="57"/>
              </w:numPr>
              <w:ind w:left="432"/>
            </w:pPr>
            <w:r w:rsidRPr="00927A0B">
              <w:t xml:space="preserve">serious dysfunction of any bodily organ or part; </w:t>
            </w:r>
            <w:r w:rsidRPr="00152155">
              <w:rPr>
                <w:b/>
              </w:rPr>
              <w:t>or</w:t>
            </w:r>
          </w:p>
          <w:p w14:paraId="618F027A" w14:textId="1E009EAB" w:rsidR="008E1C63" w:rsidRPr="00C00355" w:rsidRDefault="008E1C63" w:rsidP="007B799E">
            <w:pPr>
              <w:pStyle w:val="Tabletext"/>
              <w:jc w:val="right"/>
              <w:rPr>
                <w:b/>
              </w:rPr>
            </w:pP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465EFAA8" w14:textId="469A34D6" w:rsidR="008E1C63" w:rsidRPr="00F246A9" w:rsidRDefault="008E1C63" w:rsidP="006E09CA">
            <w:pPr>
              <w:pStyle w:val="Tabletext"/>
            </w:pPr>
            <w:r>
              <w:t>$0</w:t>
            </w:r>
          </w:p>
        </w:tc>
      </w:tr>
      <w:tr w:rsidR="00B4045A" w14:paraId="143B338A" w14:textId="77777777" w:rsidTr="00495D19">
        <w:trPr>
          <w:cantSplit/>
        </w:trPr>
        <w:tc>
          <w:tcPr>
            <w:tcW w:w="533" w:type="dxa"/>
            <w:shd w:val="clear" w:color="auto" w:fill="auto"/>
            <w:tcMar>
              <w:left w:w="29" w:type="dxa"/>
              <w:right w:w="0" w:type="dxa"/>
            </w:tcMar>
          </w:tcPr>
          <w:p w14:paraId="0E31D1B6" w14:textId="77777777" w:rsidR="005F3D5A" w:rsidRPr="00EB7A1D" w:rsidRDefault="005F3D5A" w:rsidP="006E09CA">
            <w:pPr>
              <w:pStyle w:val="Tableapple"/>
              <w:rPr>
                <w:snapToGrid w:val="0"/>
              </w:rPr>
            </w:pPr>
          </w:p>
        </w:tc>
        <w:tc>
          <w:tcPr>
            <w:tcW w:w="6667" w:type="dxa"/>
            <w:shd w:val="clear" w:color="auto" w:fill="auto"/>
            <w:tcMar>
              <w:top w:w="72" w:type="dxa"/>
              <w:left w:w="14" w:type="dxa"/>
              <w:bottom w:w="72" w:type="dxa"/>
              <w:right w:w="115" w:type="dxa"/>
            </w:tcMar>
          </w:tcPr>
          <w:p w14:paraId="210972F4" w14:textId="43F8B59C" w:rsidR="005F3D5A" w:rsidRPr="00927A0B" w:rsidRDefault="005F3D5A" w:rsidP="006E09CA">
            <w:pPr>
              <w:pStyle w:val="Tablesubtitle"/>
            </w:pPr>
            <w:r w:rsidRPr="006B203C">
              <w:t>Emergency care</w:t>
            </w:r>
            <w:r w:rsidR="008E1C63">
              <w:t xml:space="preserve"> (continued)</w:t>
            </w:r>
          </w:p>
          <w:p w14:paraId="028BD1B6" w14:textId="573A74FE" w:rsidR="005F3D5A" w:rsidRPr="00927A0B" w:rsidRDefault="005F3D5A" w:rsidP="009B6D35">
            <w:pPr>
              <w:pStyle w:val="Tablelistbullet"/>
              <w:numPr>
                <w:ilvl w:val="0"/>
                <w:numId w:val="58"/>
              </w:numPr>
              <w:ind w:left="432"/>
            </w:pPr>
            <w:r w:rsidRPr="00927A0B">
              <w:t xml:space="preserve">in the case of a pregnant woman </w:t>
            </w:r>
            <w:r w:rsidR="008A3709">
              <w:t>in</w:t>
            </w:r>
            <w:r w:rsidRPr="00927A0B">
              <w:t xml:space="preserve"> active labor, </w:t>
            </w:r>
            <w:r w:rsidR="00D03080">
              <w:t>when</w:t>
            </w:r>
            <w:r w:rsidR="00446F9B">
              <w:t>:</w:t>
            </w:r>
            <w:r w:rsidR="00D03080">
              <w:t xml:space="preserve"> </w:t>
            </w:r>
          </w:p>
          <w:p w14:paraId="53BA4312" w14:textId="78A71F7E" w:rsidR="00FB32C8" w:rsidRPr="00927A0B" w:rsidRDefault="00D03080">
            <w:pPr>
              <w:pStyle w:val="Tablelistbullet2"/>
              <w:numPr>
                <w:ilvl w:val="0"/>
                <w:numId w:val="59"/>
              </w:numPr>
              <w:ind w:left="792"/>
              <w:contextualSpacing w:val="0"/>
            </w:pPr>
            <w:r>
              <w:t>t</w:t>
            </w:r>
            <w:r w:rsidR="005F3D5A" w:rsidRPr="00927A0B">
              <w:t>here is not enough time to safely transfer</w:t>
            </w:r>
            <w:r w:rsidR="00EC279A">
              <w:t xml:space="preserve"> </w:t>
            </w:r>
            <w:r w:rsidR="008A3709">
              <w:t>you</w:t>
            </w:r>
            <w:r w:rsidR="005F3D5A" w:rsidRPr="00927A0B">
              <w:t xml:space="preserve"> to another hospital before delivery.</w:t>
            </w:r>
          </w:p>
          <w:p w14:paraId="1DB41B76" w14:textId="3E702234" w:rsidR="00FB32C8" w:rsidRDefault="00446F9B">
            <w:pPr>
              <w:pStyle w:val="Tablelistbullet2"/>
              <w:numPr>
                <w:ilvl w:val="0"/>
                <w:numId w:val="59"/>
              </w:numPr>
              <w:ind w:left="792"/>
              <w:contextualSpacing w:val="0"/>
            </w:pPr>
            <w:r>
              <w:t>a</w:t>
            </w:r>
            <w:r w:rsidR="005F3D5A" w:rsidRPr="00927A0B">
              <w:t xml:space="preserve"> transfer</w:t>
            </w:r>
            <w:r w:rsidR="00D03080">
              <w:t xml:space="preserve"> to another hospital</w:t>
            </w:r>
            <w:r w:rsidR="005F3D5A" w:rsidRPr="00927A0B">
              <w:t xml:space="preserve"> may pose a threat to</w:t>
            </w:r>
            <w:r w:rsidR="008B13D3" w:rsidRPr="00927A0B">
              <w:t xml:space="preserve"> </w:t>
            </w:r>
            <w:r w:rsidR="008A3709">
              <w:t>your</w:t>
            </w:r>
            <w:r w:rsidR="008A3709" w:rsidRPr="00927A0B">
              <w:t xml:space="preserve"> </w:t>
            </w:r>
            <w:r w:rsidR="005F3D5A" w:rsidRPr="00927A0B">
              <w:t xml:space="preserve">health </w:t>
            </w:r>
            <w:r w:rsidR="008B13D3" w:rsidRPr="00927A0B">
              <w:t xml:space="preserve">or </w:t>
            </w:r>
            <w:r w:rsidR="005F3D5A" w:rsidRPr="00927A0B">
              <w:t>safety or</w:t>
            </w:r>
            <w:r w:rsidR="008A3709">
              <w:t xml:space="preserve"> that of your</w:t>
            </w:r>
            <w:r w:rsidR="005F3D5A" w:rsidRPr="00927A0B">
              <w:t xml:space="preserve"> unborn child.</w:t>
            </w:r>
          </w:p>
          <w:p w14:paraId="0C41F982" w14:textId="4AAE10A4" w:rsidR="00566528" w:rsidRPr="00927A0B" w:rsidRDefault="00566528">
            <w:pPr>
              <w:pStyle w:val="Tablelistbullet2"/>
              <w:ind w:left="0" w:right="288" w:firstLine="0"/>
              <w:contextualSpacing w:val="0"/>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Pr="00E0421C">
              <w:rPr>
                <w:rStyle w:val="PlanInstructions"/>
                <w:i w:val="0"/>
              </w:rPr>
              <w:t>(e.g.</w:t>
            </w:r>
            <w:r w:rsidR="00F246A9">
              <w:rPr>
                <w:rStyle w:val="PlanInstructions"/>
                <w:i w:val="0"/>
              </w:rPr>
              <w:t>,</w:t>
            </w:r>
            <w:r w:rsidRPr="00E0421C">
              <w:rPr>
                <w:rStyle w:val="PlanInstructions"/>
                <w:i w:val="0"/>
              </w:rPr>
              <w:t xml:space="preserve"> you must return to a network hospital for your care to continue to be paid for. You can stay in the out-of-network hospital for your inpatient care only if the plan approves your stay.)]</w:t>
            </w:r>
            <w:r w:rsidRPr="00E0421C">
              <w:t>.</w:t>
            </w:r>
          </w:p>
          <w:p w14:paraId="5A0D9BC2" w14:textId="3FD480EA" w:rsidR="005F3D5A" w:rsidRPr="004B6E6D" w:rsidRDefault="005F3D5A">
            <w:pPr>
              <w:pStyle w:val="Tabletext"/>
              <w:rPr>
                <w:rStyle w:val="PlanInstructions"/>
              </w:rPr>
            </w:pPr>
            <w:r w:rsidRPr="004B6E6D">
              <w:rPr>
                <w:rStyle w:val="PlanInstructions"/>
                <w:i w:val="0"/>
              </w:rPr>
              <w:t>[</w:t>
            </w:r>
            <w:r w:rsidRPr="004B6E6D">
              <w:rPr>
                <w:rStyle w:val="PlanInstructions"/>
              </w:rPr>
              <w:t xml:space="preserve">Also identify whether </w:t>
            </w:r>
            <w:r w:rsidR="00D03080">
              <w:rPr>
                <w:rStyle w:val="PlanInstructions"/>
              </w:rPr>
              <w:t>the plan only covers emergency care</w:t>
            </w:r>
            <w:r w:rsidRPr="004B6E6D">
              <w:rPr>
                <w:rStyle w:val="PlanInstructions"/>
              </w:rPr>
              <w:t xml:space="preserve"> within the U.S. </w:t>
            </w:r>
            <w:r w:rsidR="00FB432C" w:rsidRPr="00FB432C">
              <w:rPr>
                <w:rFonts w:eastAsia="Calibri"/>
                <w:i/>
                <w:color w:val="548DD4"/>
              </w:rPr>
              <w:t xml:space="preserve">and its territories </w:t>
            </w:r>
            <w:r w:rsidR="004234ED">
              <w:rPr>
                <w:rFonts w:eastAsia="Calibri"/>
                <w:i/>
                <w:color w:val="548DD4"/>
              </w:rPr>
              <w:t xml:space="preserve">as required </w:t>
            </w:r>
            <w:r w:rsidR="00FB432C" w:rsidRPr="00FB432C">
              <w:rPr>
                <w:rFonts w:eastAsia="Calibri"/>
                <w:i/>
                <w:color w:val="548DD4"/>
              </w:rPr>
              <w:t xml:space="preserve">or </w:t>
            </w:r>
            <w:r w:rsidR="004234ED">
              <w:rPr>
                <w:rFonts w:eastAsia="Calibri"/>
                <w:i/>
                <w:color w:val="548DD4"/>
              </w:rPr>
              <w:t xml:space="preserve">also covers emergency care as a </w:t>
            </w:r>
            <w:r w:rsidR="00FB432C" w:rsidRPr="00FB432C">
              <w:rPr>
                <w:rFonts w:eastAsia="Calibri"/>
                <w:i/>
                <w:color w:val="548DD4"/>
              </w:rPr>
              <w:t>supplemental</w:t>
            </w:r>
            <w:r w:rsidR="004234ED">
              <w:rPr>
                <w:rFonts w:eastAsia="Calibri"/>
                <w:i/>
                <w:color w:val="548DD4"/>
              </w:rPr>
              <w:t xml:space="preserve"> benefit that provides</w:t>
            </w:r>
            <w:r w:rsidR="00FB432C" w:rsidRPr="00FB432C">
              <w:rPr>
                <w:rFonts w:eastAsia="Calibri"/>
                <w:i/>
                <w:color w:val="548DD4"/>
              </w:rPr>
              <w:t xml:space="preserve"> world-wide emergency/urgent coverage.</w:t>
            </w:r>
            <w:r w:rsidR="00FB432C" w:rsidRPr="00FB432C">
              <w:rPr>
                <w:rFonts w:eastAsia="Calibri"/>
                <w:color w:val="548DD4"/>
              </w:rPr>
              <w:t>]</w:t>
            </w:r>
          </w:p>
        </w:tc>
        <w:tc>
          <w:tcPr>
            <w:tcW w:w="2707" w:type="dxa"/>
            <w:shd w:val="clear" w:color="auto" w:fill="auto"/>
            <w:tcMar>
              <w:top w:w="72" w:type="dxa"/>
              <w:left w:w="144" w:type="dxa"/>
              <w:bottom w:w="72" w:type="dxa"/>
              <w:right w:w="115" w:type="dxa"/>
            </w:tcMar>
          </w:tcPr>
          <w:p w14:paraId="4018D89F" w14:textId="26BD9C6F" w:rsidR="005F3D5A" w:rsidRPr="00F246A9" w:rsidRDefault="005F3D5A" w:rsidP="006E09CA">
            <w:pPr>
              <w:pStyle w:val="Tabletext"/>
            </w:pPr>
          </w:p>
        </w:tc>
      </w:tr>
      <w:tr w:rsidR="00B4045A" w14:paraId="40AAA979" w14:textId="77777777" w:rsidTr="00495D19">
        <w:trPr>
          <w:cantSplit/>
        </w:trPr>
        <w:tc>
          <w:tcPr>
            <w:tcW w:w="533" w:type="dxa"/>
            <w:shd w:val="clear" w:color="auto" w:fill="auto"/>
            <w:tcMar>
              <w:left w:w="29" w:type="dxa"/>
              <w:right w:w="0" w:type="dxa"/>
            </w:tcMar>
          </w:tcPr>
          <w:p w14:paraId="3E34FE90" w14:textId="77777777" w:rsidR="005F3D5A" w:rsidRPr="00EB7A1D" w:rsidRDefault="005F3D5A" w:rsidP="006E09CA">
            <w:pPr>
              <w:pStyle w:val="Tableapple"/>
            </w:pPr>
          </w:p>
        </w:tc>
        <w:tc>
          <w:tcPr>
            <w:tcW w:w="6667" w:type="dxa"/>
            <w:shd w:val="clear" w:color="auto" w:fill="auto"/>
            <w:tcMar>
              <w:top w:w="72" w:type="dxa"/>
              <w:left w:w="14" w:type="dxa"/>
              <w:bottom w:w="72" w:type="dxa"/>
              <w:right w:w="115" w:type="dxa"/>
            </w:tcMar>
          </w:tcPr>
          <w:p w14:paraId="1216B474" w14:textId="476EDB4D" w:rsidR="005F3D5A" w:rsidRPr="004B6E6D" w:rsidRDefault="005F3D5A" w:rsidP="006E09CA">
            <w:pPr>
              <w:pStyle w:val="Tabletext"/>
              <w:rPr>
                <w:rStyle w:val="PlanInstructions"/>
              </w:rPr>
            </w:pPr>
            <w:r w:rsidRPr="004B6E6D">
              <w:rPr>
                <w:rStyle w:val="PlanInstructions"/>
                <w:i w:val="0"/>
              </w:rPr>
              <w:t>[</w:t>
            </w:r>
            <w:r w:rsidRPr="004B6E6D">
              <w:rPr>
                <w:rStyle w:val="PlanInstructions"/>
              </w:rPr>
              <w:t xml:space="preserve">Plans should modify this </w:t>
            </w:r>
            <w:r w:rsidR="004B6185">
              <w:rPr>
                <w:rStyle w:val="PlanInstructions"/>
              </w:rPr>
              <w:t xml:space="preserve">section </w:t>
            </w:r>
            <w:r w:rsidRPr="004B6E6D">
              <w:rPr>
                <w:rStyle w:val="PlanInstructions"/>
              </w:rPr>
              <w:t>as necessary.</w:t>
            </w:r>
            <w:r w:rsidRPr="004B6E6D">
              <w:rPr>
                <w:rStyle w:val="PlanInstructions"/>
                <w:i w:val="0"/>
              </w:rPr>
              <w:t>]</w:t>
            </w:r>
          </w:p>
          <w:p w14:paraId="0C158D53" w14:textId="77777777" w:rsidR="005F3D5A" w:rsidRDefault="005F3D5A" w:rsidP="006E09CA">
            <w:pPr>
              <w:pStyle w:val="Tablesubtitle"/>
            </w:pPr>
            <w:r w:rsidRPr="00E36476">
              <w:t xml:space="preserve">Family </w:t>
            </w:r>
            <w:r w:rsidR="00CF01A1">
              <w:t>p</w:t>
            </w:r>
            <w:r w:rsidRPr="00E36476">
              <w:t xml:space="preserve">lanning </w:t>
            </w:r>
            <w:r w:rsidR="00CF01A1">
              <w:t>s</w:t>
            </w:r>
            <w:r w:rsidRPr="00E36476">
              <w:t>ervices</w:t>
            </w:r>
          </w:p>
          <w:p w14:paraId="31DB720F" w14:textId="77777777" w:rsidR="005F3D5A" w:rsidRPr="00E0421C" w:rsidRDefault="00446AC5" w:rsidP="009B6D35">
            <w:pPr>
              <w:pStyle w:val="Tabletext"/>
            </w:pPr>
            <w:r w:rsidRPr="00E0421C">
              <w:t>The law lets you choose any provider to get certain family planning services from. This means any doctor, clinic, hospital, pharmacy or family planning office.</w:t>
            </w:r>
          </w:p>
          <w:p w14:paraId="4AB3792C" w14:textId="77777777" w:rsidR="005F3D5A" w:rsidRDefault="005F3D5A">
            <w:pPr>
              <w:pStyle w:val="Tabletext"/>
            </w:pPr>
            <w:r w:rsidRPr="00BE5349">
              <w:t xml:space="preserve">The plan will pay for </w:t>
            </w:r>
            <w:r w:rsidR="005B6F99">
              <w:t>the following</w:t>
            </w:r>
            <w:r>
              <w:t xml:space="preserve"> </w:t>
            </w:r>
            <w:r w:rsidRPr="00BE5349">
              <w:t>services</w:t>
            </w:r>
            <w:r>
              <w:t>:</w:t>
            </w:r>
          </w:p>
          <w:p w14:paraId="623C7103"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Family planning exam and medical treatment</w:t>
            </w:r>
          </w:p>
          <w:p w14:paraId="43C86CBC"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Family planning lab and diagnostic tests</w:t>
            </w:r>
          </w:p>
          <w:p w14:paraId="7B0050AB"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Family planning methods (birth control pills, patch, ring, IUD, injections, implants)</w:t>
            </w:r>
          </w:p>
          <w:p w14:paraId="5623B14C"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Family planning supplies with prescription (condom, sponge, foam, film, diaphragm, cap)</w:t>
            </w:r>
          </w:p>
          <w:p w14:paraId="32559025"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 xml:space="preserve">Counseling and diagnosis of infertility, </w:t>
            </w:r>
            <w:r>
              <w:rPr>
                <w:rFonts w:eastAsia="Times New Roman"/>
              </w:rPr>
              <w:t>and</w:t>
            </w:r>
            <w:r w:rsidRPr="00EB7A1D">
              <w:rPr>
                <w:rFonts w:eastAsia="Times New Roman"/>
              </w:rPr>
              <w:t xml:space="preserve"> related services</w:t>
            </w:r>
          </w:p>
          <w:p w14:paraId="1787A5A0"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 xml:space="preserve">Counseling and testing for sexually transmitted </w:t>
            </w:r>
            <w:r w:rsidR="00FB53E1">
              <w:rPr>
                <w:rFonts w:eastAsia="Times New Roman"/>
              </w:rPr>
              <w:t>infections</w:t>
            </w:r>
            <w:r w:rsidR="00FB53E1"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 AIDS, and other HIV-related conditions</w:t>
            </w:r>
          </w:p>
          <w:p w14:paraId="49E997DB"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 xml:space="preserve">Treatment for sexually transmitted </w:t>
            </w:r>
            <w:r w:rsidR="00FB53E1">
              <w:rPr>
                <w:rFonts w:eastAsia="Times New Roman"/>
              </w:rPr>
              <w:t>infections</w:t>
            </w:r>
            <w:r w:rsidR="00821877" w:rsidRPr="00EB7A1D">
              <w:rPr>
                <w:rFonts w:eastAsia="Times New Roman"/>
              </w:rPr>
              <w:t xml:space="preserve"> </w:t>
            </w:r>
            <w:r w:rsidRPr="00EB7A1D">
              <w:rPr>
                <w:rFonts w:eastAsia="Times New Roman"/>
              </w:rPr>
              <w:t>(ST</w:t>
            </w:r>
            <w:r w:rsidR="00FB53E1">
              <w:rPr>
                <w:rFonts w:eastAsia="Times New Roman"/>
              </w:rPr>
              <w:t>I</w:t>
            </w:r>
            <w:r w:rsidRPr="00EB7A1D">
              <w:rPr>
                <w:rFonts w:eastAsia="Times New Roman"/>
              </w:rPr>
              <w:t>s)</w:t>
            </w:r>
          </w:p>
          <w:p w14:paraId="21739742" w14:textId="77777777" w:rsidR="005F3D5A" w:rsidRPr="00EB7A1D" w:rsidRDefault="005F3D5A" w:rsidP="0083046F">
            <w:pPr>
              <w:pStyle w:val="Tablelistbullet"/>
              <w:numPr>
                <w:ilvl w:val="0"/>
                <w:numId w:val="58"/>
              </w:numPr>
              <w:ind w:left="432"/>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6A7E8BA0" w14:textId="77777777" w:rsidR="005F3D5A" w:rsidRDefault="005F3D5A" w:rsidP="0083046F">
            <w:pPr>
              <w:pStyle w:val="Tablelistbullet"/>
              <w:numPr>
                <w:ilvl w:val="0"/>
                <w:numId w:val="58"/>
              </w:numPr>
              <w:ind w:left="432"/>
            </w:pPr>
            <w:r w:rsidRPr="00EB7A1D">
              <w:t>Genetic counseling</w:t>
            </w:r>
          </w:p>
          <w:p w14:paraId="13BF725D" w14:textId="77777777" w:rsidR="005F3D5A" w:rsidRDefault="005F3D5A">
            <w:pPr>
              <w:pStyle w:val="Tabletext"/>
            </w:pPr>
            <w:r>
              <w:t xml:space="preserve">The plan will also pay for some other family planning services. However, you must see a provider in the plan’s network for </w:t>
            </w:r>
            <w:r w:rsidR="002A0395">
              <w:t xml:space="preserve">the following </w:t>
            </w:r>
            <w:r>
              <w:t>services:</w:t>
            </w:r>
          </w:p>
          <w:p w14:paraId="32930937" w14:textId="77777777" w:rsidR="005F3D5A" w:rsidRPr="00EB7A1D" w:rsidRDefault="005F3D5A" w:rsidP="0083046F">
            <w:pPr>
              <w:pStyle w:val="Tablelistbullet"/>
              <w:numPr>
                <w:ilvl w:val="0"/>
                <w:numId w:val="60"/>
              </w:numPr>
              <w:ind w:left="432"/>
            </w:pPr>
            <w:r w:rsidRPr="00EB7A1D">
              <w:t>Treatment for me</w:t>
            </w:r>
            <w:r>
              <w:t xml:space="preserve">dical conditions of infertility </w:t>
            </w:r>
            <w:r w:rsidR="002A0395">
              <w:t>(</w:t>
            </w:r>
            <w:r w:rsidRPr="00EB7A1D">
              <w:t>This service does not include artificial ways to become pregnant.</w:t>
            </w:r>
            <w:r w:rsidR="002A0395">
              <w:t>)</w:t>
            </w:r>
          </w:p>
          <w:p w14:paraId="4DD55BFF" w14:textId="77777777" w:rsidR="005F3D5A" w:rsidRPr="00131CD2" w:rsidRDefault="005F3D5A" w:rsidP="0083046F">
            <w:pPr>
              <w:pStyle w:val="Tablelistbullet"/>
              <w:numPr>
                <w:ilvl w:val="0"/>
                <w:numId w:val="60"/>
              </w:numPr>
              <w:ind w:left="432"/>
            </w:pPr>
            <w:r w:rsidRPr="00EB7A1D">
              <w:t xml:space="preserve">Treatment for AIDS and other </w:t>
            </w:r>
            <w:r>
              <w:t>HIV-related conditions</w:t>
            </w:r>
          </w:p>
          <w:p w14:paraId="0D371763" w14:textId="485B6ABF" w:rsidR="00C24EDF" w:rsidRPr="00EB7A1D" w:rsidRDefault="005F3D5A" w:rsidP="0083046F">
            <w:pPr>
              <w:pStyle w:val="Tablelistbullet"/>
              <w:numPr>
                <w:ilvl w:val="0"/>
                <w:numId w:val="60"/>
              </w:numPr>
              <w:ind w:left="432"/>
            </w:pPr>
            <w:r w:rsidRPr="00EB7A1D">
              <w:t>Genetic testing</w:t>
            </w:r>
          </w:p>
        </w:tc>
        <w:tc>
          <w:tcPr>
            <w:tcW w:w="2707" w:type="dxa"/>
            <w:shd w:val="clear" w:color="auto" w:fill="auto"/>
            <w:tcMar>
              <w:top w:w="72" w:type="dxa"/>
              <w:left w:w="144" w:type="dxa"/>
              <w:bottom w:w="72" w:type="dxa"/>
              <w:right w:w="115" w:type="dxa"/>
            </w:tcMar>
          </w:tcPr>
          <w:p w14:paraId="1588EAF6" w14:textId="5CBFF1BB" w:rsidR="005F3D5A" w:rsidRPr="00EB7A1D" w:rsidRDefault="00E117DA" w:rsidP="006E09CA">
            <w:pPr>
              <w:pStyle w:val="Tabletext"/>
              <w:rPr>
                <w:i/>
              </w:rPr>
            </w:pPr>
            <w:r w:rsidRPr="00B83740">
              <w:rPr>
                <w:rStyle w:val="PlanInstructions"/>
                <w:i w:val="0"/>
                <w:color w:val="auto"/>
              </w:rPr>
              <w:t>$0</w:t>
            </w:r>
          </w:p>
        </w:tc>
      </w:tr>
      <w:tr w:rsidR="00B4045A" w:rsidRPr="00417E5A" w14:paraId="27C8E82F" w14:textId="77777777" w:rsidTr="00495D19">
        <w:trPr>
          <w:cantSplit/>
        </w:trPr>
        <w:tc>
          <w:tcPr>
            <w:tcW w:w="533" w:type="dxa"/>
            <w:shd w:val="clear" w:color="auto" w:fill="auto"/>
            <w:tcMar>
              <w:left w:w="29" w:type="dxa"/>
              <w:right w:w="0" w:type="dxa"/>
            </w:tcMar>
          </w:tcPr>
          <w:p w14:paraId="33C9DE30" w14:textId="63A31156" w:rsidR="00387390" w:rsidRPr="00412651" w:rsidRDefault="00B37471" w:rsidP="006E09CA">
            <w:pPr>
              <w:pStyle w:val="Tableapple"/>
            </w:pPr>
            <w:r>
              <w:rPr>
                <w:noProof/>
              </w:rPr>
              <w:drawing>
                <wp:inline distT="0" distB="0" distL="0" distR="0" wp14:anchorId="613CDA59" wp14:editId="4302773D">
                  <wp:extent cx="172720" cy="222250"/>
                  <wp:effectExtent l="0" t="0" r="0" b="6350"/>
                  <wp:docPr id="10" name="Picture 10"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404CB81E" w14:textId="53F0B1F9" w:rsidR="00566528" w:rsidRPr="0085534C" w:rsidRDefault="00387390" w:rsidP="00755FBA">
            <w:pPr>
              <w:pStyle w:val="Tabletext"/>
              <w:spacing w:after="200"/>
              <w:ind w:right="158"/>
              <w:rPr>
                <w:b/>
              </w:rPr>
            </w:pPr>
            <w:r w:rsidRPr="0085534C">
              <w:rPr>
                <w:b/>
              </w:rPr>
              <w:t>Health and wellness education programs</w:t>
            </w:r>
          </w:p>
          <w:p w14:paraId="5A403FDF" w14:textId="77777777" w:rsidR="00387390" w:rsidRPr="00C24EDF" w:rsidRDefault="00387390" w:rsidP="009B6D35">
            <w:pPr>
              <w:pStyle w:val="Tablesubtitle"/>
              <w:spacing w:after="120"/>
              <w:rPr>
                <w:rStyle w:val="PlanInstructions"/>
                <w:b w:val="0"/>
                <w:bCs w:val="0"/>
              </w:rPr>
            </w:pPr>
            <w:r w:rsidRPr="00C24EDF">
              <w:rPr>
                <w:rStyle w:val="PlanInstructions"/>
                <w:b w:val="0"/>
                <w:i w:val="0"/>
              </w:rPr>
              <w:t>[</w:t>
            </w:r>
            <w:r w:rsidRPr="00C24EDF">
              <w:rPr>
                <w:rStyle w:val="PlanInstructions"/>
                <w:b w:val="0"/>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C24EDF">
              <w:rPr>
                <w:rStyle w:val="PlanInstructions"/>
                <w:b w:val="0"/>
                <w:i w:val="0"/>
              </w:rPr>
              <w:t>]</w:t>
            </w:r>
          </w:p>
        </w:tc>
        <w:tc>
          <w:tcPr>
            <w:tcW w:w="2707" w:type="dxa"/>
            <w:shd w:val="clear" w:color="auto" w:fill="auto"/>
            <w:tcMar>
              <w:top w:w="72" w:type="dxa"/>
              <w:left w:w="144" w:type="dxa"/>
              <w:bottom w:w="72" w:type="dxa"/>
              <w:right w:w="115" w:type="dxa"/>
            </w:tcMar>
          </w:tcPr>
          <w:p w14:paraId="6DDF3A35" w14:textId="6D3C7945" w:rsidR="00387390" w:rsidRPr="00EB7A1D" w:rsidRDefault="009E4796" w:rsidP="006E09CA">
            <w:pPr>
              <w:pStyle w:val="Tabletext"/>
              <w:rPr>
                <w:color w:val="548DD4"/>
              </w:rPr>
            </w:pPr>
            <w:r w:rsidRPr="00C24EDF">
              <w:rPr>
                <w:rStyle w:val="PlanInstructions"/>
                <w:i w:val="0"/>
                <w:color w:val="auto"/>
              </w:rPr>
              <w:t>$0</w:t>
            </w:r>
          </w:p>
        </w:tc>
      </w:tr>
      <w:tr w:rsidR="00B4045A" w:rsidRPr="00417E5A" w14:paraId="387C7956" w14:textId="77777777" w:rsidTr="00495D19">
        <w:trPr>
          <w:cantSplit/>
        </w:trPr>
        <w:tc>
          <w:tcPr>
            <w:tcW w:w="533" w:type="dxa"/>
            <w:shd w:val="clear" w:color="auto" w:fill="auto"/>
            <w:tcMar>
              <w:left w:w="29" w:type="dxa"/>
              <w:right w:w="0" w:type="dxa"/>
            </w:tcMar>
          </w:tcPr>
          <w:p w14:paraId="61802053" w14:textId="77777777" w:rsidR="005F3D5A" w:rsidRPr="00EB7A1D" w:rsidRDefault="005F3D5A" w:rsidP="006E09CA">
            <w:pPr>
              <w:pStyle w:val="Tableapple"/>
            </w:pPr>
          </w:p>
        </w:tc>
        <w:tc>
          <w:tcPr>
            <w:tcW w:w="6667" w:type="dxa"/>
            <w:shd w:val="clear" w:color="auto" w:fill="auto"/>
            <w:tcMar>
              <w:top w:w="72" w:type="dxa"/>
              <w:left w:w="14" w:type="dxa"/>
              <w:bottom w:w="72" w:type="dxa"/>
              <w:right w:w="115" w:type="dxa"/>
            </w:tcMar>
          </w:tcPr>
          <w:p w14:paraId="3B0114F8" w14:textId="77777777" w:rsidR="005F3D5A" w:rsidRPr="00B84A50" w:rsidRDefault="005F3D5A" w:rsidP="006E09CA">
            <w:pPr>
              <w:pStyle w:val="Tablesubtitle"/>
            </w:pPr>
            <w:r w:rsidRPr="004E07FE">
              <w:t>Hearing services</w:t>
            </w:r>
          </w:p>
          <w:p w14:paraId="338E4A1B" w14:textId="77777777" w:rsidR="005F3D5A" w:rsidRDefault="005F3D5A" w:rsidP="009B6D35">
            <w:pPr>
              <w:pStyle w:val="Tabletext"/>
            </w:pPr>
            <w:r>
              <w:t xml:space="preserve">The plan pays for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 xml:space="preserve">t, or other </w:t>
            </w:r>
            <w:r w:rsidR="00494F86">
              <w:t xml:space="preserve">qualified </w:t>
            </w:r>
            <w:r>
              <w:t>provider.</w:t>
            </w:r>
          </w:p>
          <w:p w14:paraId="51C1EDCD" w14:textId="7D211745" w:rsidR="00177E6D" w:rsidRPr="00526D66" w:rsidRDefault="00177E6D" w:rsidP="009B6D35">
            <w:pPr>
              <w:pStyle w:val="Tabletext"/>
            </w:pPr>
            <w:r>
              <w:t>For adults aged 21 and older, the plan pays for evaluation and fitting for a hearing aid twice per year and pays for a hearing aid once every five years. Referral and authorization are required.</w:t>
            </w:r>
          </w:p>
          <w:p w14:paraId="74BDC9BE" w14:textId="58B23551" w:rsidR="005F3D5A" w:rsidRPr="00C8433C" w:rsidRDefault="005F3D5A">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07" w:type="dxa"/>
            <w:shd w:val="clear" w:color="auto" w:fill="auto"/>
            <w:tcMar>
              <w:top w:w="72" w:type="dxa"/>
              <w:left w:w="144" w:type="dxa"/>
              <w:bottom w:w="72" w:type="dxa"/>
              <w:right w:w="115" w:type="dxa"/>
            </w:tcMar>
          </w:tcPr>
          <w:p w14:paraId="2FF1795B" w14:textId="628E430E" w:rsidR="005F3D5A" w:rsidRPr="00C24EDF" w:rsidRDefault="00511B1D" w:rsidP="006E09CA">
            <w:pPr>
              <w:pStyle w:val="Tabletext"/>
              <w:rPr>
                <w:rStyle w:val="PlanInstructions"/>
                <w:i w:val="0"/>
                <w:color w:val="auto"/>
              </w:rPr>
            </w:pPr>
            <w:r w:rsidRPr="00C24EDF">
              <w:rPr>
                <w:rStyle w:val="PlanInstructions"/>
                <w:i w:val="0"/>
                <w:color w:val="auto"/>
              </w:rPr>
              <w:t>$0</w:t>
            </w:r>
          </w:p>
          <w:p w14:paraId="5DC9714C" w14:textId="77777777" w:rsidR="00511B1D" w:rsidRPr="00EB7A1D" w:rsidRDefault="00511B1D" w:rsidP="006E09CA">
            <w:pPr>
              <w:pStyle w:val="Tabletext"/>
            </w:pPr>
          </w:p>
          <w:p w14:paraId="140C5744" w14:textId="760B5BEF" w:rsidR="005F3D5A" w:rsidRPr="00EB7A1D" w:rsidRDefault="005F3D5A" w:rsidP="006E09CA">
            <w:pPr>
              <w:pStyle w:val="Tabletext"/>
              <w:rPr>
                <w:color w:val="548DD4"/>
              </w:rPr>
            </w:pPr>
          </w:p>
        </w:tc>
      </w:tr>
      <w:tr w:rsidR="00C6454E" w:rsidRPr="00417E5A" w14:paraId="2819E019" w14:textId="77777777" w:rsidTr="00495D19">
        <w:trPr>
          <w:cantSplit/>
        </w:trPr>
        <w:tc>
          <w:tcPr>
            <w:tcW w:w="533" w:type="dxa"/>
            <w:shd w:val="clear" w:color="auto" w:fill="auto"/>
            <w:tcMar>
              <w:left w:w="29" w:type="dxa"/>
              <w:right w:w="0" w:type="dxa"/>
            </w:tcMar>
          </w:tcPr>
          <w:p w14:paraId="1A47A379" w14:textId="5E716DBA" w:rsidR="00C6454E" w:rsidRPr="00412651" w:rsidRDefault="00C6454E" w:rsidP="00C6454E">
            <w:pPr>
              <w:pStyle w:val="Tableapple"/>
            </w:pPr>
          </w:p>
        </w:tc>
        <w:tc>
          <w:tcPr>
            <w:tcW w:w="6667" w:type="dxa"/>
            <w:shd w:val="clear" w:color="auto" w:fill="auto"/>
            <w:tcMar>
              <w:top w:w="72" w:type="dxa"/>
              <w:left w:w="14" w:type="dxa"/>
              <w:bottom w:w="72" w:type="dxa"/>
              <w:right w:w="115" w:type="dxa"/>
            </w:tcMar>
          </w:tcPr>
          <w:p w14:paraId="1F487C69" w14:textId="77777777" w:rsidR="00C6454E" w:rsidRPr="004B6E6D" w:rsidRDefault="00C6454E" w:rsidP="00C6454E">
            <w:pPr>
              <w:pStyle w:val="Tabletext"/>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3AD983A3" w14:textId="77777777" w:rsidR="00C6454E" w:rsidRPr="00C73CC0" w:rsidRDefault="00C6454E" w:rsidP="00C6454E">
            <w:pPr>
              <w:pStyle w:val="Tabletext"/>
              <w:spacing w:after="200"/>
              <w:rPr>
                <w:rStyle w:val="PlanInstructions"/>
                <w:b/>
                <w:i w:val="0"/>
                <w:color w:val="auto"/>
              </w:rPr>
            </w:pPr>
            <w:r w:rsidRPr="00C73CC0">
              <w:rPr>
                <w:rStyle w:val="PlanInstructions"/>
                <w:b/>
                <w:i w:val="0"/>
                <w:color w:val="auto"/>
              </w:rPr>
              <w:t>Help with certain chronic conditions</w:t>
            </w:r>
          </w:p>
          <w:p w14:paraId="7D9F1E2C" w14:textId="5B76FB7E" w:rsidR="00C6454E" w:rsidRPr="00C8433C" w:rsidRDefault="00C6454E" w:rsidP="00C6454E">
            <w:pPr>
              <w:pStyle w:val="Tabletext"/>
              <w:rPr>
                <w:rStyle w:val="PlanInstructions"/>
              </w:rPr>
            </w:pPr>
            <w:r>
              <w:rPr>
                <w:rStyle w:val="PlanInstructions"/>
                <w:i w:val="0"/>
              </w:rPr>
              <w:t>[</w:t>
            </w:r>
            <w:r w:rsidRPr="00C73CC0">
              <w:rPr>
                <w:rStyle w:val="PlanInstructions"/>
              </w:rPr>
              <w:t xml:space="preserve">Plans that offer </w:t>
            </w:r>
            <w:r>
              <w:rPr>
                <w:rStyle w:val="PlanInstructions"/>
              </w:rPr>
              <w:t xml:space="preserve">targeted </w:t>
            </w:r>
            <w:r w:rsidRPr="00C73CC0">
              <w:rPr>
                <w:rStyle w:val="PlanInstructions"/>
              </w:rPr>
              <w:t xml:space="preserve">“Uniformity Flexibility” </w:t>
            </w:r>
            <w:r>
              <w:rPr>
                <w:rStyle w:val="PlanInstructions"/>
              </w:rPr>
              <w:t xml:space="preserve">supplemental </w:t>
            </w:r>
            <w:r w:rsidRPr="00C73CC0">
              <w:rPr>
                <w:rStyle w:val="PlanInstructions"/>
              </w:rPr>
              <w:t>benefits</w:t>
            </w:r>
            <w:r>
              <w:rPr>
                <w:rStyle w:val="PlanInstructions"/>
              </w:rPr>
              <w:t>, which enrollees with certain chronic condition(s) may be eligible to receive from a network provider,</w:t>
            </w:r>
            <w:r w:rsidRPr="00C73CC0">
              <w:rPr>
                <w:rStyle w:val="PlanInstructions"/>
              </w:rPr>
              <w:t xml:space="preserve"> should include information about the </w:t>
            </w:r>
            <w:r w:rsidRPr="003A77DB">
              <w:rPr>
                <w:rStyle w:val="PlanInstructions"/>
              </w:rPr>
              <w:t>specific</w:t>
            </w:r>
            <w:r w:rsidRPr="00086EFA">
              <w:rPr>
                <w:rStyle w:val="PlanInstructions"/>
              </w:rPr>
              <w:t xml:space="preserve"> benefits. The benefits listed here must be approved in the Plan Benefit Package </w:t>
            </w:r>
            <w:r>
              <w:rPr>
                <w:rStyle w:val="PlanInstructions"/>
              </w:rPr>
              <w:t>s</w:t>
            </w:r>
            <w:r w:rsidRPr="00E34523">
              <w:rPr>
                <w:rStyle w:val="PlanInstructions"/>
              </w:rPr>
              <w:t>ubmission.</w:t>
            </w:r>
            <w:r w:rsidRPr="00E34523">
              <w:rPr>
                <w:rStyle w:val="PlanInstructions"/>
                <w:i w:val="0"/>
              </w:rPr>
              <w:t>]</w:t>
            </w:r>
          </w:p>
        </w:tc>
        <w:tc>
          <w:tcPr>
            <w:tcW w:w="2707" w:type="dxa"/>
            <w:shd w:val="clear" w:color="auto" w:fill="auto"/>
            <w:tcMar>
              <w:top w:w="72" w:type="dxa"/>
              <w:left w:w="144" w:type="dxa"/>
              <w:bottom w:w="72" w:type="dxa"/>
              <w:right w:w="115" w:type="dxa"/>
            </w:tcMar>
          </w:tcPr>
          <w:p w14:paraId="1DF36367" w14:textId="33F1086E" w:rsidR="00C6454E" w:rsidRPr="00525D0C" w:rsidRDefault="00525D0C" w:rsidP="00C6454E">
            <w:pPr>
              <w:pStyle w:val="Tabletext"/>
            </w:pPr>
            <w:r w:rsidRPr="00525D0C">
              <w:rPr>
                <w:rStyle w:val="PlanInstructions"/>
                <w:i w:val="0"/>
                <w:color w:val="auto"/>
              </w:rPr>
              <w:t>$0</w:t>
            </w:r>
          </w:p>
          <w:p w14:paraId="58ED7121" w14:textId="667F7185" w:rsidR="00C6454E" w:rsidRPr="00EB7A1D" w:rsidRDefault="00C6454E" w:rsidP="00C6454E">
            <w:pPr>
              <w:pStyle w:val="Tabletext"/>
              <w:rPr>
                <w:color w:val="548DD4"/>
              </w:rPr>
            </w:pPr>
          </w:p>
        </w:tc>
      </w:tr>
      <w:tr w:rsidR="00C6454E" w:rsidRPr="00417E5A" w14:paraId="041DB5C5" w14:textId="77777777" w:rsidTr="00495D19">
        <w:trPr>
          <w:cantSplit/>
        </w:trPr>
        <w:tc>
          <w:tcPr>
            <w:tcW w:w="533" w:type="dxa"/>
            <w:shd w:val="clear" w:color="auto" w:fill="auto"/>
            <w:tcMar>
              <w:left w:w="29" w:type="dxa"/>
              <w:right w:w="0" w:type="dxa"/>
            </w:tcMar>
          </w:tcPr>
          <w:p w14:paraId="03B6E226"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A0E6EB9" w14:textId="77777777" w:rsidR="00C6454E" w:rsidRPr="00CF01A1" w:rsidRDefault="00C6454E" w:rsidP="00C6454E">
            <w:pPr>
              <w:pStyle w:val="Tablesubtitle"/>
            </w:pPr>
            <w:r w:rsidRPr="00526D66">
              <w:t>Home health agency care</w:t>
            </w:r>
          </w:p>
          <w:p w14:paraId="36BA7B69" w14:textId="01951D42" w:rsidR="00C6454E" w:rsidRPr="00C8433C" w:rsidRDefault="00C6454E" w:rsidP="00C6454E">
            <w:pPr>
              <w:pStyle w:val="Tabletext"/>
              <w:rPr>
                <w:rStyle w:val="PlanInstructions"/>
              </w:rPr>
            </w:pPr>
            <w:r w:rsidRPr="00C8433C">
              <w:rPr>
                <w:rStyle w:val="PlanInstructions"/>
                <w:i w:val="0"/>
              </w:rPr>
              <w:t>[</w:t>
            </w:r>
            <w:r w:rsidRPr="00C8433C">
              <w:rPr>
                <w:rStyle w:val="PlanInstructions"/>
              </w:rPr>
              <w:t>Plans should modify this section to reflect plan-covered supplemental benefits as appropriate.</w:t>
            </w:r>
            <w:r w:rsidRPr="00C8433C">
              <w:rPr>
                <w:rStyle w:val="PlanInstructions"/>
                <w:i w:val="0"/>
              </w:rPr>
              <w:t>]</w:t>
            </w:r>
          </w:p>
          <w:p w14:paraId="2B1D3A92" w14:textId="4F706063" w:rsidR="00C6454E" w:rsidRPr="00526D66" w:rsidRDefault="00C6454E" w:rsidP="00C6454E">
            <w:pPr>
              <w:pStyle w:val="Tabletext"/>
            </w:pPr>
            <w:r>
              <w:t xml:space="preserve">Before you can get </w:t>
            </w:r>
            <w:r w:rsidRPr="00526D66">
              <w:t xml:space="preserve">home health services, a doctor must </w:t>
            </w:r>
            <w:r>
              <w:t>tell us</w:t>
            </w:r>
            <w:r w:rsidRPr="00526D66">
              <w:t xml:space="preserve"> you need</w:t>
            </w:r>
            <w:r>
              <w:t xml:space="preserve"> them, and they must be provided by a home health agency.</w:t>
            </w:r>
          </w:p>
          <w:p w14:paraId="1B5CBB33" w14:textId="2F4C79B6" w:rsidR="00C6454E" w:rsidRDefault="00C6454E" w:rsidP="00C6454E">
            <w:pPr>
              <w:pStyle w:val="Tabletext"/>
            </w:pPr>
            <w:r>
              <w:t xml:space="preserve">The plan will pay for the following </w:t>
            </w:r>
            <w:r w:rsidRPr="00C24EDF">
              <w:t>services</w:t>
            </w:r>
            <w:r>
              <w:t xml:space="preserve">, and maybe other </w:t>
            </w:r>
            <w:r w:rsidRPr="00C24EDF">
              <w:t>services</w:t>
            </w:r>
            <w:r>
              <w:t xml:space="preserve"> not listed here</w:t>
            </w:r>
            <w:r w:rsidRPr="00526D66">
              <w:t>:</w:t>
            </w:r>
          </w:p>
          <w:p w14:paraId="75693E8F" w14:textId="09EF3C0A" w:rsidR="00C6454E" w:rsidRPr="00C24EDF" w:rsidRDefault="00C6454E" w:rsidP="00C6454E">
            <w:pPr>
              <w:numPr>
                <w:ilvl w:val="0"/>
                <w:numId w:val="26"/>
              </w:numPr>
              <w:spacing w:after="120" w:line="280" w:lineRule="exact"/>
              <w:ind w:left="432" w:right="288"/>
            </w:pPr>
            <w:r w:rsidRPr="00FB432C">
              <w:t>Part-time or intermittent skilled nursing and home health aide services (To be covered under the home health care benefit, your skilled nursing and home health aide services combined must total fewer than 8 hours per day and 35 hours per week</w:t>
            </w:r>
            <w:r>
              <w:t>.</w:t>
            </w:r>
            <w:r w:rsidRPr="00FB432C">
              <w:t>)</w:t>
            </w:r>
          </w:p>
          <w:p w14:paraId="4F8643EE" w14:textId="7258395D" w:rsidR="00C6454E" w:rsidRPr="00EB7A1D" w:rsidRDefault="00C6454E" w:rsidP="0083046F">
            <w:pPr>
              <w:pStyle w:val="Tablelistbullet"/>
              <w:numPr>
                <w:ilvl w:val="0"/>
                <w:numId w:val="26"/>
              </w:numPr>
              <w:ind w:left="432"/>
            </w:pPr>
            <w:r w:rsidRPr="00EB7A1D">
              <w:t>Physical therapy, occupational therapy, and speech therapy</w:t>
            </w:r>
          </w:p>
          <w:p w14:paraId="6CE8E856" w14:textId="77777777" w:rsidR="00C6454E" w:rsidRPr="00EB7A1D" w:rsidRDefault="00C6454E" w:rsidP="0083046F">
            <w:pPr>
              <w:pStyle w:val="Tablelistbullet"/>
              <w:numPr>
                <w:ilvl w:val="0"/>
                <w:numId w:val="26"/>
              </w:numPr>
              <w:ind w:left="432"/>
              <w:rPr>
                <w:b/>
                <w:bCs/>
                <w:szCs w:val="30"/>
              </w:rPr>
            </w:pPr>
            <w:r w:rsidRPr="00EB7A1D">
              <w:t>Medical and social services</w:t>
            </w:r>
          </w:p>
          <w:p w14:paraId="3E261424" w14:textId="77777777" w:rsidR="00C6454E" w:rsidRPr="00C20294" w:rsidRDefault="00C6454E" w:rsidP="0083046F">
            <w:pPr>
              <w:pStyle w:val="Tablelistbullet"/>
              <w:numPr>
                <w:ilvl w:val="0"/>
                <w:numId w:val="26"/>
              </w:numPr>
              <w:ind w:left="432"/>
              <w:rPr>
                <w:bCs/>
                <w:szCs w:val="30"/>
              </w:rPr>
            </w:pPr>
            <w:r w:rsidRPr="00EB7A1D">
              <w:t>Medical equipment and supplies</w:t>
            </w:r>
          </w:p>
          <w:p w14:paraId="55DF8E4E" w14:textId="18C28850" w:rsidR="00C6454E" w:rsidRPr="00304754" w:rsidRDefault="00C6454E" w:rsidP="0083046F">
            <w:pPr>
              <w:pStyle w:val="Tablelistbullet"/>
              <w:numPr>
                <w:ilvl w:val="0"/>
                <w:numId w:val="26"/>
              </w:numPr>
              <w:ind w:left="432"/>
              <w:rPr>
                <w:bCs/>
                <w:szCs w:val="30"/>
              </w:rPr>
            </w:pPr>
            <w:r w:rsidRPr="00C24EDF">
              <w:t xml:space="preserve">Home health aide </w:t>
            </w:r>
            <w:r>
              <w:t xml:space="preserve">when provided </w:t>
            </w:r>
            <w:r w:rsidRPr="00C24EDF">
              <w:t>with a nursing service</w:t>
            </w:r>
          </w:p>
        </w:tc>
        <w:tc>
          <w:tcPr>
            <w:tcW w:w="2707" w:type="dxa"/>
            <w:shd w:val="clear" w:color="auto" w:fill="auto"/>
            <w:tcMar>
              <w:top w:w="72" w:type="dxa"/>
              <w:left w:w="144" w:type="dxa"/>
              <w:bottom w:w="72" w:type="dxa"/>
              <w:right w:w="115" w:type="dxa"/>
            </w:tcMar>
          </w:tcPr>
          <w:p w14:paraId="7C632F62" w14:textId="2D892096" w:rsidR="00C6454E" w:rsidRPr="00C24EDF" w:rsidRDefault="00C6454E" w:rsidP="00C6454E">
            <w:pPr>
              <w:pStyle w:val="Tabletext"/>
            </w:pPr>
            <w:r w:rsidRPr="00C24EDF">
              <w:rPr>
                <w:rStyle w:val="PlanInstructions"/>
                <w:i w:val="0"/>
                <w:color w:val="auto"/>
              </w:rPr>
              <w:t>$0</w:t>
            </w:r>
          </w:p>
        </w:tc>
      </w:tr>
      <w:tr w:rsidR="00C6454E" w:rsidRPr="00417E5A" w14:paraId="2CACFD79" w14:textId="77777777" w:rsidTr="00495D19">
        <w:trPr>
          <w:cantSplit/>
        </w:trPr>
        <w:tc>
          <w:tcPr>
            <w:tcW w:w="533" w:type="dxa"/>
            <w:shd w:val="clear" w:color="auto" w:fill="auto"/>
            <w:tcMar>
              <w:left w:w="29" w:type="dxa"/>
              <w:right w:w="0" w:type="dxa"/>
            </w:tcMar>
          </w:tcPr>
          <w:p w14:paraId="0E5A13B1"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734C9A34" w14:textId="30526C8F" w:rsidR="00C6454E" w:rsidRPr="00152155" w:rsidRDefault="00C6454E" w:rsidP="00C6454E">
            <w:pPr>
              <w:pStyle w:val="Normalpre-bullets"/>
              <w:ind w:right="288"/>
              <w:rPr>
                <w:rStyle w:val="PlanInstructions"/>
                <w:b/>
                <w:i w:val="0"/>
                <w:color w:val="auto"/>
              </w:rPr>
            </w:pPr>
            <w:r w:rsidRPr="00152155">
              <w:rPr>
                <w:rStyle w:val="PlanInstructions"/>
                <w:b/>
                <w:i w:val="0"/>
                <w:color w:val="auto"/>
              </w:rPr>
              <w:t>Hospice care</w:t>
            </w:r>
          </w:p>
          <w:p w14:paraId="5CC4AAF5" w14:textId="77777777" w:rsidR="00C6454E" w:rsidRDefault="00C6454E" w:rsidP="00C6454E">
            <w:pPr>
              <w:pStyle w:val="Normalpre-bullets"/>
              <w:spacing w:line="280" w:lineRule="exact"/>
              <w:ind w:right="288"/>
            </w:pPr>
            <w:r>
              <w:t xml:space="preserve">You can get care from any hospice program certified by Medicare. </w:t>
            </w:r>
            <w:r>
              <w:rPr>
                <w:rFonts w:cs="Arial"/>
              </w:rPr>
              <w:t>You have the right to elect hospice</w:t>
            </w:r>
            <w:r>
              <w:t xml:space="preserve"> if your provider and hospice medical director determine you have a terminal prognosis. This means you have a terminal illness and are expected to have six months or less to live. Your hospice doctor can be a network provider or an out-of-network provider.</w:t>
            </w:r>
          </w:p>
          <w:p w14:paraId="7FDF72C2" w14:textId="77777777" w:rsidR="00C6454E" w:rsidRDefault="00C6454E" w:rsidP="00C6454E">
            <w:pPr>
              <w:pStyle w:val="Tabletext"/>
            </w:pPr>
            <w:r>
              <w:t>The plan will pay for the following while you are getting hospice services:</w:t>
            </w:r>
            <w:r>
              <w:rPr>
                <w:sz w:val="12"/>
              </w:rPr>
              <w:t xml:space="preserve"> </w:t>
            </w:r>
          </w:p>
          <w:p w14:paraId="3A42830C" w14:textId="77777777" w:rsidR="00C6454E" w:rsidRDefault="00C6454E" w:rsidP="0083046F">
            <w:pPr>
              <w:pStyle w:val="Tablelistbullet"/>
              <w:numPr>
                <w:ilvl w:val="0"/>
                <w:numId w:val="31"/>
              </w:numPr>
              <w:ind w:left="432"/>
            </w:pPr>
            <w:r>
              <w:t>Drugs to treat symptoms and pain</w:t>
            </w:r>
          </w:p>
          <w:p w14:paraId="24AA45E4" w14:textId="77777777" w:rsidR="00C6454E" w:rsidRDefault="00C6454E" w:rsidP="0083046F">
            <w:pPr>
              <w:pStyle w:val="Tablelistbullet"/>
              <w:numPr>
                <w:ilvl w:val="0"/>
                <w:numId w:val="31"/>
              </w:numPr>
              <w:ind w:left="432"/>
            </w:pPr>
            <w:r>
              <w:t>Short-term respite care</w:t>
            </w:r>
          </w:p>
          <w:p w14:paraId="33481033" w14:textId="77777777" w:rsidR="00C6454E" w:rsidRDefault="00C6454E" w:rsidP="0083046F">
            <w:pPr>
              <w:pStyle w:val="Tablelistbullet"/>
              <w:numPr>
                <w:ilvl w:val="0"/>
                <w:numId w:val="31"/>
              </w:numPr>
              <w:ind w:left="432"/>
              <w:rPr>
                <w:b/>
                <w:bCs/>
                <w:szCs w:val="30"/>
              </w:rPr>
            </w:pPr>
            <w:r>
              <w:t>Home care</w:t>
            </w:r>
          </w:p>
          <w:p w14:paraId="30B21384" w14:textId="6EA23C3B" w:rsidR="00C6454E" w:rsidRPr="00152155" w:rsidRDefault="00C6454E" w:rsidP="00C6454E">
            <w:pPr>
              <w:pStyle w:val="Tablesubtitle"/>
              <w:jc w:val="right"/>
            </w:pPr>
            <w:r w:rsidRPr="00152155">
              <w:t>This benefit is continued on the next page</w:t>
            </w:r>
          </w:p>
        </w:tc>
        <w:tc>
          <w:tcPr>
            <w:tcW w:w="2707" w:type="dxa"/>
            <w:shd w:val="clear" w:color="auto" w:fill="auto"/>
            <w:tcMar>
              <w:top w:w="72" w:type="dxa"/>
              <w:left w:w="144" w:type="dxa"/>
              <w:bottom w:w="72" w:type="dxa"/>
              <w:right w:w="115" w:type="dxa"/>
            </w:tcMar>
          </w:tcPr>
          <w:p w14:paraId="3AA37ADB" w14:textId="77777777" w:rsidR="00C6454E" w:rsidRPr="00C24EDF" w:rsidRDefault="00C6454E" w:rsidP="00C6454E">
            <w:pPr>
              <w:pStyle w:val="Tabletext"/>
              <w:rPr>
                <w:rStyle w:val="PlanInstructions"/>
                <w:i w:val="0"/>
                <w:color w:val="auto"/>
              </w:rPr>
            </w:pPr>
          </w:p>
        </w:tc>
      </w:tr>
      <w:tr w:rsidR="00C6454E" w:rsidRPr="00417E5A" w14:paraId="18AFD4ED" w14:textId="77777777" w:rsidTr="00495D19">
        <w:trPr>
          <w:cantSplit/>
        </w:trPr>
        <w:tc>
          <w:tcPr>
            <w:tcW w:w="533" w:type="dxa"/>
            <w:shd w:val="clear" w:color="auto" w:fill="auto"/>
            <w:tcMar>
              <w:left w:w="29" w:type="dxa"/>
              <w:right w:w="0" w:type="dxa"/>
            </w:tcMar>
          </w:tcPr>
          <w:p w14:paraId="0A580695"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730E42A3" w14:textId="680F56EB" w:rsidR="00C6454E" w:rsidRPr="00152155" w:rsidRDefault="00C6454E" w:rsidP="00C6454E">
            <w:pPr>
              <w:pStyle w:val="Normalpre-bullets"/>
              <w:spacing w:line="280" w:lineRule="exact"/>
              <w:ind w:right="288"/>
              <w:rPr>
                <w:b/>
              </w:rPr>
            </w:pPr>
            <w:bookmarkStart w:id="30" w:name="_Toc453327603"/>
            <w:bookmarkStart w:id="31" w:name="_Toc453575429"/>
            <w:r w:rsidRPr="00152155">
              <w:rPr>
                <w:rStyle w:val="PlanInstructions"/>
                <w:b/>
                <w:i w:val="0"/>
                <w:color w:val="auto"/>
              </w:rPr>
              <w:t>Hospice care</w:t>
            </w:r>
            <w:bookmarkEnd w:id="30"/>
            <w:bookmarkEnd w:id="31"/>
            <w:r w:rsidRPr="00152155">
              <w:rPr>
                <w:rStyle w:val="PlanInstructions"/>
                <w:b/>
                <w:i w:val="0"/>
                <w:color w:val="auto"/>
              </w:rPr>
              <w:t xml:space="preserve"> (continued)</w:t>
            </w:r>
          </w:p>
          <w:p w14:paraId="051F500B" w14:textId="68FF3EFE" w:rsidR="00C6454E" w:rsidRPr="00152155" w:rsidRDefault="00C6454E" w:rsidP="00C6454E">
            <w:pPr>
              <w:pStyle w:val="Tabletext"/>
              <w:rPr>
                <w:b/>
                <w:bCs/>
                <w:iCs/>
              </w:rPr>
            </w:pPr>
            <w:r w:rsidRPr="00152155">
              <w:rPr>
                <w:b/>
              </w:rPr>
              <w:t xml:space="preserve">Hospice services and services covered by Medicare Part A or B are billed to Medicare.  </w:t>
            </w:r>
          </w:p>
          <w:p w14:paraId="1D4E6DF8" w14:textId="291E6304" w:rsidR="00C6454E" w:rsidRDefault="00C6454E" w:rsidP="00C6454E">
            <w:pPr>
              <w:pStyle w:val="Tablelistbullet"/>
              <w:numPr>
                <w:ilvl w:val="0"/>
                <w:numId w:val="31"/>
              </w:numPr>
              <w:spacing w:after="200"/>
              <w:ind w:left="432"/>
              <w:rPr>
                <w:rFonts w:cs="Arial"/>
                <w:b/>
                <w:szCs w:val="30"/>
              </w:rPr>
            </w:pPr>
            <w:r>
              <w:t>See Section F of this chapter for more information.</w:t>
            </w:r>
          </w:p>
          <w:p w14:paraId="64DD90DE" w14:textId="77777777" w:rsidR="00C6454E" w:rsidRPr="00152155" w:rsidRDefault="00C6454E" w:rsidP="00C6454E">
            <w:pPr>
              <w:pStyle w:val="Tabletext"/>
              <w:rPr>
                <w:b/>
                <w:bCs/>
                <w:iCs/>
              </w:rPr>
            </w:pPr>
            <w:r w:rsidRPr="00152155">
              <w:rPr>
                <w:b/>
                <w:bCs/>
                <w:iCs/>
              </w:rPr>
              <w:t xml:space="preserve">For services covered by &lt;plan name&gt; but not covered by Medicare Part A or B: </w:t>
            </w:r>
          </w:p>
          <w:p w14:paraId="230B8352" w14:textId="0E8A345C" w:rsidR="00C6454E" w:rsidRPr="002B23B9" w:rsidRDefault="00C6454E" w:rsidP="00C6454E">
            <w:pPr>
              <w:pStyle w:val="Tablelistbullet"/>
              <w:numPr>
                <w:ilvl w:val="0"/>
                <w:numId w:val="31"/>
              </w:numPr>
              <w:spacing w:after="200"/>
              <w:ind w:left="432"/>
              <w:rPr>
                <w:rFonts w:cs="Arial"/>
                <w:b/>
                <w:szCs w:val="30"/>
              </w:rPr>
            </w:pPr>
            <w:r>
              <w:t xml:space="preserve">&lt;Plan name&gt; will cover plan-covered services not covered under Medicare Part A or B. The plan will cover the services whether or not they are related to your terminal prognosis. </w:t>
            </w:r>
            <w:r w:rsidRPr="002B23B9">
              <w:t>You pay nothing for these services.</w:t>
            </w:r>
          </w:p>
          <w:p w14:paraId="0BB99F22" w14:textId="77777777" w:rsidR="00C6454E" w:rsidRPr="00152155" w:rsidRDefault="00C6454E" w:rsidP="00C6454E">
            <w:pPr>
              <w:pStyle w:val="Tablelistbullet"/>
              <w:ind w:left="0"/>
              <w:rPr>
                <w:rFonts w:cs="Arial"/>
                <w:b/>
                <w:szCs w:val="30"/>
              </w:rPr>
            </w:pPr>
            <w:r w:rsidRPr="00152155">
              <w:rPr>
                <w:rFonts w:cs="Arial"/>
                <w:b/>
                <w:szCs w:val="30"/>
              </w:rPr>
              <w:t>For drugs that may be covered by &lt;plan name&gt;’s Medicare Part D benefit:</w:t>
            </w:r>
          </w:p>
          <w:p w14:paraId="6B1A939F" w14:textId="77777777" w:rsidR="00C6454E" w:rsidRDefault="00C6454E" w:rsidP="00C6454E">
            <w:pPr>
              <w:numPr>
                <w:ilvl w:val="0"/>
                <w:numId w:val="32"/>
              </w:numPr>
              <w:spacing w:line="280" w:lineRule="exact"/>
              <w:ind w:left="432" w:right="288"/>
              <w:rPr>
                <w:rFonts w:cs="Arial"/>
              </w:rPr>
            </w:pPr>
            <w:r>
              <w:rPr>
                <w:rFonts w:cs="Arial"/>
              </w:rPr>
              <w:t xml:space="preserve">Drugs are never covered by both hospice and our plan at the same time. For more information, please see Chapter 5 </w:t>
            </w:r>
            <w:r w:rsidRPr="005A78D5">
              <w:rPr>
                <w:rStyle w:val="PlanInstructions"/>
                <w:i w:val="0"/>
                <w:iCs/>
              </w:rPr>
              <w:t>[</w:t>
            </w:r>
            <w:r>
              <w:rPr>
                <w:rStyle w:val="PlanInstructions"/>
              </w:rPr>
              <w:t>plans may insert reference, as applicable</w:t>
            </w:r>
            <w:r w:rsidRPr="005A78D5">
              <w:rPr>
                <w:rStyle w:val="PlanInstructions"/>
                <w:i w:val="0"/>
                <w:iCs/>
              </w:rPr>
              <w:t>]</w:t>
            </w:r>
            <w:r w:rsidRPr="005A78D5">
              <w:rPr>
                <w:rFonts w:cs="Arial"/>
                <w:i/>
              </w:rPr>
              <w:t>.</w:t>
            </w:r>
          </w:p>
          <w:p w14:paraId="759E2468" w14:textId="6707707B" w:rsidR="00C6454E" w:rsidRDefault="00C6454E" w:rsidP="0083046F">
            <w:pPr>
              <w:pStyle w:val="Tabletext"/>
              <w:rPr>
                <w:rStyle w:val="PlanInstructions"/>
                <w:rFonts w:eastAsia="Calibri"/>
                <w:i w:val="0"/>
              </w:rPr>
            </w:pPr>
            <w:r>
              <w:rPr>
                <w:b/>
              </w:rPr>
              <w:t>Note:</w:t>
            </w:r>
            <w:r>
              <w:t xml:space="preserve"> If you need non-hospice care, you should call your care coordinator to arrange the services. Non-hospice care is care that is not related to your terminal prognosis. </w:t>
            </w:r>
            <w:r w:rsidRPr="002B23B9">
              <w:rPr>
                <w:rStyle w:val="PlanInstructions"/>
                <w:i w:val="0"/>
              </w:rPr>
              <w:t>[</w:t>
            </w:r>
            <w:r>
              <w:rPr>
                <w:rStyle w:val="PlanInstructions"/>
              </w:rPr>
              <w:t>Plans should include a phone number or other contact information.</w:t>
            </w:r>
            <w:r w:rsidRPr="002B23B9">
              <w:rPr>
                <w:rStyle w:val="PlanInstructions"/>
                <w:i w:val="0"/>
              </w:rPr>
              <w:t>]</w:t>
            </w:r>
          </w:p>
          <w:p w14:paraId="6E0145DD" w14:textId="4EE7AE7B" w:rsidR="00C6454E" w:rsidRPr="002B23B9" w:rsidRDefault="00C6454E" w:rsidP="0083046F">
            <w:pPr>
              <w:pStyle w:val="Tablesubtitle"/>
              <w:spacing w:after="120"/>
              <w:rPr>
                <w:b w:val="0"/>
              </w:rPr>
            </w:pPr>
            <w:r w:rsidRPr="002B23B9">
              <w:rPr>
                <w:rStyle w:val="PlanInstructions"/>
                <w:b w:val="0"/>
                <w:i w:val="0"/>
              </w:rPr>
              <w:t>[</w:t>
            </w:r>
            <w:r w:rsidRPr="002B23B9">
              <w:rPr>
                <w:rStyle w:val="PlanInstructions"/>
                <w:b w:val="0"/>
              </w:rPr>
              <w:t>Insert if applicable, edit as appropriate:</w:t>
            </w:r>
            <w:r w:rsidRPr="002B23B9">
              <w:rPr>
                <w:b w:val="0"/>
              </w:rPr>
              <w:t xml:space="preserve"> </w:t>
            </w:r>
            <w:r w:rsidRPr="002B23B9">
              <w:rPr>
                <w:rStyle w:val="PlanInstructions"/>
                <w:b w:val="0"/>
                <w:i w:val="0"/>
              </w:rPr>
              <w:t>Our plan covers hospice consultation services (one time only) for a terminally ill person who has not chosen the hospice benefit.]</w:t>
            </w:r>
          </w:p>
        </w:tc>
        <w:tc>
          <w:tcPr>
            <w:tcW w:w="2707" w:type="dxa"/>
            <w:shd w:val="clear" w:color="auto" w:fill="auto"/>
            <w:tcMar>
              <w:top w:w="72" w:type="dxa"/>
              <w:left w:w="144" w:type="dxa"/>
              <w:bottom w:w="72" w:type="dxa"/>
              <w:right w:w="115" w:type="dxa"/>
            </w:tcMar>
          </w:tcPr>
          <w:p w14:paraId="41E210EB" w14:textId="77777777" w:rsidR="00C6454E" w:rsidRPr="00C24EDF" w:rsidRDefault="00C6454E" w:rsidP="00C6454E">
            <w:pPr>
              <w:pStyle w:val="Tabletext"/>
              <w:rPr>
                <w:rStyle w:val="PlanInstructions"/>
                <w:i w:val="0"/>
                <w:color w:val="auto"/>
              </w:rPr>
            </w:pPr>
          </w:p>
        </w:tc>
      </w:tr>
      <w:tr w:rsidR="00C6454E" w:rsidRPr="00417E5A" w14:paraId="1BB036D2" w14:textId="77777777" w:rsidTr="00495D19">
        <w:trPr>
          <w:cantSplit/>
          <w:trHeight w:val="4540"/>
        </w:trPr>
        <w:tc>
          <w:tcPr>
            <w:tcW w:w="533" w:type="dxa"/>
            <w:shd w:val="clear" w:color="auto" w:fill="auto"/>
            <w:tcMar>
              <w:left w:w="29" w:type="dxa"/>
              <w:right w:w="0" w:type="dxa"/>
            </w:tcMar>
          </w:tcPr>
          <w:p w14:paraId="0F576648" w14:textId="3E3B3F09" w:rsidR="00C6454E" w:rsidRPr="00412651" w:rsidRDefault="00C6454E" w:rsidP="00C6454E">
            <w:pPr>
              <w:pStyle w:val="Tableapple"/>
            </w:pPr>
            <w:r>
              <w:rPr>
                <w:noProof/>
              </w:rPr>
              <w:drawing>
                <wp:inline distT="0" distB="0" distL="0" distR="0" wp14:anchorId="45194502" wp14:editId="63C30E12">
                  <wp:extent cx="172720" cy="222250"/>
                  <wp:effectExtent l="0" t="0" r="0" b="6350"/>
                  <wp:docPr id="12" name="Picture 12"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26FB8D48" w14:textId="77777777" w:rsidR="00C6454E" w:rsidRDefault="00C6454E" w:rsidP="00C6454E">
            <w:pPr>
              <w:pStyle w:val="Tablesubtitle"/>
            </w:pPr>
            <w:r w:rsidRPr="00526D66">
              <w:t>Immunizations</w:t>
            </w:r>
          </w:p>
          <w:p w14:paraId="1B67D4AE" w14:textId="77777777" w:rsidR="00C6454E" w:rsidRPr="00CF01A1" w:rsidRDefault="00C6454E" w:rsidP="00C6454E">
            <w:pPr>
              <w:pStyle w:val="Tabletext"/>
            </w:pPr>
            <w:r>
              <w:t>The plan will pay for the following services</w:t>
            </w:r>
            <w:r w:rsidRPr="00526D66">
              <w:t>:</w:t>
            </w:r>
          </w:p>
          <w:p w14:paraId="7956E2A9" w14:textId="77777777" w:rsidR="00C6454E" w:rsidRPr="00EB7A1D" w:rsidRDefault="00C6454E" w:rsidP="00C6454E">
            <w:pPr>
              <w:pStyle w:val="Tablelistbullet"/>
              <w:numPr>
                <w:ilvl w:val="0"/>
                <w:numId w:val="32"/>
              </w:numPr>
              <w:ind w:left="432"/>
            </w:pPr>
            <w:r w:rsidRPr="00EB7A1D">
              <w:t>Pneumonia vaccine</w:t>
            </w:r>
          </w:p>
          <w:p w14:paraId="15426A3A" w14:textId="77777777" w:rsidR="00C6454E" w:rsidRPr="00D2440A" w:rsidRDefault="00C6454E" w:rsidP="0083046F">
            <w:pPr>
              <w:pStyle w:val="Tablelistbullet"/>
              <w:numPr>
                <w:ilvl w:val="0"/>
                <w:numId w:val="32"/>
              </w:numPr>
              <w:ind w:left="432"/>
            </w:pPr>
            <w:r w:rsidRPr="00EB7A1D">
              <w:t>Flu shots, once a year, in the fall or winter</w:t>
            </w:r>
          </w:p>
          <w:p w14:paraId="2FF1FE3A" w14:textId="77777777" w:rsidR="00C6454E" w:rsidRPr="00D2440A" w:rsidRDefault="00C6454E" w:rsidP="0083046F">
            <w:pPr>
              <w:pStyle w:val="Tablelistbullet"/>
              <w:numPr>
                <w:ilvl w:val="0"/>
                <w:numId w:val="32"/>
              </w:numPr>
              <w:ind w:left="432"/>
            </w:pPr>
            <w:r w:rsidRPr="00EB7A1D">
              <w:t>Hepatitis B vaccine if you are at high or intermediate risk of getting hepatitis B</w:t>
            </w:r>
          </w:p>
          <w:p w14:paraId="71B2B1A9" w14:textId="77777777" w:rsidR="00C6454E" w:rsidRPr="00EB7A1D" w:rsidRDefault="00C6454E" w:rsidP="0083046F">
            <w:pPr>
              <w:pStyle w:val="Tablelistbullet"/>
              <w:numPr>
                <w:ilvl w:val="0"/>
                <w:numId w:val="32"/>
              </w:numPr>
              <w:ind w:left="432"/>
              <w:rPr>
                <w:b/>
                <w:bCs/>
                <w:szCs w:val="30"/>
              </w:rPr>
            </w:pPr>
            <w:r w:rsidRPr="00EB7A1D">
              <w:t xml:space="preserve">Other vaccines if you are at risk and they meet Medicare Part B </w:t>
            </w:r>
            <w:r>
              <w:t xml:space="preserve">or </w:t>
            </w:r>
            <w:r>
              <w:rPr>
                <w:rStyle w:val="PlanInstructions"/>
                <w:i w:val="0"/>
                <w:color w:val="000000"/>
              </w:rPr>
              <w:t xml:space="preserve">Michigan </w:t>
            </w:r>
            <w:r>
              <w:t xml:space="preserve">Medicaid </w:t>
            </w:r>
            <w:r w:rsidRPr="00EB7A1D">
              <w:t>coverage rules</w:t>
            </w:r>
          </w:p>
          <w:p w14:paraId="6F56A23E" w14:textId="77777777" w:rsidR="00C6454E" w:rsidRPr="00EB7A1D" w:rsidRDefault="00C6454E" w:rsidP="00C6454E">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B7EFF">
              <w:rPr>
                <w:rStyle w:val="PlanInstructions"/>
                <w:i w:val="0"/>
              </w:rPr>
              <w:t>[</w:t>
            </w:r>
            <w:r w:rsidRPr="002B7EFF">
              <w:rPr>
                <w:rStyle w:val="PlanInstructions"/>
              </w:rPr>
              <w:t>plans may insert reference, as applicable</w:t>
            </w:r>
            <w:r w:rsidRPr="002B7EFF">
              <w:rPr>
                <w:rStyle w:val="PlanInstructions"/>
                <w:i w:val="0"/>
              </w:rPr>
              <w:t>]</w:t>
            </w:r>
            <w:r w:rsidRPr="00FD753B">
              <w:rPr>
                <w:rStyle w:val="PlanInstructions"/>
                <w:i w:val="0"/>
              </w:rPr>
              <w:t xml:space="preserve"> </w:t>
            </w:r>
            <w:r>
              <w:t>to learn more.</w:t>
            </w:r>
          </w:p>
          <w:p w14:paraId="699B1C7B" w14:textId="77777777" w:rsidR="00C6454E" w:rsidRPr="002C4EBB" w:rsidRDefault="00C6454E" w:rsidP="00C6454E">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07" w:type="dxa"/>
            <w:shd w:val="clear" w:color="auto" w:fill="auto"/>
            <w:tcMar>
              <w:top w:w="72" w:type="dxa"/>
              <w:left w:w="144" w:type="dxa"/>
              <w:bottom w:w="72" w:type="dxa"/>
              <w:right w:w="115" w:type="dxa"/>
            </w:tcMar>
          </w:tcPr>
          <w:p w14:paraId="714914CF" w14:textId="712B436A" w:rsidR="00C6454E" w:rsidRPr="00C24EDF" w:rsidRDefault="00C6454E" w:rsidP="00C6454E">
            <w:pPr>
              <w:pStyle w:val="Tabletext"/>
            </w:pPr>
            <w:r w:rsidRPr="00EB7A1D">
              <w:t>$0</w:t>
            </w:r>
          </w:p>
        </w:tc>
      </w:tr>
      <w:tr w:rsidR="00C6454E" w:rsidRPr="00417E5A" w14:paraId="4236A432" w14:textId="77777777" w:rsidTr="00495D19">
        <w:trPr>
          <w:cantSplit/>
          <w:trHeight w:val="2506"/>
        </w:trPr>
        <w:tc>
          <w:tcPr>
            <w:tcW w:w="533" w:type="dxa"/>
            <w:shd w:val="clear" w:color="auto" w:fill="auto"/>
            <w:tcMar>
              <w:left w:w="29" w:type="dxa"/>
              <w:right w:w="0" w:type="dxa"/>
            </w:tcMar>
          </w:tcPr>
          <w:p w14:paraId="5233E63D"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C1484BC" w14:textId="5662544B" w:rsidR="00C6454E" w:rsidRDefault="00C6454E" w:rsidP="00C6454E">
            <w:pPr>
              <w:pStyle w:val="Tablesubtitle"/>
            </w:pPr>
            <w:r w:rsidRPr="00526D66">
              <w:t xml:space="preserve">Inpatient </w:t>
            </w:r>
            <w:r>
              <w:t xml:space="preserve">stay: Covered services in a </w:t>
            </w:r>
            <w:r w:rsidRPr="00526D66">
              <w:t xml:space="preserve">hospital </w:t>
            </w:r>
            <w:r>
              <w:t xml:space="preserve">or skill nursing facility (SNF) </w:t>
            </w:r>
          </w:p>
          <w:p w14:paraId="2A34DA38" w14:textId="77777777" w:rsidR="00C6454E" w:rsidRPr="002C4EBB" w:rsidRDefault="00C6454E" w:rsidP="00C6454E">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48A4597B" w14:textId="77777777" w:rsidR="00C6454E" w:rsidRPr="00FF6A79" w:rsidRDefault="00C6454E" w:rsidP="00C6454E">
            <w:pPr>
              <w:pStyle w:val="Tabletext"/>
            </w:pPr>
            <w:r>
              <w:t xml:space="preserve">The plan will pay for the following services, and </w:t>
            </w:r>
            <w:r w:rsidRPr="006A6537">
              <w:t>maybe</w:t>
            </w:r>
            <w:r>
              <w:t xml:space="preserve"> other services not listed here</w:t>
            </w:r>
            <w:r w:rsidRPr="00526D66">
              <w:t>:</w:t>
            </w:r>
          </w:p>
          <w:p w14:paraId="640993EE" w14:textId="77777777" w:rsidR="00C6454E" w:rsidRPr="00EB7A1D" w:rsidRDefault="00C6454E" w:rsidP="0083046F">
            <w:pPr>
              <w:pStyle w:val="Tablelistbullet"/>
              <w:numPr>
                <w:ilvl w:val="0"/>
                <w:numId w:val="62"/>
              </w:numPr>
              <w:ind w:left="432"/>
            </w:pPr>
            <w:r w:rsidRPr="00EB7A1D">
              <w:t>Semi-private room (or a private room if it is medically necessary)</w:t>
            </w:r>
          </w:p>
          <w:p w14:paraId="5E7CFFE7" w14:textId="77777777" w:rsidR="00C6454E" w:rsidRPr="00EB7A1D" w:rsidRDefault="00C6454E" w:rsidP="0083046F">
            <w:pPr>
              <w:pStyle w:val="Tablelistbullet"/>
              <w:numPr>
                <w:ilvl w:val="0"/>
                <w:numId w:val="62"/>
              </w:numPr>
              <w:ind w:left="432"/>
            </w:pPr>
            <w:r w:rsidRPr="00EB7A1D">
              <w:t>Meals, including special diets</w:t>
            </w:r>
          </w:p>
          <w:p w14:paraId="7C723714" w14:textId="77777777" w:rsidR="00C6454E" w:rsidRPr="00EB7A1D" w:rsidRDefault="00C6454E" w:rsidP="0083046F">
            <w:pPr>
              <w:pStyle w:val="Tablelistbullet"/>
              <w:numPr>
                <w:ilvl w:val="0"/>
                <w:numId w:val="62"/>
              </w:numPr>
              <w:ind w:left="432"/>
            </w:pPr>
            <w:r w:rsidRPr="00EB7A1D">
              <w:t>Regular nursing services</w:t>
            </w:r>
          </w:p>
          <w:p w14:paraId="44B7E543" w14:textId="77777777" w:rsidR="00C6454E" w:rsidRPr="00EB7A1D" w:rsidRDefault="00C6454E" w:rsidP="0083046F">
            <w:pPr>
              <w:pStyle w:val="Tablelistbullet"/>
              <w:numPr>
                <w:ilvl w:val="0"/>
                <w:numId w:val="62"/>
              </w:numPr>
              <w:ind w:left="432"/>
            </w:pPr>
            <w:r w:rsidRPr="00EB7A1D">
              <w:t>Costs of special care units</w:t>
            </w:r>
            <w:r>
              <w:t xml:space="preserve">, </w:t>
            </w:r>
            <w:r w:rsidRPr="00EB7A1D">
              <w:t>such as intensive care or coronary care units</w:t>
            </w:r>
          </w:p>
          <w:p w14:paraId="5DE323DD" w14:textId="77777777" w:rsidR="00C6454E" w:rsidRPr="00EB7A1D" w:rsidRDefault="00C6454E" w:rsidP="0083046F">
            <w:pPr>
              <w:pStyle w:val="Tablelistbullet"/>
              <w:numPr>
                <w:ilvl w:val="0"/>
                <w:numId w:val="62"/>
              </w:numPr>
              <w:ind w:left="432"/>
            </w:pPr>
            <w:r w:rsidRPr="00EB7A1D">
              <w:t>Drugs and medications</w:t>
            </w:r>
          </w:p>
          <w:p w14:paraId="6DE3BE08" w14:textId="77777777" w:rsidR="00C6454E" w:rsidRPr="00EB7A1D" w:rsidRDefault="00C6454E" w:rsidP="0083046F">
            <w:pPr>
              <w:pStyle w:val="Tablelistbullet"/>
              <w:numPr>
                <w:ilvl w:val="0"/>
                <w:numId w:val="62"/>
              </w:numPr>
              <w:ind w:left="432"/>
            </w:pPr>
            <w:r w:rsidRPr="00EB7A1D">
              <w:t>Lab tests</w:t>
            </w:r>
          </w:p>
          <w:p w14:paraId="54FE368F" w14:textId="77777777" w:rsidR="00C6454E" w:rsidRPr="00EB7A1D" w:rsidRDefault="00C6454E" w:rsidP="0083046F">
            <w:pPr>
              <w:pStyle w:val="Tablelistbullet"/>
              <w:numPr>
                <w:ilvl w:val="0"/>
                <w:numId w:val="62"/>
              </w:numPr>
              <w:ind w:left="432"/>
            </w:pPr>
            <w:r w:rsidRPr="00EB7A1D">
              <w:t>X-rays and other radiology services</w:t>
            </w:r>
          </w:p>
          <w:p w14:paraId="377FFD51" w14:textId="77777777" w:rsidR="00C6454E" w:rsidRPr="00EB7A1D" w:rsidRDefault="00C6454E" w:rsidP="0083046F">
            <w:pPr>
              <w:pStyle w:val="Tablelistbullet"/>
              <w:numPr>
                <w:ilvl w:val="0"/>
                <w:numId w:val="62"/>
              </w:numPr>
              <w:ind w:left="432"/>
            </w:pPr>
            <w:r w:rsidRPr="00EB7A1D">
              <w:t>Needed surgical and medical supplies</w:t>
            </w:r>
          </w:p>
          <w:p w14:paraId="4425DF72" w14:textId="77777777" w:rsidR="00C6454E" w:rsidRPr="00EB7A1D" w:rsidRDefault="00C6454E" w:rsidP="0083046F">
            <w:pPr>
              <w:pStyle w:val="Tablelistbullet"/>
              <w:numPr>
                <w:ilvl w:val="0"/>
                <w:numId w:val="62"/>
              </w:numPr>
              <w:ind w:left="432"/>
            </w:pPr>
            <w:r w:rsidRPr="00EB7A1D">
              <w:t>Appliances, such as wheelchairs</w:t>
            </w:r>
          </w:p>
          <w:p w14:paraId="7BF9FC24" w14:textId="77777777" w:rsidR="00C6454E" w:rsidRPr="00EB7A1D" w:rsidRDefault="00C6454E" w:rsidP="0083046F">
            <w:pPr>
              <w:pStyle w:val="Tablelistbullet"/>
              <w:numPr>
                <w:ilvl w:val="0"/>
                <w:numId w:val="62"/>
              </w:numPr>
              <w:ind w:left="432"/>
            </w:pPr>
            <w:r w:rsidRPr="00EB7A1D">
              <w:t>Operating and recovery room</w:t>
            </w:r>
            <w:r>
              <w:t xml:space="preserve"> services</w:t>
            </w:r>
          </w:p>
          <w:p w14:paraId="404AE837" w14:textId="77777777" w:rsidR="00C6454E" w:rsidRPr="00EB7A1D" w:rsidRDefault="00C6454E" w:rsidP="0083046F">
            <w:pPr>
              <w:pStyle w:val="Tablelistbullet"/>
              <w:numPr>
                <w:ilvl w:val="0"/>
                <w:numId w:val="62"/>
              </w:numPr>
              <w:ind w:left="432"/>
            </w:pPr>
            <w:r w:rsidRPr="00EB7A1D">
              <w:t>Physical, occupational, and speech therapy</w:t>
            </w:r>
          </w:p>
          <w:p w14:paraId="14BB58A1" w14:textId="6F4622D5" w:rsidR="00C6454E" w:rsidRPr="00EB7A1D" w:rsidRDefault="00C6454E" w:rsidP="0083046F">
            <w:pPr>
              <w:pStyle w:val="Tablelistbullet"/>
              <w:numPr>
                <w:ilvl w:val="0"/>
                <w:numId w:val="62"/>
              </w:numPr>
              <w:ind w:left="432"/>
            </w:pPr>
            <w:r w:rsidRPr="00EB7A1D">
              <w:t xml:space="preserve">Inpatient substance </w:t>
            </w:r>
            <w:r>
              <w:t xml:space="preserve">use disorder </w:t>
            </w:r>
            <w:r w:rsidRPr="00EB7A1D">
              <w:t xml:space="preserve"> services</w:t>
            </w:r>
          </w:p>
          <w:p w14:paraId="362A1750" w14:textId="1CFEEB75" w:rsidR="00C6454E" w:rsidRPr="00EB58EE" w:rsidRDefault="00C6454E" w:rsidP="0083046F">
            <w:pPr>
              <w:pStyle w:val="Tablelistbullet"/>
              <w:numPr>
                <w:ilvl w:val="0"/>
                <w:numId w:val="62"/>
              </w:numPr>
              <w:ind w:left="432"/>
              <w:rPr>
                <w:bCs/>
              </w:rPr>
            </w:pPr>
            <w:r w:rsidRPr="00EB58EE">
              <w:t xml:space="preserve">Blood, including storage and administration </w:t>
            </w:r>
          </w:p>
          <w:p w14:paraId="63A4C2BB" w14:textId="7880D5B1" w:rsidR="00C6454E" w:rsidRPr="00FB32C8" w:rsidRDefault="00C6454E" w:rsidP="0083046F">
            <w:pPr>
              <w:pStyle w:val="Tablelistbullet2"/>
              <w:numPr>
                <w:ilvl w:val="1"/>
                <w:numId w:val="62"/>
              </w:numPr>
              <w:ind w:left="792"/>
              <w:contextualSpacing w:val="0"/>
              <w:rPr>
                <w:bCs/>
              </w:rPr>
            </w:pPr>
            <w:r w:rsidRPr="00EB58EE">
              <w:t xml:space="preserve">The plan will pay for whole blood and packed red cells beginning with the first </w:t>
            </w:r>
            <w:r>
              <w:t>pint of blood you need.</w:t>
            </w:r>
          </w:p>
          <w:p w14:paraId="63DB354A" w14:textId="77777777" w:rsidR="00C6454E" w:rsidRPr="00EB58EE" w:rsidRDefault="00C6454E" w:rsidP="0083046F">
            <w:pPr>
              <w:pStyle w:val="Tablelistbullet2"/>
              <w:numPr>
                <w:ilvl w:val="1"/>
                <w:numId w:val="62"/>
              </w:numPr>
              <w:ind w:left="792"/>
              <w:contextualSpacing w:val="0"/>
              <w:rPr>
                <w:bCs/>
              </w:rPr>
            </w:pPr>
            <w:r w:rsidRPr="00EB58EE">
              <w:t>The plan will pay for all other parts of blood beginning with the first pint used.</w:t>
            </w:r>
          </w:p>
          <w:p w14:paraId="014828AE" w14:textId="77777777" w:rsidR="00C6454E" w:rsidRDefault="00C6454E" w:rsidP="00C6454E">
            <w:pPr>
              <w:pStyle w:val="Tablelistbullet"/>
              <w:numPr>
                <w:ilvl w:val="0"/>
                <w:numId w:val="62"/>
              </w:numPr>
              <w:ind w:left="432"/>
            </w:pPr>
            <w:r w:rsidRPr="00EB58EE">
              <w:t>Physician services</w:t>
            </w:r>
          </w:p>
          <w:p w14:paraId="484D4F36" w14:textId="77777777" w:rsidR="00C6454E" w:rsidRDefault="00C6454E" w:rsidP="00510808">
            <w:pPr>
              <w:pStyle w:val="Tablelistbullet"/>
              <w:numPr>
                <w:ilvl w:val="0"/>
                <w:numId w:val="62"/>
              </w:numPr>
              <w:ind w:left="432"/>
            </w:pPr>
            <w:r w:rsidRPr="00EB7A1D">
              <w:t>In some cases, the following types of transplants:</w:t>
            </w:r>
            <w:r>
              <w:t xml:space="preserve"> </w:t>
            </w:r>
            <w:r w:rsidRPr="00EB7A1D">
              <w:t>corneal, kidney, kidney/pancreatic, heart, liver, lung, heart/lung, bone marrow, stem cell, and intestinal/multivisceral</w:t>
            </w:r>
            <w:r>
              <w:t>.</w:t>
            </w:r>
          </w:p>
          <w:p w14:paraId="6B984520" w14:textId="56DC35C2" w:rsidR="00C6454E" w:rsidRPr="0030026D" w:rsidRDefault="00C6454E" w:rsidP="00C6454E">
            <w:pPr>
              <w:pStyle w:val="Tablelistbullet"/>
              <w:jc w:val="right"/>
            </w:pP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4BA0D662" w14:textId="77777777" w:rsidR="00C6454E" w:rsidRDefault="00C6454E" w:rsidP="00C6454E">
            <w:pPr>
              <w:pStyle w:val="Tabletext"/>
            </w:pPr>
            <w:r w:rsidRPr="00174495">
              <w:t>$0</w:t>
            </w:r>
          </w:p>
          <w:p w14:paraId="744D4DE2" w14:textId="77777777" w:rsidR="00C6454E" w:rsidRPr="00526D66" w:rsidRDefault="00C6454E" w:rsidP="00C6454E">
            <w:pPr>
              <w:pStyle w:val="Tabletext"/>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p w14:paraId="54B1C09A" w14:textId="77777777" w:rsidR="00C6454E" w:rsidRPr="00417E5A" w:rsidRDefault="00C6454E" w:rsidP="00C6454E">
            <w:pPr>
              <w:pStyle w:val="Tabletext"/>
              <w:rPr>
                <w:color w:val="000000"/>
              </w:rPr>
            </w:pPr>
          </w:p>
        </w:tc>
      </w:tr>
      <w:tr w:rsidR="00C6454E" w14:paraId="52DE796F" w14:textId="77777777" w:rsidTr="00495D19">
        <w:trPr>
          <w:cantSplit/>
          <w:trHeight w:val="1408"/>
        </w:trPr>
        <w:tc>
          <w:tcPr>
            <w:tcW w:w="533" w:type="dxa"/>
            <w:shd w:val="clear" w:color="auto" w:fill="auto"/>
            <w:tcMar>
              <w:left w:w="29" w:type="dxa"/>
              <w:right w:w="0" w:type="dxa"/>
            </w:tcMar>
          </w:tcPr>
          <w:p w14:paraId="4692AB7E"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8A61AA4" w14:textId="439F0298" w:rsidR="00C6454E" w:rsidRDefault="00C6454E" w:rsidP="00C6454E">
            <w:pPr>
              <w:pStyle w:val="Tablesubtitle"/>
            </w:pPr>
            <w:r w:rsidRPr="00526D66">
              <w:t>Inpatient hospital care</w:t>
            </w:r>
            <w:r>
              <w:t xml:space="preserve"> (continued)</w:t>
            </w:r>
          </w:p>
          <w:p w14:paraId="590742AB" w14:textId="77777777" w:rsidR="00C6454E" w:rsidRDefault="00C6454E" w:rsidP="00C6454E">
            <w:pPr>
              <w:pStyle w:val="Tabletext"/>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p>
          <w:p w14:paraId="03C9CF74" w14:textId="0D027A31" w:rsidR="00C6454E" w:rsidRPr="005661D4" w:rsidRDefault="00C6454E" w:rsidP="00C6454E">
            <w:pPr>
              <w:pStyle w:val="Tabletext"/>
            </w:pPr>
            <w:r w:rsidRPr="002C4EBB">
              <w:rPr>
                <w:rStyle w:val="PlanInstructions"/>
                <w:i w:val="0"/>
              </w:rPr>
              <w:t>[</w:t>
            </w:r>
            <w:r w:rsidRPr="002C4EBB">
              <w:rPr>
                <w:rStyle w:val="PlanInstructions"/>
              </w:rPr>
              <w:t xml:space="preserve">Plans should include the following, modified as appropriate: </w:t>
            </w:r>
            <w:r w:rsidRPr="002C4EBB">
              <w:rPr>
                <w:rStyle w:val="PlanInstructions"/>
                <w:i w:val="0"/>
              </w:rPr>
              <w:t xml:space="preserve">Transplant providers may be local or outside of the service area. If local transplant providers are willing to accept the Medicare rate, then you can get your transplant services locally or outside the </w:t>
            </w:r>
            <w:r>
              <w:rPr>
                <w:rStyle w:val="PlanInstructions"/>
                <w:i w:val="0"/>
              </w:rPr>
              <w:t>pattern of care for your community</w:t>
            </w:r>
            <w:r w:rsidRPr="002C4EBB">
              <w:rPr>
                <w:rStyle w:val="PlanInstructions"/>
                <w:i w:val="0"/>
              </w:rPr>
              <w:t xml:space="preserve">. If &lt;plan name&gt; provides transplant services </w:t>
            </w:r>
            <w:r>
              <w:rPr>
                <w:rStyle w:val="PlanInstructions"/>
                <w:i w:val="0"/>
              </w:rPr>
              <w:t xml:space="preserve">outside the pattern of care for your community </w:t>
            </w:r>
            <w:r w:rsidRPr="002C4EBB">
              <w:rPr>
                <w:rStyle w:val="PlanInstructions"/>
                <w:i w:val="0"/>
              </w:rPr>
              <w:t>and you choose to get your transplant there, we will arrange or pay for lodging and travel costs for you and one other person.] [</w:t>
            </w:r>
            <w:r w:rsidRPr="002C4EBB">
              <w:rPr>
                <w:rStyle w:val="PlanInstructions"/>
              </w:rPr>
              <w:t>Plans may further define the specifics of transplant travel coverage.</w:t>
            </w:r>
            <w:r w:rsidRPr="002C4EBB">
              <w:rPr>
                <w:rStyle w:val="PlanInstructions"/>
                <w:i w:val="0"/>
              </w:rPr>
              <w:t>]</w:t>
            </w:r>
          </w:p>
        </w:tc>
        <w:tc>
          <w:tcPr>
            <w:tcW w:w="2707" w:type="dxa"/>
            <w:shd w:val="clear" w:color="auto" w:fill="auto"/>
            <w:tcMar>
              <w:top w:w="72" w:type="dxa"/>
              <w:left w:w="144" w:type="dxa"/>
              <w:bottom w:w="72" w:type="dxa"/>
              <w:right w:w="115" w:type="dxa"/>
            </w:tcMar>
          </w:tcPr>
          <w:p w14:paraId="70283DF9" w14:textId="77777777" w:rsidR="00C6454E" w:rsidRPr="00552249" w:rsidRDefault="00C6454E" w:rsidP="00C6454E">
            <w:pPr>
              <w:pStyle w:val="Tabletext"/>
            </w:pPr>
          </w:p>
        </w:tc>
      </w:tr>
      <w:tr w:rsidR="00C6454E" w14:paraId="7B6A3D1A" w14:textId="77777777" w:rsidTr="00495D19">
        <w:trPr>
          <w:cantSplit/>
          <w:trHeight w:val="1408"/>
        </w:trPr>
        <w:tc>
          <w:tcPr>
            <w:tcW w:w="533" w:type="dxa"/>
            <w:shd w:val="clear" w:color="auto" w:fill="auto"/>
            <w:tcMar>
              <w:left w:w="29" w:type="dxa"/>
              <w:right w:w="0" w:type="dxa"/>
            </w:tcMar>
          </w:tcPr>
          <w:p w14:paraId="4545DA3F"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3D272B0" w14:textId="45B8A890" w:rsidR="00C6454E" w:rsidRPr="005661D4" w:rsidRDefault="00C6454E" w:rsidP="00C6454E">
            <w:pPr>
              <w:pStyle w:val="Tablesubtitle"/>
            </w:pPr>
            <w:r w:rsidRPr="005661D4">
              <w:t>Inpatient behavioral health care</w:t>
            </w:r>
          </w:p>
          <w:p w14:paraId="54185F90" w14:textId="5227A500" w:rsidR="00C6454E" w:rsidRPr="00820368" w:rsidRDefault="00C6454E" w:rsidP="0083046F">
            <w:pPr>
              <w:pStyle w:val="Tablesubtitle"/>
              <w:spacing w:after="120"/>
              <w:rPr>
                <w:b w:val="0"/>
              </w:rPr>
            </w:pPr>
            <w:r w:rsidRPr="00820368">
              <w:rPr>
                <w:b w:val="0"/>
              </w:rPr>
              <w:t>The</w:t>
            </w:r>
            <w:r>
              <w:rPr>
                <w:b w:val="0"/>
              </w:rPr>
              <w:t xml:space="preserve"> plan will refer you to the Pre</w:t>
            </w:r>
            <w:r w:rsidRPr="00820368">
              <w:rPr>
                <w:b w:val="0"/>
              </w:rPr>
              <w:t>pa</w:t>
            </w:r>
            <w:r>
              <w:rPr>
                <w:b w:val="0"/>
              </w:rPr>
              <w:t xml:space="preserve">id Inpatient Health Plan (PIHP) </w:t>
            </w:r>
            <w:r w:rsidRPr="00820368">
              <w:rPr>
                <w:b w:val="0"/>
              </w:rPr>
              <w:t xml:space="preserve">for </w:t>
            </w:r>
            <w:r>
              <w:rPr>
                <w:b w:val="0"/>
              </w:rPr>
              <w:t>this service. Refer to Section F</w:t>
            </w:r>
            <w:r w:rsidRPr="00820368">
              <w:rPr>
                <w:b w:val="0"/>
              </w:rPr>
              <w:t xml:space="preserve"> in this chapter </w:t>
            </w:r>
            <w:r w:rsidRPr="00A93B75">
              <w:rPr>
                <w:rStyle w:val="PlanInstructions"/>
                <w:b w:val="0"/>
                <w:i w:val="0"/>
              </w:rPr>
              <w:t>[</w:t>
            </w:r>
            <w:r w:rsidRPr="00A93B75">
              <w:rPr>
                <w:rStyle w:val="PlanInstructions"/>
                <w:b w:val="0"/>
              </w:rPr>
              <w:t>plans may insert reference, as applicable</w:t>
            </w:r>
            <w:r w:rsidRPr="00A93B75">
              <w:rPr>
                <w:rStyle w:val="PlanInstructions"/>
                <w:b w:val="0"/>
                <w:i w:val="0"/>
              </w:rPr>
              <w:t>]</w:t>
            </w:r>
            <w:r w:rsidRPr="00FD753B">
              <w:rPr>
                <w:rStyle w:val="PlanInstructions"/>
                <w:i w:val="0"/>
              </w:rPr>
              <w:t xml:space="preserve"> </w:t>
            </w:r>
            <w:r w:rsidRPr="00820368">
              <w:rPr>
                <w:b w:val="0"/>
              </w:rPr>
              <w:t>for more information.</w:t>
            </w:r>
            <w:r w:rsidRPr="00820368">
              <w:rPr>
                <w:rStyle w:val="PlanInstructions"/>
                <w:b w:val="0"/>
                <w:i w:val="0"/>
              </w:rPr>
              <w:t xml:space="preserve"> </w:t>
            </w:r>
          </w:p>
        </w:tc>
        <w:tc>
          <w:tcPr>
            <w:tcW w:w="2707" w:type="dxa"/>
            <w:shd w:val="clear" w:color="auto" w:fill="auto"/>
            <w:tcMar>
              <w:top w:w="72" w:type="dxa"/>
              <w:left w:w="144" w:type="dxa"/>
              <w:bottom w:w="72" w:type="dxa"/>
              <w:right w:w="115" w:type="dxa"/>
            </w:tcMar>
          </w:tcPr>
          <w:p w14:paraId="46170010" w14:textId="77777777" w:rsidR="00C6454E" w:rsidRPr="00EB58EE" w:rsidRDefault="00C6454E" w:rsidP="00C6454E">
            <w:pPr>
              <w:pStyle w:val="Tabletext"/>
            </w:pPr>
            <w:r w:rsidRPr="00552249">
              <w:t>$0</w:t>
            </w:r>
          </w:p>
        </w:tc>
      </w:tr>
      <w:tr w:rsidR="00C6454E" w:rsidRPr="00417E5A" w14:paraId="2806A57C" w14:textId="77777777" w:rsidTr="00495D19">
        <w:trPr>
          <w:cantSplit/>
        </w:trPr>
        <w:tc>
          <w:tcPr>
            <w:tcW w:w="533" w:type="dxa"/>
            <w:shd w:val="clear" w:color="auto" w:fill="auto"/>
            <w:tcMar>
              <w:left w:w="29" w:type="dxa"/>
              <w:right w:w="0" w:type="dxa"/>
            </w:tcMar>
          </w:tcPr>
          <w:p w14:paraId="5825D22A"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3DFC68CE" w14:textId="77777777" w:rsidR="00C6454E" w:rsidRDefault="00C6454E" w:rsidP="00C6454E">
            <w:pPr>
              <w:pStyle w:val="Tablesubtitle"/>
            </w:pPr>
            <w:r w:rsidRPr="00D2440A">
              <w:t>K</w:t>
            </w:r>
            <w:r w:rsidRPr="00526D66">
              <w:t xml:space="preserve">idney disease </w:t>
            </w:r>
            <w:r>
              <w:t>services and supplies</w:t>
            </w:r>
          </w:p>
          <w:p w14:paraId="174D6E9F" w14:textId="77777777" w:rsidR="00C6454E" w:rsidRPr="000A2C0A" w:rsidRDefault="00C6454E" w:rsidP="00C6454E">
            <w:pPr>
              <w:pStyle w:val="Tabletext"/>
            </w:pPr>
            <w:r>
              <w:t>The plan will pay for the following services</w:t>
            </w:r>
            <w:r w:rsidRPr="00526D66">
              <w:t>:</w:t>
            </w:r>
          </w:p>
          <w:p w14:paraId="10997DB1" w14:textId="77777777" w:rsidR="00C6454E" w:rsidRPr="00EB7A1D" w:rsidRDefault="00C6454E" w:rsidP="0083046F">
            <w:pPr>
              <w:pStyle w:val="Tablelistbullet"/>
              <w:numPr>
                <w:ilvl w:val="0"/>
                <w:numId w:val="63"/>
              </w:numPr>
              <w:ind w:left="432"/>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6B779E0E" w14:textId="4E2F0274" w:rsidR="00C6454E" w:rsidRPr="00EB7A1D" w:rsidRDefault="00C6454E" w:rsidP="0083046F">
            <w:pPr>
              <w:pStyle w:val="Tablelistbullet"/>
              <w:numPr>
                <w:ilvl w:val="0"/>
                <w:numId w:val="63"/>
              </w:numPr>
              <w:ind w:left="432"/>
            </w:pPr>
            <w:r w:rsidRPr="00EB7A1D">
              <w:t>Outpatient dialysis treatments</w:t>
            </w:r>
            <w:r>
              <w:t>,</w:t>
            </w:r>
            <w:r w:rsidRPr="00EB7A1D">
              <w:t xml:space="preserve"> including dialysis treatments when temporarily out of the service area, as explained in Chapter 3</w:t>
            </w:r>
            <w:r>
              <w:t xml:space="preserve"> </w:t>
            </w:r>
            <w:r w:rsidRPr="002C4EBB">
              <w:rPr>
                <w:rStyle w:val="PlanInstructions"/>
                <w:i w:val="0"/>
              </w:rPr>
              <w:t>[</w:t>
            </w:r>
            <w:r w:rsidRPr="002C4EBB">
              <w:rPr>
                <w:rStyle w:val="PlanInstructions"/>
              </w:rPr>
              <w:t>plans may insert reference, as applicable</w:t>
            </w:r>
            <w:r w:rsidRPr="002C4EBB">
              <w:rPr>
                <w:rStyle w:val="PlanInstructions"/>
                <w:i w:val="0"/>
              </w:rPr>
              <w:t>]</w:t>
            </w:r>
          </w:p>
          <w:p w14:paraId="66F7661C" w14:textId="77777777" w:rsidR="00C6454E" w:rsidRPr="00EB7A1D" w:rsidRDefault="00C6454E" w:rsidP="0083046F">
            <w:pPr>
              <w:pStyle w:val="Tablelistbullet"/>
              <w:numPr>
                <w:ilvl w:val="0"/>
                <w:numId w:val="63"/>
              </w:numPr>
              <w:ind w:left="432"/>
            </w:pPr>
            <w:r w:rsidRPr="00EB7A1D">
              <w:t>Inpatient dialysis treatments if you are admitted as an inpatient to a hospital for special care</w:t>
            </w:r>
          </w:p>
          <w:p w14:paraId="3C153715" w14:textId="77777777" w:rsidR="00C6454E" w:rsidRPr="00EB7A1D" w:rsidRDefault="00C6454E" w:rsidP="0083046F">
            <w:pPr>
              <w:pStyle w:val="Tablelistbullet"/>
              <w:numPr>
                <w:ilvl w:val="0"/>
                <w:numId w:val="63"/>
              </w:numPr>
              <w:ind w:left="432"/>
            </w:pPr>
            <w:r w:rsidRPr="00EB7A1D">
              <w:t>Self-dialysis training</w:t>
            </w:r>
            <w:r>
              <w:t>,</w:t>
            </w:r>
            <w:r w:rsidRPr="00EB7A1D">
              <w:t xml:space="preserve"> includ</w:t>
            </w:r>
            <w:r>
              <w:t>ing</w:t>
            </w:r>
            <w:r w:rsidRPr="00EB7A1D">
              <w:t xml:space="preserve"> training for you and anyone helping you with your home dialysis treatments</w:t>
            </w:r>
          </w:p>
          <w:p w14:paraId="14EF0496" w14:textId="77777777" w:rsidR="00C6454E" w:rsidRPr="00EB7A1D" w:rsidRDefault="00C6454E" w:rsidP="0083046F">
            <w:pPr>
              <w:pStyle w:val="Tablelistbullet"/>
              <w:numPr>
                <w:ilvl w:val="0"/>
                <w:numId w:val="63"/>
              </w:numPr>
              <w:ind w:left="432"/>
            </w:pPr>
            <w:r w:rsidRPr="00EB7A1D">
              <w:t>Home dialysis equipment and supplies</w:t>
            </w:r>
          </w:p>
          <w:p w14:paraId="308FADCF" w14:textId="77777777" w:rsidR="00C6454E" w:rsidRPr="00EB7A1D" w:rsidRDefault="00C6454E" w:rsidP="0083046F">
            <w:pPr>
              <w:pStyle w:val="Tablelistbullet"/>
              <w:numPr>
                <w:ilvl w:val="0"/>
                <w:numId w:val="63"/>
              </w:numPr>
              <w:ind w:left="432"/>
              <w:rPr>
                <w:b/>
                <w:bCs/>
                <w:szCs w:val="30"/>
              </w:rPr>
            </w:pPr>
            <w:r w:rsidRPr="00EB7A1D">
              <w:t>Certain home support services</w:t>
            </w:r>
            <w:r>
              <w:t>,</w:t>
            </w:r>
            <w:r w:rsidRPr="00EB7A1D">
              <w:t xml:space="preserve"> such as</w:t>
            </w:r>
            <w:r>
              <w:t xml:space="preserve"> </w:t>
            </w:r>
            <w:r w:rsidRPr="00EB7A1D">
              <w:t xml:space="preserve">necessary visits by trained dialysis workers to check on your home dialysis, to help in emergencies, and </w:t>
            </w:r>
            <w:r>
              <w:t xml:space="preserve">to </w:t>
            </w:r>
            <w:r w:rsidRPr="00EB7A1D">
              <w:t>check your dialysis equipment and water supply</w:t>
            </w:r>
          </w:p>
          <w:p w14:paraId="130BA456" w14:textId="39DEF6CB" w:rsidR="00C6454E" w:rsidRPr="00152155" w:rsidRDefault="00C6454E" w:rsidP="00C6454E">
            <w:pPr>
              <w:pStyle w:val="Tabletext"/>
              <w:rPr>
                <w:bCs/>
              </w:rPr>
            </w:pPr>
            <w:r w:rsidRPr="00152155">
              <w:rPr>
                <w:bCs/>
              </w:rPr>
              <w:t>Your Medicare Part B drug benefit pays for some drugs for dialysis. For information, please see “Medicare Part B prescription drugs” in this chart.</w:t>
            </w:r>
          </w:p>
        </w:tc>
        <w:tc>
          <w:tcPr>
            <w:tcW w:w="2707" w:type="dxa"/>
            <w:shd w:val="clear" w:color="auto" w:fill="auto"/>
            <w:tcMar>
              <w:top w:w="72" w:type="dxa"/>
              <w:left w:w="144" w:type="dxa"/>
              <w:bottom w:w="72" w:type="dxa"/>
              <w:right w:w="115" w:type="dxa"/>
            </w:tcMar>
          </w:tcPr>
          <w:p w14:paraId="40AC2B51" w14:textId="77777777" w:rsidR="00C6454E" w:rsidRPr="00EB7A1D" w:rsidRDefault="00C6454E" w:rsidP="00C6454E">
            <w:pPr>
              <w:pStyle w:val="Tabletext"/>
            </w:pPr>
            <w:r>
              <w:t>$0</w:t>
            </w:r>
          </w:p>
        </w:tc>
      </w:tr>
      <w:tr w:rsidR="00C6454E" w:rsidRPr="00417E5A" w14:paraId="20568F76" w14:textId="77777777" w:rsidTr="00495D19">
        <w:trPr>
          <w:cantSplit/>
        </w:trPr>
        <w:tc>
          <w:tcPr>
            <w:tcW w:w="533" w:type="dxa"/>
            <w:shd w:val="clear" w:color="auto" w:fill="auto"/>
            <w:tcMar>
              <w:left w:w="29" w:type="dxa"/>
              <w:right w:w="0" w:type="dxa"/>
            </w:tcMar>
          </w:tcPr>
          <w:p w14:paraId="1005CCE3" w14:textId="0E4EBAEA" w:rsidR="00C6454E" w:rsidRPr="00EB7A1D" w:rsidRDefault="00C6454E" w:rsidP="00C6454E">
            <w:pPr>
              <w:pStyle w:val="Tableapple"/>
            </w:pPr>
            <w:r>
              <w:rPr>
                <w:noProof/>
              </w:rPr>
              <w:drawing>
                <wp:inline distT="0" distB="0" distL="0" distR="0" wp14:anchorId="7D65531C" wp14:editId="33324A8A">
                  <wp:extent cx="180975" cy="228600"/>
                  <wp:effectExtent l="0" t="0" r="9525" b="0"/>
                  <wp:docPr id="17" name="Picture 17"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26" name="Picture 26"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5C69405C" w14:textId="77777777" w:rsidR="00C6454E" w:rsidRDefault="00C6454E" w:rsidP="00C6454E">
            <w:pPr>
              <w:pStyle w:val="Tablesubtitle"/>
            </w:pPr>
            <w:r>
              <w:t>Lung cancer screening</w:t>
            </w:r>
          </w:p>
          <w:p w14:paraId="4CD6ED14" w14:textId="77777777" w:rsidR="00C6454E" w:rsidRDefault="00C6454E" w:rsidP="0083046F">
            <w:pPr>
              <w:pStyle w:val="Tablesubtitle"/>
              <w:spacing w:after="120"/>
              <w:rPr>
                <w:b w:val="0"/>
              </w:rPr>
            </w:pPr>
            <w:r>
              <w:rPr>
                <w:b w:val="0"/>
              </w:rPr>
              <w:t>The plan will pay for lung cancer screening every 12 months if you:</w:t>
            </w:r>
          </w:p>
          <w:p w14:paraId="6C51F912" w14:textId="77777777" w:rsidR="00C6454E" w:rsidRPr="00525D0C" w:rsidRDefault="00C6454E" w:rsidP="0083046F">
            <w:pPr>
              <w:pStyle w:val="Tablesubtitle"/>
              <w:numPr>
                <w:ilvl w:val="0"/>
                <w:numId w:val="38"/>
              </w:numPr>
              <w:spacing w:after="120"/>
              <w:ind w:left="432"/>
            </w:pPr>
            <w:r>
              <w:rPr>
                <w:b w:val="0"/>
              </w:rPr>
              <w:t xml:space="preserve">Are aged 55-77, </w:t>
            </w:r>
            <w:r w:rsidRPr="00525D0C">
              <w:t>and</w:t>
            </w:r>
          </w:p>
          <w:p w14:paraId="1FCD1B75" w14:textId="77777777" w:rsidR="00C6454E" w:rsidRPr="00525D0C" w:rsidRDefault="00C6454E" w:rsidP="0083046F">
            <w:pPr>
              <w:pStyle w:val="Tablesubtitle"/>
              <w:numPr>
                <w:ilvl w:val="0"/>
                <w:numId w:val="38"/>
              </w:numPr>
              <w:spacing w:after="120"/>
              <w:ind w:left="432"/>
            </w:pPr>
            <w:r>
              <w:rPr>
                <w:b w:val="0"/>
              </w:rPr>
              <w:t xml:space="preserve">Have a counseling and shared decision-making visit with your doctor or other qualified provider, </w:t>
            </w:r>
            <w:r w:rsidRPr="00525D0C">
              <w:t>and</w:t>
            </w:r>
          </w:p>
          <w:p w14:paraId="1AA30AFB" w14:textId="77777777" w:rsidR="00C6454E" w:rsidRDefault="00C6454E" w:rsidP="0083046F">
            <w:pPr>
              <w:pStyle w:val="Tablesubtitle"/>
              <w:numPr>
                <w:ilvl w:val="0"/>
                <w:numId w:val="38"/>
              </w:numPr>
              <w:spacing w:after="120"/>
              <w:ind w:left="432"/>
              <w:rPr>
                <w:b w:val="0"/>
              </w:rPr>
            </w:pPr>
            <w:r>
              <w:rPr>
                <w:b w:val="0"/>
              </w:rPr>
              <w:t xml:space="preserve">Have smoked at least 1 pack a day for 30 years with no signs or symptoms of lung cancer </w:t>
            </w:r>
            <w:r w:rsidRPr="00525D0C">
              <w:rPr>
                <w:b w:val="0"/>
              </w:rPr>
              <w:t>or</w:t>
            </w:r>
            <w:r>
              <w:rPr>
                <w:b w:val="0"/>
                <w:i/>
              </w:rPr>
              <w:t xml:space="preserve"> </w:t>
            </w:r>
            <w:r>
              <w:rPr>
                <w:b w:val="0"/>
              </w:rPr>
              <w:t>smoke now or have quit within the last 15 years.</w:t>
            </w:r>
          </w:p>
          <w:p w14:paraId="7BE910DA" w14:textId="77777777" w:rsidR="00C6454E" w:rsidRDefault="00C6454E" w:rsidP="00525D0C">
            <w:pPr>
              <w:pStyle w:val="Tablesubtitle"/>
              <w:spacing w:after="120"/>
              <w:rPr>
                <w:b w:val="0"/>
              </w:rPr>
            </w:pPr>
            <w:r>
              <w:rPr>
                <w:b w:val="0"/>
              </w:rPr>
              <w:t>After the first screening, the plan will pay for another screening each year with a written order from your doctor or other qualified provider.</w:t>
            </w:r>
          </w:p>
          <w:p w14:paraId="4991D9DC" w14:textId="75D7E504" w:rsidR="00C6454E" w:rsidRPr="000F7050" w:rsidRDefault="00C6454E" w:rsidP="00525D0C">
            <w:pPr>
              <w:spacing w:after="120" w:line="280" w:lineRule="exact"/>
              <w:ind w:right="288"/>
              <w:rPr>
                <w:rFonts w:ascii="Times New Roman" w:hAnsi="Times New Roman"/>
                <w:sz w:val="24"/>
                <w:szCs w:val="24"/>
                <w:lang w:eastAsia="es-PR"/>
              </w:rPr>
            </w:pPr>
            <w:r w:rsidRPr="001D3F47">
              <w:rPr>
                <w:rStyle w:val="PlanInstructions"/>
                <w:i w:val="0"/>
              </w:rPr>
              <w:t>[</w:t>
            </w:r>
            <w:r>
              <w:rPr>
                <w:rStyle w:val="PlanInstructions"/>
              </w:rPr>
              <w:t>List any additional benefits offered.</w:t>
            </w:r>
            <w:r w:rsidRPr="001D3F47">
              <w:rPr>
                <w:rStyle w:val="PlanInstructions"/>
                <w:i w:val="0"/>
              </w:rPr>
              <w:t>]</w:t>
            </w:r>
            <w:r w:rsidRPr="001D3F47">
              <w:rPr>
                <w:rFonts w:ascii="Times New Roman" w:hAnsi="Times New Roman"/>
                <w:i/>
                <w:sz w:val="24"/>
                <w:szCs w:val="24"/>
                <w:lang w:eastAsia="es-PR"/>
              </w:rPr>
              <w:t xml:space="preserve"> </w:t>
            </w:r>
          </w:p>
        </w:tc>
        <w:tc>
          <w:tcPr>
            <w:tcW w:w="2707" w:type="dxa"/>
            <w:shd w:val="clear" w:color="auto" w:fill="auto"/>
            <w:tcMar>
              <w:top w:w="72" w:type="dxa"/>
              <w:left w:w="144" w:type="dxa"/>
              <w:bottom w:w="72" w:type="dxa"/>
              <w:right w:w="115" w:type="dxa"/>
            </w:tcMar>
          </w:tcPr>
          <w:p w14:paraId="11CFF786" w14:textId="77777777" w:rsidR="00C6454E" w:rsidRDefault="00C6454E" w:rsidP="00C6454E">
            <w:pPr>
              <w:pStyle w:val="Tabletext"/>
            </w:pPr>
            <w:r>
              <w:t>$0</w:t>
            </w:r>
          </w:p>
          <w:p w14:paraId="7B5FAC01" w14:textId="637AB1FC" w:rsidR="00C6454E" w:rsidRPr="00D37685" w:rsidRDefault="00C6454E" w:rsidP="00C6454E">
            <w:pPr>
              <w:pStyle w:val="Tabletext"/>
            </w:pPr>
          </w:p>
        </w:tc>
      </w:tr>
      <w:tr w:rsidR="00C6454E" w:rsidRPr="00417E5A" w14:paraId="7F6D4EB7" w14:textId="77777777" w:rsidTr="00495D19">
        <w:trPr>
          <w:cantSplit/>
        </w:trPr>
        <w:tc>
          <w:tcPr>
            <w:tcW w:w="533" w:type="dxa"/>
            <w:shd w:val="clear" w:color="auto" w:fill="auto"/>
            <w:tcMar>
              <w:left w:w="29" w:type="dxa"/>
              <w:right w:w="0" w:type="dxa"/>
            </w:tcMar>
          </w:tcPr>
          <w:p w14:paraId="7178AF2D" w14:textId="5EF05240" w:rsidR="00C6454E" w:rsidRPr="00EB7A1D" w:rsidRDefault="00C6454E" w:rsidP="00C6454E">
            <w:pPr>
              <w:pStyle w:val="Tableapple"/>
            </w:pPr>
            <w:r>
              <w:rPr>
                <w:noProof/>
              </w:rPr>
              <w:drawing>
                <wp:inline distT="0" distB="0" distL="0" distR="0" wp14:anchorId="44903ADD" wp14:editId="6C2F136A">
                  <wp:extent cx="180975" cy="228600"/>
                  <wp:effectExtent l="0" t="0" r="9525" b="0"/>
                  <wp:docPr id="19" name="Picture 19"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7" name="Picture 7"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02A05A69" w14:textId="77777777" w:rsidR="00C6454E" w:rsidRDefault="00C6454E" w:rsidP="00C6454E">
            <w:pPr>
              <w:pStyle w:val="Tablesubtitle"/>
            </w:pPr>
            <w:r w:rsidRPr="00526D66">
              <w:t>Medical nutrition therapy</w:t>
            </w:r>
          </w:p>
          <w:p w14:paraId="5CB930C1" w14:textId="77777777" w:rsidR="00C6454E" w:rsidRPr="00526D66" w:rsidRDefault="00C6454E" w:rsidP="00C6454E">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Pr="0083046F">
              <w:rPr>
                <w:rStyle w:val="PlanInstructions"/>
                <w:b/>
                <w:bCs/>
                <w:iCs/>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47904850" w14:textId="34D330FD" w:rsidR="00C6454E" w:rsidRPr="00526D66" w:rsidRDefault="00C6454E" w:rsidP="00C6454E">
            <w:pPr>
              <w:pStyle w:val="Tabletext"/>
            </w:pPr>
            <w:r>
              <w:t>The plan will</w:t>
            </w:r>
            <w:r w:rsidRPr="00526D66">
              <w:t xml:space="preserve"> </w:t>
            </w:r>
            <w:r>
              <w:t>pay for</w:t>
            </w:r>
            <w:r w:rsidRPr="00526D66">
              <w:t xml:space="preserve"> </w:t>
            </w:r>
            <w:r>
              <w:t>three</w:t>
            </w:r>
            <w:r w:rsidRPr="00526D66">
              <w:t xml:space="preserve"> hours of one-on-one counseling services during your first year that you </w:t>
            </w:r>
            <w:r>
              <w:t>get</w:t>
            </w:r>
            <w:r w:rsidRPr="00526D66">
              <w:t xml:space="preserve"> medical nutrition therapy services under Medicare</w:t>
            </w:r>
            <w:r>
              <w:t>.</w:t>
            </w:r>
            <w:r w:rsidRPr="00526D66">
              <w:t xml:space="preserve"> (</w:t>
            </w:r>
            <w:r>
              <w:t>T</w:t>
            </w:r>
            <w:r w:rsidRPr="00526D66">
              <w:t xml:space="preserve">his includes our plan, any other Medicare Advantage plan, or </w:t>
            </w:r>
            <w:r>
              <w:t>Medicare.</w:t>
            </w:r>
            <w:r w:rsidRPr="00526D66">
              <w:t>)</w:t>
            </w:r>
            <w:r>
              <w:t xml:space="preserve"> We pay for</w:t>
            </w:r>
            <w:r w:rsidRPr="00526D66">
              <w:t xml:space="preserve"> </w:t>
            </w:r>
            <w:r>
              <w:t>two</w:t>
            </w:r>
            <w:r w:rsidRPr="00526D66">
              <w:t xml:space="preserve"> hours </w:t>
            </w:r>
            <w:r>
              <w:t xml:space="preserve">of one-on-one counseling services </w:t>
            </w:r>
            <w:r w:rsidRPr="00526D66">
              <w:t xml:space="preserve">each year after that. If your condition, treatment, or diagnosis changes, you may be able to </w:t>
            </w:r>
            <w:r>
              <w:t>get</w:t>
            </w:r>
            <w:r w:rsidRPr="00526D66">
              <w:t xml:space="preserve"> more hours of treatment with a </w:t>
            </w:r>
            <w:r>
              <w:t xml:space="preserve">doctor’s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525D0C">
              <w:rPr>
                <w:rStyle w:val="PlanInstructions"/>
                <w:b/>
                <w:bCs/>
                <w:iCs/>
              </w:rPr>
              <w:t>or</w:t>
            </w:r>
            <w:r w:rsidRPr="00525D0C">
              <w:rPr>
                <w:rStyle w:val="PlanInstructions"/>
              </w:rPr>
              <w:t xml:space="preserve"> </w:t>
            </w:r>
            <w:r w:rsidRPr="002C4EBB">
              <w:rPr>
                <w:rStyle w:val="PlanInstructions"/>
                <w:i w:val="0"/>
              </w:rPr>
              <w:t>order]</w:t>
            </w:r>
            <w:r w:rsidRPr="00526D66">
              <w:t xml:space="preserve">. A </w:t>
            </w:r>
            <w:r>
              <w:t>doctor</w:t>
            </w:r>
            <w:r w:rsidRPr="00526D66">
              <w:t xml:space="preserve"> must prescribe these services and renew the </w:t>
            </w:r>
            <w:r w:rsidRPr="002C4EBB">
              <w:rPr>
                <w:rStyle w:val="PlanInstructions"/>
                <w:i w:val="0"/>
              </w:rPr>
              <w:t>[</w:t>
            </w:r>
            <w:r w:rsidRPr="002C4EBB">
              <w:rPr>
                <w:rStyle w:val="PlanInstructions"/>
              </w:rPr>
              <w:t xml:space="preserve">insert as appropriate: </w:t>
            </w:r>
            <w:r w:rsidRPr="002C4EBB">
              <w:rPr>
                <w:rStyle w:val="PlanInstructions"/>
                <w:i w:val="0"/>
              </w:rPr>
              <w:t>referral</w:t>
            </w:r>
            <w:r w:rsidRPr="002C4EBB">
              <w:rPr>
                <w:rStyle w:val="PlanInstructions"/>
              </w:rPr>
              <w:t xml:space="preserve"> </w:t>
            </w:r>
            <w:r w:rsidRPr="0083046F">
              <w:rPr>
                <w:rStyle w:val="PlanInstructions"/>
                <w:b/>
                <w:bCs/>
                <w:iCs/>
              </w:rPr>
              <w:t>or</w:t>
            </w:r>
            <w:r w:rsidRPr="002C4EBB">
              <w:rPr>
                <w:rStyle w:val="PlanInstructions"/>
              </w:rPr>
              <w:t xml:space="preserve"> </w:t>
            </w:r>
            <w:r w:rsidRPr="002C4EBB">
              <w:rPr>
                <w:rStyle w:val="PlanInstructions"/>
                <w:i w:val="0"/>
              </w:rPr>
              <w:t>order]</w:t>
            </w:r>
            <w:r w:rsidRPr="00526D66">
              <w:t xml:space="preserve"> </w:t>
            </w:r>
            <w:r>
              <w:t>each year</w:t>
            </w:r>
            <w:r w:rsidRPr="00526D66">
              <w:t xml:space="preserve"> if your treatment is needed in the next </w:t>
            </w:r>
            <w:r>
              <w:t xml:space="preserve">calendar </w:t>
            </w:r>
            <w:r w:rsidRPr="00526D66">
              <w:t>year.</w:t>
            </w:r>
          </w:p>
          <w:p w14:paraId="3DE53288" w14:textId="0532FAA2" w:rsidR="00C6454E" w:rsidRPr="00EB58EE" w:rsidRDefault="00C6454E" w:rsidP="00C6454E">
            <w:pPr>
              <w:pStyle w:val="Tablesubtitle"/>
              <w:spacing w:after="120"/>
              <w:rPr>
                <w:b w:val="0"/>
              </w:rPr>
            </w:pPr>
            <w:r w:rsidRPr="00EB58EE">
              <w:rPr>
                <w:rStyle w:val="PlanInstructions"/>
                <w:b w:val="0"/>
                <w:i w:val="0"/>
              </w:rPr>
              <w:t>[</w:t>
            </w:r>
            <w:r w:rsidRPr="00EB58EE">
              <w:rPr>
                <w:rStyle w:val="PlanInstructions"/>
                <w:b w:val="0"/>
              </w:rPr>
              <w:t>List any additional benefits offered.</w:t>
            </w:r>
            <w:r w:rsidRPr="00EB58EE">
              <w:rPr>
                <w:rStyle w:val="PlanInstructions"/>
                <w:b w:val="0"/>
                <w:i w:val="0"/>
              </w:rPr>
              <w:t>]</w:t>
            </w:r>
          </w:p>
        </w:tc>
        <w:tc>
          <w:tcPr>
            <w:tcW w:w="2707" w:type="dxa"/>
            <w:shd w:val="clear" w:color="auto" w:fill="auto"/>
            <w:tcMar>
              <w:top w:w="72" w:type="dxa"/>
              <w:left w:w="144" w:type="dxa"/>
              <w:bottom w:w="72" w:type="dxa"/>
              <w:right w:w="115" w:type="dxa"/>
            </w:tcMar>
          </w:tcPr>
          <w:p w14:paraId="1C57B286" w14:textId="77777777" w:rsidR="00C6454E" w:rsidRPr="00D37685" w:rsidRDefault="00C6454E" w:rsidP="00C6454E">
            <w:pPr>
              <w:pStyle w:val="Tabletext"/>
            </w:pPr>
            <w:r w:rsidRPr="00D37685">
              <w:t>$0</w:t>
            </w:r>
          </w:p>
          <w:p w14:paraId="1CD05583" w14:textId="77777777" w:rsidR="00C6454E" w:rsidRDefault="00C6454E" w:rsidP="00C6454E">
            <w:pPr>
              <w:pStyle w:val="Tabletext"/>
            </w:pPr>
          </w:p>
        </w:tc>
      </w:tr>
      <w:tr w:rsidR="00C6454E" w:rsidRPr="00417E5A" w14:paraId="43EB5700" w14:textId="77777777" w:rsidTr="00495D19">
        <w:trPr>
          <w:cantSplit/>
        </w:trPr>
        <w:tc>
          <w:tcPr>
            <w:tcW w:w="533" w:type="dxa"/>
            <w:shd w:val="clear" w:color="auto" w:fill="auto"/>
            <w:tcMar>
              <w:left w:w="29" w:type="dxa"/>
              <w:right w:w="0" w:type="dxa"/>
            </w:tcMar>
          </w:tcPr>
          <w:p w14:paraId="31C7858A" w14:textId="596B8786" w:rsidR="00C6454E" w:rsidRPr="00EB7A1D" w:rsidRDefault="00C6454E" w:rsidP="00C6454E">
            <w:pPr>
              <w:pStyle w:val="Tableapple"/>
            </w:pPr>
            <w:r>
              <w:rPr>
                <w:noProof/>
              </w:rPr>
              <w:drawing>
                <wp:inline distT="0" distB="0" distL="0" distR="0" wp14:anchorId="0D3B079C" wp14:editId="2C9F9CAD">
                  <wp:extent cx="180975" cy="228600"/>
                  <wp:effectExtent l="0" t="0" r="9525" b="0"/>
                  <wp:docPr id="23"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0802AD46" w14:textId="77777777" w:rsidR="00C6454E" w:rsidRPr="00790795" w:rsidRDefault="00C6454E" w:rsidP="00C6454E">
            <w:pPr>
              <w:pStyle w:val="TableBold11"/>
              <w:spacing w:after="200" w:line="280" w:lineRule="exact"/>
              <w:ind w:right="288"/>
              <w:rPr>
                <w:rFonts w:ascii="Arial" w:hAnsi="Arial" w:cs="Arial"/>
                <w:sz w:val="22"/>
                <w:szCs w:val="22"/>
              </w:rPr>
            </w:pPr>
            <w:r w:rsidRPr="00790795">
              <w:rPr>
                <w:rFonts w:ascii="Arial" w:hAnsi="Arial" w:cs="Arial"/>
                <w:sz w:val="22"/>
                <w:szCs w:val="22"/>
              </w:rPr>
              <w:t>Medicare Diabetes Prevention Program (MDPP)</w:t>
            </w:r>
          </w:p>
          <w:p w14:paraId="69BE19DD" w14:textId="77777777" w:rsidR="00C6454E" w:rsidRDefault="00C6454E" w:rsidP="00C6454E">
            <w:pPr>
              <w:spacing w:after="120" w:line="280" w:lineRule="exact"/>
              <w:ind w:right="288"/>
            </w:pPr>
            <w:r>
              <w:t xml:space="preserve">The plan will pay for MDPP services. </w:t>
            </w:r>
            <w:r w:rsidRPr="00790795">
              <w:t xml:space="preserve">MDPP is </w:t>
            </w:r>
            <w:r>
              <w:t xml:space="preserve">designed to help you increase healthy behavior. It </w:t>
            </w:r>
            <w:r w:rsidRPr="00790795">
              <w:t>provides</w:t>
            </w:r>
            <w:r>
              <w:t xml:space="preserve"> practical training in:</w:t>
            </w:r>
          </w:p>
          <w:p w14:paraId="3FD32067" w14:textId="77777777" w:rsidR="00C6454E" w:rsidRPr="0083046F" w:rsidRDefault="00C6454E" w:rsidP="0083046F">
            <w:pPr>
              <w:pStyle w:val="Tablesubtitle"/>
              <w:numPr>
                <w:ilvl w:val="0"/>
                <w:numId w:val="86"/>
              </w:numPr>
              <w:spacing w:after="120"/>
              <w:ind w:left="432"/>
              <w:rPr>
                <w:b w:val="0"/>
              </w:rPr>
            </w:pPr>
            <w:r w:rsidRPr="0035265F">
              <w:rPr>
                <w:b w:val="0"/>
              </w:rPr>
              <w:t>long-term dietary change</w:t>
            </w:r>
            <w:r>
              <w:rPr>
                <w:b w:val="0"/>
              </w:rPr>
              <w:t xml:space="preserve">, </w:t>
            </w:r>
            <w:r w:rsidRPr="001A7090">
              <w:t>and</w:t>
            </w:r>
          </w:p>
          <w:p w14:paraId="03779091" w14:textId="77777777" w:rsidR="00C6454E" w:rsidRDefault="00C6454E" w:rsidP="0083046F">
            <w:pPr>
              <w:pStyle w:val="Tablesubtitle"/>
              <w:numPr>
                <w:ilvl w:val="0"/>
                <w:numId w:val="86"/>
              </w:numPr>
              <w:spacing w:after="120"/>
              <w:ind w:left="432"/>
              <w:rPr>
                <w:b w:val="0"/>
              </w:rPr>
            </w:pPr>
            <w:r w:rsidRPr="0035265F">
              <w:rPr>
                <w:b w:val="0"/>
              </w:rPr>
              <w:t>increased physical activity</w:t>
            </w:r>
            <w:r>
              <w:rPr>
                <w:b w:val="0"/>
              </w:rPr>
              <w:t xml:space="preserve">, </w:t>
            </w:r>
            <w:r w:rsidRPr="001A7090">
              <w:t>and</w:t>
            </w:r>
            <w:r w:rsidRPr="0035265F">
              <w:rPr>
                <w:b w:val="0"/>
              </w:rPr>
              <w:t xml:space="preserve"> </w:t>
            </w:r>
          </w:p>
          <w:p w14:paraId="4E5AD261" w14:textId="257E6325" w:rsidR="00C6454E" w:rsidRPr="004E441A" w:rsidRDefault="00C6454E" w:rsidP="0083046F">
            <w:pPr>
              <w:pStyle w:val="Tablesubtitle"/>
              <w:numPr>
                <w:ilvl w:val="0"/>
                <w:numId w:val="86"/>
              </w:numPr>
              <w:spacing w:after="120"/>
              <w:ind w:left="432"/>
            </w:pPr>
            <w:r>
              <w:rPr>
                <w:b w:val="0"/>
              </w:rPr>
              <w:t>ways</w:t>
            </w:r>
            <w:r w:rsidRPr="0035265F">
              <w:rPr>
                <w:b w:val="0"/>
              </w:rPr>
              <w:t xml:space="preserve"> to </w:t>
            </w:r>
            <w:r>
              <w:rPr>
                <w:b w:val="0"/>
              </w:rPr>
              <w:t>maintain</w:t>
            </w:r>
            <w:r w:rsidRPr="0035265F">
              <w:rPr>
                <w:b w:val="0"/>
              </w:rPr>
              <w:t xml:space="preserve"> weight loss and a healthy lifestyle.  </w:t>
            </w:r>
          </w:p>
        </w:tc>
        <w:tc>
          <w:tcPr>
            <w:tcW w:w="2707" w:type="dxa"/>
            <w:shd w:val="clear" w:color="auto" w:fill="auto"/>
            <w:tcMar>
              <w:top w:w="72" w:type="dxa"/>
              <w:left w:w="144" w:type="dxa"/>
              <w:bottom w:w="72" w:type="dxa"/>
              <w:right w:w="115" w:type="dxa"/>
            </w:tcMar>
          </w:tcPr>
          <w:p w14:paraId="0D45A583" w14:textId="15F1C4A1" w:rsidR="00C6454E" w:rsidRPr="00D37685" w:rsidRDefault="00C6454E" w:rsidP="00C6454E">
            <w:pPr>
              <w:pStyle w:val="Tabletext"/>
            </w:pPr>
            <w:r>
              <w:t>$0</w:t>
            </w:r>
          </w:p>
        </w:tc>
      </w:tr>
      <w:tr w:rsidR="00B26CE1" w:rsidRPr="00417E5A" w14:paraId="5B94D2E7" w14:textId="77777777" w:rsidTr="00495D19">
        <w:trPr>
          <w:cantSplit/>
        </w:trPr>
        <w:tc>
          <w:tcPr>
            <w:tcW w:w="533" w:type="dxa"/>
            <w:shd w:val="clear" w:color="auto" w:fill="auto"/>
            <w:tcMar>
              <w:left w:w="29" w:type="dxa"/>
              <w:right w:w="0" w:type="dxa"/>
            </w:tcMar>
          </w:tcPr>
          <w:p w14:paraId="0B7ECB72" w14:textId="77777777" w:rsidR="00B26CE1" w:rsidRDefault="00B26CE1" w:rsidP="00C6454E">
            <w:pPr>
              <w:pStyle w:val="Tableapple"/>
              <w:rPr>
                <w:noProof/>
              </w:rPr>
            </w:pPr>
          </w:p>
        </w:tc>
        <w:tc>
          <w:tcPr>
            <w:tcW w:w="6667" w:type="dxa"/>
            <w:shd w:val="clear" w:color="auto" w:fill="auto"/>
            <w:tcMar>
              <w:top w:w="72" w:type="dxa"/>
              <w:left w:w="14" w:type="dxa"/>
              <w:bottom w:w="72" w:type="dxa"/>
              <w:right w:w="115" w:type="dxa"/>
            </w:tcMar>
          </w:tcPr>
          <w:p w14:paraId="776BC80C" w14:textId="77777777" w:rsidR="00B26CE1" w:rsidRPr="0083046F" w:rsidRDefault="00B26CE1" w:rsidP="00B26CE1">
            <w:pPr>
              <w:pStyle w:val="Tablesubtitle"/>
              <w:rPr>
                <w:b w:val="0"/>
              </w:rPr>
            </w:pPr>
            <w:r>
              <w:t xml:space="preserve">Medicare </w:t>
            </w:r>
            <w:r w:rsidRPr="00526D66">
              <w:t>Part B prescription drugs</w:t>
            </w:r>
          </w:p>
          <w:p w14:paraId="7CE67648" w14:textId="77777777" w:rsidR="00B26CE1" w:rsidRPr="000A2C0A" w:rsidRDefault="00B26CE1" w:rsidP="00D419F6">
            <w:pPr>
              <w:pStyle w:val="Tabletext"/>
            </w:pPr>
            <w:r w:rsidRPr="00526D66">
              <w:t xml:space="preserve">These drugs are covered under Part B of </w:t>
            </w:r>
            <w:r>
              <w:t>Medicare</w:t>
            </w:r>
            <w:r w:rsidRPr="00526D66">
              <w:t xml:space="preserve">. </w:t>
            </w:r>
            <w:r>
              <w:t>&lt;Plan name&gt; will pay for the following drugs</w:t>
            </w:r>
            <w:r w:rsidRPr="00526D66">
              <w:t>:</w:t>
            </w:r>
            <w:r w:rsidRPr="00417E5A">
              <w:rPr>
                <w:sz w:val="12"/>
              </w:rPr>
              <w:t xml:space="preserve"> </w:t>
            </w:r>
          </w:p>
          <w:p w14:paraId="3054A729" w14:textId="77777777" w:rsidR="00B26CE1" w:rsidRPr="00D2440A" w:rsidRDefault="00B26CE1" w:rsidP="00F2628A">
            <w:pPr>
              <w:pStyle w:val="Tablelistbullet"/>
              <w:numPr>
                <w:ilvl w:val="0"/>
                <w:numId w:val="86"/>
              </w:numPr>
              <w:ind w:left="432"/>
            </w:pPr>
            <w:r w:rsidRPr="00EB7A1D">
              <w:t xml:space="preserve">Drugs you don’t usually give yourself and are injected or infused while you are getting </w:t>
            </w:r>
            <w:r>
              <w:t xml:space="preserve">doctor, hospital outpatient, or ambulatory surgery center </w:t>
            </w:r>
            <w:r w:rsidRPr="00EB7A1D">
              <w:t>services</w:t>
            </w:r>
            <w:r>
              <w:t xml:space="preserve"> </w:t>
            </w:r>
          </w:p>
          <w:p w14:paraId="3A9DA53D" w14:textId="77777777" w:rsidR="00B26CE1" w:rsidRPr="00EB7A1D" w:rsidRDefault="00B26CE1" w:rsidP="00F2628A">
            <w:pPr>
              <w:pStyle w:val="Tablelistbullet"/>
              <w:numPr>
                <w:ilvl w:val="0"/>
                <w:numId w:val="86"/>
              </w:numPr>
              <w:ind w:left="432"/>
            </w:pPr>
            <w:r w:rsidRPr="00EB7A1D">
              <w:t xml:space="preserve">Drugs you take using durable medical equipment (such as nebulizers) that were authorized by </w:t>
            </w:r>
            <w:r w:rsidRPr="00EB7A1D">
              <w:rPr>
                <w:iCs/>
              </w:rPr>
              <w:t>the plan</w:t>
            </w:r>
          </w:p>
          <w:p w14:paraId="4CD8EABA" w14:textId="77777777" w:rsidR="00B26CE1" w:rsidRPr="00EB7A1D" w:rsidRDefault="00B26CE1" w:rsidP="00F2628A">
            <w:pPr>
              <w:pStyle w:val="Tablelistbullet"/>
              <w:numPr>
                <w:ilvl w:val="0"/>
                <w:numId w:val="86"/>
              </w:numPr>
              <w:ind w:left="432"/>
            </w:pPr>
            <w:r w:rsidRPr="00EB7A1D">
              <w:t>Clotting factors you give yourself by injection if you have hemophilia</w:t>
            </w:r>
          </w:p>
          <w:p w14:paraId="38B1CC0B" w14:textId="77777777" w:rsidR="00B26CE1" w:rsidRPr="00EB7A1D" w:rsidRDefault="00B26CE1" w:rsidP="00F2628A">
            <w:pPr>
              <w:pStyle w:val="Tablelistbullet"/>
              <w:numPr>
                <w:ilvl w:val="0"/>
                <w:numId w:val="86"/>
              </w:numPr>
              <w:ind w:left="432"/>
            </w:pPr>
            <w:r w:rsidRPr="00EB7A1D">
              <w:t>Immunosuppressive drugs, if you were enrolled in Medicare Part A at the time of the organ transplant</w:t>
            </w:r>
          </w:p>
          <w:p w14:paraId="1A4F83C5" w14:textId="17EDA01C" w:rsidR="00B26CE1" w:rsidRPr="00B26CE1" w:rsidRDefault="00B26CE1" w:rsidP="00B26CE1">
            <w:pPr>
              <w:pStyle w:val="TableBold11"/>
              <w:spacing w:after="200" w:line="280" w:lineRule="exact"/>
              <w:ind w:right="288"/>
              <w:jc w:val="right"/>
              <w:rPr>
                <w:rFonts w:ascii="Arial" w:hAnsi="Arial" w:cs="Arial"/>
                <w:sz w:val="22"/>
                <w:szCs w:val="22"/>
              </w:rPr>
            </w:pPr>
            <w:r w:rsidRPr="00B26CE1">
              <w:rPr>
                <w:rFonts w:ascii="Arial" w:hAnsi="Arial" w:cs="Arial"/>
                <w:sz w:val="22"/>
                <w:szCs w:val="22"/>
              </w:rPr>
              <w:t>This benefit is continued on the next page</w:t>
            </w:r>
          </w:p>
        </w:tc>
        <w:tc>
          <w:tcPr>
            <w:tcW w:w="2707" w:type="dxa"/>
            <w:shd w:val="clear" w:color="auto" w:fill="auto"/>
            <w:tcMar>
              <w:top w:w="72" w:type="dxa"/>
              <w:left w:w="144" w:type="dxa"/>
              <w:bottom w:w="72" w:type="dxa"/>
              <w:right w:w="115" w:type="dxa"/>
            </w:tcMar>
          </w:tcPr>
          <w:p w14:paraId="777EEE9C" w14:textId="6891949C" w:rsidR="00B26CE1" w:rsidRDefault="00B26CE1" w:rsidP="00C6454E">
            <w:pPr>
              <w:pStyle w:val="Tabletext"/>
            </w:pPr>
            <w:r>
              <w:t>$0</w:t>
            </w:r>
          </w:p>
        </w:tc>
      </w:tr>
      <w:tr w:rsidR="00C6454E" w:rsidRPr="00417E5A" w14:paraId="5265DD7D" w14:textId="77777777" w:rsidTr="00495D19">
        <w:trPr>
          <w:cantSplit/>
        </w:trPr>
        <w:tc>
          <w:tcPr>
            <w:tcW w:w="533" w:type="dxa"/>
            <w:shd w:val="clear" w:color="auto" w:fill="auto"/>
            <w:tcMar>
              <w:left w:w="29" w:type="dxa"/>
              <w:right w:w="0" w:type="dxa"/>
            </w:tcMar>
          </w:tcPr>
          <w:p w14:paraId="6EAB2039"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276613A" w14:textId="186B5466" w:rsidR="00B26CE1" w:rsidRPr="00B26CE1" w:rsidRDefault="00C6454E" w:rsidP="00F2628A">
            <w:pPr>
              <w:pStyle w:val="Tablesubtitle"/>
              <w:spacing w:after="120"/>
            </w:pPr>
            <w:r>
              <w:t xml:space="preserve">Medicare </w:t>
            </w:r>
            <w:r w:rsidRPr="00526D66">
              <w:t>Part B prescription drugs</w:t>
            </w:r>
            <w:r w:rsidR="00B26CE1">
              <w:t xml:space="preserve"> (continued)</w:t>
            </w:r>
          </w:p>
          <w:p w14:paraId="0497AE54" w14:textId="77777777" w:rsidR="00C6454E" w:rsidRPr="00EB7A1D" w:rsidRDefault="00C6454E" w:rsidP="00C6454E">
            <w:pPr>
              <w:pStyle w:val="Tablelistbullet"/>
              <w:numPr>
                <w:ilvl w:val="0"/>
                <w:numId w:val="65"/>
              </w:numPr>
              <w:ind w:left="432"/>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4A07884F" w14:textId="77777777" w:rsidR="00C6454E" w:rsidRPr="00EB7A1D" w:rsidRDefault="00C6454E" w:rsidP="0083046F">
            <w:pPr>
              <w:pStyle w:val="Tablelistbullet"/>
              <w:numPr>
                <w:ilvl w:val="0"/>
                <w:numId w:val="65"/>
              </w:numPr>
              <w:ind w:left="432"/>
              <w:rPr>
                <w:b/>
                <w:bCs/>
                <w:iCs/>
                <w:szCs w:val="28"/>
              </w:rPr>
            </w:pPr>
            <w:r w:rsidRPr="00EB7A1D">
              <w:t>Antigens</w:t>
            </w:r>
          </w:p>
          <w:p w14:paraId="1E051698" w14:textId="77777777" w:rsidR="00C6454E" w:rsidRPr="00EB7A1D" w:rsidRDefault="00C6454E" w:rsidP="0083046F">
            <w:pPr>
              <w:pStyle w:val="Tablelistbullet"/>
              <w:numPr>
                <w:ilvl w:val="0"/>
                <w:numId w:val="65"/>
              </w:numPr>
              <w:ind w:left="432"/>
              <w:rPr>
                <w:b/>
                <w:bCs/>
                <w:iCs/>
                <w:szCs w:val="28"/>
              </w:rPr>
            </w:pPr>
            <w:r w:rsidRPr="00EB7A1D">
              <w:t>Certain oral anti-cancer drugs and anti-nausea drugs</w:t>
            </w:r>
          </w:p>
          <w:p w14:paraId="44407B2B" w14:textId="44B00F04" w:rsidR="00C6454E" w:rsidRPr="00EB7A1D" w:rsidRDefault="00C6454E" w:rsidP="0083046F">
            <w:pPr>
              <w:pStyle w:val="Tablelistbullet"/>
              <w:numPr>
                <w:ilvl w:val="0"/>
                <w:numId w:val="65"/>
              </w:numPr>
              <w:ind w:left="432"/>
              <w:rPr>
                <w:b/>
                <w:bCs/>
                <w:iCs/>
                <w:szCs w:val="30"/>
              </w:rPr>
            </w:pPr>
            <w:r w:rsidRPr="00EB7A1D">
              <w:t xml:space="preserve">Certain drugs for home dialysis, including heparin, the antidote for heparin </w:t>
            </w:r>
            <w:r>
              <w:t>(</w:t>
            </w:r>
            <w:r w:rsidRPr="00EB7A1D">
              <w:t>when medically ne</w:t>
            </w:r>
            <w:r>
              <w:t>cessary)</w:t>
            </w:r>
            <w:r w:rsidRPr="00EB7A1D">
              <w:t>, topical anesthetics, and erythropoi</w:t>
            </w:r>
            <w:r>
              <w:t>e</w:t>
            </w:r>
            <w:r w:rsidRPr="00EB7A1D">
              <w:t xml:space="preserve">sis-stimulating agents </w:t>
            </w:r>
            <w:r w:rsidRPr="003233AF">
              <w:rPr>
                <w:rStyle w:val="PlanInstructions"/>
                <w:i w:val="0"/>
              </w:rPr>
              <w:t>[</w:t>
            </w:r>
            <w:r>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78C1F211" w14:textId="77777777" w:rsidR="00C6454E" w:rsidRPr="00EB7A1D" w:rsidRDefault="00C6454E" w:rsidP="0083046F">
            <w:pPr>
              <w:pStyle w:val="Tablelistbullet"/>
              <w:numPr>
                <w:ilvl w:val="0"/>
                <w:numId w:val="65"/>
              </w:numPr>
              <w:ind w:left="432"/>
              <w:rPr>
                <w:b/>
                <w:bCs/>
                <w:iCs/>
                <w:szCs w:val="30"/>
              </w:rPr>
            </w:pPr>
            <w:r>
              <w:t>IV</w:t>
            </w:r>
            <w:r w:rsidRPr="00EB7A1D">
              <w:t xml:space="preserve"> immune globulin for the home treatment of primary immune deficiency diseases</w:t>
            </w:r>
          </w:p>
          <w:p w14:paraId="60D44A73" w14:textId="77777777" w:rsidR="00C6454E" w:rsidRPr="004E441A" w:rsidRDefault="00C6454E" w:rsidP="00C6454E">
            <w:pPr>
              <w:pStyle w:val="Specialnote"/>
              <w:numPr>
                <w:ilvl w:val="0"/>
                <w:numId w:val="0"/>
              </w:numPr>
              <w:spacing w:after="120" w:line="280" w:lineRule="exact"/>
              <w:ind w:right="288"/>
            </w:pPr>
            <w:r w:rsidRPr="00152155">
              <w:t xml:space="preserve">Chapter 5 </w:t>
            </w:r>
            <w:r w:rsidRPr="004E441A">
              <w:rPr>
                <w:rStyle w:val="PlanInstructions"/>
                <w:i w:val="0"/>
              </w:rPr>
              <w:t>[</w:t>
            </w:r>
            <w:r w:rsidRPr="004E441A">
              <w:rPr>
                <w:rStyle w:val="PlanInstructions"/>
              </w:rPr>
              <w:t>plans may insert reference, as applicable</w:t>
            </w:r>
            <w:r w:rsidRPr="004E441A">
              <w:rPr>
                <w:rStyle w:val="PlanInstructions"/>
                <w:i w:val="0"/>
              </w:rPr>
              <w:t>]</w:t>
            </w:r>
            <w:r w:rsidRPr="004E441A">
              <w:t xml:space="preserve"> </w:t>
            </w:r>
            <w:r w:rsidRPr="00152155">
              <w:t>explains the outpatient prescription drug benefit.</w:t>
            </w:r>
            <w:r w:rsidRPr="004E441A">
              <w:t xml:space="preserve"> It explains rules you must follow to have prescriptions covered.</w:t>
            </w:r>
          </w:p>
          <w:p w14:paraId="4946FDEB" w14:textId="4B38F78B" w:rsidR="00C6454E" w:rsidRPr="00112488" w:rsidRDefault="00C6454E" w:rsidP="00C6454E">
            <w:pPr>
              <w:pStyle w:val="Specialnote"/>
              <w:numPr>
                <w:ilvl w:val="0"/>
                <w:numId w:val="0"/>
              </w:numPr>
              <w:spacing w:after="120" w:line="280" w:lineRule="exact"/>
              <w:ind w:right="288"/>
            </w:pPr>
            <w:r w:rsidRPr="00152155">
              <w:t xml:space="preserve">Chapter 6 </w:t>
            </w:r>
            <w:r w:rsidRPr="004E441A">
              <w:rPr>
                <w:rStyle w:val="PlanInstructions"/>
                <w:i w:val="0"/>
              </w:rPr>
              <w:t>[</w:t>
            </w:r>
            <w:r w:rsidRPr="004E441A">
              <w:rPr>
                <w:rStyle w:val="PlanInstructions"/>
              </w:rPr>
              <w:t>plans may insert reference, as applicable</w:t>
            </w:r>
            <w:r w:rsidRPr="004E441A">
              <w:rPr>
                <w:rStyle w:val="PlanInstructions"/>
                <w:i w:val="0"/>
              </w:rPr>
              <w:t>]</w:t>
            </w:r>
            <w:r w:rsidRPr="004E441A">
              <w:rPr>
                <w:rFonts w:eastAsia="Times New Roman"/>
              </w:rPr>
              <w:t xml:space="preserve"> </w:t>
            </w:r>
            <w:r w:rsidRPr="00152155">
              <w:t>explains what you pay for your outpatient prescription drugs through our plan.</w:t>
            </w:r>
          </w:p>
        </w:tc>
        <w:tc>
          <w:tcPr>
            <w:tcW w:w="2707" w:type="dxa"/>
            <w:shd w:val="clear" w:color="auto" w:fill="auto"/>
            <w:tcMar>
              <w:top w:w="72" w:type="dxa"/>
              <w:left w:w="144" w:type="dxa"/>
              <w:bottom w:w="72" w:type="dxa"/>
              <w:right w:w="115" w:type="dxa"/>
            </w:tcMar>
          </w:tcPr>
          <w:p w14:paraId="4387F8F0" w14:textId="5B25BA5A" w:rsidR="00C6454E" w:rsidRPr="00605C24" w:rsidRDefault="00C6454E" w:rsidP="00C6454E">
            <w:pPr>
              <w:pStyle w:val="Tabletext"/>
            </w:pPr>
          </w:p>
        </w:tc>
      </w:tr>
      <w:tr w:rsidR="00C6454E" w:rsidRPr="00417E5A" w14:paraId="49018102" w14:textId="77777777" w:rsidTr="00495D19">
        <w:trPr>
          <w:cantSplit/>
        </w:trPr>
        <w:tc>
          <w:tcPr>
            <w:tcW w:w="533" w:type="dxa"/>
            <w:shd w:val="clear" w:color="auto" w:fill="auto"/>
            <w:tcMar>
              <w:left w:w="29" w:type="dxa"/>
              <w:right w:w="0" w:type="dxa"/>
            </w:tcMar>
          </w:tcPr>
          <w:p w14:paraId="28EED722" w14:textId="77777777" w:rsidR="00C6454E" w:rsidRPr="00851FA8" w:rsidRDefault="00C6454E" w:rsidP="00C6454E">
            <w:pPr>
              <w:pStyle w:val="Tableapple"/>
            </w:pPr>
          </w:p>
        </w:tc>
        <w:tc>
          <w:tcPr>
            <w:tcW w:w="6667" w:type="dxa"/>
            <w:shd w:val="clear" w:color="auto" w:fill="auto"/>
            <w:tcMar>
              <w:top w:w="72" w:type="dxa"/>
              <w:left w:w="14" w:type="dxa"/>
              <w:bottom w:w="72" w:type="dxa"/>
              <w:right w:w="115" w:type="dxa"/>
            </w:tcMar>
          </w:tcPr>
          <w:p w14:paraId="6DBFFB35" w14:textId="77777777" w:rsidR="00C6454E" w:rsidRPr="0085534C" w:rsidRDefault="00C6454E" w:rsidP="00C6454E">
            <w:pPr>
              <w:pStyle w:val="Tabletext"/>
              <w:rPr>
                <w:rStyle w:val="PlanInstructions"/>
                <w:b/>
                <w:i w:val="0"/>
                <w:color w:val="auto"/>
              </w:rPr>
            </w:pPr>
            <w:r w:rsidRPr="0085534C">
              <w:rPr>
                <w:rStyle w:val="PlanInstructions"/>
                <w:b/>
                <w:i w:val="0"/>
                <w:color w:val="auto"/>
              </w:rPr>
              <w:t>Non-emergency medical transportation</w:t>
            </w:r>
          </w:p>
          <w:p w14:paraId="79150182" w14:textId="70C9177F" w:rsidR="00C6454E" w:rsidRPr="00851FA8" w:rsidRDefault="00C6454E" w:rsidP="00C6454E">
            <w:pPr>
              <w:pStyle w:val="Tabletext"/>
              <w:rPr>
                <w:rStyle w:val="PlanInstructions"/>
                <w:i w:val="0"/>
                <w:color w:val="auto"/>
              </w:rPr>
            </w:pPr>
            <w:r w:rsidRPr="00851FA8">
              <w:rPr>
                <w:rStyle w:val="PlanInstructions"/>
                <w:i w:val="0"/>
                <w:color w:val="auto"/>
              </w:rPr>
              <w:t>The plan will cover transportation for you to travel to or from your medical appointments</w:t>
            </w:r>
            <w:r>
              <w:rPr>
                <w:rStyle w:val="PlanInstructions"/>
                <w:i w:val="0"/>
                <w:color w:val="auto"/>
              </w:rPr>
              <w:t xml:space="preserve"> and the pharmacy</w:t>
            </w:r>
            <w:r w:rsidRPr="00851FA8">
              <w:rPr>
                <w:rStyle w:val="PlanInstructions"/>
                <w:i w:val="0"/>
                <w:color w:val="auto"/>
              </w:rPr>
              <w:t xml:space="preserve"> if it is a covered service. Types of non-emergency transportation include:</w:t>
            </w:r>
          </w:p>
          <w:p w14:paraId="35E7CFBD" w14:textId="77777777" w:rsidR="00C6454E" w:rsidRPr="00851FA8" w:rsidRDefault="00C6454E" w:rsidP="00C6454E">
            <w:pPr>
              <w:pStyle w:val="Tablelistbullet"/>
              <w:numPr>
                <w:ilvl w:val="0"/>
                <w:numId w:val="11"/>
              </w:numPr>
              <w:ind w:left="360" w:hanging="288"/>
              <w:rPr>
                <w:rFonts w:cs="Arial"/>
              </w:rPr>
            </w:pPr>
            <w:r w:rsidRPr="00851FA8">
              <w:t>Wheelchair equipped van</w:t>
            </w:r>
          </w:p>
          <w:p w14:paraId="191954B6" w14:textId="77777777" w:rsidR="00C6454E" w:rsidRPr="00851FA8" w:rsidRDefault="00C6454E" w:rsidP="00C6454E">
            <w:pPr>
              <w:pStyle w:val="Tablelistbullet"/>
              <w:numPr>
                <w:ilvl w:val="0"/>
                <w:numId w:val="11"/>
              </w:numPr>
              <w:ind w:left="360" w:hanging="288"/>
            </w:pPr>
            <w:r w:rsidRPr="00851FA8">
              <w:t>Service car</w:t>
            </w:r>
          </w:p>
          <w:p w14:paraId="7BD395CB" w14:textId="77777777" w:rsidR="00C6454E" w:rsidRPr="00851FA8" w:rsidRDefault="00C6454E" w:rsidP="00C6454E">
            <w:pPr>
              <w:pStyle w:val="Tablelistbullet"/>
              <w:numPr>
                <w:ilvl w:val="0"/>
                <w:numId w:val="11"/>
              </w:numPr>
              <w:ind w:left="360" w:hanging="288"/>
            </w:pPr>
            <w:r w:rsidRPr="00851FA8">
              <w:t>Taxicab</w:t>
            </w:r>
          </w:p>
          <w:p w14:paraId="7F26781D" w14:textId="4C0995C8" w:rsidR="00C6454E" w:rsidRPr="00851FA8" w:rsidRDefault="00C6454E" w:rsidP="00C6454E">
            <w:pPr>
              <w:pStyle w:val="Tablesubtitle"/>
              <w:spacing w:after="120"/>
              <w:rPr>
                <w:b w:val="0"/>
              </w:rPr>
            </w:pPr>
            <w:r w:rsidRPr="00851FA8">
              <w:rPr>
                <w:rStyle w:val="PlanInstructions"/>
                <w:b w:val="0"/>
                <w:i w:val="0"/>
              </w:rPr>
              <w:t>[</w:t>
            </w:r>
            <w:r w:rsidRPr="00851FA8">
              <w:rPr>
                <w:rStyle w:val="PlanInstructions"/>
                <w:b w:val="0"/>
              </w:rPr>
              <w:t>Plans should modify this section to reflect plan-covered supplemental benefits as appropriate.</w:t>
            </w:r>
            <w:r w:rsidRPr="00851FA8">
              <w:rPr>
                <w:rStyle w:val="PlanInstructions"/>
                <w:b w:val="0"/>
                <w:i w:val="0"/>
              </w:rPr>
              <w:t>]</w:t>
            </w:r>
          </w:p>
        </w:tc>
        <w:tc>
          <w:tcPr>
            <w:tcW w:w="2707" w:type="dxa"/>
            <w:shd w:val="clear" w:color="auto" w:fill="auto"/>
            <w:tcMar>
              <w:top w:w="72" w:type="dxa"/>
              <w:left w:w="144" w:type="dxa"/>
              <w:bottom w:w="72" w:type="dxa"/>
              <w:right w:w="115" w:type="dxa"/>
            </w:tcMar>
          </w:tcPr>
          <w:p w14:paraId="01DAFBFB" w14:textId="1202764F" w:rsidR="00C6454E" w:rsidRPr="00851FA8" w:rsidRDefault="00C6454E" w:rsidP="00C6454E">
            <w:pPr>
              <w:pStyle w:val="Tabletext"/>
            </w:pPr>
            <w:r>
              <w:t>$0</w:t>
            </w:r>
          </w:p>
        </w:tc>
      </w:tr>
      <w:tr w:rsidR="00C6454E" w:rsidRPr="00417E5A" w14:paraId="641609DE" w14:textId="77777777" w:rsidTr="00495D19">
        <w:trPr>
          <w:cantSplit/>
        </w:trPr>
        <w:tc>
          <w:tcPr>
            <w:tcW w:w="533" w:type="dxa"/>
            <w:shd w:val="clear" w:color="auto" w:fill="auto"/>
            <w:tcMar>
              <w:left w:w="29" w:type="dxa"/>
              <w:right w:w="0" w:type="dxa"/>
            </w:tcMar>
          </w:tcPr>
          <w:p w14:paraId="59BF05BD" w14:textId="3D25920A"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520BDDD9" w14:textId="55AC12EE" w:rsidR="00C6454E" w:rsidRDefault="00C6454E" w:rsidP="00C6454E">
            <w:pPr>
              <w:pStyle w:val="Tablesubtitle"/>
              <w:spacing w:after="120"/>
            </w:pPr>
            <w:r>
              <w:t>N</w:t>
            </w:r>
            <w:r w:rsidRPr="00526D66">
              <w:t>ursing facility care</w:t>
            </w:r>
          </w:p>
          <w:p w14:paraId="2C4AA7BF" w14:textId="21866D8E" w:rsidR="00C6454E" w:rsidRPr="003F462A" w:rsidRDefault="00C6454E" w:rsidP="00C6454E">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47122307" w14:textId="77777777" w:rsidR="00C6454E" w:rsidRPr="00EB7A1D" w:rsidRDefault="00C6454E" w:rsidP="0083046F">
            <w:pPr>
              <w:pStyle w:val="Tablelistbullet"/>
              <w:numPr>
                <w:ilvl w:val="0"/>
                <w:numId w:val="66"/>
              </w:numPr>
              <w:tabs>
                <w:tab w:val="clear" w:pos="3082"/>
                <w:tab w:val="clear" w:pos="3370"/>
              </w:tabs>
              <w:ind w:left="432"/>
            </w:pPr>
            <w:r>
              <w:t>A s</w:t>
            </w:r>
            <w:r w:rsidRPr="00EB7A1D">
              <w:t>emi</w:t>
            </w:r>
            <w:r>
              <w:t>-</w:t>
            </w:r>
            <w:r w:rsidRPr="00EB7A1D">
              <w:t>private room</w:t>
            </w:r>
            <w:r>
              <w:t>,</w:t>
            </w:r>
            <w:r w:rsidRPr="00EB7A1D">
              <w:t xml:space="preserve"> or a private room if it is medically needed</w:t>
            </w:r>
          </w:p>
          <w:p w14:paraId="1DD698D0" w14:textId="77777777" w:rsidR="00C6454E" w:rsidRPr="00EB7A1D" w:rsidRDefault="00C6454E" w:rsidP="0083046F">
            <w:pPr>
              <w:pStyle w:val="Tablelistbullet"/>
              <w:numPr>
                <w:ilvl w:val="0"/>
                <w:numId w:val="66"/>
              </w:numPr>
              <w:tabs>
                <w:tab w:val="clear" w:pos="3082"/>
                <w:tab w:val="clear" w:pos="3370"/>
              </w:tabs>
              <w:ind w:left="432"/>
            </w:pPr>
            <w:r w:rsidRPr="00EB7A1D">
              <w:t>Meals, including special diets</w:t>
            </w:r>
          </w:p>
          <w:p w14:paraId="4CB13229" w14:textId="77777777" w:rsidR="00C6454E" w:rsidRPr="00EB7A1D" w:rsidRDefault="00C6454E" w:rsidP="0083046F">
            <w:pPr>
              <w:pStyle w:val="Tablelistbullet"/>
              <w:numPr>
                <w:ilvl w:val="0"/>
                <w:numId w:val="66"/>
              </w:numPr>
              <w:tabs>
                <w:tab w:val="clear" w:pos="3082"/>
                <w:tab w:val="clear" w:pos="3370"/>
              </w:tabs>
              <w:ind w:left="432"/>
            </w:pPr>
            <w:r w:rsidRPr="00EB7A1D">
              <w:t>Nursing services</w:t>
            </w:r>
          </w:p>
          <w:p w14:paraId="44DE3D7D" w14:textId="77777777" w:rsidR="00C6454E" w:rsidRPr="00EB7A1D" w:rsidRDefault="00C6454E" w:rsidP="0083046F">
            <w:pPr>
              <w:pStyle w:val="Tablelistbullet"/>
              <w:numPr>
                <w:ilvl w:val="0"/>
                <w:numId w:val="66"/>
              </w:numPr>
              <w:tabs>
                <w:tab w:val="clear" w:pos="3082"/>
                <w:tab w:val="clear" w:pos="3370"/>
              </w:tabs>
              <w:ind w:left="432"/>
            </w:pPr>
            <w:r w:rsidRPr="00EB7A1D">
              <w:t>Physical therapy, occupational therapy, and speech therapy</w:t>
            </w:r>
          </w:p>
          <w:p w14:paraId="1CE9C226" w14:textId="79D46EA8" w:rsidR="00C6454E" w:rsidRPr="00EB7A1D" w:rsidRDefault="00C6454E" w:rsidP="0083046F">
            <w:pPr>
              <w:pStyle w:val="Tablelistbullet"/>
              <w:numPr>
                <w:ilvl w:val="0"/>
                <w:numId w:val="66"/>
              </w:numPr>
              <w:tabs>
                <w:tab w:val="clear" w:pos="3082"/>
                <w:tab w:val="clear" w:pos="3370"/>
              </w:tabs>
              <w:ind w:left="432"/>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4EC9E832" w14:textId="77777777" w:rsidR="00C6454E" w:rsidRDefault="00C6454E" w:rsidP="0083046F">
            <w:pPr>
              <w:pStyle w:val="Tablelistbullet"/>
              <w:numPr>
                <w:ilvl w:val="0"/>
                <w:numId w:val="66"/>
              </w:numPr>
              <w:tabs>
                <w:tab w:val="clear" w:pos="3082"/>
                <w:tab w:val="clear" w:pos="3370"/>
              </w:tabs>
              <w:ind w:left="432"/>
            </w:pPr>
            <w:r w:rsidRPr="00EB7A1D">
              <w:t>Medical and surgical supplies given by nursing facilities</w:t>
            </w:r>
          </w:p>
          <w:p w14:paraId="32DDAF70" w14:textId="77777777" w:rsidR="00C6454E" w:rsidRDefault="00C6454E" w:rsidP="0083046F">
            <w:pPr>
              <w:pStyle w:val="Tablelistbullet"/>
              <w:numPr>
                <w:ilvl w:val="0"/>
                <w:numId w:val="66"/>
              </w:numPr>
              <w:tabs>
                <w:tab w:val="clear" w:pos="3082"/>
                <w:tab w:val="clear" w:pos="3370"/>
              </w:tabs>
              <w:ind w:left="432"/>
            </w:pPr>
            <w:r w:rsidRPr="00EB7A1D">
              <w:t>Lab tests given by nursing facilities</w:t>
            </w:r>
          </w:p>
          <w:p w14:paraId="7DA03D64" w14:textId="77777777" w:rsidR="00C6454E" w:rsidRDefault="00C6454E" w:rsidP="0083046F">
            <w:pPr>
              <w:pStyle w:val="Tablelistbullet"/>
              <w:numPr>
                <w:ilvl w:val="0"/>
                <w:numId w:val="66"/>
              </w:numPr>
              <w:tabs>
                <w:tab w:val="clear" w:pos="3082"/>
                <w:tab w:val="clear" w:pos="3370"/>
              </w:tabs>
              <w:ind w:left="432"/>
            </w:pPr>
            <w:r w:rsidRPr="00EB7A1D">
              <w:t>X-rays and other radiology services given by nursing facilities</w:t>
            </w:r>
          </w:p>
          <w:p w14:paraId="07602024" w14:textId="77777777" w:rsidR="00C6454E" w:rsidRDefault="00C6454E" w:rsidP="0083046F">
            <w:pPr>
              <w:pStyle w:val="Tablelistbullet"/>
              <w:numPr>
                <w:ilvl w:val="0"/>
                <w:numId w:val="66"/>
              </w:numPr>
              <w:tabs>
                <w:tab w:val="clear" w:pos="3082"/>
                <w:tab w:val="clear" w:pos="3370"/>
              </w:tabs>
              <w:ind w:left="432"/>
              <w:rPr>
                <w:b/>
              </w:rPr>
            </w:pPr>
            <w:r>
              <w:t>A</w:t>
            </w:r>
            <w:r w:rsidRPr="00EB7A1D">
              <w:t>ppliances, such as wheelchairs</w:t>
            </w:r>
            <w:r>
              <w:t>,</w:t>
            </w:r>
            <w:r w:rsidRPr="00EB7A1D">
              <w:t xml:space="preserve"> usually given by nursing facilities</w:t>
            </w:r>
          </w:p>
          <w:p w14:paraId="0DBDAD78" w14:textId="16715B25" w:rsidR="00C6454E" w:rsidRDefault="00C6454E" w:rsidP="0083046F">
            <w:pPr>
              <w:pStyle w:val="Tablelistbullet"/>
              <w:numPr>
                <w:ilvl w:val="0"/>
                <w:numId w:val="66"/>
              </w:numPr>
              <w:tabs>
                <w:tab w:val="clear" w:pos="3082"/>
                <w:tab w:val="clear" w:pos="3370"/>
              </w:tabs>
              <w:ind w:left="432"/>
              <w:rPr>
                <w:b/>
              </w:rPr>
            </w:pPr>
            <w:r>
              <w:t>Physician/</w:t>
            </w:r>
            <w:r w:rsidRPr="00851FA8">
              <w:t>provider</w:t>
            </w:r>
            <w:r>
              <w:rPr>
                <w:rStyle w:val="PlanInstructions"/>
                <w:i w:val="0"/>
              </w:rPr>
              <w:t xml:space="preserve"> </w:t>
            </w:r>
            <w:r w:rsidRPr="00EB7A1D">
              <w:t>services</w:t>
            </w:r>
          </w:p>
          <w:p w14:paraId="40B48466" w14:textId="6E2C1EF0" w:rsidR="00C6454E" w:rsidRPr="002015AE" w:rsidRDefault="00C6454E" w:rsidP="00C6454E">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for payment:</w:t>
            </w:r>
          </w:p>
          <w:p w14:paraId="6848128C" w14:textId="77777777" w:rsidR="00C6454E" w:rsidRDefault="00C6454E" w:rsidP="0083046F">
            <w:pPr>
              <w:pStyle w:val="Tablelistbullet"/>
              <w:numPr>
                <w:ilvl w:val="0"/>
                <w:numId w:val="67"/>
              </w:numPr>
              <w:tabs>
                <w:tab w:val="clear" w:pos="3082"/>
                <w:tab w:val="clear" w:pos="3370"/>
              </w:tabs>
              <w:ind w:left="432"/>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2FFC685E" w14:textId="47CF2B5B" w:rsidR="00C6454E" w:rsidRPr="00B51072" w:rsidRDefault="00C6454E" w:rsidP="0083046F">
            <w:pPr>
              <w:pStyle w:val="Tablelistbullet"/>
              <w:numPr>
                <w:ilvl w:val="0"/>
                <w:numId w:val="67"/>
              </w:numPr>
              <w:tabs>
                <w:tab w:val="clear" w:pos="3082"/>
                <w:tab w:val="clear" w:pos="3370"/>
              </w:tabs>
              <w:ind w:left="432"/>
            </w:pPr>
            <w:r w:rsidRPr="00B51072">
              <w:rPr>
                <w:snapToGrid w:val="0"/>
              </w:rPr>
              <w:t xml:space="preserve">A nursing facility where your spouse or significant other lives at </w:t>
            </w:r>
            <w:r>
              <w:rPr>
                <w:snapToGrid w:val="0"/>
              </w:rPr>
              <w:t>the time you leave the hospital</w:t>
            </w:r>
          </w:p>
          <w:p w14:paraId="013C9A05" w14:textId="0757F40D" w:rsidR="00C6454E" w:rsidRDefault="00C6454E" w:rsidP="0083046F">
            <w:pPr>
              <w:pStyle w:val="Tablelistbullet"/>
              <w:numPr>
                <w:ilvl w:val="0"/>
                <w:numId w:val="10"/>
              </w:numPr>
              <w:tabs>
                <w:tab w:val="clear" w:pos="3082"/>
                <w:tab w:val="clear" w:pos="3370"/>
              </w:tabs>
              <w:ind w:left="432"/>
              <w:rPr>
                <w:rStyle w:val="PlanInstructions"/>
                <w:i w:val="0"/>
                <w:color w:val="auto"/>
              </w:rPr>
            </w:pPr>
            <w:r w:rsidRPr="00B51072">
              <w:t xml:space="preserve">The nursing home where you were living when you enrolled </w:t>
            </w:r>
            <w:r w:rsidRPr="001D71D0">
              <w:t xml:space="preserve">in </w:t>
            </w:r>
            <w:r w:rsidRPr="001D71D0">
              <w:rPr>
                <w:rStyle w:val="PlanInstructions"/>
                <w:i w:val="0"/>
                <w:color w:val="auto"/>
              </w:rPr>
              <w:t>&lt;plan name&gt;</w:t>
            </w:r>
          </w:p>
          <w:p w14:paraId="7B05E25A" w14:textId="77777777" w:rsidR="003E03D9" w:rsidRDefault="00C6454E" w:rsidP="003E03D9">
            <w:pPr>
              <w:pStyle w:val="Tablelistbullet"/>
              <w:ind w:left="0"/>
              <w:rPr>
                <w:rStyle w:val="PlanInstructions"/>
                <w:i w:val="0"/>
                <w:color w:val="auto"/>
              </w:rPr>
            </w:pPr>
            <w:r w:rsidRPr="002B23B9">
              <w:rPr>
                <w:rStyle w:val="PlanInstructions"/>
                <w:i w:val="0"/>
                <w:color w:val="auto"/>
              </w:rPr>
              <w:t xml:space="preserve">This service is intended to be long term custodial care and does not overlap with skilled nursing facility care. </w:t>
            </w:r>
          </w:p>
          <w:p w14:paraId="0B145742" w14:textId="0335400F" w:rsidR="00C6454E" w:rsidRPr="008459F3" w:rsidRDefault="003E03D9" w:rsidP="003E03D9">
            <w:pPr>
              <w:pStyle w:val="Tablelistbullet"/>
              <w:ind w:left="0"/>
            </w:pPr>
            <w:r>
              <w:rPr>
                <w:rStyle w:val="PlanInstructions"/>
                <w:i w:val="0"/>
                <w:color w:val="auto"/>
              </w:rPr>
              <w:t>You m</w:t>
            </w:r>
            <w:r w:rsidR="00C6454E" w:rsidRPr="002B23B9">
              <w:rPr>
                <w:rStyle w:val="PlanInstructions"/>
                <w:i w:val="0"/>
                <w:color w:val="auto"/>
              </w:rPr>
              <w:t>ust meet Michigan Medicaid Nursing Facility</w:t>
            </w:r>
            <w:r w:rsidR="00605C24">
              <w:rPr>
                <w:rStyle w:val="PlanInstructions"/>
                <w:i w:val="0"/>
                <w:color w:val="auto"/>
              </w:rPr>
              <w:t xml:space="preserve"> Level of </w:t>
            </w:r>
            <w:r w:rsidR="00C6454E" w:rsidRPr="002B23B9">
              <w:rPr>
                <w:rStyle w:val="PlanInstructions"/>
                <w:i w:val="0"/>
                <w:color w:val="auto"/>
              </w:rPr>
              <w:t>Car</w:t>
            </w:r>
            <w:r w:rsidR="00C6454E">
              <w:rPr>
                <w:rStyle w:val="PlanInstructions"/>
                <w:i w:val="0"/>
                <w:color w:val="auto"/>
              </w:rPr>
              <w:t>e standards to get this service.</w:t>
            </w:r>
          </w:p>
        </w:tc>
        <w:tc>
          <w:tcPr>
            <w:tcW w:w="2707" w:type="dxa"/>
            <w:shd w:val="clear" w:color="auto" w:fill="auto"/>
            <w:tcMar>
              <w:top w:w="72" w:type="dxa"/>
              <w:left w:w="144" w:type="dxa"/>
              <w:bottom w:w="72" w:type="dxa"/>
              <w:right w:w="115" w:type="dxa"/>
            </w:tcMar>
          </w:tcPr>
          <w:p w14:paraId="266435F0" w14:textId="03BF5EB9" w:rsidR="00C6454E" w:rsidRPr="00851FA8" w:rsidRDefault="00C6454E" w:rsidP="00C6454E">
            <w:pPr>
              <w:pStyle w:val="Tabletext"/>
              <w:rPr>
                <w:rFonts w:cs="Arial"/>
              </w:rPr>
            </w:pPr>
            <w:r w:rsidRPr="00374458">
              <w:rPr>
                <w:rFonts w:cs="Arial"/>
              </w:rPr>
              <w:t xml:space="preserve">When </w:t>
            </w:r>
            <w:r>
              <w:rPr>
                <w:rFonts w:cs="Arial"/>
              </w:rPr>
              <w:t>your</w:t>
            </w:r>
            <w:r w:rsidRPr="00374458">
              <w:rPr>
                <w:rFonts w:cs="Arial"/>
              </w:rPr>
              <w:t xml:space="preserve"> income exceeds an allowable amount, </w:t>
            </w:r>
            <w:r>
              <w:rPr>
                <w:rFonts w:cs="Arial"/>
              </w:rPr>
              <w:t>you</w:t>
            </w:r>
            <w:r w:rsidRPr="00374458">
              <w:rPr>
                <w:rFonts w:cs="Arial"/>
              </w:rPr>
              <w:t xml:space="preserve"> must contribute toward the cost of </w:t>
            </w:r>
            <w:r>
              <w:rPr>
                <w:rFonts w:cs="Arial"/>
              </w:rPr>
              <w:t>your</w:t>
            </w:r>
            <w:r w:rsidRPr="00374458">
              <w:rPr>
                <w:rFonts w:cs="Arial"/>
              </w:rPr>
              <w:t xml:space="preserve"> </w:t>
            </w:r>
            <w:r>
              <w:rPr>
                <w:rFonts w:cs="Arial"/>
              </w:rPr>
              <w:t>nursing facility care</w:t>
            </w:r>
            <w:r w:rsidRPr="00374458">
              <w:rPr>
                <w:rFonts w:cs="Arial"/>
              </w:rPr>
              <w:t xml:space="preserve">. This contribution, known as the </w:t>
            </w:r>
            <w:r>
              <w:rPr>
                <w:rFonts w:cs="Arial"/>
              </w:rPr>
              <w:t>P</w:t>
            </w:r>
            <w:r w:rsidRPr="00374458">
              <w:rPr>
                <w:rFonts w:cs="Arial"/>
              </w:rPr>
              <w:t xml:space="preserve">atient </w:t>
            </w:r>
            <w:r>
              <w:rPr>
                <w:rFonts w:cs="Arial"/>
              </w:rPr>
              <w:t>P</w:t>
            </w:r>
            <w:r w:rsidRPr="00374458">
              <w:rPr>
                <w:rFonts w:cs="Arial"/>
              </w:rPr>
              <w:t xml:space="preserve">ay </w:t>
            </w:r>
            <w:r w:rsidRPr="00851FA8">
              <w:rPr>
                <w:rFonts w:cs="Arial"/>
              </w:rPr>
              <w:t>Amount (PPA), is required if you live in a nursing facility. However, you might not end up having to pay each month.</w:t>
            </w:r>
          </w:p>
          <w:p w14:paraId="6D7607CC" w14:textId="69AE623A" w:rsidR="00C6454E" w:rsidRPr="00851FA8" w:rsidRDefault="00C6454E" w:rsidP="00C6454E">
            <w:pPr>
              <w:pStyle w:val="Tabletext"/>
              <w:rPr>
                <w:rStyle w:val="PlanInstructions"/>
                <w:i w:val="0"/>
                <w:color w:val="auto"/>
              </w:rPr>
            </w:pPr>
            <w:r w:rsidRPr="00851FA8">
              <w:rPr>
                <w:rFonts w:cs="Arial"/>
              </w:rPr>
              <w:t>Patient pay responsibility does not apply to Medicare-covered days in a nursing facility.</w:t>
            </w:r>
            <w:r w:rsidRPr="00AA24E0" w:rsidDel="00A43EB2">
              <w:rPr>
                <w:rStyle w:val="PlanInstructions"/>
                <w:i w:val="0"/>
              </w:rPr>
              <w:t xml:space="preserve"> </w:t>
            </w:r>
          </w:p>
        </w:tc>
      </w:tr>
      <w:tr w:rsidR="00C6454E" w:rsidRPr="00417E5A" w14:paraId="41F2DB80" w14:textId="77777777" w:rsidTr="00495D19">
        <w:trPr>
          <w:cantSplit/>
        </w:trPr>
        <w:tc>
          <w:tcPr>
            <w:tcW w:w="533" w:type="dxa"/>
            <w:shd w:val="clear" w:color="auto" w:fill="auto"/>
            <w:tcMar>
              <w:left w:w="29" w:type="dxa"/>
              <w:right w:w="0" w:type="dxa"/>
            </w:tcMar>
          </w:tcPr>
          <w:p w14:paraId="3C856955" w14:textId="77777777" w:rsidR="00C6454E" w:rsidRPr="0010506F" w:rsidRDefault="00C6454E" w:rsidP="00C6454E">
            <w:pPr>
              <w:pStyle w:val="Tableapple"/>
            </w:pPr>
            <w:r>
              <w:rPr>
                <w:noProof/>
              </w:rPr>
              <w:drawing>
                <wp:inline distT="0" distB="0" distL="0" distR="0" wp14:anchorId="4986530E" wp14:editId="0A444837">
                  <wp:extent cx="191135" cy="233680"/>
                  <wp:effectExtent l="0" t="0" r="0" b="0"/>
                  <wp:docPr id="18" name="Picture 18"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b="-9337"/>
                          <a:stretch>
                            <a:fillRect/>
                          </a:stretch>
                        </pic:blipFill>
                        <pic:spPr bwMode="auto">
                          <a:xfrm>
                            <a:off x="0" y="0"/>
                            <a:ext cx="191135" cy="23368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526B9FE" w14:textId="77777777" w:rsidR="00C6454E" w:rsidRPr="009D73E7" w:rsidRDefault="00C6454E" w:rsidP="00C6454E">
            <w:pPr>
              <w:pStyle w:val="Tablesubtitle"/>
            </w:pPr>
            <w:r w:rsidRPr="00526D66">
              <w:t xml:space="preserve">Obesity screening and therapy to </w:t>
            </w:r>
            <w:r>
              <w:t>keep weight down</w:t>
            </w:r>
          </w:p>
          <w:p w14:paraId="19BA367E" w14:textId="54910132" w:rsidR="00C6454E" w:rsidRPr="000C424A" w:rsidRDefault="00C6454E" w:rsidP="00C6454E">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primary </w:t>
            </w:r>
            <w:r w:rsidRPr="008459F3">
              <w:t xml:space="preserve">care </w:t>
            </w:r>
            <w:r w:rsidRPr="008459F3">
              <w:rPr>
                <w:rStyle w:val="PlanInstructions"/>
                <w:i w:val="0"/>
                <w:color w:val="auto"/>
              </w:rPr>
              <w:t>provider</w:t>
            </w:r>
            <w:r w:rsidRPr="008459F3" w:rsidDel="00C147E8">
              <w:rPr>
                <w:rStyle w:val="PlanInstructions"/>
                <w:color w:val="auto"/>
              </w:rPr>
              <w:t xml:space="preserve"> </w:t>
            </w:r>
            <w:r w:rsidRPr="008459F3">
              <w:t>to find out more.</w:t>
            </w:r>
          </w:p>
          <w:p w14:paraId="17C944DC" w14:textId="77777777" w:rsidR="00C6454E" w:rsidRPr="00F24C36" w:rsidRDefault="00C6454E" w:rsidP="00C6454E">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72" w:type="dxa"/>
              <w:left w:w="144" w:type="dxa"/>
              <w:bottom w:w="72" w:type="dxa"/>
              <w:right w:w="115" w:type="dxa"/>
            </w:tcMar>
          </w:tcPr>
          <w:p w14:paraId="1F637188" w14:textId="77777777" w:rsidR="00C6454E" w:rsidRPr="00EB7A1D" w:rsidRDefault="00C6454E" w:rsidP="00C6454E">
            <w:pPr>
              <w:pStyle w:val="Tabletext"/>
            </w:pPr>
            <w:r w:rsidRPr="00EB7A1D">
              <w:t>$0</w:t>
            </w:r>
          </w:p>
          <w:p w14:paraId="45073E6E" w14:textId="4489E6AB" w:rsidR="00C6454E" w:rsidRPr="00EB7A1D" w:rsidRDefault="00C6454E" w:rsidP="00C6454E">
            <w:pPr>
              <w:pStyle w:val="Tabletext"/>
              <w:rPr>
                <w:color w:val="548DD4"/>
              </w:rPr>
            </w:pPr>
          </w:p>
        </w:tc>
      </w:tr>
      <w:tr w:rsidR="00C6454E" w:rsidRPr="00417E5A" w14:paraId="30769D6B" w14:textId="77777777" w:rsidTr="00495D19">
        <w:trPr>
          <w:cantSplit/>
        </w:trPr>
        <w:tc>
          <w:tcPr>
            <w:tcW w:w="533" w:type="dxa"/>
            <w:shd w:val="clear" w:color="auto" w:fill="auto"/>
            <w:tcMar>
              <w:left w:w="29" w:type="dxa"/>
              <w:right w:w="0" w:type="dxa"/>
            </w:tcMar>
          </w:tcPr>
          <w:p w14:paraId="62B6EA72" w14:textId="77777777" w:rsidR="00C6454E" w:rsidRDefault="00C6454E" w:rsidP="00C6454E">
            <w:pPr>
              <w:pStyle w:val="Tableapple"/>
              <w:rPr>
                <w:noProof/>
              </w:rPr>
            </w:pPr>
          </w:p>
        </w:tc>
        <w:tc>
          <w:tcPr>
            <w:tcW w:w="6667" w:type="dxa"/>
            <w:shd w:val="clear" w:color="auto" w:fill="auto"/>
            <w:tcMar>
              <w:top w:w="72" w:type="dxa"/>
              <w:left w:w="14" w:type="dxa"/>
              <w:bottom w:w="72" w:type="dxa"/>
              <w:right w:w="115" w:type="dxa"/>
            </w:tcMar>
          </w:tcPr>
          <w:p w14:paraId="27FAB1D8" w14:textId="77777777" w:rsidR="00C6454E" w:rsidRDefault="00C6454E" w:rsidP="00C6454E">
            <w:pPr>
              <w:pStyle w:val="Tablesubtitle"/>
            </w:pPr>
            <w:r w:rsidRPr="00526D66">
              <w:t>Outpatient diagnostic tests and therapeutic services and supplies</w:t>
            </w:r>
          </w:p>
          <w:p w14:paraId="57856AC8" w14:textId="77777777" w:rsidR="00C6454E" w:rsidRPr="000A2C0A" w:rsidRDefault="00C6454E" w:rsidP="00C6454E">
            <w:pPr>
              <w:pStyle w:val="Tabletext"/>
            </w:pPr>
            <w:r>
              <w:t>The plan will pay for the following services, and maybe other services not listed here</w:t>
            </w:r>
            <w:r w:rsidRPr="00526D66">
              <w:t>:</w:t>
            </w:r>
          </w:p>
          <w:p w14:paraId="345E6727" w14:textId="77777777" w:rsidR="00C6454E" w:rsidRPr="00EB7A1D" w:rsidRDefault="00C6454E" w:rsidP="0083046F">
            <w:pPr>
              <w:pStyle w:val="Tablelistbullet"/>
              <w:numPr>
                <w:ilvl w:val="0"/>
                <w:numId w:val="10"/>
              </w:numPr>
              <w:ind w:left="432"/>
            </w:pPr>
            <w:r>
              <w:t>X-rays</w:t>
            </w:r>
          </w:p>
          <w:p w14:paraId="24A81D9C" w14:textId="77777777" w:rsidR="00C6454E" w:rsidRPr="00EB7A1D" w:rsidRDefault="00C6454E" w:rsidP="0083046F">
            <w:pPr>
              <w:pStyle w:val="Tablelistbullet"/>
              <w:numPr>
                <w:ilvl w:val="0"/>
                <w:numId w:val="10"/>
              </w:numPr>
              <w:ind w:left="432"/>
            </w:pPr>
            <w:r w:rsidRPr="00EB7A1D">
              <w:t>Radiation (radium and isotope) therapy, including te</w:t>
            </w:r>
            <w:r>
              <w:t>chnician materials and supplies</w:t>
            </w:r>
          </w:p>
          <w:p w14:paraId="6084A65D" w14:textId="77777777" w:rsidR="00C6454E" w:rsidRPr="00EB7A1D" w:rsidRDefault="00C6454E" w:rsidP="0083046F">
            <w:pPr>
              <w:pStyle w:val="Tablelistbullet"/>
              <w:numPr>
                <w:ilvl w:val="0"/>
                <w:numId w:val="10"/>
              </w:numPr>
              <w:ind w:left="432"/>
            </w:pPr>
            <w:r w:rsidRPr="00EB7A1D">
              <w:t>Surgi</w:t>
            </w:r>
            <w:r>
              <w:t>cal supplies, such as dressings</w:t>
            </w:r>
          </w:p>
          <w:p w14:paraId="5BEF1C91" w14:textId="77777777" w:rsidR="00C6454E" w:rsidRPr="00EB7A1D" w:rsidRDefault="00C6454E" w:rsidP="0083046F">
            <w:pPr>
              <w:pStyle w:val="Tablelistbullet"/>
              <w:numPr>
                <w:ilvl w:val="0"/>
                <w:numId w:val="10"/>
              </w:numPr>
              <w:ind w:left="432"/>
            </w:pPr>
            <w:r w:rsidRPr="00EB7A1D">
              <w:rPr>
                <w:color w:val="000000"/>
              </w:rPr>
              <w:t xml:space="preserve">Splints, casts, and other devices used </w:t>
            </w:r>
            <w:r>
              <w:rPr>
                <w:color w:val="000000"/>
              </w:rPr>
              <w:t>for</w:t>
            </w:r>
            <w:r w:rsidRPr="00EB7A1D">
              <w:rPr>
                <w:color w:val="000000"/>
              </w:rPr>
              <w:t xml:space="preserve"> fractures and dislocations</w:t>
            </w:r>
          </w:p>
          <w:p w14:paraId="7F27DE42" w14:textId="77777777" w:rsidR="00C6454E" w:rsidRPr="00EB7A1D" w:rsidRDefault="00C6454E" w:rsidP="0083046F">
            <w:pPr>
              <w:pStyle w:val="Tablelistbullet"/>
              <w:numPr>
                <w:ilvl w:val="0"/>
                <w:numId w:val="10"/>
              </w:numPr>
              <w:ind w:left="432"/>
            </w:pPr>
            <w:r w:rsidRPr="00EB7A1D">
              <w:t>Lab tests</w:t>
            </w:r>
          </w:p>
          <w:p w14:paraId="37868649" w14:textId="70AB58CA" w:rsidR="00C6454E" w:rsidRPr="00EB7A1D" w:rsidRDefault="00C6454E" w:rsidP="0083046F">
            <w:pPr>
              <w:pStyle w:val="Tablelistbullet"/>
              <w:numPr>
                <w:ilvl w:val="0"/>
                <w:numId w:val="10"/>
              </w:numPr>
              <w:ind w:left="432"/>
            </w:pPr>
            <w:r w:rsidRPr="00EB7A1D">
              <w:t xml:space="preserve">Blood, beginning with the </w:t>
            </w:r>
            <w:r>
              <w:t>first</w:t>
            </w:r>
            <w:r w:rsidRPr="00EB7A1D">
              <w:t xml:space="preserve"> pint of blood that you need</w:t>
            </w:r>
            <w:r>
              <w:t xml:space="preserve">, including </w:t>
            </w:r>
            <w:r w:rsidRPr="00EB7A1D">
              <w:t>storage and administration.</w:t>
            </w:r>
          </w:p>
          <w:p w14:paraId="3EDA5F2F" w14:textId="77777777" w:rsidR="00C6454E" w:rsidRPr="000729A6" w:rsidRDefault="00C6454E" w:rsidP="0083046F">
            <w:pPr>
              <w:pStyle w:val="Tablelistbullet"/>
              <w:numPr>
                <w:ilvl w:val="0"/>
                <w:numId w:val="10"/>
              </w:numPr>
              <w:ind w:left="432"/>
              <w:rPr>
                <w:b/>
                <w:bCs/>
                <w:szCs w:val="30"/>
              </w:rPr>
            </w:pPr>
            <w:r w:rsidRPr="00EB7A1D">
              <w:t>Other outpatient diagnostic tests</w:t>
            </w:r>
          </w:p>
          <w:p w14:paraId="1E4D020A" w14:textId="5A825E8C" w:rsidR="00C6454E" w:rsidRPr="00526D66" w:rsidRDefault="00C6454E" w:rsidP="00C6454E">
            <w:pPr>
              <w:pStyle w:val="Tablesubtitle"/>
              <w:spacing w:after="120"/>
            </w:pPr>
            <w:r w:rsidRPr="00A93B75">
              <w:rPr>
                <w:rStyle w:val="PlanInstructions"/>
                <w:b w:val="0"/>
                <w:i w:val="0"/>
              </w:rPr>
              <w:t>[</w:t>
            </w:r>
            <w:r w:rsidRPr="00453901">
              <w:rPr>
                <w:rStyle w:val="PlanInstructions"/>
                <w:b w:val="0"/>
              </w:rPr>
              <w:t>Plans can include other covered tests as appropriate.</w:t>
            </w:r>
            <w:r w:rsidRPr="00453901">
              <w:rPr>
                <w:rStyle w:val="PlanInstructions"/>
                <w:b w:val="0"/>
                <w:i w:val="0"/>
              </w:rPr>
              <w:t>]</w:t>
            </w:r>
          </w:p>
        </w:tc>
        <w:tc>
          <w:tcPr>
            <w:tcW w:w="2707" w:type="dxa"/>
            <w:shd w:val="clear" w:color="auto" w:fill="auto"/>
            <w:tcMar>
              <w:top w:w="72" w:type="dxa"/>
              <w:left w:w="144" w:type="dxa"/>
              <w:bottom w:w="72" w:type="dxa"/>
              <w:right w:w="115" w:type="dxa"/>
            </w:tcMar>
          </w:tcPr>
          <w:p w14:paraId="0B53FF52" w14:textId="7D82E9D2" w:rsidR="00C6454E" w:rsidRPr="00EB7A1D" w:rsidRDefault="00C6454E" w:rsidP="00C6454E">
            <w:pPr>
              <w:pStyle w:val="Tabletext"/>
            </w:pPr>
            <w:r w:rsidRPr="00EB7A1D">
              <w:t>$0</w:t>
            </w:r>
          </w:p>
        </w:tc>
      </w:tr>
      <w:tr w:rsidR="00C6454E" w:rsidRPr="00417E5A" w14:paraId="04EBC047" w14:textId="77777777" w:rsidTr="00495D19">
        <w:trPr>
          <w:cantSplit/>
        </w:trPr>
        <w:tc>
          <w:tcPr>
            <w:tcW w:w="533" w:type="dxa"/>
            <w:shd w:val="clear" w:color="auto" w:fill="auto"/>
            <w:tcMar>
              <w:left w:w="29" w:type="dxa"/>
              <w:right w:w="0" w:type="dxa"/>
            </w:tcMar>
          </w:tcPr>
          <w:p w14:paraId="1C504891"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4EFC9866" w14:textId="77777777" w:rsidR="00C6454E" w:rsidRDefault="00C6454E" w:rsidP="00C6454E">
            <w:pPr>
              <w:pStyle w:val="Tablesubtitle"/>
            </w:pPr>
            <w:r w:rsidRPr="00526D66">
              <w:t>Outpatient hospital services</w:t>
            </w:r>
          </w:p>
          <w:p w14:paraId="4B6F63F6" w14:textId="29BF6337" w:rsidR="00C6454E" w:rsidRPr="00526D66" w:rsidRDefault="00C6454E" w:rsidP="00C6454E">
            <w:pPr>
              <w:pStyle w:val="Tabletext"/>
            </w:pPr>
            <w:r>
              <w:t>The plan pays for medically necessary</w:t>
            </w:r>
            <w:r w:rsidRPr="00526D66">
              <w:t xml:space="preserve"> services you get in the outpatient department of a hospital</w:t>
            </w:r>
            <w:r>
              <w:t xml:space="preserve"> for diagnosis or treatment of an illness or injury</w:t>
            </w:r>
            <w:r w:rsidRPr="00526D66">
              <w:t>.</w:t>
            </w:r>
          </w:p>
          <w:p w14:paraId="0B5AA538" w14:textId="77777777" w:rsidR="00C6454E" w:rsidRPr="00526D66" w:rsidRDefault="00C6454E" w:rsidP="00C6454E">
            <w:pPr>
              <w:pStyle w:val="Tabletext"/>
            </w:pPr>
            <w:r>
              <w:t>The plan will pay for the following services, and maybe other services not listed here</w:t>
            </w:r>
            <w:r w:rsidRPr="00526D66">
              <w:t>:</w:t>
            </w:r>
          </w:p>
          <w:p w14:paraId="2F810872" w14:textId="313CD49C" w:rsidR="00C6454E" w:rsidRPr="00927A0B" w:rsidRDefault="00C6454E" w:rsidP="00C6454E">
            <w:pPr>
              <w:pStyle w:val="Tablelistbullet"/>
              <w:numPr>
                <w:ilvl w:val="0"/>
                <w:numId w:val="68"/>
              </w:numPr>
              <w:ind w:left="432"/>
            </w:pPr>
            <w:r w:rsidRPr="006A6537">
              <w:t>Services in an emergency department or outpatient clinic, such as observation services</w:t>
            </w:r>
            <w:r w:rsidRPr="00927A0B">
              <w:t xml:space="preserve"> or outpatient</w:t>
            </w:r>
            <w:r w:rsidRPr="00927A0B" w:rsidDel="0071372A">
              <w:t xml:space="preserve"> </w:t>
            </w:r>
            <w:r w:rsidRPr="00927A0B">
              <w:t>surgery</w:t>
            </w:r>
          </w:p>
          <w:p w14:paraId="042DD29D" w14:textId="77777777" w:rsidR="00C6454E" w:rsidRPr="00EB7A1D" w:rsidRDefault="00C6454E" w:rsidP="00C6454E">
            <w:pPr>
              <w:pStyle w:val="Tablelistbullet"/>
              <w:numPr>
                <w:ilvl w:val="0"/>
                <w:numId w:val="68"/>
              </w:numPr>
              <w:ind w:left="432"/>
            </w:pPr>
            <w:r w:rsidRPr="00EB7A1D">
              <w:t>Lab</w:t>
            </w:r>
            <w:r>
              <w:t>s</w:t>
            </w:r>
            <w:r w:rsidRPr="00EB7A1D">
              <w:t xml:space="preserve"> and diagnostic tests billed by the hospita</w:t>
            </w:r>
            <w:r>
              <w:t>l</w:t>
            </w:r>
          </w:p>
          <w:p w14:paraId="6CF5724D" w14:textId="05B53B71" w:rsidR="00C6454E" w:rsidRPr="00EB7A1D" w:rsidRDefault="00C6454E" w:rsidP="00C6454E">
            <w:pPr>
              <w:pStyle w:val="Tablelistbullet"/>
              <w:numPr>
                <w:ilvl w:val="0"/>
                <w:numId w:val="68"/>
              </w:numPr>
              <w:ind w:left="432"/>
            </w:pPr>
            <w:r>
              <w:t>Mental</w:t>
            </w:r>
            <w:r w:rsidRPr="00EB7A1D">
              <w:t xml:space="preserve"> health care, including care in a partial-hospitalization program, if a doctor </w:t>
            </w:r>
            <w:r>
              <w:t>certifies</w:t>
            </w:r>
            <w:r w:rsidRPr="00EB7A1D">
              <w:t xml:space="preserve"> that inpatient treatment would be needed without it</w:t>
            </w:r>
          </w:p>
          <w:p w14:paraId="1F2EE6B1" w14:textId="77777777" w:rsidR="00C6454E" w:rsidRPr="00EB7A1D" w:rsidRDefault="00C6454E" w:rsidP="00C6454E">
            <w:pPr>
              <w:pStyle w:val="Tablelistbullet"/>
              <w:numPr>
                <w:ilvl w:val="0"/>
                <w:numId w:val="68"/>
              </w:numPr>
              <w:ind w:left="432"/>
            </w:pPr>
            <w:r w:rsidRPr="00EB7A1D">
              <w:t>X-rays and other radiology services billed by the hospital</w:t>
            </w:r>
          </w:p>
          <w:p w14:paraId="6554CB5F" w14:textId="77777777" w:rsidR="00C6454E" w:rsidRPr="00EB7A1D" w:rsidRDefault="00C6454E" w:rsidP="00C6454E">
            <w:pPr>
              <w:pStyle w:val="Tablelistbullet"/>
              <w:numPr>
                <w:ilvl w:val="0"/>
                <w:numId w:val="68"/>
              </w:numPr>
              <w:ind w:left="432"/>
            </w:pPr>
            <w:r w:rsidRPr="00EB7A1D">
              <w:t>Medical supplies, such as splints and casts</w:t>
            </w:r>
          </w:p>
          <w:p w14:paraId="010AE8C3" w14:textId="142D9ECB" w:rsidR="00C6454E" w:rsidRPr="00EB7A1D" w:rsidRDefault="00C6454E" w:rsidP="00C6454E">
            <w:pPr>
              <w:pStyle w:val="Tablelistbullet"/>
              <w:numPr>
                <w:ilvl w:val="0"/>
                <w:numId w:val="68"/>
              </w:numPr>
              <w:ind w:left="432"/>
            </w:pPr>
            <w:r>
              <w:t>Preventive</w:t>
            </w:r>
            <w:r w:rsidRPr="00EB7A1D">
              <w:t xml:space="preserve"> screenings and services</w:t>
            </w:r>
            <w:r>
              <w:t xml:space="preserve"> listed throughout the Benefits Chart</w:t>
            </w:r>
          </w:p>
          <w:p w14:paraId="1A902DE0" w14:textId="77777777" w:rsidR="00C6454E" w:rsidRPr="00EB7A1D" w:rsidRDefault="00C6454E" w:rsidP="00C6454E">
            <w:pPr>
              <w:pStyle w:val="Tablelistbullet"/>
              <w:numPr>
                <w:ilvl w:val="0"/>
                <w:numId w:val="68"/>
              </w:numPr>
              <w:ind w:left="432"/>
            </w:pPr>
            <w:r w:rsidRPr="00EB7A1D">
              <w:t>Some drugs that you can’t give yourself</w:t>
            </w:r>
          </w:p>
          <w:p w14:paraId="283CA439" w14:textId="77777777" w:rsidR="00C6454E" w:rsidRPr="00F24C36" w:rsidRDefault="00C6454E" w:rsidP="00C6454E">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07" w:type="dxa"/>
            <w:shd w:val="clear" w:color="auto" w:fill="auto"/>
            <w:tcMar>
              <w:top w:w="72" w:type="dxa"/>
              <w:left w:w="144" w:type="dxa"/>
              <w:bottom w:w="72" w:type="dxa"/>
              <w:right w:w="115" w:type="dxa"/>
            </w:tcMar>
          </w:tcPr>
          <w:p w14:paraId="3974E660" w14:textId="77777777" w:rsidR="00C6454E" w:rsidRPr="00EB7A1D" w:rsidRDefault="00C6454E" w:rsidP="00C6454E">
            <w:pPr>
              <w:pStyle w:val="Tabletext"/>
            </w:pPr>
            <w:r w:rsidRPr="00EB7A1D">
              <w:t>$0</w:t>
            </w:r>
          </w:p>
          <w:p w14:paraId="54B6D3E4" w14:textId="0368C2F4" w:rsidR="00C6454E" w:rsidRPr="00EB7A1D" w:rsidRDefault="00C6454E" w:rsidP="00C6454E">
            <w:pPr>
              <w:pStyle w:val="Tabletext"/>
              <w:rPr>
                <w:color w:val="548DD4"/>
              </w:rPr>
            </w:pPr>
            <w:r>
              <w:rPr>
                <w:rStyle w:val="PlanInstructions"/>
                <w:i w:val="0"/>
              </w:rPr>
              <w:t xml:space="preserve"> </w:t>
            </w:r>
          </w:p>
        </w:tc>
      </w:tr>
      <w:tr w:rsidR="00C6454E" w:rsidRPr="00417E5A" w14:paraId="1991502C" w14:textId="77777777" w:rsidTr="00495D19">
        <w:trPr>
          <w:cantSplit/>
        </w:trPr>
        <w:tc>
          <w:tcPr>
            <w:tcW w:w="533" w:type="dxa"/>
            <w:shd w:val="clear" w:color="auto" w:fill="auto"/>
            <w:tcMar>
              <w:left w:w="29" w:type="dxa"/>
              <w:right w:w="0" w:type="dxa"/>
            </w:tcMar>
          </w:tcPr>
          <w:p w14:paraId="633C0D3A"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1D45512" w14:textId="391A00D9" w:rsidR="00C6454E" w:rsidRPr="008459F3" w:rsidRDefault="00C6454E" w:rsidP="00C6454E">
            <w:pPr>
              <w:pStyle w:val="Tabletext"/>
              <w:rPr>
                <w:rStyle w:val="PlanInstructions"/>
                <w:color w:val="548DD4" w:themeColor="text2" w:themeTint="99"/>
              </w:rPr>
            </w:pPr>
            <w:r w:rsidRPr="001902A2">
              <w:rPr>
                <w:rStyle w:val="PlanInstructions"/>
                <w:i w:val="0"/>
                <w:color w:val="548DD4" w:themeColor="text2" w:themeTint="99"/>
              </w:rPr>
              <w:t>[</w:t>
            </w:r>
            <w:r w:rsidRPr="008459F3">
              <w:rPr>
                <w:rStyle w:val="PlanInstructions"/>
                <w:color w:val="548DD4" w:themeColor="text2" w:themeTint="99"/>
              </w:rPr>
              <w:t>Plans should modify this section to reflect plan-covered supplemental benefits as appropriate.</w:t>
            </w:r>
            <w:r w:rsidRPr="001902A2">
              <w:rPr>
                <w:rStyle w:val="PlanInstructions"/>
                <w:i w:val="0"/>
                <w:color w:val="548DD4" w:themeColor="text2" w:themeTint="99"/>
              </w:rPr>
              <w:t>]</w:t>
            </w:r>
          </w:p>
          <w:p w14:paraId="19D055B4" w14:textId="2D4A945D" w:rsidR="00C6454E" w:rsidRDefault="00C6454E" w:rsidP="00C6454E">
            <w:pPr>
              <w:pStyle w:val="Tablesubtitle"/>
              <w:tabs>
                <w:tab w:val="left" w:pos="3694"/>
              </w:tabs>
            </w:pPr>
            <w:r w:rsidRPr="00BE697B">
              <w:t>Outpatient mental health care</w:t>
            </w:r>
          </w:p>
          <w:p w14:paraId="68749CC6" w14:textId="44914575" w:rsidR="00C6454E" w:rsidRDefault="00C6454E" w:rsidP="0083046F">
            <w:pPr>
              <w:pStyle w:val="Tabletext"/>
            </w:pPr>
            <w:r>
              <w:t>The plan will pay for mental health services provided by a state-licensed:</w:t>
            </w:r>
          </w:p>
          <w:p w14:paraId="5CAF5595" w14:textId="4333F0D9" w:rsidR="00C6454E" w:rsidRDefault="00C6454E" w:rsidP="0083046F">
            <w:pPr>
              <w:pStyle w:val="Tablelistbullet"/>
              <w:numPr>
                <w:ilvl w:val="0"/>
                <w:numId w:val="69"/>
              </w:numPr>
              <w:ind w:left="432"/>
            </w:pPr>
            <w:r w:rsidRPr="00EB7A1D">
              <w:t>psychiatrist or doctor,</w:t>
            </w:r>
          </w:p>
          <w:p w14:paraId="4D73266C" w14:textId="14226629" w:rsidR="00C6454E" w:rsidRDefault="00C6454E" w:rsidP="0083046F">
            <w:pPr>
              <w:pStyle w:val="Tablelistbullet"/>
              <w:numPr>
                <w:ilvl w:val="0"/>
                <w:numId w:val="69"/>
              </w:numPr>
              <w:ind w:left="432"/>
            </w:pPr>
            <w:r w:rsidRPr="00EB7A1D">
              <w:t>clinical psychologist,</w:t>
            </w:r>
          </w:p>
          <w:p w14:paraId="5595C949" w14:textId="06B5DF68" w:rsidR="00C6454E" w:rsidRPr="00760F5B" w:rsidRDefault="00C6454E" w:rsidP="0083046F">
            <w:pPr>
              <w:pStyle w:val="Tablelistbullet"/>
              <w:numPr>
                <w:ilvl w:val="0"/>
                <w:numId w:val="69"/>
              </w:numPr>
              <w:ind w:left="432"/>
            </w:pPr>
            <w:r w:rsidRPr="00760F5B">
              <w:t>clinical social worker,</w:t>
            </w:r>
          </w:p>
          <w:p w14:paraId="6E57DD5E" w14:textId="0A484837" w:rsidR="00C6454E" w:rsidRPr="00760F5B" w:rsidRDefault="00C6454E" w:rsidP="0083046F">
            <w:pPr>
              <w:pStyle w:val="Tablelistbullet"/>
              <w:numPr>
                <w:ilvl w:val="0"/>
                <w:numId w:val="69"/>
              </w:numPr>
              <w:ind w:left="432"/>
            </w:pPr>
            <w:r w:rsidRPr="00760F5B">
              <w:t>clinical nurse specialist,</w:t>
            </w:r>
          </w:p>
          <w:p w14:paraId="3BD455E9" w14:textId="120718A3" w:rsidR="00C6454E" w:rsidRPr="00760F5B" w:rsidRDefault="00C6454E" w:rsidP="0083046F">
            <w:pPr>
              <w:pStyle w:val="Tablelistbullet"/>
              <w:numPr>
                <w:ilvl w:val="0"/>
                <w:numId w:val="69"/>
              </w:numPr>
              <w:ind w:left="432"/>
            </w:pPr>
            <w:r w:rsidRPr="00760F5B">
              <w:t>nurse practitioner,</w:t>
            </w:r>
          </w:p>
          <w:p w14:paraId="5BF0A1BC" w14:textId="3548D099" w:rsidR="00C6454E" w:rsidRPr="00760F5B" w:rsidRDefault="00C6454E" w:rsidP="0083046F">
            <w:pPr>
              <w:pStyle w:val="Tablelistbullet"/>
              <w:numPr>
                <w:ilvl w:val="0"/>
                <w:numId w:val="69"/>
              </w:numPr>
              <w:ind w:left="432"/>
            </w:pPr>
            <w:r w:rsidRPr="00760F5B">
              <w:t xml:space="preserve">physician assistant, </w:t>
            </w:r>
            <w:r w:rsidRPr="00152155">
              <w:rPr>
                <w:b/>
              </w:rPr>
              <w:t>or</w:t>
            </w:r>
          </w:p>
          <w:p w14:paraId="39799E30" w14:textId="5F1852F9" w:rsidR="00C6454E" w:rsidRPr="00760F5B" w:rsidRDefault="00C6454E" w:rsidP="0083046F">
            <w:pPr>
              <w:pStyle w:val="Tablelistbullet"/>
              <w:numPr>
                <w:ilvl w:val="0"/>
                <w:numId w:val="69"/>
              </w:numPr>
              <w:ind w:left="432"/>
            </w:pPr>
            <w:r w:rsidRPr="00760F5B">
              <w:t xml:space="preserve">any other Medicare or </w:t>
            </w:r>
            <w:r w:rsidRPr="00760F5B">
              <w:rPr>
                <w:rStyle w:val="PlanInstructions"/>
                <w:i w:val="0"/>
                <w:color w:val="000000"/>
              </w:rPr>
              <w:t>Michigan</w:t>
            </w:r>
            <w:r w:rsidRPr="00760F5B">
              <w:t xml:space="preserve"> Medicaid</w:t>
            </w:r>
            <w:r>
              <w:t>-</w:t>
            </w:r>
            <w:r w:rsidRPr="00760F5B">
              <w:t>qualified mental health care professional as allowed under applicable state laws.</w:t>
            </w:r>
          </w:p>
          <w:p w14:paraId="09B658B4" w14:textId="7B50E9A9" w:rsidR="00C6454E" w:rsidRDefault="00C6454E" w:rsidP="00C6454E">
            <w:pPr>
              <w:pStyle w:val="Tabletext"/>
            </w:pPr>
            <w:r>
              <w:t xml:space="preserve">You may contact the PIHP, or the plan can refer you to the PIHP for some services. </w:t>
            </w:r>
          </w:p>
          <w:p w14:paraId="3375ACE3" w14:textId="77777777" w:rsidR="00C6454E" w:rsidRPr="00760F5B" w:rsidRDefault="00C6454E" w:rsidP="00C6454E">
            <w:pPr>
              <w:pStyle w:val="Tabletext"/>
            </w:pPr>
            <w:r w:rsidRPr="00760F5B">
              <w:t>The plan will pay for the following services, and maybe other services not listed here:</w:t>
            </w:r>
          </w:p>
          <w:p w14:paraId="44763C7C" w14:textId="77777777" w:rsidR="00C6454E" w:rsidRPr="00760F5B" w:rsidRDefault="00C6454E" w:rsidP="00C6454E">
            <w:pPr>
              <w:pStyle w:val="Tablelistbullet"/>
              <w:numPr>
                <w:ilvl w:val="0"/>
                <w:numId w:val="70"/>
              </w:numPr>
              <w:ind w:left="432"/>
              <w:rPr>
                <w:i/>
              </w:rPr>
            </w:pPr>
            <w:r w:rsidRPr="00760F5B">
              <w:rPr>
                <w:rFonts w:eastAsia="Times New Roman"/>
              </w:rPr>
              <w:t>Clinic services</w:t>
            </w:r>
            <w:r w:rsidRPr="00760F5B">
              <w:rPr>
                <w:rFonts w:eastAsia="Times New Roman"/>
                <w:i/>
              </w:rPr>
              <w:t xml:space="preserve"> </w:t>
            </w:r>
            <w:r w:rsidRPr="00453901">
              <w:rPr>
                <w:rStyle w:val="PlanInstructions"/>
                <w:i w:val="0"/>
              </w:rPr>
              <w:t>[</w:t>
            </w:r>
            <w:r w:rsidRPr="00760F5B">
              <w:rPr>
                <w:rStyle w:val="PlanInstructions"/>
              </w:rPr>
              <w:t xml:space="preserve">Plans should include </w:t>
            </w:r>
            <w:r w:rsidRPr="00760F5B">
              <w:rPr>
                <w:rStyle w:val="PlanInstructions"/>
                <w:color w:val="548DD4" w:themeColor="text2" w:themeTint="99"/>
              </w:rPr>
              <w:t xml:space="preserve">any Michigan </w:t>
            </w:r>
            <w:r w:rsidRPr="00760F5B">
              <w:rPr>
                <w:rStyle w:val="PlanInstructions"/>
              </w:rPr>
              <w:t>Medicaid limitations that apply (e.g., number of visits)</w:t>
            </w:r>
            <w:r w:rsidRPr="00453901">
              <w:rPr>
                <w:rStyle w:val="PlanInstructions"/>
                <w:i w:val="0"/>
              </w:rPr>
              <w:t>]</w:t>
            </w:r>
          </w:p>
          <w:p w14:paraId="06FB277C" w14:textId="77777777" w:rsidR="00C6454E" w:rsidRPr="00760F5B" w:rsidRDefault="00C6454E" w:rsidP="00C6454E">
            <w:pPr>
              <w:pStyle w:val="Tablelistbullet"/>
              <w:numPr>
                <w:ilvl w:val="0"/>
                <w:numId w:val="70"/>
              </w:numPr>
              <w:ind w:left="432"/>
              <w:rPr>
                <w:i/>
              </w:rPr>
            </w:pPr>
            <w:r w:rsidRPr="00760F5B">
              <w:t>Day treatment</w:t>
            </w:r>
            <w:r w:rsidRPr="00760F5B">
              <w:rPr>
                <w:i/>
              </w:rPr>
              <w:t xml:space="preserve"> </w:t>
            </w:r>
            <w:r w:rsidRPr="00453901">
              <w:rPr>
                <w:rStyle w:val="PlanInstructions"/>
                <w:i w:val="0"/>
              </w:rPr>
              <w:t>[</w:t>
            </w:r>
            <w:r w:rsidRPr="00760F5B">
              <w:rPr>
                <w:rStyle w:val="PlanInstructions"/>
              </w:rPr>
              <w:t xml:space="preserve">Plans should include </w:t>
            </w:r>
            <w:r w:rsidRPr="00760F5B">
              <w:rPr>
                <w:rStyle w:val="PlanInstructions"/>
                <w:color w:val="548DD4" w:themeColor="text2" w:themeTint="99"/>
              </w:rPr>
              <w:t xml:space="preserve">any Michigan </w:t>
            </w:r>
            <w:r w:rsidRPr="00760F5B">
              <w:rPr>
                <w:rStyle w:val="PlanInstructions"/>
              </w:rPr>
              <w:t>Medicaid limitations that apply (e.g., number of visits)</w:t>
            </w:r>
            <w:r w:rsidRPr="00453901">
              <w:rPr>
                <w:rStyle w:val="PlanInstructions"/>
                <w:i w:val="0"/>
              </w:rPr>
              <w:t>]</w:t>
            </w:r>
          </w:p>
          <w:p w14:paraId="6C2669A1" w14:textId="77777777" w:rsidR="00C6454E" w:rsidRPr="00760F5B" w:rsidRDefault="00C6454E" w:rsidP="00C6454E">
            <w:pPr>
              <w:pStyle w:val="Tablelistbullet"/>
              <w:numPr>
                <w:ilvl w:val="0"/>
                <w:numId w:val="70"/>
              </w:numPr>
              <w:ind w:left="432"/>
              <w:rPr>
                <w:rStyle w:val="PlanInstructions"/>
                <w:color w:val="auto"/>
              </w:rPr>
            </w:pPr>
            <w:r w:rsidRPr="00760F5B">
              <w:rPr>
                <w:rFonts w:eastAsia="Times New Roman"/>
              </w:rPr>
              <w:t>Psychosocial rehab services</w:t>
            </w:r>
            <w:r w:rsidRPr="00760F5B">
              <w:rPr>
                <w:rFonts w:eastAsia="Times New Roman"/>
                <w:i/>
              </w:rPr>
              <w:t xml:space="preserve"> </w:t>
            </w:r>
            <w:r w:rsidRPr="00453901">
              <w:rPr>
                <w:rStyle w:val="PlanInstructions"/>
                <w:i w:val="0"/>
              </w:rPr>
              <w:t>[</w:t>
            </w:r>
            <w:r w:rsidRPr="00760F5B">
              <w:rPr>
                <w:rStyle w:val="PlanInstructions"/>
              </w:rPr>
              <w:t xml:space="preserve">Plans should include any </w:t>
            </w:r>
            <w:r w:rsidRPr="006908A7">
              <w:rPr>
                <w:rStyle w:val="PlanInstructions"/>
                <w:color w:val="548DD4" w:themeColor="text2" w:themeTint="99"/>
              </w:rPr>
              <w:t>Michigan</w:t>
            </w:r>
            <w:r w:rsidRPr="00760F5B">
              <w:rPr>
                <w:rStyle w:val="PlanInstructions"/>
                <w:color w:val="000000"/>
              </w:rPr>
              <w:t xml:space="preserve"> </w:t>
            </w:r>
            <w:r w:rsidRPr="00760F5B">
              <w:rPr>
                <w:rStyle w:val="PlanInstructions"/>
              </w:rPr>
              <w:t>Medicaid limitations that apply (e.g., number of visits)</w:t>
            </w:r>
            <w:r w:rsidRPr="00453901">
              <w:rPr>
                <w:rStyle w:val="PlanInstructions"/>
                <w:i w:val="0"/>
              </w:rPr>
              <w:t>]</w:t>
            </w:r>
          </w:p>
          <w:p w14:paraId="18AF3E6D" w14:textId="77777777" w:rsidR="00C6454E" w:rsidRPr="00F24C36" w:rsidRDefault="00C6454E" w:rsidP="00C6454E">
            <w:pPr>
              <w:pStyle w:val="Tabletext"/>
              <w:rPr>
                <w:rStyle w:val="PlanInstructions"/>
              </w:rPr>
            </w:pPr>
            <w:r w:rsidRPr="00760F5B">
              <w:rPr>
                <w:rStyle w:val="PlanInstructions"/>
              </w:rPr>
              <w:t xml:space="preserve"> </w:t>
            </w:r>
            <w:r w:rsidRPr="003C661C">
              <w:rPr>
                <w:rStyle w:val="PlanInstructions"/>
                <w:i w:val="0"/>
              </w:rPr>
              <w:t>[</w:t>
            </w:r>
            <w:r w:rsidRPr="00760F5B">
              <w:rPr>
                <w:rStyle w:val="PlanInstructions"/>
              </w:rPr>
              <w:t>List any additional benefits offered.</w:t>
            </w:r>
            <w:r w:rsidRPr="003C661C">
              <w:rPr>
                <w:rStyle w:val="PlanInstructions"/>
                <w:i w:val="0"/>
              </w:rPr>
              <w:t>]</w:t>
            </w:r>
          </w:p>
        </w:tc>
        <w:tc>
          <w:tcPr>
            <w:tcW w:w="2707" w:type="dxa"/>
            <w:shd w:val="clear" w:color="auto" w:fill="auto"/>
            <w:tcMar>
              <w:top w:w="72" w:type="dxa"/>
              <w:left w:w="144" w:type="dxa"/>
              <w:bottom w:w="72" w:type="dxa"/>
              <w:right w:w="115" w:type="dxa"/>
            </w:tcMar>
          </w:tcPr>
          <w:p w14:paraId="15FA95AC" w14:textId="77777777" w:rsidR="00C6454E" w:rsidRPr="00562FF4" w:rsidRDefault="00C6454E" w:rsidP="00C6454E">
            <w:pPr>
              <w:pStyle w:val="Tabletext"/>
            </w:pPr>
            <w:r w:rsidRPr="00562FF4">
              <w:t>$0</w:t>
            </w:r>
          </w:p>
          <w:p w14:paraId="494C9231" w14:textId="6BA17D23" w:rsidR="00C6454E" w:rsidRPr="00EB7A1D" w:rsidRDefault="00C6454E" w:rsidP="00C6454E">
            <w:pPr>
              <w:pStyle w:val="Tabletext"/>
              <w:rPr>
                <w:color w:val="548DD4"/>
              </w:rPr>
            </w:pPr>
            <w:r>
              <w:rPr>
                <w:rStyle w:val="PlanInstructions"/>
                <w:i w:val="0"/>
              </w:rPr>
              <w:t xml:space="preserve"> </w:t>
            </w:r>
          </w:p>
        </w:tc>
      </w:tr>
      <w:tr w:rsidR="00C6454E" w:rsidRPr="00417E5A" w14:paraId="37A99A29" w14:textId="77777777" w:rsidTr="00495D19">
        <w:trPr>
          <w:cantSplit/>
        </w:trPr>
        <w:tc>
          <w:tcPr>
            <w:tcW w:w="533" w:type="dxa"/>
            <w:shd w:val="clear" w:color="auto" w:fill="auto"/>
            <w:tcMar>
              <w:left w:w="29" w:type="dxa"/>
              <w:right w:w="0" w:type="dxa"/>
            </w:tcMar>
          </w:tcPr>
          <w:p w14:paraId="76BD70D0"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5C9DCAAE" w14:textId="4DE55F8A" w:rsidR="00C6454E" w:rsidRPr="00F24C36" w:rsidRDefault="00C6454E" w:rsidP="00C6454E">
            <w:pPr>
              <w:pStyle w:val="Tabletext"/>
              <w:rPr>
                <w:rStyle w:val="PlanInstructions"/>
              </w:rPr>
            </w:pPr>
            <w:r w:rsidRPr="00F24C36">
              <w:rPr>
                <w:rStyle w:val="PlanInstructions"/>
                <w:i w:val="0"/>
              </w:rPr>
              <w:t>[</w:t>
            </w:r>
            <w:r w:rsidRPr="00F24C36">
              <w:rPr>
                <w:rStyle w:val="PlanInstructions"/>
              </w:rPr>
              <w:t>Plans should modify this section to reflect plan-covered supplemental benefits as appropriate.</w:t>
            </w:r>
            <w:r w:rsidRPr="00F24C36">
              <w:rPr>
                <w:rStyle w:val="PlanInstructions"/>
                <w:i w:val="0"/>
              </w:rPr>
              <w:t>]</w:t>
            </w:r>
          </w:p>
          <w:p w14:paraId="2C755D70" w14:textId="77777777" w:rsidR="00C6454E" w:rsidRPr="00417E5A" w:rsidRDefault="00C6454E" w:rsidP="00C6454E">
            <w:pPr>
              <w:pStyle w:val="Tablesubtitle"/>
            </w:pPr>
            <w:r w:rsidRPr="00526D66">
              <w:t>Outpatient rehab</w:t>
            </w:r>
            <w:r>
              <w:t>ilitation</w:t>
            </w:r>
            <w:r w:rsidRPr="00526D66">
              <w:t xml:space="preserve"> services</w:t>
            </w:r>
          </w:p>
          <w:p w14:paraId="2D8E5E91" w14:textId="77777777" w:rsidR="00C6454E" w:rsidRPr="00526D66" w:rsidRDefault="00C6454E" w:rsidP="00C6454E">
            <w:pPr>
              <w:pStyle w:val="Tabletext"/>
            </w:pPr>
            <w:r>
              <w:t xml:space="preserve">The plan will pay for </w:t>
            </w:r>
            <w:r w:rsidRPr="00526D66">
              <w:t>physical therapy, occupational therapy, and speech therapy.</w:t>
            </w:r>
          </w:p>
          <w:p w14:paraId="49CEA217" w14:textId="77777777" w:rsidR="00C6454E" w:rsidRPr="002015AE" w:rsidRDefault="00C6454E" w:rsidP="00C6454E">
            <w:pPr>
              <w:pStyle w:val="Tabletext"/>
            </w:pPr>
            <w:r w:rsidRPr="002015AE">
              <w:t>You can get outpatient rehab</w:t>
            </w:r>
            <w:r>
              <w:t>ilitation</w:t>
            </w:r>
            <w:r w:rsidRPr="002015AE">
              <w:t xml:space="preserve"> services from hospital outpatient departments, independent therapist offices, comprehensive outpatient rehabilitation facilities (CORFs), and other facilities.</w:t>
            </w:r>
          </w:p>
        </w:tc>
        <w:tc>
          <w:tcPr>
            <w:tcW w:w="2707" w:type="dxa"/>
            <w:shd w:val="clear" w:color="auto" w:fill="auto"/>
            <w:tcMar>
              <w:top w:w="72" w:type="dxa"/>
              <w:left w:w="144" w:type="dxa"/>
              <w:bottom w:w="72" w:type="dxa"/>
              <w:right w:w="115" w:type="dxa"/>
            </w:tcMar>
          </w:tcPr>
          <w:p w14:paraId="172D15CA" w14:textId="77777777" w:rsidR="00C6454E" w:rsidRPr="00562FF4" w:rsidRDefault="00C6454E" w:rsidP="00C6454E">
            <w:pPr>
              <w:pStyle w:val="Tabletext"/>
            </w:pPr>
            <w:r w:rsidRPr="00562FF4">
              <w:t>$0</w:t>
            </w:r>
          </w:p>
        </w:tc>
      </w:tr>
      <w:tr w:rsidR="00C6454E" w:rsidRPr="00417E5A" w14:paraId="333D4D91" w14:textId="77777777" w:rsidTr="00495D19">
        <w:trPr>
          <w:cantSplit/>
        </w:trPr>
        <w:tc>
          <w:tcPr>
            <w:tcW w:w="533" w:type="dxa"/>
            <w:shd w:val="clear" w:color="auto" w:fill="auto"/>
            <w:tcMar>
              <w:left w:w="29" w:type="dxa"/>
              <w:right w:w="0" w:type="dxa"/>
            </w:tcMar>
          </w:tcPr>
          <w:p w14:paraId="008BDE15" w14:textId="77777777" w:rsidR="00C6454E" w:rsidRPr="00760F5B" w:rsidRDefault="00C6454E" w:rsidP="00C6454E">
            <w:pPr>
              <w:pStyle w:val="Tableapple"/>
            </w:pPr>
          </w:p>
        </w:tc>
        <w:tc>
          <w:tcPr>
            <w:tcW w:w="6667" w:type="dxa"/>
            <w:shd w:val="clear" w:color="auto" w:fill="auto"/>
            <w:tcMar>
              <w:top w:w="72" w:type="dxa"/>
              <w:left w:w="14" w:type="dxa"/>
              <w:bottom w:w="72" w:type="dxa"/>
              <w:right w:w="115" w:type="dxa"/>
            </w:tcMar>
          </w:tcPr>
          <w:p w14:paraId="0D0C4F46" w14:textId="333C8F83" w:rsidR="00C6454E" w:rsidRPr="00E04B6C" w:rsidRDefault="00C6454E" w:rsidP="0083046F">
            <w:pPr>
              <w:pStyle w:val="Tablesubtitle"/>
              <w:spacing w:after="120"/>
              <w:rPr>
                <w:b w:val="0"/>
                <w:color w:val="548DD4" w:themeColor="text2" w:themeTint="99"/>
              </w:rPr>
            </w:pPr>
            <w:r>
              <w:rPr>
                <w:b w:val="0"/>
                <w:color w:val="548DD4" w:themeColor="text2" w:themeTint="99"/>
              </w:rPr>
              <w:t>[</w:t>
            </w:r>
            <w:r>
              <w:rPr>
                <w:b w:val="0"/>
                <w:i/>
                <w:color w:val="548DD4" w:themeColor="text2" w:themeTint="99"/>
              </w:rPr>
              <w:t>Plans should include and describe any plan-covered supplemental benefits in this section, or delete if appropriate.</w:t>
            </w:r>
            <w:r>
              <w:rPr>
                <w:b w:val="0"/>
                <w:color w:val="548DD4" w:themeColor="text2" w:themeTint="99"/>
              </w:rPr>
              <w:t>]</w:t>
            </w:r>
          </w:p>
          <w:p w14:paraId="0974A236" w14:textId="573FAE5C" w:rsidR="00C6454E" w:rsidRPr="005661D4" w:rsidRDefault="00C6454E" w:rsidP="00C6454E">
            <w:pPr>
              <w:pStyle w:val="Tablesubtitle"/>
              <w:rPr>
                <w:rStyle w:val="PlanInstructions"/>
                <w:i w:val="0"/>
                <w:color w:val="auto"/>
              </w:rPr>
            </w:pPr>
            <w:r w:rsidRPr="005661D4">
              <w:t>Outpatient substance use disorder services</w:t>
            </w:r>
          </w:p>
          <w:p w14:paraId="32B5D849" w14:textId="3A219335" w:rsidR="00C6454E" w:rsidRPr="00453901" w:rsidRDefault="00C6454E" w:rsidP="00C6454E">
            <w:pPr>
              <w:pStyle w:val="Tabletext"/>
              <w:rPr>
                <w:rStyle w:val="PlanInstructions"/>
                <w:i w:val="0"/>
              </w:rPr>
            </w:pPr>
            <w:r w:rsidRPr="00453901">
              <w:t>The</w:t>
            </w:r>
            <w:r>
              <w:t xml:space="preserve"> plan will refer you to the Pre</w:t>
            </w:r>
            <w:r w:rsidRPr="00453901">
              <w:t>paid Inpatient Health Plan (PIHP) for these services</w:t>
            </w:r>
            <w:r>
              <w:t>. Refer to Section F</w:t>
            </w:r>
            <w:r w:rsidRPr="00453901">
              <w:t xml:space="preserve"> in this chapter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rsidRPr="00453901">
              <w:t>for more information.</w:t>
            </w:r>
            <w:r w:rsidRPr="00453901">
              <w:rPr>
                <w:rStyle w:val="PlanInstructions"/>
                <w:i w:val="0"/>
              </w:rPr>
              <w:t xml:space="preserve"> </w:t>
            </w:r>
          </w:p>
        </w:tc>
        <w:tc>
          <w:tcPr>
            <w:tcW w:w="2707" w:type="dxa"/>
            <w:shd w:val="clear" w:color="auto" w:fill="auto"/>
            <w:tcMar>
              <w:top w:w="72" w:type="dxa"/>
              <w:left w:w="144" w:type="dxa"/>
              <w:bottom w:w="72" w:type="dxa"/>
              <w:right w:w="115" w:type="dxa"/>
            </w:tcMar>
          </w:tcPr>
          <w:p w14:paraId="05373D74" w14:textId="760EB297" w:rsidR="00C6454E" w:rsidRPr="00EB7A1D" w:rsidRDefault="00C6454E" w:rsidP="00C6454E">
            <w:pPr>
              <w:pStyle w:val="Tabletext"/>
              <w:rPr>
                <w:color w:val="548DD4"/>
              </w:rPr>
            </w:pPr>
            <w:r w:rsidRPr="00760F5B">
              <w:rPr>
                <w:rStyle w:val="PlanInstructions"/>
                <w:i w:val="0"/>
                <w:color w:val="auto"/>
              </w:rPr>
              <w:t>$0</w:t>
            </w:r>
          </w:p>
        </w:tc>
      </w:tr>
      <w:tr w:rsidR="00C6454E" w:rsidRPr="00417E5A" w14:paraId="17434E10" w14:textId="77777777" w:rsidTr="00495D19">
        <w:trPr>
          <w:cantSplit/>
        </w:trPr>
        <w:tc>
          <w:tcPr>
            <w:tcW w:w="533" w:type="dxa"/>
            <w:shd w:val="clear" w:color="auto" w:fill="auto"/>
            <w:tcMar>
              <w:left w:w="29" w:type="dxa"/>
              <w:right w:w="0" w:type="dxa"/>
            </w:tcMar>
          </w:tcPr>
          <w:p w14:paraId="51D57B45"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5E6E21F" w14:textId="77777777" w:rsidR="00C6454E" w:rsidRDefault="00C6454E" w:rsidP="00C6454E">
            <w:pPr>
              <w:pStyle w:val="Tablesubtitle"/>
            </w:pPr>
            <w:r w:rsidRPr="00526D66">
              <w:t>Outpatient surgery</w:t>
            </w:r>
          </w:p>
          <w:p w14:paraId="057D652E" w14:textId="77777777" w:rsidR="00C6454E" w:rsidRPr="00A1100C" w:rsidRDefault="00C6454E" w:rsidP="00C6454E">
            <w:pPr>
              <w:pStyle w:val="Tabletext"/>
            </w:pPr>
            <w:r>
              <w:t xml:space="preserve">The plan will pay for outpatient surgery and </w:t>
            </w:r>
            <w:r w:rsidRPr="00A1100C">
              <w:t>services at hospital outpatient facilities and ambulatory surgical centers</w:t>
            </w:r>
            <w:r>
              <w:t>.</w:t>
            </w:r>
          </w:p>
        </w:tc>
        <w:tc>
          <w:tcPr>
            <w:tcW w:w="2707" w:type="dxa"/>
            <w:shd w:val="clear" w:color="auto" w:fill="auto"/>
            <w:tcMar>
              <w:top w:w="72" w:type="dxa"/>
              <w:left w:w="144" w:type="dxa"/>
              <w:bottom w:w="72" w:type="dxa"/>
              <w:right w:w="115" w:type="dxa"/>
            </w:tcMar>
          </w:tcPr>
          <w:p w14:paraId="369F45BE" w14:textId="77777777" w:rsidR="00C6454E" w:rsidRPr="00EB7A1D" w:rsidRDefault="00C6454E" w:rsidP="00C6454E">
            <w:pPr>
              <w:pStyle w:val="Tabletext"/>
            </w:pPr>
            <w:r w:rsidRPr="00EB7A1D">
              <w:t>$0</w:t>
            </w:r>
          </w:p>
        </w:tc>
      </w:tr>
      <w:tr w:rsidR="00C6454E" w:rsidRPr="00760F5B" w14:paraId="34EAD33F" w14:textId="77777777" w:rsidTr="00495D19">
        <w:trPr>
          <w:cantSplit/>
        </w:trPr>
        <w:tc>
          <w:tcPr>
            <w:tcW w:w="533" w:type="dxa"/>
            <w:shd w:val="clear" w:color="auto" w:fill="auto"/>
            <w:tcMar>
              <w:left w:w="29" w:type="dxa"/>
              <w:right w:w="0" w:type="dxa"/>
            </w:tcMar>
          </w:tcPr>
          <w:p w14:paraId="0C166C98" w14:textId="77777777" w:rsidR="00C6454E" w:rsidRPr="00760F5B" w:rsidRDefault="00C6454E" w:rsidP="00C6454E">
            <w:pPr>
              <w:pStyle w:val="Tableapple"/>
            </w:pPr>
          </w:p>
        </w:tc>
        <w:tc>
          <w:tcPr>
            <w:tcW w:w="6667" w:type="dxa"/>
            <w:shd w:val="clear" w:color="auto" w:fill="auto"/>
            <w:tcMar>
              <w:top w:w="72" w:type="dxa"/>
              <w:left w:w="14" w:type="dxa"/>
              <w:bottom w:w="72" w:type="dxa"/>
              <w:right w:w="115" w:type="dxa"/>
            </w:tcMar>
          </w:tcPr>
          <w:p w14:paraId="5350C036" w14:textId="3EB38DC7" w:rsidR="00C6454E" w:rsidRPr="00760F5B" w:rsidRDefault="00C6454E" w:rsidP="00C6454E">
            <w:pPr>
              <w:pStyle w:val="Tabletext"/>
              <w:rPr>
                <w:rStyle w:val="PlanInstructions"/>
              </w:rPr>
            </w:pPr>
            <w:r w:rsidRPr="00760F5B">
              <w:rPr>
                <w:rStyle w:val="PlanInstructions"/>
                <w:i w:val="0"/>
              </w:rPr>
              <w:t>[</w:t>
            </w:r>
            <w:r w:rsidRPr="00760F5B">
              <w:rPr>
                <w:rStyle w:val="PlanInstructions"/>
              </w:rPr>
              <w:t xml:space="preserve">Plans should </w:t>
            </w:r>
            <w:r>
              <w:rPr>
                <w:rStyle w:val="PlanInstructions"/>
              </w:rPr>
              <w:t>include any plan-covered supplemental benefits in</w:t>
            </w:r>
            <w:r w:rsidRPr="00760F5B">
              <w:rPr>
                <w:rStyle w:val="PlanInstructions"/>
              </w:rPr>
              <w:t xml:space="preserve"> this section</w:t>
            </w:r>
            <w:r>
              <w:rPr>
                <w:rStyle w:val="PlanInstructions"/>
              </w:rPr>
              <w:t>,</w:t>
            </w:r>
            <w:r w:rsidRPr="00760F5B">
              <w:rPr>
                <w:rStyle w:val="PlanInstructions"/>
              </w:rPr>
              <w:t xml:space="preserve"> </w:t>
            </w:r>
            <w:r>
              <w:rPr>
                <w:rStyle w:val="PlanInstructions"/>
              </w:rPr>
              <w:t>or delete</w:t>
            </w:r>
            <w:r w:rsidRPr="00760F5B">
              <w:rPr>
                <w:rStyle w:val="PlanInstructions"/>
              </w:rPr>
              <w:t xml:space="preserve"> </w:t>
            </w:r>
            <w:r>
              <w:rPr>
                <w:rStyle w:val="PlanInstructions"/>
              </w:rPr>
              <w:t xml:space="preserve">if </w:t>
            </w:r>
            <w:r w:rsidRPr="00760F5B">
              <w:rPr>
                <w:rStyle w:val="PlanInstructions"/>
              </w:rPr>
              <w:t>appropriate.</w:t>
            </w:r>
            <w:r w:rsidRPr="00760F5B">
              <w:rPr>
                <w:rStyle w:val="PlanInstructions"/>
                <w:i w:val="0"/>
              </w:rPr>
              <w:t>]</w:t>
            </w:r>
          </w:p>
          <w:p w14:paraId="150DA6D5" w14:textId="7C0A4719" w:rsidR="00C6454E" w:rsidRDefault="00C6454E" w:rsidP="00C6454E">
            <w:pPr>
              <w:pStyle w:val="Tablesubtitle"/>
            </w:pPr>
            <w:r w:rsidRPr="00760F5B">
              <w:t>Partial hospitalization services</w:t>
            </w:r>
          </w:p>
          <w:p w14:paraId="3C19E4D5" w14:textId="5AAB1C55" w:rsidR="00C6454E" w:rsidRPr="008133D5" w:rsidRDefault="00C6454E" w:rsidP="00C6454E">
            <w:pPr>
              <w:pStyle w:val="Tabletext"/>
            </w:pPr>
            <w:r w:rsidRPr="008133D5">
              <w:t>The</w:t>
            </w:r>
            <w:r>
              <w:t xml:space="preserve"> plan will refer you to the Pre</w:t>
            </w:r>
            <w:r w:rsidRPr="008133D5">
              <w:t>paid Inpatient Health Plan (PIHP) for these services</w:t>
            </w:r>
            <w:r>
              <w:t>. Refer to Section F</w:t>
            </w:r>
            <w:r w:rsidRPr="008133D5">
              <w:t xml:space="preserve"> in this chapter </w:t>
            </w:r>
            <w:r w:rsidRPr="002C4EBB">
              <w:rPr>
                <w:rStyle w:val="PlanInstructions"/>
                <w:i w:val="0"/>
              </w:rPr>
              <w:t>[</w:t>
            </w:r>
            <w:r w:rsidRPr="002C4EBB">
              <w:rPr>
                <w:rStyle w:val="PlanInstructions"/>
              </w:rPr>
              <w:t>plans may insert reference, as applicable</w:t>
            </w:r>
            <w:r w:rsidRPr="002C4EBB">
              <w:rPr>
                <w:rStyle w:val="PlanInstructions"/>
                <w:i w:val="0"/>
              </w:rPr>
              <w:t>]</w:t>
            </w:r>
            <w:r>
              <w:rPr>
                <w:rStyle w:val="PlanInstructions"/>
                <w:i w:val="0"/>
              </w:rPr>
              <w:t xml:space="preserve"> </w:t>
            </w:r>
            <w:r w:rsidRPr="008133D5">
              <w:t>for more information.</w:t>
            </w:r>
            <w:r w:rsidRPr="008133D5">
              <w:rPr>
                <w:rStyle w:val="PlanInstructions"/>
                <w:i w:val="0"/>
              </w:rPr>
              <w:t xml:space="preserve"> </w:t>
            </w:r>
          </w:p>
          <w:p w14:paraId="47C5EBE1" w14:textId="4996D8F2" w:rsidR="00C6454E" w:rsidRPr="00760F5B" w:rsidRDefault="00C6454E" w:rsidP="00C6454E">
            <w:pPr>
              <w:pStyle w:val="Tabletext"/>
              <w:rPr>
                <w:rStyle w:val="PlanInstructions"/>
              </w:rPr>
            </w:pPr>
            <w:r w:rsidRPr="00760F5B">
              <w:rPr>
                <w:rStyle w:val="PlanInstructions"/>
                <w:i w:val="0"/>
              </w:rPr>
              <w:t>[</w:t>
            </w:r>
            <w:r w:rsidRPr="00760F5B">
              <w:rPr>
                <w:rStyle w:val="PlanInstructions"/>
              </w:rPr>
              <w:t xml:space="preserve">Network plans that do not have an in-network community mental health center may add: </w:t>
            </w:r>
            <w:r w:rsidRPr="00760F5B">
              <w:rPr>
                <w:rStyle w:val="PlanInstructions"/>
                <w:b/>
                <w:i w:val="0"/>
              </w:rPr>
              <w:t>Note:</w:t>
            </w:r>
            <w:r w:rsidRPr="00760F5B">
              <w:rPr>
                <w:rStyle w:val="PlanInstructions"/>
                <w:i w:val="0"/>
              </w:rPr>
              <w:t xml:space="preserve"> Because there are no community mental health centers in our network, we cover partial hospitalization only </w:t>
            </w:r>
            <w:r>
              <w:rPr>
                <w:rStyle w:val="PlanInstructions"/>
                <w:i w:val="0"/>
              </w:rPr>
              <w:t>as</w:t>
            </w:r>
            <w:r w:rsidRPr="00760F5B">
              <w:rPr>
                <w:rStyle w:val="PlanInstructions"/>
                <w:i w:val="0"/>
              </w:rPr>
              <w:t xml:space="preserve"> a hospital outpatient </w:t>
            </w:r>
            <w:r>
              <w:rPr>
                <w:rStyle w:val="PlanInstructions"/>
                <w:i w:val="0"/>
              </w:rPr>
              <w:t>service</w:t>
            </w:r>
            <w:r w:rsidRPr="00760F5B">
              <w:rPr>
                <w:rStyle w:val="PlanInstructions"/>
                <w:i w:val="0"/>
              </w:rPr>
              <w:t>.]</w:t>
            </w:r>
          </w:p>
        </w:tc>
        <w:tc>
          <w:tcPr>
            <w:tcW w:w="2707" w:type="dxa"/>
            <w:shd w:val="clear" w:color="auto" w:fill="auto"/>
            <w:tcMar>
              <w:top w:w="72" w:type="dxa"/>
              <w:left w:w="144" w:type="dxa"/>
              <w:bottom w:w="72" w:type="dxa"/>
              <w:right w:w="115" w:type="dxa"/>
            </w:tcMar>
          </w:tcPr>
          <w:p w14:paraId="0EF700EA" w14:textId="77777777" w:rsidR="00C6454E" w:rsidRPr="00760F5B" w:rsidRDefault="00C6454E" w:rsidP="00C6454E">
            <w:pPr>
              <w:pStyle w:val="Tabletext"/>
            </w:pPr>
            <w:r w:rsidRPr="00760F5B">
              <w:t>$0</w:t>
            </w:r>
          </w:p>
        </w:tc>
      </w:tr>
      <w:tr w:rsidR="00C6454E" w:rsidRPr="00760F5B" w14:paraId="01F86860" w14:textId="77777777" w:rsidTr="00495D19">
        <w:trPr>
          <w:cantSplit/>
        </w:trPr>
        <w:tc>
          <w:tcPr>
            <w:tcW w:w="533" w:type="dxa"/>
            <w:shd w:val="clear" w:color="auto" w:fill="auto"/>
            <w:tcMar>
              <w:left w:w="29" w:type="dxa"/>
              <w:right w:w="0" w:type="dxa"/>
            </w:tcMar>
          </w:tcPr>
          <w:p w14:paraId="2FB6E13E" w14:textId="77777777" w:rsidR="00C6454E" w:rsidRPr="00760F5B" w:rsidRDefault="00C6454E" w:rsidP="00C6454E">
            <w:pPr>
              <w:pStyle w:val="Tableapple"/>
            </w:pPr>
          </w:p>
        </w:tc>
        <w:tc>
          <w:tcPr>
            <w:tcW w:w="6667" w:type="dxa"/>
            <w:shd w:val="clear" w:color="auto" w:fill="auto"/>
            <w:tcMar>
              <w:top w:w="72" w:type="dxa"/>
              <w:left w:w="14" w:type="dxa"/>
              <w:bottom w:w="72" w:type="dxa"/>
              <w:right w:w="115" w:type="dxa"/>
            </w:tcMar>
          </w:tcPr>
          <w:p w14:paraId="15EBDAB2" w14:textId="77777777" w:rsidR="00C6454E" w:rsidRPr="00760F5B" w:rsidRDefault="00C6454E" w:rsidP="00C6454E">
            <w:pPr>
              <w:pStyle w:val="Tabletext"/>
              <w:spacing w:after="200"/>
              <w:rPr>
                <w:b/>
              </w:rPr>
            </w:pPr>
            <w:r w:rsidRPr="00760F5B">
              <w:rPr>
                <w:b/>
              </w:rPr>
              <w:t>Personal Care Services</w:t>
            </w:r>
          </w:p>
          <w:p w14:paraId="1431A9F8" w14:textId="1C1BF461" w:rsidR="00C6454E" w:rsidRPr="00760F5B" w:rsidRDefault="00C6454E" w:rsidP="00C6454E">
            <w:pPr>
              <w:pStyle w:val="Tabletext"/>
            </w:pPr>
            <w:r w:rsidRPr="00760F5B">
              <w:t>The plan will pay for hands-on assistance to help you remain in your home for as long as possible</w:t>
            </w:r>
            <w:r>
              <w:t xml:space="preserve">. </w:t>
            </w:r>
            <w:r w:rsidRPr="00760F5B">
              <w:t>Services include assistance with activities of daily living (ADLs), which are tasks like bathing, eating, dressing, and toileting</w:t>
            </w:r>
            <w:r>
              <w:t xml:space="preserve">. </w:t>
            </w:r>
            <w:r w:rsidRPr="00760F5B">
              <w:t>This service can include i</w:t>
            </w:r>
            <w:r>
              <w:t xml:space="preserve">nstrumental activities of daily </w:t>
            </w:r>
            <w:r w:rsidRPr="00760F5B">
              <w:t>living (IADLs) but only when there is also a need for an ADL.</w:t>
            </w:r>
            <w:r>
              <w:t xml:space="preserve"> </w:t>
            </w:r>
            <w:r w:rsidRPr="00760F5B">
              <w:t>IADLs include things like shopping, laundry, meal preparation, medication reminders, and taking you to your appointments.</w:t>
            </w:r>
          </w:p>
        </w:tc>
        <w:tc>
          <w:tcPr>
            <w:tcW w:w="2707" w:type="dxa"/>
            <w:shd w:val="clear" w:color="auto" w:fill="auto"/>
            <w:tcMar>
              <w:top w:w="72" w:type="dxa"/>
              <w:left w:w="144" w:type="dxa"/>
              <w:bottom w:w="72" w:type="dxa"/>
              <w:right w:w="115" w:type="dxa"/>
            </w:tcMar>
          </w:tcPr>
          <w:p w14:paraId="505257A0" w14:textId="7B94A430" w:rsidR="00C6454E" w:rsidRPr="00760F5B" w:rsidRDefault="00C6454E" w:rsidP="00C6454E">
            <w:pPr>
              <w:pStyle w:val="Tabletext"/>
            </w:pPr>
            <w:r>
              <w:t>$0</w:t>
            </w:r>
          </w:p>
        </w:tc>
      </w:tr>
      <w:tr w:rsidR="00C6454E" w:rsidRPr="00417E5A" w14:paraId="58AB7B63" w14:textId="77777777" w:rsidTr="00495D19">
        <w:trPr>
          <w:cantSplit/>
          <w:trHeight w:val="1993"/>
        </w:trPr>
        <w:tc>
          <w:tcPr>
            <w:tcW w:w="533" w:type="dxa"/>
            <w:shd w:val="clear" w:color="auto" w:fill="auto"/>
            <w:tcMar>
              <w:left w:w="29" w:type="dxa"/>
              <w:right w:w="0" w:type="dxa"/>
            </w:tcMar>
          </w:tcPr>
          <w:p w14:paraId="31C8D6C9"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0E4A170" w14:textId="77777777" w:rsidR="00C6454E" w:rsidRPr="00760F5B" w:rsidRDefault="00C6454E" w:rsidP="00C6454E">
            <w:pPr>
              <w:pStyle w:val="Tabletext"/>
              <w:spacing w:after="200"/>
              <w:rPr>
                <w:b/>
              </w:rPr>
            </w:pPr>
            <w:r w:rsidRPr="00760F5B">
              <w:rPr>
                <w:b/>
              </w:rPr>
              <w:t>Personal Emergency Response System</w:t>
            </w:r>
          </w:p>
          <w:p w14:paraId="6F54B72D" w14:textId="3F4DD219" w:rsidR="00C6454E" w:rsidRPr="00C20294" w:rsidRDefault="00C6454E" w:rsidP="00C6454E">
            <w:pPr>
              <w:pStyle w:val="Tabletext"/>
              <w:rPr>
                <w:rStyle w:val="PlanInstructions"/>
                <w:i w:val="0"/>
                <w:color w:val="auto"/>
              </w:rPr>
            </w:pPr>
            <w:r w:rsidRPr="00760F5B">
              <w:t>The plan covers an electronic in home device that secures help in an emergency.</w:t>
            </w:r>
            <w:r w:rsidRPr="00760F5B">
              <w:rPr>
                <w:b/>
              </w:rPr>
              <w:t xml:space="preserve"> </w:t>
            </w:r>
            <w:r w:rsidRPr="00760F5B">
              <w:t>You may also wear a portable “help” button to allow for mobility. The system is connected to your phone and programmed to signal a response center once a “help” button is activated.</w:t>
            </w:r>
          </w:p>
        </w:tc>
        <w:tc>
          <w:tcPr>
            <w:tcW w:w="2707" w:type="dxa"/>
            <w:shd w:val="clear" w:color="auto" w:fill="auto"/>
            <w:tcMar>
              <w:top w:w="72" w:type="dxa"/>
              <w:left w:w="144" w:type="dxa"/>
              <w:bottom w:w="72" w:type="dxa"/>
              <w:right w:w="115" w:type="dxa"/>
            </w:tcMar>
          </w:tcPr>
          <w:p w14:paraId="20041BCE" w14:textId="77777777" w:rsidR="00C6454E" w:rsidRPr="00562FF4" w:rsidRDefault="00C6454E" w:rsidP="00C6454E">
            <w:pPr>
              <w:pStyle w:val="Tabletext"/>
            </w:pPr>
            <w:r>
              <w:t>$0</w:t>
            </w:r>
          </w:p>
        </w:tc>
      </w:tr>
      <w:tr w:rsidR="00C6454E" w:rsidRPr="00417E5A" w14:paraId="61BFF74F" w14:textId="77777777" w:rsidTr="00495D19">
        <w:trPr>
          <w:cantSplit/>
          <w:trHeight w:val="1993"/>
        </w:trPr>
        <w:tc>
          <w:tcPr>
            <w:tcW w:w="533" w:type="dxa"/>
            <w:shd w:val="clear" w:color="auto" w:fill="auto"/>
            <w:tcMar>
              <w:left w:w="29" w:type="dxa"/>
              <w:right w:w="0" w:type="dxa"/>
            </w:tcMar>
          </w:tcPr>
          <w:p w14:paraId="583CE3D5"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DF32AAD" w14:textId="77777777" w:rsidR="00C6454E" w:rsidRDefault="00C6454E" w:rsidP="00C6454E">
            <w:pPr>
              <w:pStyle w:val="Tablesubtitle"/>
            </w:pPr>
            <w:r w:rsidRPr="00431780">
              <w:t>Physician/provider services, including doctor’s office visits</w:t>
            </w:r>
          </w:p>
          <w:p w14:paraId="14B903E5" w14:textId="77777777" w:rsidR="00C6454E" w:rsidRPr="00CF01A1" w:rsidRDefault="00C6454E" w:rsidP="00C6454E">
            <w:pPr>
              <w:pStyle w:val="Tabletext"/>
            </w:pPr>
            <w:r>
              <w:t>The plan will pay for the following services</w:t>
            </w:r>
            <w:r w:rsidRPr="00526D66">
              <w:t>:</w:t>
            </w:r>
          </w:p>
          <w:p w14:paraId="18D721E4" w14:textId="77777777" w:rsidR="00C6454E" w:rsidRDefault="00C6454E" w:rsidP="00C6454E">
            <w:pPr>
              <w:pStyle w:val="Tablelistbullet"/>
              <w:numPr>
                <w:ilvl w:val="0"/>
                <w:numId w:val="71"/>
              </w:numPr>
              <w:ind w:left="432"/>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103BD610" w14:textId="77777777" w:rsidR="00C6454E" w:rsidRDefault="00C6454E" w:rsidP="00C6454E">
            <w:pPr>
              <w:pStyle w:val="Tablelistbullet2"/>
              <w:numPr>
                <w:ilvl w:val="0"/>
                <w:numId w:val="53"/>
              </w:numPr>
              <w:ind w:left="792"/>
              <w:contextualSpacing w:val="0"/>
            </w:pPr>
            <w:r>
              <w:t>physician’s office</w:t>
            </w:r>
          </w:p>
          <w:p w14:paraId="628FDA0F" w14:textId="77777777" w:rsidR="00C6454E" w:rsidRDefault="00C6454E" w:rsidP="00C6454E">
            <w:pPr>
              <w:pStyle w:val="Tablelistbullet2"/>
              <w:numPr>
                <w:ilvl w:val="0"/>
                <w:numId w:val="53"/>
              </w:numPr>
              <w:ind w:left="792"/>
              <w:contextualSpacing w:val="0"/>
            </w:pPr>
            <w:r w:rsidRPr="00EB7A1D">
              <w:t>certif</w:t>
            </w:r>
            <w:r>
              <w:t>ied ambulatory surgical center</w:t>
            </w:r>
          </w:p>
          <w:p w14:paraId="43AD5EC5" w14:textId="77777777" w:rsidR="00C6454E" w:rsidRDefault="00C6454E" w:rsidP="00C6454E">
            <w:pPr>
              <w:pStyle w:val="Tablelistbullet2"/>
              <w:numPr>
                <w:ilvl w:val="0"/>
                <w:numId w:val="53"/>
              </w:numPr>
              <w:ind w:left="792"/>
              <w:contextualSpacing w:val="0"/>
            </w:pPr>
            <w:r w:rsidRPr="00EB7A1D">
              <w:t>hos</w:t>
            </w:r>
            <w:r>
              <w:t>pital outpatient department</w:t>
            </w:r>
          </w:p>
          <w:p w14:paraId="282E6B25" w14:textId="77777777" w:rsidR="00C6454E" w:rsidRPr="00EB7A1D" w:rsidRDefault="00C6454E" w:rsidP="00C6454E">
            <w:pPr>
              <w:pStyle w:val="Tablelistbullet"/>
              <w:numPr>
                <w:ilvl w:val="0"/>
                <w:numId w:val="71"/>
              </w:numPr>
              <w:ind w:left="432"/>
            </w:pPr>
            <w:r w:rsidRPr="00EB7A1D">
              <w:t>Consultation, diagnosis, and treatment by a specialist</w:t>
            </w:r>
          </w:p>
          <w:p w14:paraId="3B4E260A" w14:textId="77777777" w:rsidR="00C6454E" w:rsidRPr="00D2440A" w:rsidRDefault="00C6454E" w:rsidP="00C6454E">
            <w:pPr>
              <w:pStyle w:val="Tablelistbullet"/>
              <w:numPr>
                <w:ilvl w:val="0"/>
                <w:numId w:val="71"/>
              </w:numPr>
              <w:ind w:left="432"/>
            </w:pPr>
            <w:r w:rsidRPr="00EB7A1D">
              <w:t xml:space="preserve">Basic hearing and balance exams </w:t>
            </w:r>
            <w:r>
              <w:t>given</w:t>
            </w:r>
            <w:r w:rsidRPr="00EB7A1D">
              <w:t xml:space="preserve"> by your </w:t>
            </w:r>
            <w:r w:rsidRPr="001F2499">
              <w:rPr>
                <w:rStyle w:val="PlanInstructions"/>
                <w:i w:val="0"/>
              </w:rPr>
              <w:t>[</w:t>
            </w:r>
            <w:r w:rsidRPr="00D2440A">
              <w:rPr>
                <w:rStyle w:val="PlanInstructions"/>
              </w:rPr>
              <w:t xml:space="preserve">insert as applicable: </w:t>
            </w:r>
            <w:r w:rsidRPr="0095551B">
              <w:rPr>
                <w:rStyle w:val="PlanInstructions"/>
                <w:i w:val="0"/>
              </w:rPr>
              <w:t>primary care</w:t>
            </w:r>
            <w:r w:rsidRPr="00D2440A">
              <w:rPr>
                <w:rStyle w:val="PlanInstructions"/>
              </w:rPr>
              <w:t xml:space="preserve"> </w:t>
            </w:r>
            <w:r>
              <w:rPr>
                <w:rStyle w:val="PlanInstructions"/>
                <w:i w:val="0"/>
              </w:rPr>
              <w:t>provider</w:t>
            </w:r>
            <w:r w:rsidRPr="002C4EBB" w:rsidDel="00C147E8">
              <w:rPr>
                <w:rStyle w:val="PlanInstructions"/>
              </w:rPr>
              <w:t xml:space="preserve"> </w:t>
            </w:r>
            <w:r w:rsidRPr="00152155">
              <w:rPr>
                <w:rStyle w:val="PlanInstructions"/>
                <w:b/>
              </w:rPr>
              <w:t>or</w:t>
            </w:r>
            <w:r w:rsidRPr="0095551B">
              <w:rPr>
                <w:rStyle w:val="PlanInstructions"/>
                <w:i w:val="0"/>
              </w:rPr>
              <w:t xml:space="preserve"> specialist</w:t>
            </w:r>
            <w:r w:rsidRPr="00D2440A">
              <w:rPr>
                <w:rStyle w:val="PlanInstructions"/>
                <w:i w:val="0"/>
              </w:rPr>
              <w:t>]</w:t>
            </w:r>
            <w:r w:rsidRPr="00EB7A1D">
              <w:t xml:space="preserve">, if your doctor orders it to see </w:t>
            </w:r>
            <w:r>
              <w:t>whether</w:t>
            </w:r>
            <w:r w:rsidRPr="00EB7A1D">
              <w:t xml:space="preserve"> you need treatment</w:t>
            </w:r>
          </w:p>
          <w:p w14:paraId="32FD3D45" w14:textId="0F08288B" w:rsidR="00C6454E" w:rsidRPr="001F2499" w:rsidRDefault="00C6454E" w:rsidP="00C6454E">
            <w:pPr>
              <w:pStyle w:val="Tabletext"/>
              <w:jc w:val="right"/>
              <w:rPr>
                <w:b/>
              </w:rPr>
            </w:pP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38244035" w14:textId="6D1985ED" w:rsidR="00C6454E" w:rsidRDefault="00C6454E" w:rsidP="00C6454E">
            <w:pPr>
              <w:pStyle w:val="Tabletext"/>
            </w:pPr>
            <w:r>
              <w:t>$0</w:t>
            </w:r>
          </w:p>
        </w:tc>
      </w:tr>
      <w:tr w:rsidR="00C6454E" w:rsidRPr="00417E5A" w14:paraId="376E1D53" w14:textId="77777777" w:rsidTr="00495D19">
        <w:trPr>
          <w:cantSplit/>
        </w:trPr>
        <w:tc>
          <w:tcPr>
            <w:tcW w:w="533" w:type="dxa"/>
            <w:shd w:val="clear" w:color="auto" w:fill="auto"/>
            <w:tcMar>
              <w:left w:w="29" w:type="dxa"/>
              <w:right w:w="0" w:type="dxa"/>
            </w:tcMar>
          </w:tcPr>
          <w:p w14:paraId="45A95EBB"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DA3F6A4" w14:textId="093838BF" w:rsidR="00C6454E" w:rsidRDefault="00C6454E" w:rsidP="00C6454E">
            <w:pPr>
              <w:pStyle w:val="Tablesubtitle"/>
            </w:pPr>
            <w:r w:rsidRPr="00431780">
              <w:t>Physician/provider services, including doctor’s office visits</w:t>
            </w:r>
            <w:r>
              <w:t xml:space="preserve"> (continued)</w:t>
            </w:r>
          </w:p>
          <w:p w14:paraId="299A22F0" w14:textId="163BA511" w:rsidR="00C6454E" w:rsidRPr="00D2440A" w:rsidRDefault="00C6454E" w:rsidP="00C6454E">
            <w:pPr>
              <w:pStyle w:val="Tablelistbullet"/>
              <w:numPr>
                <w:ilvl w:val="0"/>
                <w:numId w:val="72"/>
              </w:numPr>
              <w:ind w:left="432"/>
              <w:rPr>
                <w:rStyle w:val="PlanInstructions"/>
                <w:b/>
                <w:bCs/>
              </w:rPr>
            </w:pPr>
            <w:r w:rsidRPr="00D2440A">
              <w:rPr>
                <w:rStyle w:val="PlanInstructions"/>
                <w:i w:val="0"/>
              </w:rPr>
              <w:t>[</w:t>
            </w:r>
            <w:r w:rsidRPr="00D2440A">
              <w:rPr>
                <w:rStyle w:val="PlanInstructions"/>
              </w:rPr>
              <w:t xml:space="preserve">Insert if the plan has a service area and providers/locations that qualify for telehealth services under the Medicare requirements: </w:t>
            </w:r>
            <w:r w:rsidRPr="00D2440A">
              <w:rPr>
                <w:rStyle w:val="PlanInstructions"/>
                <w:i w:val="0"/>
              </w:rPr>
              <w:t>Some telehealth services, including consultation, diagnosis, and treatment by a physician or practitioner for patients in rural areas or other places approved by Medicare]</w:t>
            </w:r>
          </w:p>
          <w:p w14:paraId="193B1E24" w14:textId="77777777" w:rsidR="00C6454E" w:rsidRPr="00D2440A" w:rsidRDefault="00C6454E" w:rsidP="00C6454E">
            <w:pPr>
              <w:pStyle w:val="Tablelistbullet"/>
              <w:numPr>
                <w:ilvl w:val="0"/>
                <w:numId w:val="72"/>
              </w:numPr>
              <w:ind w:left="432"/>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t>a medical procedure</w:t>
            </w:r>
          </w:p>
          <w:p w14:paraId="0C001376" w14:textId="77777777" w:rsidR="00C6454E" w:rsidRDefault="00C6454E" w:rsidP="00C6454E">
            <w:pPr>
              <w:pStyle w:val="Tablelistbullet"/>
              <w:numPr>
                <w:ilvl w:val="0"/>
                <w:numId w:val="72"/>
              </w:numPr>
              <w:ind w:left="432"/>
            </w:pPr>
            <w:r w:rsidRPr="00EB7A1D">
              <w:t>Non</w:t>
            </w:r>
            <w:r>
              <w:t>-</w:t>
            </w:r>
            <w:r w:rsidRPr="00EB7A1D">
              <w:t>routine dental care</w:t>
            </w:r>
            <w:r>
              <w:t>.</w:t>
            </w:r>
            <w:r w:rsidRPr="00EB7A1D">
              <w:t xml:space="preserve"> </w:t>
            </w:r>
            <w:r>
              <w:t>C</w:t>
            </w:r>
            <w:r w:rsidRPr="00EB7A1D">
              <w:t>overed services are limited to</w:t>
            </w:r>
            <w:r>
              <w:t>:</w:t>
            </w:r>
          </w:p>
          <w:p w14:paraId="79F75B2C" w14:textId="77777777" w:rsidR="00C6454E" w:rsidRDefault="00C6454E" w:rsidP="00C6454E">
            <w:pPr>
              <w:pStyle w:val="Tablelistbullet2"/>
              <w:numPr>
                <w:ilvl w:val="0"/>
                <w:numId w:val="73"/>
              </w:numPr>
              <w:ind w:left="792"/>
              <w:contextualSpacing w:val="0"/>
            </w:pPr>
            <w:r w:rsidRPr="00EB7A1D">
              <w:t>surgery of</w:t>
            </w:r>
            <w:r>
              <w:t xml:space="preserve"> the jaw or related structures,</w:t>
            </w:r>
          </w:p>
          <w:p w14:paraId="2171A7DD" w14:textId="77777777" w:rsidR="00C6454E" w:rsidRDefault="00C6454E" w:rsidP="00C6454E">
            <w:pPr>
              <w:pStyle w:val="Tablelistbullet2"/>
              <w:numPr>
                <w:ilvl w:val="0"/>
                <w:numId w:val="73"/>
              </w:numPr>
              <w:ind w:left="792"/>
              <w:contextualSpacing w:val="0"/>
            </w:pPr>
            <w:r w:rsidRPr="00EB7A1D">
              <w:t>setting fractu</w:t>
            </w:r>
            <w:r>
              <w:t>res of the jaw or facial bones,</w:t>
            </w:r>
          </w:p>
          <w:p w14:paraId="20418CF3" w14:textId="77777777" w:rsidR="00C6454E" w:rsidRDefault="00C6454E" w:rsidP="00C6454E">
            <w:pPr>
              <w:pStyle w:val="Tablelistbullet2"/>
              <w:numPr>
                <w:ilvl w:val="0"/>
                <w:numId w:val="73"/>
              </w:numPr>
              <w:ind w:left="792"/>
              <w:contextualSpacing w:val="0"/>
            </w:pPr>
            <w:r>
              <w:t>pulling</w:t>
            </w:r>
            <w:r w:rsidRPr="00EB7A1D">
              <w:t xml:space="preserve"> teeth </w:t>
            </w:r>
            <w:r>
              <w:t>before</w:t>
            </w:r>
            <w:r w:rsidRPr="00EB7A1D">
              <w:t xml:space="preserve"> radiation treatments of neo</w:t>
            </w:r>
            <w:r>
              <w:t xml:space="preserve">plastic cancer, </w:t>
            </w:r>
            <w:r w:rsidRPr="00152155">
              <w:rPr>
                <w:b/>
              </w:rPr>
              <w:t>or</w:t>
            </w:r>
          </w:p>
          <w:p w14:paraId="0DC8FA95" w14:textId="77777777" w:rsidR="00C6454E" w:rsidRPr="00EB7A1D" w:rsidRDefault="00C6454E" w:rsidP="00C6454E">
            <w:pPr>
              <w:pStyle w:val="Tablelistbullet2"/>
              <w:numPr>
                <w:ilvl w:val="0"/>
                <w:numId w:val="73"/>
              </w:numPr>
              <w:ind w:left="792"/>
              <w:contextualSpacing w:val="0"/>
            </w:pPr>
            <w:r w:rsidRPr="00EB7A1D">
              <w:t>services that would be covered when provided by a physician</w:t>
            </w:r>
            <w:r>
              <w:t>.</w:t>
            </w:r>
          </w:p>
          <w:p w14:paraId="7241D15C" w14:textId="77777777" w:rsidR="00C6454E" w:rsidRPr="00BD5D0F" w:rsidRDefault="00C6454E" w:rsidP="00C6454E">
            <w:pPr>
              <w:pStyle w:val="Tablesubtitle"/>
              <w:spacing w:after="120"/>
              <w:rPr>
                <w:b w:val="0"/>
              </w:rPr>
            </w:pPr>
            <w:r w:rsidRPr="00BD5D0F">
              <w:rPr>
                <w:rStyle w:val="PlanInstructions"/>
                <w:b w:val="0"/>
                <w:i w:val="0"/>
              </w:rPr>
              <w:t>[</w:t>
            </w:r>
            <w:r w:rsidRPr="00BD5D0F">
              <w:rPr>
                <w:rStyle w:val="PlanInstructions"/>
                <w:b w:val="0"/>
              </w:rPr>
              <w:t>List any additional benefits or care delivery models offered.</w:t>
            </w:r>
            <w:r w:rsidRPr="00BD5D0F">
              <w:rPr>
                <w:rStyle w:val="PlanInstructions"/>
                <w:b w:val="0"/>
                <w:i w:val="0"/>
              </w:rPr>
              <w:t>]</w:t>
            </w:r>
          </w:p>
        </w:tc>
        <w:tc>
          <w:tcPr>
            <w:tcW w:w="2707" w:type="dxa"/>
            <w:shd w:val="clear" w:color="auto" w:fill="auto"/>
            <w:tcMar>
              <w:top w:w="72" w:type="dxa"/>
              <w:left w:w="144" w:type="dxa"/>
              <w:bottom w:w="72" w:type="dxa"/>
              <w:right w:w="115" w:type="dxa"/>
            </w:tcMar>
          </w:tcPr>
          <w:p w14:paraId="6209AF34" w14:textId="3C1F7CC3" w:rsidR="00C6454E" w:rsidRPr="00EB7A1D" w:rsidRDefault="00C6454E" w:rsidP="00C6454E">
            <w:pPr>
              <w:pStyle w:val="Tabletext"/>
            </w:pPr>
          </w:p>
          <w:p w14:paraId="2893569A" w14:textId="3CE589AA" w:rsidR="00C6454E" w:rsidRPr="00EB7A1D" w:rsidRDefault="00C6454E" w:rsidP="00C6454E">
            <w:pPr>
              <w:pStyle w:val="Tabletext"/>
            </w:pPr>
            <w:r>
              <w:rPr>
                <w:rStyle w:val="PlanInstructions"/>
                <w:i w:val="0"/>
              </w:rPr>
              <w:t xml:space="preserve"> </w:t>
            </w:r>
          </w:p>
        </w:tc>
      </w:tr>
      <w:tr w:rsidR="00C6454E" w:rsidRPr="00417E5A" w14:paraId="4835B66F" w14:textId="77777777" w:rsidTr="00495D19">
        <w:trPr>
          <w:cantSplit/>
        </w:trPr>
        <w:tc>
          <w:tcPr>
            <w:tcW w:w="533" w:type="dxa"/>
            <w:shd w:val="clear" w:color="auto" w:fill="auto"/>
            <w:tcMar>
              <w:left w:w="29" w:type="dxa"/>
              <w:right w:w="0" w:type="dxa"/>
            </w:tcMar>
          </w:tcPr>
          <w:p w14:paraId="1667C8A7"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6897DCB" w14:textId="77777777" w:rsidR="00C6454E" w:rsidRDefault="00C6454E" w:rsidP="00C6454E">
            <w:pPr>
              <w:pStyle w:val="Tablesubtitle"/>
            </w:pPr>
            <w:r w:rsidRPr="00526D66">
              <w:t>Podiatry services</w:t>
            </w:r>
          </w:p>
          <w:p w14:paraId="5BE45801" w14:textId="33A3ACB9" w:rsidR="00C6454E" w:rsidRDefault="00C6454E" w:rsidP="00C6454E">
            <w:pPr>
              <w:pStyle w:val="Tabletext"/>
            </w:pPr>
            <w:r>
              <w:t>The plan will pay for the following services</w:t>
            </w:r>
            <w:r w:rsidRPr="00526D66">
              <w:t>:</w:t>
            </w:r>
          </w:p>
          <w:p w14:paraId="6B418E94" w14:textId="77777777" w:rsidR="00C6454E" w:rsidRPr="00EB7A1D" w:rsidRDefault="00C6454E" w:rsidP="00C6454E">
            <w:pPr>
              <w:pStyle w:val="Tablelistbullet"/>
              <w:numPr>
                <w:ilvl w:val="0"/>
                <w:numId w:val="74"/>
              </w:numPr>
              <w:ind w:left="432"/>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4D07A925" w14:textId="77777777" w:rsidR="00C6454E" w:rsidRPr="00EB7A1D" w:rsidRDefault="00C6454E" w:rsidP="00C6454E">
            <w:pPr>
              <w:pStyle w:val="Tablelistbullet"/>
              <w:numPr>
                <w:ilvl w:val="0"/>
                <w:numId w:val="74"/>
              </w:numPr>
              <w:ind w:left="432"/>
              <w:rPr>
                <w:b/>
                <w:bCs/>
                <w:szCs w:val="30"/>
              </w:rPr>
            </w:pPr>
            <w:r w:rsidRPr="00EB7A1D">
              <w:t>Routine foot care for members with conditions affecting the legs</w:t>
            </w:r>
            <w:r>
              <w:rPr>
                <w:rFonts w:cs="Arial"/>
              </w:rPr>
              <w:t>, such as diabetes</w:t>
            </w:r>
          </w:p>
          <w:p w14:paraId="39F0C124" w14:textId="77777777" w:rsidR="00C6454E" w:rsidRPr="00E6411E" w:rsidRDefault="00C6454E" w:rsidP="00C6454E">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shd w:val="clear" w:color="auto" w:fill="auto"/>
            <w:tcMar>
              <w:top w:w="72" w:type="dxa"/>
              <w:left w:w="144" w:type="dxa"/>
              <w:bottom w:w="72" w:type="dxa"/>
              <w:right w:w="115" w:type="dxa"/>
            </w:tcMar>
          </w:tcPr>
          <w:p w14:paraId="642E4D9B" w14:textId="77777777" w:rsidR="00C6454E" w:rsidRPr="00EB7A1D" w:rsidRDefault="00C6454E" w:rsidP="00C6454E">
            <w:pPr>
              <w:pStyle w:val="Tabletext"/>
            </w:pPr>
            <w:r w:rsidRPr="00EB7A1D">
              <w:t>$0</w:t>
            </w:r>
          </w:p>
          <w:p w14:paraId="5F6410BE" w14:textId="77777777" w:rsidR="00C6454E" w:rsidRPr="00EB7A1D" w:rsidRDefault="00C6454E" w:rsidP="00C6454E">
            <w:pPr>
              <w:pStyle w:val="Tabletext"/>
            </w:pPr>
          </w:p>
          <w:p w14:paraId="17DC78A8" w14:textId="6DFD02B3" w:rsidR="00C6454E" w:rsidRPr="00EB7A1D" w:rsidRDefault="00C6454E" w:rsidP="00C6454E">
            <w:pPr>
              <w:pStyle w:val="Tabletext"/>
            </w:pPr>
          </w:p>
          <w:p w14:paraId="1A083714" w14:textId="2B81739B" w:rsidR="00C6454E" w:rsidRPr="00EB7A1D" w:rsidRDefault="00C6454E" w:rsidP="00C6454E">
            <w:pPr>
              <w:pStyle w:val="Tabletext"/>
              <w:rPr>
                <w:color w:val="548DD4"/>
              </w:rPr>
            </w:pPr>
          </w:p>
        </w:tc>
      </w:tr>
      <w:tr w:rsidR="00C6454E" w:rsidRPr="00417E5A" w14:paraId="22BFA199" w14:textId="77777777" w:rsidTr="00495D19">
        <w:trPr>
          <w:cantSplit/>
        </w:trPr>
        <w:tc>
          <w:tcPr>
            <w:tcW w:w="533" w:type="dxa"/>
            <w:shd w:val="clear" w:color="auto" w:fill="auto"/>
            <w:tcMar>
              <w:left w:w="29" w:type="dxa"/>
              <w:right w:w="0" w:type="dxa"/>
            </w:tcMar>
          </w:tcPr>
          <w:p w14:paraId="4FA494B1" w14:textId="321451B8" w:rsidR="00C6454E" w:rsidRPr="00412651" w:rsidRDefault="00C6454E" w:rsidP="00C6454E">
            <w:pPr>
              <w:pStyle w:val="Tableapple"/>
            </w:pPr>
            <w:r>
              <w:rPr>
                <w:noProof/>
              </w:rPr>
              <w:drawing>
                <wp:inline distT="0" distB="0" distL="0" distR="0" wp14:anchorId="43A3A663" wp14:editId="3B41A1D5">
                  <wp:extent cx="172720" cy="222250"/>
                  <wp:effectExtent l="0" t="0" r="0" b="6350"/>
                  <wp:docPr id="13" name="Picture 13"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77E9385E" w14:textId="77777777" w:rsidR="00C6454E" w:rsidRDefault="00C6454E" w:rsidP="00C6454E">
            <w:pPr>
              <w:pStyle w:val="Tablesubtitle"/>
            </w:pPr>
            <w:r w:rsidRPr="00526D66">
              <w:t>Prostate cancer screening exams</w:t>
            </w:r>
          </w:p>
          <w:p w14:paraId="492467D5" w14:textId="77777777" w:rsidR="00C6454E" w:rsidRPr="000A2C0A" w:rsidRDefault="00C6454E" w:rsidP="00C6454E">
            <w:pPr>
              <w:pStyle w:val="Tabletext"/>
            </w:pPr>
            <w:r w:rsidRPr="00526D66">
              <w:t xml:space="preserve">For men age 50 and older, </w:t>
            </w:r>
            <w:r>
              <w:t xml:space="preserve">the plan will pay for the following services </w:t>
            </w:r>
            <w:r w:rsidRPr="00526D66">
              <w:t xml:space="preserve">once </w:t>
            </w:r>
            <w:r>
              <w:t>every 12 months</w:t>
            </w:r>
            <w:r w:rsidRPr="00526D66">
              <w:t>:</w:t>
            </w:r>
          </w:p>
          <w:p w14:paraId="14B02F9F" w14:textId="77777777" w:rsidR="00C6454E" w:rsidRPr="00EB7A1D" w:rsidRDefault="00C6454E" w:rsidP="00C6454E">
            <w:pPr>
              <w:pStyle w:val="Tablelistbullet"/>
              <w:numPr>
                <w:ilvl w:val="0"/>
                <w:numId w:val="75"/>
              </w:numPr>
              <w:ind w:left="432"/>
            </w:pPr>
            <w:r>
              <w:t>A d</w:t>
            </w:r>
            <w:r w:rsidRPr="00EB7A1D">
              <w:t>igital rectal exam</w:t>
            </w:r>
          </w:p>
          <w:p w14:paraId="461FA70D" w14:textId="77777777" w:rsidR="00C6454E" w:rsidRPr="00EB7A1D" w:rsidRDefault="00C6454E" w:rsidP="00C6454E">
            <w:pPr>
              <w:pStyle w:val="Tablelistbullet"/>
              <w:numPr>
                <w:ilvl w:val="0"/>
                <w:numId w:val="75"/>
              </w:numPr>
              <w:ind w:left="432"/>
              <w:rPr>
                <w:b/>
                <w:bCs/>
                <w:szCs w:val="30"/>
              </w:rPr>
            </w:pPr>
            <w:r>
              <w:t>A p</w:t>
            </w:r>
            <w:r w:rsidRPr="00EB7A1D">
              <w:t>rostate specific antigen (PSA) test</w:t>
            </w:r>
          </w:p>
          <w:p w14:paraId="475871B8" w14:textId="77777777" w:rsidR="00C6454E" w:rsidRPr="00E6411E" w:rsidRDefault="00C6454E" w:rsidP="00C6454E">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07" w:type="dxa"/>
            <w:shd w:val="clear" w:color="auto" w:fill="auto"/>
            <w:tcMar>
              <w:top w:w="72" w:type="dxa"/>
              <w:left w:w="144" w:type="dxa"/>
              <w:bottom w:w="72" w:type="dxa"/>
              <w:right w:w="115" w:type="dxa"/>
            </w:tcMar>
          </w:tcPr>
          <w:p w14:paraId="270F6B13" w14:textId="77777777" w:rsidR="00C6454E" w:rsidRPr="00EB7A1D" w:rsidRDefault="00C6454E" w:rsidP="00C6454E">
            <w:pPr>
              <w:pStyle w:val="Tabletext"/>
            </w:pPr>
            <w:r w:rsidRPr="00EB7A1D">
              <w:t>$0</w:t>
            </w:r>
          </w:p>
          <w:p w14:paraId="158B7978" w14:textId="6129EE1E" w:rsidR="00C6454E" w:rsidRPr="00EB7A1D" w:rsidRDefault="00C6454E" w:rsidP="00C6454E">
            <w:pPr>
              <w:pStyle w:val="Tabletext"/>
              <w:rPr>
                <w:color w:val="548DD4"/>
              </w:rPr>
            </w:pPr>
          </w:p>
        </w:tc>
      </w:tr>
      <w:tr w:rsidR="00C6454E" w:rsidRPr="00417E5A" w14:paraId="4F0D66C5" w14:textId="77777777" w:rsidTr="00495D19">
        <w:trPr>
          <w:cantSplit/>
        </w:trPr>
        <w:tc>
          <w:tcPr>
            <w:tcW w:w="533" w:type="dxa"/>
            <w:shd w:val="clear" w:color="auto" w:fill="auto"/>
            <w:tcMar>
              <w:left w:w="29" w:type="dxa"/>
              <w:right w:w="0" w:type="dxa"/>
            </w:tcMar>
          </w:tcPr>
          <w:p w14:paraId="2CA73C7B"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6C8029E" w14:textId="0A51C95B" w:rsidR="00C6454E" w:rsidRPr="00E6411E" w:rsidRDefault="00C6454E" w:rsidP="00C6454E">
            <w:pPr>
              <w:pStyle w:val="Tabletext"/>
              <w:rPr>
                <w:rStyle w:val="PlanInstructions"/>
              </w:rPr>
            </w:pPr>
            <w:r w:rsidRPr="00E6411E">
              <w:rPr>
                <w:rStyle w:val="PlanInstructions"/>
                <w:i w:val="0"/>
              </w:rPr>
              <w:t>[</w:t>
            </w:r>
            <w:r w:rsidRPr="00E6411E">
              <w:rPr>
                <w:rStyle w:val="PlanInstructions"/>
              </w:rPr>
              <w:t xml:space="preserve">Plans should modify this </w:t>
            </w:r>
            <w:r w:rsidRPr="00BD5D0F">
              <w:rPr>
                <w:rStyle w:val="PlanInstructions"/>
                <w:color w:val="548DD4" w:themeColor="text2" w:themeTint="99"/>
              </w:rPr>
              <w:t xml:space="preserve">section to reflect </w:t>
            </w:r>
            <w:r w:rsidRPr="00E6411E">
              <w:rPr>
                <w:rStyle w:val="PlanInstructions"/>
              </w:rPr>
              <w:t>plan-covered supplemental benefits as appropriate.</w:t>
            </w:r>
            <w:r w:rsidRPr="00E6411E">
              <w:rPr>
                <w:rStyle w:val="PlanInstructions"/>
                <w:i w:val="0"/>
              </w:rPr>
              <w:t>]</w:t>
            </w:r>
          </w:p>
          <w:p w14:paraId="62192942" w14:textId="77777777" w:rsidR="00C6454E" w:rsidRDefault="00C6454E" w:rsidP="00C6454E">
            <w:pPr>
              <w:pStyle w:val="Tablesubtitle"/>
            </w:pPr>
            <w:r w:rsidRPr="00526D66">
              <w:t>Prosthetic devices and related supplies</w:t>
            </w:r>
          </w:p>
          <w:p w14:paraId="7A50BC37" w14:textId="77777777" w:rsidR="00C6454E" w:rsidRDefault="00C6454E" w:rsidP="00C6454E">
            <w:pPr>
              <w:pStyle w:val="Tabletext"/>
            </w:pPr>
            <w:r w:rsidRPr="00152155">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065171C3" w14:textId="77777777" w:rsidR="00C6454E" w:rsidRPr="00EB7A1D" w:rsidRDefault="00C6454E" w:rsidP="00C6454E">
            <w:pPr>
              <w:pStyle w:val="Tablelistbullet"/>
              <w:numPr>
                <w:ilvl w:val="0"/>
                <w:numId w:val="76"/>
              </w:numPr>
              <w:ind w:left="432"/>
              <w:rPr>
                <w:b/>
                <w:szCs w:val="30"/>
              </w:rPr>
            </w:pPr>
            <w:r w:rsidRPr="00EB7A1D">
              <w:t>Colostomy bags and supplies related to colostomy care</w:t>
            </w:r>
          </w:p>
          <w:p w14:paraId="7D85E8FA" w14:textId="77777777" w:rsidR="00C6454E" w:rsidRPr="00EB7A1D" w:rsidRDefault="00C6454E" w:rsidP="00C6454E">
            <w:pPr>
              <w:pStyle w:val="Tablelistbullet"/>
              <w:numPr>
                <w:ilvl w:val="0"/>
                <w:numId w:val="76"/>
              </w:numPr>
              <w:ind w:left="432"/>
              <w:rPr>
                <w:b/>
                <w:szCs w:val="30"/>
              </w:rPr>
            </w:pPr>
            <w:r w:rsidRPr="00EB7A1D">
              <w:t>Pacemakers</w:t>
            </w:r>
          </w:p>
          <w:p w14:paraId="1547C64B" w14:textId="77777777" w:rsidR="00C6454E" w:rsidRPr="00EB7A1D" w:rsidRDefault="00C6454E" w:rsidP="00C6454E">
            <w:pPr>
              <w:pStyle w:val="Tablelistbullet"/>
              <w:numPr>
                <w:ilvl w:val="0"/>
                <w:numId w:val="76"/>
              </w:numPr>
              <w:ind w:left="432"/>
              <w:rPr>
                <w:b/>
                <w:szCs w:val="30"/>
              </w:rPr>
            </w:pPr>
            <w:r w:rsidRPr="00EB7A1D">
              <w:t>Braces</w:t>
            </w:r>
          </w:p>
          <w:p w14:paraId="7D8EEE4E" w14:textId="77777777" w:rsidR="00C6454E" w:rsidRPr="00EB7A1D" w:rsidRDefault="00C6454E" w:rsidP="00C6454E">
            <w:pPr>
              <w:pStyle w:val="Tablelistbullet"/>
              <w:numPr>
                <w:ilvl w:val="0"/>
                <w:numId w:val="76"/>
              </w:numPr>
              <w:ind w:left="432"/>
              <w:rPr>
                <w:b/>
                <w:szCs w:val="30"/>
              </w:rPr>
            </w:pPr>
            <w:r w:rsidRPr="00EB7A1D">
              <w:t>Prosthetic shoes</w:t>
            </w:r>
          </w:p>
          <w:p w14:paraId="6F5915FA" w14:textId="77777777" w:rsidR="00C6454E" w:rsidRPr="00EB7A1D" w:rsidRDefault="00C6454E" w:rsidP="00C6454E">
            <w:pPr>
              <w:pStyle w:val="Tablelistbullet"/>
              <w:numPr>
                <w:ilvl w:val="0"/>
                <w:numId w:val="76"/>
              </w:numPr>
              <w:ind w:left="432"/>
              <w:rPr>
                <w:b/>
                <w:szCs w:val="30"/>
              </w:rPr>
            </w:pPr>
            <w:r w:rsidRPr="00EB7A1D">
              <w:t>Artificial arms and legs</w:t>
            </w:r>
          </w:p>
          <w:p w14:paraId="47AD0A89" w14:textId="77777777" w:rsidR="00C6454E" w:rsidRPr="00EB7A1D" w:rsidRDefault="00C6454E" w:rsidP="00C6454E">
            <w:pPr>
              <w:pStyle w:val="Tablelistbullet"/>
              <w:numPr>
                <w:ilvl w:val="0"/>
                <w:numId w:val="76"/>
              </w:numPr>
              <w:ind w:left="432"/>
              <w:rPr>
                <w:b/>
                <w:szCs w:val="30"/>
              </w:rPr>
            </w:pPr>
            <w:r w:rsidRPr="00EB7A1D">
              <w:t>Breast prostheses (including a surgical brassiere after a mastectomy)</w:t>
            </w:r>
          </w:p>
          <w:p w14:paraId="547A0734" w14:textId="77777777" w:rsidR="00C6454E" w:rsidRDefault="00C6454E" w:rsidP="00C6454E">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68734322" w14:textId="77777777" w:rsidR="00C6454E" w:rsidRDefault="00C6454E" w:rsidP="00C6454E">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Pr="00526D66">
              <w:t xml:space="preserve">ee “Vision Care”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p w14:paraId="28E3691D" w14:textId="56B75CD8" w:rsidR="00C6454E" w:rsidRPr="00417E5A" w:rsidRDefault="00C6454E" w:rsidP="00C6454E">
            <w:pPr>
              <w:pStyle w:val="Tabletext"/>
              <w:rPr>
                <w:b/>
                <w:szCs w:val="30"/>
              </w:rPr>
            </w:pPr>
            <w:r w:rsidRPr="00F5425E">
              <w:rPr>
                <w:rStyle w:val="PlanInstructions"/>
                <w:i w:val="0"/>
              </w:rPr>
              <w:t>[</w:t>
            </w:r>
            <w:r w:rsidRPr="00F5425E">
              <w:rPr>
                <w:rStyle w:val="PlanInstructions"/>
              </w:rPr>
              <w:t>Plans that pay for prosthetic dental devices, delete the following sentence:</w:t>
            </w:r>
            <w:r w:rsidRPr="00F5425E">
              <w:rPr>
                <w:rStyle w:val="PlanInstructions"/>
                <w:i w:val="0"/>
              </w:rPr>
              <w:t>]</w:t>
            </w:r>
            <w:r w:rsidRPr="00F5425E">
              <w:rPr>
                <w:rStyle w:val="PlanInstructions"/>
              </w:rPr>
              <w:t xml:space="preserve"> </w:t>
            </w:r>
            <w:r>
              <w:t xml:space="preserve">The plan will not pay for prosthetic dental devices </w:t>
            </w:r>
            <w:r w:rsidRPr="00DA0BE5">
              <w:t xml:space="preserve">except for </w:t>
            </w:r>
            <w:r>
              <w:t xml:space="preserve">full and partial </w:t>
            </w:r>
            <w:r w:rsidRPr="00DA0BE5">
              <w:t>dentures (see “Dental services”).</w:t>
            </w:r>
          </w:p>
        </w:tc>
        <w:tc>
          <w:tcPr>
            <w:tcW w:w="2707" w:type="dxa"/>
            <w:shd w:val="clear" w:color="auto" w:fill="auto"/>
            <w:tcMar>
              <w:top w:w="72" w:type="dxa"/>
              <w:left w:w="144" w:type="dxa"/>
              <w:bottom w:w="72" w:type="dxa"/>
              <w:right w:w="115" w:type="dxa"/>
            </w:tcMar>
          </w:tcPr>
          <w:p w14:paraId="37443761" w14:textId="77777777" w:rsidR="00C6454E" w:rsidRPr="00EB7A1D" w:rsidRDefault="00C6454E" w:rsidP="00C6454E">
            <w:pPr>
              <w:pStyle w:val="Tabletext"/>
              <w:rPr>
                <w:color w:val="548DD4"/>
              </w:rPr>
            </w:pPr>
            <w:r w:rsidRPr="00EB7A1D">
              <w:t>$0</w:t>
            </w:r>
          </w:p>
        </w:tc>
      </w:tr>
      <w:tr w:rsidR="00C6454E" w:rsidRPr="00417E5A" w14:paraId="372B6C21" w14:textId="77777777" w:rsidTr="00495D19">
        <w:trPr>
          <w:cantSplit/>
        </w:trPr>
        <w:tc>
          <w:tcPr>
            <w:tcW w:w="533" w:type="dxa"/>
            <w:shd w:val="clear" w:color="auto" w:fill="auto"/>
            <w:tcMar>
              <w:left w:w="29" w:type="dxa"/>
              <w:right w:w="0" w:type="dxa"/>
            </w:tcMar>
          </w:tcPr>
          <w:p w14:paraId="502C67EF"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529C29E5" w14:textId="77777777" w:rsidR="00C6454E" w:rsidRPr="00CF01A1" w:rsidRDefault="00C6454E" w:rsidP="00C6454E">
            <w:pPr>
              <w:pStyle w:val="Tablesubtitle"/>
            </w:pPr>
            <w:r w:rsidRPr="00526D66">
              <w:t>Pulmonary rehab</w:t>
            </w:r>
            <w:r>
              <w:t>ilitation</w:t>
            </w:r>
            <w:r w:rsidRPr="00526D66">
              <w:t xml:space="preserve"> services</w:t>
            </w:r>
          </w:p>
          <w:p w14:paraId="4C000983" w14:textId="77777777" w:rsidR="00C6454E" w:rsidRPr="00373354" w:rsidRDefault="00C6454E" w:rsidP="00C6454E">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83046F">
              <w:rPr>
                <w:rStyle w:val="PlanInstructions"/>
                <w:b/>
                <w:bCs/>
                <w:iCs/>
              </w:rPr>
              <w:t>or</w:t>
            </w:r>
            <w:r w:rsidRPr="00BE7C62">
              <w:rPr>
                <w:rStyle w:val="PlanInstructions"/>
                <w:i w:val="0"/>
              </w:rPr>
              <w:t xml:space="preserve"> </w:t>
            </w:r>
            <w:r w:rsidRPr="00D2440A">
              <w:rPr>
                <w:rStyle w:val="PlanInstructions"/>
                <w:i w:val="0"/>
              </w:rPr>
              <w:t>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3879BFD5" w14:textId="77777777" w:rsidR="00C6454E" w:rsidRPr="00D2440A" w:rsidRDefault="00C6454E" w:rsidP="00C6454E">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707" w:type="dxa"/>
            <w:shd w:val="clear" w:color="auto" w:fill="auto"/>
            <w:tcMar>
              <w:top w:w="72" w:type="dxa"/>
              <w:left w:w="144" w:type="dxa"/>
              <w:bottom w:w="72" w:type="dxa"/>
              <w:right w:w="115" w:type="dxa"/>
            </w:tcMar>
          </w:tcPr>
          <w:p w14:paraId="31C10EAB" w14:textId="77777777" w:rsidR="00C6454E" w:rsidRPr="00EB7A1D" w:rsidRDefault="00C6454E" w:rsidP="00C6454E">
            <w:pPr>
              <w:pStyle w:val="Tabletext"/>
            </w:pPr>
            <w:r w:rsidRPr="00EB7A1D">
              <w:t>$0</w:t>
            </w:r>
          </w:p>
          <w:p w14:paraId="565C8A1D" w14:textId="576DA3D5" w:rsidR="00C6454E" w:rsidRPr="00EB7A1D" w:rsidRDefault="00C6454E" w:rsidP="00C6454E">
            <w:pPr>
              <w:pStyle w:val="Tabletext"/>
              <w:rPr>
                <w:color w:val="548DD4"/>
              </w:rPr>
            </w:pPr>
            <w:r>
              <w:rPr>
                <w:rStyle w:val="PlanInstructions"/>
                <w:i w:val="0"/>
              </w:rPr>
              <w:t xml:space="preserve"> </w:t>
            </w:r>
          </w:p>
        </w:tc>
      </w:tr>
      <w:tr w:rsidR="00C6454E" w:rsidRPr="00417E5A" w14:paraId="4FE462B6" w14:textId="77777777" w:rsidTr="00495D19">
        <w:trPr>
          <w:cantSplit/>
        </w:trPr>
        <w:tc>
          <w:tcPr>
            <w:tcW w:w="533" w:type="dxa"/>
            <w:shd w:val="clear" w:color="auto" w:fill="auto"/>
            <w:tcMar>
              <w:left w:w="29" w:type="dxa"/>
              <w:right w:w="0" w:type="dxa"/>
            </w:tcMar>
          </w:tcPr>
          <w:p w14:paraId="17DFEF8E"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04F5CB98" w14:textId="77777777" w:rsidR="00C6454E" w:rsidRPr="00BE697B" w:rsidRDefault="00C6454E" w:rsidP="00C6454E">
            <w:pPr>
              <w:pStyle w:val="Tablesubtitle"/>
            </w:pPr>
            <w:r w:rsidRPr="00BE697B">
              <w:t>Respite</w:t>
            </w:r>
          </w:p>
          <w:p w14:paraId="649031C0" w14:textId="3A069BD6" w:rsidR="00C6454E" w:rsidRPr="00BE697B" w:rsidRDefault="00C6454E" w:rsidP="00C6454E">
            <w:pPr>
              <w:pStyle w:val="Tablesubtitle"/>
              <w:spacing w:after="120"/>
              <w:rPr>
                <w:b w:val="0"/>
              </w:rPr>
            </w:pPr>
            <w:r w:rsidRPr="00BE697B">
              <w:rPr>
                <w:b w:val="0"/>
              </w:rPr>
              <w:t xml:space="preserve">You may </w:t>
            </w:r>
            <w:r>
              <w:rPr>
                <w:b w:val="0"/>
              </w:rPr>
              <w:t>get</w:t>
            </w:r>
            <w:r w:rsidRPr="00BE697B">
              <w:rPr>
                <w:b w:val="0"/>
              </w:rPr>
              <w:t xml:space="preserve"> respite care services on a short-term, intermittent basis to relieve your family or other primary caregiver(s) from daily stress and care demands during times when they are providing unpaid care. </w:t>
            </w:r>
          </w:p>
          <w:p w14:paraId="0AD1810C" w14:textId="54DF8360" w:rsidR="00C6454E" w:rsidRPr="00BE697B" w:rsidRDefault="00C6454E" w:rsidP="00C6454E">
            <w:pPr>
              <w:pStyle w:val="Tablesubtitle"/>
              <w:spacing w:after="120"/>
              <w:rPr>
                <w:b w:val="0"/>
              </w:rPr>
            </w:pPr>
            <w:r w:rsidRPr="00BE697B">
              <w:rPr>
                <w:b w:val="0"/>
              </w:rPr>
              <w:t xml:space="preserve">Relief needs of hourly or shift staff workers should be accommodated by staffing substitutions, plan adjustments, or location changes and not by respite care. </w:t>
            </w:r>
          </w:p>
          <w:p w14:paraId="22506B39" w14:textId="77777777" w:rsidR="00C6454E" w:rsidRDefault="00C6454E" w:rsidP="00C6454E">
            <w:pPr>
              <w:pStyle w:val="Tablesubtitle"/>
              <w:spacing w:after="120"/>
              <w:rPr>
                <w:b w:val="0"/>
              </w:rPr>
            </w:pPr>
            <w:r w:rsidRPr="00BE697B">
              <w:rPr>
                <w:b w:val="0"/>
              </w:rPr>
              <w:t xml:space="preserve">Respite is not intended to be provided on a continuous, long-term basis where it is a part of daily services that would enable an unpaid caregiver to work elsewhere full time. </w:t>
            </w:r>
          </w:p>
          <w:p w14:paraId="022E3696" w14:textId="1DBFD105" w:rsidR="00C6454E" w:rsidRPr="00BE697B" w:rsidRDefault="00C6454E" w:rsidP="00C6454E">
            <w:pPr>
              <w:pStyle w:val="Tablesubtitle"/>
              <w:spacing w:after="120"/>
              <w:rPr>
                <w:b w:val="0"/>
              </w:rPr>
            </w:pPr>
            <w:r>
              <w:rPr>
                <w:b w:val="0"/>
              </w:rPr>
              <w:t xml:space="preserve">Respite is limited to 14 overnight stays per 365 days unless </w:t>
            </w:r>
            <w:r w:rsidRPr="001D71D0">
              <w:rPr>
                <w:b w:val="0"/>
              </w:rPr>
              <w:t xml:space="preserve">&lt;plan name&gt; approves </w:t>
            </w:r>
            <w:r>
              <w:rPr>
                <w:b w:val="0"/>
              </w:rPr>
              <w:t xml:space="preserve">additional time. </w:t>
            </w:r>
          </w:p>
        </w:tc>
        <w:tc>
          <w:tcPr>
            <w:tcW w:w="2707" w:type="dxa"/>
            <w:shd w:val="clear" w:color="auto" w:fill="auto"/>
            <w:tcMar>
              <w:top w:w="72" w:type="dxa"/>
              <w:left w:w="144" w:type="dxa"/>
              <w:bottom w:w="72" w:type="dxa"/>
              <w:right w:w="115" w:type="dxa"/>
            </w:tcMar>
          </w:tcPr>
          <w:p w14:paraId="41F0D9E8" w14:textId="26563943" w:rsidR="00C6454E" w:rsidRPr="00EB7A1D" w:rsidRDefault="00C6454E" w:rsidP="00C6454E">
            <w:pPr>
              <w:pStyle w:val="Tabletext"/>
            </w:pPr>
            <w:r>
              <w:t>$0</w:t>
            </w:r>
          </w:p>
        </w:tc>
      </w:tr>
      <w:tr w:rsidR="00C6454E" w:rsidRPr="00417E5A" w14:paraId="60F41C96" w14:textId="77777777" w:rsidTr="00495D19">
        <w:trPr>
          <w:cantSplit/>
        </w:trPr>
        <w:tc>
          <w:tcPr>
            <w:tcW w:w="533" w:type="dxa"/>
            <w:shd w:val="clear" w:color="auto" w:fill="auto"/>
            <w:tcMar>
              <w:left w:w="29" w:type="dxa"/>
              <w:right w:w="0" w:type="dxa"/>
            </w:tcMar>
          </w:tcPr>
          <w:p w14:paraId="07ABD143" w14:textId="3F315057" w:rsidR="00C6454E" w:rsidRPr="00412651" w:rsidRDefault="00C6454E" w:rsidP="00C6454E">
            <w:pPr>
              <w:pStyle w:val="Tableapple"/>
            </w:pPr>
            <w:r>
              <w:rPr>
                <w:noProof/>
              </w:rPr>
              <w:drawing>
                <wp:inline distT="0" distB="0" distL="0" distR="0" wp14:anchorId="7832F51C" wp14:editId="30F56573">
                  <wp:extent cx="172720" cy="222250"/>
                  <wp:effectExtent l="0" t="0" r="0" b="6350"/>
                  <wp:docPr id="14" name="Picture 14"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6587B574" w14:textId="77777777" w:rsidR="00C6454E" w:rsidRPr="0018040A" w:rsidRDefault="00C6454E" w:rsidP="00C6454E">
            <w:pPr>
              <w:pStyle w:val="Tablesubtitle"/>
            </w:pPr>
            <w:r w:rsidRPr="0018040A">
              <w:t>Sexually transmitted infections (STIs) screening and counseling</w:t>
            </w:r>
          </w:p>
          <w:p w14:paraId="2249133C" w14:textId="25B249F4" w:rsidR="00C6454E" w:rsidRPr="00526D66" w:rsidRDefault="00C6454E" w:rsidP="00C6454E">
            <w:pPr>
              <w:pStyle w:val="Tabletext"/>
            </w:pPr>
            <w:r>
              <w:t xml:space="preserve">The plan will pay for </w:t>
            </w:r>
            <w:r w:rsidRPr="00526D66">
              <w:t xml:space="preserve">screenings for chlamydia, gonorrhea, syphilis, and </w:t>
            </w:r>
            <w:r>
              <w:t>h</w:t>
            </w:r>
            <w:r w:rsidRPr="00526D66">
              <w:t xml:space="preserve">epatitis B. These screenings are covered for pregnant women and for </w:t>
            </w:r>
            <w:r>
              <w:t>some</w:t>
            </w:r>
            <w:r w:rsidRPr="00526D66">
              <w:t xml:space="preserve"> </w:t>
            </w:r>
            <w:r w:rsidRPr="004613F8">
              <w:t xml:space="preserve">people who are at increased risk for an STI. A primary care </w:t>
            </w:r>
            <w:r w:rsidRPr="004613F8">
              <w:rPr>
                <w:rStyle w:val="PlanInstructions"/>
                <w:i w:val="0"/>
                <w:color w:val="auto"/>
              </w:rPr>
              <w:t>provider</w:t>
            </w:r>
            <w:r w:rsidRPr="004613F8" w:rsidDel="00C147E8">
              <w:rPr>
                <w:rStyle w:val="PlanInstructions"/>
                <w:color w:val="auto"/>
              </w:rPr>
              <w:t xml:space="preserve"> </w:t>
            </w:r>
            <w:r w:rsidRPr="004613F8">
              <w:t xml:space="preserve">must </w:t>
            </w:r>
            <w:r>
              <w:t>order t</w:t>
            </w:r>
            <w:r w:rsidRPr="00526D66">
              <w:t>he tests</w:t>
            </w:r>
            <w:r>
              <w:t>.</w:t>
            </w:r>
            <w:r w:rsidRPr="00526D66">
              <w:t xml:space="preserve"> We cover these tests once every 12 months or at </w:t>
            </w:r>
            <w:r>
              <w:t>certain times during pregnancy.</w:t>
            </w:r>
          </w:p>
          <w:p w14:paraId="6873B472" w14:textId="0DBD6294" w:rsidR="00C6454E" w:rsidRPr="008F6E69" w:rsidRDefault="00C6454E" w:rsidP="00C6454E">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STIs.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w:t>
            </w:r>
            <w:r w:rsidRPr="004613F8">
              <w:t xml:space="preserve">care </w:t>
            </w:r>
            <w:r w:rsidRPr="004613F8">
              <w:rPr>
                <w:rStyle w:val="PlanInstructions"/>
                <w:i w:val="0"/>
                <w:color w:val="auto"/>
              </w:rPr>
              <w:t>provider</w:t>
            </w:r>
            <w:r w:rsidRPr="004613F8">
              <w:t xml:space="preserve">. The </w:t>
            </w:r>
            <w:r>
              <w:t>sessions must be</w:t>
            </w:r>
            <w:r w:rsidRPr="00526D66">
              <w:t xml:space="preserve"> in a primary care setting, such as a doctor’s office.</w:t>
            </w:r>
          </w:p>
          <w:p w14:paraId="39DE567A" w14:textId="77777777" w:rsidR="00C6454E" w:rsidRPr="00D2440A" w:rsidRDefault="00C6454E" w:rsidP="00C6454E">
            <w:pPr>
              <w:pStyle w:val="Tabletext"/>
              <w:rPr>
                <w:rStyle w:val="PlanInstructions"/>
              </w:rPr>
            </w:pPr>
            <w:r w:rsidRPr="00D2440A">
              <w:rPr>
                <w:rStyle w:val="PlanInstructions"/>
                <w:i w:val="0"/>
              </w:rPr>
              <w:t>[</w:t>
            </w:r>
            <w:r w:rsidRPr="00D2440A">
              <w:rPr>
                <w:rStyle w:val="PlanInstructions"/>
              </w:rPr>
              <w:t>Also list any additional benefits offered.</w:t>
            </w:r>
            <w:r w:rsidRPr="00D2440A">
              <w:rPr>
                <w:rStyle w:val="PlanInstructions"/>
                <w:i w:val="0"/>
              </w:rPr>
              <w:t>]</w:t>
            </w:r>
          </w:p>
        </w:tc>
        <w:tc>
          <w:tcPr>
            <w:tcW w:w="2707" w:type="dxa"/>
            <w:shd w:val="clear" w:color="auto" w:fill="auto"/>
            <w:tcMar>
              <w:top w:w="72" w:type="dxa"/>
              <w:left w:w="144" w:type="dxa"/>
              <w:bottom w:w="72" w:type="dxa"/>
              <w:right w:w="115" w:type="dxa"/>
            </w:tcMar>
          </w:tcPr>
          <w:p w14:paraId="21A850BA" w14:textId="77777777" w:rsidR="00C6454E" w:rsidRPr="00EB7A1D" w:rsidRDefault="00C6454E" w:rsidP="00C6454E">
            <w:pPr>
              <w:pStyle w:val="Tabletext"/>
            </w:pPr>
            <w:r w:rsidRPr="00EB7A1D">
              <w:t>$0</w:t>
            </w:r>
          </w:p>
          <w:p w14:paraId="512DB135" w14:textId="656D0EDF" w:rsidR="00C6454E" w:rsidRPr="00EB7A1D" w:rsidRDefault="00C6454E" w:rsidP="00C6454E">
            <w:pPr>
              <w:pStyle w:val="Tabletext"/>
              <w:rPr>
                <w:color w:val="548DD4"/>
              </w:rPr>
            </w:pPr>
            <w:r>
              <w:rPr>
                <w:rStyle w:val="PlanInstructions"/>
                <w:i w:val="0"/>
              </w:rPr>
              <w:t xml:space="preserve"> </w:t>
            </w:r>
          </w:p>
        </w:tc>
      </w:tr>
      <w:tr w:rsidR="00C6454E" w:rsidRPr="00417E5A" w14:paraId="4A688D25" w14:textId="77777777" w:rsidTr="00495D19">
        <w:trPr>
          <w:cantSplit/>
        </w:trPr>
        <w:tc>
          <w:tcPr>
            <w:tcW w:w="533" w:type="dxa"/>
            <w:shd w:val="clear" w:color="auto" w:fill="auto"/>
            <w:tcMar>
              <w:left w:w="29" w:type="dxa"/>
              <w:right w:w="0" w:type="dxa"/>
            </w:tcMar>
          </w:tcPr>
          <w:p w14:paraId="2FACA7CD" w14:textId="77777777" w:rsidR="00C6454E" w:rsidRDefault="00C6454E" w:rsidP="00C6454E">
            <w:pPr>
              <w:pStyle w:val="Tableapple"/>
            </w:pPr>
          </w:p>
        </w:tc>
        <w:tc>
          <w:tcPr>
            <w:tcW w:w="6667" w:type="dxa"/>
            <w:shd w:val="clear" w:color="auto" w:fill="auto"/>
            <w:tcMar>
              <w:top w:w="72" w:type="dxa"/>
              <w:left w:w="14" w:type="dxa"/>
              <w:bottom w:w="72" w:type="dxa"/>
              <w:right w:w="115" w:type="dxa"/>
            </w:tcMar>
          </w:tcPr>
          <w:p w14:paraId="627BB5A9" w14:textId="479904B4" w:rsidR="00C6454E" w:rsidRDefault="00C6454E" w:rsidP="00C6454E">
            <w:pPr>
              <w:pStyle w:val="Tablesubtitle"/>
              <w:spacing w:after="120"/>
            </w:pPr>
            <w:r>
              <w:t>Skilled n</w:t>
            </w:r>
            <w:r w:rsidRPr="00526D66">
              <w:t xml:space="preserve">ursing facility </w:t>
            </w:r>
            <w:r>
              <w:t xml:space="preserve">(SNF) </w:t>
            </w:r>
            <w:r w:rsidRPr="00526D66">
              <w:t>care</w:t>
            </w:r>
          </w:p>
          <w:p w14:paraId="3EF50A08" w14:textId="77777777" w:rsidR="00C6454E" w:rsidRPr="00D2440A" w:rsidRDefault="00C6454E" w:rsidP="00C6454E">
            <w:pPr>
              <w:pStyle w:val="Tabletext"/>
              <w:rPr>
                <w:rStyle w:val="PlanInstructions"/>
              </w:rPr>
            </w:pPr>
            <w:r w:rsidRPr="00D2440A">
              <w:rPr>
                <w:rStyle w:val="PlanInstructions"/>
                <w:i w:val="0"/>
              </w:rPr>
              <w:t>[</w:t>
            </w:r>
            <w:r w:rsidRPr="00D2440A">
              <w:rPr>
                <w:rStyle w:val="PlanInstructions"/>
              </w:rPr>
              <w:t>List days covered and any restrictions that apply.</w:t>
            </w:r>
            <w:r w:rsidRPr="00D2440A">
              <w:rPr>
                <w:rStyle w:val="PlanInstructions"/>
                <w:i w:val="0"/>
              </w:rPr>
              <w:t>]</w:t>
            </w:r>
          </w:p>
          <w:p w14:paraId="598EB57D" w14:textId="77777777" w:rsidR="00C6454E" w:rsidRPr="00A642E9" w:rsidRDefault="00C6454E" w:rsidP="00C6454E">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52D55B6B" w14:textId="2E4DF3D9" w:rsidR="00C6454E" w:rsidRPr="00EB7A1D" w:rsidRDefault="00C6454E" w:rsidP="00C6454E">
            <w:pPr>
              <w:pStyle w:val="Tablelistbullet"/>
              <w:numPr>
                <w:ilvl w:val="0"/>
                <w:numId w:val="77"/>
              </w:numPr>
              <w:ind w:left="432"/>
            </w:pPr>
            <w:r>
              <w:t>A s</w:t>
            </w:r>
            <w:r w:rsidRPr="00EB7A1D">
              <w:t>emi</w:t>
            </w:r>
            <w:r>
              <w:t>-</w:t>
            </w:r>
            <w:r w:rsidRPr="00EB7A1D">
              <w:t>private room</w:t>
            </w:r>
            <w:r>
              <w:t>,</w:t>
            </w:r>
            <w:r w:rsidRPr="00EB7A1D">
              <w:t xml:space="preserve"> or a private room if it is medically ne</w:t>
            </w:r>
            <w:r>
              <w:t>cessary</w:t>
            </w:r>
          </w:p>
          <w:p w14:paraId="5E20FDFF" w14:textId="77777777" w:rsidR="00C6454E" w:rsidRPr="00EB7A1D" w:rsidRDefault="00C6454E" w:rsidP="00C6454E">
            <w:pPr>
              <w:pStyle w:val="Tablelistbullet"/>
              <w:numPr>
                <w:ilvl w:val="0"/>
                <w:numId w:val="77"/>
              </w:numPr>
              <w:ind w:left="432"/>
            </w:pPr>
            <w:r w:rsidRPr="00EB7A1D">
              <w:t>Meals, including special diets</w:t>
            </w:r>
          </w:p>
          <w:p w14:paraId="32BD0F95" w14:textId="77777777" w:rsidR="00C6454E" w:rsidRPr="00EB7A1D" w:rsidRDefault="00C6454E" w:rsidP="00C6454E">
            <w:pPr>
              <w:pStyle w:val="Tablelistbullet"/>
              <w:numPr>
                <w:ilvl w:val="0"/>
                <w:numId w:val="77"/>
              </w:numPr>
              <w:ind w:left="432"/>
            </w:pPr>
            <w:r w:rsidRPr="00EB7A1D">
              <w:t>Nursing services</w:t>
            </w:r>
          </w:p>
          <w:p w14:paraId="1A0B88D8" w14:textId="77777777" w:rsidR="00C6454E" w:rsidRDefault="00C6454E" w:rsidP="00C6454E">
            <w:pPr>
              <w:pStyle w:val="Tablelistbullet"/>
              <w:numPr>
                <w:ilvl w:val="0"/>
                <w:numId w:val="77"/>
              </w:numPr>
              <w:ind w:left="432"/>
            </w:pPr>
            <w:r w:rsidRPr="00EB7A1D">
              <w:t>Physical therapy, occupational therapy, and speech therapy</w:t>
            </w:r>
          </w:p>
          <w:p w14:paraId="11910026" w14:textId="77777777" w:rsidR="00C6454E" w:rsidRPr="00EB7A1D" w:rsidRDefault="00C6454E" w:rsidP="00C6454E">
            <w:pPr>
              <w:pStyle w:val="Tablelistbullet"/>
              <w:numPr>
                <w:ilvl w:val="0"/>
                <w:numId w:val="77"/>
              </w:numPr>
              <w:ind w:left="432"/>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02BF76AB" w14:textId="77777777" w:rsidR="00C6454E" w:rsidRPr="00D2440A" w:rsidRDefault="00C6454E" w:rsidP="00C6454E">
            <w:pPr>
              <w:pStyle w:val="Tablelistbullet"/>
              <w:numPr>
                <w:ilvl w:val="0"/>
                <w:numId w:val="77"/>
              </w:numPr>
              <w:ind w:left="432"/>
            </w:pPr>
            <w:r w:rsidRPr="00EB7A1D">
              <w:t>Blood, including storage and administration</w:t>
            </w:r>
            <w:r>
              <w:t>:</w:t>
            </w:r>
          </w:p>
          <w:p w14:paraId="06382ED4" w14:textId="77777777" w:rsidR="00C6454E" w:rsidRDefault="00C6454E" w:rsidP="0083046F">
            <w:pPr>
              <w:pStyle w:val="Tablelistbullet2"/>
              <w:numPr>
                <w:ilvl w:val="1"/>
                <w:numId w:val="77"/>
              </w:numPr>
              <w:ind w:left="792"/>
              <w:contextualSpacing w:val="0"/>
            </w:pPr>
            <w:r w:rsidRPr="00D2440A">
              <w:t>The plan will pay for whole blood and packed red cells beginning with the f</w:t>
            </w:r>
            <w:r>
              <w:t>irst</w:t>
            </w:r>
            <w:r w:rsidRPr="00D2440A">
              <w:t xml:space="preserve"> pint of blood you need. </w:t>
            </w:r>
          </w:p>
          <w:p w14:paraId="3469310B" w14:textId="77777777" w:rsidR="00C6454E" w:rsidRPr="00EB7A1D" w:rsidRDefault="00C6454E" w:rsidP="0083046F">
            <w:pPr>
              <w:pStyle w:val="Tablelistbullet2"/>
              <w:numPr>
                <w:ilvl w:val="1"/>
                <w:numId w:val="77"/>
              </w:numPr>
              <w:ind w:left="792"/>
              <w:contextualSpacing w:val="0"/>
            </w:pPr>
            <w:r w:rsidRPr="00EB7A1D">
              <w:t>The plan will pay for all other parts of blood beginning with the first pint</w:t>
            </w:r>
            <w:r>
              <w:t xml:space="preserve"> used</w:t>
            </w:r>
            <w:r w:rsidRPr="00EB7A1D">
              <w:t>.</w:t>
            </w:r>
          </w:p>
          <w:p w14:paraId="428B3C0B" w14:textId="77777777" w:rsidR="00C6454E" w:rsidRPr="00EB7A1D" w:rsidRDefault="00C6454E" w:rsidP="00C6454E">
            <w:pPr>
              <w:pStyle w:val="Tablelistbullet"/>
              <w:numPr>
                <w:ilvl w:val="0"/>
                <w:numId w:val="77"/>
              </w:numPr>
              <w:ind w:left="432"/>
            </w:pPr>
            <w:r w:rsidRPr="00EB7A1D">
              <w:t>Medical and surgical supplies given by nursing facilities</w:t>
            </w:r>
          </w:p>
          <w:p w14:paraId="728B4068" w14:textId="77777777" w:rsidR="00C6454E" w:rsidRPr="00EB7A1D" w:rsidRDefault="00C6454E" w:rsidP="00C6454E">
            <w:pPr>
              <w:pStyle w:val="Tablelistbullet"/>
              <w:numPr>
                <w:ilvl w:val="0"/>
                <w:numId w:val="77"/>
              </w:numPr>
              <w:ind w:left="432"/>
            </w:pPr>
            <w:r w:rsidRPr="00EB7A1D">
              <w:t>Lab tests given by nursing facilities</w:t>
            </w:r>
          </w:p>
          <w:p w14:paraId="6332C62C" w14:textId="77777777" w:rsidR="00C6454E" w:rsidRPr="00EB7A1D" w:rsidRDefault="00C6454E" w:rsidP="00C6454E">
            <w:pPr>
              <w:pStyle w:val="Tablelistbullet"/>
              <w:numPr>
                <w:ilvl w:val="0"/>
                <w:numId w:val="77"/>
              </w:numPr>
              <w:ind w:left="432"/>
            </w:pPr>
            <w:r w:rsidRPr="00EB7A1D">
              <w:t>X-rays and other radiology services given by nursing facilities</w:t>
            </w:r>
          </w:p>
          <w:p w14:paraId="2DE97182" w14:textId="77777777" w:rsidR="00C6454E" w:rsidRPr="00EB7A1D" w:rsidRDefault="00C6454E" w:rsidP="00C6454E">
            <w:pPr>
              <w:pStyle w:val="Tablelistbullet"/>
              <w:numPr>
                <w:ilvl w:val="0"/>
                <w:numId w:val="77"/>
              </w:numPr>
              <w:ind w:left="432"/>
              <w:rPr>
                <w:b/>
              </w:rPr>
            </w:pPr>
            <w:r>
              <w:t>A</w:t>
            </w:r>
            <w:r w:rsidRPr="00EB7A1D">
              <w:t>ppliances, such as wheelchairs</w:t>
            </w:r>
            <w:r>
              <w:t>,</w:t>
            </w:r>
            <w:r w:rsidRPr="00EB7A1D">
              <w:t xml:space="preserve"> usually given by nursing facilities</w:t>
            </w:r>
          </w:p>
          <w:p w14:paraId="4CF5ECFA" w14:textId="01CE2209" w:rsidR="00C6454E" w:rsidRPr="002B23B9" w:rsidRDefault="00C6454E" w:rsidP="00C6454E">
            <w:pPr>
              <w:pStyle w:val="Tablelistbullet"/>
              <w:numPr>
                <w:ilvl w:val="0"/>
                <w:numId w:val="77"/>
              </w:numPr>
              <w:ind w:left="432"/>
              <w:rPr>
                <w:b/>
              </w:rPr>
            </w:pPr>
            <w:r>
              <w:t>Physician/provider</w:t>
            </w:r>
            <w:r w:rsidRPr="00EB7A1D">
              <w:t xml:space="preserve"> services</w:t>
            </w:r>
          </w:p>
          <w:p w14:paraId="0DAE379F" w14:textId="480FF527" w:rsidR="00C6454E" w:rsidRPr="001F2499" w:rsidRDefault="00C6454E" w:rsidP="00C6454E">
            <w:pPr>
              <w:pStyle w:val="Tablelistbullet"/>
              <w:jc w:val="right"/>
            </w:pPr>
            <w:r w:rsidRPr="00152155">
              <w:rPr>
                <w:rFonts w:cs="Calibri"/>
                <w:b/>
              </w:rPr>
              <w:t>This benefit is continued on the next page</w:t>
            </w:r>
          </w:p>
        </w:tc>
        <w:tc>
          <w:tcPr>
            <w:tcW w:w="2707" w:type="dxa"/>
            <w:shd w:val="clear" w:color="auto" w:fill="auto"/>
            <w:tcMar>
              <w:top w:w="72" w:type="dxa"/>
              <w:left w:w="144" w:type="dxa"/>
              <w:bottom w:w="72" w:type="dxa"/>
              <w:right w:w="115" w:type="dxa"/>
            </w:tcMar>
          </w:tcPr>
          <w:p w14:paraId="6F988D10" w14:textId="478D8569" w:rsidR="00C6454E" w:rsidRPr="00EB7A1D" w:rsidRDefault="00C6454E" w:rsidP="00C6454E">
            <w:pPr>
              <w:pStyle w:val="Tabletext"/>
            </w:pPr>
            <w:r>
              <w:t>$0</w:t>
            </w:r>
          </w:p>
        </w:tc>
      </w:tr>
      <w:tr w:rsidR="00C6454E" w:rsidRPr="00417E5A" w14:paraId="76931D99" w14:textId="77777777" w:rsidTr="00495D19">
        <w:trPr>
          <w:cantSplit/>
        </w:trPr>
        <w:tc>
          <w:tcPr>
            <w:tcW w:w="533" w:type="dxa"/>
            <w:shd w:val="clear" w:color="auto" w:fill="auto"/>
            <w:tcMar>
              <w:left w:w="29" w:type="dxa"/>
              <w:right w:w="0" w:type="dxa"/>
            </w:tcMar>
          </w:tcPr>
          <w:p w14:paraId="0FF99AA2"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75AE0128" w14:textId="04C41481" w:rsidR="00C6454E" w:rsidRDefault="00C6454E" w:rsidP="00C6454E">
            <w:pPr>
              <w:pStyle w:val="Tablesubtitle"/>
            </w:pPr>
            <w:r>
              <w:t>Skilled n</w:t>
            </w:r>
            <w:r w:rsidRPr="00526D66">
              <w:t>ursing facility</w:t>
            </w:r>
            <w:r>
              <w:t xml:space="preserve"> (SNF)</w:t>
            </w:r>
            <w:r w:rsidRPr="00526D66">
              <w:t xml:space="preserve"> care</w:t>
            </w:r>
            <w:r>
              <w:t xml:space="preserve"> (continued)</w:t>
            </w:r>
          </w:p>
          <w:p w14:paraId="6B567259" w14:textId="3B0D965A" w:rsidR="00C6454E" w:rsidRPr="004424C7" w:rsidRDefault="00C6454E" w:rsidP="00C6454E">
            <w:pPr>
              <w:pStyle w:val="Tablelistbullet"/>
              <w:ind w:left="0"/>
            </w:pPr>
            <w:r w:rsidRPr="004613F8">
              <w:t xml:space="preserve">A hospital stay is not required to </w:t>
            </w:r>
            <w:r>
              <w:t>get</w:t>
            </w:r>
            <w:r w:rsidRPr="004613F8">
              <w:t xml:space="preserve"> S</w:t>
            </w:r>
            <w:r>
              <w:t>NF</w:t>
            </w:r>
            <w:r w:rsidRPr="004613F8">
              <w:t xml:space="preserve"> care.</w:t>
            </w:r>
            <w:r w:rsidRPr="004424C7">
              <w:t xml:space="preserve"> </w:t>
            </w:r>
          </w:p>
          <w:p w14:paraId="6E6DA34F" w14:textId="77777777" w:rsidR="00C6454E" w:rsidRPr="002015AE" w:rsidRDefault="00C6454E" w:rsidP="00C6454E">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7F1F0BF3" w14:textId="77777777" w:rsidR="00C6454E" w:rsidRPr="00EB7A1D" w:rsidRDefault="00C6454E" w:rsidP="00C6454E">
            <w:pPr>
              <w:pStyle w:val="Tablelistbullet"/>
              <w:numPr>
                <w:ilvl w:val="0"/>
                <w:numId w:val="78"/>
              </w:numPr>
              <w:ind w:left="432"/>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651A6C06" w14:textId="77777777" w:rsidR="00C6454E" w:rsidRPr="00EB7A1D" w:rsidRDefault="00C6454E" w:rsidP="00C6454E">
            <w:pPr>
              <w:pStyle w:val="Tablelistbullet"/>
              <w:numPr>
                <w:ilvl w:val="0"/>
                <w:numId w:val="78"/>
              </w:numPr>
              <w:ind w:left="432"/>
            </w:pPr>
            <w:r w:rsidRPr="00EB7A1D">
              <w:t xml:space="preserve">A nursing facility where your spouse </w:t>
            </w:r>
            <w:r>
              <w:t>lives</w:t>
            </w:r>
            <w:r w:rsidRPr="00EB7A1D">
              <w:t xml:space="preserve"> at the time you leave the hospital</w:t>
            </w:r>
          </w:p>
        </w:tc>
        <w:tc>
          <w:tcPr>
            <w:tcW w:w="2707" w:type="dxa"/>
            <w:shd w:val="clear" w:color="auto" w:fill="auto"/>
            <w:tcMar>
              <w:top w:w="72" w:type="dxa"/>
              <w:left w:w="144" w:type="dxa"/>
              <w:bottom w:w="72" w:type="dxa"/>
              <w:right w:w="115" w:type="dxa"/>
            </w:tcMar>
          </w:tcPr>
          <w:p w14:paraId="41AF2109" w14:textId="14943F28" w:rsidR="00C6454E" w:rsidRPr="00EB7A1D" w:rsidRDefault="00C6454E" w:rsidP="00C6454E">
            <w:pPr>
              <w:pStyle w:val="Tabletext"/>
              <w:rPr>
                <w:color w:val="548DD4"/>
              </w:rPr>
            </w:pPr>
          </w:p>
        </w:tc>
      </w:tr>
      <w:tr w:rsidR="00C6454E" w:rsidRPr="00417E5A" w14:paraId="30545DCC" w14:textId="77777777" w:rsidTr="00495D19">
        <w:trPr>
          <w:cantSplit/>
        </w:trPr>
        <w:tc>
          <w:tcPr>
            <w:tcW w:w="533" w:type="dxa"/>
            <w:shd w:val="clear" w:color="auto" w:fill="auto"/>
            <w:tcMar>
              <w:left w:w="29" w:type="dxa"/>
              <w:right w:w="0" w:type="dxa"/>
            </w:tcMar>
          </w:tcPr>
          <w:p w14:paraId="5F875D67"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1FE8BFFA" w14:textId="1BC4797F" w:rsidR="00C6454E" w:rsidRPr="00144891" w:rsidRDefault="00C6454E" w:rsidP="00C6454E">
            <w:pPr>
              <w:pStyle w:val="Tablesubtitle"/>
            </w:pPr>
            <w:r>
              <w:t>Stipend for maintenance costs of a service animal</w:t>
            </w:r>
          </w:p>
          <w:p w14:paraId="250CCCC8" w14:textId="77777777" w:rsidR="003D23A0" w:rsidRDefault="00C6454E" w:rsidP="0083046F">
            <w:pPr>
              <w:pStyle w:val="ListBullet"/>
              <w:spacing w:line="280" w:lineRule="atLeast"/>
              <w:ind w:right="288"/>
              <w:rPr>
                <w:rFonts w:cs="Arial"/>
                <w:color w:val="000000"/>
              </w:rPr>
            </w:pPr>
            <w:r w:rsidRPr="0083046F">
              <w:rPr>
                <w:rFonts w:cs="Arial"/>
                <w:color w:val="000000"/>
              </w:rPr>
              <w:t>The plan will pay up to $20 per month for maintenance costs of a service animal if:</w:t>
            </w:r>
          </w:p>
          <w:p w14:paraId="2C12D072" w14:textId="7718E92C" w:rsidR="00C6454E" w:rsidRPr="00BE7C62" w:rsidRDefault="00C6454E" w:rsidP="003D23A0">
            <w:pPr>
              <w:pStyle w:val="ListBullet"/>
              <w:numPr>
                <w:ilvl w:val="0"/>
                <w:numId w:val="90"/>
              </w:numPr>
              <w:spacing w:line="280" w:lineRule="atLeast"/>
              <w:ind w:left="432" w:right="288"/>
            </w:pPr>
            <w:r w:rsidRPr="00BE7C62">
              <w:t xml:space="preserve">You are receiving personal care services, </w:t>
            </w:r>
            <w:r w:rsidRPr="00BE7C62">
              <w:rPr>
                <w:b/>
              </w:rPr>
              <w:t>and</w:t>
            </w:r>
          </w:p>
          <w:p w14:paraId="69142969" w14:textId="542B038B" w:rsidR="00C6454E" w:rsidRPr="00BE7C62" w:rsidRDefault="00C6454E" w:rsidP="003D23A0">
            <w:pPr>
              <w:pStyle w:val="ListBullet"/>
              <w:numPr>
                <w:ilvl w:val="0"/>
                <w:numId w:val="90"/>
              </w:numPr>
              <w:spacing w:line="280" w:lineRule="atLeast"/>
              <w:ind w:left="432" w:right="288"/>
            </w:pPr>
            <w:r w:rsidRPr="00BE7C62">
              <w:t xml:space="preserve">You are certified as disabled due to a specific condition defined by the Americans with Disabilities Act, such as arthritis, blindness, cerebral palsy, polio, multiple sclerosis, deafness, stroke or spinal cord injury, </w:t>
            </w:r>
            <w:r w:rsidRPr="00BE7C62">
              <w:rPr>
                <w:b/>
              </w:rPr>
              <w:t>and</w:t>
            </w:r>
          </w:p>
          <w:p w14:paraId="1D38EE18" w14:textId="79BF75E9" w:rsidR="00C6454E" w:rsidRPr="00BE7C62" w:rsidRDefault="00C6454E" w:rsidP="003D23A0">
            <w:pPr>
              <w:pStyle w:val="ListBullet"/>
              <w:numPr>
                <w:ilvl w:val="0"/>
                <w:numId w:val="90"/>
              </w:numPr>
              <w:spacing w:line="280" w:lineRule="atLeast"/>
              <w:ind w:left="432" w:right="288"/>
            </w:pPr>
            <w:r w:rsidRPr="00BE7C62">
              <w:t xml:space="preserve">The service animal is trained to meet your specific needs of relative to your disability. </w:t>
            </w:r>
          </w:p>
          <w:p w14:paraId="671724B0" w14:textId="249E7CBA" w:rsidR="00C6454E" w:rsidRPr="00EC6A07" w:rsidRDefault="00C6454E" w:rsidP="0083046F">
            <w:pPr>
              <w:autoSpaceDE w:val="0"/>
              <w:autoSpaceDN w:val="0"/>
              <w:adjustRightInd w:val="0"/>
              <w:spacing w:after="120" w:line="280" w:lineRule="atLeast"/>
              <w:ind w:right="288"/>
              <w:rPr>
                <w:sz w:val="23"/>
                <w:szCs w:val="23"/>
              </w:rPr>
            </w:pPr>
            <w:r w:rsidRPr="0083046F">
              <w:rPr>
                <w:rFonts w:cs="Arial"/>
                <w:color w:val="000000"/>
              </w:rPr>
              <w:t>Your service plan must document that the service animal will be used primarily to meet your personal care needs.</w:t>
            </w:r>
            <w:r w:rsidRPr="00E55B33">
              <w:rPr>
                <w:rFonts w:cs="Arial"/>
                <w:color w:val="000000"/>
                <w:sz w:val="23"/>
                <w:szCs w:val="23"/>
              </w:rPr>
              <w:t xml:space="preserve"> </w:t>
            </w:r>
          </w:p>
        </w:tc>
        <w:tc>
          <w:tcPr>
            <w:tcW w:w="2707" w:type="dxa"/>
            <w:shd w:val="clear" w:color="auto" w:fill="auto"/>
            <w:tcMar>
              <w:top w:w="72" w:type="dxa"/>
              <w:left w:w="144" w:type="dxa"/>
              <w:bottom w:w="72" w:type="dxa"/>
              <w:right w:w="115" w:type="dxa"/>
            </w:tcMar>
          </w:tcPr>
          <w:p w14:paraId="7DE75FD5" w14:textId="77777777" w:rsidR="00C6454E" w:rsidRPr="00EB7A1D" w:rsidRDefault="00C6454E" w:rsidP="00C6454E">
            <w:pPr>
              <w:pStyle w:val="Tabletext"/>
              <w:rPr>
                <w:color w:val="548DD4"/>
              </w:rPr>
            </w:pPr>
          </w:p>
        </w:tc>
      </w:tr>
      <w:tr w:rsidR="00C6454E" w14:paraId="003EC2DE" w14:textId="77777777" w:rsidTr="00495D19">
        <w:trPr>
          <w:cantSplit/>
        </w:trPr>
        <w:tc>
          <w:tcPr>
            <w:tcW w:w="533" w:type="dxa"/>
            <w:shd w:val="clear" w:color="auto" w:fill="auto"/>
            <w:tcMar>
              <w:left w:w="29" w:type="dxa"/>
              <w:right w:w="0" w:type="dxa"/>
            </w:tcMar>
          </w:tcPr>
          <w:p w14:paraId="04E373CB" w14:textId="77777777" w:rsidR="00C6454E" w:rsidRPr="00EB7A1D" w:rsidRDefault="00C6454E" w:rsidP="00C6454E">
            <w:pPr>
              <w:pStyle w:val="Tableapple"/>
            </w:pPr>
          </w:p>
        </w:tc>
        <w:tc>
          <w:tcPr>
            <w:tcW w:w="6667" w:type="dxa"/>
            <w:shd w:val="clear" w:color="auto" w:fill="auto"/>
            <w:tcMar>
              <w:top w:w="72" w:type="dxa"/>
              <w:left w:w="14" w:type="dxa"/>
              <w:bottom w:w="72" w:type="dxa"/>
              <w:right w:w="115" w:type="dxa"/>
            </w:tcMar>
          </w:tcPr>
          <w:p w14:paraId="24DDD3F1" w14:textId="77777777" w:rsidR="00C6454E" w:rsidRDefault="00C6454E" w:rsidP="00C6454E">
            <w:pPr>
              <w:pStyle w:val="Tablesubtitle"/>
            </w:pPr>
            <w:r w:rsidRPr="00526D66">
              <w:t>Urgently needed care</w:t>
            </w:r>
          </w:p>
          <w:p w14:paraId="6D1889EF" w14:textId="77777777" w:rsidR="00C6454E" w:rsidRDefault="00C6454E" w:rsidP="00C6454E">
            <w:pPr>
              <w:pStyle w:val="Tabletext"/>
            </w:pPr>
            <w:r w:rsidRPr="00152155">
              <w:t>Urgently needed care</w:t>
            </w:r>
            <w:r w:rsidRPr="00526D66">
              <w:t xml:space="preserve"> is care </w:t>
            </w:r>
            <w:r>
              <w:t>given</w:t>
            </w:r>
            <w:r w:rsidRPr="00526D66">
              <w:t xml:space="preserve"> to treat</w:t>
            </w:r>
            <w:r>
              <w:t>:</w:t>
            </w:r>
          </w:p>
          <w:p w14:paraId="6170774E" w14:textId="77777777" w:rsidR="00C6454E" w:rsidRPr="004A7E27" w:rsidRDefault="00C6454E" w:rsidP="00C6454E">
            <w:pPr>
              <w:pStyle w:val="Tablelistbullet"/>
              <w:numPr>
                <w:ilvl w:val="0"/>
                <w:numId w:val="79"/>
              </w:numPr>
              <w:ind w:left="432"/>
              <w:rPr>
                <w:rFonts w:cs="Arial"/>
                <w:szCs w:val="30"/>
              </w:rPr>
            </w:pPr>
            <w:r>
              <w:t xml:space="preserve">a </w:t>
            </w:r>
            <w:r w:rsidRPr="00526D66">
              <w:t>non</w:t>
            </w:r>
            <w:r>
              <w:t>-</w:t>
            </w:r>
            <w:r w:rsidRPr="00526D66">
              <w:t>emergency,</w:t>
            </w:r>
            <w:r>
              <w:t xml:space="preserve"> </w:t>
            </w:r>
            <w:r w:rsidRPr="00152155">
              <w:rPr>
                <w:b/>
              </w:rPr>
              <w:t>or</w:t>
            </w:r>
          </w:p>
          <w:p w14:paraId="329DD151" w14:textId="77777777" w:rsidR="00C6454E" w:rsidRPr="004A7E27" w:rsidRDefault="00C6454E" w:rsidP="00C6454E">
            <w:pPr>
              <w:pStyle w:val="Tablelistbullet"/>
              <w:numPr>
                <w:ilvl w:val="0"/>
                <w:numId w:val="79"/>
              </w:numPr>
              <w:ind w:left="432"/>
              <w:rPr>
                <w:rFonts w:cs="Arial"/>
                <w:szCs w:val="30"/>
              </w:rPr>
            </w:pPr>
            <w:r>
              <w:t>a sudden</w:t>
            </w:r>
            <w:r w:rsidRPr="00526D66">
              <w:t xml:space="preserve"> medical illness,</w:t>
            </w:r>
            <w:r>
              <w:t xml:space="preserve"> </w:t>
            </w:r>
            <w:r w:rsidRPr="00152155">
              <w:rPr>
                <w:b/>
              </w:rPr>
              <w:t>or</w:t>
            </w:r>
            <w:r w:rsidRPr="00E0421C">
              <w:rPr>
                <w:b/>
                <w:i/>
              </w:rPr>
              <w:t xml:space="preserve"> </w:t>
            </w:r>
          </w:p>
          <w:p w14:paraId="6B73CC11" w14:textId="77777777" w:rsidR="00C6454E" w:rsidRPr="004A7E27" w:rsidRDefault="00C6454E" w:rsidP="00C6454E">
            <w:pPr>
              <w:pStyle w:val="Tablelistbullet"/>
              <w:numPr>
                <w:ilvl w:val="0"/>
                <w:numId w:val="79"/>
              </w:numPr>
              <w:ind w:left="432"/>
              <w:rPr>
                <w:rFonts w:cs="Arial"/>
                <w:szCs w:val="30"/>
              </w:rPr>
            </w:pPr>
            <w:r>
              <w:t xml:space="preserve">an </w:t>
            </w:r>
            <w:r w:rsidRPr="00526D66">
              <w:t xml:space="preserve">injury, </w:t>
            </w:r>
            <w:r w:rsidRPr="00152155">
              <w:rPr>
                <w:b/>
              </w:rPr>
              <w:t>or</w:t>
            </w:r>
          </w:p>
          <w:p w14:paraId="5468987E" w14:textId="77777777" w:rsidR="00C6454E" w:rsidRPr="004A7E27" w:rsidRDefault="00C6454E" w:rsidP="00C6454E">
            <w:pPr>
              <w:pStyle w:val="Tablelistbullet"/>
              <w:numPr>
                <w:ilvl w:val="0"/>
                <w:numId w:val="79"/>
              </w:numPr>
              <w:ind w:left="432"/>
              <w:rPr>
                <w:rFonts w:cs="Arial"/>
                <w:szCs w:val="30"/>
              </w:rPr>
            </w:pPr>
            <w:r>
              <w:t xml:space="preserve">a </w:t>
            </w:r>
            <w:r w:rsidRPr="00526D66">
              <w:t xml:space="preserve">condition that </w:t>
            </w:r>
            <w:r>
              <w:t>needs</w:t>
            </w:r>
            <w:r w:rsidRPr="00526D66">
              <w:t xml:space="preserve"> care</w:t>
            </w:r>
            <w:r>
              <w:t xml:space="preserve"> right away</w:t>
            </w:r>
            <w:r w:rsidRPr="00526D66">
              <w:t>.</w:t>
            </w:r>
          </w:p>
          <w:p w14:paraId="4BAEFE67" w14:textId="77777777" w:rsidR="00C6454E" w:rsidRPr="00417E5A" w:rsidRDefault="00C6454E" w:rsidP="00C6454E">
            <w:pPr>
              <w:pStyle w:val="Tabletext"/>
              <w:rPr>
                <w:rFonts w:cs="Arial"/>
                <w:szCs w:val="30"/>
              </w:rPr>
            </w:pPr>
            <w:r>
              <w:t xml:space="preserve">If you require urgently needed care, </w:t>
            </w:r>
            <w:r>
              <w:rPr>
                <w:rFonts w:cs="Arial"/>
              </w:rPr>
              <w:t>you should first try to get it from a</w:t>
            </w:r>
            <w:r w:rsidRPr="0077553C">
              <w:rPr>
                <w:rFonts w:cs="Arial"/>
              </w:rPr>
              <w:t xml:space="preserve"> </w:t>
            </w:r>
            <w:r w:rsidRPr="00526D66">
              <w:t>network provider</w:t>
            </w:r>
            <w:r>
              <w:t>.</w:t>
            </w:r>
            <w:r w:rsidRPr="00526D66">
              <w:t xml:space="preserve"> </w:t>
            </w:r>
            <w:r>
              <w:t>However, you can use</w:t>
            </w:r>
            <w:r w:rsidRPr="00526D66">
              <w:t xml:space="preserve"> out-of-network providers when </w:t>
            </w:r>
            <w:r>
              <w:t>you cannot get to a network provider</w:t>
            </w:r>
            <w:r w:rsidRPr="00417E5A">
              <w:rPr>
                <w:rFonts w:cs="Arial"/>
                <w:szCs w:val="30"/>
              </w:rPr>
              <w:t>.</w:t>
            </w:r>
          </w:p>
          <w:p w14:paraId="13628D16" w14:textId="49C976AC" w:rsidR="00C6454E" w:rsidRPr="002015AE" w:rsidRDefault="00C6454E" w:rsidP="00C6454E">
            <w:pPr>
              <w:pStyle w:val="Tabletext"/>
              <w:rPr>
                <w:rStyle w:val="PlanInstructions"/>
              </w:rPr>
            </w:pPr>
            <w:r w:rsidRPr="002015AE">
              <w:rPr>
                <w:rStyle w:val="PlanInstructions"/>
                <w:i w:val="0"/>
              </w:rPr>
              <w:t>[</w:t>
            </w:r>
            <w:r w:rsidRPr="002015AE">
              <w:rPr>
                <w:rStyle w:val="PlanInstructions"/>
              </w:rPr>
              <w:t xml:space="preserve">Include in-network benefits. Also identify whether this coverage is within the U.S. </w:t>
            </w:r>
            <w:r w:rsidRPr="00AA7225">
              <w:rPr>
                <w:rFonts w:eastAsia="Calibri"/>
                <w:i/>
                <w:color w:val="548DD4"/>
              </w:rPr>
              <w:t>and its territories or is supplemental world-wide emergency/urgent coverage.</w:t>
            </w:r>
            <w:r w:rsidRPr="00AA7225">
              <w:rPr>
                <w:rFonts w:eastAsia="Calibri"/>
                <w:color w:val="548DD4"/>
              </w:rPr>
              <w:t>]</w:t>
            </w:r>
          </w:p>
        </w:tc>
        <w:tc>
          <w:tcPr>
            <w:tcW w:w="2707" w:type="dxa"/>
            <w:shd w:val="clear" w:color="auto" w:fill="auto"/>
            <w:tcMar>
              <w:top w:w="72" w:type="dxa"/>
              <w:left w:w="144" w:type="dxa"/>
              <w:bottom w:w="72" w:type="dxa"/>
              <w:right w:w="115" w:type="dxa"/>
            </w:tcMar>
          </w:tcPr>
          <w:p w14:paraId="46CB4C66" w14:textId="77777777" w:rsidR="00C6454E" w:rsidRPr="00EB7A1D" w:rsidRDefault="00C6454E" w:rsidP="00C6454E">
            <w:pPr>
              <w:pStyle w:val="Tabletext"/>
              <w:rPr>
                <w:color w:val="548DD4"/>
              </w:rPr>
            </w:pPr>
            <w:r w:rsidRPr="00EB7A1D">
              <w:t>$0</w:t>
            </w:r>
          </w:p>
        </w:tc>
      </w:tr>
      <w:tr w:rsidR="00C6454E" w14:paraId="22AF00F7" w14:textId="77777777" w:rsidTr="00495D19">
        <w:trPr>
          <w:cantSplit/>
        </w:trPr>
        <w:tc>
          <w:tcPr>
            <w:tcW w:w="533" w:type="dxa"/>
            <w:shd w:val="clear" w:color="auto" w:fill="auto"/>
            <w:tcMar>
              <w:left w:w="29" w:type="dxa"/>
              <w:right w:w="0" w:type="dxa"/>
            </w:tcMar>
          </w:tcPr>
          <w:p w14:paraId="5B486142" w14:textId="0C3A961F" w:rsidR="00C6454E" w:rsidRPr="00EB7A1D" w:rsidRDefault="00C6454E" w:rsidP="00C6454E">
            <w:pPr>
              <w:pStyle w:val="Tableapple"/>
            </w:pPr>
            <w:r>
              <w:rPr>
                <w:noProof/>
              </w:rPr>
              <w:drawing>
                <wp:inline distT="0" distB="0" distL="0" distR="0" wp14:anchorId="3E9DE2BA" wp14:editId="4A0FCDA4">
                  <wp:extent cx="180975" cy="228600"/>
                  <wp:effectExtent l="0" t="0" r="9525" b="0"/>
                  <wp:docPr id="20" name="Picture 20" descr="Apple icon indicates preventive services." title="Red apple icon"/>
                  <wp:cNvGraphicFramePr/>
                  <a:graphic xmlns:a="http://schemas.openxmlformats.org/drawingml/2006/main">
                    <a:graphicData uri="http://schemas.openxmlformats.org/drawingml/2006/picture">
                      <pic:pic xmlns:pic="http://schemas.openxmlformats.org/drawingml/2006/picture">
                        <pic:nvPicPr>
                          <pic:cNvPr id="8" name="Picture 8" descr="Apple icon indicates preventive services." title="Red apple icon"/>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400D2077" w14:textId="77777777" w:rsidR="00C6454E" w:rsidRPr="004613F8" w:rsidRDefault="00C6454E" w:rsidP="00C6454E">
            <w:pPr>
              <w:pStyle w:val="Tabletext"/>
              <w:rPr>
                <w:rStyle w:val="PlanInstructions"/>
              </w:rPr>
            </w:pPr>
            <w:r w:rsidRPr="004613F8">
              <w:rPr>
                <w:rStyle w:val="PlanInstructions"/>
                <w:i w:val="0"/>
              </w:rPr>
              <w:t>[</w:t>
            </w:r>
            <w:r w:rsidRPr="004613F8">
              <w:rPr>
                <w:rStyle w:val="PlanInstructions"/>
              </w:rPr>
              <w:t>Plans should modify this section to reflect plan-covered supplemental benefits as appropriate. Add the apple icon if listing only preventive services.</w:t>
            </w:r>
            <w:r w:rsidRPr="004613F8">
              <w:rPr>
                <w:rStyle w:val="PlanInstructions"/>
                <w:i w:val="0"/>
              </w:rPr>
              <w:t>]</w:t>
            </w:r>
          </w:p>
          <w:p w14:paraId="52A347BA" w14:textId="77777777" w:rsidR="00C6454E" w:rsidRPr="004613F8" w:rsidRDefault="00C6454E" w:rsidP="00C6454E">
            <w:pPr>
              <w:pStyle w:val="Tablesubtitle"/>
            </w:pPr>
            <w:r w:rsidRPr="004613F8">
              <w:t>Vision care</w:t>
            </w:r>
          </w:p>
          <w:p w14:paraId="5D0383E2" w14:textId="77777777" w:rsidR="00C6454E" w:rsidRPr="004613F8" w:rsidRDefault="00C6454E" w:rsidP="0083046F">
            <w:pPr>
              <w:autoSpaceDE w:val="0"/>
              <w:autoSpaceDN w:val="0"/>
              <w:adjustRightInd w:val="0"/>
              <w:spacing w:after="120" w:line="280" w:lineRule="exact"/>
              <w:ind w:right="288"/>
              <w:rPr>
                <w:rFonts w:cs="Arial"/>
                <w:szCs w:val="18"/>
              </w:rPr>
            </w:pPr>
            <w:r w:rsidRPr="004613F8">
              <w:rPr>
                <w:rFonts w:cs="Arial"/>
                <w:szCs w:val="18"/>
              </w:rPr>
              <w:t>Routine eye examinations are covered once every year.</w:t>
            </w:r>
          </w:p>
          <w:p w14:paraId="6AE762B8" w14:textId="77777777" w:rsidR="00C6454E" w:rsidRPr="004613F8" w:rsidRDefault="00C6454E" w:rsidP="00C6454E">
            <w:pPr>
              <w:pStyle w:val="Tabletext"/>
              <w:rPr>
                <w:rStyle w:val="PlanInstructions"/>
                <w:rFonts w:eastAsia="Calibri"/>
                <w:i w:val="0"/>
              </w:rPr>
            </w:pPr>
            <w:r w:rsidRPr="004613F8">
              <w:rPr>
                <w:rStyle w:val="PlanInstructions"/>
                <w:i w:val="0"/>
                <w:color w:val="auto"/>
              </w:rPr>
              <w:t>The plan will pay for an initial pair of eye glasses. Replacement glasses are offered once every year.</w:t>
            </w:r>
            <w:r w:rsidRPr="004613F8">
              <w:rPr>
                <w:rStyle w:val="PlanInstructions"/>
                <w:i w:val="0"/>
              </w:rPr>
              <w:t xml:space="preserve"> </w:t>
            </w:r>
          </w:p>
          <w:p w14:paraId="49C32315" w14:textId="77777777" w:rsidR="00C6454E" w:rsidRPr="004613F8" w:rsidRDefault="00C6454E" w:rsidP="00C6454E">
            <w:pPr>
              <w:pStyle w:val="Tabletext"/>
              <w:rPr>
                <w:rStyle w:val="PlanInstructions"/>
                <w:i w:val="0"/>
                <w:color w:val="auto"/>
              </w:rPr>
            </w:pPr>
            <w:r w:rsidRPr="004613F8">
              <w:rPr>
                <w:rStyle w:val="PlanInstructions"/>
                <w:i w:val="0"/>
                <w:color w:val="auto"/>
              </w:rPr>
              <w:t>The plan will pay for contact lenses for people with certain conditions</w:t>
            </w:r>
            <w:r w:rsidRPr="004613F8">
              <w:t>.</w:t>
            </w:r>
          </w:p>
          <w:p w14:paraId="5E25A861" w14:textId="77777777" w:rsidR="00C6454E" w:rsidRDefault="00C6454E" w:rsidP="00C6454E">
            <w:pPr>
              <w:pStyle w:val="Tabletext"/>
            </w:pPr>
            <w:r w:rsidRPr="004613F8">
              <w:rPr>
                <w:rStyle w:val="PlanInstructions"/>
                <w:i w:val="0"/>
                <w:color w:val="auto"/>
              </w:rPr>
              <w:t>The plan will pay for basic and essential low vision aids (</w:t>
            </w:r>
            <w:r w:rsidRPr="004613F8">
              <w:t>such as telescopes, microscopes, and certain other low vision aids.)</w:t>
            </w:r>
          </w:p>
          <w:p w14:paraId="6542255B" w14:textId="39098268" w:rsidR="00C6454E" w:rsidRDefault="00C6454E" w:rsidP="00C6454E">
            <w:pPr>
              <w:pStyle w:val="Tabletext"/>
            </w:pPr>
            <w:r w:rsidRPr="004613F8">
              <w:t xml:space="preserve">The plan will pay for outpatient doctor services for the diagnosis and treatment of diseases and injuries of the eye. </w:t>
            </w:r>
            <w:r>
              <w:t>For example, this</w:t>
            </w:r>
            <w:r w:rsidRPr="004613F8">
              <w:t xml:space="preserve"> includes</w:t>
            </w:r>
            <w:r>
              <w:t xml:space="preserve"> annual eye exams for diabetic retinopathy for people with diabetes and</w:t>
            </w:r>
            <w:r w:rsidRPr="004613F8">
              <w:t xml:space="preserve"> treatment for age-related macular degeneration. </w:t>
            </w:r>
          </w:p>
          <w:p w14:paraId="1199463B" w14:textId="77777777" w:rsidR="00C6454E" w:rsidRPr="004613F8" w:rsidRDefault="00C6454E" w:rsidP="00C6454E">
            <w:pPr>
              <w:pStyle w:val="Tabletext"/>
            </w:pPr>
            <w:r w:rsidRPr="004613F8">
              <w:t>For people at high risk of glaucoma, the plan will pay for one glaucoma screening each year. People at high risk of glaucoma include:</w:t>
            </w:r>
          </w:p>
          <w:p w14:paraId="4027FC82" w14:textId="77777777" w:rsidR="00C6454E" w:rsidRPr="004613F8" w:rsidRDefault="00C6454E" w:rsidP="00C6454E">
            <w:pPr>
              <w:pStyle w:val="Tablelistbullet"/>
              <w:numPr>
                <w:ilvl w:val="0"/>
                <w:numId w:val="80"/>
              </w:numPr>
              <w:ind w:left="432"/>
              <w:rPr>
                <w:b/>
                <w:bCs/>
                <w:szCs w:val="30"/>
              </w:rPr>
            </w:pPr>
            <w:r w:rsidRPr="004613F8">
              <w:t>people with a family history of glaucoma,</w:t>
            </w:r>
          </w:p>
          <w:p w14:paraId="590ECE1C" w14:textId="77777777" w:rsidR="00C6454E" w:rsidRPr="004613F8" w:rsidRDefault="00C6454E" w:rsidP="00C6454E">
            <w:pPr>
              <w:pStyle w:val="Tablelistbullet"/>
              <w:numPr>
                <w:ilvl w:val="0"/>
                <w:numId w:val="80"/>
              </w:numPr>
              <w:ind w:left="432"/>
              <w:rPr>
                <w:b/>
                <w:bCs/>
                <w:szCs w:val="30"/>
              </w:rPr>
            </w:pPr>
            <w:r w:rsidRPr="004613F8">
              <w:t xml:space="preserve">people with diabetes, </w:t>
            </w:r>
          </w:p>
          <w:p w14:paraId="2805DB92" w14:textId="77777777" w:rsidR="00C6454E" w:rsidRPr="00F429B8" w:rsidRDefault="00C6454E" w:rsidP="00C6454E">
            <w:pPr>
              <w:pStyle w:val="Tablelistbullet"/>
              <w:numPr>
                <w:ilvl w:val="0"/>
                <w:numId w:val="80"/>
              </w:numPr>
              <w:ind w:left="432"/>
              <w:rPr>
                <w:b/>
                <w:bCs/>
                <w:szCs w:val="30"/>
              </w:rPr>
            </w:pPr>
            <w:r w:rsidRPr="004613F8">
              <w:t>African-Americans who are age 50 and older</w:t>
            </w:r>
            <w:r>
              <w:t>, and</w:t>
            </w:r>
          </w:p>
          <w:p w14:paraId="03C529E3" w14:textId="77777777" w:rsidR="00C6454E" w:rsidRPr="00F429B8" w:rsidRDefault="00C6454E" w:rsidP="00C6454E">
            <w:pPr>
              <w:pStyle w:val="Tablelistbullet"/>
              <w:numPr>
                <w:ilvl w:val="0"/>
                <w:numId w:val="80"/>
              </w:numPr>
              <w:ind w:left="432"/>
              <w:rPr>
                <w:bCs/>
                <w:szCs w:val="30"/>
              </w:rPr>
            </w:pPr>
            <w:r w:rsidRPr="00610965">
              <w:rPr>
                <w:bCs/>
                <w:szCs w:val="30"/>
              </w:rPr>
              <w:t>Hispanic Americans who are 65 or older</w:t>
            </w:r>
            <w:r>
              <w:rPr>
                <w:bCs/>
                <w:szCs w:val="30"/>
              </w:rPr>
              <w:t>.</w:t>
            </w:r>
          </w:p>
          <w:p w14:paraId="3DE4A5A2" w14:textId="77777777" w:rsidR="00C6454E" w:rsidRPr="004613F8" w:rsidRDefault="00C6454E" w:rsidP="00C6454E">
            <w:pPr>
              <w:pStyle w:val="Tabletext"/>
            </w:pPr>
            <w:r w:rsidRPr="004613F8">
              <w:rPr>
                <w:rStyle w:val="PlanInstructions"/>
                <w:i w:val="0"/>
              </w:rPr>
              <w:t>[</w:t>
            </w:r>
            <w:r w:rsidRPr="004613F8">
              <w:rPr>
                <w:rStyle w:val="PlanInstructions"/>
              </w:rPr>
              <w:t>Plans should modify this description if the plan offers more than is covered by Medicare.</w:t>
            </w:r>
            <w:r w:rsidRPr="004613F8">
              <w:rPr>
                <w:rStyle w:val="PlanInstructions"/>
                <w:i w:val="0"/>
              </w:rPr>
              <w:t>]</w:t>
            </w:r>
            <w:r w:rsidRPr="004613F8">
              <w:t xml:space="preserve"> The plan will pay for one pair of glasses or contact lenses after each cataract surgery when the doctor inserts an intraocular lens. (If you have two separate cataract surgeries, you must get one pair of glasses after each surgery. You cannot get two pairs of glasses after the second surgery, even if you did not get a pair of glasses after the first surgery.) </w:t>
            </w:r>
            <w:r>
              <w:t xml:space="preserve"> </w:t>
            </w:r>
          </w:p>
          <w:p w14:paraId="02C803BC" w14:textId="771124A9" w:rsidR="00C6454E" w:rsidRPr="00526D66" w:rsidRDefault="00C6454E" w:rsidP="0083046F">
            <w:pPr>
              <w:pStyle w:val="Tabletext"/>
            </w:pPr>
            <w:r w:rsidRPr="004613F8">
              <w:rPr>
                <w:rStyle w:val="PlanInstructions"/>
                <w:i w:val="0"/>
              </w:rPr>
              <w:t>[</w:t>
            </w:r>
            <w:r w:rsidRPr="004613F8">
              <w:rPr>
                <w:rStyle w:val="PlanInstructions"/>
              </w:rPr>
              <w:t>Also list any additional benefits offered, such as supplemental vision exams or glasses.</w:t>
            </w:r>
            <w:r w:rsidRPr="004613F8">
              <w:rPr>
                <w:rStyle w:val="PlanInstructions"/>
                <w:i w:val="0"/>
              </w:rPr>
              <w:t>]</w:t>
            </w:r>
          </w:p>
        </w:tc>
        <w:tc>
          <w:tcPr>
            <w:tcW w:w="2707" w:type="dxa"/>
            <w:shd w:val="clear" w:color="auto" w:fill="auto"/>
            <w:tcMar>
              <w:top w:w="72" w:type="dxa"/>
              <w:left w:w="144" w:type="dxa"/>
              <w:bottom w:w="72" w:type="dxa"/>
              <w:right w:w="115" w:type="dxa"/>
            </w:tcMar>
          </w:tcPr>
          <w:p w14:paraId="4E440635" w14:textId="5596ED55" w:rsidR="00C6454E" w:rsidRPr="00EB7A1D" w:rsidRDefault="00C6454E" w:rsidP="00C6454E">
            <w:pPr>
              <w:pStyle w:val="Tabletext"/>
            </w:pPr>
            <w:r>
              <w:t>$0</w:t>
            </w:r>
          </w:p>
        </w:tc>
      </w:tr>
      <w:tr w:rsidR="00C6454E" w14:paraId="06250745" w14:textId="77777777" w:rsidTr="00495D19">
        <w:trPr>
          <w:cantSplit/>
        </w:trPr>
        <w:tc>
          <w:tcPr>
            <w:tcW w:w="533" w:type="dxa"/>
            <w:shd w:val="clear" w:color="auto" w:fill="auto"/>
            <w:tcMar>
              <w:left w:w="29" w:type="dxa"/>
              <w:right w:w="0" w:type="dxa"/>
            </w:tcMar>
          </w:tcPr>
          <w:p w14:paraId="6D50AFA9" w14:textId="243CA10C" w:rsidR="00C6454E" w:rsidRPr="00412651" w:rsidRDefault="00C6454E" w:rsidP="00C6454E">
            <w:pPr>
              <w:pStyle w:val="Tableapple"/>
            </w:pPr>
            <w:r>
              <w:rPr>
                <w:noProof/>
              </w:rPr>
              <w:drawing>
                <wp:inline distT="0" distB="0" distL="0" distR="0" wp14:anchorId="55F22882" wp14:editId="770FEB14">
                  <wp:extent cx="172720" cy="222250"/>
                  <wp:effectExtent l="0" t="0" r="0" b="6350"/>
                  <wp:docPr id="15" name="Picture 15" descr="Red apple appears on the left side of the table next to preventive services" title="Red 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72720" cy="222250"/>
                          </a:xfrm>
                          <a:prstGeom prst="rect">
                            <a:avLst/>
                          </a:prstGeom>
                          <a:noFill/>
                          <a:ln>
                            <a:noFill/>
                          </a:ln>
                        </pic:spPr>
                      </pic:pic>
                    </a:graphicData>
                  </a:graphic>
                </wp:inline>
              </w:drawing>
            </w:r>
          </w:p>
        </w:tc>
        <w:tc>
          <w:tcPr>
            <w:tcW w:w="6667" w:type="dxa"/>
            <w:shd w:val="clear" w:color="auto" w:fill="auto"/>
            <w:tcMar>
              <w:top w:w="72" w:type="dxa"/>
              <w:left w:w="14" w:type="dxa"/>
              <w:bottom w:w="72" w:type="dxa"/>
              <w:right w:w="115" w:type="dxa"/>
            </w:tcMar>
          </w:tcPr>
          <w:p w14:paraId="4B6FE59F" w14:textId="77777777" w:rsidR="00C6454E" w:rsidRPr="006D6683" w:rsidRDefault="00C6454E" w:rsidP="00C6454E">
            <w:pPr>
              <w:pStyle w:val="Tablesubtitle"/>
            </w:pPr>
            <w:r w:rsidRPr="00526D66">
              <w:t>“Welcome to Medicare” Preventive Visit</w:t>
            </w:r>
          </w:p>
          <w:p w14:paraId="1EC8EF16" w14:textId="77777777" w:rsidR="00C6454E" w:rsidRDefault="00C6454E" w:rsidP="00C6454E">
            <w:pPr>
              <w:pStyle w:val="Tabletext"/>
            </w:pPr>
            <w:r w:rsidRPr="00526D66">
              <w:t>The plan covers the one-time “Welcome to Medicare” preventive visit. The visit includes</w:t>
            </w:r>
            <w:r>
              <w:t>:</w:t>
            </w:r>
            <w:r w:rsidRPr="00526D66">
              <w:t xml:space="preserve"> </w:t>
            </w:r>
          </w:p>
          <w:p w14:paraId="1D88EF2B" w14:textId="77777777" w:rsidR="00C6454E" w:rsidRDefault="00C6454E" w:rsidP="00C6454E">
            <w:pPr>
              <w:pStyle w:val="Tablelistbullet"/>
              <w:numPr>
                <w:ilvl w:val="0"/>
                <w:numId w:val="81"/>
              </w:numPr>
              <w:ind w:left="432"/>
            </w:pPr>
            <w:r w:rsidRPr="00526D66">
              <w:t>a review of your health</w:t>
            </w:r>
            <w:r>
              <w:t>,</w:t>
            </w:r>
          </w:p>
          <w:p w14:paraId="294C05BC" w14:textId="77777777" w:rsidR="00C6454E" w:rsidRDefault="00C6454E" w:rsidP="00C6454E">
            <w:pPr>
              <w:pStyle w:val="Tablelistbullet"/>
              <w:numPr>
                <w:ilvl w:val="0"/>
                <w:numId w:val="81"/>
              </w:numPr>
              <w:ind w:left="432"/>
            </w:pPr>
            <w:r w:rsidRPr="00526D66">
              <w:t>education and counseling about the preventive services you need (including screenings and shots), and</w:t>
            </w:r>
          </w:p>
          <w:p w14:paraId="6484D137" w14:textId="77777777" w:rsidR="00C6454E" w:rsidRPr="00526D66" w:rsidRDefault="00C6454E" w:rsidP="00C6454E">
            <w:pPr>
              <w:pStyle w:val="Tablelistbullet"/>
              <w:numPr>
                <w:ilvl w:val="0"/>
                <w:numId w:val="81"/>
              </w:numPr>
              <w:ind w:left="432"/>
            </w:pPr>
            <w:r w:rsidRPr="00526D66">
              <w:t xml:space="preserve">referrals for other care if </w:t>
            </w:r>
            <w:r>
              <w:t>you need it</w:t>
            </w:r>
            <w:r w:rsidRPr="00526D66">
              <w:t>.</w:t>
            </w:r>
          </w:p>
          <w:p w14:paraId="565B159A" w14:textId="554AED6F" w:rsidR="00C6454E" w:rsidRPr="00417E5A" w:rsidRDefault="00C6454E" w:rsidP="00C6454E">
            <w:pPr>
              <w:pStyle w:val="Tabletext"/>
              <w:rPr>
                <w:rFonts w:cs="Arial"/>
                <w:b/>
              </w:rPr>
            </w:pPr>
            <w:r>
              <w:rPr>
                <w:b/>
              </w:rPr>
              <w:t>Note</w:t>
            </w:r>
            <w:r w:rsidRPr="00417E5A">
              <w:rPr>
                <w:b/>
              </w:rPr>
              <w:t xml:space="preserve">: </w:t>
            </w:r>
            <w:r w:rsidRPr="00526D66">
              <w:t>We cover the “Welcome to Medicare” preventive visit only</w:t>
            </w:r>
            <w:r w:rsidRPr="00526D66" w:rsidDel="003229F6">
              <w:t xml:space="preserve"> </w:t>
            </w:r>
            <w:r>
              <w:t xml:space="preserve">during the </w:t>
            </w:r>
            <w:r w:rsidRPr="00526D66">
              <w:t xml:space="preserve">first </w:t>
            </w:r>
            <w:r>
              <w:t>12 months</w:t>
            </w:r>
            <w:r w:rsidRPr="00526D66">
              <w:t xml:space="preserve"> </w:t>
            </w:r>
            <w:r>
              <w:t xml:space="preserve">that </w:t>
            </w:r>
            <w:r w:rsidRPr="00526D66">
              <w:t xml:space="preserve">you have Medicare Part B. When you make your appointment, </w:t>
            </w:r>
            <w:r>
              <w:t>tell</w:t>
            </w:r>
            <w:r w:rsidRPr="00526D66">
              <w:t xml:space="preserve"> your doctor’s office you </w:t>
            </w:r>
            <w:r>
              <w:t>want</w:t>
            </w:r>
            <w:r w:rsidRPr="00526D66">
              <w:t xml:space="preserve"> to schedule your “Welcome to Medicare” preventive visit.</w:t>
            </w:r>
          </w:p>
        </w:tc>
        <w:tc>
          <w:tcPr>
            <w:tcW w:w="2707" w:type="dxa"/>
            <w:shd w:val="clear" w:color="auto" w:fill="auto"/>
            <w:tcMar>
              <w:top w:w="72" w:type="dxa"/>
              <w:left w:w="144" w:type="dxa"/>
              <w:bottom w:w="72" w:type="dxa"/>
              <w:right w:w="115" w:type="dxa"/>
            </w:tcMar>
          </w:tcPr>
          <w:p w14:paraId="7F58A0FD" w14:textId="77777777" w:rsidR="00C6454E" w:rsidRPr="00EB7A1D" w:rsidRDefault="00C6454E" w:rsidP="00C6454E">
            <w:pPr>
              <w:pStyle w:val="Tabletext"/>
              <w:rPr>
                <w:color w:val="548DD4"/>
              </w:rPr>
            </w:pPr>
            <w:r w:rsidRPr="00EB7A1D">
              <w:t>$0</w:t>
            </w:r>
          </w:p>
        </w:tc>
      </w:tr>
    </w:tbl>
    <w:p w14:paraId="742F148B" w14:textId="055EB042" w:rsidR="00E416E0" w:rsidRDefault="00E416E0"/>
    <w:p w14:paraId="1C9C7DA4" w14:textId="77777777" w:rsidR="00E416E0" w:rsidRDefault="00E416E0">
      <w:pPr>
        <w:spacing w:after="0" w:line="240" w:lineRule="auto"/>
        <w:ind w:right="0"/>
      </w:pPr>
      <w:r>
        <w:br w:type="page"/>
      </w:r>
    </w:p>
    <w:tbl>
      <w:tblPr>
        <w:tblW w:w="9907"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3"/>
        <w:gridCol w:w="6667"/>
        <w:gridCol w:w="2707"/>
      </w:tblGrid>
      <w:tr w:rsidR="00B4045A" w:rsidRPr="004613F8" w14:paraId="3E0B521D" w14:textId="77777777" w:rsidTr="00152155">
        <w:trPr>
          <w:cantSplit/>
          <w:trHeight w:val="562"/>
          <w:tblHeader/>
        </w:trPr>
        <w:tc>
          <w:tcPr>
            <w:tcW w:w="7200" w:type="dxa"/>
            <w:gridSpan w:val="2"/>
            <w:shd w:val="clear" w:color="auto" w:fill="D9D9D9"/>
            <w:tcMar>
              <w:left w:w="29" w:type="dxa"/>
              <w:right w:w="0" w:type="dxa"/>
            </w:tcMar>
          </w:tcPr>
          <w:p w14:paraId="1D2F938F" w14:textId="178F77E9" w:rsidR="00B4045A" w:rsidRPr="004613F8" w:rsidRDefault="00B4045A" w:rsidP="00152155">
            <w:pPr>
              <w:pStyle w:val="Tablesubtitle"/>
              <w:spacing w:after="0" w:line="240" w:lineRule="auto"/>
              <w:rPr>
                <w:sz w:val="24"/>
              </w:rPr>
            </w:pPr>
            <w:r w:rsidRPr="004613F8">
              <w:rPr>
                <w:sz w:val="24"/>
              </w:rPr>
              <w:t xml:space="preserve">Home and Community Based </w:t>
            </w:r>
            <w:r>
              <w:rPr>
                <w:sz w:val="24"/>
              </w:rPr>
              <w:t xml:space="preserve">Services (HCBS) </w:t>
            </w:r>
            <w:r w:rsidRPr="004613F8">
              <w:rPr>
                <w:sz w:val="24"/>
              </w:rPr>
              <w:t>Waiver that our plan pays for</w:t>
            </w:r>
          </w:p>
        </w:tc>
        <w:tc>
          <w:tcPr>
            <w:tcW w:w="2707" w:type="dxa"/>
            <w:shd w:val="clear" w:color="auto" w:fill="D9D9D9"/>
            <w:tcMar>
              <w:top w:w="72" w:type="dxa"/>
              <w:left w:w="144" w:type="dxa"/>
              <w:bottom w:w="72" w:type="dxa"/>
              <w:right w:w="115" w:type="dxa"/>
            </w:tcMar>
          </w:tcPr>
          <w:p w14:paraId="453C86C7" w14:textId="77777777" w:rsidR="00B4045A" w:rsidRPr="004613F8" w:rsidRDefault="00B4045A" w:rsidP="00152155">
            <w:pPr>
              <w:pStyle w:val="Tabletext"/>
              <w:spacing w:after="0" w:line="240" w:lineRule="auto"/>
              <w:rPr>
                <w:b/>
                <w:sz w:val="24"/>
              </w:rPr>
            </w:pPr>
            <w:r w:rsidRPr="004613F8">
              <w:rPr>
                <w:b/>
                <w:sz w:val="24"/>
              </w:rPr>
              <w:t>What you must pay</w:t>
            </w:r>
          </w:p>
        </w:tc>
      </w:tr>
      <w:tr w:rsidR="00073348" w:rsidRPr="004613F8" w14:paraId="1521C96D" w14:textId="77777777" w:rsidTr="00152155">
        <w:trPr>
          <w:cantSplit/>
        </w:trPr>
        <w:tc>
          <w:tcPr>
            <w:tcW w:w="533" w:type="dxa"/>
            <w:shd w:val="clear" w:color="auto" w:fill="auto"/>
            <w:tcMar>
              <w:left w:w="29" w:type="dxa"/>
              <w:right w:w="0" w:type="dxa"/>
            </w:tcMar>
          </w:tcPr>
          <w:p w14:paraId="535A09DC" w14:textId="77777777" w:rsidR="00073348" w:rsidRPr="004613F8" w:rsidRDefault="00073348" w:rsidP="00E416E0">
            <w:pPr>
              <w:pStyle w:val="Tableapple"/>
            </w:pPr>
          </w:p>
        </w:tc>
        <w:tc>
          <w:tcPr>
            <w:tcW w:w="6667" w:type="dxa"/>
            <w:shd w:val="clear" w:color="auto" w:fill="auto"/>
            <w:tcMar>
              <w:top w:w="72" w:type="dxa"/>
              <w:left w:w="14" w:type="dxa"/>
              <w:bottom w:w="72" w:type="dxa"/>
              <w:right w:w="115" w:type="dxa"/>
            </w:tcMar>
          </w:tcPr>
          <w:p w14:paraId="40392945" w14:textId="77777777" w:rsidR="00073348" w:rsidRPr="004613F8" w:rsidRDefault="00073348" w:rsidP="003D548D">
            <w:pPr>
              <w:spacing w:line="280" w:lineRule="exact"/>
              <w:ind w:right="0"/>
              <w:rPr>
                <w:rFonts w:eastAsia="Times New Roman" w:cs="Calibri"/>
                <w:b/>
              </w:rPr>
            </w:pPr>
            <w:r w:rsidRPr="004613F8">
              <w:rPr>
                <w:rFonts w:eastAsia="Times New Roman" w:cs="Calibri"/>
                <w:b/>
              </w:rPr>
              <w:t>Adult Day Program</w:t>
            </w:r>
          </w:p>
          <w:p w14:paraId="6BF10891" w14:textId="77777777" w:rsidR="00C20294" w:rsidRPr="004613F8" w:rsidRDefault="00C20294" w:rsidP="0083046F">
            <w:pPr>
              <w:spacing w:after="120" w:line="280" w:lineRule="exact"/>
              <w:ind w:right="288"/>
              <w:rPr>
                <w:bCs/>
              </w:rPr>
            </w:pPr>
            <w:r w:rsidRPr="004613F8">
              <w:rPr>
                <w:bCs/>
              </w:rPr>
              <w:t>The plan covers structured day activities at a program of direct care and supervision if you qualify. This service:</w:t>
            </w:r>
          </w:p>
          <w:p w14:paraId="18E28DFA" w14:textId="4E6BA9C1" w:rsidR="00C20294" w:rsidRPr="004613F8" w:rsidRDefault="00F84363" w:rsidP="00152155">
            <w:pPr>
              <w:numPr>
                <w:ilvl w:val="0"/>
                <w:numId w:val="18"/>
              </w:numPr>
              <w:spacing w:after="120" w:line="280" w:lineRule="exact"/>
              <w:ind w:left="432" w:right="288"/>
            </w:pPr>
            <w:r>
              <w:t>p</w:t>
            </w:r>
            <w:r w:rsidR="00C20294" w:rsidRPr="004613F8">
              <w:t>rovides personal attention</w:t>
            </w:r>
            <w:r>
              <w:t>, and</w:t>
            </w:r>
          </w:p>
          <w:p w14:paraId="466D677E" w14:textId="088E1942" w:rsidR="00073348" w:rsidRPr="004613F8" w:rsidRDefault="00F84363" w:rsidP="00152155">
            <w:pPr>
              <w:numPr>
                <w:ilvl w:val="0"/>
                <w:numId w:val="18"/>
              </w:numPr>
              <w:spacing w:after="120" w:line="280" w:lineRule="exact"/>
              <w:ind w:left="432" w:right="288"/>
            </w:pPr>
            <w:r>
              <w:t>p</w:t>
            </w:r>
            <w:r w:rsidR="00C20294" w:rsidRPr="004613F8">
              <w:t xml:space="preserve">romotes social, physical and emotional well-being </w:t>
            </w:r>
          </w:p>
        </w:tc>
        <w:tc>
          <w:tcPr>
            <w:tcW w:w="2707" w:type="dxa"/>
            <w:shd w:val="clear" w:color="auto" w:fill="auto"/>
            <w:tcMar>
              <w:top w:w="72" w:type="dxa"/>
              <w:left w:w="144" w:type="dxa"/>
              <w:bottom w:w="72" w:type="dxa"/>
              <w:right w:w="115" w:type="dxa"/>
            </w:tcMar>
          </w:tcPr>
          <w:p w14:paraId="6E282509" w14:textId="77777777" w:rsidR="00073348" w:rsidRPr="004613F8" w:rsidRDefault="00C20294" w:rsidP="00E416E0">
            <w:pPr>
              <w:pStyle w:val="Tabletext"/>
            </w:pPr>
            <w:r w:rsidRPr="004613F8">
              <w:t>$0</w:t>
            </w:r>
          </w:p>
        </w:tc>
      </w:tr>
      <w:tr w:rsidR="00C20294" w14:paraId="02211C53" w14:textId="77777777" w:rsidTr="00152155">
        <w:trPr>
          <w:cantSplit/>
        </w:trPr>
        <w:tc>
          <w:tcPr>
            <w:tcW w:w="533" w:type="dxa"/>
            <w:shd w:val="clear" w:color="auto" w:fill="auto"/>
            <w:tcMar>
              <w:left w:w="29" w:type="dxa"/>
              <w:right w:w="0" w:type="dxa"/>
            </w:tcMar>
          </w:tcPr>
          <w:p w14:paraId="4C391784"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4547F047" w14:textId="77777777" w:rsidR="00C20294" w:rsidRPr="004613F8" w:rsidRDefault="00C20294" w:rsidP="003D548D">
            <w:pPr>
              <w:spacing w:line="280" w:lineRule="exact"/>
              <w:ind w:right="0"/>
              <w:rPr>
                <w:rFonts w:eastAsia="Times New Roman" w:cs="Calibri"/>
                <w:b/>
              </w:rPr>
            </w:pPr>
            <w:r w:rsidRPr="004613F8">
              <w:rPr>
                <w:rFonts w:eastAsia="Times New Roman" w:cs="Calibri"/>
                <w:b/>
              </w:rPr>
              <w:t>Assistive Technology</w:t>
            </w:r>
          </w:p>
          <w:p w14:paraId="73D9BF03" w14:textId="263928BE" w:rsidR="00C20294" w:rsidRPr="004613F8" w:rsidRDefault="00C20294" w:rsidP="0083046F">
            <w:pPr>
              <w:spacing w:after="120" w:line="280" w:lineRule="exact"/>
              <w:ind w:right="288"/>
              <w:rPr>
                <w:rFonts w:eastAsia="Times New Roman" w:cs="Calibri"/>
              </w:rPr>
            </w:pPr>
            <w:r w:rsidRPr="004613F8">
              <w:rPr>
                <w:rFonts w:eastAsia="Times New Roman" w:cs="Calibri"/>
              </w:rPr>
              <w:t xml:space="preserve">The plan covers technology items used to increase, maintain, or improve functioning and promote independence if you qualify. </w:t>
            </w:r>
            <w:r w:rsidR="005B597D" w:rsidRPr="004613F8">
              <w:rPr>
                <w:rFonts w:eastAsia="Times New Roman" w:cs="Calibri"/>
              </w:rPr>
              <w:t>Some e</w:t>
            </w:r>
            <w:r w:rsidRPr="004613F8">
              <w:rPr>
                <w:rFonts w:eastAsia="Times New Roman" w:cs="Calibri"/>
              </w:rPr>
              <w:t>xamples of services include:</w:t>
            </w:r>
          </w:p>
          <w:p w14:paraId="0381D386"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van lifts</w:t>
            </w:r>
          </w:p>
          <w:p w14:paraId="269C71DB"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hand controls</w:t>
            </w:r>
          </w:p>
          <w:p w14:paraId="5AC89E8C"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computerized voice system</w:t>
            </w:r>
          </w:p>
          <w:p w14:paraId="5D773F58"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communication boards</w:t>
            </w:r>
          </w:p>
          <w:p w14:paraId="42C5EEAE"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voice activated door locks</w:t>
            </w:r>
          </w:p>
          <w:p w14:paraId="3E626FA3" w14:textId="77777777" w:rsidR="00C20294" w:rsidRPr="004613F8" w:rsidRDefault="00C20294" w:rsidP="00152155">
            <w:pPr>
              <w:numPr>
                <w:ilvl w:val="0"/>
                <w:numId w:val="19"/>
              </w:numPr>
              <w:spacing w:after="120" w:line="280" w:lineRule="exact"/>
              <w:ind w:left="432" w:right="288"/>
              <w:rPr>
                <w:rFonts w:eastAsia="Times New Roman" w:cs="Calibri"/>
              </w:rPr>
            </w:pPr>
            <w:r w:rsidRPr="004613F8">
              <w:rPr>
                <w:rFonts w:eastAsia="Times New Roman" w:cs="Calibri"/>
              </w:rPr>
              <w:t>power door mechanisms</w:t>
            </w:r>
          </w:p>
          <w:p w14:paraId="7A1D68B6" w14:textId="77777777" w:rsidR="00C20294" w:rsidRPr="004613F8" w:rsidRDefault="005B597D" w:rsidP="00152155">
            <w:pPr>
              <w:numPr>
                <w:ilvl w:val="0"/>
                <w:numId w:val="19"/>
              </w:numPr>
              <w:spacing w:after="120" w:line="280" w:lineRule="exact"/>
              <w:ind w:left="432" w:right="288"/>
              <w:rPr>
                <w:rFonts w:eastAsia="Times New Roman" w:cs="Calibri"/>
              </w:rPr>
            </w:pPr>
            <w:r w:rsidRPr="004613F8">
              <w:rPr>
                <w:rFonts w:eastAsia="Times New Roman" w:cs="Calibri"/>
              </w:rPr>
              <w:t>specialized alarm or intercom</w:t>
            </w:r>
          </w:p>
          <w:p w14:paraId="5546F4EB" w14:textId="77777777" w:rsidR="003F2DC7" w:rsidRPr="003F2DC7" w:rsidRDefault="005B597D" w:rsidP="00152155">
            <w:pPr>
              <w:numPr>
                <w:ilvl w:val="0"/>
                <w:numId w:val="19"/>
              </w:numPr>
              <w:spacing w:after="120" w:line="280" w:lineRule="exact"/>
              <w:ind w:left="432" w:right="288"/>
              <w:rPr>
                <w:rFonts w:eastAsia="Times New Roman" w:cs="Calibri"/>
              </w:rPr>
            </w:pPr>
            <w:r>
              <w:rPr>
                <w:rFonts w:eastAsia="Times New Roman" w:cs="Calibri"/>
              </w:rPr>
              <w:t>assistive dialing devic</w:t>
            </w:r>
            <w:r w:rsidR="003F2DC7">
              <w:rPr>
                <w:rFonts w:eastAsia="Times New Roman" w:cs="Calibri"/>
              </w:rPr>
              <w:t>e</w:t>
            </w:r>
          </w:p>
        </w:tc>
        <w:tc>
          <w:tcPr>
            <w:tcW w:w="2707" w:type="dxa"/>
            <w:shd w:val="clear" w:color="auto" w:fill="auto"/>
            <w:tcMar>
              <w:top w:w="72" w:type="dxa"/>
              <w:left w:w="144" w:type="dxa"/>
              <w:bottom w:w="72" w:type="dxa"/>
              <w:right w:w="115" w:type="dxa"/>
            </w:tcMar>
          </w:tcPr>
          <w:p w14:paraId="1E2EBD4E" w14:textId="77777777" w:rsidR="00C20294" w:rsidRPr="00EB7A1D" w:rsidRDefault="00C20294" w:rsidP="00E416E0">
            <w:pPr>
              <w:pStyle w:val="Tabletext"/>
            </w:pPr>
            <w:r>
              <w:t>$0</w:t>
            </w:r>
          </w:p>
        </w:tc>
      </w:tr>
      <w:tr w:rsidR="00C20294" w14:paraId="1D2C53D1" w14:textId="77777777" w:rsidTr="00152155">
        <w:trPr>
          <w:cantSplit/>
          <w:trHeight w:val="328"/>
        </w:trPr>
        <w:tc>
          <w:tcPr>
            <w:tcW w:w="533" w:type="dxa"/>
            <w:shd w:val="clear" w:color="auto" w:fill="auto"/>
            <w:tcMar>
              <w:left w:w="29" w:type="dxa"/>
              <w:right w:w="0" w:type="dxa"/>
            </w:tcMar>
          </w:tcPr>
          <w:p w14:paraId="4B485E77" w14:textId="77777777" w:rsidR="00C20294" w:rsidRPr="004613F8" w:rsidRDefault="00C20294" w:rsidP="00E416E0">
            <w:pPr>
              <w:pStyle w:val="Tableapple"/>
            </w:pPr>
          </w:p>
        </w:tc>
        <w:tc>
          <w:tcPr>
            <w:tcW w:w="6667" w:type="dxa"/>
            <w:shd w:val="clear" w:color="auto" w:fill="auto"/>
            <w:tcMar>
              <w:top w:w="72" w:type="dxa"/>
              <w:left w:w="14" w:type="dxa"/>
              <w:bottom w:w="72" w:type="dxa"/>
              <w:right w:w="115" w:type="dxa"/>
            </w:tcMar>
          </w:tcPr>
          <w:p w14:paraId="325CCB8F" w14:textId="77777777" w:rsidR="00C20294" w:rsidRPr="004613F8" w:rsidRDefault="00C20294" w:rsidP="003D548D">
            <w:pPr>
              <w:spacing w:line="280" w:lineRule="exact"/>
              <w:ind w:right="0"/>
              <w:rPr>
                <w:rFonts w:eastAsia="Times New Roman" w:cs="Calibri"/>
                <w:b/>
              </w:rPr>
            </w:pPr>
            <w:r w:rsidRPr="004613F8">
              <w:rPr>
                <w:rFonts w:eastAsia="Times New Roman" w:cs="Calibri"/>
                <w:b/>
              </w:rPr>
              <w:t>Chore Services</w:t>
            </w:r>
          </w:p>
          <w:p w14:paraId="2CF9ECA4" w14:textId="77777777" w:rsidR="00C20294" w:rsidRPr="004613F8" w:rsidRDefault="00C20294" w:rsidP="0083046F">
            <w:pPr>
              <w:spacing w:after="120" w:line="280" w:lineRule="exact"/>
              <w:ind w:right="288"/>
              <w:rPr>
                <w:rFonts w:eastAsia="Times New Roman" w:cs="Calibri"/>
              </w:rPr>
            </w:pPr>
            <w:r w:rsidRPr="004613F8">
              <w:rPr>
                <w:rFonts w:eastAsia="Times New Roman" w:cs="Calibri"/>
              </w:rPr>
              <w:t>The plan covers services needed to maintain your home in a clean, sanitary, and safe environment if you qualify. Examples of services include:</w:t>
            </w:r>
          </w:p>
          <w:p w14:paraId="0AF81231" w14:textId="77777777" w:rsidR="00C20294" w:rsidRPr="004613F8" w:rsidRDefault="00C20294" w:rsidP="00152155">
            <w:pPr>
              <w:numPr>
                <w:ilvl w:val="0"/>
                <w:numId w:val="20"/>
              </w:numPr>
              <w:spacing w:after="120" w:line="280" w:lineRule="exact"/>
              <w:ind w:left="432" w:right="288"/>
              <w:rPr>
                <w:rFonts w:eastAsia="Times New Roman" w:cs="Calibri"/>
              </w:rPr>
            </w:pPr>
            <w:r w:rsidRPr="004613F8">
              <w:rPr>
                <w:rFonts w:eastAsia="Times New Roman" w:cs="Calibri"/>
              </w:rPr>
              <w:t>heavy household chores (washing floors, windows, and walls)</w:t>
            </w:r>
          </w:p>
          <w:p w14:paraId="69DEA7A2" w14:textId="77777777" w:rsidR="00C20294" w:rsidRPr="004613F8" w:rsidRDefault="00C20294" w:rsidP="00152155">
            <w:pPr>
              <w:numPr>
                <w:ilvl w:val="0"/>
                <w:numId w:val="20"/>
              </w:numPr>
              <w:spacing w:after="120" w:line="280" w:lineRule="exact"/>
              <w:ind w:left="432" w:right="288"/>
              <w:rPr>
                <w:rFonts w:eastAsia="Times New Roman" w:cs="Calibri"/>
              </w:rPr>
            </w:pPr>
            <w:r w:rsidRPr="004613F8">
              <w:rPr>
                <w:rFonts w:eastAsia="Times New Roman" w:cs="Calibri"/>
              </w:rPr>
              <w:t>tacking loose rugs and tiles</w:t>
            </w:r>
          </w:p>
          <w:p w14:paraId="1DD1D6C8" w14:textId="77777777" w:rsidR="00C20294" w:rsidRPr="004613F8" w:rsidRDefault="00C20294" w:rsidP="00152155">
            <w:pPr>
              <w:numPr>
                <w:ilvl w:val="0"/>
                <w:numId w:val="20"/>
              </w:numPr>
              <w:spacing w:after="120" w:line="280" w:lineRule="exact"/>
              <w:ind w:left="432" w:right="288"/>
              <w:rPr>
                <w:rFonts w:eastAsia="Times New Roman" w:cs="Calibri"/>
              </w:rPr>
            </w:pPr>
            <w:r w:rsidRPr="004613F8">
              <w:rPr>
                <w:rFonts w:eastAsia="Times New Roman" w:cs="Calibri"/>
              </w:rPr>
              <w:t>moving heavy items of furniture</w:t>
            </w:r>
          </w:p>
          <w:p w14:paraId="162983D6" w14:textId="77777777" w:rsidR="00C20294" w:rsidRPr="004613F8" w:rsidRDefault="00C20294" w:rsidP="00152155">
            <w:pPr>
              <w:numPr>
                <w:ilvl w:val="0"/>
                <w:numId w:val="20"/>
              </w:numPr>
              <w:spacing w:after="120" w:line="280" w:lineRule="exact"/>
              <w:ind w:left="432" w:right="288"/>
              <w:rPr>
                <w:rFonts w:eastAsia="Times New Roman" w:cs="Calibri"/>
              </w:rPr>
            </w:pPr>
            <w:r w:rsidRPr="004613F8">
              <w:rPr>
                <w:rFonts w:eastAsia="Times New Roman" w:cs="Calibri"/>
              </w:rPr>
              <w:t>mowing, raking, and cleaning hazardous debris such as fallen branches and trees</w:t>
            </w:r>
          </w:p>
          <w:p w14:paraId="51B35FAA" w14:textId="77777777" w:rsidR="00C20294" w:rsidRPr="004613F8" w:rsidRDefault="00C20294" w:rsidP="0083046F">
            <w:pPr>
              <w:spacing w:after="120" w:line="280" w:lineRule="exact"/>
              <w:ind w:right="288"/>
              <w:rPr>
                <w:rFonts w:eastAsia="Times New Roman" w:cs="Calibri"/>
              </w:rPr>
            </w:pPr>
            <w:r w:rsidRPr="004613F8">
              <w:rPr>
                <w:rFonts w:eastAsia="Times New Roman" w:cs="Calibri"/>
              </w:rPr>
              <w:t>The plan may cover materials and disposable supplies used to complete chore tasks.</w:t>
            </w:r>
          </w:p>
        </w:tc>
        <w:tc>
          <w:tcPr>
            <w:tcW w:w="2707" w:type="dxa"/>
            <w:shd w:val="clear" w:color="auto" w:fill="auto"/>
            <w:tcMar>
              <w:top w:w="72" w:type="dxa"/>
              <w:left w:w="144" w:type="dxa"/>
              <w:bottom w:w="72" w:type="dxa"/>
              <w:right w:w="115" w:type="dxa"/>
            </w:tcMar>
          </w:tcPr>
          <w:p w14:paraId="6969DC10" w14:textId="77777777" w:rsidR="00C20294" w:rsidRPr="00EB7A1D" w:rsidRDefault="00C20294" w:rsidP="00E416E0">
            <w:pPr>
              <w:pStyle w:val="Tabletext"/>
            </w:pPr>
            <w:r>
              <w:t>$0</w:t>
            </w:r>
          </w:p>
        </w:tc>
      </w:tr>
      <w:tr w:rsidR="00C20294" w14:paraId="758255ED" w14:textId="77777777" w:rsidTr="00152155">
        <w:trPr>
          <w:cantSplit/>
        </w:trPr>
        <w:tc>
          <w:tcPr>
            <w:tcW w:w="533" w:type="dxa"/>
            <w:shd w:val="clear" w:color="auto" w:fill="auto"/>
            <w:tcMar>
              <w:left w:w="29" w:type="dxa"/>
              <w:right w:w="0" w:type="dxa"/>
            </w:tcMar>
          </w:tcPr>
          <w:p w14:paraId="48983205"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11C3D365" w14:textId="77777777" w:rsidR="00C20294" w:rsidRPr="00C20294" w:rsidRDefault="00C20294" w:rsidP="003D548D">
            <w:pPr>
              <w:spacing w:line="280" w:lineRule="exact"/>
              <w:ind w:right="0"/>
              <w:rPr>
                <w:rFonts w:eastAsia="Times New Roman" w:cs="Calibri"/>
                <w:b/>
              </w:rPr>
            </w:pPr>
            <w:r w:rsidRPr="004613F8">
              <w:rPr>
                <w:rFonts w:eastAsia="Times New Roman" w:cs="Calibri"/>
                <w:b/>
              </w:rPr>
              <w:t>Environmental Modifications</w:t>
            </w:r>
          </w:p>
          <w:p w14:paraId="20917A8C" w14:textId="77777777" w:rsidR="00C20294" w:rsidRPr="00C20294" w:rsidRDefault="00C20294" w:rsidP="0083046F">
            <w:pPr>
              <w:spacing w:after="120" w:line="280" w:lineRule="exact"/>
              <w:ind w:right="288"/>
              <w:rPr>
                <w:rFonts w:eastAsia="Times New Roman" w:cs="Calibri"/>
                <w:bCs/>
              </w:rPr>
            </w:pPr>
            <w:r w:rsidRPr="00C20294">
              <w:rPr>
                <w:rFonts w:eastAsia="Times New Roman" w:cs="Calibri"/>
                <w:bCs/>
              </w:rPr>
              <w:t>The plan covers modifications to your home if you qualify. The modifications must be designed to ensure your health, safety and welfare or make you more independent in your home. Modifications may include:</w:t>
            </w:r>
          </w:p>
          <w:p w14:paraId="081710D3" w14:textId="77777777" w:rsidR="00C20294" w:rsidRDefault="00C20294" w:rsidP="00152155">
            <w:pPr>
              <w:numPr>
                <w:ilvl w:val="0"/>
                <w:numId w:val="21"/>
              </w:numPr>
              <w:spacing w:after="120" w:line="280" w:lineRule="exact"/>
              <w:ind w:left="432" w:right="288"/>
              <w:rPr>
                <w:rFonts w:eastAsia="Times New Roman" w:cs="Calibri"/>
              </w:rPr>
            </w:pPr>
            <w:r>
              <w:rPr>
                <w:rFonts w:eastAsia="Times New Roman" w:cs="Calibri"/>
              </w:rPr>
              <w:t xml:space="preserve">installing </w:t>
            </w:r>
            <w:r w:rsidRPr="00C20294">
              <w:rPr>
                <w:rFonts w:eastAsia="Times New Roman" w:cs="Calibri"/>
              </w:rPr>
              <w:t>ramps and grab bars</w:t>
            </w:r>
          </w:p>
          <w:p w14:paraId="77ED1876" w14:textId="77777777" w:rsidR="00C20294" w:rsidRDefault="00C20294" w:rsidP="00152155">
            <w:pPr>
              <w:numPr>
                <w:ilvl w:val="0"/>
                <w:numId w:val="21"/>
              </w:numPr>
              <w:spacing w:after="120" w:line="280" w:lineRule="exact"/>
              <w:ind w:left="432" w:right="288"/>
              <w:rPr>
                <w:rFonts w:eastAsia="Times New Roman" w:cs="Calibri"/>
              </w:rPr>
            </w:pPr>
            <w:r w:rsidRPr="00C20294">
              <w:rPr>
                <w:rFonts w:eastAsia="Times New Roman" w:cs="Calibri"/>
              </w:rPr>
              <w:t>widening of doorways</w:t>
            </w:r>
          </w:p>
          <w:p w14:paraId="5DD04E57" w14:textId="77777777" w:rsidR="00C20294" w:rsidRDefault="00C20294" w:rsidP="00152155">
            <w:pPr>
              <w:numPr>
                <w:ilvl w:val="0"/>
                <w:numId w:val="21"/>
              </w:numPr>
              <w:spacing w:after="120" w:line="280" w:lineRule="exact"/>
              <w:ind w:left="432" w:right="288"/>
              <w:rPr>
                <w:rFonts w:eastAsia="Times New Roman" w:cs="Calibri"/>
              </w:rPr>
            </w:pPr>
            <w:r w:rsidRPr="00C20294">
              <w:rPr>
                <w:rFonts w:eastAsia="Times New Roman" w:cs="Calibri"/>
              </w:rPr>
              <w:t>modif</w:t>
            </w:r>
            <w:r>
              <w:rPr>
                <w:rFonts w:eastAsia="Times New Roman" w:cs="Calibri"/>
              </w:rPr>
              <w:t>y</w:t>
            </w:r>
            <w:r w:rsidRPr="00C20294">
              <w:rPr>
                <w:rFonts w:eastAsia="Times New Roman" w:cs="Calibri"/>
              </w:rPr>
              <w:t>in</w:t>
            </w:r>
            <w:r>
              <w:rPr>
                <w:rFonts w:eastAsia="Times New Roman" w:cs="Calibri"/>
              </w:rPr>
              <w:t>g</w:t>
            </w:r>
            <w:r w:rsidRPr="00C20294">
              <w:rPr>
                <w:rFonts w:eastAsia="Times New Roman" w:cs="Calibri"/>
              </w:rPr>
              <w:t xml:space="preserve"> bathroom facilities</w:t>
            </w:r>
          </w:p>
          <w:p w14:paraId="1B5A59F7" w14:textId="77777777" w:rsidR="00C20294" w:rsidRPr="00073348" w:rsidRDefault="00C20294" w:rsidP="00152155">
            <w:pPr>
              <w:numPr>
                <w:ilvl w:val="0"/>
                <w:numId w:val="21"/>
              </w:numPr>
              <w:spacing w:after="120" w:line="280" w:lineRule="exact"/>
              <w:ind w:left="432" w:right="288"/>
              <w:rPr>
                <w:rFonts w:eastAsia="Times New Roman" w:cs="Calibri"/>
              </w:rPr>
            </w:pPr>
            <w:r w:rsidRPr="00C20294">
              <w:rPr>
                <w:rFonts w:eastAsia="Times New Roman" w:cs="Calibri"/>
              </w:rPr>
              <w:t>install</w:t>
            </w:r>
            <w:r>
              <w:rPr>
                <w:rFonts w:eastAsia="Times New Roman" w:cs="Calibri"/>
              </w:rPr>
              <w:t>ing</w:t>
            </w:r>
            <w:r w:rsidRPr="00C20294">
              <w:rPr>
                <w:rFonts w:eastAsia="Times New Roman" w:cs="Calibri"/>
              </w:rPr>
              <w:t xml:space="preserve"> specialized electric systems that are necessary to accommodate medical equipment and supplies</w:t>
            </w:r>
          </w:p>
        </w:tc>
        <w:tc>
          <w:tcPr>
            <w:tcW w:w="2707" w:type="dxa"/>
            <w:shd w:val="clear" w:color="auto" w:fill="auto"/>
            <w:tcMar>
              <w:top w:w="72" w:type="dxa"/>
              <w:left w:w="144" w:type="dxa"/>
              <w:bottom w:w="72" w:type="dxa"/>
              <w:right w:w="115" w:type="dxa"/>
            </w:tcMar>
          </w:tcPr>
          <w:p w14:paraId="743A23F5" w14:textId="77777777" w:rsidR="00C20294" w:rsidRPr="00EB7A1D" w:rsidRDefault="00C20294" w:rsidP="00E416E0">
            <w:pPr>
              <w:pStyle w:val="Tabletext"/>
            </w:pPr>
            <w:r>
              <w:t>$0</w:t>
            </w:r>
          </w:p>
        </w:tc>
      </w:tr>
      <w:tr w:rsidR="00C20294" w14:paraId="3282653E" w14:textId="77777777" w:rsidTr="00152155">
        <w:trPr>
          <w:cantSplit/>
        </w:trPr>
        <w:tc>
          <w:tcPr>
            <w:tcW w:w="533" w:type="dxa"/>
            <w:shd w:val="clear" w:color="auto" w:fill="auto"/>
            <w:tcMar>
              <w:left w:w="29" w:type="dxa"/>
              <w:right w:w="0" w:type="dxa"/>
            </w:tcMar>
          </w:tcPr>
          <w:p w14:paraId="242762E7" w14:textId="77777777" w:rsidR="00C20294" w:rsidRPr="00EB0F70" w:rsidRDefault="00C20294" w:rsidP="00E416E0">
            <w:pPr>
              <w:pStyle w:val="Tableapple"/>
            </w:pPr>
          </w:p>
        </w:tc>
        <w:tc>
          <w:tcPr>
            <w:tcW w:w="6667" w:type="dxa"/>
            <w:shd w:val="clear" w:color="auto" w:fill="auto"/>
            <w:tcMar>
              <w:top w:w="72" w:type="dxa"/>
              <w:left w:w="14" w:type="dxa"/>
              <w:bottom w:w="72" w:type="dxa"/>
              <w:right w:w="115" w:type="dxa"/>
            </w:tcMar>
          </w:tcPr>
          <w:p w14:paraId="6E129D24" w14:textId="5E4592B3" w:rsidR="00EB0F70" w:rsidRDefault="00C20294" w:rsidP="003D548D">
            <w:pPr>
              <w:spacing w:line="280" w:lineRule="exact"/>
              <w:ind w:right="0"/>
              <w:rPr>
                <w:rFonts w:eastAsia="Times New Roman" w:cs="Calibri"/>
                <w:b/>
              </w:rPr>
            </w:pPr>
            <w:r w:rsidRPr="00EB0F70">
              <w:rPr>
                <w:rFonts w:eastAsia="Times New Roman" w:cs="Calibri"/>
                <w:b/>
              </w:rPr>
              <w:t>Expanded Community Living Supports</w:t>
            </w:r>
          </w:p>
          <w:p w14:paraId="7149C181" w14:textId="379A7FBF" w:rsidR="00473B96" w:rsidRPr="00EB0F70" w:rsidRDefault="003F2DC7" w:rsidP="0083046F">
            <w:pPr>
              <w:spacing w:after="120" w:line="280" w:lineRule="exact"/>
              <w:ind w:right="288"/>
            </w:pPr>
            <w:r w:rsidRPr="00EB0F70">
              <w:t xml:space="preserve">To get this service, you </w:t>
            </w:r>
            <w:r w:rsidR="00525D0C" w:rsidRPr="00525D0C">
              <w:rPr>
                <w:b/>
              </w:rPr>
              <w:t>must</w:t>
            </w:r>
            <w:r w:rsidRPr="00EB0F70">
              <w:t xml:space="preserve"> have a need for prompting, cueing, observing, guiding, teaching, and/or reminding to help you complete activities of daily living (ADLs) like eating, bathing, dressing, toileting, other personal hygiene, etc.  </w:t>
            </w:r>
          </w:p>
          <w:p w14:paraId="18C9BABB" w14:textId="570266F7" w:rsidR="00A825A6" w:rsidRPr="00EB0F70" w:rsidRDefault="003F2DC7" w:rsidP="0083046F">
            <w:pPr>
              <w:spacing w:after="120" w:line="280" w:lineRule="exact"/>
              <w:ind w:right="288"/>
            </w:pPr>
            <w:r w:rsidRPr="00EB0F70">
              <w:t xml:space="preserve">If you have a need for </w:t>
            </w:r>
            <w:r w:rsidR="00473B96" w:rsidRPr="00EB0F70">
              <w:t>this service,</w:t>
            </w:r>
            <w:r w:rsidRPr="00EB0F70">
              <w:t xml:space="preserve"> you can also get assistance with instrumental activities of daily living (IADLs) like laundry, meal preparation, transportation, help with finances, help with medication, shopping, go with you to medical appointments, other household tasks. This may also include prompting, cueing, guiding, teaching, observing, </w:t>
            </w:r>
            <w:r w:rsidR="00034EA4" w:rsidRPr="00EB0F70">
              <w:t>reminding,</w:t>
            </w:r>
            <w:r w:rsidRPr="00EB0F70">
              <w:t xml:space="preserve"> and/or other support to complete IADLs yourself. </w:t>
            </w:r>
          </w:p>
        </w:tc>
        <w:tc>
          <w:tcPr>
            <w:tcW w:w="2707" w:type="dxa"/>
            <w:shd w:val="clear" w:color="auto" w:fill="auto"/>
            <w:tcMar>
              <w:top w:w="72" w:type="dxa"/>
              <w:left w:w="144" w:type="dxa"/>
              <w:bottom w:w="72" w:type="dxa"/>
              <w:right w:w="115" w:type="dxa"/>
            </w:tcMar>
          </w:tcPr>
          <w:p w14:paraId="0E0D6257" w14:textId="77777777" w:rsidR="00C20294" w:rsidRPr="00EB7A1D" w:rsidRDefault="00C20294" w:rsidP="00E416E0">
            <w:pPr>
              <w:pStyle w:val="Tabletext"/>
            </w:pPr>
            <w:r>
              <w:t>$0</w:t>
            </w:r>
          </w:p>
        </w:tc>
      </w:tr>
      <w:tr w:rsidR="000D0038" w14:paraId="50BF64C3" w14:textId="77777777" w:rsidTr="00152155">
        <w:trPr>
          <w:cantSplit/>
        </w:trPr>
        <w:tc>
          <w:tcPr>
            <w:tcW w:w="533" w:type="dxa"/>
            <w:shd w:val="clear" w:color="auto" w:fill="auto"/>
            <w:tcMar>
              <w:left w:w="29" w:type="dxa"/>
              <w:right w:w="0" w:type="dxa"/>
            </w:tcMar>
          </w:tcPr>
          <w:p w14:paraId="4F72D9DC" w14:textId="77777777" w:rsidR="000D0038" w:rsidRPr="00412651" w:rsidRDefault="000D0038" w:rsidP="00E416E0">
            <w:pPr>
              <w:pStyle w:val="Tableapple"/>
            </w:pPr>
          </w:p>
        </w:tc>
        <w:tc>
          <w:tcPr>
            <w:tcW w:w="6667" w:type="dxa"/>
            <w:shd w:val="clear" w:color="auto" w:fill="auto"/>
            <w:tcMar>
              <w:top w:w="72" w:type="dxa"/>
              <w:left w:w="14" w:type="dxa"/>
              <w:bottom w:w="72" w:type="dxa"/>
              <w:right w:w="115" w:type="dxa"/>
            </w:tcMar>
          </w:tcPr>
          <w:p w14:paraId="041C9AB4" w14:textId="77777777" w:rsidR="000D0038" w:rsidRDefault="000D0038" w:rsidP="003D548D">
            <w:pPr>
              <w:pStyle w:val="Tabletext"/>
              <w:spacing w:after="200"/>
              <w:ind w:right="158"/>
              <w:rPr>
                <w:b/>
              </w:rPr>
            </w:pPr>
            <w:r w:rsidRPr="005F4F1B">
              <w:rPr>
                <w:b/>
              </w:rPr>
              <w:t>Fiscal Intermediary Services</w:t>
            </w:r>
          </w:p>
          <w:p w14:paraId="58678D55" w14:textId="7A889583" w:rsidR="000D0038" w:rsidRPr="00EB0F70" w:rsidRDefault="000D0038" w:rsidP="0083046F">
            <w:pPr>
              <w:spacing w:after="120" w:line="280" w:lineRule="exact"/>
              <w:ind w:right="288"/>
              <w:rPr>
                <w:rFonts w:eastAsia="Times New Roman" w:cs="Calibri"/>
                <w:highlight w:val="yellow"/>
              </w:rPr>
            </w:pPr>
            <w:r w:rsidRPr="00EB0F70">
              <w:t xml:space="preserve">The plan will pay for a fiscal intermediary (FI) to assist you to live independently in the community while you </w:t>
            </w:r>
            <w:r w:rsidR="00EB0F70" w:rsidRPr="00EB0F70">
              <w:t>control</w:t>
            </w:r>
            <w:r w:rsidRPr="00EB0F70">
              <w:t xml:space="preserve"> your ind</w:t>
            </w:r>
            <w:r w:rsidR="00EB0F70" w:rsidRPr="00EB0F70">
              <w:t>ividual budget and choose</w:t>
            </w:r>
            <w:r w:rsidRPr="00EB0F70">
              <w:t xml:space="preserve"> the staff to work with you</w:t>
            </w:r>
            <w:r w:rsidR="00EB0F70" w:rsidRPr="00EB0F70">
              <w:t xml:space="preserve">. </w:t>
            </w:r>
            <w:r w:rsidRPr="00EB0F70">
              <w:t>The FI helps you to manage and distribute funds conta</w:t>
            </w:r>
            <w:r w:rsidR="00EB0F70" w:rsidRPr="00EB0F70">
              <w:t xml:space="preserve">ined in the individual budget. </w:t>
            </w:r>
            <w:r w:rsidRPr="00EB0F70">
              <w:t>You use these funds to purchase home and community based services authorized in your plan of care. You have the authority to hire the caregiver of your choice.</w:t>
            </w:r>
          </w:p>
        </w:tc>
        <w:tc>
          <w:tcPr>
            <w:tcW w:w="2707" w:type="dxa"/>
            <w:shd w:val="clear" w:color="auto" w:fill="auto"/>
            <w:tcMar>
              <w:top w:w="72" w:type="dxa"/>
              <w:left w:w="144" w:type="dxa"/>
              <w:bottom w:w="72" w:type="dxa"/>
              <w:right w:w="115" w:type="dxa"/>
            </w:tcMar>
          </w:tcPr>
          <w:p w14:paraId="17A5DA96" w14:textId="6AACEA9A" w:rsidR="000D0038" w:rsidRDefault="00EB0F70" w:rsidP="00E416E0">
            <w:pPr>
              <w:pStyle w:val="Tabletext"/>
            </w:pPr>
            <w:r>
              <w:t>$0</w:t>
            </w:r>
          </w:p>
        </w:tc>
      </w:tr>
      <w:tr w:rsidR="00C20294" w14:paraId="4D87D14B" w14:textId="77777777" w:rsidTr="00152155">
        <w:trPr>
          <w:cantSplit/>
          <w:trHeight w:val="418"/>
        </w:trPr>
        <w:tc>
          <w:tcPr>
            <w:tcW w:w="533" w:type="dxa"/>
            <w:shd w:val="clear" w:color="auto" w:fill="auto"/>
            <w:tcMar>
              <w:left w:w="29" w:type="dxa"/>
              <w:right w:w="0" w:type="dxa"/>
            </w:tcMar>
          </w:tcPr>
          <w:p w14:paraId="5989767D" w14:textId="77777777" w:rsidR="00C20294" w:rsidRDefault="00C20294" w:rsidP="00E416E0">
            <w:pPr>
              <w:pStyle w:val="Tableapple"/>
            </w:pPr>
          </w:p>
          <w:p w14:paraId="09937799" w14:textId="77777777" w:rsidR="000D0038" w:rsidRPr="00412651" w:rsidRDefault="000D0038" w:rsidP="00E416E0">
            <w:pPr>
              <w:pStyle w:val="Tableapple"/>
            </w:pPr>
          </w:p>
        </w:tc>
        <w:tc>
          <w:tcPr>
            <w:tcW w:w="6667" w:type="dxa"/>
            <w:shd w:val="clear" w:color="auto" w:fill="auto"/>
            <w:tcMar>
              <w:top w:w="72" w:type="dxa"/>
              <w:left w:w="14" w:type="dxa"/>
              <w:bottom w:w="72" w:type="dxa"/>
              <w:right w:w="115" w:type="dxa"/>
            </w:tcMar>
          </w:tcPr>
          <w:p w14:paraId="795FE86B" w14:textId="77777777" w:rsidR="00C20294" w:rsidRPr="00C20294" w:rsidRDefault="00C20294" w:rsidP="003D548D">
            <w:pPr>
              <w:spacing w:line="280" w:lineRule="exact"/>
              <w:ind w:right="0"/>
              <w:rPr>
                <w:rFonts w:eastAsia="Times New Roman" w:cs="Calibri"/>
                <w:b/>
              </w:rPr>
            </w:pPr>
            <w:r w:rsidRPr="00A32A52">
              <w:rPr>
                <w:rFonts w:eastAsia="Times New Roman" w:cs="Calibri"/>
                <w:b/>
              </w:rPr>
              <w:t>Home delivered meals</w:t>
            </w:r>
          </w:p>
          <w:p w14:paraId="6F6447C8" w14:textId="08116B4A" w:rsidR="00C20294" w:rsidRPr="00C20294" w:rsidRDefault="00C20294" w:rsidP="0083046F">
            <w:pPr>
              <w:spacing w:after="120" w:line="280" w:lineRule="exact"/>
              <w:ind w:right="288"/>
              <w:rPr>
                <w:rFonts w:eastAsia="Times New Roman" w:cs="Calibri"/>
              </w:rPr>
            </w:pPr>
            <w:r w:rsidRPr="00C20294">
              <w:rPr>
                <w:rFonts w:eastAsia="Times New Roman" w:cs="Calibri"/>
              </w:rPr>
              <w:t xml:space="preserve">The plan covers </w:t>
            </w:r>
            <w:r w:rsidR="00A32A52">
              <w:rPr>
                <w:rFonts w:eastAsia="Times New Roman" w:cs="Calibri"/>
              </w:rPr>
              <w:t xml:space="preserve">up to two </w:t>
            </w:r>
            <w:r w:rsidRPr="00C20294">
              <w:rPr>
                <w:rFonts w:eastAsia="Times New Roman" w:cs="Calibri"/>
              </w:rPr>
              <w:t xml:space="preserve">prepared meals </w:t>
            </w:r>
            <w:r w:rsidR="00A32A52">
              <w:rPr>
                <w:rFonts w:eastAsia="Times New Roman" w:cs="Calibri"/>
              </w:rPr>
              <w:t xml:space="preserve">per day </w:t>
            </w:r>
            <w:r w:rsidRPr="00C20294">
              <w:rPr>
                <w:rFonts w:eastAsia="Times New Roman" w:cs="Calibri"/>
              </w:rPr>
              <w:t>brought to your home if you qualify.</w:t>
            </w:r>
          </w:p>
        </w:tc>
        <w:tc>
          <w:tcPr>
            <w:tcW w:w="2707" w:type="dxa"/>
            <w:shd w:val="clear" w:color="auto" w:fill="auto"/>
            <w:tcMar>
              <w:top w:w="72" w:type="dxa"/>
              <w:left w:w="144" w:type="dxa"/>
              <w:bottom w:w="72" w:type="dxa"/>
              <w:right w:w="115" w:type="dxa"/>
            </w:tcMar>
          </w:tcPr>
          <w:p w14:paraId="7522A7AF" w14:textId="77777777" w:rsidR="00C20294" w:rsidRPr="00EB7A1D" w:rsidRDefault="00C20294" w:rsidP="00E416E0">
            <w:pPr>
              <w:pStyle w:val="Tabletext"/>
            </w:pPr>
            <w:r>
              <w:t>$0</w:t>
            </w:r>
          </w:p>
        </w:tc>
      </w:tr>
      <w:tr w:rsidR="00C20294" w14:paraId="51C09CDC" w14:textId="77777777" w:rsidTr="00152155">
        <w:trPr>
          <w:cantSplit/>
        </w:trPr>
        <w:tc>
          <w:tcPr>
            <w:tcW w:w="533" w:type="dxa"/>
            <w:shd w:val="clear" w:color="auto" w:fill="auto"/>
            <w:tcMar>
              <w:left w:w="29" w:type="dxa"/>
              <w:right w:w="0" w:type="dxa"/>
            </w:tcMar>
          </w:tcPr>
          <w:p w14:paraId="6E7519A9"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1D666C6C" w14:textId="7544818C" w:rsidR="00C20294" w:rsidRPr="00C20294" w:rsidRDefault="00084525" w:rsidP="003D548D">
            <w:pPr>
              <w:spacing w:line="280" w:lineRule="exact"/>
              <w:ind w:right="0"/>
              <w:rPr>
                <w:rFonts w:eastAsia="Times New Roman" w:cs="Calibri"/>
                <w:b/>
              </w:rPr>
            </w:pPr>
            <w:r>
              <w:rPr>
                <w:rFonts w:eastAsia="Times New Roman" w:cs="Calibri"/>
                <w:b/>
              </w:rPr>
              <w:t>Non-medical T</w:t>
            </w:r>
            <w:r w:rsidR="00C20294" w:rsidRPr="00680371">
              <w:rPr>
                <w:rFonts w:eastAsia="Times New Roman" w:cs="Calibri"/>
                <w:b/>
              </w:rPr>
              <w:t>ransportation</w:t>
            </w:r>
          </w:p>
          <w:p w14:paraId="7D5A20CE" w14:textId="0BD633A0" w:rsidR="00C20294" w:rsidRPr="00073348" w:rsidRDefault="00C20294" w:rsidP="0083046F">
            <w:pPr>
              <w:spacing w:after="120" w:line="280" w:lineRule="exact"/>
              <w:ind w:right="288"/>
              <w:rPr>
                <w:rFonts w:eastAsia="Times New Roman" w:cs="Calibri"/>
              </w:rPr>
            </w:pPr>
            <w:r>
              <w:rPr>
                <w:rFonts w:eastAsia="Times New Roman" w:cs="Calibri"/>
              </w:rPr>
              <w:t>The plan covers transportation ser</w:t>
            </w:r>
            <w:r w:rsidRPr="00C20294">
              <w:rPr>
                <w:rFonts w:eastAsia="Times New Roman" w:cs="Calibri"/>
              </w:rPr>
              <w:t>vice</w:t>
            </w:r>
            <w:r>
              <w:rPr>
                <w:rFonts w:eastAsia="Times New Roman" w:cs="Calibri"/>
              </w:rPr>
              <w:t>s</w:t>
            </w:r>
            <w:r w:rsidRPr="00C20294">
              <w:rPr>
                <w:rFonts w:eastAsia="Times New Roman" w:cs="Calibri"/>
              </w:rPr>
              <w:t xml:space="preserve"> to enable </w:t>
            </w:r>
            <w:r>
              <w:rPr>
                <w:rFonts w:eastAsia="Times New Roman" w:cs="Calibri"/>
              </w:rPr>
              <w:t xml:space="preserve">you </w:t>
            </w:r>
            <w:r w:rsidRPr="00C20294">
              <w:rPr>
                <w:rFonts w:eastAsia="Times New Roman" w:cs="Calibri"/>
              </w:rPr>
              <w:t xml:space="preserve">to access waiver and other community services, activities, and resources, </w:t>
            </w:r>
            <w:r>
              <w:rPr>
                <w:rFonts w:eastAsia="Times New Roman" w:cs="Calibri"/>
              </w:rPr>
              <w:t>if you qualify.</w:t>
            </w:r>
          </w:p>
        </w:tc>
        <w:tc>
          <w:tcPr>
            <w:tcW w:w="2707" w:type="dxa"/>
            <w:shd w:val="clear" w:color="auto" w:fill="auto"/>
            <w:tcMar>
              <w:top w:w="72" w:type="dxa"/>
              <w:left w:w="144" w:type="dxa"/>
              <w:bottom w:w="72" w:type="dxa"/>
              <w:right w:w="115" w:type="dxa"/>
            </w:tcMar>
          </w:tcPr>
          <w:p w14:paraId="05A97A2C" w14:textId="77777777" w:rsidR="00C20294" w:rsidRPr="00EB7A1D" w:rsidRDefault="00C20294" w:rsidP="00E416E0">
            <w:pPr>
              <w:pStyle w:val="Tabletext"/>
            </w:pPr>
            <w:r>
              <w:t>$0</w:t>
            </w:r>
          </w:p>
        </w:tc>
      </w:tr>
      <w:tr w:rsidR="00C20294" w14:paraId="39524BFF" w14:textId="77777777" w:rsidTr="00152155">
        <w:trPr>
          <w:cantSplit/>
        </w:trPr>
        <w:tc>
          <w:tcPr>
            <w:tcW w:w="533" w:type="dxa"/>
            <w:shd w:val="clear" w:color="auto" w:fill="auto"/>
            <w:tcMar>
              <w:left w:w="29" w:type="dxa"/>
              <w:right w:w="0" w:type="dxa"/>
            </w:tcMar>
          </w:tcPr>
          <w:p w14:paraId="654E8A92"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1126FD66" w14:textId="77777777" w:rsidR="00C20294" w:rsidRPr="00C20294" w:rsidRDefault="00C20294" w:rsidP="003D548D">
            <w:pPr>
              <w:spacing w:line="280" w:lineRule="exact"/>
              <w:ind w:right="0"/>
              <w:rPr>
                <w:rFonts w:eastAsia="Times New Roman" w:cs="Calibri"/>
                <w:b/>
              </w:rPr>
            </w:pPr>
            <w:r w:rsidRPr="00680371">
              <w:rPr>
                <w:rFonts w:eastAsia="Times New Roman" w:cs="Calibri"/>
                <w:b/>
              </w:rPr>
              <w:t>Preventive Nursing Services</w:t>
            </w:r>
          </w:p>
          <w:p w14:paraId="1FD3FD49" w14:textId="64561915" w:rsidR="00C20294" w:rsidRPr="00C20294" w:rsidRDefault="00C20294" w:rsidP="0083046F">
            <w:pPr>
              <w:spacing w:after="120" w:line="280" w:lineRule="exact"/>
              <w:ind w:right="288"/>
              <w:rPr>
                <w:rFonts w:eastAsia="Times New Roman" w:cs="Calibri"/>
              </w:rPr>
            </w:pPr>
            <w:r w:rsidRPr="00C20294">
              <w:rPr>
                <w:rFonts w:eastAsia="Times New Roman" w:cs="Calibri"/>
              </w:rPr>
              <w:t xml:space="preserve">The plan covers nursing services </w:t>
            </w:r>
            <w:r>
              <w:rPr>
                <w:rFonts w:eastAsia="Times New Roman" w:cs="Calibri"/>
              </w:rPr>
              <w:t xml:space="preserve">provided </w:t>
            </w:r>
            <w:r w:rsidRPr="00C20294">
              <w:rPr>
                <w:rFonts w:eastAsia="Times New Roman" w:cs="Calibri"/>
              </w:rPr>
              <w:t>by a registered nurse (RN) or licensed practical nu</w:t>
            </w:r>
            <w:r w:rsidR="009F441C">
              <w:rPr>
                <w:rFonts w:eastAsia="Times New Roman" w:cs="Calibri"/>
              </w:rPr>
              <w:t xml:space="preserve">rse (LPN). </w:t>
            </w:r>
            <w:r>
              <w:rPr>
                <w:rFonts w:eastAsia="Times New Roman" w:cs="Calibri"/>
              </w:rPr>
              <w:t>You must require observation and evaluation</w:t>
            </w:r>
            <w:r w:rsidRPr="00C20294">
              <w:rPr>
                <w:rFonts w:eastAsia="Times New Roman" w:cs="Calibri"/>
              </w:rPr>
              <w:t xml:space="preserve"> of skin integrity, blood sugar levels, prescribed range of motion exercises, </w:t>
            </w:r>
            <w:r>
              <w:rPr>
                <w:rFonts w:eastAsia="Times New Roman" w:cs="Calibri"/>
              </w:rPr>
              <w:t xml:space="preserve">or </w:t>
            </w:r>
            <w:r w:rsidRPr="00C20294">
              <w:rPr>
                <w:rFonts w:eastAsia="Times New Roman" w:cs="Calibri"/>
              </w:rPr>
              <w:t>physical status</w:t>
            </w:r>
            <w:r w:rsidR="009F441C">
              <w:rPr>
                <w:rFonts w:eastAsia="Times New Roman" w:cs="Calibri"/>
              </w:rPr>
              <w:t xml:space="preserve"> to qualify. </w:t>
            </w:r>
            <w:r>
              <w:rPr>
                <w:rFonts w:eastAsia="Times New Roman" w:cs="Calibri"/>
              </w:rPr>
              <w:t xml:space="preserve">You may </w:t>
            </w:r>
            <w:r w:rsidR="000F2025">
              <w:rPr>
                <w:rFonts w:eastAsia="Times New Roman" w:cs="Calibri"/>
              </w:rPr>
              <w:t xml:space="preserve">get </w:t>
            </w:r>
            <w:r>
              <w:rPr>
                <w:rFonts w:eastAsia="Times New Roman" w:cs="Calibri"/>
              </w:rPr>
              <w:t>other nursing services during the nurse visit to your home.</w:t>
            </w:r>
            <w:r w:rsidRPr="00C20294">
              <w:rPr>
                <w:rFonts w:eastAsia="Times New Roman" w:cs="Calibri"/>
              </w:rPr>
              <w:t xml:space="preserve"> </w:t>
            </w:r>
            <w:r w:rsidR="0045636C">
              <w:rPr>
                <w:rFonts w:eastAsia="Times New Roman" w:cs="Calibri"/>
              </w:rPr>
              <w:t>These services are not provided on a continuous basis.</w:t>
            </w:r>
            <w:r w:rsidRPr="00C20294">
              <w:rPr>
                <w:rFonts w:eastAsia="Times New Roman" w:cs="Calibri"/>
              </w:rPr>
              <w:t xml:space="preserve"> </w:t>
            </w:r>
          </w:p>
        </w:tc>
        <w:tc>
          <w:tcPr>
            <w:tcW w:w="2707" w:type="dxa"/>
            <w:shd w:val="clear" w:color="auto" w:fill="auto"/>
            <w:tcMar>
              <w:top w:w="72" w:type="dxa"/>
              <w:left w:w="144" w:type="dxa"/>
              <w:bottom w:w="72" w:type="dxa"/>
              <w:right w:w="115" w:type="dxa"/>
            </w:tcMar>
          </w:tcPr>
          <w:p w14:paraId="22A89B15" w14:textId="77777777" w:rsidR="00C20294" w:rsidRPr="00EB7A1D" w:rsidRDefault="00C20294" w:rsidP="00E416E0">
            <w:pPr>
              <w:pStyle w:val="Tabletext"/>
            </w:pPr>
            <w:r>
              <w:t>$0</w:t>
            </w:r>
          </w:p>
        </w:tc>
      </w:tr>
      <w:tr w:rsidR="00C20294" w14:paraId="3AE53AA9" w14:textId="77777777" w:rsidTr="00152155">
        <w:trPr>
          <w:cantSplit/>
        </w:trPr>
        <w:tc>
          <w:tcPr>
            <w:tcW w:w="533" w:type="dxa"/>
            <w:shd w:val="clear" w:color="auto" w:fill="auto"/>
            <w:tcMar>
              <w:left w:w="29" w:type="dxa"/>
              <w:right w:w="0" w:type="dxa"/>
            </w:tcMar>
          </w:tcPr>
          <w:p w14:paraId="253A4789" w14:textId="77777777" w:rsidR="00C20294" w:rsidRPr="00412651" w:rsidRDefault="00C20294" w:rsidP="00E416E0">
            <w:pPr>
              <w:pStyle w:val="Tableapple"/>
            </w:pPr>
          </w:p>
        </w:tc>
        <w:tc>
          <w:tcPr>
            <w:tcW w:w="6667" w:type="dxa"/>
            <w:shd w:val="clear" w:color="auto" w:fill="auto"/>
            <w:tcMar>
              <w:top w:w="72" w:type="dxa"/>
              <w:left w:w="14" w:type="dxa"/>
              <w:bottom w:w="72" w:type="dxa"/>
              <w:right w:w="115" w:type="dxa"/>
            </w:tcMar>
          </w:tcPr>
          <w:p w14:paraId="47D71AB3" w14:textId="77777777" w:rsidR="00C20294" w:rsidRPr="00680371" w:rsidRDefault="00C20294" w:rsidP="003D548D">
            <w:pPr>
              <w:spacing w:line="280" w:lineRule="exact"/>
              <w:ind w:right="0"/>
              <w:rPr>
                <w:rFonts w:eastAsia="Times New Roman" w:cs="Calibri"/>
                <w:b/>
              </w:rPr>
            </w:pPr>
            <w:r w:rsidRPr="00680371">
              <w:rPr>
                <w:rFonts w:eastAsia="Times New Roman" w:cs="Calibri"/>
                <w:b/>
              </w:rPr>
              <w:t>Private Duty Nursing</w:t>
            </w:r>
            <w:r w:rsidR="00625FA4" w:rsidRPr="00680371">
              <w:rPr>
                <w:rFonts w:eastAsia="Times New Roman" w:cs="Calibri"/>
                <w:b/>
              </w:rPr>
              <w:t xml:space="preserve"> (PDN)</w:t>
            </w:r>
          </w:p>
          <w:p w14:paraId="22282D41" w14:textId="77777777" w:rsidR="00C20294" w:rsidRPr="00680371" w:rsidRDefault="00C20294" w:rsidP="0083046F">
            <w:pPr>
              <w:spacing w:after="120" w:line="280" w:lineRule="exact"/>
              <w:ind w:right="288"/>
              <w:rPr>
                <w:rFonts w:eastAsia="Times New Roman" w:cs="Calibri"/>
              </w:rPr>
            </w:pPr>
            <w:r w:rsidRPr="00680371">
              <w:rPr>
                <w:rFonts w:eastAsia="Times New Roman" w:cs="Calibri"/>
              </w:rPr>
              <w:t xml:space="preserve">The plan covers skilled nursing services on an individual and continuous basis, up to a maximum of 16 hours per day, to meet your health needs directly related to a physical disability.  </w:t>
            </w:r>
          </w:p>
          <w:p w14:paraId="7A5CE37D" w14:textId="77777777" w:rsidR="00C20294" w:rsidRPr="00680371" w:rsidRDefault="00C20294" w:rsidP="0083046F">
            <w:pPr>
              <w:spacing w:after="120" w:line="280" w:lineRule="exact"/>
              <w:ind w:right="288"/>
              <w:rPr>
                <w:rFonts w:eastAsia="Times New Roman" w:cs="Calibri"/>
              </w:rPr>
            </w:pPr>
            <w:r w:rsidRPr="00680371">
              <w:rPr>
                <w:rFonts w:eastAsia="Times New Roman" w:cs="Calibri"/>
              </w:rPr>
              <w:t>P</w:t>
            </w:r>
            <w:r w:rsidR="00625FA4" w:rsidRPr="00680371">
              <w:rPr>
                <w:rFonts w:eastAsia="Times New Roman" w:cs="Calibri"/>
              </w:rPr>
              <w:t>DN</w:t>
            </w:r>
            <w:r w:rsidRPr="00680371">
              <w:rPr>
                <w:rFonts w:eastAsia="Times New Roman" w:cs="Calibri"/>
              </w:rPr>
              <w:t xml:space="preserve"> includes the provision of nursing assessment, treatment and observation provided by licensed nurse, consistent with physician’s orders and in accordance with your plan of care. </w:t>
            </w:r>
          </w:p>
          <w:p w14:paraId="58901A2F" w14:textId="77777777" w:rsidR="00C20294" w:rsidRPr="00C20294" w:rsidRDefault="00C20294" w:rsidP="0083046F">
            <w:pPr>
              <w:spacing w:after="120" w:line="280" w:lineRule="exact"/>
              <w:ind w:right="288"/>
              <w:rPr>
                <w:rFonts w:eastAsia="Times New Roman" w:cs="Calibri"/>
                <w:b/>
              </w:rPr>
            </w:pPr>
            <w:r w:rsidRPr="00680371">
              <w:rPr>
                <w:rFonts w:eastAsia="Times New Roman" w:cs="Calibri"/>
              </w:rPr>
              <w:t>You must meet certain medical criteria to qualify for this service.</w:t>
            </w:r>
          </w:p>
        </w:tc>
        <w:tc>
          <w:tcPr>
            <w:tcW w:w="2707" w:type="dxa"/>
            <w:shd w:val="clear" w:color="auto" w:fill="auto"/>
            <w:tcMar>
              <w:top w:w="72" w:type="dxa"/>
              <w:left w:w="144" w:type="dxa"/>
              <w:bottom w:w="72" w:type="dxa"/>
              <w:right w:w="115" w:type="dxa"/>
            </w:tcMar>
          </w:tcPr>
          <w:p w14:paraId="2B496CF2" w14:textId="77777777" w:rsidR="00C20294" w:rsidRPr="00EB7A1D" w:rsidRDefault="00C20294" w:rsidP="00E416E0">
            <w:pPr>
              <w:pStyle w:val="Tabletext"/>
            </w:pPr>
            <w:r>
              <w:t>$0</w:t>
            </w:r>
          </w:p>
        </w:tc>
      </w:tr>
      <w:tr w:rsidR="00AA7431" w14:paraId="7ECCD276" w14:textId="77777777" w:rsidTr="00152155">
        <w:trPr>
          <w:cantSplit/>
          <w:trHeight w:val="958"/>
        </w:trPr>
        <w:tc>
          <w:tcPr>
            <w:tcW w:w="533" w:type="dxa"/>
            <w:shd w:val="clear" w:color="auto" w:fill="auto"/>
            <w:tcMar>
              <w:left w:w="29" w:type="dxa"/>
              <w:right w:w="0" w:type="dxa"/>
            </w:tcMar>
          </w:tcPr>
          <w:p w14:paraId="07082876" w14:textId="77777777" w:rsidR="00AA7431" w:rsidRPr="00412651" w:rsidRDefault="00AA7431" w:rsidP="00E416E0">
            <w:pPr>
              <w:pStyle w:val="Tableapple"/>
            </w:pPr>
          </w:p>
        </w:tc>
        <w:tc>
          <w:tcPr>
            <w:tcW w:w="6667" w:type="dxa"/>
            <w:shd w:val="clear" w:color="auto" w:fill="auto"/>
            <w:tcMar>
              <w:top w:w="72" w:type="dxa"/>
              <w:left w:w="14" w:type="dxa"/>
              <w:bottom w:w="72" w:type="dxa"/>
              <w:right w:w="115" w:type="dxa"/>
            </w:tcMar>
          </w:tcPr>
          <w:p w14:paraId="5F04D9C8" w14:textId="135C3FF9" w:rsidR="00AA7431" w:rsidRPr="00BE697B" w:rsidRDefault="00AA7431" w:rsidP="003D548D">
            <w:pPr>
              <w:pStyle w:val="Tablesubtitle"/>
            </w:pPr>
            <w:r w:rsidRPr="00BE697B">
              <w:t>Respite</w:t>
            </w:r>
            <w:r w:rsidR="00F84363">
              <w:t xml:space="preserve"> Care Services</w:t>
            </w:r>
          </w:p>
          <w:p w14:paraId="5823C038" w14:textId="560D2EB1" w:rsidR="00AA7431" w:rsidRPr="00BE697B" w:rsidRDefault="00AA7431" w:rsidP="003D548D">
            <w:pPr>
              <w:pStyle w:val="Tablesubtitle"/>
              <w:spacing w:after="120"/>
              <w:rPr>
                <w:b w:val="0"/>
              </w:rPr>
            </w:pPr>
            <w:r w:rsidRPr="00BE697B">
              <w:rPr>
                <w:b w:val="0"/>
              </w:rPr>
              <w:t xml:space="preserve">You may </w:t>
            </w:r>
            <w:r w:rsidR="000F2025">
              <w:rPr>
                <w:b w:val="0"/>
              </w:rPr>
              <w:t>get</w:t>
            </w:r>
            <w:r w:rsidR="000F2025" w:rsidRPr="00BE697B">
              <w:rPr>
                <w:b w:val="0"/>
              </w:rPr>
              <w:t xml:space="preserve"> </w:t>
            </w:r>
            <w:r w:rsidRPr="00BE697B">
              <w:rPr>
                <w:b w:val="0"/>
              </w:rPr>
              <w:t xml:space="preserve">respite care services on a short-term, intermittent basis to relieve your family or other primary caregiver(s) from daily stress and care demands during times when they are providing unpaid care. </w:t>
            </w:r>
          </w:p>
          <w:p w14:paraId="6E921A21" w14:textId="77777777" w:rsidR="00AA7431" w:rsidRPr="00BE697B" w:rsidRDefault="00AA7431" w:rsidP="003D548D">
            <w:pPr>
              <w:pStyle w:val="Tablesubtitle"/>
              <w:spacing w:after="120"/>
              <w:rPr>
                <w:b w:val="0"/>
              </w:rPr>
            </w:pPr>
            <w:r w:rsidRPr="00BE697B">
              <w:rPr>
                <w:b w:val="0"/>
              </w:rPr>
              <w:t xml:space="preserve">Relief needs of hourly or shift staff workers should be accommodated by staffing substitutions, plan adjustments, or location changes and not by respite care. </w:t>
            </w:r>
          </w:p>
          <w:p w14:paraId="2BC71C12" w14:textId="2F407472" w:rsidR="00AA7431" w:rsidRPr="00680371" w:rsidRDefault="00AA7431" w:rsidP="003D548D">
            <w:pPr>
              <w:pStyle w:val="Tablesubtitle"/>
              <w:spacing w:after="120"/>
              <w:rPr>
                <w:b w:val="0"/>
              </w:rPr>
            </w:pPr>
            <w:r w:rsidRPr="00BE697B">
              <w:rPr>
                <w:b w:val="0"/>
              </w:rPr>
              <w:t xml:space="preserve">Respite is not intended to be provided on a continuous, long-term basis where it is a part of daily services that would enable an unpaid caregiver to work elsewhere full time. </w:t>
            </w:r>
          </w:p>
        </w:tc>
        <w:tc>
          <w:tcPr>
            <w:tcW w:w="2707" w:type="dxa"/>
            <w:shd w:val="clear" w:color="auto" w:fill="auto"/>
            <w:tcMar>
              <w:top w:w="72" w:type="dxa"/>
              <w:left w:w="144" w:type="dxa"/>
              <w:bottom w:w="72" w:type="dxa"/>
              <w:right w:w="115" w:type="dxa"/>
            </w:tcMar>
          </w:tcPr>
          <w:p w14:paraId="108CA619" w14:textId="2319E78C" w:rsidR="00AA7431" w:rsidRDefault="00792E10" w:rsidP="00E416E0">
            <w:pPr>
              <w:pStyle w:val="Tabletext"/>
            </w:pPr>
            <w:r>
              <w:t>$0</w:t>
            </w:r>
          </w:p>
        </w:tc>
      </w:tr>
    </w:tbl>
    <w:p w14:paraId="12B300B7" w14:textId="77777777" w:rsidR="006C71B6" w:rsidRPr="006C71B6" w:rsidRDefault="006C71B6" w:rsidP="006C71B6"/>
    <w:p w14:paraId="782F2C17" w14:textId="509D8B95" w:rsidR="004C6F24" w:rsidRDefault="00650AB1" w:rsidP="00C46028">
      <w:pPr>
        <w:pStyle w:val="Heading1"/>
      </w:pPr>
      <w:bookmarkStart w:id="32" w:name="_Toc336955545"/>
      <w:bookmarkStart w:id="33" w:name="_Toc347922244"/>
      <w:r>
        <w:br w:type="page"/>
      </w:r>
      <w:bookmarkStart w:id="34" w:name="_Toc401324581"/>
      <w:bookmarkStart w:id="35" w:name="_Toc402276326"/>
      <w:bookmarkStart w:id="36" w:name="_Toc518987735"/>
      <w:r w:rsidR="00F22A1E">
        <w:t>O</w:t>
      </w:r>
      <w:r w:rsidR="004C6F24" w:rsidRPr="00526D66">
        <w:t>ur plan’s visitor</w:t>
      </w:r>
      <w:r w:rsidR="008D1C7C">
        <w:t xml:space="preserve"> or </w:t>
      </w:r>
      <w:r w:rsidR="004C6F24" w:rsidRPr="00526D66">
        <w:t>traveler benefit</w:t>
      </w:r>
      <w:bookmarkEnd w:id="32"/>
      <w:bookmarkEnd w:id="33"/>
      <w:r w:rsidR="00F36DEA">
        <w:t>s</w:t>
      </w:r>
      <w:bookmarkEnd w:id="34"/>
      <w:bookmarkEnd w:id="35"/>
      <w:bookmarkEnd w:id="36"/>
    </w:p>
    <w:p w14:paraId="44BB76BA" w14:textId="52C52400" w:rsidR="004C6F24" w:rsidRPr="002015AE" w:rsidRDefault="004C6F24" w:rsidP="00152155">
      <w:pPr>
        <w:ind w:right="0"/>
        <w:rPr>
          <w:rStyle w:val="PlanInstructions"/>
          <w:b/>
          <w:bCs/>
          <w:szCs w:val="28"/>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411FB8">
        <w:rPr>
          <w:rStyle w:val="PlanInstructions"/>
        </w:rPr>
        <w:t>gett</w:t>
      </w:r>
      <w:r w:rsidR="00411FB8" w:rsidRPr="002015AE">
        <w:rPr>
          <w:rStyle w:val="PlanInstructions"/>
        </w:rPr>
        <w:t xml:space="preserve">ing </w:t>
      </w:r>
      <w:r w:rsidRPr="002015AE">
        <w:rPr>
          <w:rStyle w:val="PlanInstructions"/>
        </w:rPr>
        <w:t>the out-of-area coverage. If you allow extended periods of enrollment out-of-area per the exception in 42 CFR §422.74(b)(4)(iii) (for more than 6 months up to 12 months), also explain that here based on the language suggested below:</w:t>
      </w:r>
    </w:p>
    <w:p w14:paraId="66C68786" w14:textId="77777777" w:rsidR="004C6F24" w:rsidRPr="002015AE" w:rsidRDefault="004C6F24" w:rsidP="00152155">
      <w:pPr>
        <w:ind w:right="0"/>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plan name&gt; members who are in a visitor/traveler area. Under our visitor/traveler program, you can get all plan-covered services at in-network cost sharing prices. You can contact the plan for help in finding a provider when you use the visitor/traveler benefit.</w:t>
      </w:r>
    </w:p>
    <w:p w14:paraId="5791427E" w14:textId="02BB3E15" w:rsidR="00BA1C95" w:rsidRPr="002015AE" w:rsidRDefault="004C6F24" w:rsidP="0083046F">
      <w:pPr>
        <w:ind w:right="0"/>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If you have not returned to the plan’s service area by </w:t>
      </w:r>
      <w:r w:rsidR="00BA1C95">
        <w:rPr>
          <w:rStyle w:val="PlanInstructions"/>
          <w:i w:val="0"/>
        </w:rPr>
        <w:t>&lt;end date&gt;</w:t>
      </w:r>
      <w:r w:rsidRPr="002015AE">
        <w:rPr>
          <w:rStyle w:val="PlanInstructions"/>
          <w:i w:val="0"/>
        </w:rPr>
        <w:t>, you will be dropped from the plan.]</w:t>
      </w:r>
    </w:p>
    <w:p w14:paraId="230EBED8" w14:textId="573828EC" w:rsidR="00AA7225" w:rsidRPr="00AA7225" w:rsidRDefault="00AA7225" w:rsidP="00C46028">
      <w:pPr>
        <w:pStyle w:val="Heading1"/>
      </w:pPr>
      <w:bookmarkStart w:id="37" w:name="_Toc518987736"/>
      <w:bookmarkStart w:id="38" w:name="_Toc402276327"/>
      <w:bookmarkStart w:id="39" w:name="_Toc342916694"/>
      <w:bookmarkStart w:id="40" w:name="_Toc347922245"/>
      <w:r>
        <w:t>B</w:t>
      </w:r>
      <w:r w:rsidR="009D3B03">
        <w:t xml:space="preserve">enefits </w:t>
      </w:r>
      <w:r>
        <w:t>covered outside of &lt;plan name&gt;</w:t>
      </w:r>
      <w:bookmarkEnd w:id="37"/>
      <w:r w:rsidR="009D3B03">
        <w:t xml:space="preserve"> </w:t>
      </w:r>
      <w:bookmarkEnd w:id="38"/>
      <w:r>
        <w:t xml:space="preserve"> </w:t>
      </w:r>
    </w:p>
    <w:p w14:paraId="527F8236" w14:textId="7DE23325" w:rsidR="00AA7225" w:rsidRPr="00B83404" w:rsidRDefault="00AA7225" w:rsidP="00152155">
      <w:pPr>
        <w:ind w:right="0"/>
        <w:rPr>
          <w:color w:val="548DD4" w:themeColor="text2" w:themeTint="99"/>
        </w:rPr>
      </w:pPr>
      <w:r w:rsidRPr="00B83404">
        <w:rPr>
          <w:color w:val="548DD4" w:themeColor="text2" w:themeTint="99"/>
        </w:rPr>
        <w:t>[</w:t>
      </w:r>
      <w:r w:rsidRPr="00B83404">
        <w:rPr>
          <w:i/>
          <w:color w:val="548DD4" w:themeColor="text2" w:themeTint="99"/>
        </w:rPr>
        <w:t xml:space="preserve">Plans should modify this section to include additional benefits covered outside the plan by Medicare fee-for-service and/or </w:t>
      </w:r>
      <w:r w:rsidR="004704FC" w:rsidRPr="00B83404">
        <w:rPr>
          <w:i/>
          <w:color w:val="548DD4" w:themeColor="text2" w:themeTint="99"/>
        </w:rPr>
        <w:t xml:space="preserve">Michigan </w:t>
      </w:r>
      <w:r w:rsidRPr="00B83404">
        <w:rPr>
          <w:i/>
          <w:color w:val="548DD4" w:themeColor="text2" w:themeTint="99"/>
        </w:rPr>
        <w:t>Medicaid fee-for-service, as appropriate</w:t>
      </w:r>
      <w:r w:rsidRPr="00B83404">
        <w:rPr>
          <w:color w:val="548DD4" w:themeColor="text2" w:themeTint="99"/>
        </w:rPr>
        <w:t>.]</w:t>
      </w:r>
    </w:p>
    <w:p w14:paraId="67EE27BD" w14:textId="67B32155" w:rsidR="00AA7225" w:rsidRPr="00AA7225" w:rsidRDefault="00AA7225" w:rsidP="00152155">
      <w:pPr>
        <w:ind w:right="0"/>
        <w:rPr>
          <w:color w:val="548DD4"/>
        </w:rPr>
      </w:pPr>
      <w:r w:rsidRPr="00AA7225">
        <w:t xml:space="preserve">The following services are not covered by &lt;plan name&gt; but are available through Medicare </w:t>
      </w:r>
      <w:r w:rsidRPr="00AA7225">
        <w:rPr>
          <w:color w:val="548DD4"/>
        </w:rPr>
        <w:t>[</w:t>
      </w:r>
      <w:r w:rsidRPr="00AA7225">
        <w:rPr>
          <w:i/>
          <w:color w:val="548DD4"/>
        </w:rPr>
        <w:t>insert if appropriate</w:t>
      </w:r>
      <w:r w:rsidR="00C30A2A">
        <w:rPr>
          <w:color w:val="548DD4"/>
        </w:rPr>
        <w:t xml:space="preserve">: </w:t>
      </w:r>
      <w:r w:rsidRPr="00AA7225">
        <w:rPr>
          <w:color w:val="548DD4"/>
        </w:rPr>
        <w:t xml:space="preserve">or </w:t>
      </w:r>
      <w:r w:rsidR="004704FC">
        <w:rPr>
          <w:color w:val="548DD4"/>
        </w:rPr>
        <w:t xml:space="preserve">Michigan </w:t>
      </w:r>
      <w:r w:rsidRPr="00AA7225">
        <w:rPr>
          <w:color w:val="548DD4"/>
        </w:rPr>
        <w:t>Medicaid].</w:t>
      </w:r>
    </w:p>
    <w:p w14:paraId="38D0F83C" w14:textId="1C6DA2FA" w:rsidR="005E35F7" w:rsidRPr="00152155" w:rsidRDefault="00F22A1E" w:rsidP="0083046F">
      <w:pPr>
        <w:pStyle w:val="Heading2"/>
        <w:rPr>
          <w:rStyle w:val="PlanInstructions"/>
          <w:b w:val="0"/>
          <w:i w:val="0"/>
          <w:color w:val="auto"/>
          <w:sz w:val="24"/>
          <w:szCs w:val="22"/>
        </w:rPr>
      </w:pPr>
      <w:bookmarkStart w:id="41" w:name="_Toc518987737"/>
      <w:r w:rsidRPr="00152155">
        <w:rPr>
          <w:rStyle w:val="PlanInstructions"/>
          <w:i w:val="0"/>
          <w:color w:val="auto"/>
          <w:sz w:val="24"/>
        </w:rPr>
        <w:t xml:space="preserve">F1. </w:t>
      </w:r>
      <w:r w:rsidR="001F6D3B" w:rsidRPr="00152155">
        <w:rPr>
          <w:rStyle w:val="PlanInstructions"/>
          <w:i w:val="0"/>
          <w:color w:val="auto"/>
          <w:sz w:val="24"/>
        </w:rPr>
        <w:t>Hospice c</w:t>
      </w:r>
      <w:r w:rsidR="005E35F7" w:rsidRPr="00152155">
        <w:rPr>
          <w:rStyle w:val="PlanInstructions"/>
          <w:i w:val="0"/>
          <w:color w:val="auto"/>
          <w:sz w:val="24"/>
        </w:rPr>
        <w:t>are</w:t>
      </w:r>
      <w:bookmarkEnd w:id="41"/>
    </w:p>
    <w:p w14:paraId="43CFDD5A" w14:textId="77777777" w:rsidR="005E35F7" w:rsidRPr="00526D66" w:rsidRDefault="005E35F7" w:rsidP="00152155">
      <w:pPr>
        <w:pStyle w:val="Normalpre-bullets"/>
        <w:spacing w:after="200"/>
        <w:ind w:right="0"/>
      </w:pPr>
      <w:r w:rsidRPr="00526D66">
        <w:t xml:space="preserve">You </w:t>
      </w:r>
      <w:r>
        <w:t>can get</w:t>
      </w:r>
      <w:r w:rsidRPr="00526D66">
        <w:t xml:space="preserve"> care from any hospice program</w:t>
      </w:r>
      <w:r>
        <w:t xml:space="preserve"> certified by Medicare</w:t>
      </w:r>
      <w:r w:rsidRPr="00526D66">
        <w:t xml:space="preserve">. </w:t>
      </w:r>
      <w:r>
        <w:rPr>
          <w:rFonts w:cs="Arial"/>
        </w:rPr>
        <w:t>You have the</w:t>
      </w:r>
      <w:r w:rsidRPr="00CE1AEC">
        <w:rPr>
          <w:rFonts w:cs="Arial"/>
        </w:rPr>
        <w:t xml:space="preserve"> right to elect hospice</w:t>
      </w:r>
      <w:r w:rsidRPr="00526D66">
        <w:t xml:space="preserve"> </w:t>
      </w:r>
      <w:r>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186BB172" w14:textId="6FED0754" w:rsidR="005E35F7" w:rsidRPr="00EB7A1D" w:rsidRDefault="005E35F7" w:rsidP="00152155">
      <w:pPr>
        <w:pStyle w:val="Tabletext"/>
        <w:spacing w:after="200" w:line="300" w:lineRule="exact"/>
        <w:ind w:right="0"/>
        <w:rPr>
          <w:b/>
          <w:bCs/>
          <w:szCs w:val="30"/>
        </w:rPr>
      </w:pPr>
      <w:r>
        <w:t xml:space="preserve">See the Benefits Chart in Section D of this chapter for more information about what &lt;plan name&gt; pays for while you are getting hospice care services.  </w:t>
      </w:r>
    </w:p>
    <w:p w14:paraId="76831D88" w14:textId="77777777" w:rsidR="005E35F7" w:rsidRPr="00152155" w:rsidRDefault="005E35F7" w:rsidP="00152155">
      <w:pPr>
        <w:pStyle w:val="Tabletext"/>
        <w:spacing w:line="320" w:lineRule="exact"/>
        <w:rPr>
          <w:b/>
        </w:rPr>
      </w:pPr>
      <w:r w:rsidRPr="00152155">
        <w:rPr>
          <w:b/>
        </w:rPr>
        <w:t xml:space="preserve">For hospice services and services covered by Medicare Part A or B that relate to your terminal prognosis: </w:t>
      </w:r>
    </w:p>
    <w:p w14:paraId="1F10D050" w14:textId="77777777" w:rsidR="005E35F7" w:rsidRPr="00E0421C" w:rsidRDefault="005E35F7" w:rsidP="00152155">
      <w:pPr>
        <w:pStyle w:val="Tablelistbullet"/>
        <w:numPr>
          <w:ilvl w:val="0"/>
          <w:numId w:val="82"/>
        </w:numPr>
        <w:spacing w:after="200" w:line="300" w:lineRule="exact"/>
        <w:ind w:left="720" w:right="720"/>
        <w:rPr>
          <w:b/>
          <w:i/>
        </w:rPr>
      </w:pPr>
      <w:r>
        <w:rPr>
          <w:color w:val="000000"/>
        </w:rPr>
        <w:t>The</w:t>
      </w:r>
      <w:r w:rsidRPr="00417E5A">
        <w:rPr>
          <w:color w:val="000000"/>
        </w:rPr>
        <w:t xml:space="preserve"> hospice provider will bill </w:t>
      </w:r>
      <w:r>
        <w:rPr>
          <w:color w:val="000000"/>
        </w:rPr>
        <w:t>Medicare</w:t>
      </w:r>
      <w:r w:rsidRPr="00417E5A">
        <w:rPr>
          <w:color w:val="000000"/>
        </w:rPr>
        <w:t xml:space="preserve"> for </w:t>
      </w:r>
      <w:r>
        <w:rPr>
          <w:color w:val="000000"/>
        </w:rPr>
        <w:t>your</w:t>
      </w:r>
      <w:r w:rsidRPr="00417E5A">
        <w:rPr>
          <w:color w:val="000000"/>
        </w:rPr>
        <w:t xml:space="preserve"> services.</w:t>
      </w:r>
      <w:r w:rsidRPr="00526D66">
        <w:t xml:space="preserve"> </w:t>
      </w:r>
      <w:r>
        <w:t>Medicare</w:t>
      </w:r>
      <w:r w:rsidRPr="00526D66">
        <w:t xml:space="preserve"> will pay for hospice services </w:t>
      </w:r>
      <w:r>
        <w:t>related to your terminal prognosis. You pay nothing for these services.</w:t>
      </w:r>
    </w:p>
    <w:p w14:paraId="631441BC" w14:textId="77777777" w:rsidR="005E35F7" w:rsidRPr="006D699E" w:rsidRDefault="005E35F7" w:rsidP="00152155">
      <w:pPr>
        <w:pStyle w:val="Tabletext"/>
        <w:spacing w:line="320" w:lineRule="exact"/>
        <w:rPr>
          <w:bCs/>
          <w:szCs w:val="26"/>
        </w:rPr>
      </w:pPr>
      <w:r w:rsidRPr="00152155">
        <w:rPr>
          <w:b/>
        </w:rPr>
        <w:t>For services covered by Medicare Part A or B that are not related to your terminal prognosis (except for emergency care or urgently needed care):</w:t>
      </w:r>
    </w:p>
    <w:p w14:paraId="1B2ABDBD" w14:textId="17D90F7A" w:rsidR="005E35F7" w:rsidRPr="00EB7A1D" w:rsidRDefault="005E35F7" w:rsidP="00152155">
      <w:pPr>
        <w:pStyle w:val="Tablelistbullet"/>
        <w:numPr>
          <w:ilvl w:val="0"/>
          <w:numId w:val="82"/>
        </w:numPr>
        <w:spacing w:after="200" w:line="300" w:lineRule="exact"/>
        <w:ind w:left="720" w:right="720"/>
      </w:pPr>
      <w:r>
        <w:t xml:space="preserve">The provider </w:t>
      </w:r>
      <w:r w:rsidRPr="00791F1B">
        <w:t>will bi</w:t>
      </w:r>
      <w:r w:rsidR="00E8604E">
        <w:t>ll Medicare</w:t>
      </w:r>
      <w:r>
        <w:t xml:space="preserve"> for your services. </w:t>
      </w:r>
      <w:r w:rsidR="00E8604E">
        <w:t xml:space="preserve">Medicare </w:t>
      </w:r>
      <w:r w:rsidRPr="00791F1B">
        <w:t>will pay for the services co</w:t>
      </w:r>
      <w:r>
        <w:t xml:space="preserve">vered by Medicare Part A or B. </w:t>
      </w:r>
      <w:r w:rsidRPr="00791F1B">
        <w:t>You pay nothing for these services.</w:t>
      </w:r>
    </w:p>
    <w:p w14:paraId="51BDB97A" w14:textId="635751D2" w:rsidR="005E35F7" w:rsidRPr="00152155" w:rsidRDefault="005E35F7" w:rsidP="00152155">
      <w:pPr>
        <w:pStyle w:val="Tablelistbullet"/>
        <w:spacing w:line="320" w:lineRule="exact"/>
        <w:ind w:left="0"/>
        <w:rPr>
          <w:rFonts w:cs="Arial"/>
          <w:b/>
          <w:szCs w:val="30"/>
        </w:rPr>
      </w:pPr>
      <w:r w:rsidRPr="00152155">
        <w:rPr>
          <w:rFonts w:cs="Arial"/>
          <w:b/>
          <w:szCs w:val="30"/>
        </w:rPr>
        <w:t>For drugs that may be covered by &lt;plan name&gt;’s Medicare Part D benefit:</w:t>
      </w:r>
    </w:p>
    <w:p w14:paraId="67B1628D" w14:textId="017444F8" w:rsidR="00FD01A4" w:rsidRDefault="005E35F7" w:rsidP="00152155">
      <w:pPr>
        <w:numPr>
          <w:ilvl w:val="0"/>
          <w:numId w:val="30"/>
        </w:numPr>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Pr="003D7D48">
        <w:rPr>
          <w:rFonts w:cs="Arial"/>
        </w:rPr>
        <w:t>.</w:t>
      </w:r>
      <w:r w:rsidR="00D017DA">
        <w:rPr>
          <w:rFonts w:cs="Arial"/>
        </w:rPr>
        <w:t xml:space="preserve"> You pay nothing for these </w:t>
      </w:r>
      <w:r w:rsidR="00E8604E">
        <w:rPr>
          <w:rFonts w:cs="Arial"/>
        </w:rPr>
        <w:t>drugs.</w:t>
      </w:r>
    </w:p>
    <w:p w14:paraId="0F6749B6" w14:textId="14B7D5BE" w:rsidR="00D017DA" w:rsidRPr="00152155" w:rsidRDefault="00D017DA" w:rsidP="00152155">
      <w:pPr>
        <w:pStyle w:val="Tablelistbullet"/>
        <w:spacing w:line="320" w:lineRule="exact"/>
        <w:ind w:left="0"/>
        <w:rPr>
          <w:rFonts w:cs="Arial"/>
          <w:b/>
          <w:szCs w:val="30"/>
        </w:rPr>
      </w:pPr>
      <w:r w:rsidRPr="00152155">
        <w:rPr>
          <w:rFonts w:cs="Arial"/>
          <w:b/>
          <w:szCs w:val="30"/>
        </w:rPr>
        <w:t>For services covered by Medicaid:</w:t>
      </w:r>
    </w:p>
    <w:p w14:paraId="2CC17BB3" w14:textId="77777777" w:rsidR="00E8604E" w:rsidRDefault="00D017DA" w:rsidP="00152155">
      <w:pPr>
        <w:numPr>
          <w:ilvl w:val="0"/>
          <w:numId w:val="30"/>
        </w:numPr>
        <w:rPr>
          <w:rFonts w:cs="Arial"/>
          <w:szCs w:val="30"/>
        </w:rPr>
      </w:pPr>
      <w:r w:rsidRPr="00E8604E">
        <w:rPr>
          <w:rFonts w:cs="Arial"/>
          <w:szCs w:val="30"/>
        </w:rPr>
        <w:t>The provider will bill &lt;plan name&gt; for your services. &lt;Plan name&gt; will pay for the services covered by Medicaid. You pay nothing</w:t>
      </w:r>
      <w:r w:rsidRPr="00D017DA">
        <w:rPr>
          <w:rFonts w:cs="Arial"/>
          <w:szCs w:val="30"/>
        </w:rPr>
        <w:t xml:space="preserve"> for these services</w:t>
      </w:r>
      <w:r w:rsidR="00E8604E">
        <w:rPr>
          <w:rFonts w:cs="Arial"/>
          <w:szCs w:val="30"/>
        </w:rPr>
        <w:t>.</w:t>
      </w:r>
    </w:p>
    <w:p w14:paraId="3F6FC2E2" w14:textId="532063C7" w:rsidR="006D699E" w:rsidRPr="00B83404" w:rsidRDefault="00E8604E" w:rsidP="00152155">
      <w:pPr>
        <w:pStyle w:val="Tabletext"/>
        <w:spacing w:after="200" w:line="300" w:lineRule="exact"/>
        <w:ind w:right="0"/>
      </w:pPr>
      <w:r w:rsidRPr="00E8604E">
        <w:rPr>
          <w:rFonts w:cs="Arial"/>
          <w:b/>
          <w:szCs w:val="30"/>
        </w:rPr>
        <w:t>N</w:t>
      </w:r>
      <w:r w:rsidR="005E35F7" w:rsidRPr="00E8604E">
        <w:rPr>
          <w:b/>
        </w:rPr>
        <w:t>o</w:t>
      </w:r>
      <w:r w:rsidR="005E35F7" w:rsidRPr="00350431">
        <w:rPr>
          <w:b/>
        </w:rPr>
        <w:t>te:</w:t>
      </w:r>
      <w:r w:rsidR="005E35F7" w:rsidRPr="00EF01AC">
        <w:t xml:space="preserve"> </w:t>
      </w:r>
      <w:r w:rsidR="005E35F7" w:rsidRPr="00E0421C">
        <w:t>If you</w:t>
      </w:r>
      <w:r w:rsidR="005E35F7" w:rsidRPr="005A6D34">
        <w:t xml:space="preserve"> need non-</w:t>
      </w:r>
      <w:r w:rsidR="005E35F7" w:rsidRPr="00536618">
        <w:t xml:space="preserve">hospice care, you should call </w:t>
      </w:r>
      <w:r w:rsidR="005E35F7" w:rsidRPr="00927A0B">
        <w:t>your care coordinator to arrange the services.</w:t>
      </w:r>
      <w:r w:rsidR="005E35F7">
        <w:t xml:space="preserve"> </w:t>
      </w:r>
      <w:r w:rsidR="005E35F7" w:rsidRPr="005F7B6E">
        <w:t>Non</w:t>
      </w:r>
      <w:r w:rsidR="005E35F7">
        <w:t>-</w:t>
      </w:r>
      <w:r w:rsidR="005E35F7" w:rsidRPr="005F7B6E">
        <w:t>hospice</w:t>
      </w:r>
      <w:r w:rsidR="005E35F7">
        <w:t xml:space="preserve"> care is care that is </w:t>
      </w:r>
      <w:r w:rsidR="005E35F7" w:rsidRPr="00526D66">
        <w:t xml:space="preserve">not related to your terminal </w:t>
      </w:r>
      <w:r w:rsidR="005E35F7">
        <w:t xml:space="preserve">prognosis. </w:t>
      </w:r>
      <w:r w:rsidR="005E35F7" w:rsidRPr="00E0421C">
        <w:rPr>
          <w:rStyle w:val="PlanInstructions"/>
          <w:i w:val="0"/>
        </w:rPr>
        <w:t>[</w:t>
      </w:r>
      <w:r w:rsidR="005E35F7" w:rsidRPr="00E0421C">
        <w:rPr>
          <w:rStyle w:val="PlanInstructions"/>
        </w:rPr>
        <w:t xml:space="preserve">Plans should include </w:t>
      </w:r>
      <w:r w:rsidR="005E35F7" w:rsidRPr="00B8104F">
        <w:rPr>
          <w:rStyle w:val="PlanInstructions"/>
        </w:rPr>
        <w:t>a phone</w:t>
      </w:r>
      <w:r w:rsidR="005E35F7" w:rsidRPr="00E0421C">
        <w:rPr>
          <w:rStyle w:val="PlanInstructions"/>
        </w:rPr>
        <w:t xml:space="preserve"> number or other contact information.</w:t>
      </w:r>
      <w:r w:rsidR="005E35F7" w:rsidRPr="00E0421C">
        <w:rPr>
          <w:rStyle w:val="PlanInstructions"/>
          <w:i w:val="0"/>
        </w:rPr>
        <w:t>]</w:t>
      </w:r>
    </w:p>
    <w:p w14:paraId="5DA95A98" w14:textId="6210C28D" w:rsidR="006B7399" w:rsidRPr="00152155" w:rsidRDefault="00BE7C62" w:rsidP="0083046F">
      <w:pPr>
        <w:pStyle w:val="Heading2"/>
      </w:pPr>
      <w:bookmarkStart w:id="42" w:name="_Toc518987738"/>
      <w:r>
        <w:t xml:space="preserve">F2. </w:t>
      </w:r>
      <w:r w:rsidR="000562FC" w:rsidRPr="00152155">
        <w:t>Services covered by the Prepaid Inpatient Health Plan (PIHP)</w:t>
      </w:r>
      <w:bookmarkEnd w:id="42"/>
    </w:p>
    <w:p w14:paraId="14345E19" w14:textId="388E3C1F" w:rsidR="00E04B6C" w:rsidRDefault="004E17B2" w:rsidP="00152155">
      <w:pPr>
        <w:pStyle w:val="Tablesubtitle"/>
        <w:spacing w:line="300" w:lineRule="exact"/>
        <w:ind w:right="0"/>
      </w:pPr>
      <w:r w:rsidRPr="00E04B6C">
        <w:rPr>
          <w:b w:val="0"/>
        </w:rPr>
        <w:t>The following services are covered by &lt;plan name&gt; but are available through the P</w:t>
      </w:r>
      <w:r w:rsidR="00E04B6C">
        <w:rPr>
          <w:b w:val="0"/>
        </w:rPr>
        <w:t xml:space="preserve">repaid </w:t>
      </w:r>
      <w:r w:rsidRPr="00E04B6C">
        <w:rPr>
          <w:b w:val="0"/>
        </w:rPr>
        <w:t>I</w:t>
      </w:r>
      <w:r w:rsidR="00E04B6C">
        <w:rPr>
          <w:b w:val="0"/>
        </w:rPr>
        <w:t>npatient Health Plan (PI</w:t>
      </w:r>
      <w:r w:rsidRPr="00E04B6C">
        <w:rPr>
          <w:b w:val="0"/>
        </w:rPr>
        <w:t>HP</w:t>
      </w:r>
      <w:r w:rsidR="00E04B6C">
        <w:rPr>
          <w:b w:val="0"/>
        </w:rPr>
        <w:t>)</w:t>
      </w:r>
      <w:r w:rsidR="009D3B03">
        <w:rPr>
          <w:b w:val="0"/>
        </w:rPr>
        <w:t xml:space="preserve"> and its provider network</w:t>
      </w:r>
      <w:r w:rsidRPr="00E04B6C">
        <w:rPr>
          <w:b w:val="0"/>
        </w:rPr>
        <w:t>.</w:t>
      </w:r>
      <w:r w:rsidRPr="004E17B2">
        <w:t xml:space="preserve"> </w:t>
      </w:r>
    </w:p>
    <w:p w14:paraId="450AA283" w14:textId="77777777" w:rsidR="0072303A" w:rsidRPr="00152155" w:rsidRDefault="005641A7" w:rsidP="00E8604E">
      <w:pPr>
        <w:pStyle w:val="Tablesubtitle"/>
      </w:pPr>
      <w:r w:rsidRPr="00152155">
        <w:t>Inpatient behavioral health care</w:t>
      </w:r>
    </w:p>
    <w:p w14:paraId="6E39507D" w14:textId="346CF6A7" w:rsidR="005641A7" w:rsidRPr="0072303A" w:rsidRDefault="005641A7" w:rsidP="00605C24">
      <w:pPr>
        <w:pStyle w:val="Tablesubtitle"/>
        <w:numPr>
          <w:ilvl w:val="0"/>
          <w:numId w:val="35"/>
        </w:numPr>
        <w:spacing w:line="300" w:lineRule="exact"/>
        <w:ind w:right="720"/>
        <w:rPr>
          <w:b w:val="0"/>
        </w:rPr>
      </w:pPr>
      <w:r w:rsidRPr="0072303A">
        <w:rPr>
          <w:b w:val="0"/>
          <w:iCs/>
        </w:rPr>
        <w:t xml:space="preserve">The plan will pay for behavioral health care services that require a hospital stay. </w:t>
      </w:r>
    </w:p>
    <w:p w14:paraId="7E727A78" w14:textId="3A486A2D" w:rsidR="004E17B2" w:rsidRPr="00152155" w:rsidRDefault="004E17B2" w:rsidP="00E8604E">
      <w:pPr>
        <w:pStyle w:val="Tablesubtitle"/>
      </w:pPr>
      <w:r w:rsidRPr="00152155">
        <w:t>Outpatient substance use disorder services</w:t>
      </w:r>
    </w:p>
    <w:p w14:paraId="1EFAF24F" w14:textId="08245DD6" w:rsidR="00D6128B" w:rsidRPr="001F6D3B" w:rsidRDefault="00781658" w:rsidP="00605C24">
      <w:pPr>
        <w:pStyle w:val="ListParagraph"/>
        <w:numPr>
          <w:ilvl w:val="0"/>
          <w:numId w:val="36"/>
        </w:numPr>
        <w:rPr>
          <w:rFonts w:cs="Arial"/>
          <w:color w:val="1F497D"/>
        </w:rPr>
      </w:pPr>
      <w:r w:rsidRPr="001F6D3B">
        <w:rPr>
          <w:rFonts w:cs="Arial"/>
          <w:color w:val="000000"/>
        </w:rPr>
        <w:t>We will pay for treatment services that are provided in the outpatient department of a hospital if you, for example, have been discharged from an inpatient stay for the treatment of drug substance abuse or if you require treatment but do not require the level of services provided in the inpatient hospital setting.</w:t>
      </w:r>
    </w:p>
    <w:p w14:paraId="4FD03180" w14:textId="77777777" w:rsidR="00E04B6C" w:rsidRPr="00152155" w:rsidRDefault="00E04B6C" w:rsidP="00E8604E">
      <w:pPr>
        <w:pStyle w:val="Tablesubtitle"/>
      </w:pPr>
      <w:r w:rsidRPr="00152155">
        <w:t>Partial hospitalization services</w:t>
      </w:r>
    </w:p>
    <w:p w14:paraId="0107E6E0" w14:textId="2EE571FE" w:rsidR="00E04B6C" w:rsidRPr="00760F5B" w:rsidRDefault="00E04B6C" w:rsidP="00605C24">
      <w:pPr>
        <w:pStyle w:val="Tabletext"/>
        <w:numPr>
          <w:ilvl w:val="0"/>
          <w:numId w:val="37"/>
        </w:numPr>
        <w:spacing w:after="200" w:line="300" w:lineRule="exact"/>
        <w:ind w:right="720"/>
      </w:pPr>
      <w:r w:rsidRPr="00152155">
        <w:t>Partial hospitalization</w:t>
      </w:r>
      <w:r w:rsidRPr="00760F5B">
        <w:t xml:space="preserve"> is a structured program of active psychiatric treatment. It is offered </w:t>
      </w:r>
      <w:r w:rsidR="001D3F47">
        <w:t>as</w:t>
      </w:r>
      <w:r w:rsidRPr="00760F5B">
        <w:t xml:space="preserve"> hospital outpatient se</w:t>
      </w:r>
      <w:r w:rsidR="001D3F47">
        <w:t>rvice</w:t>
      </w:r>
      <w:r w:rsidRPr="00760F5B">
        <w:t xml:space="preserve"> or by a community mental health center. It is more intense than the care you get in your doctor’s or therapist’s office. It can help keep you from having to stay in the hospital.</w:t>
      </w:r>
    </w:p>
    <w:p w14:paraId="02288C8E" w14:textId="5C43B6D5" w:rsidR="00E416E0" w:rsidRDefault="00D6128B" w:rsidP="00152155">
      <w:pPr>
        <w:ind w:right="0"/>
      </w:pPr>
      <w:r>
        <w:t xml:space="preserve">Please see the separate </w:t>
      </w:r>
      <w:r w:rsidRPr="00605C24">
        <w:t>PIHP Member Handbook</w:t>
      </w:r>
      <w:r w:rsidR="0026693D">
        <w:t xml:space="preserve"> for more information and </w:t>
      </w:r>
      <w:r>
        <w:t>work with your Care Coordinator to get services provided through the PIH</w:t>
      </w:r>
      <w:r w:rsidR="0026693D">
        <w:t>P.</w:t>
      </w:r>
    </w:p>
    <w:p w14:paraId="2CC9E159" w14:textId="77777777" w:rsidR="00E416E0" w:rsidRDefault="00E416E0">
      <w:pPr>
        <w:spacing w:after="0" w:line="240" w:lineRule="auto"/>
        <w:ind w:right="0"/>
      </w:pPr>
      <w:r>
        <w:br w:type="page"/>
      </w:r>
    </w:p>
    <w:p w14:paraId="7AB0CDA9" w14:textId="43A53A8B" w:rsidR="004C6F24" w:rsidRDefault="004C6F24" w:rsidP="00C46028">
      <w:pPr>
        <w:pStyle w:val="Heading1"/>
      </w:pPr>
      <w:bookmarkStart w:id="43" w:name="_Toc401324583"/>
      <w:bookmarkStart w:id="44" w:name="_Toc402276328"/>
      <w:bookmarkStart w:id="45" w:name="_Toc453575433"/>
      <w:bookmarkStart w:id="46" w:name="_Toc518987739"/>
      <w:r>
        <w:t>B</w:t>
      </w:r>
      <w:r w:rsidRPr="00526D66">
        <w:t xml:space="preserve">enefits </w:t>
      </w:r>
      <w:r w:rsidRPr="00152155">
        <w:t>not</w:t>
      </w:r>
      <w:r w:rsidRPr="006D699E">
        <w:t xml:space="preserve"> </w:t>
      </w:r>
      <w:r w:rsidRPr="00526D66">
        <w:t>covered by</w:t>
      </w:r>
      <w:r w:rsidRPr="00D94D3D">
        <w:t xml:space="preserve"> </w:t>
      </w:r>
      <w:r w:rsidR="00AA7225">
        <w:t>&lt;</w:t>
      </w:r>
      <w:r w:rsidRPr="00D94D3D">
        <w:t>plan</w:t>
      </w:r>
      <w:bookmarkEnd w:id="39"/>
      <w:bookmarkEnd w:id="40"/>
      <w:bookmarkEnd w:id="43"/>
      <w:bookmarkEnd w:id="44"/>
      <w:r w:rsidR="00AA7225">
        <w:t xml:space="preserve"> name&gt;, Medicare, or </w:t>
      </w:r>
      <w:r w:rsidR="003176EB">
        <w:t xml:space="preserve">Michigan </w:t>
      </w:r>
      <w:r w:rsidR="00AA7225">
        <w:t>Medicaid</w:t>
      </w:r>
      <w:bookmarkEnd w:id="45"/>
      <w:bookmarkEnd w:id="46"/>
    </w:p>
    <w:p w14:paraId="6BCED031" w14:textId="659C85C8" w:rsidR="00AD745E" w:rsidRDefault="00AD745E" w:rsidP="00152155">
      <w:pPr>
        <w:ind w:right="0"/>
      </w:pPr>
      <w:bookmarkStart w:id="47" w:name="_Toc167005714"/>
      <w:bookmarkStart w:id="48" w:name="_Toc167006022"/>
      <w:bookmarkStart w:id="49" w:name="_Toc167682595"/>
      <w:r>
        <w:t>This section tells you what kinds of benefits are excluded by the plan.</w:t>
      </w:r>
      <w:r w:rsidR="00105FE3">
        <w:t xml:space="preserve"> </w:t>
      </w:r>
      <w:r w:rsidRPr="00E0421C">
        <w:rPr>
          <w:i/>
        </w:rPr>
        <w:t>Excluded</w:t>
      </w:r>
      <w:r>
        <w:t xml:space="preserve"> means that the plan does not pay for these benefits.</w:t>
      </w:r>
      <w:r w:rsidR="003176EB">
        <w:t xml:space="preserve"> Medicare and </w:t>
      </w:r>
      <w:r w:rsidR="004704FC">
        <w:t xml:space="preserve">Michigan </w:t>
      </w:r>
      <w:r w:rsidR="003176EB">
        <w:t>Medicaid will not pay for them either.</w:t>
      </w:r>
    </w:p>
    <w:p w14:paraId="7815D51E" w14:textId="77777777" w:rsidR="00A53E76" w:rsidRDefault="00A53E76" w:rsidP="00152155">
      <w:pPr>
        <w:ind w:right="0"/>
      </w:pPr>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789DE0B2" w14:textId="1C5579F2" w:rsidR="00A53E76" w:rsidRPr="003B2FDD" w:rsidDel="00D063C7" w:rsidRDefault="007276B2" w:rsidP="00152155">
      <w:pPr>
        <w:ind w:right="0"/>
      </w:pPr>
      <w:r>
        <w:t xml:space="preserve">The plan will not pay for the excluded medical benefits listed in this section (or anywhere else in this </w:t>
      </w:r>
      <w:r w:rsidRPr="00E0421C">
        <w:rPr>
          <w:i/>
        </w:rPr>
        <w:t>Member Handbook</w:t>
      </w:r>
      <w:r>
        <w:t>)</w:t>
      </w:r>
      <w:r w:rsidR="003176EB">
        <w:t xml:space="preserve"> except under the specific conditions listed</w:t>
      </w:r>
      <w:r>
        <w:t>.</w:t>
      </w:r>
      <w:r w:rsidR="00B83404">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5BC21628" w14:textId="163403B2" w:rsidR="00A53E76" w:rsidRPr="00526D66" w:rsidRDefault="00A53E76" w:rsidP="00152155">
      <w:pPr>
        <w:ind w:right="0"/>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00C04B53">
        <w:rPr>
          <w:b/>
        </w:rPr>
        <w:t>, Medicare</w:t>
      </w:r>
      <w:r w:rsidR="003176EB">
        <w:rPr>
          <w:b/>
        </w:rPr>
        <w:t>,</w:t>
      </w:r>
      <w:r w:rsidR="00C04B53">
        <w:rPr>
          <w:b/>
        </w:rPr>
        <w:t xml:space="preserve"> or</w:t>
      </w:r>
      <w:r w:rsidR="003176EB">
        <w:rPr>
          <w:b/>
        </w:rPr>
        <w:t xml:space="preserve"> Michigan</w:t>
      </w:r>
      <w:r w:rsidR="00C04B53">
        <w:rPr>
          <w:b/>
        </w:rPr>
        <w:t xml:space="preserve"> Medicaid</w:t>
      </w:r>
      <w:r w:rsidRPr="00526D66">
        <w:rPr>
          <w:b/>
          <w:bCs/>
        </w:rPr>
        <w:t>:</w:t>
      </w:r>
    </w:p>
    <w:p w14:paraId="3FD8E25C" w14:textId="47F2A745" w:rsidR="00A53E76" w:rsidRPr="00680371" w:rsidRDefault="00A53E76" w:rsidP="00152155">
      <w:pPr>
        <w:ind w:right="0"/>
        <w:rPr>
          <w:rStyle w:val="PlanInstructions"/>
          <w:color w:val="548DD4" w:themeColor="text2" w:themeTint="99"/>
        </w:rPr>
      </w:pPr>
      <w:r w:rsidRPr="00B83404">
        <w:rPr>
          <w:rStyle w:val="PlanInstructions"/>
          <w:i w:val="0"/>
          <w:color w:val="548DD4" w:themeColor="text2" w:themeTint="99"/>
        </w:rPr>
        <w:t>[</w:t>
      </w:r>
      <w:r w:rsidRPr="00680371">
        <w:rPr>
          <w:rStyle w:val="PlanInstructions"/>
          <w:color w:val="548DD4" w:themeColor="text2" w:themeTint="99"/>
        </w:rPr>
        <w:t xml:space="preserve">The services listed in the remaining bullets are excluded from Medicare’s and </w:t>
      </w:r>
      <w:r w:rsidR="0011541C" w:rsidRPr="00680371">
        <w:rPr>
          <w:rStyle w:val="PlanInstructions"/>
          <w:color w:val="548DD4" w:themeColor="text2" w:themeTint="99"/>
        </w:rPr>
        <w:t xml:space="preserve">Michigan </w:t>
      </w:r>
      <w:r w:rsidRPr="00680371">
        <w:rPr>
          <w:rStyle w:val="PlanInstructions"/>
          <w:color w:val="548DD4" w:themeColor="text2" w:themeTint="99"/>
        </w:rPr>
        <w:t xml:space="preserve">Medicaid’s benefit packages. If any services below </w:t>
      </w:r>
      <w:r w:rsidR="00605B39" w:rsidRPr="00680371">
        <w:rPr>
          <w:rStyle w:val="PlanInstructions"/>
          <w:color w:val="548DD4" w:themeColor="text2" w:themeTint="99"/>
        </w:rPr>
        <w:t xml:space="preserve">are </w:t>
      </w:r>
      <w:r w:rsidRPr="00680371">
        <w:rPr>
          <w:rStyle w:val="PlanInstructions"/>
          <w:color w:val="548DD4" w:themeColor="text2" w:themeTint="99"/>
        </w:rPr>
        <w:t>plan-covered supplemental benefits</w:t>
      </w:r>
      <w:r w:rsidR="003176EB">
        <w:rPr>
          <w:rStyle w:val="PlanInstructions"/>
          <w:color w:val="548DD4" w:themeColor="text2" w:themeTint="99"/>
        </w:rPr>
        <w:t>,</w:t>
      </w:r>
      <w:r w:rsidRPr="00680371">
        <w:rPr>
          <w:rStyle w:val="PlanInstructions"/>
          <w:color w:val="548DD4" w:themeColor="text2" w:themeTint="99"/>
        </w:rPr>
        <w:t xml:space="preserve"> </w:t>
      </w:r>
      <w:r w:rsidR="00605B39" w:rsidRPr="00680371">
        <w:rPr>
          <w:rStyle w:val="PlanInstructions"/>
          <w:color w:val="548DD4" w:themeColor="text2" w:themeTint="99"/>
        </w:rPr>
        <w:t xml:space="preserve">are </w:t>
      </w:r>
      <w:r w:rsidRPr="00680371">
        <w:rPr>
          <w:rStyle w:val="PlanInstructions"/>
          <w:color w:val="548DD4" w:themeColor="text2" w:themeTint="99"/>
        </w:rPr>
        <w:t xml:space="preserve">required to be covered by </w:t>
      </w:r>
      <w:r w:rsidR="0011541C" w:rsidRPr="00680371">
        <w:rPr>
          <w:rStyle w:val="PlanInstructions"/>
          <w:color w:val="548DD4" w:themeColor="text2" w:themeTint="99"/>
        </w:rPr>
        <w:t xml:space="preserve">Michigan </w:t>
      </w:r>
      <w:r w:rsidRPr="00680371">
        <w:rPr>
          <w:rStyle w:val="PlanInstructions"/>
          <w:color w:val="548DD4" w:themeColor="text2" w:themeTint="99"/>
        </w:rPr>
        <w:t xml:space="preserve">Medicaid or under a State’s demonstration, </w:t>
      </w:r>
      <w:r w:rsidR="003176EB">
        <w:rPr>
          <w:rStyle w:val="PlanInstructions"/>
          <w:color w:val="548DD4" w:themeColor="text2" w:themeTint="99"/>
        </w:rPr>
        <w:t xml:space="preserve">or have become covered due to a Medicare or Michigan Medicaid change in coverage policy, </w:t>
      </w:r>
      <w:r w:rsidRPr="00680371">
        <w:rPr>
          <w:rStyle w:val="PlanInstructions"/>
          <w:color w:val="548DD4" w:themeColor="text2" w:themeTint="99"/>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B83404">
        <w:rPr>
          <w:rStyle w:val="PlanInstructions"/>
          <w:i w:val="0"/>
          <w:color w:val="548DD4" w:themeColor="text2" w:themeTint="99"/>
        </w:rPr>
        <w:t>]</w:t>
      </w:r>
    </w:p>
    <w:p w14:paraId="7E70B77D" w14:textId="77777777" w:rsidR="002015AE" w:rsidRDefault="002015AE" w:rsidP="00152155">
      <w:pPr>
        <w:pStyle w:val="ListBullet"/>
        <w:spacing w:after="200"/>
        <w:ind w:right="0"/>
        <w:sectPr w:rsidR="002015AE" w:rsidSect="006A0DB1">
          <w:headerReference w:type="default" r:id="rId15"/>
          <w:footerReference w:type="default" r:id="rId16"/>
          <w:headerReference w:type="first" r:id="rId17"/>
          <w:footerReference w:type="first" r:id="rId18"/>
          <w:type w:val="continuous"/>
          <w:pgSz w:w="12240" w:h="15840"/>
          <w:pgMar w:top="1138" w:right="994" w:bottom="1080" w:left="1440" w:header="360" w:footer="360" w:gutter="0"/>
          <w:cols w:space="720"/>
          <w:noEndnote/>
          <w:titlePg/>
          <w:docGrid w:linePitch="299"/>
        </w:sectPr>
      </w:pPr>
    </w:p>
    <w:p w14:paraId="453C2EF8" w14:textId="77777777" w:rsidR="00A53E76" w:rsidRPr="00526D66" w:rsidRDefault="00A53E76" w:rsidP="00152155">
      <w:pPr>
        <w:pStyle w:val="StyleListBulletRight01"/>
        <w:numPr>
          <w:ilvl w:val="0"/>
          <w:numId w:val="83"/>
        </w:numPr>
        <w:spacing w:after="200"/>
        <w:ind w:right="720"/>
      </w:pPr>
      <w:r w:rsidRPr="00526D66">
        <w:t xml:space="preserve">Services considered not </w:t>
      </w:r>
      <w:r>
        <w:t>“</w:t>
      </w:r>
      <w:r w:rsidRPr="00526D66">
        <w:t>reasonable and necessary,</w:t>
      </w:r>
      <w:r>
        <w:t>”</w:t>
      </w:r>
      <w:r w:rsidRPr="00526D66">
        <w:t xml:space="preserve"> according to the standards of </w:t>
      </w:r>
      <w:r>
        <w:t xml:space="preserve">Medicare and </w:t>
      </w:r>
      <w:r w:rsidR="0011541C">
        <w:rPr>
          <w:rStyle w:val="PlanInstructions"/>
          <w:i w:val="0"/>
          <w:color w:val="000000"/>
        </w:rPr>
        <w:t xml:space="preserve">Michigan </w:t>
      </w:r>
      <w:r>
        <w:t>Medicaid</w:t>
      </w:r>
      <w:r w:rsidRPr="00526D66">
        <w:t>, unless these services are listed by our plan as covered services.</w:t>
      </w:r>
    </w:p>
    <w:p w14:paraId="30E2C3F9" w14:textId="460C3D74" w:rsidR="00A53E76" w:rsidRPr="00526D66" w:rsidRDefault="00A53E76" w:rsidP="00152155">
      <w:pPr>
        <w:pStyle w:val="StyleListBulletRight01"/>
        <w:numPr>
          <w:ilvl w:val="0"/>
          <w:numId w:val="83"/>
        </w:numPr>
        <w:spacing w:after="200"/>
        <w:ind w:right="720"/>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See </w:t>
      </w:r>
      <w:r w:rsidR="000721E8">
        <w:t xml:space="preserve">Chapter 3, </w:t>
      </w:r>
      <w:r>
        <w:t>pages &lt;page numbers&gt;</w:t>
      </w:r>
      <w:r w:rsidR="000721E8">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0685062C" w14:textId="1A36639C" w:rsidR="00A53E76" w:rsidRPr="00526D66" w:rsidRDefault="00A53E76" w:rsidP="00152155">
      <w:pPr>
        <w:pStyle w:val="StyleListBulletRight01"/>
        <w:numPr>
          <w:ilvl w:val="0"/>
          <w:numId w:val="83"/>
        </w:numPr>
        <w:spacing w:after="200"/>
        <w:ind w:right="720"/>
      </w:pPr>
      <w:r w:rsidRPr="00526D66">
        <w:t xml:space="preserve">Surgical treatment for morbid obesity, except when it is medically </w:t>
      </w:r>
      <w:r w:rsidR="00EA3A94">
        <w:t>necessary</w:t>
      </w:r>
      <w:r w:rsidR="00EA3A94" w:rsidRPr="00526D66">
        <w:t xml:space="preserve"> </w:t>
      </w:r>
      <w:r w:rsidRPr="00526D66">
        <w:t xml:space="preserve">and </w:t>
      </w:r>
      <w:r>
        <w:t>Medicare pays for it</w:t>
      </w:r>
      <w:r w:rsidRPr="00526D66">
        <w:t>.</w:t>
      </w:r>
    </w:p>
    <w:p w14:paraId="384A69E0" w14:textId="3398048E" w:rsidR="00A53E76" w:rsidRPr="00680371" w:rsidRDefault="00A53E76" w:rsidP="00152155">
      <w:pPr>
        <w:pStyle w:val="StyleListBulletRight01"/>
        <w:numPr>
          <w:ilvl w:val="0"/>
          <w:numId w:val="83"/>
        </w:numPr>
        <w:spacing w:after="200"/>
        <w:ind w:right="720"/>
      </w:pPr>
      <w:r w:rsidRPr="00680371">
        <w:t>A private room in a hospital</w:t>
      </w:r>
      <w:r w:rsidR="004424C7" w:rsidRPr="00680371">
        <w:t xml:space="preserve"> or nursing facility</w:t>
      </w:r>
      <w:r w:rsidRPr="00680371">
        <w:t xml:space="preserve">, except when it is medically </w:t>
      </w:r>
      <w:r w:rsidR="00EA3A94" w:rsidRPr="00680371">
        <w:t>ne</w:t>
      </w:r>
      <w:r w:rsidR="00EA3A94">
        <w:t>cessary</w:t>
      </w:r>
      <w:r w:rsidRPr="00680371">
        <w:t>.</w:t>
      </w:r>
    </w:p>
    <w:p w14:paraId="19CC9071" w14:textId="77777777" w:rsidR="00A53E76" w:rsidRPr="00680371" w:rsidRDefault="00A53E76" w:rsidP="00152155">
      <w:pPr>
        <w:pStyle w:val="StyleListBulletRight01"/>
        <w:numPr>
          <w:ilvl w:val="0"/>
          <w:numId w:val="83"/>
        </w:numPr>
        <w:spacing w:after="200"/>
        <w:ind w:right="720"/>
      </w:pPr>
      <w:r w:rsidRPr="00680371">
        <w:t>Private duty nurses</w:t>
      </w:r>
      <w:r w:rsidR="00B51072" w:rsidRPr="00680371">
        <w:t xml:space="preserve"> except for those that qualify for this waiver service.</w:t>
      </w:r>
    </w:p>
    <w:p w14:paraId="57CDFF43" w14:textId="77777777" w:rsidR="00A53E76" w:rsidRPr="00526D66" w:rsidRDefault="00A53E76" w:rsidP="00152155">
      <w:pPr>
        <w:pStyle w:val="StyleListBulletRight01"/>
        <w:numPr>
          <w:ilvl w:val="0"/>
          <w:numId w:val="83"/>
        </w:numPr>
        <w:spacing w:after="200"/>
        <w:ind w:right="720"/>
      </w:pPr>
      <w:r w:rsidRPr="00526D66">
        <w:t>Personal items in your room at a hospital or a nursing facility, such as a telephone or a television.</w:t>
      </w:r>
    </w:p>
    <w:p w14:paraId="14C6A0BB" w14:textId="77777777" w:rsidR="00A53E76" w:rsidRPr="00526D66" w:rsidRDefault="00A53E76" w:rsidP="00152155">
      <w:pPr>
        <w:pStyle w:val="StyleListBulletRight01"/>
        <w:numPr>
          <w:ilvl w:val="0"/>
          <w:numId w:val="83"/>
        </w:numPr>
        <w:spacing w:after="200"/>
        <w:ind w:right="720"/>
      </w:pPr>
      <w:r w:rsidRPr="00526D66">
        <w:t>Full-time nursing care in your home.</w:t>
      </w:r>
    </w:p>
    <w:p w14:paraId="17CB0E15" w14:textId="69F38DDB" w:rsidR="00D5554D" w:rsidRDefault="00D5554D" w:rsidP="00152155">
      <w:pPr>
        <w:pStyle w:val="StyleListBulletRight01"/>
        <w:numPr>
          <w:ilvl w:val="0"/>
          <w:numId w:val="83"/>
        </w:numPr>
        <w:spacing w:after="200"/>
        <w:ind w:right="720"/>
      </w:pPr>
      <w:r>
        <w:t xml:space="preserve">Elective or voluntary enhancement procedures or services (including weight loss, hair growth, sexual performance, athletic performance, cosmetic purposes, anti-aging and mental performance), except when medically </w:t>
      </w:r>
      <w:r w:rsidR="00EA3A94">
        <w:t>necessary</w:t>
      </w:r>
      <w:r>
        <w:t>.</w:t>
      </w:r>
    </w:p>
    <w:p w14:paraId="63E801AF" w14:textId="77777777" w:rsidR="00D5554D" w:rsidRDefault="00D5554D" w:rsidP="00152155">
      <w:pPr>
        <w:pStyle w:val="StyleListBulletRight01"/>
        <w:numPr>
          <w:ilvl w:val="0"/>
          <w:numId w:val="83"/>
        </w:numPr>
        <w:spacing w:after="200"/>
        <w:ind w:right="720"/>
      </w:pPr>
      <w:r>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42D1CCF5" w14:textId="77777777" w:rsidR="00D5554D" w:rsidRDefault="00D5554D" w:rsidP="00152155">
      <w:pPr>
        <w:pStyle w:val="StyleListBulletRight01"/>
        <w:numPr>
          <w:ilvl w:val="0"/>
          <w:numId w:val="83"/>
        </w:numPr>
        <w:spacing w:after="200"/>
        <w:ind w:right="720"/>
      </w:pPr>
      <w:r>
        <w:t>Chiropractic care, other than manual manipulation of the spine consistent</w:t>
      </w:r>
      <w:r w:rsidR="000C00AD">
        <w:t xml:space="preserve"> with Medicare coverage guidelines</w:t>
      </w:r>
      <w:r>
        <w:t>.</w:t>
      </w:r>
    </w:p>
    <w:p w14:paraId="05B0B16B" w14:textId="77777777" w:rsidR="00D5554D" w:rsidRPr="00526D66" w:rsidRDefault="00D5554D" w:rsidP="00152155">
      <w:pPr>
        <w:pStyle w:val="StyleListBulletRight01"/>
        <w:numPr>
          <w:ilvl w:val="0"/>
          <w:numId w:val="83"/>
        </w:numPr>
        <w:spacing w:after="200"/>
        <w:ind w:right="720"/>
      </w:pPr>
      <w:r>
        <w:t>Routine foot care, except for the limited coverage provided according to Medicare guidelines.</w:t>
      </w:r>
    </w:p>
    <w:bookmarkEnd w:id="47"/>
    <w:bookmarkEnd w:id="48"/>
    <w:bookmarkEnd w:id="49"/>
    <w:p w14:paraId="66930440" w14:textId="77777777" w:rsidR="004C6F24" w:rsidRPr="00526D66" w:rsidRDefault="004C6F24" w:rsidP="00152155">
      <w:pPr>
        <w:pStyle w:val="StyleListBulletRight01"/>
        <w:numPr>
          <w:ilvl w:val="0"/>
          <w:numId w:val="83"/>
        </w:numPr>
        <w:spacing w:after="200"/>
        <w:ind w:right="720"/>
      </w:pPr>
      <w:r w:rsidRPr="00526D66">
        <w:t xml:space="preserve">Orthopedic shoes, unless the shoes are part of a leg brace and are included in the cost of the </w:t>
      </w:r>
      <w:r w:rsidR="00BD75AE" w:rsidRPr="00526D66">
        <w:t>brace</w:t>
      </w:r>
      <w:r w:rsidR="00BD75AE">
        <w:t xml:space="preserve">, </w:t>
      </w:r>
      <w:r w:rsidRPr="00526D66">
        <w:t>or the shoes are for a person with diabetic foot disease.</w:t>
      </w:r>
    </w:p>
    <w:p w14:paraId="3116F5CD" w14:textId="77777777" w:rsidR="004C6F24" w:rsidRPr="00526D66" w:rsidRDefault="004C6F24" w:rsidP="00152155">
      <w:pPr>
        <w:pStyle w:val="StyleListBulletRight01"/>
        <w:numPr>
          <w:ilvl w:val="0"/>
          <w:numId w:val="83"/>
        </w:numPr>
        <w:spacing w:after="200"/>
        <w:ind w:right="720"/>
      </w:pPr>
      <w:r w:rsidRPr="00526D66">
        <w:t xml:space="preserve">Supportive devices for the feet, </w:t>
      </w:r>
      <w:r w:rsidRPr="00526D66">
        <w:rPr>
          <w:iCs/>
        </w:rPr>
        <w:t>except</w:t>
      </w:r>
      <w:r w:rsidRPr="00526D66">
        <w:t xml:space="preserve"> for orthopedic or therapeutic shoes for people with diabetic foot disease.</w:t>
      </w:r>
    </w:p>
    <w:p w14:paraId="58E07830" w14:textId="47B43C51" w:rsidR="004C6F24" w:rsidRPr="00526D66" w:rsidRDefault="00B83404" w:rsidP="00152155">
      <w:pPr>
        <w:pStyle w:val="StyleListBulletRight01"/>
        <w:numPr>
          <w:ilvl w:val="0"/>
          <w:numId w:val="83"/>
        </w:numPr>
        <w:spacing w:after="200"/>
        <w:ind w:right="720"/>
      </w:pPr>
      <w:r w:rsidRPr="00B83404">
        <w:rPr>
          <w:rStyle w:val="PlanInstructions"/>
          <w:rFonts w:eastAsia="Calibri"/>
          <w:i w:val="0"/>
          <w:szCs w:val="22"/>
        </w:rPr>
        <w:t>[</w:t>
      </w:r>
      <w:r w:rsidR="002412C5">
        <w:rPr>
          <w:rStyle w:val="PlanInstructions"/>
          <w:rFonts w:eastAsia="Calibri"/>
          <w:szCs w:val="22"/>
        </w:rPr>
        <w:t>Plans should delete this if supplemental</w:t>
      </w:r>
      <w:r w:rsidR="00680371">
        <w:rPr>
          <w:rStyle w:val="PlanInstructions"/>
          <w:rFonts w:eastAsia="Calibri"/>
          <w:szCs w:val="22"/>
        </w:rPr>
        <w:t>:</w:t>
      </w:r>
      <w:r w:rsidRPr="00B83404">
        <w:rPr>
          <w:rStyle w:val="PlanInstructions"/>
          <w:rFonts w:eastAsia="Calibri"/>
          <w:i w:val="0"/>
          <w:szCs w:val="22"/>
        </w:rPr>
        <w:t>]</w:t>
      </w:r>
      <w:r w:rsidR="005A78D5">
        <w:rPr>
          <w:rStyle w:val="PlanInstructions"/>
          <w:rFonts w:eastAsia="Calibri"/>
          <w:szCs w:val="22"/>
        </w:rPr>
        <w:t xml:space="preserve"> </w:t>
      </w:r>
      <w:r w:rsidR="004C6F24">
        <w:t>Regular</w:t>
      </w:r>
      <w:r w:rsidR="004C6F24" w:rsidRPr="00526D66">
        <w:t xml:space="preserve"> hearing exams.</w:t>
      </w:r>
    </w:p>
    <w:p w14:paraId="366FA48D" w14:textId="09CEF56E" w:rsidR="004C6F24" w:rsidRPr="00526D66" w:rsidRDefault="00B83404" w:rsidP="00152155">
      <w:pPr>
        <w:pStyle w:val="StyleListBulletRight01"/>
        <w:numPr>
          <w:ilvl w:val="0"/>
          <w:numId w:val="83"/>
        </w:numPr>
        <w:spacing w:after="200"/>
        <w:ind w:right="720"/>
      </w:pPr>
      <w:r w:rsidRPr="00B83404">
        <w:rPr>
          <w:rStyle w:val="PlanInstructions"/>
          <w:rFonts w:eastAsia="Calibri"/>
          <w:i w:val="0"/>
          <w:szCs w:val="22"/>
        </w:rPr>
        <w:t>[</w:t>
      </w:r>
      <w:r w:rsidR="002412C5">
        <w:rPr>
          <w:rStyle w:val="PlanInstructions"/>
          <w:rFonts w:eastAsia="Calibri"/>
          <w:szCs w:val="22"/>
        </w:rPr>
        <w:t>Plans should delete this if supplemental:</w:t>
      </w:r>
      <w:r w:rsidRPr="00B83404">
        <w:rPr>
          <w:rStyle w:val="PlanInstructions"/>
          <w:rFonts w:eastAsia="Calibri"/>
          <w:i w:val="0"/>
          <w:szCs w:val="22"/>
        </w:rPr>
        <w:t>]</w:t>
      </w:r>
      <w:r w:rsidR="00680371">
        <w:rPr>
          <w:rStyle w:val="PlanInstructions"/>
          <w:rFonts w:eastAsia="Calibri"/>
          <w:szCs w:val="22"/>
        </w:rPr>
        <w:t xml:space="preserve"> </w:t>
      </w:r>
      <w:r w:rsidR="004424C7">
        <w:t>R</w:t>
      </w:r>
      <w:r w:rsidR="004C6F24" w:rsidRPr="00526D66">
        <w:t xml:space="preserve">adial keratotomy, LASIK surgery, </w:t>
      </w:r>
      <w:r w:rsidR="004424C7">
        <w:t xml:space="preserve">and </w:t>
      </w:r>
      <w:r w:rsidR="004C6F24" w:rsidRPr="00526D66">
        <w:t xml:space="preserve">vision therapy. However, </w:t>
      </w:r>
      <w:r w:rsidR="004C6F24">
        <w:t xml:space="preserve">the plan will pay for </w:t>
      </w:r>
      <w:r w:rsidR="004C6F24" w:rsidRPr="00526D66">
        <w:t>glasses after cataract surgery.</w:t>
      </w:r>
    </w:p>
    <w:p w14:paraId="74088A43" w14:textId="067E2E1B" w:rsidR="004C6F24" w:rsidRPr="00526D66" w:rsidRDefault="004C6F24" w:rsidP="00152155">
      <w:pPr>
        <w:pStyle w:val="StyleListBulletRight01"/>
        <w:numPr>
          <w:ilvl w:val="0"/>
          <w:numId w:val="83"/>
        </w:numPr>
        <w:spacing w:after="200"/>
        <w:ind w:right="720"/>
      </w:pPr>
      <w:r w:rsidRPr="00526D66">
        <w:t>Reversal of sterilization procedures</w:t>
      </w:r>
      <w:r w:rsidR="003176EB">
        <w:t xml:space="preserve"> </w:t>
      </w:r>
      <w:r w:rsidRPr="00526D66">
        <w:t>and non</w:t>
      </w:r>
      <w:r w:rsidR="00F36DEA">
        <w:t>-</w:t>
      </w:r>
      <w:r w:rsidRPr="00526D66">
        <w:t>prescription contraceptive supplies.</w:t>
      </w:r>
    </w:p>
    <w:p w14:paraId="06AD32C4" w14:textId="77777777" w:rsidR="004C6F24" w:rsidRPr="00526D66" w:rsidRDefault="004C6F24" w:rsidP="00152155">
      <w:pPr>
        <w:pStyle w:val="StyleListBulletRight01"/>
        <w:numPr>
          <w:ilvl w:val="0"/>
          <w:numId w:val="83"/>
        </w:numPr>
        <w:spacing w:after="200"/>
        <w:ind w:right="720"/>
      </w:pPr>
      <w:r w:rsidRPr="00526D66">
        <w:t>Acupuncture.</w:t>
      </w:r>
    </w:p>
    <w:p w14:paraId="3D813796" w14:textId="77777777" w:rsidR="00650AB1" w:rsidRDefault="004C6F24" w:rsidP="00152155">
      <w:pPr>
        <w:pStyle w:val="ListBullet"/>
        <w:numPr>
          <w:ilvl w:val="0"/>
          <w:numId w:val="83"/>
        </w:numPr>
        <w:spacing w:after="200"/>
      </w:pPr>
      <w:r w:rsidRPr="00526D66">
        <w:t>Naturopath services (</w:t>
      </w:r>
      <w:r>
        <w:t>the use of</w:t>
      </w:r>
      <w:r w:rsidR="00D343E0">
        <w:t xml:space="preserve"> </w:t>
      </w:r>
      <w:r w:rsidRPr="00526D66">
        <w:t>natural or alternative treatments).</w:t>
      </w:r>
    </w:p>
    <w:p w14:paraId="1A102E65" w14:textId="77777777" w:rsidR="00EA3A94" w:rsidRDefault="00FF1405">
      <w:pPr>
        <w:pStyle w:val="StyleListBulletRight01"/>
        <w:numPr>
          <w:ilvl w:val="0"/>
          <w:numId w:val="83"/>
        </w:numPr>
        <w:spacing w:after="200"/>
        <w:ind w:right="720"/>
        <w:sectPr w:rsidR="00EA3A94" w:rsidSect="00152155">
          <w:type w:val="continuous"/>
          <w:pgSz w:w="12240" w:h="15840"/>
          <w:pgMar w:top="1138" w:right="994" w:bottom="1080" w:left="1440" w:header="360" w:footer="360" w:gutter="0"/>
          <w:cols w:space="94"/>
          <w:noEndnote/>
          <w:titlePg/>
        </w:sectPr>
      </w:pPr>
      <w:r>
        <w:t>Non-emergency s</w:t>
      </w:r>
      <w:r w:rsidR="004C6F24" w:rsidRPr="00526D66">
        <w:t>ervices provided to veterans in Veterans Affairs (VA) facilities.</w:t>
      </w:r>
    </w:p>
    <w:p w14:paraId="67AB2473" w14:textId="77777777" w:rsidR="000C00AD" w:rsidRDefault="000C00AD" w:rsidP="00152155">
      <w:pPr>
        <w:pStyle w:val="StyleListBulletRight01"/>
        <w:numPr>
          <w:ilvl w:val="0"/>
          <w:numId w:val="83"/>
        </w:numPr>
        <w:spacing w:after="200"/>
        <w:ind w:right="720"/>
        <w:sectPr w:rsidR="000C00AD" w:rsidSect="00E4141C">
          <w:type w:val="continuous"/>
          <w:pgSz w:w="12240" w:h="15840"/>
          <w:pgMar w:top="1138" w:right="994" w:bottom="1080" w:left="1440" w:header="360" w:footer="360" w:gutter="0"/>
          <w:cols w:num="2" w:space="94"/>
          <w:noEndnote/>
          <w:titlePg/>
        </w:sectPr>
      </w:pPr>
    </w:p>
    <w:p w14:paraId="2BA24ABC" w14:textId="40C15072" w:rsidR="00AD45F6" w:rsidRPr="00AD45F6" w:rsidRDefault="00AD45F6" w:rsidP="00DE2955"/>
    <w:sectPr w:rsidR="00AD45F6" w:rsidRPr="00AD45F6" w:rsidSect="00E4141C">
      <w:type w:val="continuous"/>
      <w:pgSz w:w="12240" w:h="15840"/>
      <w:pgMar w:top="1143" w:right="994" w:bottom="1080" w:left="1440" w:header="180" w:footer="288" w:gutter="0"/>
      <w:cols w:space="720"/>
      <w:noEndnote/>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222BC8" w16cid:durableId="1EF2F8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287D2" w14:textId="77777777" w:rsidR="004039CD" w:rsidRDefault="004039CD" w:rsidP="00EA4A7F">
      <w:pPr>
        <w:spacing w:after="0" w:line="240" w:lineRule="auto"/>
      </w:pPr>
      <w:r>
        <w:separator/>
      </w:r>
    </w:p>
  </w:endnote>
  <w:endnote w:type="continuationSeparator" w:id="0">
    <w:p w14:paraId="1B702102" w14:textId="77777777" w:rsidR="004039CD" w:rsidRDefault="004039CD" w:rsidP="00EA4A7F">
      <w:pPr>
        <w:spacing w:after="0" w:line="240" w:lineRule="auto"/>
      </w:pPr>
      <w:r>
        <w:continuationSeparator/>
      </w:r>
    </w:p>
  </w:endnote>
  <w:endnote w:type="continuationNotice" w:id="1">
    <w:p w14:paraId="500C1BDD" w14:textId="77777777" w:rsidR="004039CD" w:rsidRDefault="00403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yriad Pro Light">
    <w:panose1 w:val="00000000000000000000"/>
    <w:charset w:val="00"/>
    <w:family w:val="swiss"/>
    <w:notTrueType/>
    <w:pitch w:val="variable"/>
    <w:sig w:usb0="20000287" w:usb1="00000001" w:usb2="00000000" w:usb3="00000000" w:csb0="0000019F"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D93D7" w14:textId="53737747" w:rsidR="004039CD" w:rsidRDefault="004039CD" w:rsidP="006A0DB1">
    <w:pPr>
      <w:pStyle w:val="Footer"/>
    </w:pPr>
    <w:r w:rsidRPr="006A0DB1">
      <w:rPr>
        <w:b/>
        <w:noProof/>
      </w:rPr>
      <mc:AlternateContent>
        <mc:Choice Requires="wpg">
          <w:drawing>
            <wp:anchor distT="0" distB="0" distL="114300" distR="114300" simplePos="0" relativeHeight="251659264" behindDoc="0" locked="0" layoutInCell="1" allowOverlap="1" wp14:anchorId="255D1DD5" wp14:editId="3FBACBDC">
              <wp:simplePos x="0" y="0"/>
              <wp:positionH relativeFrom="column">
                <wp:posOffset>-518957</wp:posOffset>
              </wp:positionH>
              <wp:positionV relativeFrom="page">
                <wp:posOffset>9364345</wp:posOffset>
              </wp:positionV>
              <wp:extent cx="292100" cy="299085"/>
              <wp:effectExtent l="0" t="0" r="0" b="5715"/>
              <wp:wrapNone/>
              <wp:docPr id="40"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42"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12FF7" w14:textId="77777777" w:rsidR="004039CD" w:rsidRPr="00E33525" w:rsidRDefault="004039CD" w:rsidP="006A0DB1">
                            <w:pPr>
                              <w:pStyle w:val="Footer0"/>
                            </w:pPr>
                            <w:r w:rsidRPr="00B66FD7">
                              <w:t>?</w:t>
                            </w:r>
                          </w:p>
                          <w:p w14:paraId="7ED9D24C" w14:textId="77777777" w:rsidR="004039CD" w:rsidRDefault="004039CD" w:rsidP="006A0DB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255D1DD5" id="Group 8" o:spid="_x0000_s1026" alt="Title: Question Mark - Description: White question mark appears in black box at bottom of page next to plan’s contact information" style="position:absolute;margin-left:-40.85pt;margin-top:737.3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viB8MA&#10;AADbAAAADwAAAGRycy9kb3ducmV2LnhtbESP0WoCMRRE34X+Q7iFvkjNbhGR1SgilPokuvYDLpvr&#10;ZnFzsySpxn69EQp9HGbmDLNcJ9uLK/nQOVZQTgoQxI3THbcKvk+f73MQISJr7B2TgjsFWK9eRkus&#10;tLvxka51bEWGcKhQgYlxqKQMjSGLYeIG4uydnbcYs/St1B5vGW57+VEUM2mx47xgcKCtoeZS/1gF&#10;26+xP+yGw293T3pW7I+pnNdGqbfXtFmAiJTif/ivvdMKpiU8v+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viB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14:paraId="2B412FF7" w14:textId="77777777" w:rsidR="004039CD" w:rsidRPr="00E33525" w:rsidRDefault="004039CD" w:rsidP="006A0DB1">
                      <w:pPr>
                        <w:pStyle w:val="Footer0"/>
                      </w:pPr>
                      <w:r w:rsidRPr="00B66FD7">
                        <w:t>?</w:t>
                      </w:r>
                    </w:p>
                    <w:p w14:paraId="7ED9D24C" w14:textId="77777777" w:rsidR="004039CD" w:rsidRDefault="004039CD" w:rsidP="006A0DB1">
                      <w:pPr>
                        <w:pStyle w:val="Footer0"/>
                      </w:pPr>
                    </w:p>
                  </w:txbxContent>
                </v:textbox>
              </v:shape>
              <w10:wrap anchory="page"/>
            </v:group>
          </w:pict>
        </mc:Fallback>
      </mc:AlternateContent>
    </w:r>
    <w:sdt>
      <w:sdtPr>
        <w:id w:val="230590115"/>
        <w:docPartObj>
          <w:docPartGallery w:val="Page Numbers (Bottom of Page)"/>
          <w:docPartUnique/>
        </w:docPartObj>
      </w:sdtPr>
      <w:sdtEndPr>
        <w:rPr>
          <w:noProof/>
        </w:rPr>
      </w:sdtEndPr>
      <w:sdtContent>
        <w:r w:rsidRPr="007B18A3">
          <w:rPr>
            <w:b/>
          </w:rPr>
          <w:t>If you have questions</w:t>
        </w:r>
        <w:r w:rsidRPr="007B18A3">
          <w:rPr>
            <w:bCs/>
          </w:rPr>
          <w:t>,</w:t>
        </w:r>
        <w:r w:rsidRPr="007B18A3">
          <w:t xml:space="preserve"> please call &lt;plan name&gt; at &lt;toll-free</w:t>
        </w:r>
        <w:r>
          <w:t xml:space="preserve"> phone and TTY/TDD</w:t>
        </w:r>
        <w:r w:rsidRPr="007B18A3">
          <w:t xml:space="preserve"> number</w:t>
        </w:r>
        <w:r>
          <w:t>s</w:t>
        </w:r>
        <w:r w:rsidRPr="007B18A3">
          <w:t xml:space="preserve">&gt;, &lt;days and hours of </w:t>
        </w:r>
        <w:r w:rsidRPr="00B23B76">
          <w:t>opera</w:t>
        </w:r>
        <w:r>
          <w:t>tion&gt;. The call is free.</w:t>
        </w:r>
        <w:r w:rsidRPr="00E33525">
          <w:t xml:space="preserve"> </w:t>
        </w:r>
        <w:r>
          <w:rPr>
            <w:b/>
            <w:bCs/>
          </w:rPr>
          <w:t>For more information</w:t>
        </w:r>
        <w:r w:rsidRPr="00CB1C7B">
          <w:t>, visit</w:t>
        </w:r>
        <w:r>
          <w:t xml:space="preserve"> &lt;MMP web address&gt;.       </w:t>
        </w:r>
        <w:r>
          <w:tab/>
          <w:t xml:space="preserve">   </w:t>
        </w:r>
        <w:r>
          <w:fldChar w:fldCharType="begin"/>
        </w:r>
        <w:r>
          <w:instrText xml:space="preserve"> PAGE   \* MERGEFORMAT </w:instrText>
        </w:r>
        <w:r>
          <w:fldChar w:fldCharType="separate"/>
        </w:r>
        <w:r w:rsidR="00F2628A">
          <w:rPr>
            <w:noProof/>
          </w:rPr>
          <w:t>21</w:t>
        </w:r>
        <w:r>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4B13A" w14:textId="5DC56501" w:rsidR="004039CD" w:rsidRDefault="004039CD" w:rsidP="00E731EC">
    <w:pPr>
      <w:pStyle w:val="Footer"/>
      <w:tabs>
        <w:tab w:val="right" w:pos="9900"/>
      </w:tabs>
    </w:pPr>
    <w:r w:rsidRPr="007B18A3">
      <w:rPr>
        <w:b/>
        <w:noProof/>
      </w:rPr>
      <mc:AlternateContent>
        <mc:Choice Requires="wpg">
          <w:drawing>
            <wp:anchor distT="0" distB="0" distL="114300" distR="114300" simplePos="0" relativeHeight="251657216" behindDoc="0" locked="0" layoutInCell="1" allowOverlap="1" wp14:anchorId="4F354505" wp14:editId="05B39EAF">
              <wp:simplePos x="0" y="0"/>
              <wp:positionH relativeFrom="column">
                <wp:posOffset>-479425</wp:posOffset>
              </wp:positionH>
              <wp:positionV relativeFrom="page">
                <wp:posOffset>9363520</wp:posOffset>
              </wp:positionV>
              <wp:extent cx="292100" cy="299085"/>
              <wp:effectExtent l="0" t="0" r="0" b="5715"/>
              <wp:wrapNone/>
              <wp:docPr id="31"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3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A98C2" w14:textId="77777777" w:rsidR="004039CD" w:rsidRPr="00E33525" w:rsidRDefault="004039CD" w:rsidP="00385D68">
                            <w:pPr>
                              <w:pStyle w:val="Footer0"/>
                            </w:pPr>
                            <w:r w:rsidRPr="00B66FD7">
                              <w:t>?</w:t>
                            </w:r>
                          </w:p>
                          <w:p w14:paraId="19F328BD" w14:textId="77777777" w:rsidR="004039CD" w:rsidRDefault="004039CD" w:rsidP="00385D6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F354505" id="_x0000_s1029" alt="Title: Question Mark - Description: White question mark appears in black box at bottom of page next to plan’s contact information" style="position:absolute;margin-left:-37.75pt;margin-top:737.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PDcMA&#10;AADbAAAADwAAAGRycy9kb3ducmV2LnhtbESP0WoCMRRE3wv9h3AFX0rNakFka3YRodQn0W0/4LK5&#10;bhY3N0uSavTrTaHQx2FmzjDrOtlBXMiH3rGC+awAQdw63XOn4Pvr43UFIkRkjYNjUnCjAHX1/LTG&#10;UrsrH+nSxE5kCIcSFZgYx1LK0BqyGGZuJM7eyXmLMUvfSe3xmuF2kIuiWEqLPecFgyNtDbXn5scq&#10;2H6++MNuPNz7W9LLYn9M81VjlJpO0uYdRKQU/8N/7Z1W8LaA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8PD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14:paraId="43EA98C2" w14:textId="77777777" w:rsidR="004039CD" w:rsidRPr="00E33525" w:rsidRDefault="004039CD" w:rsidP="00385D68">
                      <w:pPr>
                        <w:pStyle w:val="Footer0"/>
                      </w:pPr>
                      <w:r w:rsidRPr="00B66FD7">
                        <w:t>?</w:t>
                      </w:r>
                    </w:p>
                    <w:p w14:paraId="19F328BD" w14:textId="77777777" w:rsidR="004039CD" w:rsidRDefault="004039CD" w:rsidP="00385D68">
                      <w:pPr>
                        <w:pStyle w:val="Footer0"/>
                      </w:pPr>
                    </w:p>
                  </w:txbxContent>
                </v:textbox>
              </v:shape>
              <w10:wrap anchory="page"/>
            </v:group>
          </w:pict>
        </mc:Fallback>
      </mc:AlternateContent>
    </w:r>
    <w:r w:rsidRPr="007B18A3">
      <w:rPr>
        <w:b/>
      </w:rPr>
      <w:t>If you have questions</w:t>
    </w:r>
    <w:r w:rsidRPr="007B18A3">
      <w:rPr>
        <w:bCs/>
      </w:rPr>
      <w:t>,</w:t>
    </w:r>
    <w:r w:rsidRPr="007B18A3">
      <w:t xml:space="preserve"> please call &lt;plan name&gt; at &lt;toll-free</w:t>
    </w:r>
    <w:r>
      <w:t xml:space="preserve"> phone and TTY/TDD</w:t>
    </w:r>
    <w:r w:rsidRPr="007B18A3">
      <w:t xml:space="preserve"> number</w:t>
    </w:r>
    <w:r>
      <w:t>s</w:t>
    </w:r>
    <w:r w:rsidRPr="007B18A3">
      <w:t xml:space="preserve">&gt;, &lt;days and hours of </w:t>
    </w:r>
    <w:r w:rsidRPr="00B23B76">
      <w:t>opera</w:t>
    </w:r>
    <w:r>
      <w:t>tion&gt;. The call is free.</w:t>
    </w:r>
    <w:r w:rsidRPr="00E33525">
      <w:t xml:space="preserve"> </w:t>
    </w:r>
    <w:r>
      <w:rPr>
        <w:b/>
        <w:bCs/>
      </w:rPr>
      <w:t>For more information</w:t>
    </w:r>
    <w:r w:rsidRPr="00CB1C7B">
      <w:t>, visit</w:t>
    </w:r>
    <w:r>
      <w:t xml:space="preserve"> &lt;MMP web </w:t>
    </w:r>
    <w:r w:rsidRPr="006A0DB1">
      <w:t>address</w:t>
    </w:r>
    <w:r>
      <w:t xml:space="preserve">&gt;. </w:t>
    </w:r>
    <w:r>
      <w:tab/>
    </w:r>
    <w:r w:rsidRPr="00E158B5">
      <w:fldChar w:fldCharType="begin"/>
    </w:r>
    <w:r w:rsidRPr="00E158B5">
      <w:instrText xml:space="preserve"> PAGE   \* MERGEFORMAT </w:instrText>
    </w:r>
    <w:r w:rsidRPr="00E158B5">
      <w:fldChar w:fldCharType="separate"/>
    </w:r>
    <w:r w:rsidR="00F2628A">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AB530" w14:textId="77777777" w:rsidR="004039CD" w:rsidRDefault="004039CD" w:rsidP="00EA4A7F">
      <w:pPr>
        <w:spacing w:after="0" w:line="240" w:lineRule="auto"/>
      </w:pPr>
      <w:r>
        <w:separator/>
      </w:r>
    </w:p>
  </w:footnote>
  <w:footnote w:type="continuationSeparator" w:id="0">
    <w:p w14:paraId="2E2EBB0A" w14:textId="77777777" w:rsidR="004039CD" w:rsidRDefault="004039CD" w:rsidP="00EA4A7F">
      <w:pPr>
        <w:spacing w:after="0" w:line="240" w:lineRule="auto"/>
      </w:pPr>
      <w:r>
        <w:continuationSeparator/>
      </w:r>
    </w:p>
  </w:footnote>
  <w:footnote w:type="continuationNotice" w:id="1">
    <w:p w14:paraId="554B9E28" w14:textId="77777777" w:rsidR="004039CD" w:rsidRDefault="004039C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BC786" w14:textId="4D4A6DF0" w:rsidR="004039CD" w:rsidRPr="00FD753B" w:rsidRDefault="004039CD" w:rsidP="00FD753B">
    <w:pPr>
      <w:pStyle w:val="Pageheader"/>
    </w:pPr>
    <w:r w:rsidRPr="00246E4F">
      <w:t>&lt;</w:t>
    </w:r>
    <w:r>
      <w:t>P</w:t>
    </w:r>
    <w:r w:rsidRPr="00246E4F">
      <w:t xml:space="preserve">lan name&gt; </w:t>
    </w:r>
    <w:r w:rsidRPr="00120DF7">
      <w:t>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7AB05" w14:textId="77777777" w:rsidR="004039CD" w:rsidRDefault="004039CD" w:rsidP="00E31B7C">
    <w:pPr>
      <w:pStyle w:val="Pageheader"/>
    </w:pPr>
    <w:r w:rsidRPr="00246E4F">
      <w:t>&lt;</w:t>
    </w:r>
    <w:r>
      <w:t>P</w:t>
    </w:r>
    <w:r w:rsidRPr="00246E4F">
      <w:t xml:space="preserve">lan name&gt; </w:t>
    </w:r>
    <w:r w:rsidRPr="00120DF7">
      <w:t>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0416D88"/>
    <w:multiLevelType w:val="hybridMultilevel"/>
    <w:tmpl w:val="D494C990"/>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0850E15"/>
    <w:multiLevelType w:val="hybridMultilevel"/>
    <w:tmpl w:val="A8CE7AF2"/>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3C37BBF"/>
    <w:multiLevelType w:val="hybridMultilevel"/>
    <w:tmpl w:val="C2C0CA56"/>
    <w:lvl w:ilvl="0" w:tplc="EC6A5B68">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B6DCD"/>
    <w:multiLevelType w:val="hybridMultilevel"/>
    <w:tmpl w:val="669ABB4C"/>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B71A5"/>
    <w:multiLevelType w:val="hybridMultilevel"/>
    <w:tmpl w:val="7384176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0F3752D0"/>
    <w:multiLevelType w:val="hybridMultilevel"/>
    <w:tmpl w:val="DF2EA7A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C74BE"/>
    <w:multiLevelType w:val="hybridMultilevel"/>
    <w:tmpl w:val="5D2AAD2C"/>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8423D"/>
    <w:multiLevelType w:val="hybridMultilevel"/>
    <w:tmpl w:val="CC5433E6"/>
    <w:lvl w:ilvl="0" w:tplc="EC6A5B68">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616B5"/>
    <w:multiLevelType w:val="hybridMultilevel"/>
    <w:tmpl w:val="6DAE1DC6"/>
    <w:lvl w:ilvl="0" w:tplc="BC42C4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91DDF"/>
    <w:multiLevelType w:val="hybridMultilevel"/>
    <w:tmpl w:val="7BF4AFD8"/>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846B0"/>
    <w:multiLevelType w:val="hybridMultilevel"/>
    <w:tmpl w:val="6CEE726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1B110BBA"/>
    <w:multiLevelType w:val="hybridMultilevel"/>
    <w:tmpl w:val="1322704E"/>
    <w:lvl w:ilvl="0" w:tplc="CE009132">
      <w:start w:val="1"/>
      <w:numFmt w:val="bullet"/>
      <w:lvlText w:val=""/>
      <w:lvlJc w:val="left"/>
      <w:pPr>
        <w:ind w:left="720" w:hanging="360"/>
      </w:pPr>
      <w:rPr>
        <w:rFonts w:ascii="Wingdings" w:hAnsi="Wingdings" w:hint="default"/>
        <w:sz w:val="26"/>
        <w:szCs w:val="26"/>
      </w:rPr>
    </w:lvl>
    <w:lvl w:ilvl="1" w:tplc="F664244A">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A27C7"/>
    <w:multiLevelType w:val="hybridMultilevel"/>
    <w:tmpl w:val="59CC7E56"/>
    <w:lvl w:ilvl="0" w:tplc="EC6A5B68">
      <w:start w:val="1"/>
      <w:numFmt w:val="bullet"/>
      <w:lvlText w:val=""/>
      <w:lvlJc w:val="left"/>
      <w:pPr>
        <w:ind w:left="1152" w:hanging="360"/>
      </w:pPr>
      <w:rPr>
        <w:rFonts w:ascii="Symbol" w:hAnsi="Symbol" w:hint="default"/>
        <w:color w:val="auto"/>
        <w:sz w:val="24"/>
        <w:szCs w:val="24"/>
      </w:rPr>
    </w:lvl>
    <w:lvl w:ilvl="1" w:tplc="1988C50C">
      <w:start w:val="1"/>
      <w:numFmt w:val="bullet"/>
      <w:lvlText w:val="o"/>
      <w:lvlJc w:val="left"/>
      <w:pPr>
        <w:ind w:left="1872" w:hanging="360"/>
      </w:pPr>
      <w:rPr>
        <w:rFonts w:ascii="Courier New" w:hAnsi="Courier New" w:cs="Courier New" w:hint="default"/>
        <w:sz w:val="24"/>
        <w:szCs w:val="24"/>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21DB09DA"/>
    <w:multiLevelType w:val="hybridMultilevel"/>
    <w:tmpl w:val="082A7128"/>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9B1785"/>
    <w:multiLevelType w:val="hybridMultilevel"/>
    <w:tmpl w:val="1186C59E"/>
    <w:lvl w:ilvl="0" w:tplc="EC6A5B68">
      <w:start w:val="1"/>
      <w:numFmt w:val="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226870"/>
    <w:multiLevelType w:val="hybridMultilevel"/>
    <w:tmpl w:val="C248BA54"/>
    <w:lvl w:ilvl="0" w:tplc="FFCA869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4B6FE0"/>
    <w:multiLevelType w:val="hybridMultilevel"/>
    <w:tmpl w:val="B400EA3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29C35586"/>
    <w:multiLevelType w:val="hybridMultilevel"/>
    <w:tmpl w:val="5EAC7CA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2A37291F"/>
    <w:multiLevelType w:val="hybridMultilevel"/>
    <w:tmpl w:val="1202307E"/>
    <w:lvl w:ilvl="0" w:tplc="C7A49BAC">
      <w:start w:val="1"/>
      <w:numFmt w:val="bullet"/>
      <w:pStyle w:val="-maintextbullets"/>
      <w:lvlText w:val="o"/>
      <w:lvlJc w:val="left"/>
      <w:pPr>
        <w:ind w:left="1080" w:hanging="360"/>
      </w:pPr>
      <w:rPr>
        <w:rFonts w:ascii="Courier New" w:hAnsi="Courier New" w:hint="default"/>
        <w:sz w:val="24"/>
        <w:szCs w:val="24"/>
      </w:rPr>
    </w:lvl>
    <w:lvl w:ilvl="1" w:tplc="9B9E8492">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B297897"/>
    <w:multiLevelType w:val="hybridMultilevel"/>
    <w:tmpl w:val="4BBCD93E"/>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2B4A67FB"/>
    <w:multiLevelType w:val="hybridMultilevel"/>
    <w:tmpl w:val="85B87CE4"/>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4D7622"/>
    <w:multiLevelType w:val="hybridMultilevel"/>
    <w:tmpl w:val="D37257F6"/>
    <w:lvl w:ilvl="0" w:tplc="A0905CC0">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447339"/>
    <w:multiLevelType w:val="hybridMultilevel"/>
    <w:tmpl w:val="F6B64B8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62018D"/>
    <w:multiLevelType w:val="hybridMultilevel"/>
    <w:tmpl w:val="1B24B6EE"/>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2FF76109"/>
    <w:multiLevelType w:val="hybridMultilevel"/>
    <w:tmpl w:val="B78ABC46"/>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743D27"/>
    <w:multiLevelType w:val="hybridMultilevel"/>
    <w:tmpl w:val="BF9A035C"/>
    <w:lvl w:ilvl="0" w:tplc="81E49C34">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334113DD"/>
    <w:multiLevelType w:val="hybridMultilevel"/>
    <w:tmpl w:val="210ACE84"/>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360A49AF"/>
    <w:multiLevelType w:val="hybridMultilevel"/>
    <w:tmpl w:val="0ECE3DC2"/>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365066C1"/>
    <w:multiLevelType w:val="hybridMultilevel"/>
    <w:tmpl w:val="A0B60E44"/>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36922EF2"/>
    <w:multiLevelType w:val="hybridMultilevel"/>
    <w:tmpl w:val="73EED64A"/>
    <w:lvl w:ilvl="0" w:tplc="BC42C4D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36BB5948"/>
    <w:multiLevelType w:val="hybridMultilevel"/>
    <w:tmpl w:val="6840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CA0666"/>
    <w:multiLevelType w:val="hybridMultilevel"/>
    <w:tmpl w:val="5FB89C3E"/>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8E73F00"/>
    <w:multiLevelType w:val="hybridMultilevel"/>
    <w:tmpl w:val="948C6860"/>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42BC2"/>
    <w:multiLevelType w:val="hybridMultilevel"/>
    <w:tmpl w:val="10387B68"/>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8" w15:restartNumberingAfterBreak="0">
    <w:nsid w:val="3DDD7A6D"/>
    <w:multiLevelType w:val="hybridMultilevel"/>
    <w:tmpl w:val="5F22304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3E296C00"/>
    <w:multiLevelType w:val="hybridMultilevel"/>
    <w:tmpl w:val="F09ADE40"/>
    <w:lvl w:ilvl="0" w:tplc="FD60ECC8">
      <w:start w:val="1"/>
      <w:numFmt w:val="upperLetter"/>
      <w:pStyle w:val="Heading1"/>
      <w:lvlText w:val="%1."/>
      <w:lvlJc w:val="left"/>
      <w:pPr>
        <w:ind w:left="630" w:hanging="360"/>
      </w:pPr>
      <w:rPr>
        <w:rFonts w:ascii="Arial Bold" w:hAnsi="Arial Bold" w:hint="default"/>
        <w:b/>
        <w:i w:val="0"/>
        <w:color w:val="auto"/>
        <w:sz w:val="28"/>
        <w:u w:val="none" w:color="548DE1"/>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40006E4F"/>
    <w:multiLevelType w:val="hybridMultilevel"/>
    <w:tmpl w:val="DFAA0112"/>
    <w:lvl w:ilvl="0" w:tplc="81E49C34">
      <w:start w:val="1"/>
      <w:numFmt w:val="bullet"/>
      <w:lvlText w:val="o"/>
      <w:lvlJc w:val="left"/>
      <w:pPr>
        <w:ind w:left="1296" w:hanging="360"/>
      </w:pPr>
      <w:rPr>
        <w:rFonts w:ascii="Courier New" w:hAnsi="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1" w15:restartNumberingAfterBreak="0">
    <w:nsid w:val="448A244A"/>
    <w:multiLevelType w:val="hybridMultilevel"/>
    <w:tmpl w:val="EABA8DCA"/>
    <w:lvl w:ilvl="0" w:tplc="81E49C34">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2" w15:restartNumberingAfterBreak="0">
    <w:nsid w:val="45C25DED"/>
    <w:multiLevelType w:val="hybridMultilevel"/>
    <w:tmpl w:val="84427D2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3" w15:restartNumberingAfterBreak="0">
    <w:nsid w:val="46433891"/>
    <w:multiLevelType w:val="hybridMultilevel"/>
    <w:tmpl w:val="6AAA8C40"/>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466301D6"/>
    <w:multiLevelType w:val="hybridMultilevel"/>
    <w:tmpl w:val="AAE4A130"/>
    <w:lvl w:ilvl="0" w:tplc="EC6A5B68">
      <w:start w:val="1"/>
      <w:numFmt w:val="bullet"/>
      <w:lvlText w:val=""/>
      <w:lvlJc w:val="left"/>
      <w:pPr>
        <w:ind w:left="540" w:hanging="360"/>
      </w:pPr>
      <w:rPr>
        <w:rFonts w:ascii="Symbol" w:hAnsi="Symbol" w:hint="default"/>
        <w:color w:val="auto"/>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5" w15:restartNumberingAfterBreak="0">
    <w:nsid w:val="471E00EA"/>
    <w:multiLevelType w:val="hybridMultilevel"/>
    <w:tmpl w:val="63BCB834"/>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6" w15:restartNumberingAfterBreak="0">
    <w:nsid w:val="49AE6182"/>
    <w:multiLevelType w:val="hybridMultilevel"/>
    <w:tmpl w:val="CF989AB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7" w15:restartNumberingAfterBreak="0">
    <w:nsid w:val="4B815B83"/>
    <w:multiLevelType w:val="hybridMultilevel"/>
    <w:tmpl w:val="EA426F5C"/>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8" w15:restartNumberingAfterBreak="0">
    <w:nsid w:val="4B8F73B6"/>
    <w:multiLevelType w:val="hybridMultilevel"/>
    <w:tmpl w:val="5226D1E8"/>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9" w15:restartNumberingAfterBreak="0">
    <w:nsid w:val="4C300199"/>
    <w:multiLevelType w:val="hybridMultilevel"/>
    <w:tmpl w:val="D084D15C"/>
    <w:lvl w:ilvl="0" w:tplc="71BE28C8">
      <w:start w:val="1"/>
      <w:numFmt w:val="bullet"/>
      <w:lvlText w:val="o"/>
      <w:lvlJc w:val="left"/>
      <w:pPr>
        <w:ind w:left="1170" w:hanging="360"/>
      </w:pPr>
      <w:rPr>
        <w:rFonts w:ascii="Courier New" w:hAnsi="Courier New" w:hint="default"/>
        <w:color w:val="548DD4"/>
        <w:sz w:val="24"/>
        <w:szCs w:val="24"/>
      </w:rPr>
    </w:lvl>
    <w:lvl w:ilvl="1" w:tplc="9B9E8492">
      <w:start w:val="1"/>
      <w:numFmt w:val="bullet"/>
      <w:lvlText w:val="»"/>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0" w15:restartNumberingAfterBreak="0">
    <w:nsid w:val="4C866B70"/>
    <w:multiLevelType w:val="hybridMultilevel"/>
    <w:tmpl w:val="D4AC6C44"/>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1" w15:restartNumberingAfterBreak="0">
    <w:nsid w:val="506734C0"/>
    <w:multiLevelType w:val="hybridMultilevel"/>
    <w:tmpl w:val="0BB8FB42"/>
    <w:lvl w:ilvl="0" w:tplc="99083F5E">
      <w:start w:val="1"/>
      <w:numFmt w:val="bullet"/>
      <w:lvlText w:val="–"/>
      <w:lvlJc w:val="left"/>
      <w:pPr>
        <w:ind w:left="1890" w:hanging="360"/>
      </w:pPr>
      <w:rPr>
        <w:rFonts w:ascii="Arial" w:hAnsi="Arial" w:hint="default"/>
        <w:b w:val="0"/>
        <w:color w:val="548DD4"/>
        <w:sz w:val="24"/>
        <w:szCs w:val="24"/>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2" w15:restartNumberingAfterBreak="0">
    <w:nsid w:val="51D76331"/>
    <w:multiLevelType w:val="hybridMultilevel"/>
    <w:tmpl w:val="C3BC8344"/>
    <w:lvl w:ilvl="0" w:tplc="EC6A5B68">
      <w:start w:val="1"/>
      <w:numFmt w:val="bullet"/>
      <w:lvlText w:val=""/>
      <w:lvlJc w:val="left"/>
      <w:pPr>
        <w:ind w:left="90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DE658F"/>
    <w:multiLevelType w:val="hybridMultilevel"/>
    <w:tmpl w:val="B04E2A8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4" w15:restartNumberingAfterBreak="0">
    <w:nsid w:val="53301207"/>
    <w:multiLevelType w:val="hybridMultilevel"/>
    <w:tmpl w:val="3DEA9F94"/>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E83FAA"/>
    <w:multiLevelType w:val="hybridMultilevel"/>
    <w:tmpl w:val="72581682"/>
    <w:lvl w:ilvl="0" w:tplc="00481A92">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55B95771"/>
    <w:multiLevelType w:val="hybridMultilevel"/>
    <w:tmpl w:val="904A0B5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7" w15:restartNumberingAfterBreak="0">
    <w:nsid w:val="580218FD"/>
    <w:multiLevelType w:val="hybridMultilevel"/>
    <w:tmpl w:val="31141DF2"/>
    <w:lvl w:ilvl="0" w:tplc="121C3626">
      <w:start w:val="1"/>
      <w:numFmt w:val="bullet"/>
      <w:pStyle w:val="-maintextbulletslas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224D5C"/>
    <w:multiLevelType w:val="hybridMultilevel"/>
    <w:tmpl w:val="FB1AAA5C"/>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9" w15:restartNumberingAfterBreak="0">
    <w:nsid w:val="590F6D75"/>
    <w:multiLevelType w:val="hybridMultilevel"/>
    <w:tmpl w:val="D8FCE9DA"/>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4274E1"/>
    <w:multiLevelType w:val="hybridMultilevel"/>
    <w:tmpl w:val="699E5186"/>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957387"/>
    <w:multiLevelType w:val="hybridMultilevel"/>
    <w:tmpl w:val="DD104996"/>
    <w:lvl w:ilvl="0" w:tplc="EC6A5B68">
      <w:start w:val="1"/>
      <w:numFmt w:val="bullet"/>
      <w:lvlText w:val=""/>
      <w:lvlJc w:val="left"/>
      <w:pPr>
        <w:ind w:left="900" w:hanging="360"/>
      </w:pPr>
      <w:rPr>
        <w:rFonts w:ascii="Symbol" w:hAnsi="Symbol" w:hint="default"/>
        <w:color w:val="auto"/>
        <w:position w:val="-2"/>
        <w:sz w:val="24"/>
        <w:szCs w:val="24"/>
      </w:rPr>
    </w:lvl>
    <w:lvl w:ilvl="1" w:tplc="6376FB16">
      <w:start w:val="1"/>
      <w:numFmt w:val="bullet"/>
      <w:lvlText w:val="o"/>
      <w:lvlJc w:val="left"/>
      <w:pPr>
        <w:ind w:left="1440" w:hanging="360"/>
      </w:pPr>
      <w:rPr>
        <w:rFonts w:ascii="Courier New" w:hAnsi="Courier New" w:cs="Courier New" w:hint="default"/>
        <w:color w:val="auto"/>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805FE2"/>
    <w:multiLevelType w:val="hybridMultilevel"/>
    <w:tmpl w:val="10500D58"/>
    <w:lvl w:ilvl="0" w:tplc="4C863C94">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3" w15:restartNumberingAfterBreak="0">
    <w:nsid w:val="61414080"/>
    <w:multiLevelType w:val="hybridMultilevel"/>
    <w:tmpl w:val="1180D748"/>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4" w15:restartNumberingAfterBreak="0">
    <w:nsid w:val="63190E57"/>
    <w:multiLevelType w:val="hybridMultilevel"/>
    <w:tmpl w:val="52AACE46"/>
    <w:lvl w:ilvl="0" w:tplc="EC6A5B68">
      <w:start w:val="1"/>
      <w:numFmt w:val="bullet"/>
      <w:lvlText w:val=""/>
      <w:lvlJc w:val="left"/>
      <w:pPr>
        <w:ind w:left="900" w:hanging="360"/>
      </w:pPr>
      <w:rPr>
        <w:rFonts w:ascii="Symbol" w:hAnsi="Symbol" w:hint="default"/>
        <w:color w:val="auto"/>
        <w:position w:val="-2"/>
        <w:sz w:val="24"/>
        <w:szCs w:val="24"/>
      </w:rPr>
    </w:lvl>
    <w:lvl w:ilvl="1" w:tplc="E0000286">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6" w15:restartNumberingAfterBreak="0">
    <w:nsid w:val="64457053"/>
    <w:multiLevelType w:val="hybridMultilevel"/>
    <w:tmpl w:val="DCD2FE76"/>
    <w:lvl w:ilvl="0" w:tplc="2DF68E48">
      <w:start w:val="1"/>
      <w:numFmt w:val="bullet"/>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8221B9F"/>
    <w:multiLevelType w:val="hybridMultilevel"/>
    <w:tmpl w:val="AC6418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CB754E"/>
    <w:multiLevelType w:val="hybridMultilevel"/>
    <w:tmpl w:val="0B98340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9" w15:restartNumberingAfterBreak="0">
    <w:nsid w:val="6AE659EC"/>
    <w:multiLevelType w:val="hybridMultilevel"/>
    <w:tmpl w:val="94644668"/>
    <w:lvl w:ilvl="0" w:tplc="81E49C34">
      <w:start w:val="1"/>
      <w:numFmt w:val="bullet"/>
      <w:lvlText w:val="o"/>
      <w:lvlJc w:val="left"/>
      <w:pPr>
        <w:ind w:left="720" w:hanging="360"/>
      </w:pPr>
      <w:rPr>
        <w:rFonts w:ascii="Courier New" w:hAnsi="Courier New" w:hint="default"/>
        <w:sz w:val="24"/>
        <w:szCs w:val="24"/>
      </w:rPr>
    </w:lvl>
    <w:lvl w:ilvl="1" w:tplc="F664244A">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BE92098"/>
    <w:multiLevelType w:val="hybridMultilevel"/>
    <w:tmpl w:val="F3105262"/>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1" w15:restartNumberingAfterBreak="0">
    <w:nsid w:val="6E1611A6"/>
    <w:multiLevelType w:val="hybridMultilevel"/>
    <w:tmpl w:val="100E4E90"/>
    <w:lvl w:ilvl="0" w:tplc="EC6A5B6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FD171D9"/>
    <w:multiLevelType w:val="hybridMultilevel"/>
    <w:tmpl w:val="BF2C94CA"/>
    <w:lvl w:ilvl="0" w:tplc="35C05F54">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5A6E44"/>
    <w:multiLevelType w:val="hybridMultilevel"/>
    <w:tmpl w:val="5D6EBA64"/>
    <w:lvl w:ilvl="0" w:tplc="EC6A5B68">
      <w:start w:val="1"/>
      <w:numFmt w:val="bullet"/>
      <w:lvlText w:val=""/>
      <w:lvlJc w:val="left"/>
      <w:pPr>
        <w:ind w:left="886" w:hanging="360"/>
      </w:pPr>
      <w:rPr>
        <w:rFonts w:ascii="Symbol" w:hAnsi="Symbol" w:hint="default"/>
        <w:color w:val="auto"/>
        <w:sz w:val="24"/>
        <w:szCs w:val="24"/>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74" w15:restartNumberingAfterBreak="0">
    <w:nsid w:val="713A0663"/>
    <w:multiLevelType w:val="hybridMultilevel"/>
    <w:tmpl w:val="16BA379A"/>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5" w15:restartNumberingAfterBreak="0">
    <w:nsid w:val="71A7588F"/>
    <w:multiLevelType w:val="hybridMultilevel"/>
    <w:tmpl w:val="63BA51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34B4828"/>
    <w:multiLevelType w:val="hybridMultilevel"/>
    <w:tmpl w:val="A9B07732"/>
    <w:lvl w:ilvl="0" w:tplc="513C020C">
      <w:start w:val="1"/>
      <w:numFmt w:val="bullet"/>
      <w:lvlText w:val=""/>
      <w:lvlJc w:val="left"/>
      <w:pPr>
        <w:ind w:left="1152" w:hanging="360"/>
      </w:pPr>
      <w:rPr>
        <w:rFonts w:ascii="Symbol" w:hAnsi="Symbol" w:hint="default"/>
        <w:color w:val="auto"/>
        <w:sz w:val="24"/>
        <w:szCs w:val="24"/>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7" w15:restartNumberingAfterBreak="0">
    <w:nsid w:val="744F47DC"/>
    <w:multiLevelType w:val="hybridMultilevel"/>
    <w:tmpl w:val="C56EC706"/>
    <w:lvl w:ilvl="0" w:tplc="EC6A5B6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4244BD"/>
    <w:multiLevelType w:val="hybridMultilevel"/>
    <w:tmpl w:val="FA1A4EA0"/>
    <w:lvl w:ilvl="0" w:tplc="81E49C34">
      <w:start w:val="1"/>
      <w:numFmt w:val="bullet"/>
      <w:lvlText w:val="o"/>
      <w:lvlJc w:val="left"/>
      <w:pPr>
        <w:ind w:left="1152" w:hanging="360"/>
      </w:pPr>
      <w:rPr>
        <w:rFonts w:ascii="Courier New" w:hAnsi="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9" w15:restartNumberingAfterBreak="0">
    <w:nsid w:val="755D549E"/>
    <w:multiLevelType w:val="hybridMultilevel"/>
    <w:tmpl w:val="D2406CB6"/>
    <w:lvl w:ilvl="0" w:tplc="EC6A5B6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7411F9"/>
    <w:multiLevelType w:val="hybridMultilevel"/>
    <w:tmpl w:val="E34204F0"/>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1" w15:restartNumberingAfterBreak="0">
    <w:nsid w:val="77A00573"/>
    <w:multiLevelType w:val="hybridMultilevel"/>
    <w:tmpl w:val="4BF21B50"/>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2" w15:restartNumberingAfterBreak="0">
    <w:nsid w:val="79395BE7"/>
    <w:multiLevelType w:val="hybridMultilevel"/>
    <w:tmpl w:val="D2DE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951644A"/>
    <w:multiLevelType w:val="hybridMultilevel"/>
    <w:tmpl w:val="D70A17E6"/>
    <w:lvl w:ilvl="0" w:tplc="EC6A5B68">
      <w:start w:val="1"/>
      <w:numFmt w:val="bullet"/>
      <w:lvlText w:val=""/>
      <w:lvlJc w:val="left"/>
      <w:pPr>
        <w:ind w:left="1152" w:hanging="360"/>
      </w:pPr>
      <w:rPr>
        <w:rFonts w:ascii="Symbol" w:hAnsi="Symbol" w:hint="default"/>
        <w:color w:val="auto"/>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4" w15:restartNumberingAfterBreak="0">
    <w:nsid w:val="79EF2310"/>
    <w:multiLevelType w:val="hybridMultilevel"/>
    <w:tmpl w:val="E1E6B61A"/>
    <w:lvl w:ilvl="0" w:tplc="525868E6">
      <w:start w:val="1"/>
      <w:numFmt w:val="bullet"/>
      <w:lvlText w:val=""/>
      <w:lvlJc w:val="left"/>
      <w:pPr>
        <w:ind w:left="720" w:hanging="360"/>
      </w:pPr>
      <w:rPr>
        <w:rFonts w:ascii="Wingdings" w:hAnsi="Wingdings" w:hint="default"/>
        <w:color w:val="auto"/>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453FF8"/>
    <w:multiLevelType w:val="hybridMultilevel"/>
    <w:tmpl w:val="B44A0A42"/>
    <w:lvl w:ilvl="0" w:tplc="0AC6B570">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num w:numId="1">
    <w:abstractNumId w:val="39"/>
  </w:num>
  <w:num w:numId="2">
    <w:abstractNumId w:val="0"/>
  </w:num>
  <w:num w:numId="3">
    <w:abstractNumId w:val="65"/>
  </w:num>
  <w:num w:numId="4">
    <w:abstractNumId w:val="40"/>
  </w:num>
  <w:num w:numId="5">
    <w:abstractNumId w:val="35"/>
  </w:num>
  <w:num w:numId="6">
    <w:abstractNumId w:val="8"/>
  </w:num>
  <w:num w:numId="7">
    <w:abstractNumId w:val="52"/>
  </w:num>
  <w:num w:numId="8">
    <w:abstractNumId w:val="79"/>
  </w:num>
  <w:num w:numId="9">
    <w:abstractNumId w:val="16"/>
  </w:num>
  <w:num w:numId="10">
    <w:abstractNumId w:val="59"/>
  </w:num>
  <w:num w:numId="11">
    <w:abstractNumId w:val="52"/>
  </w:num>
  <w:num w:numId="12">
    <w:abstractNumId w:val="72"/>
  </w:num>
  <w:num w:numId="13">
    <w:abstractNumId w:val="57"/>
  </w:num>
  <w:num w:numId="14">
    <w:abstractNumId w:val="36"/>
  </w:num>
  <w:num w:numId="15">
    <w:abstractNumId w:val="44"/>
  </w:num>
  <w:num w:numId="16">
    <w:abstractNumId w:val="13"/>
  </w:num>
  <w:num w:numId="17">
    <w:abstractNumId w:val="26"/>
  </w:num>
  <w:num w:numId="18">
    <w:abstractNumId w:val="73"/>
  </w:num>
  <w:num w:numId="19">
    <w:abstractNumId w:val="54"/>
  </w:num>
  <w:num w:numId="20">
    <w:abstractNumId w:val="6"/>
  </w:num>
  <w:num w:numId="21">
    <w:abstractNumId w:val="22"/>
  </w:num>
  <w:num w:numId="22">
    <w:abstractNumId w:val="20"/>
  </w:num>
  <w:num w:numId="23">
    <w:abstractNumId w:val="49"/>
  </w:num>
  <w:num w:numId="24">
    <w:abstractNumId w:val="64"/>
  </w:num>
  <w:num w:numId="25">
    <w:abstractNumId w:val="61"/>
  </w:num>
  <w:num w:numId="26">
    <w:abstractNumId w:val="3"/>
  </w:num>
  <w:num w:numId="27">
    <w:abstractNumId w:val="84"/>
  </w:num>
  <w:num w:numId="28">
    <w:abstractNumId w:val="66"/>
  </w:num>
  <w:num w:numId="29">
    <w:abstractNumId w:val="69"/>
  </w:num>
  <w:num w:numId="30">
    <w:abstractNumId w:val="9"/>
  </w:num>
  <w:num w:numId="31">
    <w:abstractNumId w:val="52"/>
  </w:num>
  <w:num w:numId="32">
    <w:abstractNumId w:val="9"/>
  </w:num>
  <w:num w:numId="33">
    <w:abstractNumId w:val="75"/>
  </w:num>
  <w:num w:numId="34">
    <w:abstractNumId w:val="67"/>
  </w:num>
  <w:num w:numId="35">
    <w:abstractNumId w:val="15"/>
  </w:num>
  <w:num w:numId="36">
    <w:abstractNumId w:val="24"/>
  </w:num>
  <w:num w:numId="37">
    <w:abstractNumId w:val="34"/>
  </w:num>
  <w:num w:numId="38">
    <w:abstractNumId w:val="71"/>
  </w:num>
  <w:num w:numId="39">
    <w:abstractNumId w:val="77"/>
  </w:num>
  <w:num w:numId="40">
    <w:abstractNumId w:val="23"/>
  </w:num>
  <w:num w:numId="41">
    <w:abstractNumId w:val="33"/>
  </w:num>
  <w:num w:numId="42">
    <w:abstractNumId w:val="82"/>
  </w:num>
  <w:num w:numId="43">
    <w:abstractNumId w:val="57"/>
    <w:lvlOverride w:ilvl="0">
      <w:startOverride w:val="1"/>
    </w:lvlOverride>
  </w:num>
  <w:num w:numId="44">
    <w:abstractNumId w:val="20"/>
    <w:lvlOverride w:ilvl="0">
      <w:startOverride w:val="1"/>
    </w:lvlOverride>
  </w:num>
  <w:num w:numId="45">
    <w:abstractNumId w:val="68"/>
  </w:num>
  <w:num w:numId="46">
    <w:abstractNumId w:val="18"/>
  </w:num>
  <w:num w:numId="47">
    <w:abstractNumId w:val="43"/>
  </w:num>
  <w:num w:numId="48">
    <w:abstractNumId w:val="47"/>
  </w:num>
  <w:num w:numId="49">
    <w:abstractNumId w:val="41"/>
  </w:num>
  <w:num w:numId="50">
    <w:abstractNumId w:val="28"/>
  </w:num>
  <w:num w:numId="51">
    <w:abstractNumId w:val="7"/>
  </w:num>
  <w:num w:numId="52">
    <w:abstractNumId w:val="62"/>
  </w:num>
  <w:num w:numId="53">
    <w:abstractNumId w:val="27"/>
  </w:num>
  <w:num w:numId="54">
    <w:abstractNumId w:val="74"/>
  </w:num>
  <w:num w:numId="55">
    <w:abstractNumId w:val="25"/>
  </w:num>
  <w:num w:numId="56">
    <w:abstractNumId w:val="12"/>
  </w:num>
  <w:num w:numId="57">
    <w:abstractNumId w:val="63"/>
  </w:num>
  <w:num w:numId="58">
    <w:abstractNumId w:val="58"/>
  </w:num>
  <w:num w:numId="59">
    <w:abstractNumId w:val="55"/>
  </w:num>
  <w:num w:numId="60">
    <w:abstractNumId w:val="46"/>
  </w:num>
  <w:num w:numId="61">
    <w:abstractNumId w:val="2"/>
  </w:num>
  <w:num w:numId="62">
    <w:abstractNumId w:val="76"/>
  </w:num>
  <w:num w:numId="63">
    <w:abstractNumId w:val="1"/>
  </w:num>
  <w:num w:numId="64">
    <w:abstractNumId w:val="38"/>
  </w:num>
  <w:num w:numId="65">
    <w:abstractNumId w:val="70"/>
  </w:num>
  <w:num w:numId="66">
    <w:abstractNumId w:val="48"/>
  </w:num>
  <w:num w:numId="67">
    <w:abstractNumId w:val="81"/>
  </w:num>
  <w:num w:numId="68">
    <w:abstractNumId w:val="30"/>
  </w:num>
  <w:num w:numId="69">
    <w:abstractNumId w:val="42"/>
  </w:num>
  <w:num w:numId="70">
    <w:abstractNumId w:val="37"/>
  </w:num>
  <w:num w:numId="71">
    <w:abstractNumId w:val="29"/>
  </w:num>
  <w:num w:numId="72">
    <w:abstractNumId w:val="5"/>
  </w:num>
  <w:num w:numId="73">
    <w:abstractNumId w:val="78"/>
  </w:num>
  <w:num w:numId="74">
    <w:abstractNumId w:val="50"/>
  </w:num>
  <w:num w:numId="75">
    <w:abstractNumId w:val="53"/>
  </w:num>
  <w:num w:numId="76">
    <w:abstractNumId w:val="19"/>
  </w:num>
  <w:num w:numId="77">
    <w:abstractNumId w:val="14"/>
  </w:num>
  <w:num w:numId="78">
    <w:abstractNumId w:val="80"/>
  </w:num>
  <w:num w:numId="79">
    <w:abstractNumId w:val="45"/>
  </w:num>
  <w:num w:numId="80">
    <w:abstractNumId w:val="83"/>
  </w:num>
  <w:num w:numId="81">
    <w:abstractNumId w:val="56"/>
  </w:num>
  <w:num w:numId="82">
    <w:abstractNumId w:val="21"/>
  </w:num>
  <w:num w:numId="83">
    <w:abstractNumId w:val="60"/>
  </w:num>
  <w:num w:numId="84">
    <w:abstractNumId w:val="17"/>
  </w:num>
  <w:num w:numId="85">
    <w:abstractNumId w:val="4"/>
  </w:num>
  <w:num w:numId="86">
    <w:abstractNumId w:val="11"/>
  </w:num>
  <w:num w:numId="87">
    <w:abstractNumId w:val="51"/>
  </w:num>
  <w:num w:numId="88">
    <w:abstractNumId w:val="32"/>
  </w:num>
  <w:num w:numId="89">
    <w:abstractNumId w:val="85"/>
  </w:num>
  <w:num w:numId="90">
    <w:abstractNumId w:val="10"/>
  </w:num>
  <w:num w:numId="91">
    <w:abstractNumId w:val="3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19B0"/>
    <w:rsid w:val="00001D67"/>
    <w:rsid w:val="000021CA"/>
    <w:rsid w:val="000034B3"/>
    <w:rsid w:val="00003947"/>
    <w:rsid w:val="00004C54"/>
    <w:rsid w:val="000100E3"/>
    <w:rsid w:val="00010786"/>
    <w:rsid w:val="0001192B"/>
    <w:rsid w:val="00012DA6"/>
    <w:rsid w:val="00012F0F"/>
    <w:rsid w:val="0001309B"/>
    <w:rsid w:val="00015424"/>
    <w:rsid w:val="000162E1"/>
    <w:rsid w:val="00017727"/>
    <w:rsid w:val="00020570"/>
    <w:rsid w:val="00023B46"/>
    <w:rsid w:val="00023E61"/>
    <w:rsid w:val="000253D8"/>
    <w:rsid w:val="00026C66"/>
    <w:rsid w:val="00031731"/>
    <w:rsid w:val="00032863"/>
    <w:rsid w:val="000334AC"/>
    <w:rsid w:val="00033607"/>
    <w:rsid w:val="00034554"/>
    <w:rsid w:val="00034EA4"/>
    <w:rsid w:val="00034EB0"/>
    <w:rsid w:val="00035698"/>
    <w:rsid w:val="000374D1"/>
    <w:rsid w:val="00040305"/>
    <w:rsid w:val="00040323"/>
    <w:rsid w:val="00040BE6"/>
    <w:rsid w:val="00041A54"/>
    <w:rsid w:val="00043A94"/>
    <w:rsid w:val="00043E09"/>
    <w:rsid w:val="00045431"/>
    <w:rsid w:val="000476F5"/>
    <w:rsid w:val="0005095D"/>
    <w:rsid w:val="00050BDA"/>
    <w:rsid w:val="00051ED2"/>
    <w:rsid w:val="00052F97"/>
    <w:rsid w:val="000534D7"/>
    <w:rsid w:val="00053F74"/>
    <w:rsid w:val="00053FAE"/>
    <w:rsid w:val="0005425E"/>
    <w:rsid w:val="0005522B"/>
    <w:rsid w:val="000554AB"/>
    <w:rsid w:val="000555DA"/>
    <w:rsid w:val="00055BC2"/>
    <w:rsid w:val="00055EA4"/>
    <w:rsid w:val="000562FC"/>
    <w:rsid w:val="00060191"/>
    <w:rsid w:val="00060AE6"/>
    <w:rsid w:val="00061264"/>
    <w:rsid w:val="000614E0"/>
    <w:rsid w:val="0006393C"/>
    <w:rsid w:val="0007030A"/>
    <w:rsid w:val="00071BCF"/>
    <w:rsid w:val="00071FEE"/>
    <w:rsid w:val="000721E8"/>
    <w:rsid w:val="000729A6"/>
    <w:rsid w:val="00073348"/>
    <w:rsid w:val="00074224"/>
    <w:rsid w:val="0007563C"/>
    <w:rsid w:val="00076AC4"/>
    <w:rsid w:val="00076C56"/>
    <w:rsid w:val="0008006D"/>
    <w:rsid w:val="00080F67"/>
    <w:rsid w:val="00082EFB"/>
    <w:rsid w:val="00084078"/>
    <w:rsid w:val="00084525"/>
    <w:rsid w:val="000856F8"/>
    <w:rsid w:val="00086B84"/>
    <w:rsid w:val="000906F4"/>
    <w:rsid w:val="00091A13"/>
    <w:rsid w:val="00092604"/>
    <w:rsid w:val="0009405F"/>
    <w:rsid w:val="0009523E"/>
    <w:rsid w:val="00095C3A"/>
    <w:rsid w:val="000971A4"/>
    <w:rsid w:val="000A1214"/>
    <w:rsid w:val="000A2C0A"/>
    <w:rsid w:val="000A33A4"/>
    <w:rsid w:val="000A3E08"/>
    <w:rsid w:val="000A4318"/>
    <w:rsid w:val="000A4D9A"/>
    <w:rsid w:val="000A58B7"/>
    <w:rsid w:val="000A730B"/>
    <w:rsid w:val="000A78FD"/>
    <w:rsid w:val="000B02AA"/>
    <w:rsid w:val="000B0E1D"/>
    <w:rsid w:val="000B1586"/>
    <w:rsid w:val="000B1A96"/>
    <w:rsid w:val="000B33BA"/>
    <w:rsid w:val="000B5F18"/>
    <w:rsid w:val="000B5F7A"/>
    <w:rsid w:val="000C00AD"/>
    <w:rsid w:val="000C1028"/>
    <w:rsid w:val="000C323F"/>
    <w:rsid w:val="000C3D58"/>
    <w:rsid w:val="000C4143"/>
    <w:rsid w:val="000C424A"/>
    <w:rsid w:val="000D0038"/>
    <w:rsid w:val="000D02C7"/>
    <w:rsid w:val="000D23FA"/>
    <w:rsid w:val="000D3597"/>
    <w:rsid w:val="000D45A1"/>
    <w:rsid w:val="000D63D5"/>
    <w:rsid w:val="000D6DCE"/>
    <w:rsid w:val="000E20EB"/>
    <w:rsid w:val="000E2106"/>
    <w:rsid w:val="000E2B9C"/>
    <w:rsid w:val="000E3876"/>
    <w:rsid w:val="000E40DE"/>
    <w:rsid w:val="000E65E3"/>
    <w:rsid w:val="000E7E0A"/>
    <w:rsid w:val="000F2025"/>
    <w:rsid w:val="000F21C0"/>
    <w:rsid w:val="000F29F4"/>
    <w:rsid w:val="000F3A10"/>
    <w:rsid w:val="000F5E19"/>
    <w:rsid w:val="000F7050"/>
    <w:rsid w:val="00100F96"/>
    <w:rsid w:val="00102C3E"/>
    <w:rsid w:val="00102D33"/>
    <w:rsid w:val="0010506F"/>
    <w:rsid w:val="00105FE3"/>
    <w:rsid w:val="00106443"/>
    <w:rsid w:val="00107D90"/>
    <w:rsid w:val="00112488"/>
    <w:rsid w:val="00112EFC"/>
    <w:rsid w:val="0011541C"/>
    <w:rsid w:val="0011600B"/>
    <w:rsid w:val="00120DF7"/>
    <w:rsid w:val="001216C0"/>
    <w:rsid w:val="0012524A"/>
    <w:rsid w:val="00125ACE"/>
    <w:rsid w:val="00130217"/>
    <w:rsid w:val="001306DB"/>
    <w:rsid w:val="00131906"/>
    <w:rsid w:val="00131CD2"/>
    <w:rsid w:val="00131EAA"/>
    <w:rsid w:val="00133676"/>
    <w:rsid w:val="00135EEE"/>
    <w:rsid w:val="00136905"/>
    <w:rsid w:val="00136EAF"/>
    <w:rsid w:val="00140D31"/>
    <w:rsid w:val="00141321"/>
    <w:rsid w:val="00141E6F"/>
    <w:rsid w:val="00144679"/>
    <w:rsid w:val="00144891"/>
    <w:rsid w:val="00150D8C"/>
    <w:rsid w:val="00150DFB"/>
    <w:rsid w:val="00152155"/>
    <w:rsid w:val="001522ED"/>
    <w:rsid w:val="00152826"/>
    <w:rsid w:val="001536C2"/>
    <w:rsid w:val="001537CF"/>
    <w:rsid w:val="0015543F"/>
    <w:rsid w:val="00155AE2"/>
    <w:rsid w:val="0015614A"/>
    <w:rsid w:val="00157425"/>
    <w:rsid w:val="0015766E"/>
    <w:rsid w:val="00165EFD"/>
    <w:rsid w:val="00165FC8"/>
    <w:rsid w:val="0016664D"/>
    <w:rsid w:val="001668C6"/>
    <w:rsid w:val="00166A89"/>
    <w:rsid w:val="001717F5"/>
    <w:rsid w:val="001729BB"/>
    <w:rsid w:val="00173109"/>
    <w:rsid w:val="00174495"/>
    <w:rsid w:val="00175283"/>
    <w:rsid w:val="00176B2B"/>
    <w:rsid w:val="00177E6D"/>
    <w:rsid w:val="0018040A"/>
    <w:rsid w:val="00181FE7"/>
    <w:rsid w:val="0018293D"/>
    <w:rsid w:val="00182D9E"/>
    <w:rsid w:val="0018325F"/>
    <w:rsid w:val="00184249"/>
    <w:rsid w:val="001860A7"/>
    <w:rsid w:val="00187781"/>
    <w:rsid w:val="001902A2"/>
    <w:rsid w:val="00190D27"/>
    <w:rsid w:val="001914D3"/>
    <w:rsid w:val="001952C9"/>
    <w:rsid w:val="001A0310"/>
    <w:rsid w:val="001A0DCD"/>
    <w:rsid w:val="001A257E"/>
    <w:rsid w:val="001A2E6C"/>
    <w:rsid w:val="001A421A"/>
    <w:rsid w:val="001A5E9E"/>
    <w:rsid w:val="001B0E08"/>
    <w:rsid w:val="001B43E5"/>
    <w:rsid w:val="001B5168"/>
    <w:rsid w:val="001B6E96"/>
    <w:rsid w:val="001C03EB"/>
    <w:rsid w:val="001C597D"/>
    <w:rsid w:val="001C634C"/>
    <w:rsid w:val="001C6B01"/>
    <w:rsid w:val="001D1498"/>
    <w:rsid w:val="001D2F5B"/>
    <w:rsid w:val="001D3D69"/>
    <w:rsid w:val="001D3F47"/>
    <w:rsid w:val="001D43B4"/>
    <w:rsid w:val="001D5533"/>
    <w:rsid w:val="001D5E07"/>
    <w:rsid w:val="001D71D0"/>
    <w:rsid w:val="001D7290"/>
    <w:rsid w:val="001E09CE"/>
    <w:rsid w:val="001E09FF"/>
    <w:rsid w:val="001E1107"/>
    <w:rsid w:val="001E12C4"/>
    <w:rsid w:val="001E443C"/>
    <w:rsid w:val="001E494B"/>
    <w:rsid w:val="001E4E58"/>
    <w:rsid w:val="001E5457"/>
    <w:rsid w:val="001E6C6F"/>
    <w:rsid w:val="001F1266"/>
    <w:rsid w:val="001F15AB"/>
    <w:rsid w:val="001F1788"/>
    <w:rsid w:val="001F1D84"/>
    <w:rsid w:val="001F2499"/>
    <w:rsid w:val="001F3D8E"/>
    <w:rsid w:val="001F3E85"/>
    <w:rsid w:val="001F4298"/>
    <w:rsid w:val="001F4DF3"/>
    <w:rsid w:val="001F6D3B"/>
    <w:rsid w:val="002015AE"/>
    <w:rsid w:val="002028A8"/>
    <w:rsid w:val="00203F53"/>
    <w:rsid w:val="00205280"/>
    <w:rsid w:val="0020595A"/>
    <w:rsid w:val="00207079"/>
    <w:rsid w:val="00211301"/>
    <w:rsid w:val="002118B9"/>
    <w:rsid w:val="00212CD8"/>
    <w:rsid w:val="00212E7E"/>
    <w:rsid w:val="00214ED0"/>
    <w:rsid w:val="00216042"/>
    <w:rsid w:val="00221D37"/>
    <w:rsid w:val="002220D7"/>
    <w:rsid w:val="0022236C"/>
    <w:rsid w:val="00222B87"/>
    <w:rsid w:val="00223106"/>
    <w:rsid w:val="00223B49"/>
    <w:rsid w:val="00231587"/>
    <w:rsid w:val="0023229E"/>
    <w:rsid w:val="002364B0"/>
    <w:rsid w:val="002379BF"/>
    <w:rsid w:val="002412C5"/>
    <w:rsid w:val="00243686"/>
    <w:rsid w:val="00245261"/>
    <w:rsid w:val="0024692B"/>
    <w:rsid w:val="00246E4F"/>
    <w:rsid w:val="0024761B"/>
    <w:rsid w:val="0025394A"/>
    <w:rsid w:val="00254296"/>
    <w:rsid w:val="0025438B"/>
    <w:rsid w:val="00257238"/>
    <w:rsid w:val="002604D8"/>
    <w:rsid w:val="00260C30"/>
    <w:rsid w:val="00261B01"/>
    <w:rsid w:val="00261E4C"/>
    <w:rsid w:val="00262373"/>
    <w:rsid w:val="00262619"/>
    <w:rsid w:val="00262D90"/>
    <w:rsid w:val="00264499"/>
    <w:rsid w:val="00264891"/>
    <w:rsid w:val="00264DA0"/>
    <w:rsid w:val="00266429"/>
    <w:rsid w:val="0026693D"/>
    <w:rsid w:val="00270445"/>
    <w:rsid w:val="002705BB"/>
    <w:rsid w:val="00270B4C"/>
    <w:rsid w:val="0027186E"/>
    <w:rsid w:val="00271E09"/>
    <w:rsid w:val="0027222B"/>
    <w:rsid w:val="0027385C"/>
    <w:rsid w:val="00274892"/>
    <w:rsid w:val="00275A05"/>
    <w:rsid w:val="00277D02"/>
    <w:rsid w:val="00280FA5"/>
    <w:rsid w:val="00281BCF"/>
    <w:rsid w:val="0028389C"/>
    <w:rsid w:val="00284792"/>
    <w:rsid w:val="002858BB"/>
    <w:rsid w:val="00287273"/>
    <w:rsid w:val="002875B7"/>
    <w:rsid w:val="0029158A"/>
    <w:rsid w:val="00291F47"/>
    <w:rsid w:val="00293336"/>
    <w:rsid w:val="00293424"/>
    <w:rsid w:val="00293B3A"/>
    <w:rsid w:val="002946DB"/>
    <w:rsid w:val="00295144"/>
    <w:rsid w:val="002970EF"/>
    <w:rsid w:val="002A0395"/>
    <w:rsid w:val="002A1723"/>
    <w:rsid w:val="002A2906"/>
    <w:rsid w:val="002A4785"/>
    <w:rsid w:val="002A4CB4"/>
    <w:rsid w:val="002A4CF8"/>
    <w:rsid w:val="002A6658"/>
    <w:rsid w:val="002A67E8"/>
    <w:rsid w:val="002B0CCF"/>
    <w:rsid w:val="002B23B9"/>
    <w:rsid w:val="002B3914"/>
    <w:rsid w:val="002B7EFF"/>
    <w:rsid w:val="002C0537"/>
    <w:rsid w:val="002C4EBB"/>
    <w:rsid w:val="002C5BB7"/>
    <w:rsid w:val="002D100D"/>
    <w:rsid w:val="002D1195"/>
    <w:rsid w:val="002D65F7"/>
    <w:rsid w:val="002D6624"/>
    <w:rsid w:val="002D7057"/>
    <w:rsid w:val="002D7EDC"/>
    <w:rsid w:val="002E0EFA"/>
    <w:rsid w:val="002E5964"/>
    <w:rsid w:val="002E59FD"/>
    <w:rsid w:val="002E69F2"/>
    <w:rsid w:val="002F16E2"/>
    <w:rsid w:val="002F288A"/>
    <w:rsid w:val="002F6CA5"/>
    <w:rsid w:val="0030026D"/>
    <w:rsid w:val="003025B9"/>
    <w:rsid w:val="00303C1B"/>
    <w:rsid w:val="003042EC"/>
    <w:rsid w:val="00304754"/>
    <w:rsid w:val="003060B1"/>
    <w:rsid w:val="00311816"/>
    <w:rsid w:val="0031416A"/>
    <w:rsid w:val="0031483A"/>
    <w:rsid w:val="00315A19"/>
    <w:rsid w:val="00316F4D"/>
    <w:rsid w:val="003176EB"/>
    <w:rsid w:val="003229F6"/>
    <w:rsid w:val="00322DA2"/>
    <w:rsid w:val="003233AF"/>
    <w:rsid w:val="00323C16"/>
    <w:rsid w:val="00323C50"/>
    <w:rsid w:val="0032420A"/>
    <w:rsid w:val="00324332"/>
    <w:rsid w:val="00324BF7"/>
    <w:rsid w:val="0032583F"/>
    <w:rsid w:val="00326868"/>
    <w:rsid w:val="00330231"/>
    <w:rsid w:val="003305B7"/>
    <w:rsid w:val="0033364A"/>
    <w:rsid w:val="003339C1"/>
    <w:rsid w:val="00336748"/>
    <w:rsid w:val="00336DCC"/>
    <w:rsid w:val="00336E19"/>
    <w:rsid w:val="00336FFC"/>
    <w:rsid w:val="003379C0"/>
    <w:rsid w:val="00337F21"/>
    <w:rsid w:val="00337F38"/>
    <w:rsid w:val="00340D42"/>
    <w:rsid w:val="0034557A"/>
    <w:rsid w:val="00345D6E"/>
    <w:rsid w:val="0034644A"/>
    <w:rsid w:val="00346A87"/>
    <w:rsid w:val="00347AB0"/>
    <w:rsid w:val="00350431"/>
    <w:rsid w:val="0035151F"/>
    <w:rsid w:val="00352E5B"/>
    <w:rsid w:val="003532D4"/>
    <w:rsid w:val="0035423F"/>
    <w:rsid w:val="00354AB5"/>
    <w:rsid w:val="003553A4"/>
    <w:rsid w:val="00360C60"/>
    <w:rsid w:val="00362A19"/>
    <w:rsid w:val="00363787"/>
    <w:rsid w:val="00365CB5"/>
    <w:rsid w:val="00367088"/>
    <w:rsid w:val="00373354"/>
    <w:rsid w:val="0037478F"/>
    <w:rsid w:val="00374B5C"/>
    <w:rsid w:val="00377FD6"/>
    <w:rsid w:val="00380D0D"/>
    <w:rsid w:val="00383162"/>
    <w:rsid w:val="0038394B"/>
    <w:rsid w:val="00384BB9"/>
    <w:rsid w:val="00385D68"/>
    <w:rsid w:val="003862C0"/>
    <w:rsid w:val="003863CA"/>
    <w:rsid w:val="00387390"/>
    <w:rsid w:val="0039044B"/>
    <w:rsid w:val="00391AB8"/>
    <w:rsid w:val="003927FE"/>
    <w:rsid w:val="00393D5B"/>
    <w:rsid w:val="00394678"/>
    <w:rsid w:val="00395BF9"/>
    <w:rsid w:val="00395EDC"/>
    <w:rsid w:val="00396266"/>
    <w:rsid w:val="00396308"/>
    <w:rsid w:val="003966E7"/>
    <w:rsid w:val="0039790B"/>
    <w:rsid w:val="00397DF8"/>
    <w:rsid w:val="00397E98"/>
    <w:rsid w:val="003A10DA"/>
    <w:rsid w:val="003A198B"/>
    <w:rsid w:val="003A2C3E"/>
    <w:rsid w:val="003A4296"/>
    <w:rsid w:val="003A5285"/>
    <w:rsid w:val="003A6233"/>
    <w:rsid w:val="003A657F"/>
    <w:rsid w:val="003A67B0"/>
    <w:rsid w:val="003A70F6"/>
    <w:rsid w:val="003B0317"/>
    <w:rsid w:val="003B09B7"/>
    <w:rsid w:val="003B0EF2"/>
    <w:rsid w:val="003B14E8"/>
    <w:rsid w:val="003B184E"/>
    <w:rsid w:val="003B1EE1"/>
    <w:rsid w:val="003B287F"/>
    <w:rsid w:val="003B2FDD"/>
    <w:rsid w:val="003B3E40"/>
    <w:rsid w:val="003B465B"/>
    <w:rsid w:val="003B5A65"/>
    <w:rsid w:val="003B6023"/>
    <w:rsid w:val="003C1AA1"/>
    <w:rsid w:val="003C24FB"/>
    <w:rsid w:val="003C55B6"/>
    <w:rsid w:val="003C5673"/>
    <w:rsid w:val="003C661C"/>
    <w:rsid w:val="003D0EB1"/>
    <w:rsid w:val="003D162C"/>
    <w:rsid w:val="003D23A0"/>
    <w:rsid w:val="003D3231"/>
    <w:rsid w:val="003D548D"/>
    <w:rsid w:val="003D7D48"/>
    <w:rsid w:val="003E03D9"/>
    <w:rsid w:val="003E1675"/>
    <w:rsid w:val="003E25FB"/>
    <w:rsid w:val="003E4D49"/>
    <w:rsid w:val="003F0EC6"/>
    <w:rsid w:val="003F187F"/>
    <w:rsid w:val="003F2DC7"/>
    <w:rsid w:val="003F65E8"/>
    <w:rsid w:val="003F680D"/>
    <w:rsid w:val="00401172"/>
    <w:rsid w:val="00403360"/>
    <w:rsid w:val="004039CD"/>
    <w:rsid w:val="00405460"/>
    <w:rsid w:val="00405F34"/>
    <w:rsid w:val="0040657B"/>
    <w:rsid w:val="0040780B"/>
    <w:rsid w:val="00411FB8"/>
    <w:rsid w:val="00412651"/>
    <w:rsid w:val="0041455F"/>
    <w:rsid w:val="00414D6B"/>
    <w:rsid w:val="00415740"/>
    <w:rsid w:val="00415FB6"/>
    <w:rsid w:val="0041674A"/>
    <w:rsid w:val="004177EB"/>
    <w:rsid w:val="00417E5A"/>
    <w:rsid w:val="00421CC6"/>
    <w:rsid w:val="00422560"/>
    <w:rsid w:val="00423301"/>
    <w:rsid w:val="004234ED"/>
    <w:rsid w:val="00431431"/>
    <w:rsid w:val="004314AF"/>
    <w:rsid w:val="00431780"/>
    <w:rsid w:val="0043548C"/>
    <w:rsid w:val="004357AD"/>
    <w:rsid w:val="00436C84"/>
    <w:rsid w:val="00437463"/>
    <w:rsid w:val="00437AB7"/>
    <w:rsid w:val="004424C7"/>
    <w:rsid w:val="00444B6B"/>
    <w:rsid w:val="00446AC5"/>
    <w:rsid w:val="00446F9B"/>
    <w:rsid w:val="00451CC5"/>
    <w:rsid w:val="0045247E"/>
    <w:rsid w:val="00453901"/>
    <w:rsid w:val="004558DE"/>
    <w:rsid w:val="0045636C"/>
    <w:rsid w:val="004613F8"/>
    <w:rsid w:val="00461C30"/>
    <w:rsid w:val="00461FA5"/>
    <w:rsid w:val="004624F9"/>
    <w:rsid w:val="00462855"/>
    <w:rsid w:val="00465193"/>
    <w:rsid w:val="004704FC"/>
    <w:rsid w:val="004724A2"/>
    <w:rsid w:val="0047293C"/>
    <w:rsid w:val="00472F7E"/>
    <w:rsid w:val="00473B96"/>
    <w:rsid w:val="00474E88"/>
    <w:rsid w:val="004756B1"/>
    <w:rsid w:val="004811E6"/>
    <w:rsid w:val="0048244B"/>
    <w:rsid w:val="004834AE"/>
    <w:rsid w:val="00483A16"/>
    <w:rsid w:val="00484BCE"/>
    <w:rsid w:val="0049156D"/>
    <w:rsid w:val="00491A76"/>
    <w:rsid w:val="00491B56"/>
    <w:rsid w:val="004947EB"/>
    <w:rsid w:val="00494F86"/>
    <w:rsid w:val="00495D19"/>
    <w:rsid w:val="00496CEF"/>
    <w:rsid w:val="00497C46"/>
    <w:rsid w:val="004A2CB8"/>
    <w:rsid w:val="004A2D57"/>
    <w:rsid w:val="004A3D8A"/>
    <w:rsid w:val="004A62BF"/>
    <w:rsid w:val="004A7BA8"/>
    <w:rsid w:val="004A7E27"/>
    <w:rsid w:val="004B0B59"/>
    <w:rsid w:val="004B1806"/>
    <w:rsid w:val="004B2721"/>
    <w:rsid w:val="004B30BE"/>
    <w:rsid w:val="004B34FA"/>
    <w:rsid w:val="004B60F6"/>
    <w:rsid w:val="004B6185"/>
    <w:rsid w:val="004B66D4"/>
    <w:rsid w:val="004B67CD"/>
    <w:rsid w:val="004B6E6D"/>
    <w:rsid w:val="004B7624"/>
    <w:rsid w:val="004C0964"/>
    <w:rsid w:val="004C6F24"/>
    <w:rsid w:val="004D2262"/>
    <w:rsid w:val="004D38AD"/>
    <w:rsid w:val="004D5AD6"/>
    <w:rsid w:val="004E04AD"/>
    <w:rsid w:val="004E07FE"/>
    <w:rsid w:val="004E12A2"/>
    <w:rsid w:val="004E17B2"/>
    <w:rsid w:val="004E1BAC"/>
    <w:rsid w:val="004E1D55"/>
    <w:rsid w:val="004E441A"/>
    <w:rsid w:val="004E67A3"/>
    <w:rsid w:val="004E7DE2"/>
    <w:rsid w:val="004F454B"/>
    <w:rsid w:val="004F548A"/>
    <w:rsid w:val="005005B5"/>
    <w:rsid w:val="00503458"/>
    <w:rsid w:val="00503558"/>
    <w:rsid w:val="00505250"/>
    <w:rsid w:val="00505BD0"/>
    <w:rsid w:val="00510606"/>
    <w:rsid w:val="00510808"/>
    <w:rsid w:val="00511135"/>
    <w:rsid w:val="00511B1D"/>
    <w:rsid w:val="0051376A"/>
    <w:rsid w:val="00514071"/>
    <w:rsid w:val="005141F5"/>
    <w:rsid w:val="00514587"/>
    <w:rsid w:val="005145F6"/>
    <w:rsid w:val="00515B3E"/>
    <w:rsid w:val="00516ABE"/>
    <w:rsid w:val="00523DF1"/>
    <w:rsid w:val="0052563E"/>
    <w:rsid w:val="00525D0C"/>
    <w:rsid w:val="00526D66"/>
    <w:rsid w:val="0052783B"/>
    <w:rsid w:val="00534528"/>
    <w:rsid w:val="005349D9"/>
    <w:rsid w:val="00535CF2"/>
    <w:rsid w:val="00535EFB"/>
    <w:rsid w:val="00536618"/>
    <w:rsid w:val="00536D83"/>
    <w:rsid w:val="00544DC5"/>
    <w:rsid w:val="00546A80"/>
    <w:rsid w:val="00547E41"/>
    <w:rsid w:val="00550471"/>
    <w:rsid w:val="00550CEA"/>
    <w:rsid w:val="00552249"/>
    <w:rsid w:val="005526D9"/>
    <w:rsid w:val="00552FB3"/>
    <w:rsid w:val="00555D1B"/>
    <w:rsid w:val="00557374"/>
    <w:rsid w:val="0055749E"/>
    <w:rsid w:val="00557E2A"/>
    <w:rsid w:val="00560186"/>
    <w:rsid w:val="00562FF4"/>
    <w:rsid w:val="005634EC"/>
    <w:rsid w:val="005641A7"/>
    <w:rsid w:val="00564EED"/>
    <w:rsid w:val="00564EF2"/>
    <w:rsid w:val="00565526"/>
    <w:rsid w:val="00565864"/>
    <w:rsid w:val="00565BC0"/>
    <w:rsid w:val="00565EA4"/>
    <w:rsid w:val="005661D4"/>
    <w:rsid w:val="00566528"/>
    <w:rsid w:val="005665EF"/>
    <w:rsid w:val="00567407"/>
    <w:rsid w:val="00567899"/>
    <w:rsid w:val="00567963"/>
    <w:rsid w:val="00570080"/>
    <w:rsid w:val="005700FC"/>
    <w:rsid w:val="00574EE8"/>
    <w:rsid w:val="00576D9A"/>
    <w:rsid w:val="00577B9D"/>
    <w:rsid w:val="00577FE0"/>
    <w:rsid w:val="00580F25"/>
    <w:rsid w:val="00581E2E"/>
    <w:rsid w:val="00583806"/>
    <w:rsid w:val="0058476A"/>
    <w:rsid w:val="005851BC"/>
    <w:rsid w:val="005857D1"/>
    <w:rsid w:val="00585C94"/>
    <w:rsid w:val="00587D5A"/>
    <w:rsid w:val="005909D2"/>
    <w:rsid w:val="00590A9D"/>
    <w:rsid w:val="00590CE3"/>
    <w:rsid w:val="00591884"/>
    <w:rsid w:val="005921B0"/>
    <w:rsid w:val="00594F2C"/>
    <w:rsid w:val="00595ACE"/>
    <w:rsid w:val="005961D1"/>
    <w:rsid w:val="005978BD"/>
    <w:rsid w:val="005A0656"/>
    <w:rsid w:val="005A0F7B"/>
    <w:rsid w:val="005A16C7"/>
    <w:rsid w:val="005A1943"/>
    <w:rsid w:val="005A3824"/>
    <w:rsid w:val="005A69AA"/>
    <w:rsid w:val="005A6D34"/>
    <w:rsid w:val="005A742D"/>
    <w:rsid w:val="005A78D5"/>
    <w:rsid w:val="005B004F"/>
    <w:rsid w:val="005B0362"/>
    <w:rsid w:val="005B3068"/>
    <w:rsid w:val="005B3A32"/>
    <w:rsid w:val="005B597D"/>
    <w:rsid w:val="005B6F99"/>
    <w:rsid w:val="005C3670"/>
    <w:rsid w:val="005C4514"/>
    <w:rsid w:val="005C4B14"/>
    <w:rsid w:val="005C5967"/>
    <w:rsid w:val="005C5F99"/>
    <w:rsid w:val="005C6A4E"/>
    <w:rsid w:val="005C7D0A"/>
    <w:rsid w:val="005D3031"/>
    <w:rsid w:val="005D34A4"/>
    <w:rsid w:val="005D56A2"/>
    <w:rsid w:val="005D5831"/>
    <w:rsid w:val="005D671B"/>
    <w:rsid w:val="005D735B"/>
    <w:rsid w:val="005E3481"/>
    <w:rsid w:val="005E35F7"/>
    <w:rsid w:val="005E5861"/>
    <w:rsid w:val="005E6046"/>
    <w:rsid w:val="005E7C2B"/>
    <w:rsid w:val="005E7E52"/>
    <w:rsid w:val="005F1E8D"/>
    <w:rsid w:val="005F250B"/>
    <w:rsid w:val="005F33CB"/>
    <w:rsid w:val="005F3D5A"/>
    <w:rsid w:val="005F4F1B"/>
    <w:rsid w:val="005F6AFD"/>
    <w:rsid w:val="005F7248"/>
    <w:rsid w:val="005F7B6E"/>
    <w:rsid w:val="00602849"/>
    <w:rsid w:val="00604714"/>
    <w:rsid w:val="00604A70"/>
    <w:rsid w:val="00605B39"/>
    <w:rsid w:val="00605C24"/>
    <w:rsid w:val="00610159"/>
    <w:rsid w:val="00610831"/>
    <w:rsid w:val="006116DF"/>
    <w:rsid w:val="00614C59"/>
    <w:rsid w:val="006171AC"/>
    <w:rsid w:val="0061792E"/>
    <w:rsid w:val="00620464"/>
    <w:rsid w:val="00620CD8"/>
    <w:rsid w:val="00621FA2"/>
    <w:rsid w:val="0062329C"/>
    <w:rsid w:val="00625FA4"/>
    <w:rsid w:val="00626015"/>
    <w:rsid w:val="00626BB4"/>
    <w:rsid w:val="00627401"/>
    <w:rsid w:val="0063114B"/>
    <w:rsid w:val="00631888"/>
    <w:rsid w:val="00632FA3"/>
    <w:rsid w:val="00633561"/>
    <w:rsid w:val="006345D1"/>
    <w:rsid w:val="00635550"/>
    <w:rsid w:val="00635C08"/>
    <w:rsid w:val="00636022"/>
    <w:rsid w:val="00637206"/>
    <w:rsid w:val="00637AB7"/>
    <w:rsid w:val="006407C7"/>
    <w:rsid w:val="00645E9E"/>
    <w:rsid w:val="00646B6D"/>
    <w:rsid w:val="00650AB1"/>
    <w:rsid w:val="0065160C"/>
    <w:rsid w:val="00651B6B"/>
    <w:rsid w:val="006526AB"/>
    <w:rsid w:val="00652FB9"/>
    <w:rsid w:val="006554B8"/>
    <w:rsid w:val="00655B9C"/>
    <w:rsid w:val="00655C8E"/>
    <w:rsid w:val="0066354A"/>
    <w:rsid w:val="0066673D"/>
    <w:rsid w:val="006667DB"/>
    <w:rsid w:val="00667401"/>
    <w:rsid w:val="00667AC2"/>
    <w:rsid w:val="006703FC"/>
    <w:rsid w:val="00672F52"/>
    <w:rsid w:val="006738C0"/>
    <w:rsid w:val="00676B08"/>
    <w:rsid w:val="00680371"/>
    <w:rsid w:val="0068066A"/>
    <w:rsid w:val="0068598A"/>
    <w:rsid w:val="006902FE"/>
    <w:rsid w:val="006908A7"/>
    <w:rsid w:val="00694BAA"/>
    <w:rsid w:val="00696ADE"/>
    <w:rsid w:val="006A0DB1"/>
    <w:rsid w:val="006A0E67"/>
    <w:rsid w:val="006A2A31"/>
    <w:rsid w:val="006A34D1"/>
    <w:rsid w:val="006A52BD"/>
    <w:rsid w:val="006A55BA"/>
    <w:rsid w:val="006A6537"/>
    <w:rsid w:val="006A667E"/>
    <w:rsid w:val="006A7E84"/>
    <w:rsid w:val="006A7FA8"/>
    <w:rsid w:val="006B0517"/>
    <w:rsid w:val="006B06C6"/>
    <w:rsid w:val="006B203C"/>
    <w:rsid w:val="006B2D5C"/>
    <w:rsid w:val="006B3152"/>
    <w:rsid w:val="006B37AB"/>
    <w:rsid w:val="006B6A27"/>
    <w:rsid w:val="006B6BAA"/>
    <w:rsid w:val="006B7399"/>
    <w:rsid w:val="006C03FF"/>
    <w:rsid w:val="006C1313"/>
    <w:rsid w:val="006C1DC6"/>
    <w:rsid w:val="006C3D5F"/>
    <w:rsid w:val="006C6AF3"/>
    <w:rsid w:val="006C71B6"/>
    <w:rsid w:val="006D0A2D"/>
    <w:rsid w:val="006D2E87"/>
    <w:rsid w:val="006D303D"/>
    <w:rsid w:val="006D30B6"/>
    <w:rsid w:val="006D415C"/>
    <w:rsid w:val="006D4E6B"/>
    <w:rsid w:val="006D6683"/>
    <w:rsid w:val="006D699E"/>
    <w:rsid w:val="006D7A3A"/>
    <w:rsid w:val="006E09CA"/>
    <w:rsid w:val="006E4C2F"/>
    <w:rsid w:val="006E68A4"/>
    <w:rsid w:val="006E7B7D"/>
    <w:rsid w:val="006F1A38"/>
    <w:rsid w:val="006F1B40"/>
    <w:rsid w:val="006F396D"/>
    <w:rsid w:val="006F3C3C"/>
    <w:rsid w:val="006F4270"/>
    <w:rsid w:val="006F47A0"/>
    <w:rsid w:val="006F494B"/>
    <w:rsid w:val="0070239A"/>
    <w:rsid w:val="0070285A"/>
    <w:rsid w:val="00702E48"/>
    <w:rsid w:val="007041F7"/>
    <w:rsid w:val="0070599A"/>
    <w:rsid w:val="00705A27"/>
    <w:rsid w:val="007106E4"/>
    <w:rsid w:val="0071076C"/>
    <w:rsid w:val="00711BF1"/>
    <w:rsid w:val="00713307"/>
    <w:rsid w:val="00713514"/>
    <w:rsid w:val="0071372A"/>
    <w:rsid w:val="0071388E"/>
    <w:rsid w:val="00713A3B"/>
    <w:rsid w:val="00714676"/>
    <w:rsid w:val="0071536C"/>
    <w:rsid w:val="00716970"/>
    <w:rsid w:val="00717047"/>
    <w:rsid w:val="007213D3"/>
    <w:rsid w:val="0072303A"/>
    <w:rsid w:val="0072386D"/>
    <w:rsid w:val="007250E5"/>
    <w:rsid w:val="00725118"/>
    <w:rsid w:val="00725B1C"/>
    <w:rsid w:val="007276B2"/>
    <w:rsid w:val="00730D55"/>
    <w:rsid w:val="007325B7"/>
    <w:rsid w:val="00733742"/>
    <w:rsid w:val="00734BA2"/>
    <w:rsid w:val="00735568"/>
    <w:rsid w:val="007358CC"/>
    <w:rsid w:val="007376AC"/>
    <w:rsid w:val="0074042E"/>
    <w:rsid w:val="00744D4F"/>
    <w:rsid w:val="00745E46"/>
    <w:rsid w:val="007503B9"/>
    <w:rsid w:val="00752E99"/>
    <w:rsid w:val="007533CD"/>
    <w:rsid w:val="00753B09"/>
    <w:rsid w:val="00753B63"/>
    <w:rsid w:val="00754707"/>
    <w:rsid w:val="00755F8E"/>
    <w:rsid w:val="00755FBA"/>
    <w:rsid w:val="007567A9"/>
    <w:rsid w:val="007567F4"/>
    <w:rsid w:val="00760F5B"/>
    <w:rsid w:val="0076165A"/>
    <w:rsid w:val="00762FC6"/>
    <w:rsid w:val="00763566"/>
    <w:rsid w:val="00764F25"/>
    <w:rsid w:val="00765A91"/>
    <w:rsid w:val="00766224"/>
    <w:rsid w:val="00766731"/>
    <w:rsid w:val="00766F2A"/>
    <w:rsid w:val="00767456"/>
    <w:rsid w:val="007726EB"/>
    <w:rsid w:val="00772CC1"/>
    <w:rsid w:val="00773343"/>
    <w:rsid w:val="00773389"/>
    <w:rsid w:val="00777934"/>
    <w:rsid w:val="0078071B"/>
    <w:rsid w:val="00781542"/>
    <w:rsid w:val="00781658"/>
    <w:rsid w:val="00783FFA"/>
    <w:rsid w:val="007842EA"/>
    <w:rsid w:val="00785C46"/>
    <w:rsid w:val="00785C6A"/>
    <w:rsid w:val="0078769F"/>
    <w:rsid w:val="0078773B"/>
    <w:rsid w:val="0079129B"/>
    <w:rsid w:val="00791F1B"/>
    <w:rsid w:val="007922F6"/>
    <w:rsid w:val="007927CF"/>
    <w:rsid w:val="00792E10"/>
    <w:rsid w:val="007964AC"/>
    <w:rsid w:val="00797806"/>
    <w:rsid w:val="007A0299"/>
    <w:rsid w:val="007A09B0"/>
    <w:rsid w:val="007A0D9E"/>
    <w:rsid w:val="007A3916"/>
    <w:rsid w:val="007A5A2B"/>
    <w:rsid w:val="007A6905"/>
    <w:rsid w:val="007A7A80"/>
    <w:rsid w:val="007B18A3"/>
    <w:rsid w:val="007B1DE3"/>
    <w:rsid w:val="007B2870"/>
    <w:rsid w:val="007B2BBB"/>
    <w:rsid w:val="007B350B"/>
    <w:rsid w:val="007B369F"/>
    <w:rsid w:val="007B799E"/>
    <w:rsid w:val="007B7B16"/>
    <w:rsid w:val="007C2C6A"/>
    <w:rsid w:val="007C3CF8"/>
    <w:rsid w:val="007C6267"/>
    <w:rsid w:val="007C63DF"/>
    <w:rsid w:val="007C6B02"/>
    <w:rsid w:val="007C704A"/>
    <w:rsid w:val="007D3C6D"/>
    <w:rsid w:val="007D503B"/>
    <w:rsid w:val="007E16FB"/>
    <w:rsid w:val="007E1AED"/>
    <w:rsid w:val="007E4572"/>
    <w:rsid w:val="007E45B7"/>
    <w:rsid w:val="007E49C1"/>
    <w:rsid w:val="007E4DAD"/>
    <w:rsid w:val="007E5CA5"/>
    <w:rsid w:val="007E68F1"/>
    <w:rsid w:val="007E73BA"/>
    <w:rsid w:val="007E7A5B"/>
    <w:rsid w:val="007F006F"/>
    <w:rsid w:val="007F0F13"/>
    <w:rsid w:val="007F1355"/>
    <w:rsid w:val="007F39C5"/>
    <w:rsid w:val="007F420B"/>
    <w:rsid w:val="007F57E5"/>
    <w:rsid w:val="007F6CE0"/>
    <w:rsid w:val="0080086D"/>
    <w:rsid w:val="00801C50"/>
    <w:rsid w:val="00802440"/>
    <w:rsid w:val="00803EFE"/>
    <w:rsid w:val="00804D31"/>
    <w:rsid w:val="008050DD"/>
    <w:rsid w:val="008063A0"/>
    <w:rsid w:val="008100EE"/>
    <w:rsid w:val="00810BAE"/>
    <w:rsid w:val="00812F36"/>
    <w:rsid w:val="008133D5"/>
    <w:rsid w:val="0081477E"/>
    <w:rsid w:val="00815169"/>
    <w:rsid w:val="008151C1"/>
    <w:rsid w:val="00817558"/>
    <w:rsid w:val="0081779D"/>
    <w:rsid w:val="00820368"/>
    <w:rsid w:val="00821877"/>
    <w:rsid w:val="00822207"/>
    <w:rsid w:val="008232C6"/>
    <w:rsid w:val="00825871"/>
    <w:rsid w:val="00826548"/>
    <w:rsid w:val="0082672F"/>
    <w:rsid w:val="0083046F"/>
    <w:rsid w:val="008317D7"/>
    <w:rsid w:val="00833565"/>
    <w:rsid w:val="008359E9"/>
    <w:rsid w:val="00835C82"/>
    <w:rsid w:val="00836146"/>
    <w:rsid w:val="008370E9"/>
    <w:rsid w:val="008379EB"/>
    <w:rsid w:val="00837A3B"/>
    <w:rsid w:val="008403BE"/>
    <w:rsid w:val="00840C55"/>
    <w:rsid w:val="00841E45"/>
    <w:rsid w:val="00844A99"/>
    <w:rsid w:val="008459F3"/>
    <w:rsid w:val="00845D50"/>
    <w:rsid w:val="00851FA8"/>
    <w:rsid w:val="00853101"/>
    <w:rsid w:val="00853914"/>
    <w:rsid w:val="00854513"/>
    <w:rsid w:val="0085534C"/>
    <w:rsid w:val="008563F4"/>
    <w:rsid w:val="00861EF3"/>
    <w:rsid w:val="00861F2F"/>
    <w:rsid w:val="0086310A"/>
    <w:rsid w:val="00863BEB"/>
    <w:rsid w:val="0086570C"/>
    <w:rsid w:val="008660D3"/>
    <w:rsid w:val="00875F58"/>
    <w:rsid w:val="008765CD"/>
    <w:rsid w:val="0087732B"/>
    <w:rsid w:val="00877B4C"/>
    <w:rsid w:val="00880827"/>
    <w:rsid w:val="00880941"/>
    <w:rsid w:val="00882BC7"/>
    <w:rsid w:val="0088318E"/>
    <w:rsid w:val="008835E5"/>
    <w:rsid w:val="00883C8E"/>
    <w:rsid w:val="00885874"/>
    <w:rsid w:val="008858B4"/>
    <w:rsid w:val="00887DEC"/>
    <w:rsid w:val="00891020"/>
    <w:rsid w:val="008916ED"/>
    <w:rsid w:val="0089318B"/>
    <w:rsid w:val="008958CA"/>
    <w:rsid w:val="0089618E"/>
    <w:rsid w:val="00897067"/>
    <w:rsid w:val="00897C55"/>
    <w:rsid w:val="008A3709"/>
    <w:rsid w:val="008A3764"/>
    <w:rsid w:val="008A618C"/>
    <w:rsid w:val="008A7125"/>
    <w:rsid w:val="008B0C94"/>
    <w:rsid w:val="008B0E58"/>
    <w:rsid w:val="008B13D3"/>
    <w:rsid w:val="008B59E2"/>
    <w:rsid w:val="008B6EF7"/>
    <w:rsid w:val="008C04B6"/>
    <w:rsid w:val="008C0585"/>
    <w:rsid w:val="008C07BD"/>
    <w:rsid w:val="008C2FD4"/>
    <w:rsid w:val="008C416F"/>
    <w:rsid w:val="008C432C"/>
    <w:rsid w:val="008C53B5"/>
    <w:rsid w:val="008C5559"/>
    <w:rsid w:val="008C5AC7"/>
    <w:rsid w:val="008C6A1D"/>
    <w:rsid w:val="008D1C7C"/>
    <w:rsid w:val="008D1E94"/>
    <w:rsid w:val="008D239E"/>
    <w:rsid w:val="008D2FA6"/>
    <w:rsid w:val="008D3781"/>
    <w:rsid w:val="008D57F2"/>
    <w:rsid w:val="008D669C"/>
    <w:rsid w:val="008D6985"/>
    <w:rsid w:val="008E1C63"/>
    <w:rsid w:val="008E6953"/>
    <w:rsid w:val="008E797E"/>
    <w:rsid w:val="008E7F8B"/>
    <w:rsid w:val="008E7FF0"/>
    <w:rsid w:val="008F0281"/>
    <w:rsid w:val="008F1BEC"/>
    <w:rsid w:val="008F5439"/>
    <w:rsid w:val="008F5FF1"/>
    <w:rsid w:val="008F6E69"/>
    <w:rsid w:val="008F796D"/>
    <w:rsid w:val="009004B1"/>
    <w:rsid w:val="0090160B"/>
    <w:rsid w:val="00902721"/>
    <w:rsid w:val="00904216"/>
    <w:rsid w:val="0090467B"/>
    <w:rsid w:val="0090495F"/>
    <w:rsid w:val="00905AAE"/>
    <w:rsid w:val="00907128"/>
    <w:rsid w:val="0091086A"/>
    <w:rsid w:val="00911381"/>
    <w:rsid w:val="00911E0D"/>
    <w:rsid w:val="009132FD"/>
    <w:rsid w:val="00913CAE"/>
    <w:rsid w:val="00915331"/>
    <w:rsid w:val="00916417"/>
    <w:rsid w:val="009203C3"/>
    <w:rsid w:val="00921DCE"/>
    <w:rsid w:val="00922455"/>
    <w:rsid w:val="0092493C"/>
    <w:rsid w:val="00925A32"/>
    <w:rsid w:val="0092659F"/>
    <w:rsid w:val="00927A0B"/>
    <w:rsid w:val="009302C5"/>
    <w:rsid w:val="00935B8F"/>
    <w:rsid w:val="00937ACE"/>
    <w:rsid w:val="00937B94"/>
    <w:rsid w:val="0094013C"/>
    <w:rsid w:val="00940715"/>
    <w:rsid w:val="00941611"/>
    <w:rsid w:val="009423CE"/>
    <w:rsid w:val="00942ED7"/>
    <w:rsid w:val="0094378F"/>
    <w:rsid w:val="00944FE3"/>
    <w:rsid w:val="00945063"/>
    <w:rsid w:val="009464E8"/>
    <w:rsid w:val="009471FF"/>
    <w:rsid w:val="00951302"/>
    <w:rsid w:val="009532AA"/>
    <w:rsid w:val="00953947"/>
    <w:rsid w:val="009543F0"/>
    <w:rsid w:val="00955FA8"/>
    <w:rsid w:val="00956263"/>
    <w:rsid w:val="00956BCC"/>
    <w:rsid w:val="00964DD7"/>
    <w:rsid w:val="009675BD"/>
    <w:rsid w:val="00967C1D"/>
    <w:rsid w:val="0097027F"/>
    <w:rsid w:val="00970608"/>
    <w:rsid w:val="00971288"/>
    <w:rsid w:val="0097291B"/>
    <w:rsid w:val="0097319C"/>
    <w:rsid w:val="0097601D"/>
    <w:rsid w:val="0097699D"/>
    <w:rsid w:val="009804E1"/>
    <w:rsid w:val="00981771"/>
    <w:rsid w:val="00983364"/>
    <w:rsid w:val="00984736"/>
    <w:rsid w:val="00986566"/>
    <w:rsid w:val="00987B93"/>
    <w:rsid w:val="00987C16"/>
    <w:rsid w:val="00987EF1"/>
    <w:rsid w:val="00991B55"/>
    <w:rsid w:val="009921A5"/>
    <w:rsid w:val="00992B6E"/>
    <w:rsid w:val="0099367C"/>
    <w:rsid w:val="0099432D"/>
    <w:rsid w:val="00994C3A"/>
    <w:rsid w:val="009961C0"/>
    <w:rsid w:val="009A1B7E"/>
    <w:rsid w:val="009A27B2"/>
    <w:rsid w:val="009A57CC"/>
    <w:rsid w:val="009A5A6D"/>
    <w:rsid w:val="009B0256"/>
    <w:rsid w:val="009B4A64"/>
    <w:rsid w:val="009B6D35"/>
    <w:rsid w:val="009B6F8A"/>
    <w:rsid w:val="009C73A8"/>
    <w:rsid w:val="009D36A2"/>
    <w:rsid w:val="009D3B03"/>
    <w:rsid w:val="009D73E7"/>
    <w:rsid w:val="009E4492"/>
    <w:rsid w:val="009E4552"/>
    <w:rsid w:val="009E4796"/>
    <w:rsid w:val="009E4A50"/>
    <w:rsid w:val="009E620A"/>
    <w:rsid w:val="009F02EC"/>
    <w:rsid w:val="009F1896"/>
    <w:rsid w:val="009F3147"/>
    <w:rsid w:val="009F32B1"/>
    <w:rsid w:val="009F4284"/>
    <w:rsid w:val="009F441C"/>
    <w:rsid w:val="009F630D"/>
    <w:rsid w:val="009F6694"/>
    <w:rsid w:val="009F6BE7"/>
    <w:rsid w:val="009F6C70"/>
    <w:rsid w:val="009F7A7E"/>
    <w:rsid w:val="009F7C4A"/>
    <w:rsid w:val="00A01679"/>
    <w:rsid w:val="00A0186A"/>
    <w:rsid w:val="00A04FB1"/>
    <w:rsid w:val="00A0616A"/>
    <w:rsid w:val="00A1100C"/>
    <w:rsid w:val="00A1140D"/>
    <w:rsid w:val="00A13BA5"/>
    <w:rsid w:val="00A144F6"/>
    <w:rsid w:val="00A21802"/>
    <w:rsid w:val="00A21B09"/>
    <w:rsid w:val="00A22FB0"/>
    <w:rsid w:val="00A235CD"/>
    <w:rsid w:val="00A24537"/>
    <w:rsid w:val="00A247C0"/>
    <w:rsid w:val="00A254C2"/>
    <w:rsid w:val="00A2613C"/>
    <w:rsid w:val="00A269DC"/>
    <w:rsid w:val="00A2755C"/>
    <w:rsid w:val="00A32A52"/>
    <w:rsid w:val="00A32A77"/>
    <w:rsid w:val="00A36858"/>
    <w:rsid w:val="00A37487"/>
    <w:rsid w:val="00A37CC9"/>
    <w:rsid w:val="00A414DA"/>
    <w:rsid w:val="00A416C3"/>
    <w:rsid w:val="00A43EB2"/>
    <w:rsid w:val="00A51C2A"/>
    <w:rsid w:val="00A52C32"/>
    <w:rsid w:val="00A53E76"/>
    <w:rsid w:val="00A55417"/>
    <w:rsid w:val="00A56B56"/>
    <w:rsid w:val="00A57D4B"/>
    <w:rsid w:val="00A60BAF"/>
    <w:rsid w:val="00A642E9"/>
    <w:rsid w:val="00A67AD2"/>
    <w:rsid w:val="00A67AE6"/>
    <w:rsid w:val="00A7218E"/>
    <w:rsid w:val="00A77008"/>
    <w:rsid w:val="00A774F6"/>
    <w:rsid w:val="00A80812"/>
    <w:rsid w:val="00A81622"/>
    <w:rsid w:val="00A825A6"/>
    <w:rsid w:val="00A8368B"/>
    <w:rsid w:val="00A8757F"/>
    <w:rsid w:val="00A87E56"/>
    <w:rsid w:val="00A9019F"/>
    <w:rsid w:val="00A910DB"/>
    <w:rsid w:val="00A9141C"/>
    <w:rsid w:val="00A934AA"/>
    <w:rsid w:val="00A93B75"/>
    <w:rsid w:val="00A94263"/>
    <w:rsid w:val="00A96A23"/>
    <w:rsid w:val="00A97058"/>
    <w:rsid w:val="00A97D18"/>
    <w:rsid w:val="00AA0DDD"/>
    <w:rsid w:val="00AA24E0"/>
    <w:rsid w:val="00AA4533"/>
    <w:rsid w:val="00AA6399"/>
    <w:rsid w:val="00AA7225"/>
    <w:rsid w:val="00AA7431"/>
    <w:rsid w:val="00AB24B5"/>
    <w:rsid w:val="00AB3468"/>
    <w:rsid w:val="00AB579D"/>
    <w:rsid w:val="00AB76C5"/>
    <w:rsid w:val="00AB7FC6"/>
    <w:rsid w:val="00AC3080"/>
    <w:rsid w:val="00AC411F"/>
    <w:rsid w:val="00AC61F6"/>
    <w:rsid w:val="00AC6908"/>
    <w:rsid w:val="00AC6EF3"/>
    <w:rsid w:val="00AC72F6"/>
    <w:rsid w:val="00AD0D0C"/>
    <w:rsid w:val="00AD45F6"/>
    <w:rsid w:val="00AD56A0"/>
    <w:rsid w:val="00AD637D"/>
    <w:rsid w:val="00AD68DB"/>
    <w:rsid w:val="00AD745E"/>
    <w:rsid w:val="00AD7A3B"/>
    <w:rsid w:val="00AE0BAE"/>
    <w:rsid w:val="00AE15C0"/>
    <w:rsid w:val="00AE3A2E"/>
    <w:rsid w:val="00AE7752"/>
    <w:rsid w:val="00AF0A2C"/>
    <w:rsid w:val="00AF0D2C"/>
    <w:rsid w:val="00AF1686"/>
    <w:rsid w:val="00AF3753"/>
    <w:rsid w:val="00AF5BD4"/>
    <w:rsid w:val="00AF651E"/>
    <w:rsid w:val="00B0013D"/>
    <w:rsid w:val="00B014D9"/>
    <w:rsid w:val="00B01F33"/>
    <w:rsid w:val="00B0236D"/>
    <w:rsid w:val="00B04597"/>
    <w:rsid w:val="00B04B3C"/>
    <w:rsid w:val="00B04E08"/>
    <w:rsid w:val="00B04E5D"/>
    <w:rsid w:val="00B05414"/>
    <w:rsid w:val="00B06397"/>
    <w:rsid w:val="00B06DB7"/>
    <w:rsid w:val="00B0791B"/>
    <w:rsid w:val="00B07935"/>
    <w:rsid w:val="00B079F9"/>
    <w:rsid w:val="00B11173"/>
    <w:rsid w:val="00B111CF"/>
    <w:rsid w:val="00B120BA"/>
    <w:rsid w:val="00B138D6"/>
    <w:rsid w:val="00B1411F"/>
    <w:rsid w:val="00B143E3"/>
    <w:rsid w:val="00B23DD4"/>
    <w:rsid w:val="00B26CE1"/>
    <w:rsid w:val="00B2720D"/>
    <w:rsid w:val="00B329C5"/>
    <w:rsid w:val="00B34534"/>
    <w:rsid w:val="00B3609F"/>
    <w:rsid w:val="00B37471"/>
    <w:rsid w:val="00B4045A"/>
    <w:rsid w:val="00B40823"/>
    <w:rsid w:val="00B40A85"/>
    <w:rsid w:val="00B427A7"/>
    <w:rsid w:val="00B43F83"/>
    <w:rsid w:val="00B444CD"/>
    <w:rsid w:val="00B44CF3"/>
    <w:rsid w:val="00B50FD0"/>
    <w:rsid w:val="00B50FDF"/>
    <w:rsid w:val="00B51072"/>
    <w:rsid w:val="00B5139C"/>
    <w:rsid w:val="00B55033"/>
    <w:rsid w:val="00B56D19"/>
    <w:rsid w:val="00B60AE0"/>
    <w:rsid w:val="00B6101A"/>
    <w:rsid w:val="00B614B4"/>
    <w:rsid w:val="00B62D21"/>
    <w:rsid w:val="00B64606"/>
    <w:rsid w:val="00B66A87"/>
    <w:rsid w:val="00B70A98"/>
    <w:rsid w:val="00B716E3"/>
    <w:rsid w:val="00B721E6"/>
    <w:rsid w:val="00B72382"/>
    <w:rsid w:val="00B73423"/>
    <w:rsid w:val="00B7707E"/>
    <w:rsid w:val="00B80EB2"/>
    <w:rsid w:val="00B8104F"/>
    <w:rsid w:val="00B83295"/>
    <w:rsid w:val="00B83404"/>
    <w:rsid w:val="00B83740"/>
    <w:rsid w:val="00B84100"/>
    <w:rsid w:val="00B84A50"/>
    <w:rsid w:val="00B858AD"/>
    <w:rsid w:val="00B8731C"/>
    <w:rsid w:val="00B90F2D"/>
    <w:rsid w:val="00B924D5"/>
    <w:rsid w:val="00B931D2"/>
    <w:rsid w:val="00B934A4"/>
    <w:rsid w:val="00B93D18"/>
    <w:rsid w:val="00B959B6"/>
    <w:rsid w:val="00B96FFD"/>
    <w:rsid w:val="00B97395"/>
    <w:rsid w:val="00BA04D8"/>
    <w:rsid w:val="00BA0610"/>
    <w:rsid w:val="00BA16DD"/>
    <w:rsid w:val="00BA1800"/>
    <w:rsid w:val="00BA1C95"/>
    <w:rsid w:val="00BA3948"/>
    <w:rsid w:val="00BA4555"/>
    <w:rsid w:val="00BA4B3C"/>
    <w:rsid w:val="00BA58EB"/>
    <w:rsid w:val="00BA66DE"/>
    <w:rsid w:val="00BA6D56"/>
    <w:rsid w:val="00BA7E25"/>
    <w:rsid w:val="00BA7F6E"/>
    <w:rsid w:val="00BB0F2A"/>
    <w:rsid w:val="00BB1744"/>
    <w:rsid w:val="00BB4423"/>
    <w:rsid w:val="00BB4E99"/>
    <w:rsid w:val="00BB5E8D"/>
    <w:rsid w:val="00BB70B1"/>
    <w:rsid w:val="00BC02F4"/>
    <w:rsid w:val="00BC0A6D"/>
    <w:rsid w:val="00BC1139"/>
    <w:rsid w:val="00BC27BF"/>
    <w:rsid w:val="00BC294E"/>
    <w:rsid w:val="00BC7ED8"/>
    <w:rsid w:val="00BD19EA"/>
    <w:rsid w:val="00BD21FE"/>
    <w:rsid w:val="00BD5722"/>
    <w:rsid w:val="00BD5D0F"/>
    <w:rsid w:val="00BD6BD4"/>
    <w:rsid w:val="00BD71C1"/>
    <w:rsid w:val="00BD75AE"/>
    <w:rsid w:val="00BE0317"/>
    <w:rsid w:val="00BE0B54"/>
    <w:rsid w:val="00BE209F"/>
    <w:rsid w:val="00BE3771"/>
    <w:rsid w:val="00BE3DA6"/>
    <w:rsid w:val="00BE5349"/>
    <w:rsid w:val="00BE697B"/>
    <w:rsid w:val="00BE79D7"/>
    <w:rsid w:val="00BE7C62"/>
    <w:rsid w:val="00BF0ADC"/>
    <w:rsid w:val="00BF125D"/>
    <w:rsid w:val="00BF2B81"/>
    <w:rsid w:val="00BF2E44"/>
    <w:rsid w:val="00BF3E55"/>
    <w:rsid w:val="00BF4FD4"/>
    <w:rsid w:val="00BF5461"/>
    <w:rsid w:val="00BF66F6"/>
    <w:rsid w:val="00BF6CEA"/>
    <w:rsid w:val="00BF7A84"/>
    <w:rsid w:val="00C00312"/>
    <w:rsid w:val="00C00355"/>
    <w:rsid w:val="00C04B53"/>
    <w:rsid w:val="00C05317"/>
    <w:rsid w:val="00C05FD7"/>
    <w:rsid w:val="00C06343"/>
    <w:rsid w:val="00C07275"/>
    <w:rsid w:val="00C10997"/>
    <w:rsid w:val="00C11A01"/>
    <w:rsid w:val="00C1204C"/>
    <w:rsid w:val="00C12AB0"/>
    <w:rsid w:val="00C12CF4"/>
    <w:rsid w:val="00C13879"/>
    <w:rsid w:val="00C147E8"/>
    <w:rsid w:val="00C14BA7"/>
    <w:rsid w:val="00C16DAD"/>
    <w:rsid w:val="00C20294"/>
    <w:rsid w:val="00C20489"/>
    <w:rsid w:val="00C21341"/>
    <w:rsid w:val="00C22703"/>
    <w:rsid w:val="00C22706"/>
    <w:rsid w:val="00C24EDF"/>
    <w:rsid w:val="00C24F11"/>
    <w:rsid w:val="00C253A6"/>
    <w:rsid w:val="00C25DA1"/>
    <w:rsid w:val="00C261CD"/>
    <w:rsid w:val="00C2763A"/>
    <w:rsid w:val="00C27AA1"/>
    <w:rsid w:val="00C30A2A"/>
    <w:rsid w:val="00C32E5A"/>
    <w:rsid w:val="00C3780C"/>
    <w:rsid w:val="00C37838"/>
    <w:rsid w:val="00C4365A"/>
    <w:rsid w:val="00C46028"/>
    <w:rsid w:val="00C46120"/>
    <w:rsid w:val="00C53545"/>
    <w:rsid w:val="00C54B9C"/>
    <w:rsid w:val="00C5513D"/>
    <w:rsid w:val="00C55DBC"/>
    <w:rsid w:val="00C57417"/>
    <w:rsid w:val="00C607B0"/>
    <w:rsid w:val="00C61698"/>
    <w:rsid w:val="00C622DD"/>
    <w:rsid w:val="00C62B0C"/>
    <w:rsid w:val="00C6454E"/>
    <w:rsid w:val="00C64B04"/>
    <w:rsid w:val="00C70044"/>
    <w:rsid w:val="00C71E65"/>
    <w:rsid w:val="00C71EEB"/>
    <w:rsid w:val="00C72587"/>
    <w:rsid w:val="00C73549"/>
    <w:rsid w:val="00C73D84"/>
    <w:rsid w:val="00C75E38"/>
    <w:rsid w:val="00C816FD"/>
    <w:rsid w:val="00C82C64"/>
    <w:rsid w:val="00C82C8D"/>
    <w:rsid w:val="00C82EA6"/>
    <w:rsid w:val="00C842FE"/>
    <w:rsid w:val="00C8433C"/>
    <w:rsid w:val="00C85358"/>
    <w:rsid w:val="00C85CE0"/>
    <w:rsid w:val="00C90158"/>
    <w:rsid w:val="00C91FCB"/>
    <w:rsid w:val="00C92571"/>
    <w:rsid w:val="00C925DD"/>
    <w:rsid w:val="00C941B6"/>
    <w:rsid w:val="00C950D8"/>
    <w:rsid w:val="00C96AAC"/>
    <w:rsid w:val="00CA1719"/>
    <w:rsid w:val="00CA1E55"/>
    <w:rsid w:val="00CA4914"/>
    <w:rsid w:val="00CA6EBE"/>
    <w:rsid w:val="00CB1EFA"/>
    <w:rsid w:val="00CB2999"/>
    <w:rsid w:val="00CB36A1"/>
    <w:rsid w:val="00CC0033"/>
    <w:rsid w:val="00CC5A9C"/>
    <w:rsid w:val="00CC5C50"/>
    <w:rsid w:val="00CC6470"/>
    <w:rsid w:val="00CD00E5"/>
    <w:rsid w:val="00CD01EE"/>
    <w:rsid w:val="00CD1037"/>
    <w:rsid w:val="00CD2947"/>
    <w:rsid w:val="00CD49AD"/>
    <w:rsid w:val="00CD5CD1"/>
    <w:rsid w:val="00CD5F83"/>
    <w:rsid w:val="00CD662E"/>
    <w:rsid w:val="00CD68D7"/>
    <w:rsid w:val="00CE0717"/>
    <w:rsid w:val="00CE0CB3"/>
    <w:rsid w:val="00CE156A"/>
    <w:rsid w:val="00CE30FE"/>
    <w:rsid w:val="00CE3D4B"/>
    <w:rsid w:val="00CE54BB"/>
    <w:rsid w:val="00CE5890"/>
    <w:rsid w:val="00CE59A5"/>
    <w:rsid w:val="00CF01A1"/>
    <w:rsid w:val="00CF0D99"/>
    <w:rsid w:val="00CF67E4"/>
    <w:rsid w:val="00D0037A"/>
    <w:rsid w:val="00D017DA"/>
    <w:rsid w:val="00D03080"/>
    <w:rsid w:val="00D05445"/>
    <w:rsid w:val="00D063C7"/>
    <w:rsid w:val="00D10C0B"/>
    <w:rsid w:val="00D10EC1"/>
    <w:rsid w:val="00D11C23"/>
    <w:rsid w:val="00D1389B"/>
    <w:rsid w:val="00D14E6F"/>
    <w:rsid w:val="00D17AAE"/>
    <w:rsid w:val="00D20917"/>
    <w:rsid w:val="00D2440A"/>
    <w:rsid w:val="00D2489D"/>
    <w:rsid w:val="00D2545E"/>
    <w:rsid w:val="00D26DAE"/>
    <w:rsid w:val="00D27632"/>
    <w:rsid w:val="00D27A5A"/>
    <w:rsid w:val="00D310E9"/>
    <w:rsid w:val="00D31D3B"/>
    <w:rsid w:val="00D3396C"/>
    <w:rsid w:val="00D343E0"/>
    <w:rsid w:val="00D345F1"/>
    <w:rsid w:val="00D3594B"/>
    <w:rsid w:val="00D37685"/>
    <w:rsid w:val="00D37D17"/>
    <w:rsid w:val="00D40D78"/>
    <w:rsid w:val="00D419F6"/>
    <w:rsid w:val="00D4238D"/>
    <w:rsid w:val="00D429B2"/>
    <w:rsid w:val="00D42B81"/>
    <w:rsid w:val="00D44320"/>
    <w:rsid w:val="00D44A73"/>
    <w:rsid w:val="00D51CA4"/>
    <w:rsid w:val="00D54669"/>
    <w:rsid w:val="00D5554D"/>
    <w:rsid w:val="00D56BB6"/>
    <w:rsid w:val="00D573C4"/>
    <w:rsid w:val="00D5779A"/>
    <w:rsid w:val="00D577EE"/>
    <w:rsid w:val="00D607F5"/>
    <w:rsid w:val="00D61141"/>
    <w:rsid w:val="00D6128B"/>
    <w:rsid w:val="00D61823"/>
    <w:rsid w:val="00D63115"/>
    <w:rsid w:val="00D639AF"/>
    <w:rsid w:val="00D65BA0"/>
    <w:rsid w:val="00D662E5"/>
    <w:rsid w:val="00D662FE"/>
    <w:rsid w:val="00D70855"/>
    <w:rsid w:val="00D70B7C"/>
    <w:rsid w:val="00D72B89"/>
    <w:rsid w:val="00D72D2D"/>
    <w:rsid w:val="00D776F2"/>
    <w:rsid w:val="00D80B71"/>
    <w:rsid w:val="00D8130C"/>
    <w:rsid w:val="00D81781"/>
    <w:rsid w:val="00D8294D"/>
    <w:rsid w:val="00D83ADF"/>
    <w:rsid w:val="00D86266"/>
    <w:rsid w:val="00D86445"/>
    <w:rsid w:val="00D86DCD"/>
    <w:rsid w:val="00D905AA"/>
    <w:rsid w:val="00D91F7E"/>
    <w:rsid w:val="00D9328F"/>
    <w:rsid w:val="00D936B9"/>
    <w:rsid w:val="00D94D3D"/>
    <w:rsid w:val="00D9514A"/>
    <w:rsid w:val="00D95C8D"/>
    <w:rsid w:val="00DA0BE5"/>
    <w:rsid w:val="00DA640A"/>
    <w:rsid w:val="00DA6C19"/>
    <w:rsid w:val="00DB0679"/>
    <w:rsid w:val="00DB082C"/>
    <w:rsid w:val="00DB0F1E"/>
    <w:rsid w:val="00DB1D3E"/>
    <w:rsid w:val="00DB1EEE"/>
    <w:rsid w:val="00DB36D8"/>
    <w:rsid w:val="00DB5633"/>
    <w:rsid w:val="00DB5ED9"/>
    <w:rsid w:val="00DB6C24"/>
    <w:rsid w:val="00DC019A"/>
    <w:rsid w:val="00DC0271"/>
    <w:rsid w:val="00DC0BC4"/>
    <w:rsid w:val="00DC2453"/>
    <w:rsid w:val="00DC2513"/>
    <w:rsid w:val="00DC3BBF"/>
    <w:rsid w:val="00DC70B3"/>
    <w:rsid w:val="00DC753A"/>
    <w:rsid w:val="00DC7EAE"/>
    <w:rsid w:val="00DD0737"/>
    <w:rsid w:val="00DD0AF0"/>
    <w:rsid w:val="00DD0B2A"/>
    <w:rsid w:val="00DD113C"/>
    <w:rsid w:val="00DD144E"/>
    <w:rsid w:val="00DD14E0"/>
    <w:rsid w:val="00DD2D5B"/>
    <w:rsid w:val="00DD3282"/>
    <w:rsid w:val="00DD33D5"/>
    <w:rsid w:val="00DD55A8"/>
    <w:rsid w:val="00DD59AA"/>
    <w:rsid w:val="00DD6555"/>
    <w:rsid w:val="00DD6F76"/>
    <w:rsid w:val="00DE2955"/>
    <w:rsid w:val="00DE2ACD"/>
    <w:rsid w:val="00DE2D93"/>
    <w:rsid w:val="00DE3942"/>
    <w:rsid w:val="00DE40AC"/>
    <w:rsid w:val="00DE41C5"/>
    <w:rsid w:val="00DE43C9"/>
    <w:rsid w:val="00DE7DD8"/>
    <w:rsid w:val="00DE7EE1"/>
    <w:rsid w:val="00DF0E4B"/>
    <w:rsid w:val="00DF1D5C"/>
    <w:rsid w:val="00DF7916"/>
    <w:rsid w:val="00DF7931"/>
    <w:rsid w:val="00DF7CD2"/>
    <w:rsid w:val="00E00A54"/>
    <w:rsid w:val="00E0393A"/>
    <w:rsid w:val="00E0421C"/>
    <w:rsid w:val="00E04B6C"/>
    <w:rsid w:val="00E057AC"/>
    <w:rsid w:val="00E05870"/>
    <w:rsid w:val="00E10884"/>
    <w:rsid w:val="00E117DA"/>
    <w:rsid w:val="00E12DB5"/>
    <w:rsid w:val="00E1755A"/>
    <w:rsid w:val="00E179F0"/>
    <w:rsid w:val="00E21FE5"/>
    <w:rsid w:val="00E23757"/>
    <w:rsid w:val="00E23A38"/>
    <w:rsid w:val="00E30768"/>
    <w:rsid w:val="00E31B7C"/>
    <w:rsid w:val="00E31C16"/>
    <w:rsid w:val="00E321CE"/>
    <w:rsid w:val="00E33AD4"/>
    <w:rsid w:val="00E342A5"/>
    <w:rsid w:val="00E4141C"/>
    <w:rsid w:val="00E416E0"/>
    <w:rsid w:val="00E44A2F"/>
    <w:rsid w:val="00E46977"/>
    <w:rsid w:val="00E50508"/>
    <w:rsid w:val="00E545DC"/>
    <w:rsid w:val="00E54D86"/>
    <w:rsid w:val="00E554C7"/>
    <w:rsid w:val="00E55629"/>
    <w:rsid w:val="00E55B33"/>
    <w:rsid w:val="00E563A1"/>
    <w:rsid w:val="00E56BDA"/>
    <w:rsid w:val="00E56DCC"/>
    <w:rsid w:val="00E6140B"/>
    <w:rsid w:val="00E6411E"/>
    <w:rsid w:val="00E64B10"/>
    <w:rsid w:val="00E65B2A"/>
    <w:rsid w:val="00E661AB"/>
    <w:rsid w:val="00E669C5"/>
    <w:rsid w:val="00E66BB6"/>
    <w:rsid w:val="00E7103E"/>
    <w:rsid w:val="00E731EC"/>
    <w:rsid w:val="00E75B09"/>
    <w:rsid w:val="00E77DD8"/>
    <w:rsid w:val="00E80889"/>
    <w:rsid w:val="00E82F88"/>
    <w:rsid w:val="00E84C17"/>
    <w:rsid w:val="00E8604E"/>
    <w:rsid w:val="00E86DE5"/>
    <w:rsid w:val="00E9083A"/>
    <w:rsid w:val="00E90F67"/>
    <w:rsid w:val="00E932A8"/>
    <w:rsid w:val="00E9538F"/>
    <w:rsid w:val="00E95AD9"/>
    <w:rsid w:val="00E96AB2"/>
    <w:rsid w:val="00EA25E6"/>
    <w:rsid w:val="00EA3629"/>
    <w:rsid w:val="00EA3A94"/>
    <w:rsid w:val="00EA466A"/>
    <w:rsid w:val="00EA4819"/>
    <w:rsid w:val="00EA4A7F"/>
    <w:rsid w:val="00EA5C0A"/>
    <w:rsid w:val="00EA6E8F"/>
    <w:rsid w:val="00EA76B0"/>
    <w:rsid w:val="00EB0F70"/>
    <w:rsid w:val="00EB2F52"/>
    <w:rsid w:val="00EB4211"/>
    <w:rsid w:val="00EB5276"/>
    <w:rsid w:val="00EB58EE"/>
    <w:rsid w:val="00EB6237"/>
    <w:rsid w:val="00EB7A1D"/>
    <w:rsid w:val="00EC0172"/>
    <w:rsid w:val="00EC10D0"/>
    <w:rsid w:val="00EC279A"/>
    <w:rsid w:val="00EC6A07"/>
    <w:rsid w:val="00ED01E9"/>
    <w:rsid w:val="00ED0613"/>
    <w:rsid w:val="00ED32A7"/>
    <w:rsid w:val="00ED4057"/>
    <w:rsid w:val="00ED43CE"/>
    <w:rsid w:val="00ED70E9"/>
    <w:rsid w:val="00EE03C1"/>
    <w:rsid w:val="00EE2190"/>
    <w:rsid w:val="00EE3FD3"/>
    <w:rsid w:val="00EE4196"/>
    <w:rsid w:val="00EE643F"/>
    <w:rsid w:val="00EE687C"/>
    <w:rsid w:val="00EF01AC"/>
    <w:rsid w:val="00EF0582"/>
    <w:rsid w:val="00EF1250"/>
    <w:rsid w:val="00EF1E11"/>
    <w:rsid w:val="00EF3B49"/>
    <w:rsid w:val="00F00FF0"/>
    <w:rsid w:val="00F03C68"/>
    <w:rsid w:val="00F05269"/>
    <w:rsid w:val="00F07DC1"/>
    <w:rsid w:val="00F12313"/>
    <w:rsid w:val="00F12621"/>
    <w:rsid w:val="00F12C3E"/>
    <w:rsid w:val="00F12F92"/>
    <w:rsid w:val="00F17000"/>
    <w:rsid w:val="00F2021F"/>
    <w:rsid w:val="00F2166B"/>
    <w:rsid w:val="00F22A1E"/>
    <w:rsid w:val="00F238B5"/>
    <w:rsid w:val="00F246A9"/>
    <w:rsid w:val="00F24C36"/>
    <w:rsid w:val="00F2628A"/>
    <w:rsid w:val="00F33BE1"/>
    <w:rsid w:val="00F34C78"/>
    <w:rsid w:val="00F35618"/>
    <w:rsid w:val="00F36DEA"/>
    <w:rsid w:val="00F400D7"/>
    <w:rsid w:val="00F41158"/>
    <w:rsid w:val="00F429B8"/>
    <w:rsid w:val="00F43E64"/>
    <w:rsid w:val="00F44445"/>
    <w:rsid w:val="00F4671A"/>
    <w:rsid w:val="00F502EA"/>
    <w:rsid w:val="00F51D65"/>
    <w:rsid w:val="00F525DD"/>
    <w:rsid w:val="00F532D4"/>
    <w:rsid w:val="00F5425E"/>
    <w:rsid w:val="00F55D0D"/>
    <w:rsid w:val="00F56C15"/>
    <w:rsid w:val="00F56C25"/>
    <w:rsid w:val="00F56C3F"/>
    <w:rsid w:val="00F62E38"/>
    <w:rsid w:val="00F651D4"/>
    <w:rsid w:val="00F6689F"/>
    <w:rsid w:val="00F67A36"/>
    <w:rsid w:val="00F71006"/>
    <w:rsid w:val="00F71947"/>
    <w:rsid w:val="00F71982"/>
    <w:rsid w:val="00F73F80"/>
    <w:rsid w:val="00F7448C"/>
    <w:rsid w:val="00F749F0"/>
    <w:rsid w:val="00F74E05"/>
    <w:rsid w:val="00F75E78"/>
    <w:rsid w:val="00F75F9A"/>
    <w:rsid w:val="00F76C98"/>
    <w:rsid w:val="00F7717A"/>
    <w:rsid w:val="00F7769A"/>
    <w:rsid w:val="00F801CB"/>
    <w:rsid w:val="00F820B0"/>
    <w:rsid w:val="00F82E85"/>
    <w:rsid w:val="00F84363"/>
    <w:rsid w:val="00F846F5"/>
    <w:rsid w:val="00F84738"/>
    <w:rsid w:val="00F84EA4"/>
    <w:rsid w:val="00F86C97"/>
    <w:rsid w:val="00F86DAE"/>
    <w:rsid w:val="00F87D2A"/>
    <w:rsid w:val="00F90C7F"/>
    <w:rsid w:val="00F92E43"/>
    <w:rsid w:val="00F9326F"/>
    <w:rsid w:val="00F9583C"/>
    <w:rsid w:val="00F95B88"/>
    <w:rsid w:val="00F95F23"/>
    <w:rsid w:val="00F96EAC"/>
    <w:rsid w:val="00F97F75"/>
    <w:rsid w:val="00FA07CD"/>
    <w:rsid w:val="00FA3541"/>
    <w:rsid w:val="00FA39F6"/>
    <w:rsid w:val="00FA53C2"/>
    <w:rsid w:val="00FA5A49"/>
    <w:rsid w:val="00FA651B"/>
    <w:rsid w:val="00FA6B67"/>
    <w:rsid w:val="00FB32C8"/>
    <w:rsid w:val="00FB432C"/>
    <w:rsid w:val="00FB477A"/>
    <w:rsid w:val="00FB4A43"/>
    <w:rsid w:val="00FB4FF2"/>
    <w:rsid w:val="00FB53E1"/>
    <w:rsid w:val="00FB5E7C"/>
    <w:rsid w:val="00FC1358"/>
    <w:rsid w:val="00FC1F25"/>
    <w:rsid w:val="00FC3BBA"/>
    <w:rsid w:val="00FC5DC2"/>
    <w:rsid w:val="00FC74B1"/>
    <w:rsid w:val="00FC77A4"/>
    <w:rsid w:val="00FD01A4"/>
    <w:rsid w:val="00FD067B"/>
    <w:rsid w:val="00FD0B87"/>
    <w:rsid w:val="00FD2D3F"/>
    <w:rsid w:val="00FD3282"/>
    <w:rsid w:val="00FD588D"/>
    <w:rsid w:val="00FD7205"/>
    <w:rsid w:val="00FD753B"/>
    <w:rsid w:val="00FE06E7"/>
    <w:rsid w:val="00FE088D"/>
    <w:rsid w:val="00FE2EC5"/>
    <w:rsid w:val="00FE64F9"/>
    <w:rsid w:val="00FF0273"/>
    <w:rsid w:val="00FF1405"/>
    <w:rsid w:val="00FF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oNotEmbedSmartTags/>
  <w:decimalSymbol w:val="."/>
  <w:listSeparator w:val=","/>
  <w14:docId w14:val="633965F8"/>
  <w15:docId w15:val="{0CECD95A-EAAB-4F5F-A4AF-7E71C521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374B5C"/>
    <w:pPr>
      <w:numPr>
        <w:numId w:val="1"/>
      </w:numPr>
      <w:pBdr>
        <w:top w:val="single" w:sz="4" w:space="3" w:color="000000"/>
      </w:pBdr>
      <w:tabs>
        <w:tab w:val="left" w:pos="360"/>
      </w:tabs>
      <w:spacing w:before="360" w:line="360" w:lineRule="exact"/>
      <w:ind w:left="360" w:right="0"/>
      <w:outlineLvl w:val="0"/>
    </w:pPr>
    <w:rPr>
      <w:b/>
      <w:bCs/>
      <w:sz w:val="28"/>
      <w:szCs w:val="28"/>
    </w:rPr>
  </w:style>
  <w:style w:type="paragraph" w:styleId="Heading2">
    <w:name w:val="heading 2"/>
    <w:basedOn w:val="Normal"/>
    <w:next w:val="Normal"/>
    <w:link w:val="Heading2Char"/>
    <w:autoRedefine/>
    <w:qFormat/>
    <w:rsid w:val="0083046F"/>
    <w:pPr>
      <w:keepNext/>
      <w:spacing w:after="120" w:line="320" w:lineRule="exact"/>
      <w:ind w:left="360" w:hanging="36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4B5C"/>
    <w:rPr>
      <w:rFonts w:ascii="Arial" w:hAnsi="Arial"/>
      <w:b/>
      <w:bCs/>
      <w:sz w:val="28"/>
      <w:szCs w:val="28"/>
    </w:rPr>
  </w:style>
  <w:style w:type="character" w:customStyle="1" w:styleId="Heading2Char">
    <w:name w:val="Heading 2 Char"/>
    <w:link w:val="Heading2"/>
    <w:locked/>
    <w:rsid w:val="0083046F"/>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Normal"/>
    <w:rsid w:val="00055BC2"/>
    <w:p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uiPriority w:val="99"/>
    <w:rsid w:val="00FD753B"/>
    <w:pPr>
      <w:pBdr>
        <w:top w:val="single" w:sz="4" w:space="3" w:color="auto"/>
      </w:pBdr>
      <w:spacing w:before="480"/>
      <w:ind w:right="0"/>
    </w:pPr>
  </w:style>
  <w:style w:type="character" w:customStyle="1" w:styleId="FooterChar">
    <w:name w:val="Footer Char"/>
    <w:link w:val="Footer"/>
    <w:uiPriority w:val="99"/>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041A54"/>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0"/>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753B09"/>
    <w:pPr>
      <w:numPr>
        <w:numId w:val="6"/>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left="432" w:right="288"/>
    </w:pPr>
  </w:style>
  <w:style w:type="paragraph" w:customStyle="1" w:styleId="Tablelistbullet2">
    <w:name w:val="Table list bullet 2"/>
    <w:basedOn w:val="ListBullet3"/>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
    <w:basedOn w:val="Normal"/>
    <w:link w:val="CommentTextChar"/>
    <w:locked/>
    <w:rsid w:val="00916417"/>
    <w:rPr>
      <w:sz w:val="20"/>
      <w:szCs w:val="20"/>
    </w:rPr>
  </w:style>
  <w:style w:type="character" w:customStyle="1" w:styleId="CommentTextChar">
    <w:name w:val="Comment Text Char"/>
    <w:aliases w:val="Times New Roman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table" w:customStyle="1" w:styleId="TableGrid1">
    <w:name w:val="Table Grid1"/>
    <w:basedOn w:val="TableNormal"/>
    <w:next w:val="TableGrid"/>
    <w:uiPriority w:val="59"/>
    <w:rsid w:val="0007334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52">
    <w:name w:val="List Bullet 52"/>
    <w:basedOn w:val="ListBullet"/>
    <w:qFormat/>
    <w:rsid w:val="00753B09"/>
    <w:pPr>
      <w:spacing w:line="420" w:lineRule="exact"/>
    </w:pPr>
    <w:rPr>
      <w:b/>
    </w:rPr>
  </w:style>
  <w:style w:type="paragraph" w:customStyle="1" w:styleId="-maintext">
    <w:name w:val="-maintext"/>
    <w:basedOn w:val="Normal"/>
    <w:qFormat/>
    <w:rsid w:val="00374B5C"/>
    <w:pPr>
      <w:spacing w:before="100"/>
    </w:pPr>
  </w:style>
  <w:style w:type="paragraph" w:customStyle="1" w:styleId="-maintextbulletslast">
    <w:name w:val="-maintext bullets last"/>
    <w:basedOn w:val="Normal"/>
    <w:rsid w:val="00374B5C"/>
    <w:pPr>
      <w:numPr>
        <w:numId w:val="13"/>
      </w:numPr>
    </w:pPr>
  </w:style>
  <w:style w:type="paragraph" w:customStyle="1" w:styleId="-maintextbullets">
    <w:name w:val="-maintext_bullets"/>
    <w:basedOn w:val="Normal"/>
    <w:rsid w:val="00374B5C"/>
    <w:pPr>
      <w:numPr>
        <w:numId w:val="22"/>
      </w:numPr>
    </w:pPr>
  </w:style>
  <w:style w:type="paragraph" w:customStyle="1" w:styleId="TableBold11">
    <w:name w:val="Table Bold 11"/>
    <w:basedOn w:val="Normal"/>
    <w:rsid w:val="003B0317"/>
    <w:pPr>
      <w:spacing w:after="80" w:line="240" w:lineRule="auto"/>
      <w:ind w:right="0"/>
    </w:pPr>
    <w:rPr>
      <w:rFonts w:ascii="Times New Roman" w:eastAsiaTheme="minorHAnsi"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52527">
      <w:bodyDiv w:val="1"/>
      <w:marLeft w:val="0"/>
      <w:marRight w:val="0"/>
      <w:marTop w:val="0"/>
      <w:marBottom w:val="0"/>
      <w:divBdr>
        <w:top w:val="none" w:sz="0" w:space="0" w:color="auto"/>
        <w:left w:val="none" w:sz="0" w:space="0" w:color="auto"/>
        <w:bottom w:val="none" w:sz="0" w:space="0" w:color="auto"/>
        <w:right w:val="none" w:sz="0" w:space="0" w:color="auto"/>
      </w:divBdr>
    </w:div>
    <w:div w:id="89589313">
      <w:bodyDiv w:val="1"/>
      <w:marLeft w:val="0"/>
      <w:marRight w:val="0"/>
      <w:marTop w:val="0"/>
      <w:marBottom w:val="0"/>
      <w:divBdr>
        <w:top w:val="none" w:sz="0" w:space="0" w:color="auto"/>
        <w:left w:val="none" w:sz="0" w:space="0" w:color="auto"/>
        <w:bottom w:val="none" w:sz="0" w:space="0" w:color="auto"/>
        <w:right w:val="none" w:sz="0" w:space="0" w:color="auto"/>
      </w:divBdr>
    </w:div>
    <w:div w:id="179897331">
      <w:bodyDiv w:val="1"/>
      <w:marLeft w:val="0"/>
      <w:marRight w:val="0"/>
      <w:marTop w:val="0"/>
      <w:marBottom w:val="0"/>
      <w:divBdr>
        <w:top w:val="none" w:sz="0" w:space="0" w:color="auto"/>
        <w:left w:val="none" w:sz="0" w:space="0" w:color="auto"/>
        <w:bottom w:val="none" w:sz="0" w:space="0" w:color="auto"/>
        <w:right w:val="none" w:sz="0" w:space="0" w:color="auto"/>
      </w:divBdr>
    </w:div>
    <w:div w:id="185561891">
      <w:bodyDiv w:val="1"/>
      <w:marLeft w:val="0"/>
      <w:marRight w:val="0"/>
      <w:marTop w:val="0"/>
      <w:marBottom w:val="0"/>
      <w:divBdr>
        <w:top w:val="none" w:sz="0" w:space="0" w:color="auto"/>
        <w:left w:val="none" w:sz="0" w:space="0" w:color="auto"/>
        <w:bottom w:val="none" w:sz="0" w:space="0" w:color="auto"/>
        <w:right w:val="none" w:sz="0" w:space="0" w:color="auto"/>
      </w:divBdr>
    </w:div>
    <w:div w:id="409696873">
      <w:bodyDiv w:val="1"/>
      <w:marLeft w:val="0"/>
      <w:marRight w:val="0"/>
      <w:marTop w:val="0"/>
      <w:marBottom w:val="0"/>
      <w:divBdr>
        <w:top w:val="none" w:sz="0" w:space="0" w:color="auto"/>
        <w:left w:val="none" w:sz="0" w:space="0" w:color="auto"/>
        <w:bottom w:val="none" w:sz="0" w:space="0" w:color="auto"/>
        <w:right w:val="none" w:sz="0" w:space="0" w:color="auto"/>
      </w:divBdr>
    </w:div>
    <w:div w:id="441733510">
      <w:bodyDiv w:val="1"/>
      <w:marLeft w:val="0"/>
      <w:marRight w:val="0"/>
      <w:marTop w:val="0"/>
      <w:marBottom w:val="0"/>
      <w:divBdr>
        <w:top w:val="none" w:sz="0" w:space="0" w:color="auto"/>
        <w:left w:val="none" w:sz="0" w:space="0" w:color="auto"/>
        <w:bottom w:val="none" w:sz="0" w:space="0" w:color="auto"/>
        <w:right w:val="none" w:sz="0" w:space="0" w:color="auto"/>
      </w:divBdr>
    </w:div>
    <w:div w:id="501971577">
      <w:bodyDiv w:val="1"/>
      <w:marLeft w:val="0"/>
      <w:marRight w:val="0"/>
      <w:marTop w:val="0"/>
      <w:marBottom w:val="0"/>
      <w:divBdr>
        <w:top w:val="none" w:sz="0" w:space="0" w:color="auto"/>
        <w:left w:val="none" w:sz="0" w:space="0" w:color="auto"/>
        <w:bottom w:val="none" w:sz="0" w:space="0" w:color="auto"/>
        <w:right w:val="none" w:sz="0" w:space="0" w:color="auto"/>
      </w:divBdr>
    </w:div>
    <w:div w:id="551501683">
      <w:bodyDiv w:val="1"/>
      <w:marLeft w:val="0"/>
      <w:marRight w:val="0"/>
      <w:marTop w:val="0"/>
      <w:marBottom w:val="0"/>
      <w:divBdr>
        <w:top w:val="none" w:sz="0" w:space="0" w:color="auto"/>
        <w:left w:val="none" w:sz="0" w:space="0" w:color="auto"/>
        <w:bottom w:val="none" w:sz="0" w:space="0" w:color="auto"/>
        <w:right w:val="none" w:sz="0" w:space="0" w:color="auto"/>
      </w:divBdr>
    </w:div>
    <w:div w:id="555510923">
      <w:bodyDiv w:val="1"/>
      <w:marLeft w:val="0"/>
      <w:marRight w:val="0"/>
      <w:marTop w:val="0"/>
      <w:marBottom w:val="0"/>
      <w:divBdr>
        <w:top w:val="none" w:sz="0" w:space="0" w:color="auto"/>
        <w:left w:val="none" w:sz="0" w:space="0" w:color="auto"/>
        <w:bottom w:val="none" w:sz="0" w:space="0" w:color="auto"/>
        <w:right w:val="none" w:sz="0" w:space="0" w:color="auto"/>
      </w:divBdr>
    </w:div>
    <w:div w:id="568879626">
      <w:bodyDiv w:val="1"/>
      <w:marLeft w:val="0"/>
      <w:marRight w:val="0"/>
      <w:marTop w:val="0"/>
      <w:marBottom w:val="0"/>
      <w:divBdr>
        <w:top w:val="none" w:sz="0" w:space="0" w:color="auto"/>
        <w:left w:val="none" w:sz="0" w:space="0" w:color="auto"/>
        <w:bottom w:val="none" w:sz="0" w:space="0" w:color="auto"/>
        <w:right w:val="none" w:sz="0" w:space="0" w:color="auto"/>
      </w:divBdr>
    </w:div>
    <w:div w:id="618225056">
      <w:bodyDiv w:val="1"/>
      <w:marLeft w:val="0"/>
      <w:marRight w:val="0"/>
      <w:marTop w:val="0"/>
      <w:marBottom w:val="0"/>
      <w:divBdr>
        <w:top w:val="none" w:sz="0" w:space="0" w:color="auto"/>
        <w:left w:val="none" w:sz="0" w:space="0" w:color="auto"/>
        <w:bottom w:val="none" w:sz="0" w:space="0" w:color="auto"/>
        <w:right w:val="none" w:sz="0" w:space="0" w:color="auto"/>
      </w:divBdr>
    </w:div>
    <w:div w:id="668753784">
      <w:bodyDiv w:val="1"/>
      <w:marLeft w:val="0"/>
      <w:marRight w:val="0"/>
      <w:marTop w:val="0"/>
      <w:marBottom w:val="0"/>
      <w:divBdr>
        <w:top w:val="none" w:sz="0" w:space="0" w:color="auto"/>
        <w:left w:val="none" w:sz="0" w:space="0" w:color="auto"/>
        <w:bottom w:val="none" w:sz="0" w:space="0" w:color="auto"/>
        <w:right w:val="none" w:sz="0" w:space="0" w:color="auto"/>
      </w:divBdr>
    </w:div>
    <w:div w:id="745884287">
      <w:bodyDiv w:val="1"/>
      <w:marLeft w:val="0"/>
      <w:marRight w:val="0"/>
      <w:marTop w:val="0"/>
      <w:marBottom w:val="0"/>
      <w:divBdr>
        <w:top w:val="none" w:sz="0" w:space="0" w:color="auto"/>
        <w:left w:val="none" w:sz="0" w:space="0" w:color="auto"/>
        <w:bottom w:val="none" w:sz="0" w:space="0" w:color="auto"/>
        <w:right w:val="none" w:sz="0" w:space="0" w:color="auto"/>
      </w:divBdr>
    </w:div>
    <w:div w:id="751582820">
      <w:bodyDiv w:val="1"/>
      <w:marLeft w:val="0"/>
      <w:marRight w:val="0"/>
      <w:marTop w:val="0"/>
      <w:marBottom w:val="0"/>
      <w:divBdr>
        <w:top w:val="none" w:sz="0" w:space="0" w:color="auto"/>
        <w:left w:val="none" w:sz="0" w:space="0" w:color="auto"/>
        <w:bottom w:val="none" w:sz="0" w:space="0" w:color="auto"/>
        <w:right w:val="none" w:sz="0" w:space="0" w:color="auto"/>
      </w:divBdr>
    </w:div>
    <w:div w:id="753935695">
      <w:bodyDiv w:val="1"/>
      <w:marLeft w:val="0"/>
      <w:marRight w:val="0"/>
      <w:marTop w:val="0"/>
      <w:marBottom w:val="0"/>
      <w:divBdr>
        <w:top w:val="none" w:sz="0" w:space="0" w:color="auto"/>
        <w:left w:val="none" w:sz="0" w:space="0" w:color="auto"/>
        <w:bottom w:val="none" w:sz="0" w:space="0" w:color="auto"/>
        <w:right w:val="none" w:sz="0" w:space="0" w:color="auto"/>
      </w:divBdr>
    </w:div>
    <w:div w:id="824590398">
      <w:bodyDiv w:val="1"/>
      <w:marLeft w:val="0"/>
      <w:marRight w:val="0"/>
      <w:marTop w:val="0"/>
      <w:marBottom w:val="0"/>
      <w:divBdr>
        <w:top w:val="none" w:sz="0" w:space="0" w:color="auto"/>
        <w:left w:val="none" w:sz="0" w:space="0" w:color="auto"/>
        <w:bottom w:val="none" w:sz="0" w:space="0" w:color="auto"/>
        <w:right w:val="none" w:sz="0" w:space="0" w:color="auto"/>
      </w:divBdr>
    </w:div>
    <w:div w:id="965307416">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5779830">
      <w:bodyDiv w:val="1"/>
      <w:marLeft w:val="0"/>
      <w:marRight w:val="0"/>
      <w:marTop w:val="0"/>
      <w:marBottom w:val="0"/>
      <w:divBdr>
        <w:top w:val="none" w:sz="0" w:space="0" w:color="auto"/>
        <w:left w:val="none" w:sz="0" w:space="0" w:color="auto"/>
        <w:bottom w:val="none" w:sz="0" w:space="0" w:color="auto"/>
        <w:right w:val="none" w:sz="0" w:space="0" w:color="auto"/>
      </w:divBdr>
    </w:div>
    <w:div w:id="1186017993">
      <w:bodyDiv w:val="1"/>
      <w:marLeft w:val="0"/>
      <w:marRight w:val="0"/>
      <w:marTop w:val="0"/>
      <w:marBottom w:val="0"/>
      <w:divBdr>
        <w:top w:val="none" w:sz="0" w:space="0" w:color="auto"/>
        <w:left w:val="none" w:sz="0" w:space="0" w:color="auto"/>
        <w:bottom w:val="none" w:sz="0" w:space="0" w:color="auto"/>
        <w:right w:val="none" w:sz="0" w:space="0" w:color="auto"/>
      </w:divBdr>
    </w:div>
    <w:div w:id="1205631353">
      <w:bodyDiv w:val="1"/>
      <w:marLeft w:val="0"/>
      <w:marRight w:val="0"/>
      <w:marTop w:val="0"/>
      <w:marBottom w:val="0"/>
      <w:divBdr>
        <w:top w:val="none" w:sz="0" w:space="0" w:color="auto"/>
        <w:left w:val="none" w:sz="0" w:space="0" w:color="auto"/>
        <w:bottom w:val="none" w:sz="0" w:space="0" w:color="auto"/>
        <w:right w:val="none" w:sz="0" w:space="0" w:color="auto"/>
      </w:divBdr>
    </w:div>
    <w:div w:id="1208493939">
      <w:bodyDiv w:val="1"/>
      <w:marLeft w:val="0"/>
      <w:marRight w:val="0"/>
      <w:marTop w:val="0"/>
      <w:marBottom w:val="0"/>
      <w:divBdr>
        <w:top w:val="none" w:sz="0" w:space="0" w:color="auto"/>
        <w:left w:val="none" w:sz="0" w:space="0" w:color="auto"/>
        <w:bottom w:val="none" w:sz="0" w:space="0" w:color="auto"/>
        <w:right w:val="none" w:sz="0" w:space="0" w:color="auto"/>
      </w:divBdr>
    </w:div>
    <w:div w:id="1283531778">
      <w:bodyDiv w:val="1"/>
      <w:marLeft w:val="0"/>
      <w:marRight w:val="0"/>
      <w:marTop w:val="0"/>
      <w:marBottom w:val="0"/>
      <w:divBdr>
        <w:top w:val="none" w:sz="0" w:space="0" w:color="auto"/>
        <w:left w:val="none" w:sz="0" w:space="0" w:color="auto"/>
        <w:bottom w:val="none" w:sz="0" w:space="0" w:color="auto"/>
        <w:right w:val="none" w:sz="0" w:space="0" w:color="auto"/>
      </w:divBdr>
    </w:div>
    <w:div w:id="1296061072">
      <w:bodyDiv w:val="1"/>
      <w:marLeft w:val="0"/>
      <w:marRight w:val="0"/>
      <w:marTop w:val="0"/>
      <w:marBottom w:val="0"/>
      <w:divBdr>
        <w:top w:val="none" w:sz="0" w:space="0" w:color="auto"/>
        <w:left w:val="none" w:sz="0" w:space="0" w:color="auto"/>
        <w:bottom w:val="none" w:sz="0" w:space="0" w:color="auto"/>
        <w:right w:val="none" w:sz="0" w:space="0" w:color="auto"/>
      </w:divBdr>
    </w:div>
    <w:div w:id="1326517213">
      <w:bodyDiv w:val="1"/>
      <w:marLeft w:val="0"/>
      <w:marRight w:val="0"/>
      <w:marTop w:val="0"/>
      <w:marBottom w:val="0"/>
      <w:divBdr>
        <w:top w:val="none" w:sz="0" w:space="0" w:color="auto"/>
        <w:left w:val="none" w:sz="0" w:space="0" w:color="auto"/>
        <w:bottom w:val="none" w:sz="0" w:space="0" w:color="auto"/>
        <w:right w:val="none" w:sz="0" w:space="0" w:color="auto"/>
      </w:divBdr>
    </w:div>
    <w:div w:id="1364206910">
      <w:bodyDiv w:val="1"/>
      <w:marLeft w:val="0"/>
      <w:marRight w:val="0"/>
      <w:marTop w:val="0"/>
      <w:marBottom w:val="0"/>
      <w:divBdr>
        <w:top w:val="none" w:sz="0" w:space="0" w:color="auto"/>
        <w:left w:val="none" w:sz="0" w:space="0" w:color="auto"/>
        <w:bottom w:val="none" w:sz="0" w:space="0" w:color="auto"/>
        <w:right w:val="none" w:sz="0" w:space="0" w:color="auto"/>
      </w:divBdr>
    </w:div>
    <w:div w:id="1385913397">
      <w:bodyDiv w:val="1"/>
      <w:marLeft w:val="0"/>
      <w:marRight w:val="0"/>
      <w:marTop w:val="0"/>
      <w:marBottom w:val="0"/>
      <w:divBdr>
        <w:top w:val="none" w:sz="0" w:space="0" w:color="auto"/>
        <w:left w:val="none" w:sz="0" w:space="0" w:color="auto"/>
        <w:bottom w:val="none" w:sz="0" w:space="0" w:color="auto"/>
        <w:right w:val="none" w:sz="0" w:space="0" w:color="auto"/>
      </w:divBdr>
    </w:div>
    <w:div w:id="1540237037">
      <w:bodyDiv w:val="1"/>
      <w:marLeft w:val="0"/>
      <w:marRight w:val="0"/>
      <w:marTop w:val="0"/>
      <w:marBottom w:val="0"/>
      <w:divBdr>
        <w:top w:val="none" w:sz="0" w:space="0" w:color="auto"/>
        <w:left w:val="none" w:sz="0" w:space="0" w:color="auto"/>
        <w:bottom w:val="none" w:sz="0" w:space="0" w:color="auto"/>
        <w:right w:val="none" w:sz="0" w:space="0" w:color="auto"/>
      </w:divBdr>
    </w:div>
    <w:div w:id="1588801981">
      <w:bodyDiv w:val="1"/>
      <w:marLeft w:val="0"/>
      <w:marRight w:val="0"/>
      <w:marTop w:val="0"/>
      <w:marBottom w:val="0"/>
      <w:divBdr>
        <w:top w:val="none" w:sz="0" w:space="0" w:color="auto"/>
        <w:left w:val="none" w:sz="0" w:space="0" w:color="auto"/>
        <w:bottom w:val="none" w:sz="0" w:space="0" w:color="auto"/>
        <w:right w:val="none" w:sz="0" w:space="0" w:color="auto"/>
      </w:divBdr>
    </w:div>
    <w:div w:id="1615164360">
      <w:bodyDiv w:val="1"/>
      <w:marLeft w:val="0"/>
      <w:marRight w:val="0"/>
      <w:marTop w:val="0"/>
      <w:marBottom w:val="0"/>
      <w:divBdr>
        <w:top w:val="none" w:sz="0" w:space="0" w:color="auto"/>
        <w:left w:val="none" w:sz="0" w:space="0" w:color="auto"/>
        <w:bottom w:val="none" w:sz="0" w:space="0" w:color="auto"/>
        <w:right w:val="none" w:sz="0" w:space="0" w:color="auto"/>
      </w:divBdr>
    </w:div>
    <w:div w:id="1678463033">
      <w:bodyDiv w:val="1"/>
      <w:marLeft w:val="0"/>
      <w:marRight w:val="0"/>
      <w:marTop w:val="0"/>
      <w:marBottom w:val="0"/>
      <w:divBdr>
        <w:top w:val="none" w:sz="0" w:space="0" w:color="auto"/>
        <w:left w:val="none" w:sz="0" w:space="0" w:color="auto"/>
        <w:bottom w:val="none" w:sz="0" w:space="0" w:color="auto"/>
        <w:right w:val="none" w:sz="0" w:space="0" w:color="auto"/>
      </w:divBdr>
    </w:div>
    <w:div w:id="1712992210">
      <w:bodyDiv w:val="1"/>
      <w:marLeft w:val="0"/>
      <w:marRight w:val="0"/>
      <w:marTop w:val="0"/>
      <w:marBottom w:val="0"/>
      <w:divBdr>
        <w:top w:val="none" w:sz="0" w:space="0" w:color="auto"/>
        <w:left w:val="none" w:sz="0" w:space="0" w:color="auto"/>
        <w:bottom w:val="none" w:sz="0" w:space="0" w:color="auto"/>
        <w:right w:val="none" w:sz="0" w:space="0" w:color="auto"/>
      </w:divBdr>
    </w:div>
    <w:div w:id="1751272313">
      <w:bodyDiv w:val="1"/>
      <w:marLeft w:val="0"/>
      <w:marRight w:val="0"/>
      <w:marTop w:val="0"/>
      <w:marBottom w:val="0"/>
      <w:divBdr>
        <w:top w:val="none" w:sz="0" w:space="0" w:color="auto"/>
        <w:left w:val="none" w:sz="0" w:space="0" w:color="auto"/>
        <w:bottom w:val="none" w:sz="0" w:space="0" w:color="auto"/>
        <w:right w:val="none" w:sz="0" w:space="0" w:color="auto"/>
      </w:divBdr>
    </w:div>
    <w:div w:id="1765372764">
      <w:bodyDiv w:val="1"/>
      <w:marLeft w:val="0"/>
      <w:marRight w:val="0"/>
      <w:marTop w:val="0"/>
      <w:marBottom w:val="0"/>
      <w:divBdr>
        <w:top w:val="none" w:sz="0" w:space="0" w:color="auto"/>
        <w:left w:val="none" w:sz="0" w:space="0" w:color="auto"/>
        <w:bottom w:val="none" w:sz="0" w:space="0" w:color="auto"/>
        <w:right w:val="none" w:sz="0" w:space="0" w:color="auto"/>
      </w:divBdr>
    </w:div>
    <w:div w:id="1790315778">
      <w:bodyDiv w:val="1"/>
      <w:marLeft w:val="0"/>
      <w:marRight w:val="0"/>
      <w:marTop w:val="0"/>
      <w:marBottom w:val="0"/>
      <w:divBdr>
        <w:top w:val="none" w:sz="0" w:space="0" w:color="auto"/>
        <w:left w:val="none" w:sz="0" w:space="0" w:color="auto"/>
        <w:bottom w:val="none" w:sz="0" w:space="0" w:color="auto"/>
        <w:right w:val="none" w:sz="0" w:space="0" w:color="auto"/>
      </w:divBdr>
    </w:div>
    <w:div w:id="1815757155">
      <w:bodyDiv w:val="1"/>
      <w:marLeft w:val="0"/>
      <w:marRight w:val="0"/>
      <w:marTop w:val="0"/>
      <w:marBottom w:val="0"/>
      <w:divBdr>
        <w:top w:val="none" w:sz="0" w:space="0" w:color="auto"/>
        <w:left w:val="none" w:sz="0" w:space="0" w:color="auto"/>
        <w:bottom w:val="none" w:sz="0" w:space="0" w:color="auto"/>
        <w:right w:val="none" w:sz="0" w:space="0" w:color="auto"/>
      </w:divBdr>
    </w:div>
    <w:div w:id="1845239515">
      <w:bodyDiv w:val="1"/>
      <w:marLeft w:val="0"/>
      <w:marRight w:val="0"/>
      <w:marTop w:val="0"/>
      <w:marBottom w:val="0"/>
      <w:divBdr>
        <w:top w:val="none" w:sz="0" w:space="0" w:color="auto"/>
        <w:left w:val="none" w:sz="0" w:space="0" w:color="auto"/>
        <w:bottom w:val="none" w:sz="0" w:space="0" w:color="auto"/>
        <w:right w:val="none" w:sz="0" w:space="0" w:color="auto"/>
      </w:divBdr>
    </w:div>
    <w:div w:id="2050760923">
      <w:bodyDiv w:val="1"/>
      <w:marLeft w:val="0"/>
      <w:marRight w:val="0"/>
      <w:marTop w:val="0"/>
      <w:marBottom w:val="0"/>
      <w:divBdr>
        <w:top w:val="none" w:sz="0" w:space="0" w:color="auto"/>
        <w:left w:val="none" w:sz="0" w:space="0" w:color="auto"/>
        <w:bottom w:val="none" w:sz="0" w:space="0" w:color="auto"/>
        <w:right w:val="none" w:sz="0" w:space="0" w:color="auto"/>
      </w:divBdr>
    </w:div>
    <w:div w:id="207600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B31F8-87F7-4B81-8B3E-D6CEAC6A6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10685</Words>
  <Characters>57749</Characters>
  <Application>Microsoft Office Word</Application>
  <DocSecurity>0</DocSecurity>
  <Lines>481</Lines>
  <Paragraphs>136</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68298</CharactersWithSpaces>
  <SharedDoc>false</SharedDoc>
  <HLinks>
    <vt:vector size="36" baseType="variant">
      <vt:variant>
        <vt:i4>1245243</vt:i4>
      </vt:variant>
      <vt:variant>
        <vt:i4>34</vt:i4>
      </vt:variant>
      <vt:variant>
        <vt:i4>0</vt:i4>
      </vt:variant>
      <vt:variant>
        <vt:i4>5</vt:i4>
      </vt:variant>
      <vt:variant>
        <vt:lpwstr/>
      </vt:variant>
      <vt:variant>
        <vt:lpwstr>_Toc348122232</vt:lpwstr>
      </vt:variant>
      <vt:variant>
        <vt:i4>1245243</vt:i4>
      </vt:variant>
      <vt:variant>
        <vt:i4>28</vt:i4>
      </vt:variant>
      <vt:variant>
        <vt:i4>0</vt:i4>
      </vt:variant>
      <vt:variant>
        <vt:i4>5</vt:i4>
      </vt:variant>
      <vt:variant>
        <vt:lpwstr/>
      </vt:variant>
      <vt:variant>
        <vt:lpwstr>_Toc348122231</vt:lpwstr>
      </vt:variant>
      <vt:variant>
        <vt:i4>1245243</vt:i4>
      </vt:variant>
      <vt:variant>
        <vt:i4>22</vt:i4>
      </vt:variant>
      <vt:variant>
        <vt:i4>0</vt:i4>
      </vt:variant>
      <vt:variant>
        <vt:i4>5</vt:i4>
      </vt:variant>
      <vt:variant>
        <vt:lpwstr/>
      </vt:variant>
      <vt:variant>
        <vt:lpwstr>_Toc348122230</vt:lpwstr>
      </vt:variant>
      <vt:variant>
        <vt:i4>1179707</vt:i4>
      </vt:variant>
      <vt:variant>
        <vt:i4>16</vt:i4>
      </vt:variant>
      <vt:variant>
        <vt:i4>0</vt:i4>
      </vt:variant>
      <vt:variant>
        <vt:i4>5</vt:i4>
      </vt:variant>
      <vt:variant>
        <vt:lpwstr/>
      </vt:variant>
      <vt:variant>
        <vt:lpwstr>_Toc348122229</vt:lpwstr>
      </vt:variant>
      <vt:variant>
        <vt:i4>1179707</vt:i4>
      </vt:variant>
      <vt:variant>
        <vt:i4>10</vt:i4>
      </vt:variant>
      <vt:variant>
        <vt:i4>0</vt:i4>
      </vt:variant>
      <vt:variant>
        <vt:i4>5</vt:i4>
      </vt:variant>
      <vt:variant>
        <vt:lpwstr/>
      </vt:variant>
      <vt:variant>
        <vt:lpwstr>_Toc348122228</vt:lpwstr>
      </vt:variant>
      <vt:variant>
        <vt:i4>1179707</vt:i4>
      </vt:variant>
      <vt:variant>
        <vt:i4>4</vt:i4>
      </vt:variant>
      <vt:variant>
        <vt:i4>0</vt:i4>
      </vt:variant>
      <vt:variant>
        <vt:i4>5</vt:i4>
      </vt:variant>
      <vt:variant>
        <vt:lpwstr/>
      </vt:variant>
      <vt:variant>
        <vt:lpwstr>_Toc348122227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Penny Lane</dc:creator>
  <cp:lastModifiedBy>EDNA DUMAS</cp:lastModifiedBy>
  <cp:revision>2</cp:revision>
  <cp:lastPrinted>2014-07-08T13:03:00Z</cp:lastPrinted>
  <dcterms:created xsi:type="dcterms:W3CDTF">2018-09-12T14:00:00Z</dcterms:created>
  <dcterms:modified xsi:type="dcterms:W3CDTF">2018-09-12T14:00:00Z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