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EB7B5" w14:textId="77777777" w:rsidR="00F56834" w:rsidRDefault="00F56834" w:rsidP="00C214FF">
      <w:pPr>
        <w:pStyle w:val="header1"/>
        <w:jc w:val="left"/>
      </w:pPr>
      <w:bookmarkStart w:id="0" w:name="OLE_LINK1"/>
      <w:bookmarkStart w:id="1" w:name="OLE_LINK2"/>
      <w:bookmarkStart w:id="2" w:name="_GoBack"/>
      <w:bookmarkEnd w:id="2"/>
    </w:p>
    <w:p w14:paraId="0FADFA35" w14:textId="33CCD659" w:rsidR="00C0099A" w:rsidRDefault="00DE1496" w:rsidP="00DE1496">
      <w:pPr>
        <w:pStyle w:val="header1"/>
      </w:pPr>
      <w:r>
        <w:t>&lt;</w:t>
      </w:r>
      <w:r w:rsidR="001F2C30">
        <w:t xml:space="preserve">Plan </w:t>
      </w:r>
      <w:r w:rsidR="00C0099A">
        <w:t>Name</w:t>
      </w:r>
      <w:r>
        <w:t xml:space="preserve">&gt; </w:t>
      </w:r>
      <w:r w:rsidR="00C0099A" w:rsidRPr="009F306D">
        <w:t xml:space="preserve">Notice of </w:t>
      </w:r>
      <w:r w:rsidR="00C0099A">
        <w:t xml:space="preserve">Adverse Action </w:t>
      </w:r>
    </w:p>
    <w:p w14:paraId="206483FF" w14:textId="77777777" w:rsidR="00C0099A" w:rsidRDefault="00C0099A" w:rsidP="00151D22">
      <w:pPr>
        <w:pStyle w:val="Body1"/>
        <w:jc w:val="center"/>
        <w:rPr>
          <w:b/>
          <w:sz w:val="32"/>
          <w:szCs w:val="32"/>
        </w:rPr>
      </w:pPr>
      <w:r w:rsidRPr="00AA5AA8">
        <w:rPr>
          <w:b/>
          <w:sz w:val="32"/>
          <w:szCs w:val="32"/>
        </w:rPr>
        <w:t xml:space="preserve">Denial </w:t>
      </w:r>
      <w:r w:rsidR="00A70527">
        <w:rPr>
          <w:b/>
          <w:sz w:val="32"/>
          <w:szCs w:val="32"/>
        </w:rPr>
        <w:t xml:space="preserve">or Modification </w:t>
      </w:r>
      <w:r w:rsidRPr="00AA5AA8">
        <w:rPr>
          <w:b/>
          <w:sz w:val="32"/>
          <w:szCs w:val="32"/>
        </w:rPr>
        <w:t xml:space="preserve">of a </w:t>
      </w:r>
      <w:r w:rsidR="00A70527">
        <w:rPr>
          <w:b/>
          <w:sz w:val="32"/>
          <w:szCs w:val="32"/>
        </w:rPr>
        <w:t xml:space="preserve">Requested </w:t>
      </w:r>
      <w:r w:rsidRPr="00AA5AA8">
        <w:rPr>
          <w:b/>
          <w:sz w:val="32"/>
          <w:szCs w:val="32"/>
        </w:rPr>
        <w:t>Service</w:t>
      </w:r>
      <w:bookmarkEnd w:id="0"/>
      <w:bookmarkEnd w:id="1"/>
    </w:p>
    <w:p w14:paraId="4B287EB7" w14:textId="77777777" w:rsidR="00151D22" w:rsidRDefault="00151D22" w:rsidP="00AE0FAE">
      <w:pPr>
        <w:pStyle w:val="Body1"/>
        <w:spacing w:after="240"/>
        <w:jc w:val="center"/>
        <w:rPr>
          <w:b/>
          <w:sz w:val="32"/>
          <w:szCs w:val="32"/>
        </w:rPr>
      </w:pPr>
      <w:r w:rsidRPr="00A86816">
        <w:t>{</w:t>
      </w:r>
      <w:r w:rsidRPr="00151D22">
        <w:rPr>
          <w:i/>
        </w:rPr>
        <w:t xml:space="preserve">Replace </w:t>
      </w:r>
      <w:r w:rsidRPr="00151D22">
        <w:t>Denial or Modification of a Requested Service</w:t>
      </w:r>
      <w:r w:rsidRPr="00151D22">
        <w:rPr>
          <w:i/>
        </w:rPr>
        <w:t xml:space="preserve"> with </w:t>
      </w:r>
      <w:r w:rsidRPr="00151D22">
        <w:t>Denial of Payment</w:t>
      </w:r>
      <w:r w:rsidRPr="00151D22">
        <w:rPr>
          <w:i/>
        </w:rPr>
        <w:t>, if applicable</w:t>
      </w:r>
      <w:r w:rsidRPr="00A86816">
        <w:t>}</w:t>
      </w:r>
    </w:p>
    <w:p w14:paraId="6B920B58" w14:textId="6E2384EA" w:rsidR="00C0099A" w:rsidRPr="00787C41" w:rsidRDefault="00C0099A" w:rsidP="00D44F44">
      <w:pPr>
        <w:pStyle w:val="Body1"/>
        <w:tabs>
          <w:tab w:val="left" w:pos="6480"/>
        </w:tabs>
        <w:spacing w:before="120"/>
        <w:rPr>
          <w:b/>
          <w:i/>
          <w:iCs/>
        </w:rPr>
      </w:pPr>
      <w:r>
        <w:rPr>
          <w:b/>
          <w:iCs/>
        </w:rPr>
        <w:t>Date:</w:t>
      </w:r>
      <w:r w:rsidR="00D44F44">
        <w:rPr>
          <w:b/>
          <w:iCs/>
        </w:rPr>
        <w:tab/>
      </w:r>
      <w:r w:rsidRPr="00787C41">
        <w:rPr>
          <w:b/>
          <w:iCs/>
        </w:rPr>
        <w:t>Member number:</w:t>
      </w:r>
    </w:p>
    <w:p w14:paraId="5CCA1924" w14:textId="77777777" w:rsidR="00C0099A" w:rsidRPr="00787C41" w:rsidRDefault="00C0099A" w:rsidP="00DB1069">
      <w:pPr>
        <w:pStyle w:val="Body1"/>
        <w:rPr>
          <w:b/>
          <w:i/>
          <w:iCs/>
        </w:rPr>
      </w:pPr>
    </w:p>
    <w:p w14:paraId="503362C1" w14:textId="4C05FEC3" w:rsidR="00C0099A" w:rsidRDefault="00C0099A" w:rsidP="00DB1069">
      <w:pPr>
        <w:pStyle w:val="Body1"/>
        <w:rPr>
          <w:b/>
          <w:iCs/>
        </w:rPr>
      </w:pPr>
      <w:r w:rsidRPr="00787C41">
        <w:rPr>
          <w:b/>
          <w:iCs/>
        </w:rPr>
        <w:t>Name:</w:t>
      </w:r>
    </w:p>
    <w:p w14:paraId="5E60566F" w14:textId="77777777" w:rsidR="00B923CB" w:rsidRDefault="00B923CB" w:rsidP="00DB1069">
      <w:pPr>
        <w:pStyle w:val="Body1"/>
        <w:rPr>
          <w:b/>
          <w:iCs/>
        </w:rPr>
      </w:pPr>
    </w:p>
    <w:p w14:paraId="30E0D5BD" w14:textId="77777777" w:rsidR="00C0099A" w:rsidRDefault="00A70527" w:rsidP="009B21A5">
      <w:pPr>
        <w:pStyle w:val="Body1"/>
        <w:rPr>
          <w:b/>
          <w:iCs/>
        </w:rPr>
      </w:pPr>
      <w:r>
        <w:rPr>
          <w:b/>
          <w:iCs/>
        </w:rPr>
        <w:t>Service:</w:t>
      </w:r>
    </w:p>
    <w:p w14:paraId="3C747F57" w14:textId="77777777" w:rsidR="00A70527" w:rsidRDefault="00A70527" w:rsidP="009B21A5">
      <w:pPr>
        <w:pStyle w:val="Body1"/>
        <w:rPr>
          <w:b/>
          <w:iCs/>
        </w:rPr>
      </w:pPr>
    </w:p>
    <w:p w14:paraId="5C45F19D" w14:textId="77777777" w:rsidR="00A70527" w:rsidRDefault="00151D22" w:rsidP="009B21A5">
      <w:pPr>
        <w:pStyle w:val="Body1"/>
        <w:rPr>
          <w:b/>
          <w:iCs/>
        </w:rPr>
      </w:pPr>
      <w:r>
        <w:rPr>
          <w:b/>
          <w:iCs/>
        </w:rPr>
        <w:t>{</w:t>
      </w:r>
      <w:r w:rsidRPr="0087120D">
        <w:rPr>
          <w:b/>
          <w:i/>
          <w:iCs/>
        </w:rPr>
        <w:t>Insert as applicable:</w:t>
      </w:r>
      <w:r>
        <w:rPr>
          <w:b/>
          <w:iCs/>
        </w:rPr>
        <w:t xml:space="preserve"> </w:t>
      </w:r>
      <w:r w:rsidR="00A70527">
        <w:rPr>
          <w:b/>
          <w:iCs/>
        </w:rPr>
        <w:t xml:space="preserve">Authorization </w:t>
      </w:r>
      <w:r w:rsidRPr="00151D22">
        <w:rPr>
          <w:b/>
          <w:i/>
          <w:iCs/>
        </w:rPr>
        <w:t>or</w:t>
      </w:r>
      <w:r>
        <w:rPr>
          <w:b/>
          <w:iCs/>
        </w:rPr>
        <w:t xml:space="preserve"> Payment} </w:t>
      </w:r>
      <w:r w:rsidR="00A70527">
        <w:rPr>
          <w:b/>
          <w:iCs/>
        </w:rPr>
        <w:t>Requested:</w:t>
      </w:r>
    </w:p>
    <w:p w14:paraId="0252F90B" w14:textId="166320C9" w:rsidR="00A70527" w:rsidRPr="00DE1496" w:rsidRDefault="004353FE" w:rsidP="00DE1496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41FC378" wp14:editId="273AD0A5">
                <wp:extent cx="6738620" cy="0"/>
                <wp:effectExtent l="9525" t="9525" r="5080" b="9525"/>
                <wp:docPr id="15" name="AutoShape 16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7C99A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OO6NgIAAF0EAAAOAAAAZHJzL2Uyb0RvYy54bWysVE2P2yAQvVfqf0Dcs46zjjex4qxWdtLL&#10;thtptz+AALbRYkBA4kRV/3sH8qFse6mq+oAHD/PmzczDi8dDL9GeWye0KnF6N8aIK6qZUG2Jv7+t&#10;RzOMnCeKEakVL/GRO/y4/PxpMZiCT3SnJeMWAYhyxWBK3HlviiRxtOM9cXfacAXORtueeNjaNmGW&#10;DIDey2QyHufJoC0zVlPuHHytT068jPhNw6l/aRrHPZIlBm4+rjau27AmywUpWktMJ+iZBvkHFj0R&#10;CpJeoWriCdpZ8QdUL6jVTjf+juo+0U0jKI81QDXp+LdqXjtieKwFmuPMtU3u/8HSb/uNRYLB7KYY&#10;KdLDjJ52XsfUKM0xYtxRaFgdXsJ4mHOBtpKodySF4qGBg3EF4FRqY0ML6EG9mmdN3x1SuuqIanlE&#10;ezsaAE9DRPIhJGycARrb4atmcIYAgdjNQ2P7AAl9Qoc4tON1aPzgEYWP+cP9LJ/AbOnFl5DiEmis&#10;81+47lEwSuy8JaLtfKWVAmlom8Y0ZP/sfKBFiktAyKr0WkgZFSIVGko8n06mMcBpKVhwhmPOtttK&#10;WrQnQWPxiTWC5/aY1TvFIljHCVudbU+EPNmQXKqAB4UBnbN1EtGP+Xi+mq1m2Sib5KtRNq7r0dO6&#10;ykb5On2Y1vd1VdXpz0AtzYpOMMZVYHcRdJr9nWDOV+skxaukr21IPqLHfgHZyzuSjpMNwzzJYqvZ&#10;cWMvEwcNx8Pn+xYuye0e7Nu/wvIXAAAA//8DAFBLAwQUAAYACAAAACEAJ8xxWtgAAAADAQAADwAA&#10;AGRycy9kb3ducmV2LnhtbEyPwWrDMBBE74X+g9hCL6WRbGhIXMshFHrosUkg1421td1aK2PJsZuv&#10;r9xLchkYZpl5m28m24oz9b5xrCFZKBDEpTMNVxoO+/fnFQgfkA22jknDL3nYFPd3OWbGjfxJ512o&#10;RCxhn6GGOoQuk9KXNVn0C9cRx+zL9RZDtH0lTY9jLLetTJVaSosNx4UaO3qrqfzZDVYD+eElUdu1&#10;rQ4fl/HpmF6+x26v9ePDtH0FEWgK12OY8SM6FJHp5AY2XrQa4iPhX+dMLZMUxGn2ssjlLXvxBwAA&#10;//8DAFBLAQItABQABgAIAAAAIQC2gziS/gAAAOEBAAATAAAAAAAAAAAAAAAAAAAAAABbQ29udGVu&#10;dF9UeXBlc10ueG1sUEsBAi0AFAAGAAgAAAAhADj9If/WAAAAlAEAAAsAAAAAAAAAAAAAAAAALwEA&#10;AF9yZWxzLy5yZWxzUEsBAi0AFAAGAAgAAAAhAP1847o2AgAAXQQAAA4AAAAAAAAAAAAAAAAALgIA&#10;AGRycy9lMm9Eb2MueG1sUEsBAi0AFAAGAAgAAAAhACfMcVrYAAAAAwEAAA8AAAAAAAAAAAAAAAAA&#10;kAQAAGRycy9kb3ducmV2LnhtbFBLBQYAAAAABAAEAPMAAACVBQAAAAA=&#10;">
                <w10:anchorlock/>
              </v:shape>
            </w:pict>
          </mc:Fallback>
        </mc:AlternateContent>
      </w:r>
    </w:p>
    <w:p w14:paraId="4428C8C7" w14:textId="2DDBE1D1" w:rsidR="0075729D" w:rsidRPr="00DE1496" w:rsidRDefault="004353FE" w:rsidP="00DE1496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7BBBA24" wp14:editId="797C3A77">
                <wp:extent cx="6738620" cy="0"/>
                <wp:effectExtent l="9525" t="9525" r="5080" b="9525"/>
                <wp:docPr id="14" name="AutoShape 15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4DFC49D" id="AutoShape 15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1uSNQIAAF0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wwj&#10;RTqY0dPe65gapVOMGHcUGlaFlzAe5pyjnSTqHUmheGhgb1wOOKXa2tACelSv5lnTd4eULluiGh7R&#10;3k4GwNMQkXwICRtngMau/6oZnCFAIHbzWNsuQEKf0DEO7XQdGj96ROHj7OF+PpvAbOngS0g+BBrr&#10;/BeuOxSMAjtviWhaX2qlQBrapjENOTw7H2iRfAgIWZXeCCmjQqRCfYEX08k0BjgtBQvOcMzZZldK&#10;iw4kaCw+sUbw3B6zeq9YBGs5YeuL7YmQZxuSSxXwoDCgc7HOIvqxGC/W8/U8G2WT2XqUjatq9LQp&#10;s9Fskz5Mq/uqLKv0Z6CWZnkrGOMqsBsEnWZ/J5jL1TpL8SrpaxuSj+ixX0B2eEfScbJhmGdZ7DQ7&#10;be0wcdBwPHy5b+GS3O7Bvv0rrH4BAAD//wMAUEsDBBQABgAIAAAAIQAnzHFa2AAAAAMBAAAPAAAA&#10;ZHJzL2Rvd25yZXYueG1sTI/BasMwEETvhf6D2EIvpZFsaEhcyyEUeuixSSDXjbW13VorY8mxm6+v&#10;3EtyGRhmmXmbbybbijP1vnGsIVkoEMSlMw1XGg779+cVCB+QDbaOScMvedgU93c5ZsaN/EnnXahE&#10;LGGfoYY6hC6T0pc1WfQL1xHH7Mv1FkO0fSVNj2Mst61MlVpKiw3HhRo7equp/NkNVgP54SVR27Wt&#10;Dh+X8emYXr7Hbq/148O0fQURaArXY5jxIzoUkenkBjZetBriI+Ff50wtkxTEafayyOUte/EHAAD/&#10;/wMAUEsBAi0AFAAGAAgAAAAhALaDOJL+AAAA4QEAABMAAAAAAAAAAAAAAAAAAAAAAFtDb250ZW50&#10;X1R5cGVzXS54bWxQSwECLQAUAAYACAAAACEAOP0h/9YAAACUAQAACwAAAAAAAAAAAAAAAAAvAQAA&#10;X3JlbHMvLnJlbHNQSwECLQAUAAYACAAAACEA7UtbkjUCAABdBAAADgAAAAAAAAAAAAAAAAAuAgAA&#10;ZHJzL2Uyb0RvYy54bWxQSwECLQAUAAYACAAAACEAJ8xxWtgAAAADAQAADwAAAAAAAAAAAAAAAACP&#10;BAAAZHJzL2Rvd25yZXYueG1sUEsFBgAAAAAEAAQA8wAAAJQFAAAAAA==&#10;">
                <w10:anchorlock/>
              </v:shape>
            </w:pict>
          </mc:Fallback>
        </mc:AlternateContent>
      </w:r>
    </w:p>
    <w:p w14:paraId="6BAB5375" w14:textId="3667FE4A" w:rsidR="00A70527" w:rsidRPr="00DE1496" w:rsidRDefault="004353FE" w:rsidP="00DE1496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35C74F8A" wp14:editId="5FF0DD55">
                <wp:extent cx="6738620" cy="0"/>
                <wp:effectExtent l="9525" t="9525" r="5080" b="9525"/>
                <wp:docPr id="13" name="AutoShape 14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C551D88" id="AutoShape 14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kyYNQIAAF0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QazG2Ok&#10;SAczetp7HVOjLMeIcUehYXV4CeNhzgXaSqLekRSKhwb2xhWAU6mNDS2gR/VqnjV9d0jpqiVqxyPa&#10;28kAeBYikg8hYeMM0Nj2XzWDMwQIxG4eG9sFSOgTOsahnW5D40ePKHycPoxn0xHMll59CSmugcY6&#10;/4XrDgWjxM5bInatr7RSIA1ts5iGHJ6dD7RIcQ0IWZVeCymjQqRCfYnnk9EkBjgtBQvOcMzZ3baS&#10;Fh1I0Fh8Yo3guT9m9V6xCNZywlYX2xMhzzYklyrgQWFA52KdRfRjns5Xs9UsH+Sj6WqQp3U9eFpX&#10;+WC6zh4m9biuqjr7GahledEKxrgK7K6CzvK/E8zlap2leJP0rQ3JR/TYLyB7fUfScbJhmGdZbDU7&#10;bex14qDhePhy38Ilud+Dff9XWP4CAAD//wMAUEsDBBQABgAIAAAAIQAnzHFa2AAAAAMBAAAPAAAA&#10;ZHJzL2Rvd25yZXYueG1sTI/BasMwEETvhf6D2EIvpZFsaEhcyyEUeuixSSDXjbW13VorY8mxm6+v&#10;3EtyGRhmmXmbbybbijP1vnGsIVkoEMSlMw1XGg779+cVCB+QDbaOScMvedgU93c5ZsaN/EnnXahE&#10;LGGfoYY6hC6T0pc1WfQL1xHH7Mv1FkO0fSVNj2Mst61MlVpKiw3HhRo7equp/NkNVgP54SVR27Wt&#10;Dh+X8emYXr7Hbq/148O0fQURaArXY5jxIzoUkenkBjZetBriI+Ff50wtkxTEafayyOUte/EHAAD/&#10;/wMAUEsBAi0AFAAGAAgAAAAhALaDOJL+AAAA4QEAABMAAAAAAAAAAAAAAAAAAAAAAFtDb250ZW50&#10;X1R5cGVzXS54bWxQSwECLQAUAAYACAAAACEAOP0h/9YAAACUAQAACwAAAAAAAAAAAAAAAAAvAQAA&#10;X3JlbHMvLnJlbHNQSwECLQAUAAYACAAAACEAHX5MmDUCAABdBAAADgAAAAAAAAAAAAAAAAAuAgAA&#10;ZHJzL2Uyb0RvYy54bWxQSwECLQAUAAYACAAAACEAJ8xxWtgAAAADAQAADwAAAAAAAAAAAAAAAACP&#10;BAAAZHJzL2Rvd25yZXYueG1sUEsFBgAAAAAEAAQA8wAAAJQFAAAAAA==&#10;">
                <w10:anchorlock/>
              </v:shape>
            </w:pict>
          </mc:Fallback>
        </mc:AlternateContent>
      </w:r>
    </w:p>
    <w:p w14:paraId="26ADA631" w14:textId="77777777" w:rsidR="00DE1496" w:rsidRPr="00DE1496" w:rsidRDefault="00DE1496" w:rsidP="00503FE5">
      <w:pPr>
        <w:pStyle w:val="Body1"/>
        <w:rPr>
          <w:rFonts w:ascii="Tahoma" w:hAnsi="Tahoma" w:cs="Tahoma"/>
          <w:b/>
          <w:color w:val="auto"/>
        </w:rPr>
      </w:pPr>
    </w:p>
    <w:p w14:paraId="6ECD74D9" w14:textId="7140AC93" w:rsidR="00C0099A" w:rsidRDefault="001A05AC" w:rsidP="00D40ADF">
      <w:pPr>
        <w:pStyle w:val="Body1"/>
        <w:spacing w:after="120"/>
        <w:rPr>
          <w:rFonts w:ascii="Tahoma" w:hAnsi="Tahoma" w:cs="Tahoma"/>
          <w:b/>
          <w:color w:val="auto"/>
          <w:sz w:val="28"/>
        </w:rPr>
      </w:pPr>
      <w:r>
        <w:rPr>
          <w:rFonts w:ascii="Tahoma" w:hAnsi="Tahoma" w:cs="Tahoma"/>
          <w:b/>
          <w:color w:val="auto"/>
          <w:sz w:val="28"/>
        </w:rPr>
        <w:t>T</w:t>
      </w:r>
      <w:r w:rsidR="00C0099A">
        <w:rPr>
          <w:rFonts w:ascii="Tahoma" w:hAnsi="Tahoma" w:cs="Tahoma"/>
          <w:b/>
          <w:color w:val="auto"/>
          <w:sz w:val="28"/>
        </w:rPr>
        <w:t>he request for</w:t>
      </w:r>
      <w:r w:rsidR="00A70527">
        <w:rPr>
          <w:rFonts w:ascii="Tahoma" w:hAnsi="Tahoma" w:cs="Tahoma"/>
          <w:b/>
          <w:color w:val="auto"/>
          <w:sz w:val="28"/>
        </w:rPr>
        <w:t xml:space="preserve"> </w:t>
      </w:r>
      <w:r w:rsidR="00151D22">
        <w:rPr>
          <w:rFonts w:ascii="Tahoma" w:hAnsi="Tahoma" w:cs="Tahoma"/>
          <w:b/>
          <w:color w:val="auto"/>
          <w:sz w:val="28"/>
        </w:rPr>
        <w:t>{</w:t>
      </w:r>
      <w:r w:rsidR="00151D22" w:rsidRPr="00151D22">
        <w:rPr>
          <w:rFonts w:ascii="Tahoma" w:hAnsi="Tahoma" w:cs="Tahoma"/>
          <w:b/>
          <w:i/>
          <w:color w:val="auto"/>
          <w:sz w:val="28"/>
        </w:rPr>
        <w:t>insert as applicable:</w:t>
      </w:r>
      <w:r w:rsidR="00151D22">
        <w:rPr>
          <w:rFonts w:ascii="Tahoma" w:hAnsi="Tahoma" w:cs="Tahoma"/>
          <w:b/>
          <w:color w:val="auto"/>
          <w:sz w:val="28"/>
        </w:rPr>
        <w:t xml:space="preserve"> </w:t>
      </w:r>
      <w:r w:rsidR="00C0099A">
        <w:rPr>
          <w:rFonts w:ascii="Tahoma" w:hAnsi="Tahoma" w:cs="Tahoma"/>
          <w:b/>
          <w:color w:val="auto"/>
          <w:sz w:val="28"/>
        </w:rPr>
        <w:t>authorization</w:t>
      </w:r>
      <w:r w:rsidR="00151D22">
        <w:rPr>
          <w:rFonts w:ascii="Tahoma" w:hAnsi="Tahoma" w:cs="Tahoma"/>
          <w:b/>
          <w:color w:val="auto"/>
          <w:sz w:val="28"/>
        </w:rPr>
        <w:t xml:space="preserve"> </w:t>
      </w:r>
      <w:r w:rsidR="00151D22" w:rsidRPr="00151D22">
        <w:rPr>
          <w:rFonts w:ascii="Tahoma" w:hAnsi="Tahoma" w:cs="Tahoma"/>
          <w:b/>
          <w:i/>
          <w:color w:val="auto"/>
          <w:sz w:val="28"/>
        </w:rPr>
        <w:t>or</w:t>
      </w:r>
      <w:r w:rsidR="00151D22">
        <w:rPr>
          <w:rFonts w:ascii="Tahoma" w:hAnsi="Tahoma" w:cs="Tahoma"/>
          <w:b/>
          <w:color w:val="auto"/>
          <w:sz w:val="28"/>
        </w:rPr>
        <w:t xml:space="preserve"> payment}</w:t>
      </w:r>
      <w:r w:rsidR="00C0099A">
        <w:rPr>
          <w:rFonts w:ascii="Tahoma" w:hAnsi="Tahoma" w:cs="Tahoma"/>
          <w:b/>
          <w:color w:val="auto"/>
          <w:sz w:val="28"/>
        </w:rPr>
        <w:t xml:space="preserve"> o</w:t>
      </w:r>
      <w:r w:rsidR="00A70527">
        <w:rPr>
          <w:rFonts w:ascii="Tahoma" w:hAnsi="Tahoma" w:cs="Tahoma"/>
          <w:b/>
          <w:color w:val="auto"/>
          <w:sz w:val="28"/>
        </w:rPr>
        <w:t>f the</w:t>
      </w:r>
      <w:r w:rsidR="00C0099A">
        <w:rPr>
          <w:rFonts w:ascii="Tahoma" w:hAnsi="Tahoma" w:cs="Tahoma"/>
          <w:b/>
          <w:color w:val="auto"/>
          <w:sz w:val="28"/>
        </w:rPr>
        <w:t xml:space="preserve"> service</w:t>
      </w:r>
      <w:r w:rsidR="00503FE5">
        <w:rPr>
          <w:rFonts w:ascii="Tahoma" w:hAnsi="Tahoma" w:cs="Tahoma"/>
          <w:b/>
          <w:color w:val="auto"/>
          <w:sz w:val="28"/>
        </w:rPr>
        <w:t>s/items</w:t>
      </w:r>
      <w:r w:rsidR="00C0099A">
        <w:rPr>
          <w:rFonts w:ascii="Tahoma" w:hAnsi="Tahoma" w:cs="Tahoma"/>
          <w:b/>
          <w:color w:val="auto"/>
          <w:sz w:val="28"/>
        </w:rPr>
        <w:t xml:space="preserve"> listed above was</w:t>
      </w:r>
      <w:r w:rsidR="00B923CB">
        <w:rPr>
          <w:rFonts w:ascii="Tahoma" w:hAnsi="Tahoma" w:cs="Tahoma"/>
          <w:b/>
          <w:color w:val="auto"/>
          <w:sz w:val="28"/>
        </w:rPr>
        <w:t xml:space="preserve"> denied </w:t>
      </w:r>
      <w:r w:rsidR="00A70527">
        <w:rPr>
          <w:rFonts w:ascii="Tahoma" w:hAnsi="Tahoma" w:cs="Tahoma"/>
          <w:b/>
          <w:color w:val="auto"/>
          <w:sz w:val="28"/>
        </w:rPr>
        <w:t>or</w:t>
      </w:r>
      <w:r w:rsidR="006478F0">
        <w:rPr>
          <w:rFonts w:ascii="Tahoma" w:hAnsi="Tahoma" w:cs="Tahoma"/>
          <w:b/>
          <w:color w:val="auto"/>
          <w:sz w:val="28"/>
        </w:rPr>
        <w:t xml:space="preserve"> changed</w:t>
      </w:r>
      <w:r w:rsidR="00C0099A">
        <w:rPr>
          <w:rFonts w:ascii="Tahoma" w:hAnsi="Tahoma" w:cs="Tahoma"/>
          <w:b/>
          <w:color w:val="auto"/>
          <w:sz w:val="28"/>
        </w:rPr>
        <w:t xml:space="preserve"> </w:t>
      </w:r>
    </w:p>
    <w:p w14:paraId="5B089ADF" w14:textId="310B36B0" w:rsidR="00DE1496" w:rsidRDefault="00C0099A" w:rsidP="00D40ADF">
      <w:pPr>
        <w:pStyle w:val="Body1"/>
        <w:spacing w:after="120"/>
        <w:rPr>
          <w:color w:val="auto"/>
        </w:rPr>
      </w:pPr>
      <w:r w:rsidRPr="009C2E56">
        <w:rPr>
          <w:color w:val="auto"/>
        </w:rPr>
        <w:t>We</w:t>
      </w:r>
      <w:r>
        <w:rPr>
          <w:color w:val="auto"/>
        </w:rPr>
        <w:t>’</w:t>
      </w:r>
      <w:r w:rsidRPr="009C2E56">
        <w:rPr>
          <w:color w:val="auto"/>
        </w:rPr>
        <w:t xml:space="preserve">ve </w:t>
      </w:r>
      <w:r>
        <w:rPr>
          <w:color w:val="auto"/>
        </w:rPr>
        <w:t>{</w:t>
      </w:r>
      <w:r w:rsidRPr="00EA648F">
        <w:rPr>
          <w:color w:val="auto"/>
        </w:rPr>
        <w:t>denie</w:t>
      </w:r>
      <w:r w:rsidR="00A70527" w:rsidRPr="00EA648F">
        <w:rPr>
          <w:color w:val="auto"/>
        </w:rPr>
        <w:t>d</w:t>
      </w:r>
      <w:r w:rsidR="00A70527">
        <w:rPr>
          <w:i/>
          <w:color w:val="auto"/>
        </w:rPr>
        <w:t xml:space="preserve"> or </w:t>
      </w:r>
      <w:r w:rsidR="00A70527" w:rsidRPr="00EA648F">
        <w:rPr>
          <w:color w:val="auto"/>
        </w:rPr>
        <w:t>modified</w:t>
      </w:r>
      <w:r>
        <w:rPr>
          <w:color w:val="auto"/>
        </w:rPr>
        <w:t>} the request for</w:t>
      </w:r>
      <w:r w:rsidRPr="009C2E56">
        <w:rPr>
          <w:color w:val="auto"/>
        </w:rPr>
        <w:t xml:space="preserve"> </w:t>
      </w:r>
      <w:r w:rsidR="00DD3E77">
        <w:rPr>
          <w:color w:val="auto"/>
        </w:rPr>
        <w:t>{</w:t>
      </w:r>
      <w:r w:rsidR="00F03EB8" w:rsidRPr="00D465E2">
        <w:rPr>
          <w:color w:val="auto"/>
        </w:rPr>
        <w:t>payment of</w:t>
      </w:r>
      <w:r w:rsidR="00DD3E77">
        <w:rPr>
          <w:color w:val="auto"/>
        </w:rPr>
        <w:t>}</w:t>
      </w:r>
      <w:r w:rsidR="00F03EB8">
        <w:rPr>
          <w:color w:val="auto"/>
        </w:rPr>
        <w:t xml:space="preserve"> </w:t>
      </w:r>
      <w:r w:rsidRPr="009C2E56">
        <w:rPr>
          <w:color w:val="auto"/>
        </w:rPr>
        <w:t>services/items</w:t>
      </w:r>
      <w:r>
        <w:rPr>
          <w:color w:val="auto"/>
        </w:rPr>
        <w:t xml:space="preserve"> listed </w:t>
      </w:r>
      <w:r w:rsidR="00A70527">
        <w:rPr>
          <w:color w:val="auto"/>
        </w:rPr>
        <w:t>above</w:t>
      </w:r>
      <w:r w:rsidRPr="009C2E56">
        <w:rPr>
          <w:color w:val="auto"/>
        </w:rPr>
        <w:t xml:space="preserve"> </w:t>
      </w:r>
      <w:r>
        <w:rPr>
          <w:color w:val="auto"/>
        </w:rPr>
        <w:t xml:space="preserve">from </w:t>
      </w:r>
      <w:r w:rsidRPr="009C2E56">
        <w:rPr>
          <w:color w:val="auto"/>
        </w:rPr>
        <w:t xml:space="preserve">your </w:t>
      </w:r>
      <w:r>
        <w:rPr>
          <w:color w:val="auto"/>
        </w:rPr>
        <w:t>health care provider</w:t>
      </w:r>
      <w:r w:rsidR="00D465E2">
        <w:rPr>
          <w:color w:val="auto"/>
        </w:rPr>
        <w:t xml:space="preserve">. </w:t>
      </w:r>
      <w:r w:rsidR="00A70527">
        <w:rPr>
          <w:color w:val="auto"/>
        </w:rPr>
        <w:t>Our decision is:</w:t>
      </w:r>
    </w:p>
    <w:p w14:paraId="742A4888" w14:textId="59AAE68B" w:rsidR="00DE1496" w:rsidRPr="00DE1496" w:rsidRDefault="004353FE" w:rsidP="00DE1496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3D5D351C" wp14:editId="1C8FF4B1">
                <wp:extent cx="6738620" cy="0"/>
                <wp:effectExtent l="9525" t="9525" r="5080" b="9525"/>
                <wp:docPr id="12" name="AutoShape 13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35D97A1" id="AutoShape 13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vYNQIAAF0EAAAOAAAAZHJzL2Uyb0RvYy54bWysVE2P2jAQvVfqf7B8h5DwsRARVqsEetl2&#10;kXb7A4ztEGsd27INAVX97x0bgtj2UlXNwRlnPG/ezDxn+XhqJTpy64RWBU6HI4y4opoJtS/w97fN&#10;YI6R80QxIrXiBT5zhx9Xnz8tO5PzTDdaMm4RgCiXd6bAjfcmTxJHG94SN9SGK3DW2rbEw9buE2ZJ&#10;B+itTLLRaJZ02jJjNeXOwdfq4sSriF/XnPqXunbcI1lg4ObjauO6C2uyWpJ8b4lpBL3SIP/AoiVC&#10;QdIbVEU8QQcr/oBqBbXa6doPqW4TXdeC8lgDVJOOfqvmtSGGx1qgOc7c2uT+Hyz9dtxaJBjMLsNI&#10;kRZm9HTwOqZG6Rgjxh2FhlXhJYyHOedoJ4l6R1IoHhrYGZcDTqm2NrSAntSredb03SGly4aoPY9o&#10;b2cD4GmISD6EhI0zQGPXfdUMzhAgELt5qm0bIKFP6BSHdr4NjZ88ovBx9jCezzKYLe19Ccn7QGOd&#10;/8J1i4JRYOctEfvGl1opkIa2aUxDjs/OB1ok7wNCVqU3QsqoEKlQV+DFNJvGAKelYMEZjjm735XS&#10;oiMJGotPrBE898esPigWwRpO2PpqeyLkxYbkUgU8KAzoXK2LiH4sRov1fD2fDCbZbD2YjKpq8LQp&#10;J4PZJn2YVuOqLKv0Z6CWTvJGMMZVYNcLOp38nWCuV+sixZukb21IPqLHfgHZ/h1Jx8mGYV5ksdPs&#10;vLX9xEHD8fD1voVLcr8H+/6vsPoFAAD//wMAUEsDBBQABgAIAAAAIQAnzHFa2AAAAAMBAAAPAAAA&#10;ZHJzL2Rvd25yZXYueG1sTI/BasMwEETvhf6D2EIvpZFsaEhcyyEUeuixSSDXjbW13VorY8mxm6+v&#10;3EtyGRhmmXmbbybbijP1vnGsIVkoEMSlMw1XGg779+cVCB+QDbaOScMvedgU93c5ZsaN/EnnXahE&#10;LGGfoYY6hC6T0pc1WfQL1xHH7Mv1FkO0fSVNj2Mst61MlVpKiw3HhRo7equp/NkNVgP54SVR27Wt&#10;Dh+X8emYXr7Hbq/148O0fQURaArXY5jxIzoUkenkBjZetBriI+Ff50wtkxTEafayyOUte/EHAAD/&#10;/wMAUEsBAi0AFAAGAAgAAAAhALaDOJL+AAAA4QEAABMAAAAAAAAAAAAAAAAAAAAAAFtDb250ZW50&#10;X1R5cGVzXS54bWxQSwECLQAUAAYACAAAACEAOP0h/9YAAACUAQAACwAAAAAAAAAAAAAAAAAvAQAA&#10;X3JlbHMvLnJlbHNQSwECLQAUAAYACAAAACEATZFr2DUCAABdBAAADgAAAAAAAAAAAAAAAAAuAgAA&#10;ZHJzL2Uyb0RvYy54bWxQSwECLQAUAAYACAAAACEAJ8xxWtgAAAADAQAADwAAAAAAAAAAAAAAAACP&#10;BAAAZHJzL2Rvd25yZXYueG1sUEsFBgAAAAAEAAQA8wAAAJQFAAAAAA==&#10;">
                <w10:anchorlock/>
              </v:shape>
            </w:pict>
          </mc:Fallback>
        </mc:AlternateContent>
      </w:r>
    </w:p>
    <w:p w14:paraId="152D7C59" w14:textId="157FC751" w:rsidR="00DE1496" w:rsidRPr="00DE1496" w:rsidRDefault="004353FE" w:rsidP="00DE1496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DC706C1" wp14:editId="4F088915">
                <wp:extent cx="6738620" cy="0"/>
                <wp:effectExtent l="9525" t="9525" r="5080" b="9525"/>
                <wp:docPr id="11" name="AutoShape 12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F52978F" id="AutoShape 12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DzJNQIAAF0EAAAOAAAAZHJzL2Uyb0RvYy54bWysVMGO2jAQvVfqP1i+syFZYCEirFYJ9LLt&#10;Iu32A4ztJNY6tmUbAqr67x0bgtj2UlXNwRlnPG/ezDxn+XjsJDpw64RWBU7vxhhxRTUTqinw97fN&#10;aI6R80QxIrXiBT5xhx9Xnz8te5PzTLdaMm4RgCiX96bArfcmTxJHW94Rd6cNV+Cste2Ih61tEmZJ&#10;D+idTLLxeJb02jJjNeXOwdfq7MSriF/XnPqXunbcI1lg4ObjauO6C2uyWpK8scS0gl5okH9g0RGh&#10;IOkVqiKeoL0Vf0B1glrtdO3vqO4SXdeC8lgDVJOOf6vmtSWGx1qgOc5c2+T+Hyz9dthaJBjMLsVI&#10;kQ5m9LT3OqZGaYYR445Cw6rwEsbDnHO0k0S9IykUDw3sjcsBp1RbG1pAj+rVPGv67pDSZUtUwyPa&#10;28kAeBoikg8hYeMM0Nj1XzWDMwQIxG4ea9sFSOgTOsahna5D40ePKHycPdzPZxnMlg6+hORDoLHO&#10;f+G6Q8EosPOWiKb1pVYKpKFtGtOQw7PzgRbJh4CQVemNkDIqRCrUF3gxzaYxwGkpWHCGY842u1Ja&#10;dCBBY/GJNYLn9pjVe8UiWMsJW19sT4Q825BcqoAHhQGdi3UW0Y/FeLGer+eT0SSbrUeTcVWNnjbl&#10;ZDTbpA/T6r4qyyr9Gailk7wVjHEV2A2CTid/J5jL1TpL8SrpaxuSj+ixX0B2eEfScbJhmGdZ7DQ7&#10;be0wcdBwPHy5b+GS3O7Bvv0rrH4BAAD//wMAUEsDBBQABgAIAAAAIQAnzHFa2AAAAAMBAAAPAAAA&#10;ZHJzL2Rvd25yZXYueG1sTI/BasMwEETvhf6D2EIvpZFsaEhcyyEUeuixSSDXjbW13VorY8mxm6+v&#10;3EtyGRhmmXmbbybbijP1vnGsIVkoEMSlMw1XGg779+cVCB+QDbaOScMvedgU93c5ZsaN/EnnXahE&#10;LGGfoYY6hC6T0pc1WfQL1xHH7Mv1FkO0fSVNj2Mst61MlVpKiw3HhRo7equp/NkNVgP54SVR27Wt&#10;Dh+X8emYXr7Hbq/148O0fQURaArXY5jxIzoUkenkBjZetBriI+Ff50wtkxTEafayyOUte/EHAAD/&#10;/wMAUEsBAi0AFAAGAAgAAAAhALaDOJL+AAAA4QEAABMAAAAAAAAAAAAAAAAAAAAAAFtDb250ZW50&#10;X1R5cGVzXS54bWxQSwECLQAUAAYACAAAACEAOP0h/9YAAACUAQAACwAAAAAAAAAAAAAAAAAvAQAA&#10;X3JlbHMvLnJlbHNQSwECLQAUAAYACAAAACEAPRA8yTUCAABdBAAADgAAAAAAAAAAAAAAAAAuAgAA&#10;ZHJzL2Uyb0RvYy54bWxQSwECLQAUAAYACAAAACEAJ8xxWtgAAAADAQAADwAAAAAAAAAAAAAAAACP&#10;BAAAZHJzL2Rvd25yZXYueG1sUEsFBgAAAAAEAAQA8wAAAJQFAAAAAA==&#10;">
                <w10:anchorlock/>
              </v:shape>
            </w:pict>
          </mc:Fallback>
        </mc:AlternateContent>
      </w:r>
    </w:p>
    <w:p w14:paraId="0D082E63" w14:textId="0C0F20A0" w:rsidR="00DE1496" w:rsidRPr="00DE1496" w:rsidRDefault="004353FE" w:rsidP="00DE1496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D49C461" wp14:editId="0BCB29CC">
                <wp:extent cx="6738620" cy="0"/>
                <wp:effectExtent l="9525" t="9525" r="5080" b="9525"/>
                <wp:docPr id="10" name="AutoShape 11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7ED2768" id="AutoShape 11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4ThNQIAAF0EAAAOAAAAZHJzL2Uyb0RvYy54bWysVMGO2jAQvVfqP1i+s0lYYCEirFYJ9LLt&#10;Iu32A4ztJNY6tmUbAqr67x0bgtj2UlXNwRlnPG/ezDxn+XjsJDpw64RWBc7uUoy4opoJ1RT4+9tm&#10;NMfIeaIYkVrxAp+4w4+rz5+Wvcn5WLdaMm4RgCiX96bArfcmTxJHW94Rd6cNV+Cste2Ih61tEmZJ&#10;D+idTMZpOkt6bZmxmnLn4Gt1duJVxK9rTv1LXTvukSwwcPNxtXHdhTVZLUneWGJaQS80yD+w6IhQ&#10;kPQKVRFP0N6KP6A6Qa12uvZ3VHeJrmtBeawBqsnS36p5bYnhsRZojjPXNrn/B0u/HbYWCQazg/Yo&#10;0sGMnvZex9QoyzBi3FFoWBVewniYc452kqh3JIXioYG9cTnglGprQwvoUb2aZ03fHVK6bIlqeER7&#10;OxkAz0JE8iEkbJwBGrv+q2ZwhgCB2M1jbbsACX1Cxzi003Vo/OgRhY+zh/v5bAzk6eBLSD4EGuv8&#10;F647FIwCO2+JaFpfaqVAGtpmMQ05PDsfaJF8CAhZld4IKaNCpEJ9gRfT8TQGOC0FC85wzNlmV0qL&#10;DiRoLD6xRvDcHrN6r1gEazlh64vtiZBnG5JLFfCgMKBzsc4i+rFIF+v5ej4ZTcaz9WiSVtXoaVNO&#10;RrNN9jCt7quyrLKfgVo2yVvBGFeB3SDobPJ3grlcrbMUr5K+tiH5iB77BWSHdyQdJxuGeZbFTrPT&#10;1g4TBw3Hw5f7Fi7J7R7s27/C6hcAAAD//wMAUEsDBBQABgAIAAAAIQAnzHFa2AAAAAMBAAAPAAAA&#10;ZHJzL2Rvd25yZXYueG1sTI/BasMwEETvhf6D2EIvpZFsaEhcyyEUeuixSSDXjbW13VorY8mxm6+v&#10;3EtyGRhmmXmbbybbijP1vnGsIVkoEMSlMw1XGg779+cVCB+QDbaOScMvedgU93c5ZsaN/EnnXahE&#10;LGGfoYY6hC6T0pc1WfQL1xHH7Mv1FkO0fSVNj2Mst61MlVpKiw3HhRo7equp/NkNVgP54SVR27Wt&#10;Dh+X8emYXr7Hbq/148O0fQURaArXY5jxIzoUkenkBjZetBriI+Ff50wtkxTEafayyOUte/EHAAD/&#10;/wMAUEsBAi0AFAAGAAgAAAAhALaDOJL+AAAA4QEAABMAAAAAAAAAAAAAAAAAAAAAAFtDb250ZW50&#10;X1R5cGVzXS54bWxQSwECLQAUAAYACAAAACEAOP0h/9YAAACUAQAACwAAAAAAAAAAAAAAAAAvAQAA&#10;X3JlbHMvLnJlbHNQSwECLQAUAAYACAAAACEALSeE4TUCAABdBAAADgAAAAAAAAAAAAAAAAAuAgAA&#10;ZHJzL2Uyb0RvYy54bWxQSwECLQAUAAYACAAAACEAJ8xxWtgAAAADAQAADwAAAAAAAAAAAAAAAACP&#10;BAAAZHJzL2Rvd25yZXYueG1sUEsFBgAAAAAEAAQA8wAAAJQFAAAAAA==&#10;">
                <w10:anchorlock/>
              </v:shape>
            </w:pict>
          </mc:Fallback>
        </mc:AlternateContent>
      </w:r>
    </w:p>
    <w:p w14:paraId="0DE84D75" w14:textId="6286BCF4" w:rsidR="00DE1496" w:rsidRPr="00DE1496" w:rsidRDefault="004353FE" w:rsidP="00DE1496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79899B70" wp14:editId="29880724">
                <wp:extent cx="6738620" cy="0"/>
                <wp:effectExtent l="9525" t="9525" r="5080" b="9525"/>
                <wp:docPr id="9" name="AutoShape 10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2EDA510" id="AutoShape 10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3qkNAIAAFwEAAAOAAAAZHJzL2Uyb0RvYy54bWysVMGO2jAQvVfqP1i+s0lYYCEirFYJ9LLt&#10;Iu32A4ztJNY6tmUbAqr67x0bgtj2UlXNwRlnPG/evBln+XjsJDpw64RWBc7uUoy4opoJ1RT4+9tm&#10;NMfIeaIYkVrxAp+4w4+rz5+Wvcn5WLdaMm4RgCiX96bArfcmTxJHW94Rd6cNV+Cste2Ih61tEmZJ&#10;D+idTMZpOkt6bZmxmnLn4Gt1duJVxK9rTv1LXTvukSwwcPNxtXHdhTVZLUneWGJaQS80yD+w6IhQ&#10;kPQKVRFP0N6KP6A6Qa12uvZ3VHeJrmtBeawBqsnS36p5bYnhsRYQx5mrTO7/wdJvh61FghV4gZEi&#10;HbToae91zIwyUIxxR0GvKryE8dDmHO0kUe9ICsWDfr1xOcCUamuDAvSoXs2zpu8OKV22RDU8or2d&#10;DIBnISL5EBI2zgCLXf9VMzhDgEAU81jbLkCCTOgYe3a69owfPaLwcfZwP5+NgSgdfAnJh0Bjnf/C&#10;dYeCUWDnLRFN60utFEyGtllMQw7PzgdaJB8CQlalN0LKOCBSoR4Umo6nMcBpKVhwhmPONrtSWnQg&#10;YcTiE2sEz+0xq/eKRbCWE7a+2J4IebYhuVQBDwoDOhfrPEM/FuliPV/PJ6PJeLYeTdKqGj1tyslo&#10;tskeptV9VZZV9jNQyyZ5KxjjKrAb5jmb/N28XG7WeRKvE32VIfmIHvUCssM7ko6dDc08j8VOs9PW&#10;Dh2HEY6HL9ct3JHbPdi3P4XVLwAAAP//AwBQSwMEFAAGAAgAAAAhACfMcVrYAAAAAwEAAA8AAABk&#10;cnMvZG93bnJldi54bWxMj8FqwzAQRO+F/oPYQi+lkWxoSFzLIRR66LFJINeNtbXdWitjybGbr6/c&#10;S3IZGGaZeZtvJtuKM/W+cawhWSgQxKUzDVcaDvv35xUIH5ANto5Jwy952BT3dzlmxo38SeddqEQs&#10;YZ+hhjqELpPSlzVZ9AvXEcfsy/UWQ7R9JU2PYyy3rUyVWkqLDceFGjt6q6n82Q1WA/nhJVHbta0O&#10;H5fx6Zhevsdur/Xjw7R9BRFoCtdjmPEjOhSR6eQGNl60GuIj4V/nTC2TFMRp9rLI5S178QcAAP//&#10;AwBQSwECLQAUAAYACAAAACEAtoM4kv4AAADhAQAAEwAAAAAAAAAAAAAAAAAAAAAAW0NvbnRlbnRf&#10;VHlwZXNdLnhtbFBLAQItABQABgAIAAAAIQA4/SH/1gAAAJQBAAALAAAAAAAAAAAAAAAAAC8BAABf&#10;cmVscy8ucmVsc1BLAQItABQABgAIAAAAIQDnI3qkNAIAAFwEAAAOAAAAAAAAAAAAAAAAAC4CAABk&#10;cnMvZTJvRG9jLnhtbFBLAQItABQABgAIAAAAIQAnzHFa2AAAAAMBAAAPAAAAAAAAAAAAAAAAAI4E&#10;AABkcnMvZG93bnJldi54bWxQSwUGAAAAAAQABADzAAAAkwUAAAAA&#10;">
                <w10:anchorlock/>
              </v:shape>
            </w:pict>
          </mc:Fallback>
        </mc:AlternateContent>
      </w:r>
    </w:p>
    <w:p w14:paraId="23F02B8A" w14:textId="509B2288" w:rsidR="00DE1496" w:rsidRPr="00DE1496" w:rsidRDefault="004353FE" w:rsidP="00DE1496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087B2AFA" wp14:editId="4CF0E557">
                <wp:extent cx="6738620" cy="0"/>
                <wp:effectExtent l="9525" t="9525" r="5080" b="9525"/>
                <wp:docPr id="8" name="AutoShape 9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C5E58EF" id="AutoShape 9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pOwNAIAAFsEAAAOAAAAZHJzL2Uyb0RvYy54bWysVMGO2jAQvVfqP1i+s0lYYCEirFYJ9LLt&#10;Iu32A4ztJNY6tmUbAqr67x0bgtj2UlXNwRlnPG/ezDxn+XjsJDpw64RWBc7uUoy4opoJ1RT4+9tm&#10;NMfIeaIYkVrxAp+4w4+rz5+Wvcn5WLdaMm4RgCiX96bArfcmTxJHW94Rd6cNV+Cste2Ih61tEmZJ&#10;D+idTMZpOkt6bZmxmnLn4Gt1duJVxK9rTv1LXTvukSwwcPNxtXHdhTVZLUneWGJaQS80yD+w6IhQ&#10;kPQKVRFP0N6KP6A6Qa12uvZ3VHeJrmtBeawBqsnS36p5bYnhsRZojjPXNrn/B0u/HbYWCVZgGJQi&#10;HYzoae91zIwWGDHuKLSrCi9hPEw5RztJ1DuSQvHQvt64HFBKtbWhAfSoXs2zpu8OKV22RDU8gr2d&#10;DGBnISL5EBI2zgCJXf9VMzhDIH/s5bG2XYCELqFjHNnpOjJ+9IjCx9nD/Xw2hsnSwZeQfAg01vkv&#10;XHcoGAV23hLRtL7USoEwtM1iGnJ4dj7QIvkQELIqvRFSRn1IhfoCL6bjaQxwWgoWnOGYs82ulBYd&#10;SFBYfGKN4Lk9ZvVesQjWcsLWF9sTIc82JJcq4EFhQOdinSX0Y5Eu1vP1fDKajGfr0SStqtHTppyM&#10;ZpvsYVrdV2VZZT8DtWySt4IxrgK7Qc7Z5O/kcrlYZyFeBX1tQ/IRPfYLyA7vSDpONgzzLIudZqet&#10;HSYOCo6HL7ctXJHbPdi3/4TVLwAAAP//AwBQSwMEFAAGAAgAAAAhACfMcVrYAAAAAwEAAA8AAABk&#10;cnMvZG93bnJldi54bWxMj8FqwzAQRO+F/oPYQi+lkWxoSFzLIRR66LFJINeNtbXdWitjybGbr6/c&#10;S3IZGGaZeZtvJtuKM/W+cawhWSgQxKUzDVcaDvv35xUIH5ANto5Jwy952BT3dzlmxo38SeddqEQs&#10;YZ+hhjqELpPSlzVZ9AvXEcfsy/UWQ7R9JU2PYyy3rUyVWkqLDceFGjt6q6n82Q1WA/nhJVHbta0O&#10;H5fx6Zhevsdur/Xjw7R9BRFoCtdjmPEjOhSR6eQGNl60GuIj4V/nTC2TFMRp9rLI5S178QcAAP//&#10;AwBQSwECLQAUAAYACAAAACEAtoM4kv4AAADhAQAAEwAAAAAAAAAAAAAAAAAAAAAAW0NvbnRlbnRf&#10;VHlwZXNdLnhtbFBLAQItABQABgAIAAAAIQA4/SH/1gAAAJQBAAALAAAAAAAAAAAAAAAAAC8BAABf&#10;cmVscy8ucmVsc1BLAQItABQABgAIAAAAIQBK6pOwNAIAAFsEAAAOAAAAAAAAAAAAAAAAAC4CAABk&#10;cnMvZTJvRG9jLnhtbFBLAQItABQABgAIAAAAIQAnzHFa2AAAAAMBAAAPAAAAAAAAAAAAAAAAAI4E&#10;AABkcnMvZG93bnJldi54bWxQSwUGAAAAAAQABADzAAAAkwUAAAAA&#10;">
                <w10:anchorlock/>
              </v:shape>
            </w:pict>
          </mc:Fallback>
        </mc:AlternateContent>
      </w:r>
    </w:p>
    <w:p w14:paraId="4FC32326" w14:textId="14CBA40B" w:rsidR="00DE1496" w:rsidRPr="00DE1496" w:rsidRDefault="004353FE" w:rsidP="00DE1496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5CE43E87" wp14:editId="57849818">
                <wp:extent cx="6738620" cy="0"/>
                <wp:effectExtent l="9525" t="9525" r="5080" b="9525"/>
                <wp:docPr id="7" name="AutoShape 8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E6F7BD5" id="AutoShape 8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C7CNAIAAFsEAAAOAAAAZHJzL2Uyb0RvYy54bWysVE2P2jAQvVfqf7B8hxA2fEWE1SqBXrZd&#10;pN3+AGM7xFrHtmxDQFX/e8eGILa9VFVzcMYZz5s3M89ZPp5aiY7cOqFVgdPhCCOuqGZC7Qv8/W0z&#10;mGPkPFGMSK14gc/c4cfV50/LzuR8rBstGbcIQJTLO1PgxnuTJ4mjDW+JG2rDFThrbVviYWv3CbOk&#10;A/RWJuPRaJp02jJjNeXOwdfq4sSriF/XnPqXunbcI1lg4ObjauO6C2uyWpJ8b4lpBL3SIP/AoiVC&#10;QdIbVEU8QQcr/oBqBbXa6doPqW4TXdeC8lgDVJOOfqvmtSGGx1qgOc7c2uT+Hyz9dtxaJFiBZxgp&#10;0sKIng5ex8wIZse4o9CuKryE8TDlHO0kUe9ICsVD+zrjckAp1daGBtCTejXPmr47pHTZELXnEezt&#10;bAA7DRHJh5CwcQZI7LqvmsEZAvljL0+1bQMkdAmd4sjOt5Hxk0cUPk5nD/PpGCZLe19C8j7QWOe/&#10;cN2iYBTYeUvEvvGlVgqEoW0a05Djs/OBFsn7gJBV6Y2QMupDKtQVeDEZT2KA01Kw4AzHnN3vSmnR&#10;kQSFxSfWCJ77Y1YfFItgDSdsfbU9EfJiQ3KpAh4UBnSu1kVCPxajxXq+nmeDbDxdD7JRVQ2eNmU2&#10;mG7S2aR6qMqySn8GammWN4IxrgK7Xs5p9ndyuV6sixBvgr61IfmIHvsFZPt3JB0nG4Z5kcVOs/PW&#10;9hMHBcfD19sWrsj9Huz7f8LqFwAAAP//AwBQSwMEFAAGAAgAAAAhACfMcVrYAAAAAwEAAA8AAABk&#10;cnMvZG93bnJldi54bWxMj8FqwzAQRO+F/oPYQi+lkWxoSFzLIRR66LFJINeNtbXdWitjybGbr6/c&#10;S3IZGGaZeZtvJtuKM/W+cawhWSgQxKUzDVcaDvv35xUIH5ANto5Jwy952BT3dzlmxo38SeddqEQs&#10;YZ+hhjqELpPSlzVZ9AvXEcfsy/UWQ7R9JU2PYyy3rUyVWkqLDceFGjt6q6n82Q1WA/nhJVHbta0O&#10;H5fx6Zhevsdur/Xjw7R9BRFoCtdjmPEjOhSR6eQGNl60GuIj4V/nTC2TFMRp9rLI5S178QcAAP//&#10;AwBQSwECLQAUAAYACAAAACEAtoM4kv4AAADhAQAAEwAAAAAAAAAAAAAAAAAAAAAAW0NvbnRlbnRf&#10;VHlwZXNdLnhtbFBLAQItABQABgAIAAAAIQA4/SH/1gAAAJQBAAALAAAAAAAAAAAAAAAAAC8BAABf&#10;cmVscy8ucmVsc1BLAQItABQABgAIAAAAIQBqUC7CNAIAAFsEAAAOAAAAAAAAAAAAAAAAAC4CAABk&#10;cnMvZTJvRG9jLnhtbFBLAQItABQABgAIAAAAIQAnzHFa2AAAAAMBAAAPAAAAAAAAAAAAAAAAAI4E&#10;AABkcnMvZG93bnJldi54bWxQSwUGAAAAAAQABADzAAAAkwUAAAAA&#10;">
                <w10:anchorlock/>
              </v:shape>
            </w:pict>
          </mc:Fallback>
        </mc:AlternateContent>
      </w:r>
    </w:p>
    <w:p w14:paraId="0C2856BA" w14:textId="77777777" w:rsidR="00DE1496" w:rsidRPr="00DE1496" w:rsidRDefault="00DE1496" w:rsidP="00A70527">
      <w:pPr>
        <w:pStyle w:val="Body1"/>
        <w:rPr>
          <w:rFonts w:ascii="Tahoma" w:hAnsi="Tahoma" w:cs="Tahoma"/>
          <w:b/>
          <w:color w:val="auto"/>
        </w:rPr>
      </w:pPr>
    </w:p>
    <w:p w14:paraId="0293E2F5" w14:textId="0E225B83" w:rsidR="00C0099A" w:rsidRPr="006D1286" w:rsidRDefault="00C0099A" w:rsidP="00A70527">
      <w:pPr>
        <w:pStyle w:val="Body1"/>
        <w:rPr>
          <w:rFonts w:ascii="Tahoma" w:hAnsi="Tahoma" w:cs="Tahoma"/>
          <w:b/>
          <w:color w:val="auto"/>
          <w:sz w:val="28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Why did we </w:t>
      </w:r>
      <w:r w:rsidR="00B923CB">
        <w:rPr>
          <w:rFonts w:ascii="Tahoma" w:hAnsi="Tahoma" w:cs="Tahoma"/>
          <w:b/>
          <w:color w:val="auto"/>
          <w:sz w:val="28"/>
        </w:rPr>
        <w:t>den</w:t>
      </w:r>
      <w:r w:rsidR="00A70527">
        <w:rPr>
          <w:rFonts w:ascii="Tahoma" w:hAnsi="Tahoma" w:cs="Tahoma"/>
          <w:b/>
          <w:color w:val="auto"/>
          <w:sz w:val="28"/>
        </w:rPr>
        <w:t>y</w:t>
      </w:r>
      <w:r w:rsidR="00B923CB">
        <w:rPr>
          <w:rFonts w:ascii="Tahoma" w:hAnsi="Tahoma" w:cs="Tahoma"/>
          <w:b/>
          <w:color w:val="auto"/>
          <w:sz w:val="28"/>
        </w:rPr>
        <w:t xml:space="preserve"> </w:t>
      </w:r>
      <w:r w:rsidR="007C30F0">
        <w:rPr>
          <w:rFonts w:ascii="Tahoma" w:hAnsi="Tahoma" w:cs="Tahoma"/>
          <w:b/>
          <w:color w:val="auto"/>
          <w:sz w:val="28"/>
        </w:rPr>
        <w:t xml:space="preserve">or </w:t>
      </w:r>
      <w:r w:rsidR="006478F0">
        <w:rPr>
          <w:rFonts w:ascii="Tahoma" w:hAnsi="Tahoma" w:cs="Tahoma"/>
          <w:b/>
          <w:color w:val="auto"/>
          <w:sz w:val="28"/>
        </w:rPr>
        <w:t xml:space="preserve">change </w:t>
      </w:r>
      <w:r w:rsidRPr="009F306D">
        <w:rPr>
          <w:rFonts w:ascii="Tahoma" w:hAnsi="Tahoma" w:cs="Tahoma"/>
          <w:b/>
          <w:color w:val="auto"/>
          <w:sz w:val="28"/>
        </w:rPr>
        <w:t xml:space="preserve">your </w:t>
      </w:r>
      <w:r w:rsidR="007C30F0">
        <w:rPr>
          <w:rFonts w:ascii="Tahoma" w:hAnsi="Tahoma" w:cs="Tahoma"/>
          <w:b/>
          <w:color w:val="auto"/>
          <w:sz w:val="28"/>
        </w:rPr>
        <w:t>request</w:t>
      </w:r>
      <w:r w:rsidRPr="009F306D">
        <w:rPr>
          <w:rFonts w:ascii="Tahoma" w:hAnsi="Tahoma" w:cs="Tahoma"/>
          <w:b/>
          <w:color w:val="auto"/>
          <w:sz w:val="28"/>
        </w:rPr>
        <w:t>?</w:t>
      </w:r>
    </w:p>
    <w:p w14:paraId="7E768C1E" w14:textId="5B277A83" w:rsidR="00C0099A" w:rsidRPr="001121F4" w:rsidRDefault="00C0099A" w:rsidP="00C214FF">
      <w:pPr>
        <w:pStyle w:val="Body1"/>
        <w:spacing w:before="120"/>
        <w:rPr>
          <w:color w:val="auto"/>
        </w:rPr>
      </w:pPr>
      <w:r w:rsidRPr="001121F4">
        <w:rPr>
          <w:color w:val="auto"/>
        </w:rPr>
        <w:t xml:space="preserve">We </w:t>
      </w:r>
      <w:r w:rsidR="001121F4">
        <w:rPr>
          <w:color w:val="auto"/>
        </w:rPr>
        <w:t>{</w:t>
      </w:r>
      <w:r w:rsidRPr="00D465E2">
        <w:rPr>
          <w:color w:val="auto"/>
        </w:rPr>
        <w:t>denie</w:t>
      </w:r>
      <w:r w:rsidR="00A70527" w:rsidRPr="00D465E2">
        <w:rPr>
          <w:color w:val="auto"/>
        </w:rPr>
        <w:t>d</w:t>
      </w:r>
      <w:r w:rsidR="00A70527" w:rsidRPr="001121F4">
        <w:rPr>
          <w:i/>
          <w:color w:val="auto"/>
        </w:rPr>
        <w:t xml:space="preserve"> or </w:t>
      </w:r>
      <w:r w:rsidR="006478F0" w:rsidRPr="00D465E2">
        <w:rPr>
          <w:color w:val="auto"/>
        </w:rPr>
        <w:t>changed</w:t>
      </w:r>
      <w:r w:rsidR="001121F4" w:rsidRPr="001121F4">
        <w:rPr>
          <w:color w:val="auto"/>
        </w:rPr>
        <w:t>}</w:t>
      </w:r>
      <w:r w:rsidRPr="001121F4">
        <w:rPr>
          <w:color w:val="auto"/>
        </w:rPr>
        <w:t xml:space="preserve"> the</w:t>
      </w:r>
      <w:r w:rsidRPr="001121F4">
        <w:rPr>
          <w:i/>
          <w:color w:val="auto"/>
        </w:rPr>
        <w:t xml:space="preserve"> </w:t>
      </w:r>
      <w:r w:rsidRPr="001121F4">
        <w:rPr>
          <w:color w:val="auto"/>
        </w:rPr>
        <w:t xml:space="preserve">request for services/items listed above because </w:t>
      </w:r>
      <w:r w:rsidRPr="00D465E2">
        <w:rPr>
          <w:color w:val="auto"/>
        </w:rPr>
        <w:t>{</w:t>
      </w:r>
      <w:r w:rsidR="000954A4" w:rsidRPr="001121F4">
        <w:rPr>
          <w:i/>
          <w:color w:val="auto"/>
        </w:rPr>
        <w:t>provide</w:t>
      </w:r>
      <w:r w:rsidRPr="001121F4">
        <w:rPr>
          <w:i/>
          <w:color w:val="auto"/>
        </w:rPr>
        <w:t xml:space="preserve"> </w:t>
      </w:r>
      <w:r w:rsidR="000954A4" w:rsidRPr="001121F4">
        <w:rPr>
          <w:i/>
          <w:color w:val="auto"/>
        </w:rPr>
        <w:t>citation of</w:t>
      </w:r>
      <w:r w:rsidRPr="001121F4">
        <w:rPr>
          <w:i/>
          <w:color w:val="auto"/>
        </w:rPr>
        <w:t xml:space="preserve"> </w:t>
      </w:r>
      <w:r w:rsidR="000954A4" w:rsidRPr="001121F4">
        <w:rPr>
          <w:i/>
          <w:color w:val="auto"/>
        </w:rPr>
        <w:t xml:space="preserve">State </w:t>
      </w:r>
      <w:r w:rsidRPr="001121F4">
        <w:rPr>
          <w:i/>
          <w:color w:val="auto"/>
        </w:rPr>
        <w:t xml:space="preserve">or Federal </w:t>
      </w:r>
      <w:r w:rsidR="00B923CB" w:rsidRPr="001121F4">
        <w:rPr>
          <w:i/>
          <w:color w:val="auto"/>
        </w:rPr>
        <w:t>regulat</w:t>
      </w:r>
      <w:r w:rsidR="00026BBC" w:rsidRPr="001121F4">
        <w:rPr>
          <w:i/>
          <w:color w:val="auto"/>
        </w:rPr>
        <w:t>ion</w:t>
      </w:r>
      <w:r w:rsidR="00B923CB" w:rsidRPr="001121F4">
        <w:rPr>
          <w:i/>
          <w:color w:val="auto"/>
        </w:rPr>
        <w:t xml:space="preserve"> </w:t>
      </w:r>
      <w:r w:rsidR="000954A4" w:rsidRPr="001121F4">
        <w:rPr>
          <w:i/>
          <w:color w:val="auto"/>
        </w:rPr>
        <w:t xml:space="preserve">or </w:t>
      </w:r>
      <w:r w:rsidRPr="001121F4">
        <w:rPr>
          <w:i/>
          <w:color w:val="auto"/>
        </w:rPr>
        <w:t>law</w:t>
      </w:r>
      <w:r w:rsidR="00D465E2">
        <w:rPr>
          <w:i/>
          <w:color w:val="auto"/>
        </w:rPr>
        <w:t xml:space="preserve">. </w:t>
      </w:r>
      <w:r w:rsidR="000954A4" w:rsidRPr="001121F4">
        <w:rPr>
          <w:i/>
          <w:color w:val="auto"/>
        </w:rPr>
        <w:t xml:space="preserve">You may also include </w:t>
      </w:r>
      <w:r w:rsidRPr="001121F4">
        <w:rPr>
          <w:i/>
          <w:color w:val="auto"/>
        </w:rPr>
        <w:t>Evidence of Coverage/Member Handbook provisions to support decision</w:t>
      </w:r>
      <w:r w:rsidR="00DE1496" w:rsidRPr="00D465E2">
        <w:rPr>
          <w:color w:val="auto"/>
        </w:rPr>
        <w:t>}</w:t>
      </w:r>
      <w:r w:rsidRPr="001121F4">
        <w:rPr>
          <w:color w:val="auto"/>
        </w:rPr>
        <w:t xml:space="preserve">: </w:t>
      </w:r>
    </w:p>
    <w:p w14:paraId="24EA672B" w14:textId="21D7A3E0" w:rsidR="00DE1496" w:rsidRPr="00DE1496" w:rsidRDefault="004353FE" w:rsidP="00DE1496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487065C" wp14:editId="5F4CD6C1">
                <wp:extent cx="6738620" cy="0"/>
                <wp:effectExtent l="9525" t="9525" r="5080" b="9525"/>
                <wp:docPr id="6" name="AutoShape 7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E198616" id="AutoShape 7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X4zNAIAAFsEAAAOAAAAZHJzL2Uyb0RvYy54bWysVE2P2jAQvVfqf7B8hxA2fEWE1SqBXrZd&#10;pN3+AGM7xFrHtmxDQFX/e8eGILa9VFVzcMYZz5s3M89ZPp5aiY7cOqFVgdPhCCOuqGZC7Qv8/W0z&#10;mGPkPFGMSK14gc/c4cfV50/LzuR8rBstGbcIQJTLO1PgxnuTJ4mjDW+JG2rDFThrbVviYWv3CbOk&#10;A/RWJuPRaJp02jJjNeXOwdfq4sSriF/XnPqXunbcI1lg4ObjauO6C2uyWpJ8b4lpBL3SIP/AoiVC&#10;QdIbVEU8QQcr/oBqBbXa6doPqW4TXdeC8lgDVJOOfqvmtSGGx1qgOc7c2uT+Hyz9dtxaJFiBpxgp&#10;0sKIng5ex8xohhHjjkK7qvASxsOUc7STRL0jKRQP7euMywGlVFsbGkBP6tU8a/rukNJlQ9SeR7C3&#10;swHsNEQkH0LCxhkgseu+agZnCOSPvTzVtg2Q0CV0iiM730bGTx5R+DidPcynY5gs7X0JyftAY53/&#10;wnWLglFg5y0R+8aXWikQhrZpTEOOz84HWiTvA0JWpTdCyqgPqVBX4MVkPIkBTkvBgjMcc3a/K6VF&#10;RxIUFp9YI3juj1l9UCyCNZyw9dX2RMiLDcmlCnhQGNC5WhcJ/ViMFuv5ep4NsvF0PchGVTV42pTZ&#10;YLpJZ5PqoSrLKv0ZqKVZ3gjGuArsejmn2d/J5XqxLkK8CfrWhuQjeuwXkO3fkXScbBjmRRY7zc5b&#10;208cFBwPX29buCL3e7Dv/wmrXwAAAP//AwBQSwMEFAAGAAgAAAAhACfMcVrYAAAAAwEAAA8AAABk&#10;cnMvZG93bnJldi54bWxMj8FqwzAQRO+F/oPYQi+lkWxoSFzLIRR66LFJINeNtbXdWitjybGbr6/c&#10;S3IZGGaZeZtvJtuKM/W+cawhWSgQxKUzDVcaDvv35xUIH5ANto5Jwy952BT3dzlmxo38SeddqEQs&#10;YZ+hhjqELpPSlzVZ9AvXEcfsy/UWQ7R9JU2PYyy3rUyVWkqLDceFGjt6q6n82Q1WA/nhJVHbta0O&#10;H5fx6Zhevsdur/Xjw7R9BRFoCtdjmPEjOhSR6eQGNl60GuIj4V/nTC2TFMRp9rLI5S178QcAAP//&#10;AwBQSwECLQAUAAYACAAAACEAtoM4kv4AAADhAQAAEwAAAAAAAAAAAAAAAAAAAAAAW0NvbnRlbnRf&#10;VHlwZXNdLnhtbFBLAQItABQABgAIAAAAIQA4/SH/1gAAAJQBAAALAAAAAAAAAAAAAAAAAC8BAABf&#10;cmVscy8ucmVsc1BLAQItABQABgAIAAAAIQDfHX4zNAIAAFsEAAAOAAAAAAAAAAAAAAAAAC4CAABk&#10;cnMvZTJvRG9jLnhtbFBLAQItABQABgAIAAAAIQAnzHFa2AAAAAMBAAAPAAAAAAAAAAAAAAAAAI4E&#10;AABkcnMvZG93bnJldi54bWxQSwUGAAAAAAQABADzAAAAkwUAAAAA&#10;">
                <w10:anchorlock/>
              </v:shape>
            </w:pict>
          </mc:Fallback>
        </mc:AlternateContent>
      </w:r>
    </w:p>
    <w:p w14:paraId="4F84A85F" w14:textId="4D7DEE12" w:rsidR="00DE1496" w:rsidRPr="00DE1496" w:rsidRDefault="004353FE" w:rsidP="00DE1496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AE43D01" wp14:editId="04690F55">
                <wp:extent cx="6738620" cy="0"/>
                <wp:effectExtent l="9525" t="9525" r="5080" b="9525"/>
                <wp:docPr id="5" name="AutoShape 6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E5EC931" id="AutoShape 6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vGCNAIAAFsEAAAOAAAAZHJzL2Uyb0RvYy54bWysVE2P2yAQvVfqf0Dcs46zjjex4qxWdtLL&#10;thtptz+AALbRYkBA4kRV/3sH8qFse6mq+oAHD/PmzczDi8dDL9GeWye0KnF6N8aIK6qZUG2Jv7+t&#10;RzOMnCeKEakVL/GRO/y4/PxpMZiCT3SnJeMWAYhyxWBK3HlviiRxtOM9cXfacAXORtueeNjaNmGW&#10;DIDey2QyHufJoC0zVlPuHHytT068jPhNw6l/aRrHPZIlBm4+rjau27AmywUpWktMJ+iZBvkHFj0R&#10;CpJeoWriCdpZ8QdUL6jVTjf+juo+0U0jKI81QDXp+LdqXjtieKwFmuPMtU3u/8HSb/uNRYKVeIqR&#10;Ij2M6GnndcyMcowYdxTaVYeXMB6mXKCtJOodSaF4aN9gXAEoldrY0AB6UK/mWdN3h5SuOqJaHsHe&#10;jgaw0xCRfAgJG2eAxHb4qhmcIZA/9vLQ2D5AQpfQIY7seB0ZP3hE4WP+cD/LJzBZevElpLgEGuv8&#10;F657FIwSO2+JaDtfaaVAGNqmMQ3ZPzsfaJHiEhCyKr0WUkZ9SIWGEs+nk2kMcFoKFpzhmLPttpIW&#10;7UlQWHxijeC5PWb1TrEI1nHCVmfbEyFPNiSXKuBBYUDnbJ0k9GM+nq9mq1k2yib5apSN63r0tK6y&#10;Ub5OH6b1fV1VdfozUEuzohOMcRXYXeScZn8nl/PFOgnxKuhrG5KP6LFfQPbyjqTjZMMwT7LYanbc&#10;2MvEQcHx8Pm2hStyuwf79p+w/AUAAP//AwBQSwMEFAAGAAgAAAAhACfMcVrYAAAAAwEAAA8AAABk&#10;cnMvZG93bnJldi54bWxMj8FqwzAQRO+F/oPYQi+lkWxoSFzLIRR66LFJINeNtbXdWitjybGbr6/c&#10;S3IZGGaZeZtvJtuKM/W+cawhWSgQxKUzDVcaDvv35xUIH5ANto5Jwy952BT3dzlmxo38SeddqEQs&#10;YZ+hhjqELpPSlzVZ9AvXEcfsy/UWQ7R9JU2PYyy3rUyVWkqLDceFGjt6q6n82Q1WA/nhJVHbta0O&#10;H5fx6Zhevsdur/Xjw7R9BRFoCtdjmPEjOhSR6eQGNl60GuIj4V/nTC2TFMRp9rLI5S178QcAAP//&#10;AwBQSwECLQAUAAYACAAAACEAtoM4kv4AAADhAQAAEwAAAAAAAAAAAAAAAAAAAAAAW0NvbnRlbnRf&#10;VHlwZXNdLnhtbFBLAQItABQABgAIAAAAIQA4/SH/1gAAAJQBAAALAAAAAAAAAAAAAAAAAC8BAABf&#10;cmVscy8ucmVsc1BLAQItABQABgAIAAAAIQAAqvGCNAIAAFsEAAAOAAAAAAAAAAAAAAAAAC4CAABk&#10;cnMvZTJvRG9jLnhtbFBLAQItABQABgAIAAAAIQAnzHFa2AAAAAMBAAAPAAAAAAAAAAAAAAAAAI4E&#10;AABkcnMvZG93bnJldi54bWxQSwUGAAAAAAQABADzAAAAkwUAAAAA&#10;">
                <w10:anchorlock/>
              </v:shape>
            </w:pict>
          </mc:Fallback>
        </mc:AlternateContent>
      </w:r>
    </w:p>
    <w:p w14:paraId="2F3C36DB" w14:textId="1BE38054" w:rsidR="00DE1496" w:rsidRPr="00DE1496" w:rsidRDefault="004353FE" w:rsidP="00DE1496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0947B866" wp14:editId="764A4FC7">
                <wp:extent cx="6738620" cy="0"/>
                <wp:effectExtent l="9525" t="9525" r="5080" b="9525"/>
                <wp:docPr id="4" name="AutoShape 5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26D08E2" id="AutoShape 5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wHKNAIAAFs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zjBS&#10;pIMRPe29jpnRFCPGHYV2VeEljIcp52gniXpHUige2tcblwNKqbY2NIAe1at51vTdIaXLlqiGR7C3&#10;kwHsNEQkH0LCxhkgseu/agZnCOSPvTzWtguQ0CV0jCM7XUfGjx5R+Dh7uJ/PJjBZOvgSkg+Bxjr/&#10;hesOBaPAzlsimtaXWikQhrZpTEMOz84HWiQfAkJWpTdCyqgPqVBf4MV0Mo0BTkvBgjMcc7bZldKi&#10;AwkKi0+sETy3x6zeKxbBWk7Y+mJ7IuTZhuRSBTwoDOhcrLOEfizGi/V8Pc9G2WS2HmXjqho9bcps&#10;NNukD9PqvirLKv0ZqKVZ3grGuArsBjmn2d/J5XKxzkK8CvrahuQjeuwXkB3ekXScbBjmWRY7zU5b&#10;O0wcFBwPX25buCK3e7Bv/wmrXwAAAP//AwBQSwMEFAAGAAgAAAAhACfMcVrYAAAAAwEAAA8AAABk&#10;cnMvZG93bnJldi54bWxMj8FqwzAQRO+F/oPYQi+lkWxoSFzLIRR66LFJINeNtbXdWitjybGbr6/c&#10;S3IZGGaZeZtvJtuKM/W+cawhWSgQxKUzDVcaDvv35xUIH5ANto5Jwy952BT3dzlmxo38SeddqEQs&#10;YZ+hhjqELpPSlzVZ9AvXEcfsy/UWQ7R9JU2PYyy3rUyVWkqLDceFGjt6q6n82Q1WA/nhJVHbta0O&#10;H5fx6Zhevsdur/Xjw7R9BRFoCtdjmPEjOhSR6eQGNl60GuIj4V/nTC2TFMRp9rLI5S178QcAAP//&#10;AwBQSwECLQAUAAYACAAAACEAtoM4kv4AAADhAQAAEwAAAAAAAAAAAAAAAAAAAAAAW0NvbnRlbnRf&#10;VHlwZXNdLnhtbFBLAQItABQABgAIAAAAIQA4/SH/1gAAAJQBAAALAAAAAAAAAAAAAAAAAC8BAABf&#10;cmVscy8ucmVsc1BLAQItABQABgAIAAAAIQB1jwHKNAIAAFsEAAAOAAAAAAAAAAAAAAAAAC4CAABk&#10;cnMvZTJvRG9jLnhtbFBLAQItABQABgAIAAAAIQAnzHFa2AAAAAMBAAAPAAAAAAAAAAAAAAAAAI4E&#10;AABkcnMvZG93bnJldi54bWxQSwUGAAAAAAQABADzAAAAkwUAAAAA&#10;">
                <w10:anchorlock/>
              </v:shape>
            </w:pict>
          </mc:Fallback>
        </mc:AlternateContent>
      </w:r>
    </w:p>
    <w:p w14:paraId="34112A14" w14:textId="0CE79A6B" w:rsidR="00DE1496" w:rsidRPr="00DE1496" w:rsidRDefault="004353FE" w:rsidP="00DE1496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22EED3A5" wp14:editId="5D51243A">
                <wp:extent cx="6738620" cy="0"/>
                <wp:effectExtent l="9525" t="9525" r="5080" b="9525"/>
                <wp:docPr id="3" name="AutoShape 4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3F27188" id="AutoShape 4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586NAIAAFs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VbiMUaK&#10;dDCip73XMTPKMWLcUWhXHV7CeJhygbaSqHckheKhfb1xBaBUamNDA+hRvZpnTd8dUrpqidrxCPZ2&#10;MoCdhYjkQ0jYOAMktv1XzeAMgfyxl8fGdgESuoSOcWSn28j40SMKH6cP49l0BJOlV19Cimugsc5/&#10;4bpDwSix85aIXesrrRQIQ9sspiGHZ+cDLVJcA0JWpddCyqgPqVBf4vlkNIkBTkvBgjMcc3a3raRF&#10;BxIUFp9YI3juj1m9VyyCtZyw1cX2RMizDcmlCnhQGNC5WGcJ/Zin89VsNcsH+Wi6GuRpXQ+e1lU+&#10;mK6zh0k9rquqzn4GalletIIxrgK7q5yz/O/kcrlYZyHeBH1rQ/IRPfYLyF7fkXScbBjmWRZbzU4b&#10;e504KDgevty2cEXu92Df/xOWvwAAAP//AwBQSwMEFAAGAAgAAAAhACfMcVrYAAAAAwEAAA8AAABk&#10;cnMvZG93bnJldi54bWxMj8FqwzAQRO+F/oPYQi+lkWxoSFzLIRR66LFJINeNtbXdWitjybGbr6/c&#10;S3IZGGaZeZtvJtuKM/W+cawhWSgQxKUzDVcaDvv35xUIH5ANto5Jwy952BT3dzlmxo38SeddqEQs&#10;YZ+hhjqELpPSlzVZ9AvXEcfsy/UWQ7R9JU2PYyy3rUyVWkqLDceFGjt6q6n82Q1WA/nhJVHbta0O&#10;H5fx6Zhevsdur/Xjw7R9BRFoCtdjmPEjOhSR6eQGNl60GuIj4V/nTC2TFMRp9rLI5S178QcAAP//&#10;AwBQSwECLQAUAAYACAAAACEAtoM4kv4AAADhAQAAEwAAAAAAAAAAAAAAAAAAAAAAW0NvbnRlbnRf&#10;VHlwZXNdLnhtbFBLAQItABQABgAIAAAAIQA4/SH/1gAAAJQBAAALAAAAAAAAAAAAAAAAAC8BAABf&#10;cmVscy8ucmVsc1BLAQItABQABgAIAAAAIQD/w586NAIAAFsEAAAOAAAAAAAAAAAAAAAAAC4CAABk&#10;cnMvZTJvRG9jLnhtbFBLAQItABQABgAIAAAAIQAnzHFa2AAAAAMBAAAPAAAAAAAAAAAAAAAAAI4E&#10;AABkcnMvZG93bnJldi54bWxQSwUGAAAAAAQABADzAAAAkwUAAAAA&#10;">
                <w10:anchorlock/>
              </v:shape>
            </w:pict>
          </mc:Fallback>
        </mc:AlternateContent>
      </w:r>
    </w:p>
    <w:p w14:paraId="118815CA" w14:textId="0265BEB7" w:rsidR="00DE1496" w:rsidRPr="00DE1496" w:rsidRDefault="004353FE" w:rsidP="00DE1496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355E79D1" wp14:editId="71B330D8">
                <wp:extent cx="6738620" cy="0"/>
                <wp:effectExtent l="9525" t="9525" r="5080" b="9525"/>
                <wp:docPr id="2" name="AutoShape 3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6890C0F" id="AutoShape 3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vAaNAIAAFsEAAAOAAAAZHJzL2Uyb0RvYy54bWysVE2P2jAQvVfqf7B8h5DwsRARVqsEetl2&#10;kXb7A4ztEGsd27INAVX97x0bgtj2UlXNwRlnPG/ezDxn+XhqJTpy64RWBU6HI4y4opoJtS/w97fN&#10;YI6R80QxIrXiBT5zhx9Xnz8tO5PzTDdaMm4RgCiXd6bAjfcmTxJHG94SN9SGK3DW2rbEw9buE2ZJ&#10;B+itTLLRaJZ02jJjNeXOwdfq4sSriF/XnPqXunbcI1lg4ObjauO6C2uyWpJ8b4lpBL3SIP/AoiVC&#10;QdIbVEU8QQcr/oBqBbXa6doPqW4TXdeC8lgDVJOOfqvmtSGGx1qgOc7c2uT+Hyz9dtxaJFiBM4wU&#10;aWFETwevY2Y0xohxR6FdVXgJ42HKOdpJot6RFIqH9nXG5YBSqq0NDaAn9WqeNX13SOmyIWrPI9jb&#10;2QB2GiKSDyFh4wyQ2HVfNYMzBPLHXp5q2wZI6BI6xZGdbyPjJ48ofJw9jOezDCZLe19C8j7QWOe/&#10;cN2iYBTYeUvEvvGlVgqEoW0a05Djs/OBFsn7gJBV6Y2QMupDKtQVeDHNpjHAaSlYcIZjzu53pbTo&#10;SILC4hNrBM/9MasPikWwhhO2vtqeCHmxIblUAQ8KAzpX6yKhH4vRYj1fzyeDSTZbDyajqho8bcrJ&#10;YLZJH6bVuCrLKv0ZqKWTvBGMcRXY9XJOJ38nl+vFugjxJuhbG5KP6LFfQLZ/R9JxsmGYF1nsNDtv&#10;bT9xUHA8fL1t4Yrc78G+/yesfgEAAP//AwBQSwMEFAAGAAgAAAAhACfMcVrYAAAAAwEAAA8AAABk&#10;cnMvZG93bnJldi54bWxMj8FqwzAQRO+F/oPYQi+lkWxoSFzLIRR66LFJINeNtbXdWitjybGbr6/c&#10;S3IZGGaZeZtvJtuKM/W+cawhWSgQxKUzDVcaDvv35xUIH5ANto5Jwy952BT3dzlmxo38SeddqEQs&#10;YZ+hhjqELpPSlzVZ9AvXEcfsy/UWQ7R9JU2PYyy3rUyVWkqLDceFGjt6q6n82Q1WA/nhJVHbta0O&#10;H5fx6Zhevsdur/Xjw7R9BRFoCtdjmPEjOhSR6eQGNl60GuIj4V/nTC2TFMRp9rLI5S178QcAAP//&#10;AwBQSwECLQAUAAYACAAAACEAtoM4kv4AAADhAQAAEwAAAAAAAAAAAAAAAAAAAAAAW0NvbnRlbnRf&#10;VHlwZXNdLnhtbFBLAQItABQABgAIAAAAIQA4/SH/1gAAAJQBAAALAAAAAAAAAAAAAAAAAC8BAABf&#10;cmVscy8ucmVsc1BLAQItABQABgAIAAAAIQDKPvAaNAIAAFsEAAAOAAAAAAAAAAAAAAAAAC4CAABk&#10;cnMvZTJvRG9jLnhtbFBLAQItABQABgAIAAAAIQAnzHFa2AAAAAMBAAAPAAAAAAAAAAAAAAAAAI4E&#10;AABkcnMvZG93bnJldi54bWxQSwUGAAAAAAQABADzAAAAkwUAAAAA&#10;">
                <w10:anchorlock/>
              </v:shape>
            </w:pict>
          </mc:Fallback>
        </mc:AlternateContent>
      </w:r>
    </w:p>
    <w:p w14:paraId="2CB895AA" w14:textId="092CFFF4" w:rsidR="00503FE5" w:rsidRDefault="004353FE" w:rsidP="00FE364F">
      <w:pPr>
        <w:pStyle w:val="Body1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731D3346" wp14:editId="168F0E87">
                <wp:extent cx="6738620" cy="0"/>
                <wp:effectExtent l="9525" t="9525" r="5080" b="9525"/>
                <wp:docPr id="1" name="AutoShape 4" descr="Description: 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FF62015" id="AutoShape 4" o:spid="_x0000_s1026" type="#_x0000_t32" alt="Description: 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a/3MwIAAFs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4wU&#10;6WBET3uvY2aUYcS4o9CuKryE8TDlHO0kUe9ICsVD+3rjckAp1daGBtCjejXPmr47pHTZEtXwCPZ2&#10;MoCdhojkQ0jYOAMkdv1XzeAMgfyxl8fadgESuoSOcWSn68j40SMKH2cP9/PZBCZLB19C8iHQWOe/&#10;cN2hYBTYeUtE0/pSKwXC0DaNacjh2flAi+RDQMiq9EZIGfUhFeoLvJhOpjHAaSlYcIZjzja7Ulp0&#10;IEFh8Yk1guf2mNV7xSJYywlbX2xPhDzbkFyqgAeFAZ2LdZbQj8V4sZ6v59kom8zWo2xcVaOnTZmN&#10;Zpv0YVrdV2VZpT8DtTTLW8EYV4HdIOc0+zu5XC7WWYhXQV/bkHxEj/0CssM7ko6TDcM8y2Kn2Wlr&#10;h4mDguPhy20LV+R2D/btP2H1CwAA//8DAFBLAwQUAAYACAAAACEAJ8xxWtgAAAADAQAADwAAAGRy&#10;cy9kb3ducmV2LnhtbEyPwWrDMBBE74X+g9hCL6WRbGhIXMshFHrosUkg1421td1aK2PJsZuvr9xL&#10;chkYZpl5m28m24oz9b5xrCFZKBDEpTMNVxoO+/fnFQgfkA22jknDL3nYFPd3OWbGjfxJ512oRCxh&#10;n6GGOoQuk9KXNVn0C9cRx+zL9RZDtH0lTY9jLLetTJVaSosNx4UaO3qrqfzZDVYD+eElUdu1rQ4f&#10;l/HpmF6+x26v9ePDtH0FEWgK12OY8SM6FJHp5AY2XrQa4iPhX+dMLZMUxGn2ssjlLXvxBwAA//8D&#10;AFBLAQItABQABgAIAAAAIQC2gziS/gAAAOEBAAATAAAAAAAAAAAAAAAAAAAAAABbQ29udGVudF9U&#10;eXBlc10ueG1sUEsBAi0AFAAGAAgAAAAhADj9If/WAAAAlAEAAAsAAAAAAAAAAAAAAAAALwEAAF9y&#10;ZWxzLy5yZWxzUEsBAi0AFAAGAAgAAAAhAHW9r/czAgAAWwQAAA4AAAAAAAAAAAAAAAAALgIAAGRy&#10;cy9lMm9Eb2MueG1sUEsBAi0AFAAGAAgAAAAhACfMcVrYAAAAAwEAAA8AAAAAAAAAAAAAAAAAjQQA&#10;AGRycy9kb3ducmV2LnhtbFBLBQYAAAAABAAEAPMAAACSBQAAAAA=&#10;">
                <w10:anchorlock/>
              </v:shape>
            </w:pict>
          </mc:Fallback>
        </mc:AlternateContent>
      </w:r>
    </w:p>
    <w:p w14:paraId="405265D6" w14:textId="7DD24240" w:rsidR="00503FE5" w:rsidRPr="006F052A" w:rsidRDefault="00503FE5" w:rsidP="00C214FF">
      <w:pPr>
        <w:pStyle w:val="Body1"/>
        <w:spacing w:before="240"/>
        <w:rPr>
          <w:rFonts w:ascii="Tahoma" w:hAnsi="Tahoma" w:cs="Tahoma"/>
          <w:b/>
          <w:color w:val="auto"/>
          <w:sz w:val="28"/>
          <w:szCs w:val="28"/>
        </w:rPr>
      </w:pPr>
      <w:r w:rsidRPr="006F052A">
        <w:lastRenderedPageBreak/>
        <w:t xml:space="preserve">You should share a copy of this decision with your </w:t>
      </w:r>
      <w:r w:rsidR="006F052A" w:rsidRPr="006F052A">
        <w:t xml:space="preserve">provider </w:t>
      </w:r>
      <w:r w:rsidRPr="006F052A">
        <w:t xml:space="preserve">so you </w:t>
      </w:r>
      <w:r w:rsidR="00F00ADB">
        <w:t xml:space="preserve">and your provider </w:t>
      </w:r>
      <w:r w:rsidR="006F052A" w:rsidRPr="006F052A">
        <w:t>can</w:t>
      </w:r>
      <w:r w:rsidRPr="006F052A">
        <w:t xml:space="preserve"> discuss next steps. If your </w:t>
      </w:r>
      <w:r w:rsidR="006F052A" w:rsidRPr="006F052A">
        <w:t>provider</w:t>
      </w:r>
      <w:r w:rsidRPr="006F052A">
        <w:t xml:space="preserve"> requested coverage on your behalf, we have sent a copy of this decision to your </w:t>
      </w:r>
      <w:r w:rsidR="006F052A" w:rsidRPr="006F052A">
        <w:t>provider</w:t>
      </w:r>
      <w:r w:rsidRPr="006F052A">
        <w:t>.</w:t>
      </w:r>
    </w:p>
    <w:p w14:paraId="34199CBB" w14:textId="77777777" w:rsidR="00503FE5" w:rsidRDefault="00503FE5" w:rsidP="00FE364F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</w:p>
    <w:p w14:paraId="559E918B" w14:textId="1D0B51DD" w:rsidR="00C0099A" w:rsidRPr="00FE364F" w:rsidRDefault="00C0099A" w:rsidP="00FE364F">
      <w:pPr>
        <w:pStyle w:val="Body1"/>
      </w:pPr>
      <w:r w:rsidRPr="00461365">
        <w:rPr>
          <w:rFonts w:ascii="Tahoma" w:hAnsi="Tahoma" w:cs="Tahoma"/>
          <w:b/>
          <w:color w:val="auto"/>
          <w:sz w:val="28"/>
          <w:szCs w:val="28"/>
        </w:rPr>
        <w:t>You have the right to appeal</w:t>
      </w:r>
      <w:r w:rsidRPr="00461365">
        <w:rPr>
          <w:sz w:val="28"/>
          <w:szCs w:val="28"/>
        </w:rPr>
        <w:t xml:space="preserve"> </w:t>
      </w:r>
      <w:r w:rsidRPr="00461365">
        <w:rPr>
          <w:rFonts w:ascii="Tahoma" w:hAnsi="Tahoma" w:cs="Tahoma"/>
          <w:b/>
          <w:color w:val="auto"/>
          <w:sz w:val="28"/>
          <w:szCs w:val="28"/>
        </w:rPr>
        <w:t>our decisio</w:t>
      </w:r>
      <w:r>
        <w:rPr>
          <w:rFonts w:ascii="Tahoma" w:hAnsi="Tahoma" w:cs="Tahoma"/>
          <w:b/>
          <w:color w:val="auto"/>
          <w:sz w:val="28"/>
          <w:szCs w:val="28"/>
        </w:rPr>
        <w:t>n</w:t>
      </w:r>
    </w:p>
    <w:p w14:paraId="3F4252A5" w14:textId="77777777" w:rsidR="00532F8F" w:rsidRDefault="00532F8F" w:rsidP="009C74C1">
      <w:pPr>
        <w:pStyle w:val="Body1"/>
        <w:rPr>
          <w:rFonts w:cs="Times New Roman"/>
          <w:bCs/>
          <w:color w:val="auto"/>
        </w:rPr>
      </w:pPr>
    </w:p>
    <w:p w14:paraId="6E6952EA" w14:textId="565048A7" w:rsidR="009C74C1" w:rsidRDefault="00C0099A" w:rsidP="00C214FF">
      <w:pPr>
        <w:pStyle w:val="Body1"/>
        <w:rPr>
          <w:rFonts w:cs="Times New Roman"/>
        </w:rPr>
      </w:pPr>
      <w:r w:rsidRPr="009F306D">
        <w:rPr>
          <w:rFonts w:cs="Times New Roman"/>
          <w:bCs/>
          <w:color w:val="auto"/>
        </w:rPr>
        <w:t xml:space="preserve">You have the right to ask </w:t>
      </w:r>
      <w:r w:rsidR="00E01C52">
        <w:rPr>
          <w:rFonts w:cs="Times New Roman"/>
          <w:i/>
        </w:rPr>
        <w:t>&lt;</w:t>
      </w:r>
      <w:r w:rsidR="00E01C52" w:rsidRPr="00E01C52">
        <w:rPr>
          <w:rFonts w:cs="Times New Roman"/>
        </w:rPr>
        <w:t>plan name</w:t>
      </w:r>
      <w:r w:rsidR="00E01C52">
        <w:rPr>
          <w:rFonts w:cs="Times New Roman"/>
          <w:i/>
        </w:rPr>
        <w:t>&gt;</w:t>
      </w:r>
      <w:r>
        <w:rPr>
          <w:rFonts w:cs="Times New Roman"/>
          <w:bCs/>
          <w:color w:val="auto"/>
        </w:rPr>
        <w:t xml:space="preserve"> to review our decision by asking us for a</w:t>
      </w:r>
      <w:r w:rsidR="001C756B">
        <w:rPr>
          <w:rFonts w:cs="Times New Roman"/>
          <w:bCs/>
          <w:color w:val="auto"/>
        </w:rPr>
        <w:t xml:space="preserve"> Level 1 Appeal (sometimes called an</w:t>
      </w:r>
      <w:r>
        <w:rPr>
          <w:rFonts w:cs="Times New Roman"/>
          <w:bCs/>
          <w:color w:val="auto"/>
        </w:rPr>
        <w:t xml:space="preserve"> </w:t>
      </w:r>
      <w:r w:rsidR="007D7F9A">
        <w:rPr>
          <w:rFonts w:cs="Times New Roman"/>
          <w:bCs/>
          <w:color w:val="auto"/>
        </w:rPr>
        <w:t>“</w:t>
      </w:r>
      <w:r>
        <w:rPr>
          <w:rFonts w:cs="Times New Roman"/>
          <w:bCs/>
          <w:color w:val="auto"/>
        </w:rPr>
        <w:t>internal appeal</w:t>
      </w:r>
      <w:r w:rsidR="007D7F9A">
        <w:rPr>
          <w:rFonts w:cs="Times New Roman"/>
          <w:bCs/>
          <w:color w:val="auto"/>
        </w:rPr>
        <w:t>” or “plan appeal”</w:t>
      </w:r>
      <w:r w:rsidR="001C756B">
        <w:rPr>
          <w:rFonts w:cs="Times New Roman"/>
          <w:bCs/>
          <w:color w:val="auto"/>
        </w:rPr>
        <w:t>)</w:t>
      </w:r>
      <w:r>
        <w:rPr>
          <w:rFonts w:cs="Times New Roman"/>
          <w:bCs/>
          <w:color w:val="auto"/>
        </w:rPr>
        <w:t>.</w:t>
      </w:r>
    </w:p>
    <w:p w14:paraId="599EC614" w14:textId="77777777" w:rsidR="00C0099A" w:rsidRDefault="00C0099A" w:rsidP="00C214FF">
      <w:pPr>
        <w:pStyle w:val="Body1"/>
        <w:rPr>
          <w:rFonts w:cs="Times New Roman"/>
          <w:b/>
          <w:color w:val="auto"/>
        </w:rPr>
      </w:pPr>
    </w:p>
    <w:p w14:paraId="3B21DCD6" w14:textId="3CA51CB8" w:rsidR="00C0099A" w:rsidRPr="00822B8D" w:rsidRDefault="009C74C1" w:rsidP="00C214FF">
      <w:pPr>
        <w:pStyle w:val="Body1"/>
        <w:rPr>
          <w:rFonts w:cs="Times New Roman"/>
          <w:color w:val="auto"/>
        </w:rPr>
      </w:pPr>
      <w:r>
        <w:rPr>
          <w:rFonts w:cs="Times New Roman"/>
          <w:color w:val="auto"/>
        </w:rPr>
        <w:t>Y</w:t>
      </w:r>
      <w:r w:rsidR="00C0099A" w:rsidRPr="00822B8D">
        <w:rPr>
          <w:rFonts w:cs="Times New Roman"/>
          <w:color w:val="auto"/>
        </w:rPr>
        <w:t xml:space="preserve">ou must ask for a </w:t>
      </w:r>
      <w:r w:rsidR="001C756B">
        <w:rPr>
          <w:rFonts w:cs="Times New Roman"/>
          <w:color w:val="auto"/>
        </w:rPr>
        <w:t>Level 1 A</w:t>
      </w:r>
      <w:r w:rsidR="00C0099A" w:rsidRPr="00822B8D">
        <w:rPr>
          <w:rFonts w:cs="Times New Roman"/>
          <w:color w:val="auto"/>
        </w:rPr>
        <w:t xml:space="preserve">ppeal within </w:t>
      </w:r>
      <w:r w:rsidR="00C0099A" w:rsidRPr="00A84989">
        <w:rPr>
          <w:rFonts w:cs="Times New Roman"/>
          <w:b/>
          <w:color w:val="auto"/>
        </w:rPr>
        <w:t xml:space="preserve">60 </w:t>
      </w:r>
      <w:r w:rsidR="00653383">
        <w:rPr>
          <w:rFonts w:cs="Times New Roman"/>
          <w:b/>
          <w:color w:val="auto"/>
        </w:rPr>
        <w:t xml:space="preserve">calendar </w:t>
      </w:r>
      <w:r w:rsidR="00C0099A" w:rsidRPr="00A84989">
        <w:rPr>
          <w:rFonts w:cs="Times New Roman"/>
          <w:b/>
          <w:color w:val="auto"/>
        </w:rPr>
        <w:t>days</w:t>
      </w:r>
      <w:r w:rsidR="00C0099A" w:rsidRPr="00822B8D">
        <w:rPr>
          <w:rFonts w:cs="Times New Roman"/>
          <w:color w:val="auto"/>
        </w:rPr>
        <w:t xml:space="preserve"> </w:t>
      </w:r>
      <w:r w:rsidR="00B02947" w:rsidRPr="005A5502">
        <w:rPr>
          <w:color w:val="auto"/>
        </w:rPr>
        <w:t xml:space="preserve">of </w:t>
      </w:r>
      <w:r w:rsidR="00B02947" w:rsidRPr="005A5502">
        <w:rPr>
          <w:rFonts w:cs="Times New Roman"/>
          <w:color w:val="auto"/>
        </w:rPr>
        <w:t>the date of</w:t>
      </w:r>
      <w:r w:rsidR="00540AC9" w:rsidRPr="00822B8D">
        <w:rPr>
          <w:rFonts w:cs="Times New Roman"/>
          <w:color w:val="auto"/>
        </w:rPr>
        <w:t xml:space="preserve"> </w:t>
      </w:r>
      <w:r w:rsidR="00C0099A" w:rsidRPr="00822B8D">
        <w:rPr>
          <w:rFonts w:cs="Times New Roman"/>
          <w:color w:val="auto"/>
        </w:rPr>
        <w:t xml:space="preserve">this notice. We </w:t>
      </w:r>
      <w:r w:rsidR="00540AC9">
        <w:rPr>
          <w:rFonts w:cs="Times New Roman"/>
          <w:color w:val="auto"/>
        </w:rPr>
        <w:t>may</w:t>
      </w:r>
      <w:r w:rsidR="00C0099A" w:rsidRPr="00822B8D">
        <w:rPr>
          <w:rFonts w:cs="Times New Roman"/>
          <w:color w:val="auto"/>
        </w:rPr>
        <w:t xml:space="preserve"> give you more time if you have a good reason for missing the deadline.</w:t>
      </w:r>
      <w:r w:rsidR="00B02947">
        <w:rPr>
          <w:rFonts w:cs="Times New Roman"/>
          <w:color w:val="auto"/>
        </w:rPr>
        <w:t xml:space="preserve"> </w:t>
      </w:r>
      <w:r w:rsidR="00B02947">
        <w:t>See s</w:t>
      </w:r>
      <w:r w:rsidR="003C3368">
        <w:t>ection titled “How to ask for a</w:t>
      </w:r>
      <w:r w:rsidR="00B02947">
        <w:t xml:space="preserve"> </w:t>
      </w:r>
      <w:r w:rsidR="003C3368">
        <w:t>Level 1 A</w:t>
      </w:r>
      <w:r w:rsidR="00B02947">
        <w:t xml:space="preserve">ppeal with </w:t>
      </w:r>
      <w:r w:rsidR="00E01C52">
        <w:rPr>
          <w:rFonts w:cs="Times New Roman"/>
          <w:i/>
        </w:rPr>
        <w:t>&lt;</w:t>
      </w:r>
      <w:r w:rsidR="00E01C52" w:rsidRPr="00E01C52">
        <w:rPr>
          <w:rFonts w:cs="Times New Roman"/>
        </w:rPr>
        <w:t>plan name</w:t>
      </w:r>
      <w:r w:rsidR="00E01C52">
        <w:rPr>
          <w:rFonts w:cs="Times New Roman"/>
          <w:i/>
        </w:rPr>
        <w:t>&gt;</w:t>
      </w:r>
      <w:r w:rsidR="00B02947">
        <w:t>” for information</w:t>
      </w:r>
      <w:r w:rsidR="00B02947">
        <w:rPr>
          <w:spacing w:val="-20"/>
        </w:rPr>
        <w:t xml:space="preserve"> </w:t>
      </w:r>
      <w:r w:rsidR="00B02947">
        <w:t xml:space="preserve">on how to ask for a </w:t>
      </w:r>
      <w:r w:rsidR="00F37A5C">
        <w:t>Level 1 A</w:t>
      </w:r>
      <w:r w:rsidR="00B02947">
        <w:t>ppeal.</w:t>
      </w:r>
    </w:p>
    <w:p w14:paraId="1D21C2FA" w14:textId="77777777" w:rsidR="00C0099A" w:rsidRPr="0075729D" w:rsidRDefault="00C0099A" w:rsidP="00C214FF">
      <w:pPr>
        <w:pStyle w:val="Body1"/>
        <w:rPr>
          <w:i/>
          <w:color w:val="auto"/>
        </w:rPr>
      </w:pPr>
    </w:p>
    <w:p w14:paraId="3341C45E" w14:textId="047C2F4D" w:rsidR="00C0099A" w:rsidRPr="00B02947" w:rsidRDefault="00540AC9" w:rsidP="00C214FF">
      <w:pPr>
        <w:pStyle w:val="Body1"/>
        <w:rPr>
          <w:rFonts w:cs="Times New Roman"/>
        </w:rPr>
      </w:pPr>
      <w:r w:rsidRPr="0075729D">
        <w:rPr>
          <w:rFonts w:cs="Times New Roman"/>
        </w:rPr>
        <w:t>If you are appealing because</w:t>
      </w:r>
      <w:r w:rsidRPr="0075729D">
        <w:rPr>
          <w:rFonts w:cs="Times New Roman"/>
          <w:i/>
        </w:rPr>
        <w:t xml:space="preserve"> </w:t>
      </w:r>
      <w:r w:rsidR="00B02947">
        <w:rPr>
          <w:rFonts w:cs="Arial"/>
        </w:rPr>
        <w:t>we told you that a service you currently get will be changed or stopped</w:t>
      </w:r>
      <w:r w:rsidRPr="00540AC9">
        <w:rPr>
          <w:rFonts w:cs="Times New Roman"/>
        </w:rPr>
        <w:t xml:space="preserve">, you have a right to keep getting that service </w:t>
      </w:r>
      <w:r w:rsidR="00B02947">
        <w:rPr>
          <w:rFonts w:cs="Times New Roman"/>
        </w:rPr>
        <w:t>while your appeal is processing</w:t>
      </w:r>
      <w:r w:rsidR="00D465E2">
        <w:rPr>
          <w:rFonts w:cs="Times New Roman"/>
        </w:rPr>
        <w:t xml:space="preserve">. </w:t>
      </w:r>
      <w:r w:rsidR="00C0099A" w:rsidRPr="003226C3">
        <w:rPr>
          <w:rFonts w:cs="Times New Roman"/>
        </w:rPr>
        <w:t>If you want the service to continue, you must ask for a</w:t>
      </w:r>
      <w:r w:rsidR="001C756B" w:rsidRPr="003226C3">
        <w:rPr>
          <w:rFonts w:cs="Times New Roman"/>
        </w:rPr>
        <w:t>n</w:t>
      </w:r>
      <w:r w:rsidR="00C0099A" w:rsidRPr="003226C3">
        <w:rPr>
          <w:rFonts w:cs="Times New Roman"/>
        </w:rPr>
        <w:t xml:space="preserve"> appeal</w:t>
      </w:r>
      <w:r w:rsidR="00B02947" w:rsidRPr="00B02947">
        <w:t xml:space="preserve"> </w:t>
      </w:r>
      <w:r w:rsidR="00B02947" w:rsidRPr="003226C3">
        <w:rPr>
          <w:rFonts w:cs="Times New Roman"/>
          <w:b/>
        </w:rPr>
        <w:t xml:space="preserve">within 10 days of the date of this </w:t>
      </w:r>
      <w:r w:rsidR="003018BC" w:rsidRPr="003226C3">
        <w:rPr>
          <w:rFonts w:cs="Times New Roman"/>
          <w:b/>
        </w:rPr>
        <w:t xml:space="preserve">notice or before the service is changed or </w:t>
      </w:r>
      <w:r w:rsidR="00B02947" w:rsidRPr="003226C3">
        <w:rPr>
          <w:rFonts w:cs="Times New Roman"/>
          <w:b/>
        </w:rPr>
        <w:t>stopped</w:t>
      </w:r>
      <w:r w:rsidR="00B02947" w:rsidRPr="00B02947">
        <w:rPr>
          <w:rFonts w:cs="Times New Roman"/>
        </w:rPr>
        <w:t>, whichever is later</w:t>
      </w:r>
      <w:r w:rsidR="00102A70">
        <w:rPr>
          <w:rFonts w:cs="Times New Roman"/>
        </w:rPr>
        <w:t>.</w:t>
      </w:r>
    </w:p>
    <w:p w14:paraId="7D1711ED" w14:textId="77777777" w:rsidR="00C0099A" w:rsidRDefault="00C0099A" w:rsidP="009C74C1">
      <w:pPr>
        <w:pStyle w:val="Body1"/>
        <w:rPr>
          <w:rFonts w:cs="Times New Roman"/>
        </w:rPr>
      </w:pPr>
    </w:p>
    <w:p w14:paraId="7917B1BF" w14:textId="797CF1A8" w:rsidR="00C0099A" w:rsidRPr="00EC4289" w:rsidRDefault="00C0099A" w:rsidP="00DB1069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  <w:r w:rsidRPr="00EC4289">
        <w:rPr>
          <w:rFonts w:ascii="Tahoma" w:hAnsi="Tahoma" w:cs="Tahoma"/>
          <w:b/>
          <w:color w:val="auto"/>
          <w:sz w:val="28"/>
          <w:szCs w:val="28"/>
        </w:rPr>
        <w:t xml:space="preserve">If you want someone else to </w:t>
      </w:r>
      <w:r w:rsidR="000E0826">
        <w:rPr>
          <w:rFonts w:ascii="Tahoma" w:hAnsi="Tahoma" w:cs="Tahoma"/>
          <w:b/>
          <w:color w:val="auto"/>
          <w:sz w:val="28"/>
          <w:szCs w:val="28"/>
        </w:rPr>
        <w:t>re</w:t>
      </w:r>
      <w:r w:rsidR="000954A4">
        <w:rPr>
          <w:rFonts w:ascii="Tahoma" w:hAnsi="Tahoma" w:cs="Tahoma"/>
          <w:b/>
          <w:color w:val="auto"/>
          <w:sz w:val="28"/>
          <w:szCs w:val="28"/>
        </w:rPr>
        <w:t>quest</w:t>
      </w:r>
      <w:r w:rsidR="000E0826">
        <w:rPr>
          <w:rFonts w:ascii="Tahoma" w:hAnsi="Tahoma" w:cs="Tahoma"/>
          <w:b/>
          <w:color w:val="auto"/>
          <w:sz w:val="28"/>
          <w:szCs w:val="28"/>
        </w:rPr>
        <w:t xml:space="preserve"> </w:t>
      </w:r>
      <w:r w:rsidR="00540AC9">
        <w:rPr>
          <w:rFonts w:ascii="Tahoma" w:hAnsi="Tahoma" w:cs="Tahoma"/>
          <w:b/>
          <w:color w:val="auto"/>
          <w:sz w:val="28"/>
          <w:szCs w:val="28"/>
        </w:rPr>
        <w:t>an appeal for you</w:t>
      </w:r>
      <w:r>
        <w:rPr>
          <w:rFonts w:ascii="Tahoma" w:hAnsi="Tahoma" w:cs="Tahoma"/>
          <w:b/>
          <w:color w:val="auto"/>
          <w:sz w:val="28"/>
          <w:szCs w:val="28"/>
        </w:rPr>
        <w:t xml:space="preserve"> </w:t>
      </w:r>
    </w:p>
    <w:p w14:paraId="1D0AE7F2" w14:textId="77777777" w:rsidR="00C0099A" w:rsidRDefault="00C0099A" w:rsidP="00DB1069">
      <w:pPr>
        <w:pStyle w:val="Body1"/>
        <w:rPr>
          <w:color w:val="auto"/>
        </w:rPr>
      </w:pPr>
    </w:p>
    <w:p w14:paraId="0258A5A3" w14:textId="523F312A" w:rsidR="006777FA" w:rsidRDefault="00DE1496" w:rsidP="00C214FF">
      <w:r>
        <w:t>Your provider can requ</w:t>
      </w:r>
      <w:r w:rsidR="00D465E2">
        <w:t xml:space="preserve">est the appeal on your behalf. </w:t>
      </w:r>
      <w:r>
        <w:t xml:space="preserve">If you want a relative, friend, attorney, or someone besides your provider to make the appeal for you, </w:t>
      </w:r>
      <w:r w:rsidRPr="009A1BA1">
        <w:t xml:space="preserve">you must first complete an Appointment of Representative form. </w:t>
      </w:r>
      <w:r w:rsidR="00540AC9" w:rsidRPr="009A1BA1">
        <w:t>The form gives the other person permission to act for y</w:t>
      </w:r>
      <w:r w:rsidR="00540AC9">
        <w:t>ou.</w:t>
      </w:r>
    </w:p>
    <w:p w14:paraId="5FDCB8D1" w14:textId="77777777" w:rsidR="006777FA" w:rsidRDefault="006777FA" w:rsidP="00C214FF"/>
    <w:p w14:paraId="4670F69F" w14:textId="710AEE4C" w:rsidR="00E75D79" w:rsidRPr="00DE1496" w:rsidRDefault="00540AC9" w:rsidP="00C214FF">
      <w:r w:rsidRPr="009A1BA1">
        <w:t>To get a</w:t>
      </w:r>
      <w:r>
        <w:t>n</w:t>
      </w:r>
      <w:r w:rsidRPr="009A1BA1">
        <w:t xml:space="preserve"> Appointment of Representative form, call Member Services </w:t>
      </w:r>
      <w:r>
        <w:t xml:space="preserve">at </w:t>
      </w:r>
      <w:r w:rsidR="00E01C52" w:rsidRPr="00E01C52">
        <w:t xml:space="preserve">&lt;phone number&gt; </w:t>
      </w:r>
      <w:r w:rsidRPr="009A1BA1">
        <w:t xml:space="preserve">and ask </w:t>
      </w:r>
      <w:r w:rsidRPr="00537226">
        <w:rPr>
          <w:rFonts w:cs="Times New Roman"/>
          <w:color w:val="auto"/>
        </w:rPr>
        <w:t xml:space="preserve">for one, or visit the Medicare website at </w:t>
      </w:r>
      <w:hyperlink r:id="rId8" w:history="1">
        <w:r w:rsidR="00BE4395" w:rsidRPr="00E27025">
          <w:rPr>
            <w:rStyle w:val="Hyperlink"/>
          </w:rPr>
          <w:t>https://www.cms.gov/Medicare/CMS-Forms/CMS-Forms/downloads/cms1696.pdf</w:t>
        </w:r>
      </w:hyperlink>
      <w:r w:rsidR="00BE4395">
        <w:t xml:space="preserve">  </w:t>
      </w:r>
      <w:r w:rsidR="00E01C52">
        <w:rPr>
          <w:rFonts w:cs="Times New Roman"/>
          <w:color w:val="auto"/>
        </w:rPr>
        <w:t>{</w:t>
      </w:r>
      <w:r w:rsidR="00E01C52">
        <w:rPr>
          <w:rStyle w:val="Planinstructions"/>
          <w:rFonts w:ascii="Times New Roman" w:hAnsi="Times New Roman" w:cs="Times New Roman"/>
          <w:color w:val="auto"/>
          <w:sz w:val="24"/>
        </w:rPr>
        <w:t>p</w:t>
      </w:r>
      <w:r w:rsidRPr="00063463">
        <w:rPr>
          <w:rStyle w:val="Planinstructions"/>
          <w:rFonts w:ascii="Times New Roman" w:hAnsi="Times New Roman" w:cs="Times New Roman"/>
          <w:color w:val="auto"/>
          <w:sz w:val="24"/>
        </w:rPr>
        <w:t xml:space="preserve">lans may also insert: </w:t>
      </w:r>
      <w:r w:rsidRPr="00063463">
        <w:rPr>
          <w:rStyle w:val="PlanInstructions0"/>
          <w:rFonts w:ascii="Times New Roman" w:hAnsi="Times New Roman" w:cs="Times New Roman"/>
          <w:i w:val="0"/>
          <w:color w:val="auto"/>
          <w:sz w:val="24"/>
        </w:rPr>
        <w:t>or our website at &lt;web</w:t>
      </w:r>
      <w:r w:rsidRPr="00537226">
        <w:rPr>
          <w:rStyle w:val="PlanInstructions0"/>
          <w:rFonts w:ascii="Times New Roman" w:hAnsi="Times New Roman" w:cs="Times New Roman"/>
          <w:i w:val="0"/>
          <w:color w:val="auto"/>
          <w:sz w:val="24"/>
        </w:rPr>
        <w:t xml:space="preserve"> address </w:t>
      </w:r>
      <w:r w:rsidRPr="00C214FF">
        <w:rPr>
          <w:rStyle w:val="PlanInstructions0"/>
          <w:rFonts w:ascii="Times New Roman" w:hAnsi="Times New Roman" w:cs="Times New Roman"/>
          <w:color w:val="auto"/>
          <w:sz w:val="24"/>
        </w:rPr>
        <w:t>or</w:t>
      </w:r>
      <w:r w:rsidR="00E01C52" w:rsidRPr="00C214FF">
        <w:rPr>
          <w:rStyle w:val="PlanInstructions0"/>
          <w:rFonts w:ascii="Times New Roman" w:hAnsi="Times New Roman" w:cs="Times New Roman"/>
          <w:i w:val="0"/>
          <w:color w:val="auto"/>
          <w:sz w:val="24"/>
        </w:rPr>
        <w:t xml:space="preserve"> </w:t>
      </w:r>
      <w:r w:rsidR="00E01C52">
        <w:rPr>
          <w:rStyle w:val="PlanInstructions0"/>
          <w:rFonts w:ascii="Times New Roman" w:hAnsi="Times New Roman" w:cs="Times New Roman"/>
          <w:i w:val="0"/>
          <w:color w:val="auto"/>
          <w:sz w:val="24"/>
        </w:rPr>
        <w:t>link to form&gt;}</w:t>
      </w:r>
      <w:r w:rsidR="00D465E2">
        <w:rPr>
          <w:rStyle w:val="PlanInstructions0"/>
          <w:rFonts w:ascii="Times New Roman" w:hAnsi="Times New Roman" w:cs="Times New Roman"/>
          <w:i w:val="0"/>
          <w:color w:val="auto"/>
          <w:sz w:val="24"/>
        </w:rPr>
        <w:t xml:space="preserve">. </w:t>
      </w:r>
      <w:r w:rsidR="00E75D79" w:rsidRPr="00E75D79">
        <w:rPr>
          <w:rFonts w:cs="Times New Roman"/>
          <w:color w:val="auto"/>
        </w:rPr>
        <w:t xml:space="preserve">We must </w:t>
      </w:r>
      <w:r w:rsidR="006777FA">
        <w:rPr>
          <w:rFonts w:cs="Times New Roman"/>
          <w:color w:val="auto"/>
        </w:rPr>
        <w:t>get</w:t>
      </w:r>
      <w:r w:rsidR="006777FA" w:rsidRPr="00E75D79">
        <w:rPr>
          <w:rFonts w:cs="Times New Roman"/>
          <w:color w:val="auto"/>
        </w:rPr>
        <w:t xml:space="preserve"> </w:t>
      </w:r>
      <w:r w:rsidR="00E75D79" w:rsidRPr="00E75D79">
        <w:rPr>
          <w:rFonts w:cs="Times New Roman"/>
          <w:color w:val="auto"/>
        </w:rPr>
        <w:t xml:space="preserve">the completed Appointment of Representative form before we can review your request if the </w:t>
      </w:r>
      <w:r w:rsidR="006F052A">
        <w:rPr>
          <w:rFonts w:cs="Times New Roman"/>
          <w:color w:val="auto"/>
        </w:rPr>
        <w:t>a</w:t>
      </w:r>
      <w:r w:rsidR="00E75D79" w:rsidRPr="00E75D79">
        <w:rPr>
          <w:rFonts w:cs="Times New Roman"/>
          <w:color w:val="auto"/>
        </w:rPr>
        <w:t>ppeal comes from someone besides you or your provider.</w:t>
      </w:r>
    </w:p>
    <w:p w14:paraId="76B20514" w14:textId="77777777" w:rsidR="00C0099A" w:rsidRDefault="00C0099A" w:rsidP="00DB1069">
      <w:pPr>
        <w:pStyle w:val="Body1"/>
        <w:rPr>
          <w:rFonts w:cs="Times New Roman"/>
          <w:sz w:val="20"/>
          <w:szCs w:val="20"/>
        </w:rPr>
      </w:pPr>
    </w:p>
    <w:p w14:paraId="7C9AA843" w14:textId="3AB421C2" w:rsidR="006777FA" w:rsidRDefault="006777FA" w:rsidP="00DB1069">
      <w:pPr>
        <w:pStyle w:val="Body1"/>
        <w:rPr>
          <w:rFonts w:ascii="Tahoma" w:hAnsi="Tahoma" w:cs="Tahoma"/>
          <w:b/>
          <w:color w:val="auto"/>
          <w:sz w:val="28"/>
        </w:rPr>
      </w:pPr>
      <w:r w:rsidRPr="009B023F">
        <w:rPr>
          <w:rFonts w:ascii="Tahoma" w:hAnsi="Tahoma" w:cs="Tahoma"/>
          <w:b/>
          <w:color w:val="auto"/>
          <w:sz w:val="28"/>
        </w:rPr>
        <w:t>Important Information About Your Appeal Rights</w:t>
      </w:r>
    </w:p>
    <w:p w14:paraId="54361AEF" w14:textId="77777777" w:rsidR="006777FA" w:rsidRDefault="006777FA" w:rsidP="00DB1069">
      <w:pPr>
        <w:pStyle w:val="Body1"/>
        <w:rPr>
          <w:rFonts w:ascii="Tahoma" w:hAnsi="Tahoma" w:cs="Tahoma"/>
          <w:b/>
          <w:color w:val="auto"/>
          <w:sz w:val="28"/>
        </w:rPr>
      </w:pPr>
    </w:p>
    <w:p w14:paraId="2679CFDF" w14:textId="040C84CA" w:rsidR="000E0826" w:rsidRPr="006777FA" w:rsidRDefault="00C0099A" w:rsidP="00DB1069">
      <w:pPr>
        <w:pStyle w:val="Body1"/>
        <w:rPr>
          <w:rFonts w:ascii="Tahoma" w:hAnsi="Tahoma" w:cs="Tahoma"/>
          <w:sz w:val="28"/>
          <w:szCs w:val="28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There are </w:t>
      </w:r>
      <w:r w:rsidR="0075729D">
        <w:rPr>
          <w:rFonts w:ascii="Tahoma" w:hAnsi="Tahoma" w:cs="Tahoma"/>
          <w:b/>
          <w:color w:val="auto"/>
          <w:sz w:val="28"/>
        </w:rPr>
        <w:t>two</w:t>
      </w:r>
      <w:r w:rsidRPr="009F306D">
        <w:rPr>
          <w:rFonts w:ascii="Tahoma" w:hAnsi="Tahoma" w:cs="Tahoma"/>
          <w:b/>
          <w:color w:val="auto"/>
          <w:sz w:val="28"/>
        </w:rPr>
        <w:t xml:space="preserve"> kinds of </w:t>
      </w:r>
      <w:r w:rsidR="001C756B">
        <w:rPr>
          <w:rFonts w:ascii="Tahoma" w:hAnsi="Tahoma" w:cs="Tahoma"/>
          <w:b/>
          <w:color w:val="auto"/>
          <w:sz w:val="28"/>
        </w:rPr>
        <w:t>Level 1 Appeals</w:t>
      </w:r>
      <w:r w:rsidR="006777FA">
        <w:rPr>
          <w:rFonts w:ascii="Tahoma" w:hAnsi="Tahoma" w:cs="Tahoma"/>
          <w:b/>
          <w:color w:val="auto"/>
          <w:sz w:val="28"/>
        </w:rPr>
        <w:t xml:space="preserve"> </w:t>
      </w:r>
      <w:r w:rsidR="006777FA">
        <w:rPr>
          <w:rFonts w:ascii="Tahoma" w:hAnsi="Tahoma" w:cs="Tahoma"/>
          <w:b/>
          <w:color w:val="auto"/>
          <w:sz w:val="28"/>
          <w:szCs w:val="28"/>
        </w:rPr>
        <w:t xml:space="preserve">with </w:t>
      </w:r>
      <w:r w:rsidR="00E01C52" w:rsidRPr="00E01C52">
        <w:rPr>
          <w:rFonts w:ascii="Tahoma" w:hAnsi="Tahoma" w:cs="Tahoma"/>
          <w:b/>
          <w:color w:val="auto"/>
          <w:sz w:val="28"/>
          <w:szCs w:val="28"/>
        </w:rPr>
        <w:t>&lt;plan name&gt;</w:t>
      </w:r>
      <w:r w:rsidR="006777FA">
        <w:rPr>
          <w:rFonts w:ascii="Tahoma" w:hAnsi="Tahoma" w:cs="Tahoma"/>
          <w:b/>
          <w:i/>
          <w:color w:val="auto"/>
          <w:sz w:val="28"/>
          <w:szCs w:val="28"/>
        </w:rPr>
        <w:t xml:space="preserve"> </w:t>
      </w:r>
      <w:r w:rsidR="006777FA" w:rsidRPr="00E67D7B">
        <w:rPr>
          <w:rFonts w:cs="Times New Roman"/>
          <w:color w:val="auto"/>
        </w:rPr>
        <w:t>{</w:t>
      </w:r>
      <w:r w:rsidR="006777FA" w:rsidRPr="003E1A19">
        <w:rPr>
          <w:rFonts w:cs="Times New Roman"/>
          <w:i/>
          <w:color w:val="auto"/>
        </w:rPr>
        <w:t>This heading should be deleted if the notice is for a denial of payment and the Fast Appeal section below is deleted as well</w:t>
      </w:r>
      <w:r w:rsidR="006777FA" w:rsidRPr="00E67D7B">
        <w:rPr>
          <w:rFonts w:cs="Times New Roman"/>
          <w:color w:val="auto"/>
        </w:rPr>
        <w:t>.}</w:t>
      </w:r>
      <w:r>
        <w:rPr>
          <w:rFonts w:ascii="Tahoma" w:hAnsi="Tahoma" w:cs="Tahoma"/>
          <w:b/>
          <w:color w:val="auto"/>
          <w:sz w:val="28"/>
        </w:rPr>
        <w:br/>
      </w:r>
    </w:p>
    <w:p w14:paraId="2A285E60" w14:textId="565AB795" w:rsidR="00C0099A" w:rsidRPr="00540AC9" w:rsidRDefault="00C0099A" w:rsidP="00C214FF">
      <w:pPr>
        <w:pStyle w:val="Body1"/>
        <w:rPr>
          <w:bCs/>
          <w:color w:val="auto"/>
        </w:rPr>
      </w:pPr>
      <w:r w:rsidRPr="009C2E56">
        <w:rPr>
          <w:b/>
          <w:bCs/>
          <w:color w:val="auto"/>
        </w:rPr>
        <w:t xml:space="preserve">Standard </w:t>
      </w:r>
      <w:r>
        <w:rPr>
          <w:b/>
          <w:bCs/>
          <w:color w:val="auto"/>
        </w:rPr>
        <w:t>Appeal</w:t>
      </w:r>
      <w:r w:rsidRPr="009C2E56">
        <w:rPr>
          <w:b/>
          <w:bCs/>
          <w:color w:val="auto"/>
        </w:rPr>
        <w:t xml:space="preserve"> –</w:t>
      </w:r>
      <w:r w:rsidRPr="009C2E56">
        <w:rPr>
          <w:color w:val="auto"/>
        </w:rPr>
        <w:t xml:space="preserve"> </w:t>
      </w:r>
      <w:r w:rsidR="006777FA">
        <w:rPr>
          <w:color w:val="auto"/>
        </w:rPr>
        <w:t xml:space="preserve">We </w:t>
      </w:r>
      <w:r w:rsidRPr="009C2E56">
        <w:rPr>
          <w:color w:val="auto"/>
        </w:rPr>
        <w:t xml:space="preserve">must give you a </w:t>
      </w:r>
      <w:r>
        <w:rPr>
          <w:color w:val="auto"/>
        </w:rPr>
        <w:t xml:space="preserve">written </w:t>
      </w:r>
      <w:r w:rsidRPr="009C2E56">
        <w:rPr>
          <w:color w:val="auto"/>
        </w:rPr>
        <w:t xml:space="preserve">decision </w:t>
      </w:r>
      <w:r>
        <w:rPr>
          <w:color w:val="auto"/>
        </w:rPr>
        <w:t>on a</w:t>
      </w:r>
      <w:r w:rsidR="00DF69B6">
        <w:rPr>
          <w:color w:val="auto"/>
        </w:rPr>
        <w:t xml:space="preserve"> </w:t>
      </w:r>
      <w:r>
        <w:rPr>
          <w:color w:val="auto"/>
        </w:rPr>
        <w:t>standard appeal within</w:t>
      </w:r>
      <w:r w:rsidRPr="009C2E56">
        <w:rPr>
          <w:color w:val="auto"/>
        </w:rPr>
        <w:t xml:space="preserve"> </w:t>
      </w:r>
      <w:r w:rsidRPr="007A5789">
        <w:rPr>
          <w:b/>
          <w:color w:val="auto"/>
        </w:rPr>
        <w:t>30</w:t>
      </w:r>
      <w:r w:rsidR="006777FA">
        <w:rPr>
          <w:b/>
          <w:color w:val="auto"/>
        </w:rPr>
        <w:t xml:space="preserve"> calendar days</w:t>
      </w:r>
      <w:r w:rsidRPr="009C2E56">
        <w:rPr>
          <w:color w:val="auto"/>
        </w:rPr>
        <w:t xml:space="preserve"> after we get your appeal. </w:t>
      </w:r>
      <w:r w:rsidR="00DD3E77">
        <w:rPr>
          <w:color w:val="auto"/>
        </w:rPr>
        <w:t>{</w:t>
      </w:r>
      <w:r w:rsidR="00DD3E77">
        <w:rPr>
          <w:i/>
          <w:color w:val="auto"/>
        </w:rPr>
        <w:t>For an appeal concerning a payment problem, the plan may subs</w:t>
      </w:r>
      <w:r w:rsidR="00B47153">
        <w:rPr>
          <w:i/>
          <w:color w:val="auto"/>
        </w:rPr>
        <w:t xml:space="preserve">titute the following sentence: </w:t>
      </w:r>
      <w:r w:rsidR="00DB64A9">
        <w:rPr>
          <w:color w:val="auto"/>
        </w:rPr>
        <w:t xml:space="preserve">If </w:t>
      </w:r>
      <w:r w:rsidR="006777FA" w:rsidRPr="005A5502">
        <w:rPr>
          <w:color w:val="auto"/>
        </w:rPr>
        <w:t>your appeal is for payment of a service</w:t>
      </w:r>
      <w:r w:rsidR="00DD3E77">
        <w:rPr>
          <w:color w:val="auto"/>
        </w:rPr>
        <w:t xml:space="preserve"> you already got, </w:t>
      </w:r>
      <w:r w:rsidR="006777FA">
        <w:rPr>
          <w:color w:val="auto"/>
        </w:rPr>
        <w:t>we</w:t>
      </w:r>
      <w:r w:rsidR="00DD3E77" w:rsidRPr="00DD3E77">
        <w:rPr>
          <w:color w:val="auto"/>
        </w:rPr>
        <w:t xml:space="preserve"> must give you our answer within </w:t>
      </w:r>
      <w:r w:rsidR="00DD3E77" w:rsidRPr="003226C3">
        <w:rPr>
          <w:b/>
          <w:color w:val="auto"/>
        </w:rPr>
        <w:t>60 calendar days</w:t>
      </w:r>
      <w:r w:rsidR="00DD3E77" w:rsidRPr="00DD3E77">
        <w:rPr>
          <w:color w:val="auto"/>
        </w:rPr>
        <w:t xml:space="preserve"> after we get your </w:t>
      </w:r>
      <w:r w:rsidR="006F052A">
        <w:rPr>
          <w:color w:val="auto"/>
        </w:rPr>
        <w:t>a</w:t>
      </w:r>
      <w:r w:rsidR="00DD3E77" w:rsidRPr="00DD3E77">
        <w:rPr>
          <w:color w:val="auto"/>
        </w:rPr>
        <w:t>ppeal.</w:t>
      </w:r>
      <w:r w:rsidR="00DD3E77">
        <w:rPr>
          <w:color w:val="auto"/>
        </w:rPr>
        <w:t>}</w:t>
      </w:r>
      <w:r w:rsidR="00B47153">
        <w:rPr>
          <w:color w:val="auto"/>
        </w:rPr>
        <w:t xml:space="preserve"> </w:t>
      </w:r>
      <w:r>
        <w:rPr>
          <w:color w:val="auto"/>
        </w:rPr>
        <w:t xml:space="preserve">Our decision might take longer </w:t>
      </w:r>
      <w:r w:rsidRPr="009C2E56">
        <w:rPr>
          <w:color w:val="auto"/>
        </w:rPr>
        <w:t xml:space="preserve">if you </w:t>
      </w:r>
      <w:r>
        <w:rPr>
          <w:color w:val="auto"/>
        </w:rPr>
        <w:t>ask for</w:t>
      </w:r>
      <w:r w:rsidRPr="009C2E56">
        <w:rPr>
          <w:color w:val="auto"/>
        </w:rPr>
        <w:t xml:space="preserve"> an extension</w:t>
      </w:r>
      <w:r>
        <w:rPr>
          <w:color w:val="auto"/>
        </w:rPr>
        <w:t>,</w:t>
      </w:r>
      <w:r w:rsidRPr="009C2E56">
        <w:rPr>
          <w:color w:val="auto"/>
        </w:rPr>
        <w:t xml:space="preserve"> or if we need </w:t>
      </w:r>
      <w:r>
        <w:rPr>
          <w:color w:val="auto"/>
        </w:rPr>
        <w:t>more</w:t>
      </w:r>
      <w:r w:rsidRPr="009C2E56">
        <w:rPr>
          <w:color w:val="auto"/>
        </w:rPr>
        <w:t xml:space="preserve"> information </w:t>
      </w:r>
      <w:r>
        <w:rPr>
          <w:color w:val="auto"/>
        </w:rPr>
        <w:t>about your case</w:t>
      </w:r>
      <w:r w:rsidRPr="009C2E56">
        <w:rPr>
          <w:color w:val="auto"/>
        </w:rPr>
        <w:t>.</w:t>
      </w:r>
      <w:r w:rsidR="00D465E2">
        <w:rPr>
          <w:rFonts w:ascii="TimesNewRomanPSMT" w:hAnsi="TimesNewRomanPSMT" w:cs="TimesNewRomanPSMT"/>
          <w:color w:val="auto"/>
          <w:sz w:val="22"/>
          <w:szCs w:val="22"/>
        </w:rPr>
        <w:t xml:space="preserve"> </w:t>
      </w:r>
      <w:r>
        <w:rPr>
          <w:color w:val="auto"/>
        </w:rPr>
        <w:t xml:space="preserve">We’ll </w:t>
      </w:r>
      <w:r w:rsidRPr="0098648E">
        <w:rPr>
          <w:color w:val="auto"/>
        </w:rPr>
        <w:t>tell you if we</w:t>
      </w:r>
      <w:r>
        <w:rPr>
          <w:color w:val="auto"/>
        </w:rPr>
        <w:t>’</w:t>
      </w:r>
      <w:r w:rsidRPr="0098648E">
        <w:rPr>
          <w:color w:val="auto"/>
        </w:rPr>
        <w:t>re taking extra time</w:t>
      </w:r>
      <w:r>
        <w:rPr>
          <w:color w:val="auto"/>
        </w:rPr>
        <w:t xml:space="preserve"> and will explain why more time is needed</w:t>
      </w:r>
      <w:r w:rsidRPr="0098648E">
        <w:rPr>
          <w:color w:val="auto"/>
        </w:rPr>
        <w:t>.</w:t>
      </w:r>
    </w:p>
    <w:p w14:paraId="69B963D6" w14:textId="77777777" w:rsidR="00C0099A" w:rsidRPr="009C2E56" w:rsidRDefault="00C0099A" w:rsidP="00C214FF">
      <w:pPr>
        <w:pStyle w:val="Body1"/>
        <w:rPr>
          <w:color w:val="auto"/>
        </w:rPr>
      </w:pPr>
    </w:p>
    <w:p w14:paraId="0837F637" w14:textId="163B746C" w:rsidR="00C0099A" w:rsidRDefault="006777FA" w:rsidP="00C214FF">
      <w:pPr>
        <w:pStyle w:val="Body1"/>
        <w:rPr>
          <w:color w:val="auto"/>
        </w:rPr>
      </w:pPr>
      <w:r>
        <w:rPr>
          <w:rFonts w:cs="Times New Roman"/>
        </w:rPr>
        <w:t>{</w:t>
      </w:r>
      <w:r w:rsidRPr="003226C3">
        <w:rPr>
          <w:rFonts w:cs="Times New Roman"/>
          <w:i/>
        </w:rPr>
        <w:t>May be deleted if the notice is for a denial of payment:</w:t>
      </w:r>
      <w:r>
        <w:rPr>
          <w:rFonts w:cs="Times New Roman"/>
        </w:rPr>
        <w:t xml:space="preserve"> </w:t>
      </w:r>
      <w:r w:rsidR="00C0099A" w:rsidRPr="009C2E56">
        <w:rPr>
          <w:b/>
          <w:bCs/>
          <w:color w:val="auto"/>
        </w:rPr>
        <w:t>Fast</w:t>
      </w:r>
      <w:r w:rsidR="00C0099A">
        <w:rPr>
          <w:b/>
          <w:bCs/>
          <w:color w:val="auto"/>
        </w:rPr>
        <w:t xml:space="preserve"> (Expedited)</w:t>
      </w:r>
      <w:r w:rsidR="00C0099A" w:rsidRPr="009C2E56">
        <w:rPr>
          <w:b/>
          <w:bCs/>
          <w:color w:val="auto"/>
        </w:rPr>
        <w:t xml:space="preserve"> </w:t>
      </w:r>
      <w:r w:rsidR="00C0099A">
        <w:rPr>
          <w:b/>
          <w:bCs/>
          <w:color w:val="auto"/>
        </w:rPr>
        <w:t>Appeal</w:t>
      </w:r>
      <w:r w:rsidR="00C0099A" w:rsidRPr="009C2E56">
        <w:rPr>
          <w:color w:val="auto"/>
        </w:rPr>
        <w:t xml:space="preserve"> –</w:t>
      </w:r>
      <w:r w:rsidR="00C0099A">
        <w:rPr>
          <w:color w:val="auto"/>
        </w:rPr>
        <w:t xml:space="preserve"> </w:t>
      </w:r>
      <w:r>
        <w:rPr>
          <w:color w:val="auto"/>
        </w:rPr>
        <w:t xml:space="preserve">We </w:t>
      </w:r>
      <w:r w:rsidR="00C0099A">
        <w:rPr>
          <w:color w:val="auto"/>
        </w:rPr>
        <w:t xml:space="preserve">must give you a decision </w:t>
      </w:r>
      <w:r w:rsidR="00C0099A" w:rsidRPr="009C2E56">
        <w:rPr>
          <w:color w:val="auto"/>
        </w:rPr>
        <w:t>on a fast</w:t>
      </w:r>
      <w:r w:rsidR="00C0099A">
        <w:rPr>
          <w:color w:val="auto"/>
        </w:rPr>
        <w:t xml:space="preserve"> (expedited)</w:t>
      </w:r>
      <w:r w:rsidR="00C0099A" w:rsidRPr="009C2E56">
        <w:rPr>
          <w:color w:val="auto"/>
        </w:rPr>
        <w:t xml:space="preserve"> appeal </w:t>
      </w:r>
      <w:r w:rsidR="00C0099A">
        <w:rPr>
          <w:color w:val="auto"/>
        </w:rPr>
        <w:t>within</w:t>
      </w:r>
      <w:r w:rsidR="00C0099A" w:rsidRPr="009C2E56">
        <w:rPr>
          <w:color w:val="auto"/>
        </w:rPr>
        <w:t xml:space="preserve"> </w:t>
      </w:r>
      <w:r w:rsidR="00C0099A" w:rsidRPr="007A5789">
        <w:rPr>
          <w:b/>
          <w:color w:val="auto"/>
        </w:rPr>
        <w:t>72 hours</w:t>
      </w:r>
      <w:r w:rsidR="00C0099A" w:rsidRPr="009C2E56">
        <w:rPr>
          <w:color w:val="auto"/>
        </w:rPr>
        <w:t xml:space="preserve"> after we get your appeal</w:t>
      </w:r>
      <w:r w:rsidR="00C0099A">
        <w:rPr>
          <w:color w:val="auto"/>
        </w:rPr>
        <w:t xml:space="preserve"> request</w:t>
      </w:r>
      <w:r w:rsidR="00C0099A" w:rsidRPr="009C2E56">
        <w:rPr>
          <w:color w:val="auto"/>
        </w:rPr>
        <w:t xml:space="preserve">. </w:t>
      </w:r>
      <w:r w:rsidR="00C0099A">
        <w:rPr>
          <w:color w:val="auto"/>
        </w:rPr>
        <w:t>Y</w:t>
      </w:r>
      <w:r w:rsidR="00C0099A" w:rsidRPr="009C2E56">
        <w:rPr>
          <w:color w:val="auto"/>
        </w:rPr>
        <w:t xml:space="preserve">ou can ask for a fast appeal if you or your </w:t>
      </w:r>
      <w:r w:rsidR="00C0099A">
        <w:rPr>
          <w:color w:val="auto"/>
        </w:rPr>
        <w:t>health care provider</w:t>
      </w:r>
      <w:r w:rsidR="00C0099A" w:rsidRPr="009C2E56">
        <w:rPr>
          <w:color w:val="auto"/>
        </w:rPr>
        <w:t xml:space="preserve"> believe your health</w:t>
      </w:r>
      <w:r w:rsidR="00C0099A">
        <w:rPr>
          <w:color w:val="auto"/>
        </w:rPr>
        <w:t>, life</w:t>
      </w:r>
      <w:r w:rsidR="003E1A19">
        <w:rPr>
          <w:color w:val="auto"/>
        </w:rPr>
        <w:t>,</w:t>
      </w:r>
      <w:r w:rsidR="00C0099A">
        <w:rPr>
          <w:color w:val="auto"/>
        </w:rPr>
        <w:t xml:space="preserve"> or ability to regain maximum function may be put at risk</w:t>
      </w:r>
      <w:r w:rsidR="00C0099A" w:rsidRPr="009C2E56">
        <w:rPr>
          <w:color w:val="auto"/>
        </w:rPr>
        <w:t xml:space="preserve"> by waiting </w:t>
      </w:r>
      <w:r w:rsidR="00C0099A">
        <w:rPr>
          <w:color w:val="auto"/>
        </w:rPr>
        <w:t xml:space="preserve">up to 30 </w:t>
      </w:r>
      <w:r w:rsidR="003E1A19">
        <w:rPr>
          <w:color w:val="auto"/>
        </w:rPr>
        <w:t xml:space="preserve">calendar </w:t>
      </w:r>
      <w:r w:rsidR="00C0099A">
        <w:rPr>
          <w:color w:val="auto"/>
        </w:rPr>
        <w:t xml:space="preserve">days </w:t>
      </w:r>
      <w:r w:rsidR="00C0099A" w:rsidRPr="009C2E56">
        <w:rPr>
          <w:color w:val="auto"/>
        </w:rPr>
        <w:t xml:space="preserve">for a decision. </w:t>
      </w:r>
    </w:p>
    <w:p w14:paraId="65ED5DEA" w14:textId="77777777" w:rsidR="00C0099A" w:rsidRDefault="00C0099A" w:rsidP="00C214FF">
      <w:pPr>
        <w:pStyle w:val="Body1"/>
        <w:rPr>
          <w:color w:val="auto"/>
        </w:rPr>
      </w:pPr>
    </w:p>
    <w:p w14:paraId="5E38D437" w14:textId="6068156E" w:rsidR="00C0099A" w:rsidRDefault="00C0099A" w:rsidP="00C214FF">
      <w:pPr>
        <w:pStyle w:val="Body1"/>
        <w:rPr>
          <w:color w:val="auto"/>
        </w:rPr>
      </w:pPr>
      <w:r>
        <w:rPr>
          <w:b/>
          <w:bCs/>
          <w:color w:val="auto"/>
        </w:rPr>
        <w:t>W</w:t>
      </w:r>
      <w:r w:rsidRPr="009C2E56">
        <w:rPr>
          <w:b/>
          <w:bCs/>
          <w:color w:val="auto"/>
        </w:rPr>
        <w:t>e</w:t>
      </w:r>
      <w:r>
        <w:rPr>
          <w:b/>
          <w:bCs/>
          <w:color w:val="auto"/>
        </w:rPr>
        <w:t>’</w:t>
      </w:r>
      <w:r w:rsidRPr="009C2E56">
        <w:rPr>
          <w:b/>
          <w:bCs/>
          <w:color w:val="auto"/>
        </w:rPr>
        <w:t>ll automatically give you a fast appeal</w:t>
      </w:r>
      <w:r>
        <w:rPr>
          <w:b/>
          <w:bCs/>
          <w:color w:val="auto"/>
        </w:rPr>
        <w:t xml:space="preserve"> </w:t>
      </w:r>
      <w:r w:rsidRPr="009F306D">
        <w:rPr>
          <w:b/>
          <w:bCs/>
          <w:color w:val="auto"/>
        </w:rPr>
        <w:t xml:space="preserve">if </w:t>
      </w:r>
      <w:r>
        <w:rPr>
          <w:b/>
          <w:bCs/>
          <w:color w:val="auto"/>
        </w:rPr>
        <w:t>your health care provider</w:t>
      </w:r>
      <w:r w:rsidRPr="00E57E08">
        <w:rPr>
          <w:b/>
          <w:bCs/>
          <w:color w:val="auto"/>
        </w:rPr>
        <w:t xml:space="preserve"> </w:t>
      </w:r>
      <w:r w:rsidRPr="009F306D">
        <w:rPr>
          <w:b/>
          <w:color w:val="auto"/>
        </w:rPr>
        <w:t>asks for one for you</w:t>
      </w:r>
      <w:r>
        <w:rPr>
          <w:b/>
          <w:color w:val="auto"/>
        </w:rPr>
        <w:t xml:space="preserve"> or </w:t>
      </w:r>
      <w:r w:rsidR="003E1A19" w:rsidRPr="003E1A19">
        <w:rPr>
          <w:b/>
          <w:color w:val="auto"/>
        </w:rPr>
        <w:t xml:space="preserve">if your </w:t>
      </w:r>
      <w:r w:rsidR="006F052A">
        <w:rPr>
          <w:b/>
          <w:bCs/>
          <w:color w:val="auto"/>
        </w:rPr>
        <w:t xml:space="preserve">provider </w:t>
      </w:r>
      <w:r w:rsidR="00D465E2">
        <w:rPr>
          <w:b/>
          <w:color w:val="auto"/>
        </w:rPr>
        <w:t xml:space="preserve">supports your request. </w:t>
      </w:r>
      <w:r w:rsidRPr="009C2E56">
        <w:rPr>
          <w:color w:val="auto"/>
        </w:rPr>
        <w:t xml:space="preserve">If you ask for a </w:t>
      </w:r>
      <w:r w:rsidR="001C756B">
        <w:rPr>
          <w:color w:val="auto"/>
        </w:rPr>
        <w:t>f</w:t>
      </w:r>
      <w:r w:rsidRPr="009C2E56">
        <w:rPr>
          <w:color w:val="auto"/>
        </w:rPr>
        <w:t xml:space="preserve">ast </w:t>
      </w:r>
      <w:r w:rsidR="001C756B">
        <w:rPr>
          <w:color w:val="auto"/>
        </w:rPr>
        <w:t>a</w:t>
      </w:r>
      <w:r w:rsidRPr="009C2E56">
        <w:rPr>
          <w:color w:val="auto"/>
        </w:rPr>
        <w:t xml:space="preserve">ppeal without support from </w:t>
      </w:r>
      <w:r>
        <w:rPr>
          <w:color w:val="auto"/>
        </w:rPr>
        <w:t>your health care provider</w:t>
      </w:r>
      <w:r w:rsidRPr="009C2E56">
        <w:rPr>
          <w:color w:val="auto"/>
        </w:rPr>
        <w:t xml:space="preserve">, </w:t>
      </w:r>
      <w:r w:rsidRPr="009C2E56">
        <w:rPr>
          <w:color w:val="auto"/>
        </w:rPr>
        <w:lastRenderedPageBreak/>
        <w:t>we</w:t>
      </w:r>
      <w:r>
        <w:rPr>
          <w:color w:val="auto"/>
        </w:rPr>
        <w:t>’</w:t>
      </w:r>
      <w:r w:rsidRPr="009C2E56">
        <w:rPr>
          <w:color w:val="auto"/>
        </w:rPr>
        <w:t xml:space="preserve">ll decide if your health requires a </w:t>
      </w:r>
      <w:r w:rsidR="001C756B">
        <w:rPr>
          <w:color w:val="auto"/>
        </w:rPr>
        <w:t>f</w:t>
      </w:r>
      <w:r w:rsidRPr="009C2E56">
        <w:rPr>
          <w:color w:val="auto"/>
        </w:rPr>
        <w:t xml:space="preserve">ast </w:t>
      </w:r>
      <w:r w:rsidR="001C756B">
        <w:rPr>
          <w:color w:val="auto"/>
        </w:rPr>
        <w:t>a</w:t>
      </w:r>
      <w:r w:rsidRPr="009C2E56">
        <w:rPr>
          <w:color w:val="auto"/>
        </w:rPr>
        <w:t>ppeal.</w:t>
      </w:r>
      <w:r>
        <w:rPr>
          <w:color w:val="auto"/>
        </w:rPr>
        <w:t xml:space="preserve"> </w:t>
      </w:r>
      <w:r w:rsidRPr="009C2E56">
        <w:rPr>
          <w:color w:val="auto"/>
        </w:rPr>
        <w:t>If we don</w:t>
      </w:r>
      <w:r>
        <w:rPr>
          <w:color w:val="auto"/>
        </w:rPr>
        <w:t>’</w:t>
      </w:r>
      <w:r w:rsidRPr="009C2E56">
        <w:rPr>
          <w:color w:val="auto"/>
        </w:rPr>
        <w:t xml:space="preserve">t give you a </w:t>
      </w:r>
      <w:r w:rsidR="001C756B">
        <w:rPr>
          <w:color w:val="auto"/>
        </w:rPr>
        <w:t>f</w:t>
      </w:r>
      <w:r w:rsidRPr="009C2E56">
        <w:rPr>
          <w:color w:val="auto"/>
        </w:rPr>
        <w:t xml:space="preserve">ast </w:t>
      </w:r>
      <w:r w:rsidR="001C756B">
        <w:rPr>
          <w:color w:val="auto"/>
        </w:rPr>
        <w:t>a</w:t>
      </w:r>
      <w:r w:rsidRPr="009C2E56">
        <w:rPr>
          <w:color w:val="auto"/>
        </w:rPr>
        <w:t>ppeal, we</w:t>
      </w:r>
      <w:r>
        <w:rPr>
          <w:color w:val="auto"/>
        </w:rPr>
        <w:t>’</w:t>
      </w:r>
      <w:r w:rsidRPr="009C2E56">
        <w:rPr>
          <w:color w:val="auto"/>
        </w:rPr>
        <w:t xml:space="preserve">ll </w:t>
      </w:r>
      <w:r>
        <w:rPr>
          <w:color w:val="auto"/>
        </w:rPr>
        <w:t xml:space="preserve">give you a decision </w:t>
      </w:r>
      <w:r w:rsidRPr="009C2E56">
        <w:rPr>
          <w:color w:val="auto"/>
        </w:rPr>
        <w:t xml:space="preserve">within 30 </w:t>
      </w:r>
      <w:r w:rsidR="003E1A19">
        <w:rPr>
          <w:color w:val="auto"/>
        </w:rPr>
        <w:t xml:space="preserve">calendar </w:t>
      </w:r>
      <w:r w:rsidRPr="009C2E56">
        <w:rPr>
          <w:color w:val="auto"/>
        </w:rPr>
        <w:t>days.</w:t>
      </w:r>
      <w:r w:rsidR="003E1A19">
        <w:rPr>
          <w:color w:val="auto"/>
        </w:rPr>
        <w:t>}</w:t>
      </w:r>
    </w:p>
    <w:p w14:paraId="197C38F8" w14:textId="77777777" w:rsidR="003226C3" w:rsidRDefault="003226C3" w:rsidP="00DB1069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</w:p>
    <w:p w14:paraId="2FDAA805" w14:textId="641BC621" w:rsidR="00C0099A" w:rsidRPr="00461365" w:rsidRDefault="00C0099A" w:rsidP="00DB1069">
      <w:pPr>
        <w:pStyle w:val="Body1"/>
        <w:rPr>
          <w:rFonts w:ascii="Tahoma" w:hAnsi="Tahoma" w:cs="Tahoma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How to </w:t>
      </w:r>
      <w:r w:rsidR="00B02947">
        <w:rPr>
          <w:rFonts w:ascii="Tahoma" w:hAnsi="Tahoma" w:cs="Tahoma"/>
          <w:b/>
          <w:color w:val="auto"/>
          <w:sz w:val="28"/>
          <w:szCs w:val="28"/>
        </w:rPr>
        <w:t xml:space="preserve">ask for </w:t>
      </w:r>
      <w:r w:rsidR="001C756B">
        <w:rPr>
          <w:rFonts w:ascii="Tahoma" w:hAnsi="Tahoma" w:cs="Tahoma"/>
          <w:b/>
          <w:color w:val="auto"/>
          <w:sz w:val="28"/>
          <w:szCs w:val="28"/>
        </w:rPr>
        <w:t>a Level 1</w:t>
      </w:r>
      <w:r w:rsidR="00540AC9">
        <w:rPr>
          <w:rFonts w:ascii="Tahoma" w:hAnsi="Tahoma" w:cs="Tahoma"/>
          <w:b/>
          <w:color w:val="auto"/>
          <w:sz w:val="28"/>
          <w:szCs w:val="28"/>
        </w:rPr>
        <w:t xml:space="preserve"> Appeal</w:t>
      </w: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 </w:t>
      </w:r>
      <w:r w:rsidR="00B02947">
        <w:rPr>
          <w:rFonts w:ascii="Tahoma" w:hAnsi="Tahoma" w:cs="Tahoma"/>
          <w:b/>
          <w:color w:val="auto"/>
          <w:sz w:val="28"/>
          <w:szCs w:val="28"/>
        </w:rPr>
        <w:t xml:space="preserve">with </w:t>
      </w:r>
      <w:r w:rsidR="00E01C52" w:rsidRPr="00E01C52">
        <w:rPr>
          <w:rFonts w:ascii="Tahoma" w:hAnsi="Tahoma" w:cs="Tahoma"/>
          <w:b/>
          <w:color w:val="auto"/>
          <w:sz w:val="28"/>
          <w:szCs w:val="28"/>
        </w:rPr>
        <w:t>&lt;plan name&gt;</w:t>
      </w:r>
    </w:p>
    <w:p w14:paraId="726C9E6E" w14:textId="77777777" w:rsidR="00C0099A" w:rsidRPr="00820CBC" w:rsidRDefault="00C0099A" w:rsidP="00DB1069">
      <w:pPr>
        <w:pStyle w:val="Body1"/>
      </w:pPr>
    </w:p>
    <w:p w14:paraId="4C06E144" w14:textId="188CD507" w:rsidR="00C40C3F" w:rsidRPr="009C74C1" w:rsidRDefault="00C0099A" w:rsidP="009C74C1">
      <w:pPr>
        <w:pStyle w:val="body2"/>
        <w:rPr>
          <w:bCs/>
          <w:i/>
        </w:rPr>
      </w:pPr>
      <w:r w:rsidRPr="009C2E56">
        <w:t>You</w:t>
      </w:r>
      <w:r>
        <w:t xml:space="preserve"> or your authorized representative must ask for </w:t>
      </w:r>
      <w:r w:rsidR="001C756B">
        <w:t>a Level 1 Appeal</w:t>
      </w:r>
      <w:r>
        <w:t xml:space="preserve"> </w:t>
      </w:r>
      <w:r w:rsidR="009C74C1" w:rsidRPr="00822B8D">
        <w:rPr>
          <w:rFonts w:cs="Times New Roman"/>
        </w:rPr>
        <w:t xml:space="preserve">within </w:t>
      </w:r>
      <w:r w:rsidR="009C74C1" w:rsidRPr="00A84989">
        <w:rPr>
          <w:rFonts w:cs="Times New Roman"/>
          <w:b/>
        </w:rPr>
        <w:t xml:space="preserve">60 </w:t>
      </w:r>
      <w:r w:rsidR="00653383">
        <w:rPr>
          <w:rFonts w:cs="Times New Roman"/>
          <w:b/>
        </w:rPr>
        <w:t xml:space="preserve">calendar </w:t>
      </w:r>
      <w:r w:rsidR="009C74C1" w:rsidRPr="00A84989">
        <w:rPr>
          <w:rFonts w:cs="Times New Roman"/>
          <w:b/>
        </w:rPr>
        <w:t>days</w:t>
      </w:r>
      <w:r w:rsidR="009C74C1" w:rsidRPr="00822B8D">
        <w:rPr>
          <w:rFonts w:cs="Times New Roman"/>
        </w:rPr>
        <w:t xml:space="preserve"> </w:t>
      </w:r>
      <w:r w:rsidR="00FA3813">
        <w:rPr>
          <w:rFonts w:cs="Times New Roman"/>
        </w:rPr>
        <w:t>of</w:t>
      </w:r>
      <w:r w:rsidR="009C74C1" w:rsidRPr="00822B8D">
        <w:rPr>
          <w:rFonts w:cs="Times New Roman"/>
        </w:rPr>
        <w:t xml:space="preserve"> </w:t>
      </w:r>
      <w:r w:rsidR="00653383">
        <w:rPr>
          <w:rFonts w:cs="Times New Roman"/>
        </w:rPr>
        <w:t xml:space="preserve">the date on </w:t>
      </w:r>
      <w:r w:rsidR="009C74C1" w:rsidRPr="00822B8D">
        <w:rPr>
          <w:rFonts w:cs="Times New Roman"/>
        </w:rPr>
        <w:t xml:space="preserve">this notice. </w:t>
      </w:r>
    </w:p>
    <w:p w14:paraId="3EFCB88F" w14:textId="77777777" w:rsidR="00C40C3F" w:rsidRDefault="00C40C3F" w:rsidP="00DB1069">
      <w:pPr>
        <w:pStyle w:val="Body1"/>
      </w:pPr>
    </w:p>
    <w:p w14:paraId="00410B0A" w14:textId="3B348D4F" w:rsidR="009C74C1" w:rsidRPr="002B200B" w:rsidRDefault="008C03FA" w:rsidP="009C74C1">
      <w:pPr>
        <w:pStyle w:val="body2"/>
      </w:pPr>
      <w:r>
        <w:t xml:space="preserve">To ask for a </w:t>
      </w:r>
      <w:r w:rsidR="001C756B">
        <w:t xml:space="preserve">standard </w:t>
      </w:r>
      <w:r w:rsidR="00F37A5C">
        <w:t>Level 1 A</w:t>
      </w:r>
      <w:r w:rsidR="00C40C3F" w:rsidRPr="009C74C1">
        <w:t>ppeal,</w:t>
      </w:r>
      <w:r w:rsidR="00C40C3F">
        <w:t xml:space="preserve"> you can </w:t>
      </w:r>
      <w:r>
        <w:t>c</w:t>
      </w:r>
      <w:r w:rsidRPr="00560558">
        <w:t xml:space="preserve">all, </w:t>
      </w:r>
      <w:r>
        <w:t>send a letter</w:t>
      </w:r>
      <w:r w:rsidRPr="00560558">
        <w:t xml:space="preserve">, </w:t>
      </w:r>
      <w:r w:rsidR="00E01C52" w:rsidRPr="00D465E2">
        <w:t>{</w:t>
      </w:r>
      <w:r w:rsidR="00DE1496" w:rsidRPr="00D465E2">
        <w:t>email,</w:t>
      </w:r>
      <w:r w:rsidR="00E01C52" w:rsidRPr="00D465E2">
        <w:t>}</w:t>
      </w:r>
      <w:r w:rsidR="00D81B97">
        <w:rPr>
          <w:i/>
        </w:rPr>
        <w:t xml:space="preserve"> </w:t>
      </w:r>
      <w:r w:rsidRPr="00560558">
        <w:t xml:space="preserve">or fax us, or ask your </w:t>
      </w:r>
      <w:r>
        <w:t>provider or representative</w:t>
      </w:r>
      <w:r w:rsidRPr="00560558">
        <w:t xml:space="preserve"> to ask us for a decision. </w:t>
      </w:r>
      <w:r w:rsidR="000E4077">
        <w:t xml:space="preserve">If you ask for a standard appeal by phone, we will repeat your request back to you to be sure we have documented it correctly. </w:t>
      </w:r>
      <w:r w:rsidR="003E1A19">
        <w:t>W</w:t>
      </w:r>
      <w:r w:rsidR="000E4077">
        <w:t>e will also send you a letter to con</w:t>
      </w:r>
      <w:r w:rsidR="001121F4">
        <w:t xml:space="preserve">firm the facts of your appeal. </w:t>
      </w:r>
      <w:r w:rsidR="000E4077">
        <w:t>The letter will tell you how to make any corrections.</w:t>
      </w:r>
    </w:p>
    <w:p w14:paraId="5A511DE0" w14:textId="77777777" w:rsidR="009C74C1" w:rsidRDefault="009C74C1" w:rsidP="009C74C1">
      <w:pPr>
        <w:pStyle w:val="body2"/>
        <w:rPr>
          <w:bCs/>
        </w:rPr>
      </w:pPr>
    </w:p>
    <w:p w14:paraId="74F410C3" w14:textId="4B010D09" w:rsidR="009C74C1" w:rsidRPr="004649BE" w:rsidRDefault="009C74C1" w:rsidP="003E1A19">
      <w:pPr>
        <w:pStyle w:val="body2"/>
        <w:tabs>
          <w:tab w:val="left" w:pos="2880"/>
          <w:tab w:val="left" w:pos="6120"/>
        </w:tabs>
        <w:rPr>
          <w:bCs/>
        </w:rPr>
      </w:pPr>
      <w:r w:rsidRPr="009C2E56">
        <w:rPr>
          <w:b/>
          <w:bCs/>
        </w:rPr>
        <w:t>For a Standard</w:t>
      </w:r>
      <w:r>
        <w:rPr>
          <w:b/>
          <w:bCs/>
        </w:rPr>
        <w:t xml:space="preserve"> </w:t>
      </w:r>
      <w:r w:rsidR="003E1A19">
        <w:rPr>
          <w:b/>
          <w:bCs/>
        </w:rPr>
        <w:t>Appeal:</w:t>
      </w:r>
      <w:r w:rsidR="003E1A19">
        <w:rPr>
          <w:b/>
          <w:bCs/>
        </w:rPr>
        <w:tab/>
      </w:r>
      <w:r w:rsidR="003E1A19" w:rsidRPr="003E1A19">
        <w:rPr>
          <w:bCs/>
        </w:rPr>
        <w:t xml:space="preserve">Mailing </w:t>
      </w:r>
      <w:r>
        <w:rPr>
          <w:bCs/>
        </w:rPr>
        <w:t>Address:</w:t>
      </w:r>
      <w:r w:rsidR="003E1A19">
        <w:rPr>
          <w:bCs/>
        </w:rPr>
        <w:tab/>
      </w:r>
      <w:r w:rsidR="003E1A19">
        <w:t>{In Person Delivery</w:t>
      </w:r>
      <w:r w:rsidR="003E1A19">
        <w:rPr>
          <w:spacing w:val="-7"/>
        </w:rPr>
        <w:t xml:space="preserve"> </w:t>
      </w:r>
      <w:r w:rsidR="003E1A19">
        <w:t>Address:}</w:t>
      </w:r>
    </w:p>
    <w:p w14:paraId="0CE11399" w14:textId="6C7D3BE9" w:rsidR="003E1A19" w:rsidRDefault="003E1A19" w:rsidP="003E1A19">
      <w:pPr>
        <w:pStyle w:val="body2"/>
        <w:tabs>
          <w:tab w:val="left" w:pos="2880"/>
          <w:tab w:val="left" w:pos="6120"/>
        </w:tabs>
      </w:pPr>
      <w:r>
        <w:tab/>
      </w:r>
      <w:r w:rsidR="009C74C1" w:rsidRPr="00DC12AF">
        <w:t>Phone:</w:t>
      </w:r>
      <w:r>
        <w:tab/>
      </w:r>
      <w:r>
        <w:rPr>
          <w:sz w:val="23"/>
          <w:szCs w:val="23"/>
        </w:rPr>
        <w:t>TTY Users Call:</w:t>
      </w:r>
      <w:r>
        <w:tab/>
      </w:r>
    </w:p>
    <w:p w14:paraId="5233F0C4" w14:textId="3B9360DD" w:rsidR="009C74C1" w:rsidRDefault="003E1A19" w:rsidP="003E1A19">
      <w:pPr>
        <w:pStyle w:val="body2"/>
        <w:tabs>
          <w:tab w:val="left" w:pos="2880"/>
          <w:tab w:val="left" w:pos="6120"/>
        </w:tabs>
      </w:pPr>
      <w:r>
        <w:tab/>
      </w:r>
      <w:r w:rsidR="009C74C1" w:rsidRPr="00DC12AF">
        <w:t>Fax:</w:t>
      </w:r>
      <w:r>
        <w:tab/>
        <w:t>{Email Address:}</w:t>
      </w:r>
    </w:p>
    <w:p w14:paraId="2DA866A5" w14:textId="77777777" w:rsidR="009C74C1" w:rsidRDefault="009C74C1" w:rsidP="009C74C1">
      <w:pPr>
        <w:pStyle w:val="body2"/>
        <w:rPr>
          <w:bCs/>
        </w:rPr>
      </w:pPr>
    </w:p>
    <w:p w14:paraId="3076A0CF" w14:textId="4DE70D9B" w:rsidR="009C74C1" w:rsidRPr="009C74C1" w:rsidRDefault="008C03FA" w:rsidP="009C74C1">
      <w:pPr>
        <w:pStyle w:val="body2"/>
        <w:rPr>
          <w:bCs/>
          <w:sz w:val="22"/>
        </w:rPr>
      </w:pPr>
      <w:r>
        <w:rPr>
          <w:bCs/>
        </w:rPr>
        <w:t xml:space="preserve">To ask for </w:t>
      </w:r>
      <w:r w:rsidR="00AF79CC">
        <w:rPr>
          <w:bCs/>
        </w:rPr>
        <w:t xml:space="preserve">a fast </w:t>
      </w:r>
      <w:r w:rsidR="00F37A5C">
        <w:rPr>
          <w:bCs/>
        </w:rPr>
        <w:t>Level 1 A</w:t>
      </w:r>
      <w:r w:rsidR="009C74C1" w:rsidRPr="009C74C1">
        <w:rPr>
          <w:bCs/>
        </w:rPr>
        <w:t>ppeal,</w:t>
      </w:r>
      <w:r w:rsidR="009C74C1">
        <w:rPr>
          <w:b/>
          <w:bCs/>
        </w:rPr>
        <w:t xml:space="preserve"> </w:t>
      </w:r>
      <w:r w:rsidR="009C74C1">
        <w:rPr>
          <w:bCs/>
        </w:rPr>
        <w:t xml:space="preserve">you </w:t>
      </w:r>
      <w:r>
        <w:rPr>
          <w:bCs/>
        </w:rPr>
        <w:t>or your provider</w:t>
      </w:r>
      <w:r w:rsidR="00DE1496">
        <w:rPr>
          <w:bCs/>
        </w:rPr>
        <w:t xml:space="preserve"> or </w:t>
      </w:r>
      <w:r>
        <w:rPr>
          <w:bCs/>
        </w:rPr>
        <w:t xml:space="preserve">representative </w:t>
      </w:r>
      <w:r w:rsidR="009C74C1">
        <w:rPr>
          <w:bCs/>
        </w:rPr>
        <w:t xml:space="preserve">can </w:t>
      </w:r>
      <w:r>
        <w:rPr>
          <w:bCs/>
        </w:rPr>
        <w:t>call</w:t>
      </w:r>
      <w:r w:rsidR="009C74C1">
        <w:rPr>
          <w:bCs/>
        </w:rPr>
        <w:t>,</w:t>
      </w:r>
      <w:r w:rsidR="00DE1496">
        <w:rPr>
          <w:bCs/>
        </w:rPr>
        <w:t xml:space="preserve"> </w:t>
      </w:r>
      <w:r w:rsidR="00E01C52">
        <w:rPr>
          <w:bCs/>
          <w:i/>
        </w:rPr>
        <w:t>{email</w:t>
      </w:r>
      <w:r w:rsidR="00DE1496">
        <w:rPr>
          <w:bCs/>
          <w:sz w:val="22"/>
        </w:rPr>
        <w:t>,</w:t>
      </w:r>
      <w:r w:rsidR="00E01C52" w:rsidRPr="00E01C52">
        <w:rPr>
          <w:bCs/>
          <w:i/>
          <w:sz w:val="22"/>
        </w:rPr>
        <w:t>}</w:t>
      </w:r>
      <w:r w:rsidR="00DE1496">
        <w:rPr>
          <w:bCs/>
          <w:sz w:val="22"/>
        </w:rPr>
        <w:t xml:space="preserve"> </w:t>
      </w:r>
      <w:r>
        <w:rPr>
          <w:bCs/>
          <w:sz w:val="22"/>
        </w:rPr>
        <w:t>or</w:t>
      </w:r>
      <w:r w:rsidR="00DE1496">
        <w:rPr>
          <w:bCs/>
          <w:sz w:val="22"/>
        </w:rPr>
        <w:t xml:space="preserve"> </w:t>
      </w:r>
      <w:r w:rsidR="009C74C1">
        <w:rPr>
          <w:bCs/>
          <w:sz w:val="22"/>
        </w:rPr>
        <w:t>fax</w:t>
      </w:r>
      <w:r>
        <w:rPr>
          <w:bCs/>
          <w:sz w:val="22"/>
        </w:rPr>
        <w:t xml:space="preserve"> your request to us</w:t>
      </w:r>
      <w:r w:rsidR="009C74C1">
        <w:rPr>
          <w:bCs/>
          <w:sz w:val="22"/>
        </w:rPr>
        <w:t>.</w:t>
      </w:r>
    </w:p>
    <w:p w14:paraId="5203E902" w14:textId="77777777" w:rsidR="009C74C1" w:rsidRDefault="009C74C1" w:rsidP="009C74C1">
      <w:pPr>
        <w:pStyle w:val="body2"/>
      </w:pPr>
    </w:p>
    <w:p w14:paraId="64D0280C" w14:textId="619B681D" w:rsidR="00D4588A" w:rsidRDefault="009C74C1" w:rsidP="00D4588A">
      <w:pPr>
        <w:pStyle w:val="body2"/>
        <w:tabs>
          <w:tab w:val="left" w:pos="2880"/>
          <w:tab w:val="left" w:pos="6120"/>
        </w:tabs>
      </w:pPr>
      <w:r w:rsidRPr="009C2E56">
        <w:rPr>
          <w:b/>
          <w:bCs/>
        </w:rPr>
        <w:t xml:space="preserve">For a Fast Appeal:  </w:t>
      </w:r>
      <w:r w:rsidR="003E1A19">
        <w:rPr>
          <w:b/>
          <w:bCs/>
        </w:rPr>
        <w:tab/>
      </w:r>
      <w:r w:rsidR="00D4588A">
        <w:t>Phone:</w:t>
      </w:r>
      <w:r w:rsidR="00D4588A">
        <w:tab/>
      </w:r>
      <w:r w:rsidR="00D4588A">
        <w:rPr>
          <w:sz w:val="23"/>
          <w:szCs w:val="23"/>
        </w:rPr>
        <w:t>TTY Users Call:</w:t>
      </w:r>
      <w:r w:rsidR="00D4588A">
        <w:tab/>
      </w:r>
    </w:p>
    <w:p w14:paraId="7B0EDA53" w14:textId="13100F68" w:rsidR="009C74C1" w:rsidRPr="00DC12AF" w:rsidRDefault="00D4588A" w:rsidP="00D4588A">
      <w:pPr>
        <w:pStyle w:val="body2"/>
        <w:tabs>
          <w:tab w:val="left" w:pos="2880"/>
          <w:tab w:val="left" w:pos="6120"/>
        </w:tabs>
      </w:pPr>
      <w:r>
        <w:tab/>
      </w:r>
      <w:r w:rsidR="009C74C1" w:rsidRPr="00DC12AF">
        <w:t>Fax:</w:t>
      </w:r>
      <w:r>
        <w:tab/>
        <w:t>{Email Address:}</w:t>
      </w:r>
    </w:p>
    <w:p w14:paraId="03DA91E0" w14:textId="77777777" w:rsidR="009C74C1" w:rsidRDefault="009C74C1" w:rsidP="00DB1069">
      <w:pPr>
        <w:pStyle w:val="Body1"/>
      </w:pPr>
    </w:p>
    <w:p w14:paraId="731AEB41" w14:textId="77777777" w:rsidR="00C0099A" w:rsidRDefault="001C756B" w:rsidP="00F07067">
      <w:pPr>
        <w:pStyle w:val="Body1"/>
        <w:spacing w:after="120"/>
        <w:rPr>
          <w:color w:val="auto"/>
        </w:rPr>
      </w:pPr>
      <w:r>
        <w:t>When you make your standard or f</w:t>
      </w:r>
      <w:r w:rsidR="009C74C1">
        <w:t xml:space="preserve">ast </w:t>
      </w:r>
      <w:r w:rsidR="008C03FA">
        <w:t>a</w:t>
      </w:r>
      <w:r w:rsidR="009C74C1">
        <w:t>ppeal, y</w:t>
      </w:r>
      <w:r w:rsidR="00C40C3F">
        <w:t>ou should give us the following information:</w:t>
      </w:r>
    </w:p>
    <w:p w14:paraId="6AC0153F" w14:textId="77777777" w:rsidR="00C0099A" w:rsidRPr="009775C6" w:rsidRDefault="00C0099A" w:rsidP="00C214FF">
      <w:pPr>
        <w:pStyle w:val="bullets"/>
        <w:ind w:right="720"/>
      </w:pPr>
      <w:r w:rsidRPr="009775C6">
        <w:t>Your name</w:t>
      </w:r>
    </w:p>
    <w:p w14:paraId="65FBFCCF" w14:textId="77777777" w:rsidR="00C0099A" w:rsidRPr="009F306D" w:rsidRDefault="00C0099A" w:rsidP="00C214FF">
      <w:pPr>
        <w:pStyle w:val="bullets"/>
        <w:ind w:right="720"/>
      </w:pPr>
      <w:r>
        <w:t>A</w:t>
      </w:r>
      <w:r w:rsidRPr="009F306D">
        <w:t>ddress</w:t>
      </w:r>
    </w:p>
    <w:p w14:paraId="0F1E72C2" w14:textId="77777777" w:rsidR="00C0099A" w:rsidRDefault="00C0099A" w:rsidP="00C214FF">
      <w:pPr>
        <w:pStyle w:val="bullets"/>
        <w:ind w:right="720"/>
      </w:pPr>
      <w:r>
        <w:t>M</w:t>
      </w:r>
      <w:r w:rsidRPr="009F306D">
        <w:t>ember number</w:t>
      </w:r>
    </w:p>
    <w:p w14:paraId="1E2542FD" w14:textId="180E0AE3" w:rsidR="00C0099A" w:rsidRPr="009F306D" w:rsidRDefault="00C0099A" w:rsidP="00C214FF">
      <w:pPr>
        <w:pStyle w:val="bullets"/>
        <w:ind w:right="720"/>
      </w:pPr>
      <w:r>
        <w:t>Primary Language (</w:t>
      </w:r>
      <w:r w:rsidR="006478F0">
        <w:t xml:space="preserve">let us know if you </w:t>
      </w:r>
      <w:r>
        <w:t xml:space="preserve">need </w:t>
      </w:r>
      <w:r w:rsidR="006478F0">
        <w:t>an</w:t>
      </w:r>
      <w:r>
        <w:t xml:space="preserve"> interpreter</w:t>
      </w:r>
      <w:r w:rsidR="006478F0">
        <w:t>, including American Sign Language or other languages such as Spanish</w:t>
      </w:r>
      <w:r>
        <w:t xml:space="preserve">) </w:t>
      </w:r>
    </w:p>
    <w:p w14:paraId="16879477" w14:textId="77777777" w:rsidR="00C0099A" w:rsidRPr="009F306D" w:rsidRDefault="00C0099A" w:rsidP="00C214FF">
      <w:pPr>
        <w:pStyle w:val="bullets"/>
        <w:ind w:right="720"/>
      </w:pPr>
      <w:r>
        <w:t>R</w:t>
      </w:r>
      <w:r w:rsidRPr="009F306D">
        <w:t>eason for appealing</w:t>
      </w:r>
    </w:p>
    <w:p w14:paraId="54DA5A2A" w14:textId="57C1E8B4" w:rsidR="00D4588A" w:rsidRDefault="00D4588A" w:rsidP="00C214FF">
      <w:pPr>
        <w:pStyle w:val="bullets"/>
        <w:ind w:right="720"/>
      </w:pPr>
      <w:r>
        <w:t>{</w:t>
      </w:r>
      <w:r w:rsidRPr="00D4588A">
        <w:rPr>
          <w:i/>
        </w:rPr>
        <w:t xml:space="preserve">May be deleted if the notice is for a denial of payment: </w:t>
      </w:r>
      <w:r w:rsidRPr="00D4588A">
        <w:t>Whether you want a standard or fast appeal</w:t>
      </w:r>
      <w:r w:rsidRPr="00D4588A">
        <w:rPr>
          <w:spacing w:val="-23"/>
        </w:rPr>
        <w:t xml:space="preserve"> </w:t>
      </w:r>
      <w:r w:rsidRPr="00D4588A">
        <w:t>(for a fast appeal, explain why you need</w:t>
      </w:r>
      <w:r w:rsidRPr="00D4588A">
        <w:rPr>
          <w:spacing w:val="-2"/>
        </w:rPr>
        <w:t xml:space="preserve"> </w:t>
      </w:r>
      <w:r w:rsidRPr="00D4588A">
        <w:t>one).</w:t>
      </w:r>
      <w:r>
        <w:t>}</w:t>
      </w:r>
    </w:p>
    <w:p w14:paraId="6A5767AE" w14:textId="48D9282C" w:rsidR="00C0099A" w:rsidRDefault="00C0099A" w:rsidP="00C214FF">
      <w:pPr>
        <w:pStyle w:val="bullets"/>
        <w:ind w:right="720"/>
      </w:pPr>
      <w:r>
        <w:t>A</w:t>
      </w:r>
      <w:r w:rsidRPr="009F306D">
        <w:t xml:space="preserve">ny evidence you want us to review, such as medical records, </w:t>
      </w:r>
      <w:r>
        <w:t>health care provider</w:t>
      </w:r>
      <w:r w:rsidRPr="009F306D">
        <w:t>s’ letters</w:t>
      </w:r>
      <w:r w:rsidR="003226C3">
        <w:t xml:space="preserve"> {</w:t>
      </w:r>
      <w:r w:rsidR="003226C3" w:rsidRPr="003226C3">
        <w:rPr>
          <w:i/>
        </w:rPr>
        <w:t>may be deleted if the notice is for a denial of payment</w:t>
      </w:r>
      <w:r w:rsidR="003226C3">
        <w:t>:</w:t>
      </w:r>
      <w:r w:rsidR="003226C3">
        <w:rPr>
          <w:rFonts w:cs="Times New Roman"/>
        </w:rPr>
        <w:t xml:space="preserve"> </w:t>
      </w:r>
      <w:r w:rsidR="003226C3" w:rsidRPr="003226C3">
        <w:rPr>
          <w:rFonts w:cs="Times New Roman"/>
        </w:rPr>
        <w:t>(such as a</w:t>
      </w:r>
      <w:r w:rsidR="003226C3" w:rsidRPr="003226C3">
        <w:rPr>
          <w:rFonts w:cs="Times New Roman"/>
          <w:spacing w:val="-10"/>
        </w:rPr>
        <w:t xml:space="preserve"> </w:t>
      </w:r>
      <w:r w:rsidR="003226C3" w:rsidRPr="003226C3">
        <w:rPr>
          <w:rFonts w:cs="Times New Roman"/>
        </w:rPr>
        <w:t>doctor’s supporting statement if you request a fast appeal)</w:t>
      </w:r>
      <w:r w:rsidR="003226C3">
        <w:rPr>
          <w:rFonts w:cs="Times New Roman"/>
        </w:rPr>
        <w:t>}</w:t>
      </w:r>
      <w:r w:rsidRPr="009F306D">
        <w:t>, or other information that explains why you need the item or service</w:t>
      </w:r>
      <w:r>
        <w:t>.</w:t>
      </w:r>
      <w:r w:rsidRPr="009F306D">
        <w:t xml:space="preserve"> </w:t>
      </w:r>
      <w:r w:rsidRPr="009C2E56">
        <w:t xml:space="preserve">Call your </w:t>
      </w:r>
      <w:r>
        <w:t>health care provider</w:t>
      </w:r>
      <w:r w:rsidRPr="009C2E56">
        <w:t xml:space="preserve"> if you need this information.</w:t>
      </w:r>
    </w:p>
    <w:p w14:paraId="36315EDF" w14:textId="77777777" w:rsidR="00B02947" w:rsidRDefault="00B02947" w:rsidP="009C74C1">
      <w:pPr>
        <w:pStyle w:val="body2"/>
      </w:pPr>
    </w:p>
    <w:p w14:paraId="1F1150A1" w14:textId="77777777" w:rsidR="00B02947" w:rsidRDefault="00B02947" w:rsidP="009C74C1">
      <w:pPr>
        <w:pStyle w:val="body2"/>
      </w:pPr>
      <w:r>
        <w:t>We recommend keeping a copy of everything you send us for your records.</w:t>
      </w:r>
    </w:p>
    <w:p w14:paraId="764EEC21" w14:textId="77777777" w:rsidR="00B02947" w:rsidRDefault="00B02947" w:rsidP="009C74C1">
      <w:pPr>
        <w:pStyle w:val="body2"/>
      </w:pPr>
    </w:p>
    <w:p w14:paraId="4CC59E4E" w14:textId="086231D5" w:rsidR="009C74C1" w:rsidRDefault="00B02947" w:rsidP="00D13769">
      <w:pPr>
        <w:pStyle w:val="body2"/>
        <w:rPr>
          <w:bCs/>
        </w:rPr>
      </w:pPr>
      <w:r w:rsidRPr="00661726">
        <w:t>You can ask to see the medical records and other documents we used to make our decision before or during the appeal.</w:t>
      </w:r>
      <w:r w:rsidR="00D465E2">
        <w:t xml:space="preserve"> </w:t>
      </w:r>
      <w:r w:rsidRPr="00026BBC">
        <w:t xml:space="preserve">At no cost to you, you can also ask for a copy of the guidelines we used to make our </w:t>
      </w:r>
      <w:r w:rsidRPr="00026BBC">
        <w:rPr>
          <w:bCs/>
        </w:rPr>
        <w:t>decision.</w:t>
      </w:r>
    </w:p>
    <w:p w14:paraId="5456FAF7" w14:textId="77777777" w:rsidR="00B02947" w:rsidRDefault="00B02947" w:rsidP="009C74C1">
      <w:pPr>
        <w:pStyle w:val="body2"/>
      </w:pPr>
    </w:p>
    <w:p w14:paraId="27E6AD66" w14:textId="3401C32F" w:rsidR="00C0099A" w:rsidRPr="000E0826" w:rsidRDefault="00C0099A" w:rsidP="00D40ADF">
      <w:pPr>
        <w:pStyle w:val="body2"/>
        <w:spacing w:after="120"/>
        <w:rPr>
          <w:rFonts w:ascii="Tahoma" w:hAnsi="Tahoma" w:cs="Tahoma"/>
          <w:sz w:val="28"/>
          <w:szCs w:val="28"/>
        </w:rPr>
      </w:pPr>
      <w:r w:rsidRPr="002D2DED">
        <w:rPr>
          <w:rFonts w:ascii="Tahoma" w:hAnsi="Tahoma" w:cs="Tahoma"/>
          <w:b/>
          <w:sz w:val="28"/>
          <w:szCs w:val="28"/>
        </w:rPr>
        <w:t xml:space="preserve">What happens next? </w:t>
      </w:r>
    </w:p>
    <w:p w14:paraId="0489A393" w14:textId="00122157" w:rsidR="00C0099A" w:rsidRDefault="0075729D" w:rsidP="00957D90">
      <w:pPr>
        <w:pStyle w:val="body2"/>
      </w:pPr>
      <w:r>
        <w:t>If you asked for a Level 1 Appeal, you will get a written notice from</w:t>
      </w:r>
      <w:r w:rsidR="00E01C52">
        <w:t xml:space="preserve"> us</w:t>
      </w:r>
      <w:r>
        <w:t xml:space="preserve"> that tells you our decision about your appeal.</w:t>
      </w:r>
      <w:r w:rsidR="00603FB2">
        <w:t xml:space="preserve"> </w:t>
      </w:r>
      <w:r w:rsidR="00C0099A">
        <w:t>If we continue to deny your request for</w:t>
      </w:r>
      <w:r w:rsidR="00C0099A">
        <w:rPr>
          <w:i/>
        </w:rPr>
        <w:t xml:space="preserve"> </w:t>
      </w:r>
      <w:r w:rsidR="00C0099A">
        <w:t>a service, you have other options:</w:t>
      </w:r>
    </w:p>
    <w:p w14:paraId="2F54FD32" w14:textId="77777777" w:rsidR="007037D0" w:rsidRPr="008F6E33" w:rsidRDefault="007037D0" w:rsidP="00957D90">
      <w:pPr>
        <w:pStyle w:val="body2"/>
      </w:pPr>
    </w:p>
    <w:p w14:paraId="03E4C0DE" w14:textId="77777777" w:rsidR="00603FB2" w:rsidRDefault="00603FB2" w:rsidP="00C214FF">
      <w:pPr>
        <w:pStyle w:val="body2"/>
        <w:numPr>
          <w:ilvl w:val="0"/>
          <w:numId w:val="4"/>
        </w:numPr>
        <w:ind w:right="720"/>
      </w:pPr>
      <w:r>
        <w:t>If the service is covered by Medicare, we will</w:t>
      </w:r>
      <w:r w:rsidRPr="005A5502">
        <w:t xml:space="preserve"> automatically send your case to an independent reviewer. </w:t>
      </w:r>
      <w:r w:rsidRPr="002E41BE">
        <w:t>If the independent reviewer denies your request, the written decision will explain if you have additional appeal rights.</w:t>
      </w:r>
    </w:p>
    <w:p w14:paraId="399B39EE" w14:textId="77777777" w:rsidR="00C214FF" w:rsidRDefault="00C214FF" w:rsidP="00C214FF">
      <w:pPr>
        <w:pStyle w:val="body2"/>
        <w:ind w:left="720" w:right="720" w:hanging="360"/>
      </w:pPr>
    </w:p>
    <w:p w14:paraId="6A8222E1" w14:textId="3B5ECAC4" w:rsidR="009C74C1" w:rsidRDefault="00603FB2" w:rsidP="00C214FF">
      <w:pPr>
        <w:pStyle w:val="body2"/>
        <w:numPr>
          <w:ilvl w:val="0"/>
          <w:numId w:val="4"/>
        </w:numPr>
        <w:ind w:right="720"/>
      </w:pPr>
      <w:r>
        <w:t>If the service is covered by MassHealth, y</w:t>
      </w:r>
      <w:r w:rsidR="009C74C1">
        <w:t xml:space="preserve">ou will have the right to ask for a </w:t>
      </w:r>
      <w:r w:rsidR="001C756B">
        <w:t>Level 2 Appeal from the MassHealth Board of</w:t>
      </w:r>
      <w:r w:rsidR="009C74C1">
        <w:t xml:space="preserve"> Hearing</w:t>
      </w:r>
      <w:r w:rsidR="001C756B">
        <w:t>s</w:t>
      </w:r>
      <w:r w:rsidR="00D465E2">
        <w:t>.</w:t>
      </w:r>
      <w:r w:rsidR="009C74C1">
        <w:t xml:space="preserve"> </w:t>
      </w:r>
      <w:r w:rsidR="001C756B" w:rsidRPr="003226C3">
        <w:t>If the Board of Hearings denies your request, the written decision will explain your additional appeal rights.</w:t>
      </w:r>
    </w:p>
    <w:p w14:paraId="3DB637DA" w14:textId="77777777" w:rsidR="00D13769" w:rsidRPr="003226C3" w:rsidRDefault="00D13769" w:rsidP="00C214FF">
      <w:pPr>
        <w:pStyle w:val="body2"/>
        <w:ind w:left="720" w:right="720" w:hanging="360"/>
      </w:pPr>
    </w:p>
    <w:p w14:paraId="74B57DFA" w14:textId="69393E07" w:rsidR="00E01C52" w:rsidRPr="00E01C52" w:rsidRDefault="00E01C52" w:rsidP="00C214FF">
      <w:pPr>
        <w:pStyle w:val="body2"/>
        <w:numPr>
          <w:ilvl w:val="0"/>
          <w:numId w:val="4"/>
        </w:numPr>
        <w:ind w:right="720"/>
      </w:pPr>
      <w:r>
        <w:rPr>
          <w:rFonts w:cs="Times New Roman"/>
        </w:rPr>
        <w:t xml:space="preserve">If the service could be covered by both Medicare and MassHealth, </w:t>
      </w:r>
      <w:r>
        <w:t>we will</w:t>
      </w:r>
      <w:r w:rsidRPr="005A5502">
        <w:t xml:space="preserve"> automatically send your case to </w:t>
      </w:r>
      <w:r>
        <w:t>the</w:t>
      </w:r>
      <w:r w:rsidRPr="005A5502">
        <w:t xml:space="preserve"> independent reviewer.</w:t>
      </w:r>
      <w:r>
        <w:t xml:space="preserve"> You can also ask </w:t>
      </w:r>
      <w:r>
        <w:rPr>
          <w:rFonts w:cs="Times New Roman"/>
        </w:rPr>
        <w:t xml:space="preserve">for a </w:t>
      </w:r>
      <w:r>
        <w:t>Level 2 Appeal from the MassHealth Board of Hearings.</w:t>
      </w:r>
    </w:p>
    <w:p w14:paraId="1F7E571C" w14:textId="77777777" w:rsidR="00C0099A" w:rsidRPr="00957D90" w:rsidRDefault="00C0099A" w:rsidP="00957D90">
      <w:pPr>
        <w:pStyle w:val="body2"/>
        <w:ind w:left="360"/>
        <w:rPr>
          <w:b/>
        </w:rPr>
      </w:pPr>
    </w:p>
    <w:p w14:paraId="4CE09554" w14:textId="3D1C0F6B" w:rsidR="00C0099A" w:rsidRPr="00B641FA" w:rsidRDefault="00C0099A" w:rsidP="00957D90">
      <w:pPr>
        <w:pStyle w:val="body2"/>
      </w:pPr>
      <w:r w:rsidRPr="00B641FA">
        <w:t xml:space="preserve">Please refer to </w:t>
      </w:r>
      <w:r w:rsidR="008C03FA" w:rsidRPr="00B641FA">
        <w:t xml:space="preserve">Chapter 9 of </w:t>
      </w:r>
      <w:r w:rsidRPr="00B641FA">
        <w:t xml:space="preserve">your </w:t>
      </w:r>
      <w:r w:rsidR="00E01C52">
        <w:rPr>
          <w:rFonts w:cs="Times New Roman"/>
          <w:i/>
        </w:rPr>
        <w:t>&lt;</w:t>
      </w:r>
      <w:r w:rsidR="00E01C52" w:rsidRPr="00E01C52">
        <w:rPr>
          <w:rFonts w:cs="Times New Roman"/>
        </w:rPr>
        <w:t>plan name</w:t>
      </w:r>
      <w:r w:rsidR="00E01C52">
        <w:rPr>
          <w:rFonts w:cs="Times New Roman"/>
          <w:i/>
        </w:rPr>
        <w:t xml:space="preserve">&gt; </w:t>
      </w:r>
      <w:r w:rsidR="0075729D" w:rsidRPr="00B641FA">
        <w:t>M</w:t>
      </w:r>
      <w:r w:rsidRPr="00B641FA">
        <w:t xml:space="preserve">ember </w:t>
      </w:r>
      <w:r w:rsidR="0075729D" w:rsidRPr="00B641FA">
        <w:t>H</w:t>
      </w:r>
      <w:r w:rsidRPr="00B641FA">
        <w:t xml:space="preserve">andbook </w:t>
      </w:r>
      <w:r w:rsidR="00E01C52">
        <w:t>for more information about</w:t>
      </w:r>
      <w:r w:rsidR="00896797">
        <w:t xml:space="preserve"> the</w:t>
      </w:r>
      <w:r w:rsidRPr="00B641FA">
        <w:t xml:space="preserve"> </w:t>
      </w:r>
      <w:r w:rsidR="001C756B" w:rsidRPr="00B641FA">
        <w:t>Level 2 Appeals</w:t>
      </w:r>
      <w:r w:rsidR="00E01C52">
        <w:t xml:space="preserve"> process</w:t>
      </w:r>
      <w:r w:rsidRPr="00B641FA">
        <w:t>.</w:t>
      </w:r>
    </w:p>
    <w:p w14:paraId="5ECD8E48" w14:textId="77777777" w:rsidR="00C0099A" w:rsidRDefault="00C0099A" w:rsidP="00D90430">
      <w:pPr>
        <w:pStyle w:val="body2"/>
        <w:rPr>
          <w:b/>
        </w:rPr>
      </w:pPr>
    </w:p>
    <w:p w14:paraId="0ED84709" w14:textId="60BBA476" w:rsidR="00B641FA" w:rsidRPr="002D2DED" w:rsidRDefault="00B641FA" w:rsidP="00B641FA">
      <w:pPr>
        <w:pStyle w:val="body2"/>
        <w:spacing w:after="120"/>
        <w:rPr>
          <w:b/>
          <w:sz w:val="28"/>
          <w:szCs w:val="28"/>
        </w:rPr>
      </w:pPr>
      <w:r w:rsidRPr="002D2DED">
        <w:rPr>
          <w:rFonts w:ascii="Tahoma" w:hAnsi="Tahoma" w:cs="Tahoma"/>
          <w:b/>
          <w:sz w:val="28"/>
          <w:szCs w:val="28"/>
        </w:rPr>
        <w:t>Get help &amp; more information</w:t>
      </w:r>
      <w:r w:rsidRPr="002D2DED">
        <w:rPr>
          <w:sz w:val="28"/>
          <w:szCs w:val="28"/>
        </w:rPr>
        <w:tab/>
      </w:r>
    </w:p>
    <w:p w14:paraId="08CBEA34" w14:textId="77777777" w:rsidR="00D13769" w:rsidRDefault="00E01C52" w:rsidP="00C214FF">
      <w:pPr>
        <w:pStyle w:val="bullets2"/>
        <w:ind w:right="720"/>
      </w:pPr>
      <w:r w:rsidRPr="003226C3">
        <w:rPr>
          <w:b/>
        </w:rPr>
        <w:t>&lt;Plan name&gt;</w:t>
      </w:r>
      <w:r w:rsidR="00B641FA" w:rsidRPr="003226C3">
        <w:rPr>
          <w:b/>
        </w:rPr>
        <w:t xml:space="preserve">: </w:t>
      </w:r>
      <w:r w:rsidR="00B641FA" w:rsidRPr="000F484E">
        <w:t>If you need any help or additional information about our decision and the appeal process, call &lt;Member Services&gt; at: &lt;phone number&gt; (TTY</w:t>
      </w:r>
      <w:r w:rsidR="00B641FA">
        <w:t>: &lt;TTY number&gt;), &lt;hours of operation</w:t>
      </w:r>
      <w:r w:rsidR="00B641FA" w:rsidRPr="000F484E">
        <w:t>&gt;.</w:t>
      </w:r>
      <w:r w:rsidRPr="00E01C52">
        <w:t xml:space="preserve"> </w:t>
      </w:r>
      <w:r>
        <w:t>You can also visit our website at &lt;plan website&gt;.</w:t>
      </w:r>
    </w:p>
    <w:p w14:paraId="1A29E6CF" w14:textId="11E472F5" w:rsidR="00B641FA" w:rsidRDefault="00B641FA" w:rsidP="00C214FF">
      <w:pPr>
        <w:pStyle w:val="bullets2"/>
        <w:numPr>
          <w:ilvl w:val="0"/>
          <w:numId w:val="0"/>
        </w:numPr>
        <w:ind w:left="720" w:right="720" w:hanging="360"/>
      </w:pPr>
      <w:r>
        <w:tab/>
      </w:r>
      <w:r>
        <w:tab/>
      </w:r>
    </w:p>
    <w:p w14:paraId="3B1E747C" w14:textId="683DD250" w:rsidR="00D13769" w:rsidRPr="00984C4C" w:rsidRDefault="00A20A07" w:rsidP="00C214FF">
      <w:pPr>
        <w:pStyle w:val="bullets2"/>
        <w:ind w:right="720"/>
      </w:pPr>
      <w:r>
        <w:rPr>
          <w:b/>
        </w:rPr>
        <w:t xml:space="preserve">My </w:t>
      </w:r>
      <w:r w:rsidR="00B641FA" w:rsidRPr="003226C3">
        <w:rPr>
          <w:b/>
        </w:rPr>
        <w:t>Ombudsman</w:t>
      </w:r>
      <w:r w:rsidR="00B641FA" w:rsidRPr="00984C4C">
        <w:t>:</w:t>
      </w:r>
      <w:r w:rsidR="00B641FA">
        <w:t xml:space="preserve"> If you need more help or information</w:t>
      </w:r>
      <w:r w:rsidR="00B641FA" w:rsidRPr="00984C4C">
        <w:t xml:space="preserve">, you can </w:t>
      </w:r>
      <w:r w:rsidR="00B641FA">
        <w:t xml:space="preserve">also </w:t>
      </w:r>
      <w:r w:rsidR="00B641FA" w:rsidRPr="00984C4C">
        <w:t xml:space="preserve">contact </w:t>
      </w:r>
      <w:r>
        <w:t xml:space="preserve">My </w:t>
      </w:r>
      <w:r w:rsidR="00B641FA" w:rsidRPr="00984C4C">
        <w:t xml:space="preserve">Ombudsman. </w:t>
      </w:r>
      <w:r>
        <w:t>My Ombudsman</w:t>
      </w:r>
      <w:r w:rsidR="00B641FA" w:rsidRPr="00984C4C">
        <w:t xml:space="preserve"> is an independent program.</w:t>
      </w:r>
      <w:r>
        <w:t xml:space="preserve"> My Ombudsman</w:t>
      </w:r>
      <w:r w:rsidR="00B641FA" w:rsidRPr="00984C4C">
        <w:t xml:space="preserve"> staff can talk with you about how to make an appeal and what to expect during the appeal process. </w:t>
      </w:r>
      <w:r>
        <w:t>My Ombudsman</w:t>
      </w:r>
      <w:r w:rsidR="00B641FA" w:rsidRPr="00984C4C">
        <w:t xml:space="preserve"> services are free.</w:t>
      </w:r>
      <w:r w:rsidR="00B641FA" w:rsidRPr="005E4838">
        <w:t xml:space="preserve"> </w:t>
      </w:r>
      <w:r w:rsidR="00B641FA">
        <w:t xml:space="preserve">Here are the ways to get help from </w:t>
      </w:r>
      <w:r>
        <w:t>My Ombudsman</w:t>
      </w:r>
      <w:r w:rsidR="00B641FA">
        <w:t>:</w:t>
      </w:r>
    </w:p>
    <w:p w14:paraId="3E128D49" w14:textId="53D41FC6" w:rsidR="00BE4395" w:rsidRPr="00750EB4" w:rsidRDefault="00BE4395" w:rsidP="00C214FF">
      <w:pPr>
        <w:pStyle w:val="bullets2"/>
        <w:numPr>
          <w:ilvl w:val="1"/>
          <w:numId w:val="3"/>
        </w:numPr>
        <w:ind w:left="1080" w:right="720"/>
      </w:pPr>
      <w:r w:rsidRPr="00750EB4">
        <w:t>Call 1-855-781-9898</w:t>
      </w:r>
      <w:r>
        <w:t>,</w:t>
      </w:r>
      <w:r w:rsidRPr="00750EB4">
        <w:t xml:space="preserve"> Monday</w:t>
      </w:r>
      <w:r>
        <w:t xml:space="preserve"> through </w:t>
      </w:r>
      <w:r w:rsidRPr="00750EB4">
        <w:t xml:space="preserve">Friday </w:t>
      </w:r>
      <w:r>
        <w:t>from 9:0</w:t>
      </w:r>
      <w:r w:rsidRPr="00750EB4">
        <w:t>0 a.m.</w:t>
      </w:r>
      <w:r>
        <w:t xml:space="preserve"> to </w:t>
      </w:r>
      <w:r w:rsidRPr="00750EB4">
        <w:t>4:</w:t>
      </w:r>
      <w:r>
        <w:t>0</w:t>
      </w:r>
      <w:r w:rsidRPr="00750EB4">
        <w:t>0 p.m.</w:t>
      </w:r>
      <w:r w:rsidRPr="00015666">
        <w:t xml:space="preserve"> </w:t>
      </w:r>
      <w:r>
        <w:t xml:space="preserve">People </w:t>
      </w:r>
      <w:r w:rsidRPr="00750EB4">
        <w:t>who are deaf, hard of hearing, or speech disabled</w:t>
      </w:r>
      <w:r>
        <w:t xml:space="preserve"> should </w:t>
      </w:r>
      <w:r w:rsidR="00A20A07">
        <w:t xml:space="preserve">use </w:t>
      </w:r>
      <w:r>
        <w:t>MassRelay</w:t>
      </w:r>
      <w:r w:rsidR="00A20A07">
        <w:t xml:space="preserve"> at 711 to call 1-855-781-9898</w:t>
      </w:r>
      <w:r>
        <w:t>.</w:t>
      </w:r>
    </w:p>
    <w:p w14:paraId="68C2F7F8" w14:textId="0BD3C5ED" w:rsidR="00BE4395" w:rsidRPr="00750EB4" w:rsidRDefault="00BE4395" w:rsidP="00C214FF">
      <w:pPr>
        <w:pStyle w:val="bullets2"/>
        <w:numPr>
          <w:ilvl w:val="1"/>
          <w:numId w:val="3"/>
        </w:numPr>
        <w:ind w:left="1080" w:right="720"/>
      </w:pPr>
      <w:r w:rsidRPr="00750EB4">
        <w:t xml:space="preserve">Email </w:t>
      </w:r>
      <w:hyperlink r:id="rId9" w:history="1">
        <w:r w:rsidR="00A20A07" w:rsidRPr="002F6CE6">
          <w:rPr>
            <w:rStyle w:val="Hyperlink"/>
          </w:rPr>
          <w:t>info@myombudsman.org</w:t>
        </w:r>
      </w:hyperlink>
      <w:r w:rsidR="00A20A07">
        <w:t xml:space="preserve"> </w:t>
      </w:r>
    </w:p>
    <w:p w14:paraId="1AAFC5C1" w14:textId="565CC427" w:rsidR="00BE4395" w:rsidRDefault="00BE4395" w:rsidP="00C214FF">
      <w:pPr>
        <w:pStyle w:val="bullets2"/>
        <w:numPr>
          <w:ilvl w:val="1"/>
          <w:numId w:val="3"/>
        </w:numPr>
        <w:ind w:left="1080" w:right="720"/>
      </w:pPr>
      <w:r>
        <w:t>Write to or v</w:t>
      </w:r>
      <w:r w:rsidRPr="00750EB4">
        <w:t>isit the</w:t>
      </w:r>
      <w:r w:rsidR="00A20A07">
        <w:t xml:space="preserve"> My Ombudsman</w:t>
      </w:r>
      <w:r w:rsidRPr="00750EB4">
        <w:t xml:space="preserve"> </w:t>
      </w:r>
      <w:r>
        <w:t xml:space="preserve">office </w:t>
      </w:r>
      <w:r w:rsidRPr="00750EB4">
        <w:t>at 11 Dartmouth Street, Suite 301, Malden, MA 02148</w:t>
      </w:r>
    </w:p>
    <w:p w14:paraId="64423CBA" w14:textId="77777777" w:rsidR="00BE4395" w:rsidRDefault="00BE4395" w:rsidP="00C214FF">
      <w:pPr>
        <w:numPr>
          <w:ilvl w:val="2"/>
          <w:numId w:val="9"/>
        </w:numPr>
        <w:ind w:left="1440" w:right="720"/>
        <w:rPr>
          <w:rFonts w:cs="Arial"/>
        </w:rPr>
      </w:pPr>
      <w:r>
        <w:rPr>
          <w:rFonts w:cs="Arial"/>
        </w:rPr>
        <w:t xml:space="preserve">Visit by appointment, or </w:t>
      </w:r>
    </w:p>
    <w:p w14:paraId="5C208D93" w14:textId="77777777" w:rsidR="00BE4395" w:rsidRPr="00E42570" w:rsidRDefault="00BE4395" w:rsidP="00C214FF">
      <w:pPr>
        <w:numPr>
          <w:ilvl w:val="2"/>
          <w:numId w:val="9"/>
        </w:numPr>
        <w:ind w:left="1440" w:right="720"/>
        <w:rPr>
          <w:rFonts w:cs="Arial"/>
        </w:rPr>
      </w:pPr>
      <w:r>
        <w:rPr>
          <w:rFonts w:cs="Arial"/>
        </w:rPr>
        <w:t>During w</w:t>
      </w:r>
      <w:r w:rsidRPr="00E42570">
        <w:rPr>
          <w:rFonts w:cs="Arial"/>
        </w:rPr>
        <w:t xml:space="preserve">alk-in </w:t>
      </w:r>
      <w:r>
        <w:rPr>
          <w:rFonts w:cs="Arial"/>
        </w:rPr>
        <w:t>h</w:t>
      </w:r>
      <w:r w:rsidRPr="00E42570">
        <w:rPr>
          <w:rFonts w:cs="Arial"/>
        </w:rPr>
        <w:t xml:space="preserve">ours: </w:t>
      </w:r>
      <w:r w:rsidRPr="00E42570">
        <w:rPr>
          <w:rFonts w:cs="Arial"/>
        </w:rPr>
        <w:tab/>
      </w:r>
    </w:p>
    <w:p w14:paraId="67E430B8" w14:textId="77777777" w:rsidR="00BE4395" w:rsidRDefault="00BE4395" w:rsidP="00C214FF">
      <w:pPr>
        <w:numPr>
          <w:ilvl w:val="3"/>
          <w:numId w:val="10"/>
        </w:numPr>
        <w:ind w:left="1800" w:right="720"/>
        <w:rPr>
          <w:rFonts w:cs="Arial"/>
        </w:rPr>
      </w:pPr>
      <w:r w:rsidRPr="00E42570">
        <w:rPr>
          <w:rFonts w:cs="Arial"/>
        </w:rPr>
        <w:t>Monday</w:t>
      </w:r>
      <w:r>
        <w:rPr>
          <w:rFonts w:cs="Arial"/>
        </w:rPr>
        <w:t>s</w:t>
      </w:r>
      <w:r w:rsidRPr="00E42570">
        <w:rPr>
          <w:rFonts w:cs="Arial"/>
        </w:rPr>
        <w:t>: 1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 xml:space="preserve">. </w:t>
      </w:r>
      <w:r w:rsidRPr="00E42570">
        <w:rPr>
          <w:rFonts w:cs="Arial"/>
        </w:rPr>
        <w:t>-</w:t>
      </w:r>
      <w:r>
        <w:rPr>
          <w:rFonts w:cs="Arial"/>
        </w:rPr>
        <w:t xml:space="preserve"> </w:t>
      </w:r>
      <w:r w:rsidRPr="00E42570">
        <w:rPr>
          <w:rFonts w:cs="Arial"/>
        </w:rPr>
        <w:t>4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>.</w:t>
      </w:r>
    </w:p>
    <w:p w14:paraId="382DE766" w14:textId="77777777" w:rsidR="00BE4395" w:rsidRPr="00C807D0" w:rsidRDefault="00BE4395" w:rsidP="00C214FF">
      <w:pPr>
        <w:numPr>
          <w:ilvl w:val="3"/>
          <w:numId w:val="10"/>
        </w:numPr>
        <w:ind w:left="1800" w:right="720"/>
        <w:rPr>
          <w:rFonts w:cs="Arial"/>
        </w:rPr>
      </w:pPr>
      <w:r w:rsidRPr="00C807D0">
        <w:rPr>
          <w:rFonts w:cs="Arial"/>
        </w:rPr>
        <w:t>Thursdays: 9:00 a.m. - 12:00 p.m.</w:t>
      </w:r>
    </w:p>
    <w:p w14:paraId="541304C0" w14:textId="3F3527BE" w:rsidR="00BE4395" w:rsidRPr="00C214FF" w:rsidRDefault="00BE4395" w:rsidP="00C214FF">
      <w:pPr>
        <w:pStyle w:val="bullets2"/>
        <w:numPr>
          <w:ilvl w:val="1"/>
          <w:numId w:val="3"/>
        </w:numPr>
        <w:ind w:left="1080" w:right="720"/>
        <w:rPr>
          <w:rFonts w:ascii="Arial" w:hAnsi="Arial"/>
          <w:color w:val="548DD4"/>
          <w:sz w:val="22"/>
        </w:rPr>
      </w:pPr>
      <w:r>
        <w:t xml:space="preserve">Visit </w:t>
      </w:r>
      <w:r w:rsidR="00A20A07">
        <w:t>My Ombudsman</w:t>
      </w:r>
      <w:r>
        <w:t xml:space="preserve"> online at </w:t>
      </w:r>
      <w:hyperlink r:id="rId10" w:history="1">
        <w:r w:rsidR="00A20A07" w:rsidRPr="002F6CE6">
          <w:rPr>
            <w:rStyle w:val="Hyperlink"/>
          </w:rPr>
          <w:t>www.myombudsman.org</w:t>
        </w:r>
      </w:hyperlink>
      <w:r w:rsidR="00A20A07">
        <w:t xml:space="preserve"> </w:t>
      </w:r>
      <w:r>
        <w:t xml:space="preserve"> </w:t>
      </w:r>
    </w:p>
    <w:p w14:paraId="65D08D96" w14:textId="77777777" w:rsidR="00BE4395" w:rsidRPr="001C25FB" w:rsidRDefault="00BE4395" w:rsidP="00C214FF">
      <w:pPr>
        <w:pStyle w:val="bullets2"/>
        <w:numPr>
          <w:ilvl w:val="0"/>
          <w:numId w:val="0"/>
        </w:numPr>
        <w:ind w:left="1440"/>
        <w:rPr>
          <w:rStyle w:val="PlanInstructions0"/>
          <w:i w:val="0"/>
        </w:rPr>
      </w:pPr>
    </w:p>
    <w:p w14:paraId="45F463CD" w14:textId="77777777" w:rsidR="00B641FA" w:rsidRDefault="00B641FA" w:rsidP="00C214FF">
      <w:pPr>
        <w:pStyle w:val="bullets2"/>
        <w:ind w:right="720"/>
      </w:pPr>
      <w:r w:rsidRPr="003226C3">
        <w:rPr>
          <w:b/>
        </w:rPr>
        <w:t>Medicare</w:t>
      </w:r>
      <w:r>
        <w:t xml:space="preserve">: </w:t>
      </w:r>
      <w:r w:rsidRPr="00B21FE0">
        <w:t>1-800-</w:t>
      </w:r>
      <w:r>
        <w:t>MEDICARE</w:t>
      </w:r>
      <w:r w:rsidRPr="00B21FE0">
        <w:t xml:space="preserve"> (1-800-633-4227</w:t>
      </w:r>
      <w:r>
        <w:t xml:space="preserve"> or </w:t>
      </w:r>
      <w:r w:rsidRPr="00B21FE0">
        <w:t>TTY: 1-877-486-2048</w:t>
      </w:r>
      <w:r>
        <w:t>)</w:t>
      </w:r>
    </w:p>
    <w:p w14:paraId="501B50BB" w14:textId="77777777" w:rsidR="00D13769" w:rsidRDefault="00D13769" w:rsidP="00C214FF">
      <w:pPr>
        <w:pStyle w:val="bullets2"/>
        <w:numPr>
          <w:ilvl w:val="0"/>
          <w:numId w:val="0"/>
        </w:numPr>
        <w:ind w:left="720" w:right="720" w:hanging="360"/>
      </w:pPr>
    </w:p>
    <w:p w14:paraId="4BA57D06" w14:textId="10E9C012" w:rsidR="00B641FA" w:rsidRDefault="00B641FA" w:rsidP="00C214FF">
      <w:pPr>
        <w:pStyle w:val="bullets2"/>
        <w:ind w:right="720"/>
      </w:pPr>
      <w:r w:rsidRPr="003226C3">
        <w:rPr>
          <w:b/>
        </w:rPr>
        <w:t>Medicare Rights Center</w:t>
      </w:r>
      <w:r>
        <w:t>:  1-888-HMO-9050</w:t>
      </w:r>
      <w:r w:rsidR="009163BF">
        <w:t xml:space="preserve"> (1-888-466-9050)</w:t>
      </w:r>
    </w:p>
    <w:p w14:paraId="42F4F4DE" w14:textId="77777777" w:rsidR="00D13769" w:rsidRDefault="00D13769" w:rsidP="00C214FF">
      <w:pPr>
        <w:pStyle w:val="bullets2"/>
        <w:numPr>
          <w:ilvl w:val="0"/>
          <w:numId w:val="0"/>
        </w:numPr>
        <w:ind w:left="720" w:right="720" w:hanging="360"/>
      </w:pPr>
    </w:p>
    <w:p w14:paraId="26BA28F2" w14:textId="77777777" w:rsidR="00B641FA" w:rsidRDefault="00B641FA" w:rsidP="00C214FF">
      <w:pPr>
        <w:pStyle w:val="bullets2"/>
        <w:ind w:right="720"/>
      </w:pPr>
      <w:r w:rsidRPr="003226C3">
        <w:rPr>
          <w:b/>
        </w:rPr>
        <w:t>MassHealth Customer Service</w:t>
      </w:r>
      <w:r>
        <w:t xml:space="preserve">: 1-800-841-2900  (TTY: </w:t>
      </w:r>
      <w:r w:rsidRPr="00D56F95">
        <w:t>1-800-497-4648</w:t>
      </w:r>
      <w:r>
        <w:t>)</w:t>
      </w:r>
    </w:p>
    <w:p w14:paraId="4A981DE6" w14:textId="77777777" w:rsidR="00D13769" w:rsidRDefault="00D13769" w:rsidP="00C214FF">
      <w:pPr>
        <w:pStyle w:val="bullets2"/>
        <w:numPr>
          <w:ilvl w:val="0"/>
          <w:numId w:val="0"/>
        </w:numPr>
        <w:ind w:left="720" w:right="720" w:hanging="360"/>
      </w:pPr>
    </w:p>
    <w:p w14:paraId="746307BF" w14:textId="3E959E0A" w:rsidR="00E01C52" w:rsidRDefault="00E01C52" w:rsidP="00C214FF">
      <w:pPr>
        <w:pStyle w:val="bullets2"/>
        <w:ind w:right="720"/>
      </w:pPr>
      <w:r>
        <w:t>{</w:t>
      </w:r>
      <w:r w:rsidRPr="00E01C52">
        <w:rPr>
          <w:i/>
        </w:rPr>
        <w:t xml:space="preserve">If applicable, </w:t>
      </w:r>
      <w:r>
        <w:rPr>
          <w:i/>
        </w:rPr>
        <w:t xml:space="preserve">insert </w:t>
      </w:r>
      <w:r w:rsidRPr="00E01C52">
        <w:rPr>
          <w:i/>
        </w:rPr>
        <w:t>other state or local aging/disability resources contact</w:t>
      </w:r>
      <w:r w:rsidRPr="00E01C52">
        <w:rPr>
          <w:i/>
          <w:spacing w:val="-11"/>
        </w:rPr>
        <w:t xml:space="preserve"> </w:t>
      </w:r>
      <w:r w:rsidRPr="00E01C52">
        <w:rPr>
          <w:i/>
        </w:rPr>
        <w:t>information</w:t>
      </w:r>
      <w:r w:rsidR="00D465E2">
        <w:rPr>
          <w:i/>
        </w:rPr>
        <w:t>.</w:t>
      </w:r>
      <w:r>
        <w:t>}</w:t>
      </w:r>
    </w:p>
    <w:p w14:paraId="4EC1969E" w14:textId="77777777" w:rsidR="00B641FA" w:rsidRDefault="00B641FA" w:rsidP="00B641FA">
      <w:pPr>
        <w:pStyle w:val="bullets2"/>
        <w:numPr>
          <w:ilvl w:val="0"/>
          <w:numId w:val="0"/>
        </w:numPr>
        <w:ind w:left="360"/>
      </w:pPr>
    </w:p>
    <w:p w14:paraId="44563CDC" w14:textId="77777777" w:rsidR="00C214FF" w:rsidRDefault="00B327EE" w:rsidP="00C214FF">
      <w:pPr>
        <w:pBdr>
          <w:top w:val="single" w:sz="4" w:space="6" w:color="auto"/>
        </w:pBdr>
        <w:rPr>
          <w:rFonts w:cs="Times New Roman"/>
          <w:color w:val="548DD4"/>
        </w:rPr>
      </w:pPr>
      <w:r w:rsidRPr="00B327EE">
        <w:rPr>
          <w:rFonts w:cs="Times New Roman"/>
          <w:color w:val="548DD4"/>
        </w:rPr>
        <w:t>[</w:t>
      </w:r>
      <w:r w:rsidRPr="00B327EE">
        <w:rPr>
          <w:rFonts w:cs="Times New Roman"/>
          <w:i/>
          <w:color w:val="548DD4"/>
        </w:rPr>
        <w:t>Plan must include all applicable disclaimers as required in the Medicare Communications and Marketing Guidelines and State-specific Marketing Guidance.</w:t>
      </w:r>
      <w:r w:rsidRPr="00B327EE">
        <w:rPr>
          <w:rFonts w:cs="Times New Roman"/>
          <w:color w:val="548DD4"/>
        </w:rPr>
        <w:t>]</w:t>
      </w:r>
    </w:p>
    <w:p w14:paraId="1069C8CF" w14:textId="3B69A33B" w:rsidR="00B327EE" w:rsidRPr="00B327EE" w:rsidRDefault="00B327EE" w:rsidP="00C214FF">
      <w:pPr>
        <w:rPr>
          <w:color w:val="548DD4"/>
        </w:rPr>
      </w:pPr>
      <w:r w:rsidRPr="00B327EE">
        <w:rPr>
          <w:rFonts w:cs="Times New Roman"/>
          <w:color w:val="548DD4"/>
        </w:rPr>
        <w:t xml:space="preserve"> </w:t>
      </w:r>
    </w:p>
    <w:p w14:paraId="45496818" w14:textId="77777777" w:rsidR="00B327EE" w:rsidRDefault="00B327EE" w:rsidP="00C214FF">
      <w:pPr>
        <w:rPr>
          <w:rFonts w:cs="Times New Roman"/>
          <w:iCs/>
          <w:color w:val="548DD4"/>
        </w:rPr>
      </w:pPr>
      <w:r w:rsidRPr="00B327EE">
        <w:rPr>
          <w:rFonts w:cs="Times New Roman"/>
          <w:color w:val="auto"/>
        </w:rPr>
        <w:t>ATTENTION:</w:t>
      </w:r>
      <w:r w:rsidRPr="00B327EE">
        <w:rPr>
          <w:rFonts w:ascii="Tahoma" w:hAnsi="Tahoma" w:cs="Tahoma"/>
          <w:color w:val="auto"/>
        </w:rPr>
        <w:t xml:space="preserve"> </w:t>
      </w:r>
      <w:r w:rsidRPr="00B327EE">
        <w:rPr>
          <w:rFonts w:cs="Times New Roman"/>
          <w:color w:val="auto"/>
        </w:rPr>
        <w:t xml:space="preserve">If you speak </w:t>
      </w:r>
      <w:r w:rsidRPr="00B327EE">
        <w:rPr>
          <w:rFonts w:cs="Times New Roman"/>
          <w:color w:val="548DD4"/>
        </w:rPr>
        <w:t>[</w:t>
      </w:r>
      <w:r w:rsidRPr="00B327EE">
        <w:rPr>
          <w:rFonts w:cs="Times New Roman"/>
          <w:i/>
          <w:color w:val="548DD4"/>
        </w:rPr>
        <w:t>insert language of the disclaimer</w:t>
      </w:r>
      <w:r w:rsidRPr="00B327EE">
        <w:rPr>
          <w:rFonts w:cs="Times New Roman"/>
          <w:color w:val="548DD4"/>
        </w:rPr>
        <w:t>]</w:t>
      </w:r>
      <w:r w:rsidRPr="00B327EE">
        <w:rPr>
          <w:rFonts w:cs="Times New Roman"/>
          <w:color w:val="auto"/>
        </w:rPr>
        <w:t xml:space="preserve">, language assistance services, free of charge, are available to you. Call </w:t>
      </w:r>
      <w:r w:rsidRPr="00B327EE">
        <w:rPr>
          <w:rFonts w:cs="Times New Roman"/>
          <w:color w:val="548DD4"/>
        </w:rPr>
        <w:t>[</w:t>
      </w:r>
      <w:r w:rsidRPr="00B327EE">
        <w:rPr>
          <w:rFonts w:cs="Times New Roman"/>
          <w:i/>
          <w:color w:val="548DD4"/>
        </w:rPr>
        <w:t>insert Member Services toll-free phone and TTY/TDD numbers, and days and hours of operation</w:t>
      </w:r>
      <w:r w:rsidRPr="00B327EE">
        <w:rPr>
          <w:rFonts w:cs="Times New Roman"/>
          <w:color w:val="548DD4"/>
        </w:rPr>
        <w:t>]</w:t>
      </w:r>
      <w:r w:rsidRPr="00B327EE">
        <w:rPr>
          <w:rFonts w:cs="Times New Roman"/>
          <w:color w:val="auto"/>
        </w:rPr>
        <w:t xml:space="preserve">. The call is free. </w:t>
      </w:r>
      <w:r w:rsidRPr="00B327EE">
        <w:rPr>
          <w:rFonts w:cs="Times New Roman"/>
          <w:color w:val="548DD4"/>
        </w:rPr>
        <w:t>[</w:t>
      </w:r>
      <w:r w:rsidRPr="00B327EE">
        <w:rPr>
          <w:rFonts w:cs="Times New Roman"/>
          <w:i/>
          <w:iCs/>
          <w:color w:val="548DD4"/>
        </w:rPr>
        <w:t xml:space="preserve">This disclaimer must be included in Spanish and any other </w:t>
      </w:r>
      <w:r w:rsidRPr="00B327EE">
        <w:rPr>
          <w:rFonts w:cs="Times New Roman"/>
          <w:color w:val="548DD4"/>
        </w:rPr>
        <w:t>non-</w:t>
      </w:r>
      <w:r w:rsidRPr="00B327EE">
        <w:rPr>
          <w:rFonts w:cs="Times New Roman"/>
          <w:i/>
          <w:color w:val="548DD4"/>
        </w:rPr>
        <w:t>English languages that meet the Medicare and/or state thresholds for translation</w:t>
      </w:r>
      <w:r w:rsidRPr="00B327EE">
        <w:rPr>
          <w:rFonts w:cs="Times New Roman"/>
          <w:iCs/>
          <w:color w:val="548DD4"/>
        </w:rPr>
        <w:t>.]</w:t>
      </w:r>
    </w:p>
    <w:p w14:paraId="7C6C06B1" w14:textId="77777777" w:rsidR="00C214FF" w:rsidRPr="00B327EE" w:rsidRDefault="00C214FF" w:rsidP="00C214FF">
      <w:pPr>
        <w:rPr>
          <w:rFonts w:cs="Times New Roman"/>
          <w:color w:val="auto"/>
        </w:rPr>
      </w:pPr>
    </w:p>
    <w:p w14:paraId="2C2B31B8" w14:textId="77777777" w:rsidR="00B327EE" w:rsidRDefault="00B327EE" w:rsidP="00C214FF">
      <w:pPr>
        <w:autoSpaceDE w:val="0"/>
        <w:autoSpaceDN w:val="0"/>
        <w:adjustRightInd w:val="0"/>
      </w:pPr>
      <w:r w:rsidRPr="00B327EE">
        <w:t xml:space="preserve">You can get this document for free in other formats, such as large print, braille, or audio. Call </w:t>
      </w:r>
      <w:r w:rsidRPr="00B327EE">
        <w:rPr>
          <w:color w:val="548DD4"/>
        </w:rPr>
        <w:t>[</w:t>
      </w:r>
      <w:r w:rsidRPr="00B327EE">
        <w:rPr>
          <w:i/>
          <w:color w:val="548DD4"/>
        </w:rPr>
        <w:t>insert Member Services toll-free phone and TTY/TDD numbers, and days and hours of operation</w:t>
      </w:r>
      <w:r w:rsidRPr="00B327EE">
        <w:rPr>
          <w:color w:val="548DD4"/>
        </w:rPr>
        <w:t>]</w:t>
      </w:r>
      <w:r w:rsidRPr="00B327EE">
        <w:t>. The call is free.</w:t>
      </w:r>
    </w:p>
    <w:p w14:paraId="57499CC0" w14:textId="77777777" w:rsidR="00C214FF" w:rsidRPr="00B327EE" w:rsidRDefault="00C214FF" w:rsidP="00C214FF">
      <w:pPr>
        <w:autoSpaceDE w:val="0"/>
        <w:autoSpaceDN w:val="0"/>
        <w:adjustRightInd w:val="0"/>
      </w:pPr>
    </w:p>
    <w:p w14:paraId="101F20E2" w14:textId="77777777" w:rsidR="00B327EE" w:rsidRPr="00B327EE" w:rsidRDefault="00B327EE" w:rsidP="00C214FF">
      <w:r w:rsidRPr="00B327EE">
        <w:rPr>
          <w:color w:val="548DD4"/>
        </w:rPr>
        <w:t>[</w:t>
      </w:r>
      <w:r w:rsidRPr="00B327EE">
        <w:rPr>
          <w:i/>
          <w:color w:val="548DD4"/>
        </w:rPr>
        <w:t>Plans are subject to the notice requirements under Section 1557 of the Affordable Care Act. For more information, refer to</w:t>
      </w:r>
      <w:r w:rsidRPr="00B327EE">
        <w:rPr>
          <w:i/>
          <w:color w:val="auto"/>
        </w:rPr>
        <w:t xml:space="preserve"> </w:t>
      </w:r>
      <w:hyperlink r:id="rId11" w:history="1">
        <w:r w:rsidRPr="00B327EE">
          <w:rPr>
            <w:i/>
            <w:color w:val="0000FF"/>
            <w:u w:val="single"/>
          </w:rPr>
          <w:t>https://www.hhs.gov/civil-rights/for-individuals/section-1557</w:t>
        </w:r>
      </w:hyperlink>
      <w:r w:rsidRPr="00B327EE">
        <w:rPr>
          <w:color w:val="548DD4"/>
        </w:rPr>
        <w:t>.]</w:t>
      </w:r>
    </w:p>
    <w:p w14:paraId="79FB79D2" w14:textId="1243CA5E" w:rsidR="00BC5DD4" w:rsidRPr="00D465E2" w:rsidRDefault="00BC5DD4" w:rsidP="00C214FF">
      <w:pPr>
        <w:spacing w:before="200" w:after="200"/>
      </w:pPr>
    </w:p>
    <w:sectPr w:rsidR="00BC5DD4" w:rsidRPr="00D465E2" w:rsidSect="000F1771">
      <w:footerReference w:type="even" r:id="rId12"/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98543" w14:textId="77777777" w:rsidR="00F264A5" w:rsidRDefault="00F264A5">
      <w:r>
        <w:separator/>
      </w:r>
    </w:p>
  </w:endnote>
  <w:endnote w:type="continuationSeparator" w:id="0">
    <w:p w14:paraId="4DA41783" w14:textId="77777777" w:rsidR="00F264A5" w:rsidRDefault="00F2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55953" w14:textId="77777777" w:rsidR="00532F8F" w:rsidRDefault="00532F8F" w:rsidP="005A26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208751" w14:textId="77777777" w:rsidR="00532F8F" w:rsidRDefault="00532F8F" w:rsidP="005C70F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A32DA" w14:textId="77777777" w:rsidR="00532F8F" w:rsidRDefault="00532F8F" w:rsidP="005A26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5602">
      <w:rPr>
        <w:rStyle w:val="PageNumber"/>
        <w:noProof/>
      </w:rPr>
      <w:t>1</w:t>
    </w:r>
    <w:r>
      <w:rPr>
        <w:rStyle w:val="PageNumber"/>
      </w:rPr>
      <w:fldChar w:fldCharType="end"/>
    </w:r>
  </w:p>
  <w:p w14:paraId="7A2DC67C" w14:textId="77777777" w:rsidR="00532F8F" w:rsidRDefault="00532F8F" w:rsidP="005C70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032BD" w14:textId="77777777" w:rsidR="00F264A5" w:rsidRDefault="00F264A5">
      <w:r>
        <w:separator/>
      </w:r>
    </w:p>
  </w:footnote>
  <w:footnote w:type="continuationSeparator" w:id="0">
    <w:p w14:paraId="42B5C3EB" w14:textId="77777777" w:rsidR="00F264A5" w:rsidRDefault="00F26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363AE"/>
    <w:multiLevelType w:val="hybridMultilevel"/>
    <w:tmpl w:val="8E9457BC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AAE9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6B6EBA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34414"/>
    <w:multiLevelType w:val="hybridMultilevel"/>
    <w:tmpl w:val="751C398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AAE9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B9CE9D88"/>
    <w:lvl w:ilvl="0" w:tplc="1422C164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position w:val="-2"/>
        <w:sz w:val="2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DDF7AF8"/>
    <w:multiLevelType w:val="hybridMultilevel"/>
    <w:tmpl w:val="FACE7DF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4F011199"/>
    <w:multiLevelType w:val="hybridMultilevel"/>
    <w:tmpl w:val="9D4E253A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AAE9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15B29"/>
    <w:multiLevelType w:val="hybridMultilevel"/>
    <w:tmpl w:val="AFDA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C6918"/>
    <w:multiLevelType w:val="hybridMultilevel"/>
    <w:tmpl w:val="68A87F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41B6D"/>
    <w:multiLevelType w:val="hybridMultilevel"/>
    <w:tmpl w:val="07F801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69"/>
    <w:rsid w:val="00022E5A"/>
    <w:rsid w:val="00026BBC"/>
    <w:rsid w:val="00036EFC"/>
    <w:rsid w:val="00057757"/>
    <w:rsid w:val="00063463"/>
    <w:rsid w:val="000747B0"/>
    <w:rsid w:val="000809AA"/>
    <w:rsid w:val="0009092A"/>
    <w:rsid w:val="00093344"/>
    <w:rsid w:val="000954A4"/>
    <w:rsid w:val="000A054B"/>
    <w:rsid w:val="000A2829"/>
    <w:rsid w:val="000B300A"/>
    <w:rsid w:val="000D254C"/>
    <w:rsid w:val="000D5505"/>
    <w:rsid w:val="000D5A6B"/>
    <w:rsid w:val="000E0826"/>
    <w:rsid w:val="000E0EA9"/>
    <w:rsid w:val="000E4077"/>
    <w:rsid w:val="000F1771"/>
    <w:rsid w:val="001027A8"/>
    <w:rsid w:val="00102A70"/>
    <w:rsid w:val="00103CF9"/>
    <w:rsid w:val="00105631"/>
    <w:rsid w:val="001121F4"/>
    <w:rsid w:val="00132C51"/>
    <w:rsid w:val="0013457A"/>
    <w:rsid w:val="001356A5"/>
    <w:rsid w:val="00151D22"/>
    <w:rsid w:val="001929EC"/>
    <w:rsid w:val="00193119"/>
    <w:rsid w:val="001A05AC"/>
    <w:rsid w:val="001C0BB9"/>
    <w:rsid w:val="001C3DCF"/>
    <w:rsid w:val="001C756B"/>
    <w:rsid w:val="001F2C30"/>
    <w:rsid w:val="00210FF5"/>
    <w:rsid w:val="00216538"/>
    <w:rsid w:val="00226683"/>
    <w:rsid w:val="0022743C"/>
    <w:rsid w:val="0026023F"/>
    <w:rsid w:val="002818E7"/>
    <w:rsid w:val="00284B11"/>
    <w:rsid w:val="00285311"/>
    <w:rsid w:val="002863B9"/>
    <w:rsid w:val="002B200B"/>
    <w:rsid w:val="002C1428"/>
    <w:rsid w:val="002D2DED"/>
    <w:rsid w:val="002D7A0E"/>
    <w:rsid w:val="002E35B4"/>
    <w:rsid w:val="003018BC"/>
    <w:rsid w:val="00314B88"/>
    <w:rsid w:val="00314F85"/>
    <w:rsid w:val="003226C3"/>
    <w:rsid w:val="00333755"/>
    <w:rsid w:val="00341264"/>
    <w:rsid w:val="0034359C"/>
    <w:rsid w:val="00343FD0"/>
    <w:rsid w:val="00351922"/>
    <w:rsid w:val="003523DC"/>
    <w:rsid w:val="00353DD4"/>
    <w:rsid w:val="00362F9F"/>
    <w:rsid w:val="0036398D"/>
    <w:rsid w:val="003925DF"/>
    <w:rsid w:val="003A6C90"/>
    <w:rsid w:val="003B07A5"/>
    <w:rsid w:val="003C3368"/>
    <w:rsid w:val="003D5E3E"/>
    <w:rsid w:val="003D6503"/>
    <w:rsid w:val="003D6C22"/>
    <w:rsid w:val="003E1A19"/>
    <w:rsid w:val="003E6362"/>
    <w:rsid w:val="003F06CA"/>
    <w:rsid w:val="003F5459"/>
    <w:rsid w:val="003F7643"/>
    <w:rsid w:val="00421745"/>
    <w:rsid w:val="00424A7B"/>
    <w:rsid w:val="0042518D"/>
    <w:rsid w:val="00427409"/>
    <w:rsid w:val="004346BC"/>
    <w:rsid w:val="004353FE"/>
    <w:rsid w:val="00436452"/>
    <w:rsid w:val="00444A34"/>
    <w:rsid w:val="00450A2C"/>
    <w:rsid w:val="00454CEB"/>
    <w:rsid w:val="00461365"/>
    <w:rsid w:val="004649BE"/>
    <w:rsid w:val="00470614"/>
    <w:rsid w:val="0047141A"/>
    <w:rsid w:val="00496415"/>
    <w:rsid w:val="004D470D"/>
    <w:rsid w:val="00503FE5"/>
    <w:rsid w:val="0051644C"/>
    <w:rsid w:val="00532F8F"/>
    <w:rsid w:val="00536D3F"/>
    <w:rsid w:val="00537226"/>
    <w:rsid w:val="00540AC9"/>
    <w:rsid w:val="0056161A"/>
    <w:rsid w:val="005701B7"/>
    <w:rsid w:val="00572C6C"/>
    <w:rsid w:val="005906C6"/>
    <w:rsid w:val="005A26CC"/>
    <w:rsid w:val="005C399C"/>
    <w:rsid w:val="005C70F3"/>
    <w:rsid w:val="005F5957"/>
    <w:rsid w:val="005F5EEF"/>
    <w:rsid w:val="00601C20"/>
    <w:rsid w:val="00603FB2"/>
    <w:rsid w:val="006100A3"/>
    <w:rsid w:val="00611DF4"/>
    <w:rsid w:val="00620AB1"/>
    <w:rsid w:val="00622E96"/>
    <w:rsid w:val="006423FE"/>
    <w:rsid w:val="006478F0"/>
    <w:rsid w:val="00653383"/>
    <w:rsid w:val="006552B9"/>
    <w:rsid w:val="00661726"/>
    <w:rsid w:val="006726BF"/>
    <w:rsid w:val="006777FA"/>
    <w:rsid w:val="006858D8"/>
    <w:rsid w:val="00694FDA"/>
    <w:rsid w:val="006C1C5D"/>
    <w:rsid w:val="006C3441"/>
    <w:rsid w:val="006C52EB"/>
    <w:rsid w:val="006D1286"/>
    <w:rsid w:val="006D73AA"/>
    <w:rsid w:val="006E3517"/>
    <w:rsid w:val="006E753E"/>
    <w:rsid w:val="006F052A"/>
    <w:rsid w:val="007037D0"/>
    <w:rsid w:val="00726774"/>
    <w:rsid w:val="00731F91"/>
    <w:rsid w:val="00740750"/>
    <w:rsid w:val="00741DD9"/>
    <w:rsid w:val="0075729D"/>
    <w:rsid w:val="00761AAC"/>
    <w:rsid w:val="00771257"/>
    <w:rsid w:val="0077169E"/>
    <w:rsid w:val="00772A4D"/>
    <w:rsid w:val="00787C41"/>
    <w:rsid w:val="007A5789"/>
    <w:rsid w:val="007B4E6A"/>
    <w:rsid w:val="007C30F0"/>
    <w:rsid w:val="007C5AD2"/>
    <w:rsid w:val="007C645A"/>
    <w:rsid w:val="007D7F9A"/>
    <w:rsid w:val="007E3933"/>
    <w:rsid w:val="00813EC0"/>
    <w:rsid w:val="00820CBC"/>
    <w:rsid w:val="00822B8D"/>
    <w:rsid w:val="00830E36"/>
    <w:rsid w:val="00855E69"/>
    <w:rsid w:val="0087120D"/>
    <w:rsid w:val="0087746F"/>
    <w:rsid w:val="00886A51"/>
    <w:rsid w:val="00891045"/>
    <w:rsid w:val="00895602"/>
    <w:rsid w:val="00896797"/>
    <w:rsid w:val="008C03FA"/>
    <w:rsid w:val="008E7422"/>
    <w:rsid w:val="008F6E33"/>
    <w:rsid w:val="009163BF"/>
    <w:rsid w:val="0092470B"/>
    <w:rsid w:val="009254F2"/>
    <w:rsid w:val="00926592"/>
    <w:rsid w:val="00933B21"/>
    <w:rsid w:val="00947B7E"/>
    <w:rsid w:val="00957D90"/>
    <w:rsid w:val="00972737"/>
    <w:rsid w:val="00977010"/>
    <w:rsid w:val="009775C6"/>
    <w:rsid w:val="0098648E"/>
    <w:rsid w:val="00991B36"/>
    <w:rsid w:val="009A07F3"/>
    <w:rsid w:val="009B21A5"/>
    <w:rsid w:val="009C1265"/>
    <w:rsid w:val="009C2E56"/>
    <w:rsid w:val="009C571E"/>
    <w:rsid w:val="009C74C1"/>
    <w:rsid w:val="009E1E22"/>
    <w:rsid w:val="009E65DA"/>
    <w:rsid w:val="009F306D"/>
    <w:rsid w:val="009F5BDC"/>
    <w:rsid w:val="009F5EA9"/>
    <w:rsid w:val="009F5F75"/>
    <w:rsid w:val="00A1041E"/>
    <w:rsid w:val="00A16E90"/>
    <w:rsid w:val="00A20A07"/>
    <w:rsid w:val="00A26228"/>
    <w:rsid w:val="00A410A9"/>
    <w:rsid w:val="00A610FA"/>
    <w:rsid w:val="00A6537F"/>
    <w:rsid w:val="00A70527"/>
    <w:rsid w:val="00A84989"/>
    <w:rsid w:val="00A92052"/>
    <w:rsid w:val="00AA0847"/>
    <w:rsid w:val="00AA5AA8"/>
    <w:rsid w:val="00AB7251"/>
    <w:rsid w:val="00AD4046"/>
    <w:rsid w:val="00AE0E71"/>
    <w:rsid w:val="00AE0FAE"/>
    <w:rsid w:val="00AF162C"/>
    <w:rsid w:val="00AF616C"/>
    <w:rsid w:val="00AF79CC"/>
    <w:rsid w:val="00B02947"/>
    <w:rsid w:val="00B15B2B"/>
    <w:rsid w:val="00B17789"/>
    <w:rsid w:val="00B21FE0"/>
    <w:rsid w:val="00B319EE"/>
    <w:rsid w:val="00B327EE"/>
    <w:rsid w:val="00B4280D"/>
    <w:rsid w:val="00B45EDE"/>
    <w:rsid w:val="00B464DE"/>
    <w:rsid w:val="00B47153"/>
    <w:rsid w:val="00B641FA"/>
    <w:rsid w:val="00B820E7"/>
    <w:rsid w:val="00B9032D"/>
    <w:rsid w:val="00B923CB"/>
    <w:rsid w:val="00BB5160"/>
    <w:rsid w:val="00BC5DD4"/>
    <w:rsid w:val="00BD22EA"/>
    <w:rsid w:val="00BE1124"/>
    <w:rsid w:val="00BE4395"/>
    <w:rsid w:val="00C0099A"/>
    <w:rsid w:val="00C214FF"/>
    <w:rsid w:val="00C40C3F"/>
    <w:rsid w:val="00C44353"/>
    <w:rsid w:val="00C63C86"/>
    <w:rsid w:val="00C85027"/>
    <w:rsid w:val="00C92682"/>
    <w:rsid w:val="00C93ECB"/>
    <w:rsid w:val="00C94B87"/>
    <w:rsid w:val="00CD2ACE"/>
    <w:rsid w:val="00CF7363"/>
    <w:rsid w:val="00D1001F"/>
    <w:rsid w:val="00D12DDF"/>
    <w:rsid w:val="00D13769"/>
    <w:rsid w:val="00D30C86"/>
    <w:rsid w:val="00D3193B"/>
    <w:rsid w:val="00D33CB6"/>
    <w:rsid w:val="00D40ADF"/>
    <w:rsid w:val="00D44F44"/>
    <w:rsid w:val="00D4588A"/>
    <w:rsid w:val="00D465E2"/>
    <w:rsid w:val="00D56F95"/>
    <w:rsid w:val="00D725D2"/>
    <w:rsid w:val="00D72CF7"/>
    <w:rsid w:val="00D800A8"/>
    <w:rsid w:val="00D81B97"/>
    <w:rsid w:val="00D84FB3"/>
    <w:rsid w:val="00D85DC9"/>
    <w:rsid w:val="00D90430"/>
    <w:rsid w:val="00DA6EC1"/>
    <w:rsid w:val="00DB1069"/>
    <w:rsid w:val="00DB4F9A"/>
    <w:rsid w:val="00DB64A9"/>
    <w:rsid w:val="00DC12AF"/>
    <w:rsid w:val="00DD3E77"/>
    <w:rsid w:val="00DE1496"/>
    <w:rsid w:val="00DF0CBA"/>
    <w:rsid w:val="00DF562C"/>
    <w:rsid w:val="00DF592F"/>
    <w:rsid w:val="00DF69B6"/>
    <w:rsid w:val="00E01C52"/>
    <w:rsid w:val="00E03491"/>
    <w:rsid w:val="00E15CFC"/>
    <w:rsid w:val="00E24834"/>
    <w:rsid w:val="00E35024"/>
    <w:rsid w:val="00E52E33"/>
    <w:rsid w:val="00E55BAE"/>
    <w:rsid w:val="00E57D5A"/>
    <w:rsid w:val="00E57E08"/>
    <w:rsid w:val="00E61B78"/>
    <w:rsid w:val="00E75D79"/>
    <w:rsid w:val="00E81ECB"/>
    <w:rsid w:val="00E84046"/>
    <w:rsid w:val="00EA648F"/>
    <w:rsid w:val="00EB46DB"/>
    <w:rsid w:val="00EC2860"/>
    <w:rsid w:val="00EC4289"/>
    <w:rsid w:val="00EC4A47"/>
    <w:rsid w:val="00EC5625"/>
    <w:rsid w:val="00EC7DCB"/>
    <w:rsid w:val="00ED4448"/>
    <w:rsid w:val="00EF224D"/>
    <w:rsid w:val="00EF3E6D"/>
    <w:rsid w:val="00EF472A"/>
    <w:rsid w:val="00F00ADB"/>
    <w:rsid w:val="00F02119"/>
    <w:rsid w:val="00F03EB8"/>
    <w:rsid w:val="00F07067"/>
    <w:rsid w:val="00F21890"/>
    <w:rsid w:val="00F2330D"/>
    <w:rsid w:val="00F247CA"/>
    <w:rsid w:val="00F264A5"/>
    <w:rsid w:val="00F334A5"/>
    <w:rsid w:val="00F37A5C"/>
    <w:rsid w:val="00F53409"/>
    <w:rsid w:val="00F56834"/>
    <w:rsid w:val="00F7176D"/>
    <w:rsid w:val="00F76B26"/>
    <w:rsid w:val="00F934CE"/>
    <w:rsid w:val="00FA3813"/>
    <w:rsid w:val="00FA4C50"/>
    <w:rsid w:val="00FB0A9E"/>
    <w:rsid w:val="00FC230D"/>
    <w:rsid w:val="00FD729E"/>
    <w:rsid w:val="00FE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079A9070"/>
  <w15:docId w15:val="{FDEDCB26-A5A8-4EAE-ADF3-EF0E64FA5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069"/>
    <w:rPr>
      <w:rFonts w:ascii="Times New Roman" w:hAnsi="Times New Roman" w:cs="ODLJPJ+Arial"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AF162C"/>
    <w:pPr>
      <w:spacing w:after="120" w:line="300" w:lineRule="exact"/>
      <w:ind w:right="720"/>
      <w:outlineLvl w:val="2"/>
    </w:pPr>
    <w:rPr>
      <w:rFonts w:ascii="Arial" w:eastAsia="Times New Roman" w:hAnsi="Arial" w:cs="Times New Roman"/>
      <w:b/>
      <w:i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hAnsi="ODLJPJ+Arial" w:cs="ODLJPJ+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link w:val="BodyText"/>
    <w:locked/>
    <w:rsid w:val="00DB1069"/>
    <w:rPr>
      <w:rFonts w:ascii="ODLJPJ+Arial" w:hAnsi="ODLJPJ+Arial" w:cs="Times New Roman"/>
      <w:sz w:val="24"/>
      <w:szCs w:val="24"/>
    </w:rPr>
  </w:style>
  <w:style w:type="paragraph" w:customStyle="1" w:styleId="header1">
    <w:name w:val="header1"/>
    <w:basedOn w:val="Normal"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rsid w:val="00DB1069"/>
  </w:style>
  <w:style w:type="paragraph" w:customStyle="1" w:styleId="bullets">
    <w:name w:val="bullets"/>
    <w:basedOn w:val="ListParagraph"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qFormat/>
    <w:rsid w:val="00DB1069"/>
    <w:rPr>
      <w:color w:val="auto"/>
    </w:rPr>
  </w:style>
  <w:style w:type="paragraph" w:customStyle="1" w:styleId="bullets2">
    <w:name w:val="bullets2"/>
    <w:basedOn w:val="BodyText"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character" w:styleId="CommentReference">
    <w:name w:val="annotation reference"/>
    <w:uiPriority w:val="99"/>
    <w:rsid w:val="00F934C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934C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34CE"/>
    <w:rPr>
      <w:b/>
      <w:bCs/>
    </w:rPr>
  </w:style>
  <w:style w:type="paragraph" w:styleId="BalloonText">
    <w:name w:val="Balloon Text"/>
    <w:basedOn w:val="Normal"/>
    <w:semiHidden/>
    <w:rsid w:val="00F934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A0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7F3"/>
    <w:pPr>
      <w:tabs>
        <w:tab w:val="center" w:pos="4320"/>
        <w:tab w:val="right" w:pos="8640"/>
      </w:tabs>
    </w:pPr>
  </w:style>
  <w:style w:type="character" w:customStyle="1" w:styleId="Planinstructions">
    <w:name w:val="Plan instructions"/>
    <w:qFormat/>
    <w:rsid w:val="00540AC9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540AC9"/>
    <w:rPr>
      <w:rFonts w:ascii="Arial" w:hAnsi="Arial"/>
      <w:i/>
      <w:color w:val="548DD4"/>
      <w:sz w:val="22"/>
    </w:rPr>
  </w:style>
  <w:style w:type="character" w:styleId="Hyperlink">
    <w:name w:val="Hyperlink"/>
    <w:rsid w:val="00540AC9"/>
    <w:rPr>
      <w:color w:val="0000FF"/>
      <w:u w:val="single"/>
    </w:rPr>
  </w:style>
  <w:style w:type="paragraph" w:customStyle="1" w:styleId="Specialnote2">
    <w:name w:val="Special note 2"/>
    <w:basedOn w:val="Normal"/>
    <w:rsid w:val="00E24834"/>
    <w:pPr>
      <w:tabs>
        <w:tab w:val="num" w:pos="360"/>
      </w:tabs>
      <w:spacing w:after="200" w:line="300" w:lineRule="exact"/>
      <w:ind w:right="720"/>
    </w:pPr>
    <w:rPr>
      <w:rFonts w:ascii="Arial" w:hAnsi="Arial" w:cs="Arial"/>
      <w:color w:val="auto"/>
      <w:sz w:val="22"/>
      <w:szCs w:val="22"/>
    </w:rPr>
  </w:style>
  <w:style w:type="character" w:customStyle="1" w:styleId="Heading3Char">
    <w:name w:val="Heading 3 Char"/>
    <w:link w:val="Heading3"/>
    <w:rsid w:val="00AF162C"/>
    <w:rPr>
      <w:rFonts w:ascii="Arial" w:eastAsia="Times New Roman" w:hAnsi="Arial"/>
      <w:b/>
      <w:i/>
      <w:sz w:val="22"/>
      <w:szCs w:val="22"/>
    </w:rPr>
  </w:style>
  <w:style w:type="paragraph" w:styleId="ListBullet">
    <w:name w:val="List Bullet"/>
    <w:basedOn w:val="Normal"/>
    <w:rsid w:val="00AF162C"/>
    <w:pPr>
      <w:numPr>
        <w:numId w:val="5"/>
      </w:numPr>
      <w:spacing w:after="120" w:line="300" w:lineRule="exact"/>
      <w:ind w:right="720"/>
    </w:pPr>
    <w:rPr>
      <w:rFonts w:ascii="Arial" w:eastAsia="Times New Roman" w:hAnsi="Arial" w:cs="Times New Roman"/>
      <w:color w:val="auto"/>
      <w:sz w:val="22"/>
      <w:szCs w:val="22"/>
    </w:rPr>
  </w:style>
  <w:style w:type="character" w:styleId="FollowedHyperlink">
    <w:name w:val="FollowedHyperlink"/>
    <w:rsid w:val="002D7A0E"/>
    <w:rPr>
      <w:color w:val="800080"/>
      <w:u w:val="single"/>
    </w:rPr>
  </w:style>
  <w:style w:type="character" w:styleId="PageNumber">
    <w:name w:val="page number"/>
    <w:basedOn w:val="DefaultParagraphFont"/>
    <w:rsid w:val="005C70F3"/>
  </w:style>
  <w:style w:type="paragraph" w:styleId="Revision">
    <w:name w:val="Revision"/>
    <w:hidden/>
    <w:uiPriority w:val="99"/>
    <w:semiHidden/>
    <w:rsid w:val="00AE0E71"/>
    <w:rPr>
      <w:rFonts w:ascii="Times New Roman" w:hAnsi="Times New Roman" w:cs="ODLJPJ+Arial"/>
      <w:color w:val="000000"/>
      <w:sz w:val="24"/>
      <w:szCs w:val="24"/>
    </w:rPr>
  </w:style>
  <w:style w:type="character" w:customStyle="1" w:styleId="CommentTextChar">
    <w:name w:val="Comment Text Char"/>
    <w:link w:val="CommentText"/>
    <w:uiPriority w:val="99"/>
    <w:rsid w:val="00F76B26"/>
    <w:rPr>
      <w:rFonts w:ascii="Times New Roman" w:hAnsi="Times New Roman" w:cs="ODLJPJ+Arial"/>
      <w:color w:val="000000"/>
    </w:rPr>
  </w:style>
  <w:style w:type="character" w:customStyle="1" w:styleId="CommentTextChar1">
    <w:name w:val="Comment Text Char1"/>
    <w:locked/>
    <w:rsid w:val="00BE4395"/>
    <w:rPr>
      <w:rFonts w:ascii="Arial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6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ms.gov/Medicare/CMS-Forms/CMS-Forms/downloads/cms1696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yombudsman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yombudsman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44E42-D7BD-4934-AE9D-8363D25C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Denial or Modification of a Requested Service</vt:lpstr>
    </vt:vector>
  </TitlesOfParts>
  <Company>CMS</Company>
  <LinksUpToDate>false</LinksUpToDate>
  <CharactersWithSpaces>9673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Denial or Modification of a Requested Service</dc:title>
  <dc:subject>Notice of Denial of Medical Coverage</dc:subject>
  <dc:creator>CMS</dc:creator>
  <cp:lastModifiedBy>MMCO</cp:lastModifiedBy>
  <cp:revision>13</cp:revision>
  <cp:lastPrinted>2013-08-08T20:56:00Z</cp:lastPrinted>
  <dcterms:created xsi:type="dcterms:W3CDTF">2017-05-01T19:10:00Z</dcterms:created>
  <dcterms:modified xsi:type="dcterms:W3CDTF">2018-06-13T10:51:00Z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