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96076" w14:textId="51C36086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Pr="000655AA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30EBD4E0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>Which services will not be covered?</w:t>
      </w:r>
    </w:p>
    <w:p w14:paraId="2A6FB7AB" w14:textId="77777777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r w:rsidR="00924FC3">
        <w:rPr>
          <w:rFonts w:cs="Arial"/>
          <w:b w:val="0"/>
          <w:bCs/>
          <w:szCs w:val="22"/>
        </w:rPr>
        <w:t>you’re</w:t>
      </w:r>
      <w:r w:rsidRPr="00812A94">
        <w:rPr>
          <w:rFonts w:cs="Arial"/>
          <w:b w:val="0"/>
          <w:bCs/>
          <w:szCs w:val="22"/>
        </w:rPr>
        <w:t xml:space="preserve"> no longer eligible for 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>al health services through &lt;Pre</w:t>
      </w:r>
      <w:r w:rsidRPr="00F15143">
        <w:rPr>
          <w:rFonts w:cs="Arial"/>
          <w:b w:val="0"/>
          <w:bCs/>
          <w:szCs w:val="22"/>
        </w:rPr>
        <w:t>paid Inpatient Health Plan (PIHP) name&gt;.</w:t>
      </w:r>
    </w:p>
    <w:p w14:paraId="1AE5F7E3" w14:textId="2EB4A4F7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3F594538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 xml:space="preserve">for your local office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77777777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>eapply for 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0BA4FAB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20EC9640" w14:textId="77777777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How long will I have coverage?</w:t>
      </w:r>
    </w:p>
    <w:p w14:paraId="5DD0E618" w14:textId="47D9A4E6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When will my coverage end?</w:t>
      </w:r>
    </w:p>
    <w:p w14:paraId="53130D93" w14:textId="75C3BFCD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6F6C174A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 xml:space="preserve">If you think you may still qualify for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23F31618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77777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>for 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77777777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 or TTY 1-866-501-5656.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7B477972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r w:rsidR="00924FC3">
        <w:rPr>
          <w:rFonts w:ascii="Arial" w:hAnsi="Arial" w:cs="Arial"/>
          <w:sz w:val="22"/>
          <w:szCs w:val="22"/>
        </w:rPr>
        <w:t>you’re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r w:rsidR="00924FC3">
        <w:rPr>
          <w:rFonts w:ascii="Arial" w:hAnsi="Arial" w:cs="Arial"/>
          <w:sz w:val="22"/>
          <w:szCs w:val="22"/>
        </w:rPr>
        <w:t>don’t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>
        <w:rPr>
          <w:rFonts w:ascii="Arial" w:hAnsi="Arial" w:cs="Arial"/>
          <w:sz w:val="22"/>
          <w:szCs w:val="22"/>
        </w:rPr>
        <w:t xml:space="preserve">don’t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Call 1-877-486-2048 if you use TTY or visit the Medicare home page at </w:t>
      </w:r>
      <w:hyperlink r:id="rId13" w:history="1">
        <w:r w:rsidR="00227EF2" w:rsidRPr="005756E4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http://www.medicare.gov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77777777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proofErr w:type="gramStart"/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5000C4">
      <w:pPr>
        <w:pStyle w:val="ListParagraph"/>
        <w:widowControl w:val="0"/>
        <w:numPr>
          <w:ilvl w:val="0"/>
          <w:numId w:val="1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lastRenderedPageBreak/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5000C4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5756E4" w:rsidRPr="00A22890">
        <w:rPr>
          <w:rFonts w:ascii="Arial" w:hAnsi="Arial" w:cs="Arial"/>
          <w:b/>
          <w:sz w:val="22"/>
          <w:szCs w:val="22"/>
        </w:rPr>
        <w:t>f</w:t>
      </w:r>
      <w:bookmarkEnd w:id="0"/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5000C4">
      <w:pPr>
        <w:pStyle w:val="ListParagraph"/>
        <w:widowControl w:val="0"/>
        <w:spacing w:afterLines="200" w:after="480" w:line="300" w:lineRule="exact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5000C4">
      <w:pPr>
        <w:pStyle w:val="ListParagraph"/>
        <w:widowControl w:val="0"/>
        <w:numPr>
          <w:ilvl w:val="0"/>
          <w:numId w:val="1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945CD3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2D2094BC" w14:textId="77777777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77777777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</w:t>
      </w:r>
      <w:proofErr w:type="gramStart"/>
      <w:r w:rsidRPr="00F228E7">
        <w:rPr>
          <w:rFonts w:ascii="Arial" w:hAnsi="Arial" w:cs="Arial"/>
          <w:sz w:val="22"/>
          <w:szCs w:val="22"/>
        </w:rPr>
        <w:t>7</w:t>
      </w:r>
      <w:proofErr w:type="gramEnd"/>
      <w:r w:rsidRPr="00F228E7">
        <w:rPr>
          <w:rFonts w:ascii="Arial" w:hAnsi="Arial" w:cs="Arial"/>
          <w:sz w:val="22"/>
          <w:szCs w:val="22"/>
        </w:rPr>
        <w:t xml:space="preserve">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BC33F28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hyperlink r:id="rId14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77777777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D2419">
        <w:rPr>
          <w:rFonts w:ascii="Arial" w:hAnsi="Arial" w:cs="Arial"/>
          <w:b/>
          <w:sz w:val="22"/>
          <w:szCs w:val="22"/>
        </w:rPr>
        <w:t>Who should I contact if I have questions about Medicaid?</w:t>
      </w:r>
    </w:p>
    <w:p w14:paraId="7F5D587F" w14:textId="7777777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lastRenderedPageBreak/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5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311B87A4" w14:textId="77777777" w:rsidR="002A7602" w:rsidRPr="003663B2" w:rsidRDefault="00E14CFC" w:rsidP="002A760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1C687DDF" w14:textId="77777777" w:rsidR="00283EBC" w:rsidRPr="00F228E7" w:rsidRDefault="00F65538" w:rsidP="00632634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63B2">
        <w:rPr>
          <w:rFonts w:ascii="Arial" w:hAnsi="Arial" w:cs="Arial"/>
          <w:color w:val="548DD4"/>
          <w:sz w:val="22"/>
          <w:szCs w:val="22"/>
        </w:rPr>
        <w:t>[</w:t>
      </w:r>
      <w:r w:rsidRPr="003663B2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6" w:history="1">
        <w:r w:rsidRPr="005756E4">
          <w:rPr>
            <w:rStyle w:val="Hyperlink"/>
            <w:rFonts w:ascii="Arial" w:hAnsi="Arial" w:cs="Arial"/>
            <w:i/>
            <w:color w:val="0000FF"/>
            <w:sz w:val="22"/>
            <w:szCs w:val="22"/>
          </w:rPr>
          <w:t>https://www.hhs.gov/civil-rights/for-individuals/section-1557</w:t>
        </w:r>
      </w:hyperlink>
      <w:r w:rsidRPr="00F65538">
        <w:rPr>
          <w:rFonts w:ascii="Arial" w:hAnsi="Arial"/>
          <w:i/>
          <w:color w:val="548DD4"/>
          <w:sz w:val="22"/>
          <w:szCs w:val="22"/>
        </w:rPr>
        <w:t>.</w:t>
      </w:r>
      <w:r w:rsidRPr="00F65538">
        <w:rPr>
          <w:rFonts w:ascii="Arial" w:hAnsi="Arial"/>
          <w:color w:val="548DD4"/>
          <w:sz w:val="22"/>
          <w:szCs w:val="22"/>
        </w:rPr>
        <w:t>]</w:t>
      </w:r>
    </w:p>
    <w:p w14:paraId="6FB18683" w14:textId="77777777" w:rsidR="004906E4" w:rsidRPr="003976BE" w:rsidRDefault="00283EBC">
      <w:pPr>
        <w:spacing w:after="200" w:line="300" w:lineRule="exact"/>
        <w:ind w:right="720"/>
        <w:rPr>
          <w:rFonts w:ascii="Arial" w:eastAsia="Calibri" w:hAnsi="Arial" w:cs="Arial"/>
          <w:sz w:val="22"/>
          <w:szCs w:val="22"/>
        </w:rPr>
      </w:pPr>
      <w:r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r w:rsidRPr="00F228E7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r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TTY/TDD numbers, days and hours of operation</w:t>
      </w:r>
      <w:r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Pr="00F228E7">
        <w:rPr>
          <w:rFonts w:ascii="Arial" w:eastAsia="Calibri" w:hAnsi="Arial" w:cs="Arial"/>
          <w:sz w:val="22"/>
          <w:szCs w:val="22"/>
        </w:rPr>
        <w:t>. The call is free.</w:t>
      </w:r>
    </w:p>
    <w:sectPr w:rsidR="004906E4" w:rsidRPr="003976BE" w:rsidSect="00BC4AC6"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BD2854" w16cid:durableId="1FA00500"/>
  <w16cid:commentId w16cid:paraId="2E0368AE" w16cid:durableId="1FA00556"/>
  <w16cid:commentId w16cid:paraId="671B4A8C" w16cid:durableId="1FA00501"/>
  <w16cid:commentId w16cid:paraId="2A878548" w16cid:durableId="1FA005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BC95B" w14:textId="77777777" w:rsidR="007A7DA9" w:rsidRDefault="007A7DA9" w:rsidP="00283EBC">
      <w:r>
        <w:separator/>
      </w:r>
    </w:p>
  </w:endnote>
  <w:endnote w:type="continuationSeparator" w:id="0">
    <w:p w14:paraId="3A97DFF3" w14:textId="77777777" w:rsidR="007A7DA9" w:rsidRDefault="007A7DA9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5CFDF" w14:textId="77777777" w:rsidR="00283EBC" w:rsidRPr="007B2D23" w:rsidRDefault="00283EBC" w:rsidP="006563C9">
    <w:pPr>
      <w:rPr>
        <w:rFonts w:ascii="Arial" w:hAnsi="Arial" w:cs="Arial"/>
        <w:sz w:val="22"/>
        <w:szCs w:val="22"/>
      </w:rPr>
    </w:pPr>
    <w:r w:rsidRPr="007B2D23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0A902" w14:textId="77777777" w:rsidR="007A7DA9" w:rsidRDefault="007A7DA9" w:rsidP="00283EBC">
      <w:r>
        <w:separator/>
      </w:r>
    </w:p>
  </w:footnote>
  <w:footnote w:type="continuationSeparator" w:id="0">
    <w:p w14:paraId="35CE3BFA" w14:textId="77777777" w:rsidR="007A7DA9" w:rsidRDefault="007A7DA9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4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F6"/>
    <w:rsid w:val="00021213"/>
    <w:rsid w:val="0002326B"/>
    <w:rsid w:val="00043213"/>
    <w:rsid w:val="000461A7"/>
    <w:rsid w:val="00051E56"/>
    <w:rsid w:val="000655AA"/>
    <w:rsid w:val="000757CA"/>
    <w:rsid w:val="000771B5"/>
    <w:rsid w:val="00085109"/>
    <w:rsid w:val="000A070F"/>
    <w:rsid w:val="000A2C99"/>
    <w:rsid w:val="000D2124"/>
    <w:rsid w:val="000E4984"/>
    <w:rsid w:val="000F4B02"/>
    <w:rsid w:val="00121BC0"/>
    <w:rsid w:val="001434AA"/>
    <w:rsid w:val="00152A3E"/>
    <w:rsid w:val="001544F9"/>
    <w:rsid w:val="00157E23"/>
    <w:rsid w:val="00161C8D"/>
    <w:rsid w:val="00166B95"/>
    <w:rsid w:val="00175C5A"/>
    <w:rsid w:val="00177D5A"/>
    <w:rsid w:val="001A1064"/>
    <w:rsid w:val="001D6415"/>
    <w:rsid w:val="001F57BE"/>
    <w:rsid w:val="001F7531"/>
    <w:rsid w:val="00214F78"/>
    <w:rsid w:val="00227EF2"/>
    <w:rsid w:val="0023283B"/>
    <w:rsid w:val="00271C0E"/>
    <w:rsid w:val="00283EBC"/>
    <w:rsid w:val="00294B00"/>
    <w:rsid w:val="002A3E24"/>
    <w:rsid w:val="002A7602"/>
    <w:rsid w:val="002A78F6"/>
    <w:rsid w:val="002B378B"/>
    <w:rsid w:val="002B6A2D"/>
    <w:rsid w:val="002B6EED"/>
    <w:rsid w:val="002C5E0C"/>
    <w:rsid w:val="002D3949"/>
    <w:rsid w:val="002D680C"/>
    <w:rsid w:val="002D7F72"/>
    <w:rsid w:val="002E760C"/>
    <w:rsid w:val="002F3765"/>
    <w:rsid w:val="003066F8"/>
    <w:rsid w:val="003219B8"/>
    <w:rsid w:val="003250D4"/>
    <w:rsid w:val="00360E60"/>
    <w:rsid w:val="003663B2"/>
    <w:rsid w:val="00367B1D"/>
    <w:rsid w:val="00381D32"/>
    <w:rsid w:val="003976BE"/>
    <w:rsid w:val="003A3010"/>
    <w:rsid w:val="003A5E85"/>
    <w:rsid w:val="003A5F19"/>
    <w:rsid w:val="003C0288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61B7C"/>
    <w:rsid w:val="00467973"/>
    <w:rsid w:val="00476597"/>
    <w:rsid w:val="004845A6"/>
    <w:rsid w:val="004906E4"/>
    <w:rsid w:val="004C0DE7"/>
    <w:rsid w:val="005000C4"/>
    <w:rsid w:val="005047AB"/>
    <w:rsid w:val="00511AF3"/>
    <w:rsid w:val="00540089"/>
    <w:rsid w:val="00564CF5"/>
    <w:rsid w:val="005756E4"/>
    <w:rsid w:val="005811C3"/>
    <w:rsid w:val="00585663"/>
    <w:rsid w:val="005A2593"/>
    <w:rsid w:val="005B61BF"/>
    <w:rsid w:val="005F2408"/>
    <w:rsid w:val="005F4EEA"/>
    <w:rsid w:val="005F60B3"/>
    <w:rsid w:val="00603157"/>
    <w:rsid w:val="00607CC4"/>
    <w:rsid w:val="00632634"/>
    <w:rsid w:val="00635AC7"/>
    <w:rsid w:val="0064255B"/>
    <w:rsid w:val="006563C9"/>
    <w:rsid w:val="006646B8"/>
    <w:rsid w:val="00667C7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57017"/>
    <w:rsid w:val="00760C20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528F"/>
    <w:rsid w:val="009062FF"/>
    <w:rsid w:val="00912B2C"/>
    <w:rsid w:val="0092165C"/>
    <w:rsid w:val="0092247C"/>
    <w:rsid w:val="009243E9"/>
    <w:rsid w:val="00924FC3"/>
    <w:rsid w:val="00935436"/>
    <w:rsid w:val="00945CD3"/>
    <w:rsid w:val="00951086"/>
    <w:rsid w:val="0095624F"/>
    <w:rsid w:val="0097078C"/>
    <w:rsid w:val="00980088"/>
    <w:rsid w:val="009A5663"/>
    <w:rsid w:val="009B7576"/>
    <w:rsid w:val="009C1174"/>
    <w:rsid w:val="009C5209"/>
    <w:rsid w:val="009E11E1"/>
    <w:rsid w:val="009F6C56"/>
    <w:rsid w:val="00A218E1"/>
    <w:rsid w:val="00A22890"/>
    <w:rsid w:val="00A2789A"/>
    <w:rsid w:val="00A4793B"/>
    <w:rsid w:val="00A51C88"/>
    <w:rsid w:val="00A67947"/>
    <w:rsid w:val="00A81CA0"/>
    <w:rsid w:val="00AB2824"/>
    <w:rsid w:val="00AB62A6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73EC2"/>
    <w:rsid w:val="00C9159D"/>
    <w:rsid w:val="00C93771"/>
    <w:rsid w:val="00CB037F"/>
    <w:rsid w:val="00CB302D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civil-rights/for-individuals/section-155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://www.michigan.gov/mdhh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\\co-adshare\share\Share\OA\OSP\FCHCO\!Financial%20Alignment%20and%20State%20Demos\Marketing\Final%20Marketing%20Materials\State%20Materials\Michigan%20Materials\CY%202019\Draft%20Materials\Materials%20on%20hold\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9BA33-8B14-446A-8408-9B6967955B6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f1c84eb0-a269-47ae-94c2-e0ceb5060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abb94b1-2a3a-4d4e-bc56-c79f34d595b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942BB-0612-45BB-8A3F-5622CD62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49D17C-9BD1-4C49-8DED-6523D099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22 (MMP Model Notice for Period of Deemed Continued Eligibility due to Loss of Medicaid)</vt:lpstr>
    </vt:vector>
  </TitlesOfParts>
  <Company/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22 (MMP Model Notice for Period of Deemed Continued Eligibility due to Loss of Medicaid)</dc:title>
  <dc:subject>MMP Member Materials</dc:subject>
  <dc:creator>CMS</dc:creator>
  <cp:keywords>MMP, Financial Alignment Initiative, Member Materials</cp:keywords>
  <dc:description/>
  <cp:lastModifiedBy>MMCO</cp:lastModifiedBy>
  <cp:revision>6</cp:revision>
  <dcterms:created xsi:type="dcterms:W3CDTF">2018-11-21T21:24:00Z</dcterms:created>
  <dcterms:modified xsi:type="dcterms:W3CDTF">2018-11-29T18:39:00Z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