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605A3" w14:textId="3E45753D" w:rsidR="00BE6DE6" w:rsidRPr="00D01819" w:rsidRDefault="00BE6DE6" w:rsidP="00D01819">
      <w:pPr>
        <w:pStyle w:val="ChapterHeading"/>
        <w:pBdr>
          <w:bottom w:val="single" w:sz="4" w:space="6" w:color="auto"/>
        </w:pBdr>
        <w:spacing w:before="360" w:after="200" w:line="360" w:lineRule="exact"/>
        <w:ind w:right="0"/>
        <w:jc w:val="left"/>
        <w:rPr>
          <w:rStyle w:val="PlanInstructions"/>
          <w:i w:val="0"/>
          <w:color w:val="auto"/>
          <w:sz w:val="32"/>
          <w:szCs w:val="32"/>
          <w:u w:val="none"/>
        </w:rPr>
      </w:pPr>
      <w:bookmarkStart w:id="0" w:name="_GoBack"/>
      <w:bookmarkEnd w:id="0"/>
      <w:r w:rsidRPr="008370E9">
        <w:rPr>
          <w:sz w:val="32"/>
          <w:szCs w:val="32"/>
          <w:u w:val="none"/>
        </w:rPr>
        <w:t xml:space="preserve">Chapter 3: Using the plan’s coverage for your </w:t>
      </w:r>
      <w:r>
        <w:rPr>
          <w:sz w:val="32"/>
          <w:szCs w:val="32"/>
          <w:u w:val="none"/>
        </w:rPr>
        <w:t>health care</w:t>
      </w:r>
      <w:r w:rsidRPr="008370E9">
        <w:rPr>
          <w:sz w:val="32"/>
          <w:szCs w:val="32"/>
          <w:u w:val="none"/>
        </w:rPr>
        <w:t xml:space="preserve"> </w:t>
      </w:r>
      <w:r>
        <w:rPr>
          <w:sz w:val="32"/>
          <w:szCs w:val="32"/>
          <w:u w:val="none"/>
        </w:rPr>
        <w:t>and o</w:t>
      </w:r>
      <w:r w:rsidRPr="00A15024">
        <w:rPr>
          <w:sz w:val="32"/>
          <w:szCs w:val="32"/>
          <w:u w:val="none"/>
        </w:rPr>
        <w:t>ther covered</w:t>
      </w:r>
      <w:r w:rsidRPr="008370E9">
        <w:rPr>
          <w:sz w:val="32"/>
          <w:szCs w:val="32"/>
          <w:u w:val="none"/>
        </w:rPr>
        <w:t xml:space="preserve"> services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090DCB3A" w14:textId="7FE5B380" w:rsidR="00F43FF4" w:rsidRPr="00F43FF4" w:rsidRDefault="00F43FF4" w:rsidP="00325F80">
      <w:pPr>
        <w:spacing w:before="360" w:line="360" w:lineRule="exact"/>
        <w:ind w:left="360" w:right="0" w:hanging="360"/>
        <w:rPr>
          <w:b/>
          <w:sz w:val="28"/>
          <w:szCs w:val="28"/>
        </w:rPr>
      </w:pPr>
      <w:r w:rsidRPr="00F43FF4">
        <w:rPr>
          <w:b/>
          <w:sz w:val="28"/>
          <w:szCs w:val="28"/>
        </w:rPr>
        <w:t>Introduction</w:t>
      </w:r>
    </w:p>
    <w:p w14:paraId="713A2D49" w14:textId="4A768936" w:rsidR="00F43FF4" w:rsidRPr="00F43FF4" w:rsidRDefault="00F43FF4" w:rsidP="00325F80">
      <w:pPr>
        <w:ind w:right="0"/>
        <w:rPr>
          <w:rFonts w:eastAsia="Times New Roman" w:cs="Arial"/>
        </w:rPr>
      </w:pPr>
      <w:r w:rsidRPr="00F43FF4">
        <w:t>This chapter has specific terms and rules you need to know to get health care and other covered services with &lt;plan name&gt;</w:t>
      </w:r>
      <w:r w:rsidR="007E3138">
        <w:t>. It also tells you about your C</w:t>
      </w:r>
      <w:r w:rsidRPr="00F43FF4">
        <w:t xml:space="preserve">are </w:t>
      </w:r>
      <w:r w:rsidR="007E3138">
        <w:t>C</w:t>
      </w:r>
      <w:r w:rsidRPr="00F43FF4">
        <w:t xml:space="preserve">oordinator </w:t>
      </w:r>
      <w:r w:rsidRPr="00F43FF4">
        <w:rPr>
          <w:color w:val="548DD4"/>
        </w:rPr>
        <w:t>[</w:t>
      </w:r>
      <w:r w:rsidRPr="00F43FF4">
        <w:rPr>
          <w:i/>
          <w:color w:val="548DD4"/>
        </w:rPr>
        <w:t>P</w:t>
      </w:r>
      <w:r w:rsidR="00CB15F7">
        <w:rPr>
          <w:i/>
          <w:color w:val="548DD4"/>
        </w:rPr>
        <w:t>lans should replace the term</w:t>
      </w:r>
      <w:r w:rsidR="007E3138">
        <w:rPr>
          <w:i/>
          <w:color w:val="548DD4"/>
        </w:rPr>
        <w:t xml:space="preserve"> “Care C</w:t>
      </w:r>
      <w:r w:rsidRPr="00F43FF4">
        <w:rPr>
          <w:i/>
          <w:color w:val="548DD4"/>
        </w:rPr>
        <w:t xml:space="preserve">oordinator” </w:t>
      </w:r>
      <w:r w:rsidR="00CB15F7">
        <w:rPr>
          <w:i/>
          <w:color w:val="548DD4"/>
        </w:rPr>
        <w:t xml:space="preserve">as needed throughout this chapter </w:t>
      </w:r>
      <w:r w:rsidRPr="00F43FF4">
        <w:rPr>
          <w:i/>
          <w:color w:val="548DD4"/>
        </w:rPr>
        <w:t>with the term they use</w:t>
      </w:r>
      <w:r w:rsidRPr="00F43FF4">
        <w:rPr>
          <w:color w:val="548DD4"/>
        </w:rPr>
        <w:t>]</w:t>
      </w:r>
      <w:r w:rsidRPr="00F43FF4">
        <w:t>,</w:t>
      </w:r>
      <w:r w:rsidRPr="00F43FF4">
        <w:rPr>
          <w:i/>
          <w:color w:val="548DD4"/>
        </w:rPr>
        <w:t xml:space="preserve"> </w:t>
      </w:r>
      <w:r w:rsidRPr="00F43FF4">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F43FF4">
        <w:rPr>
          <w:rFonts w:eastAsia="Times New Roman" w:cs="Arial"/>
        </w:rPr>
        <w:t xml:space="preserve">Key terms and their definitions appear in alphabetical order in the last chapter of the </w:t>
      </w:r>
      <w:r w:rsidRPr="00F43FF4">
        <w:rPr>
          <w:rFonts w:eastAsia="Times New Roman" w:cs="Arial"/>
          <w:i/>
        </w:rPr>
        <w:t>Member Handbook</w:t>
      </w:r>
      <w:r w:rsidRPr="00F43FF4">
        <w:rPr>
          <w:rFonts w:eastAsia="Times New Roman" w:cs="Arial"/>
        </w:rPr>
        <w:t>.</w:t>
      </w:r>
      <w:r w:rsidRPr="00F43FF4">
        <w:rPr>
          <w:rFonts w:cs="Arial"/>
        </w:rPr>
        <w:t xml:space="preserve"> </w:t>
      </w:r>
    </w:p>
    <w:p w14:paraId="0B33283E" w14:textId="013A07B3" w:rsidR="00BE6DE6" w:rsidRDefault="00F43FF4" w:rsidP="00325F80">
      <w:pPr>
        <w:ind w:right="0"/>
        <w:rPr>
          <w:rStyle w:val="PlanInstructions"/>
          <w:i w:val="0"/>
        </w:rPr>
      </w:pPr>
      <w:r>
        <w:rPr>
          <w:rStyle w:val="PlanInstructions"/>
          <w:i w:val="0"/>
        </w:rPr>
        <w:t>[</w:t>
      </w:r>
      <w:r w:rsidR="00BE6DE6">
        <w:rPr>
          <w:rStyle w:val="PlanInstructions"/>
        </w:rPr>
        <w:t>P</w:t>
      </w:r>
      <w:r w:rsidR="008D03C3">
        <w:rPr>
          <w:rStyle w:val="PlanInstructions"/>
        </w:rPr>
        <w:t>la</w:t>
      </w:r>
      <w:r w:rsidR="00114665">
        <w:rPr>
          <w:rStyle w:val="PlanInstructions"/>
        </w:rPr>
        <w:t>n</w:t>
      </w:r>
      <w:r w:rsidR="00FB59F9">
        <w:rPr>
          <w:rStyle w:val="PlanInstructions"/>
        </w:rPr>
        <w:t>s should</w:t>
      </w:r>
      <w:r w:rsidR="00BE6DE6" w:rsidRPr="00F718A4">
        <w:rPr>
          <w:rStyle w:val="PlanInstructions"/>
        </w:rPr>
        <w:t xml:space="preserve"> refer members to other parts of the handbook using the appropriate chapter number, section, and/or page number.</w:t>
      </w:r>
      <w:r w:rsidR="00BE6DE6">
        <w:rPr>
          <w:rStyle w:val="PlanInstructions"/>
        </w:rPr>
        <w:t xml:space="preserve"> For example, "see C</w:t>
      </w:r>
      <w:r w:rsidR="00BE6DE6" w:rsidRPr="00F718A4">
        <w:rPr>
          <w:rStyle w:val="PlanInstructions"/>
        </w:rPr>
        <w:t>hapter 9, Section A, page 1."</w:t>
      </w:r>
      <w:r w:rsidR="00BE6DE6">
        <w:rPr>
          <w:rStyle w:val="PlanInstructions"/>
        </w:rPr>
        <w:t xml:space="preserve"> </w:t>
      </w:r>
      <w:r w:rsidR="00BE6DE6" w:rsidRPr="00F718A4">
        <w:rPr>
          <w:rStyle w:val="PlanInstructions"/>
        </w:rPr>
        <w:t xml:space="preserve">An instruction </w:t>
      </w:r>
      <w:r w:rsidR="00BE6DE6" w:rsidRPr="00555DB1">
        <w:rPr>
          <w:rStyle w:val="PlanInstructions"/>
          <w:i w:val="0"/>
        </w:rPr>
        <w:t>[</w:t>
      </w:r>
      <w:r w:rsidR="00BE6DE6" w:rsidRPr="00F718A4">
        <w:rPr>
          <w:rStyle w:val="PlanInstructions"/>
        </w:rPr>
        <w:t>plans</w:t>
      </w:r>
      <w:r w:rsidR="00BE6DE6">
        <w:rPr>
          <w:rStyle w:val="PlanInstructions"/>
        </w:rPr>
        <w:t xml:space="preserve"> may insert reference, </w:t>
      </w:r>
      <w:r w:rsidR="00BE6DE6" w:rsidRPr="00F718A4">
        <w:rPr>
          <w:rStyle w:val="PlanInstructions"/>
        </w:rPr>
        <w:t>as applicable</w:t>
      </w:r>
      <w:r w:rsidR="00BE6DE6" w:rsidRPr="00555DB1">
        <w:rPr>
          <w:rStyle w:val="PlanInstructions"/>
          <w:i w:val="0"/>
        </w:rPr>
        <w:t>]</w:t>
      </w:r>
      <w:r w:rsidR="00BE6DE6" w:rsidRPr="00F718A4">
        <w:rPr>
          <w:rStyle w:val="PlanInstructions"/>
        </w:rPr>
        <w:t xml:space="preserve"> is listed next to each cross reference throughout the handbook.</w:t>
      </w:r>
      <w:r w:rsidR="00BE6DE6" w:rsidRPr="00F718A4">
        <w:rPr>
          <w:rStyle w:val="PlanInstructions"/>
          <w:i w:val="0"/>
        </w:rPr>
        <w:t>]</w:t>
      </w:r>
    </w:p>
    <w:p w14:paraId="7EEFFDE9" w14:textId="4C61A80D" w:rsidR="007C515C" w:rsidRPr="007C515C" w:rsidRDefault="007C515C" w:rsidP="00325F80">
      <w:pPr>
        <w:ind w:right="0"/>
        <w:rPr>
          <w:color w:val="548DD4"/>
        </w:rPr>
      </w:pPr>
      <w:r w:rsidRPr="007C515C">
        <w:rPr>
          <w:i/>
          <w:color w:val="548DD4"/>
        </w:rPr>
        <w:t>Plans must update the Table of Contents to this document to accurately reflect where the information is found on each page after plan adds plan-customized information to this template</w:t>
      </w:r>
      <w:r w:rsidRPr="007C515C">
        <w:rPr>
          <w:color w:val="548DD4"/>
        </w:rPr>
        <w:t>.]</w:t>
      </w:r>
    </w:p>
    <w:p w14:paraId="449B86D3" w14:textId="4E1EA3CA" w:rsidR="00BE6DE6" w:rsidRPr="00D342AB" w:rsidRDefault="00BE6DE6" w:rsidP="00CD4B44">
      <w:pPr>
        <w:pStyle w:val="TOCHead"/>
        <w:tabs>
          <w:tab w:val="left" w:pos="8085"/>
        </w:tabs>
        <w:spacing w:before="360" w:after="200" w:line="360" w:lineRule="exact"/>
        <w:ind w:left="360" w:hanging="360"/>
        <w:rPr>
          <w:sz w:val="28"/>
          <w:szCs w:val="28"/>
        </w:rPr>
      </w:pPr>
      <w:r w:rsidRPr="00D342AB">
        <w:rPr>
          <w:sz w:val="28"/>
          <w:szCs w:val="28"/>
        </w:rPr>
        <w:t>Table of Contents</w:t>
      </w:r>
      <w:bookmarkEnd w:id="1"/>
      <w:bookmarkEnd w:id="2"/>
      <w:bookmarkEnd w:id="3"/>
      <w:bookmarkEnd w:id="4"/>
      <w:bookmarkEnd w:id="5"/>
      <w:bookmarkEnd w:id="6"/>
      <w:r w:rsidR="007C515C">
        <w:rPr>
          <w:sz w:val="28"/>
          <w:szCs w:val="28"/>
        </w:rPr>
        <w:tab/>
      </w:r>
    </w:p>
    <w:bookmarkEnd w:id="7"/>
    <w:p w14:paraId="5017F73A" w14:textId="22DA8E48" w:rsidR="00E72213" w:rsidRDefault="00BE6DE6">
      <w:pPr>
        <w:pStyle w:val="TOC1"/>
        <w:rPr>
          <w:rFonts w:asciiTheme="minorHAnsi" w:eastAsiaTheme="minorEastAsia" w:hAnsiTheme="minorHAnsi" w:cstheme="minorBidi"/>
        </w:rPr>
      </w:pPr>
      <w:r w:rsidRPr="00313917">
        <w:rPr>
          <w:rFonts w:cs="Arial"/>
        </w:rPr>
        <w:fldChar w:fldCharType="begin"/>
      </w:r>
      <w:r w:rsidRPr="00313917">
        <w:rPr>
          <w:rFonts w:cs="Arial"/>
        </w:rPr>
        <w:instrText xml:space="preserve"> TOC \h \z \t "Heading 1,1,Heading </w:instrText>
      </w:r>
      <w:r w:rsidR="003E0C21" w:rsidRPr="00313917">
        <w:rPr>
          <w:rFonts w:cs="Arial"/>
        </w:rPr>
        <w:instrText>2</w:instrText>
      </w:r>
      <w:r w:rsidRPr="00313917">
        <w:rPr>
          <w:rFonts w:cs="Arial"/>
        </w:rPr>
        <w:instrText xml:space="preserve">,2" </w:instrText>
      </w:r>
      <w:r w:rsidRPr="00313917">
        <w:rPr>
          <w:rFonts w:cs="Arial"/>
        </w:rPr>
        <w:fldChar w:fldCharType="separate"/>
      </w:r>
      <w:hyperlink w:anchor="_Toc15394380" w:history="1">
        <w:r w:rsidR="00E72213" w:rsidRPr="00C07985">
          <w:rPr>
            <w:rStyle w:val="Hyperlink"/>
          </w:rPr>
          <w:t>A.</w:t>
        </w:r>
        <w:r w:rsidR="00E72213">
          <w:rPr>
            <w:rFonts w:asciiTheme="minorHAnsi" w:eastAsiaTheme="minorEastAsia" w:hAnsiTheme="minorHAnsi" w:cstheme="minorBidi"/>
          </w:rPr>
          <w:tab/>
        </w:r>
        <w:r w:rsidR="00E72213" w:rsidRPr="00C07985">
          <w:rPr>
            <w:rStyle w:val="Hyperlink"/>
          </w:rPr>
          <w:t>Information about “services,” “covered services,” “providers,” and  “network providers”</w:t>
        </w:r>
        <w:r w:rsidR="00E72213">
          <w:rPr>
            <w:webHidden/>
          </w:rPr>
          <w:tab/>
        </w:r>
        <w:r w:rsidR="00E72213">
          <w:rPr>
            <w:webHidden/>
          </w:rPr>
          <w:fldChar w:fldCharType="begin"/>
        </w:r>
        <w:r w:rsidR="00E72213">
          <w:rPr>
            <w:webHidden/>
          </w:rPr>
          <w:instrText xml:space="preserve"> PAGEREF _Toc15394380 \h </w:instrText>
        </w:r>
        <w:r w:rsidR="00E72213">
          <w:rPr>
            <w:webHidden/>
          </w:rPr>
        </w:r>
        <w:r w:rsidR="00E72213">
          <w:rPr>
            <w:webHidden/>
          </w:rPr>
          <w:fldChar w:fldCharType="separate"/>
        </w:r>
        <w:r w:rsidR="00187320">
          <w:rPr>
            <w:webHidden/>
          </w:rPr>
          <w:t>3</w:t>
        </w:r>
        <w:r w:rsidR="00E72213">
          <w:rPr>
            <w:webHidden/>
          </w:rPr>
          <w:fldChar w:fldCharType="end"/>
        </w:r>
      </w:hyperlink>
    </w:p>
    <w:p w14:paraId="4274393F" w14:textId="696EB76F" w:rsidR="00E72213" w:rsidRDefault="004263CB">
      <w:pPr>
        <w:pStyle w:val="TOC1"/>
        <w:rPr>
          <w:rFonts w:asciiTheme="minorHAnsi" w:eastAsiaTheme="minorEastAsia" w:hAnsiTheme="minorHAnsi" w:cstheme="minorBidi"/>
        </w:rPr>
      </w:pPr>
      <w:hyperlink w:anchor="_Toc15394381" w:history="1">
        <w:r w:rsidR="00E72213" w:rsidRPr="00C07985">
          <w:rPr>
            <w:rStyle w:val="Hyperlink"/>
          </w:rPr>
          <w:t>B.</w:t>
        </w:r>
        <w:r w:rsidR="00E72213">
          <w:rPr>
            <w:rFonts w:asciiTheme="minorHAnsi" w:eastAsiaTheme="minorEastAsia" w:hAnsiTheme="minorHAnsi" w:cstheme="minorBidi"/>
          </w:rPr>
          <w:tab/>
        </w:r>
        <w:r w:rsidR="00E72213" w:rsidRPr="00C07985">
          <w:rPr>
            <w:rStyle w:val="Hyperlink"/>
          </w:rPr>
          <w:t xml:space="preserve">Rules for getting your health care and long-term services and supports (LTSS) </w:t>
        </w:r>
        <w:r w:rsidR="00E72213" w:rsidRPr="00E72213">
          <w:rPr>
            <w:rStyle w:val="Hyperlink"/>
            <w:color w:val="548DD4"/>
          </w:rPr>
          <w:t>[</w:t>
        </w:r>
        <w:r w:rsidR="00E72213" w:rsidRPr="00E72213">
          <w:rPr>
            <w:rStyle w:val="Hyperlink"/>
            <w:i/>
            <w:iCs/>
            <w:color w:val="548DD4"/>
          </w:rPr>
          <w:t>insert if applicable:</w:t>
        </w:r>
        <w:r w:rsidR="00E72213" w:rsidRPr="00E72213">
          <w:rPr>
            <w:rStyle w:val="Hyperlink"/>
            <w:color w:val="548DD4"/>
          </w:rPr>
          <w:t xml:space="preserve"> and other services]</w:t>
        </w:r>
        <w:r w:rsidR="00E72213" w:rsidRPr="00C07985">
          <w:rPr>
            <w:rStyle w:val="Hyperlink"/>
          </w:rPr>
          <w:t xml:space="preserve"> covered by the plan</w:t>
        </w:r>
        <w:r w:rsidR="00E72213">
          <w:rPr>
            <w:webHidden/>
          </w:rPr>
          <w:tab/>
        </w:r>
        <w:r w:rsidR="00E72213">
          <w:rPr>
            <w:webHidden/>
          </w:rPr>
          <w:fldChar w:fldCharType="begin"/>
        </w:r>
        <w:r w:rsidR="00E72213">
          <w:rPr>
            <w:webHidden/>
          </w:rPr>
          <w:instrText xml:space="preserve"> PAGEREF _Toc15394381 \h </w:instrText>
        </w:r>
        <w:r w:rsidR="00E72213">
          <w:rPr>
            <w:webHidden/>
          </w:rPr>
        </w:r>
        <w:r w:rsidR="00E72213">
          <w:rPr>
            <w:webHidden/>
          </w:rPr>
          <w:fldChar w:fldCharType="separate"/>
        </w:r>
        <w:r w:rsidR="00187320">
          <w:rPr>
            <w:webHidden/>
          </w:rPr>
          <w:t>3</w:t>
        </w:r>
        <w:r w:rsidR="00E72213">
          <w:rPr>
            <w:webHidden/>
          </w:rPr>
          <w:fldChar w:fldCharType="end"/>
        </w:r>
      </w:hyperlink>
    </w:p>
    <w:p w14:paraId="7FC5032B" w14:textId="6A51799A" w:rsidR="00E72213" w:rsidRDefault="004263CB">
      <w:pPr>
        <w:pStyle w:val="TOC1"/>
        <w:rPr>
          <w:rFonts w:asciiTheme="minorHAnsi" w:eastAsiaTheme="minorEastAsia" w:hAnsiTheme="minorHAnsi" w:cstheme="minorBidi"/>
        </w:rPr>
      </w:pPr>
      <w:hyperlink w:anchor="_Toc15394382" w:history="1">
        <w:r w:rsidR="00E72213" w:rsidRPr="00C07985">
          <w:rPr>
            <w:rStyle w:val="Hyperlink"/>
          </w:rPr>
          <w:t>C.</w:t>
        </w:r>
        <w:r w:rsidR="00E72213">
          <w:rPr>
            <w:rFonts w:asciiTheme="minorHAnsi" w:eastAsiaTheme="minorEastAsia" w:hAnsiTheme="minorHAnsi" w:cstheme="minorBidi"/>
          </w:rPr>
          <w:tab/>
        </w:r>
        <w:r w:rsidR="00E72213" w:rsidRPr="00C07985">
          <w:rPr>
            <w:rStyle w:val="Hyperlink"/>
          </w:rPr>
          <w:t>Care Coordination</w:t>
        </w:r>
        <w:r w:rsidR="00E72213">
          <w:rPr>
            <w:webHidden/>
          </w:rPr>
          <w:tab/>
        </w:r>
        <w:r w:rsidR="00E72213">
          <w:rPr>
            <w:webHidden/>
          </w:rPr>
          <w:fldChar w:fldCharType="begin"/>
        </w:r>
        <w:r w:rsidR="00E72213">
          <w:rPr>
            <w:webHidden/>
          </w:rPr>
          <w:instrText xml:space="preserve"> PAGEREF _Toc15394382 \h </w:instrText>
        </w:r>
        <w:r w:rsidR="00E72213">
          <w:rPr>
            <w:webHidden/>
          </w:rPr>
        </w:r>
        <w:r w:rsidR="00E72213">
          <w:rPr>
            <w:webHidden/>
          </w:rPr>
          <w:fldChar w:fldCharType="separate"/>
        </w:r>
        <w:r w:rsidR="00187320">
          <w:rPr>
            <w:webHidden/>
          </w:rPr>
          <w:t>5</w:t>
        </w:r>
        <w:r w:rsidR="00E72213">
          <w:rPr>
            <w:webHidden/>
          </w:rPr>
          <w:fldChar w:fldCharType="end"/>
        </w:r>
      </w:hyperlink>
    </w:p>
    <w:p w14:paraId="44178E4B" w14:textId="140F2A66" w:rsidR="00E72213" w:rsidRDefault="004263CB">
      <w:pPr>
        <w:pStyle w:val="TOC2"/>
        <w:rPr>
          <w:rFonts w:asciiTheme="minorHAnsi" w:eastAsiaTheme="minorEastAsia" w:hAnsiTheme="minorHAnsi" w:cstheme="minorBidi"/>
        </w:rPr>
      </w:pPr>
      <w:hyperlink w:anchor="_Toc15394383" w:history="1">
        <w:r w:rsidR="00E72213" w:rsidRPr="00C07985">
          <w:rPr>
            <w:rStyle w:val="Hyperlink"/>
          </w:rPr>
          <w:t>C1. What care coordination is</w:t>
        </w:r>
        <w:r w:rsidR="00E72213">
          <w:rPr>
            <w:webHidden/>
          </w:rPr>
          <w:tab/>
        </w:r>
        <w:r w:rsidR="00E72213">
          <w:rPr>
            <w:webHidden/>
          </w:rPr>
          <w:fldChar w:fldCharType="begin"/>
        </w:r>
        <w:r w:rsidR="00E72213">
          <w:rPr>
            <w:webHidden/>
          </w:rPr>
          <w:instrText xml:space="preserve"> PAGEREF _Toc15394383 \h </w:instrText>
        </w:r>
        <w:r w:rsidR="00E72213">
          <w:rPr>
            <w:webHidden/>
          </w:rPr>
        </w:r>
        <w:r w:rsidR="00E72213">
          <w:rPr>
            <w:webHidden/>
          </w:rPr>
          <w:fldChar w:fldCharType="separate"/>
        </w:r>
        <w:r w:rsidR="00187320">
          <w:rPr>
            <w:webHidden/>
          </w:rPr>
          <w:t>5</w:t>
        </w:r>
        <w:r w:rsidR="00E72213">
          <w:rPr>
            <w:webHidden/>
          </w:rPr>
          <w:fldChar w:fldCharType="end"/>
        </w:r>
      </w:hyperlink>
    </w:p>
    <w:p w14:paraId="56BAAEE2" w14:textId="0315BC23" w:rsidR="00E72213" w:rsidRDefault="004263CB">
      <w:pPr>
        <w:pStyle w:val="TOC2"/>
        <w:rPr>
          <w:rFonts w:asciiTheme="minorHAnsi" w:eastAsiaTheme="minorEastAsia" w:hAnsiTheme="minorHAnsi" w:cstheme="minorBidi"/>
        </w:rPr>
      </w:pPr>
      <w:hyperlink w:anchor="_Toc15394384" w:history="1">
        <w:r w:rsidR="00E72213" w:rsidRPr="00C07985">
          <w:rPr>
            <w:rStyle w:val="Hyperlink"/>
          </w:rPr>
          <w:t>C2. How you can contact your Care Coordinator or Long-term Supports (LTS) Coordinator</w:t>
        </w:r>
        <w:r w:rsidR="00E72213">
          <w:rPr>
            <w:webHidden/>
          </w:rPr>
          <w:tab/>
        </w:r>
        <w:r w:rsidR="00E72213">
          <w:rPr>
            <w:webHidden/>
          </w:rPr>
          <w:fldChar w:fldCharType="begin"/>
        </w:r>
        <w:r w:rsidR="00E72213">
          <w:rPr>
            <w:webHidden/>
          </w:rPr>
          <w:instrText xml:space="preserve"> PAGEREF _Toc15394384 \h </w:instrText>
        </w:r>
        <w:r w:rsidR="00E72213">
          <w:rPr>
            <w:webHidden/>
          </w:rPr>
        </w:r>
        <w:r w:rsidR="00E72213">
          <w:rPr>
            <w:webHidden/>
          </w:rPr>
          <w:fldChar w:fldCharType="separate"/>
        </w:r>
        <w:r w:rsidR="00187320">
          <w:rPr>
            <w:webHidden/>
          </w:rPr>
          <w:t>6</w:t>
        </w:r>
        <w:r w:rsidR="00E72213">
          <w:rPr>
            <w:webHidden/>
          </w:rPr>
          <w:fldChar w:fldCharType="end"/>
        </w:r>
      </w:hyperlink>
    </w:p>
    <w:p w14:paraId="52D3F38F" w14:textId="259E60A8" w:rsidR="00E72213" w:rsidRDefault="004263CB">
      <w:pPr>
        <w:pStyle w:val="TOC2"/>
        <w:rPr>
          <w:rFonts w:asciiTheme="minorHAnsi" w:eastAsiaTheme="minorEastAsia" w:hAnsiTheme="minorHAnsi" w:cstheme="minorBidi"/>
        </w:rPr>
      </w:pPr>
      <w:hyperlink w:anchor="_Toc15394385" w:history="1">
        <w:r w:rsidR="00E72213" w:rsidRPr="00C07985">
          <w:rPr>
            <w:rStyle w:val="Hyperlink"/>
          </w:rPr>
          <w:t>C3. How you can change your Care Coordinator</w:t>
        </w:r>
        <w:r w:rsidR="00E72213">
          <w:rPr>
            <w:webHidden/>
          </w:rPr>
          <w:tab/>
        </w:r>
        <w:r w:rsidR="00E72213">
          <w:rPr>
            <w:webHidden/>
          </w:rPr>
          <w:fldChar w:fldCharType="begin"/>
        </w:r>
        <w:r w:rsidR="00E72213">
          <w:rPr>
            <w:webHidden/>
          </w:rPr>
          <w:instrText xml:space="preserve"> PAGEREF _Toc15394385 \h </w:instrText>
        </w:r>
        <w:r w:rsidR="00E72213">
          <w:rPr>
            <w:webHidden/>
          </w:rPr>
        </w:r>
        <w:r w:rsidR="00E72213">
          <w:rPr>
            <w:webHidden/>
          </w:rPr>
          <w:fldChar w:fldCharType="separate"/>
        </w:r>
        <w:r w:rsidR="00187320">
          <w:rPr>
            <w:webHidden/>
          </w:rPr>
          <w:t>6</w:t>
        </w:r>
        <w:r w:rsidR="00E72213">
          <w:rPr>
            <w:webHidden/>
          </w:rPr>
          <w:fldChar w:fldCharType="end"/>
        </w:r>
      </w:hyperlink>
    </w:p>
    <w:p w14:paraId="28339E86" w14:textId="1BD5639F" w:rsidR="00E72213" w:rsidRDefault="004263CB">
      <w:pPr>
        <w:pStyle w:val="TOC1"/>
        <w:rPr>
          <w:rFonts w:asciiTheme="minorHAnsi" w:eastAsiaTheme="minorEastAsia" w:hAnsiTheme="minorHAnsi" w:cstheme="minorBidi"/>
        </w:rPr>
      </w:pPr>
      <w:hyperlink w:anchor="_Toc15394386" w:history="1">
        <w:r w:rsidR="00E72213" w:rsidRPr="00C07985">
          <w:rPr>
            <w:rStyle w:val="Hyperlink"/>
          </w:rPr>
          <w:t>D.</w:t>
        </w:r>
        <w:r w:rsidR="00E72213">
          <w:rPr>
            <w:rFonts w:asciiTheme="minorHAnsi" w:eastAsiaTheme="minorEastAsia" w:hAnsiTheme="minorHAnsi" w:cstheme="minorBidi"/>
          </w:rPr>
          <w:tab/>
        </w:r>
        <w:r w:rsidR="00E72213" w:rsidRPr="00C07985">
          <w:rPr>
            <w:rStyle w:val="Hyperlink"/>
          </w:rPr>
          <w:t>Care from your primary care provider, specialists, other network providers, and out-of-network providers</w:t>
        </w:r>
        <w:r w:rsidR="00E72213">
          <w:rPr>
            <w:webHidden/>
          </w:rPr>
          <w:tab/>
        </w:r>
        <w:r w:rsidR="00E72213">
          <w:rPr>
            <w:webHidden/>
          </w:rPr>
          <w:fldChar w:fldCharType="begin"/>
        </w:r>
        <w:r w:rsidR="00E72213">
          <w:rPr>
            <w:webHidden/>
          </w:rPr>
          <w:instrText xml:space="preserve"> PAGEREF _Toc15394386 \h </w:instrText>
        </w:r>
        <w:r w:rsidR="00E72213">
          <w:rPr>
            <w:webHidden/>
          </w:rPr>
        </w:r>
        <w:r w:rsidR="00E72213">
          <w:rPr>
            <w:webHidden/>
          </w:rPr>
          <w:fldChar w:fldCharType="separate"/>
        </w:r>
        <w:r w:rsidR="00187320">
          <w:rPr>
            <w:webHidden/>
          </w:rPr>
          <w:t>6</w:t>
        </w:r>
        <w:r w:rsidR="00E72213">
          <w:rPr>
            <w:webHidden/>
          </w:rPr>
          <w:fldChar w:fldCharType="end"/>
        </w:r>
      </w:hyperlink>
    </w:p>
    <w:p w14:paraId="5F5551E5" w14:textId="17E32817" w:rsidR="00E72213" w:rsidRDefault="004263CB">
      <w:pPr>
        <w:pStyle w:val="TOC2"/>
        <w:rPr>
          <w:rFonts w:asciiTheme="minorHAnsi" w:eastAsiaTheme="minorEastAsia" w:hAnsiTheme="minorHAnsi" w:cstheme="minorBidi"/>
        </w:rPr>
      </w:pPr>
      <w:hyperlink w:anchor="_Toc15394387" w:history="1">
        <w:r w:rsidR="00E72213" w:rsidRPr="00C07985">
          <w:rPr>
            <w:rStyle w:val="Hyperlink"/>
          </w:rPr>
          <w:t>D1. Care from a primary care provider</w:t>
        </w:r>
        <w:r w:rsidR="00E72213">
          <w:rPr>
            <w:webHidden/>
          </w:rPr>
          <w:tab/>
        </w:r>
        <w:r w:rsidR="00E72213">
          <w:rPr>
            <w:webHidden/>
          </w:rPr>
          <w:fldChar w:fldCharType="begin"/>
        </w:r>
        <w:r w:rsidR="00E72213">
          <w:rPr>
            <w:webHidden/>
          </w:rPr>
          <w:instrText xml:space="preserve"> PAGEREF _Toc15394387 \h </w:instrText>
        </w:r>
        <w:r w:rsidR="00E72213">
          <w:rPr>
            <w:webHidden/>
          </w:rPr>
        </w:r>
        <w:r w:rsidR="00E72213">
          <w:rPr>
            <w:webHidden/>
          </w:rPr>
          <w:fldChar w:fldCharType="separate"/>
        </w:r>
        <w:r w:rsidR="00187320">
          <w:rPr>
            <w:webHidden/>
          </w:rPr>
          <w:t>6</w:t>
        </w:r>
        <w:r w:rsidR="00E72213">
          <w:rPr>
            <w:webHidden/>
          </w:rPr>
          <w:fldChar w:fldCharType="end"/>
        </w:r>
      </w:hyperlink>
    </w:p>
    <w:p w14:paraId="6733A883" w14:textId="2921AAA4" w:rsidR="00E72213" w:rsidRDefault="004263CB">
      <w:pPr>
        <w:pStyle w:val="TOC2"/>
        <w:rPr>
          <w:rFonts w:asciiTheme="minorHAnsi" w:eastAsiaTheme="minorEastAsia" w:hAnsiTheme="minorHAnsi" w:cstheme="minorBidi"/>
        </w:rPr>
      </w:pPr>
      <w:hyperlink w:anchor="_Toc15394388" w:history="1">
        <w:r w:rsidR="00E72213" w:rsidRPr="00C07985">
          <w:rPr>
            <w:rStyle w:val="Hyperlink"/>
          </w:rPr>
          <w:t>D2. Care from specialists and other network providers</w:t>
        </w:r>
        <w:r w:rsidR="00E72213">
          <w:rPr>
            <w:webHidden/>
          </w:rPr>
          <w:tab/>
        </w:r>
        <w:r w:rsidR="00E72213">
          <w:rPr>
            <w:webHidden/>
          </w:rPr>
          <w:fldChar w:fldCharType="begin"/>
        </w:r>
        <w:r w:rsidR="00E72213">
          <w:rPr>
            <w:webHidden/>
          </w:rPr>
          <w:instrText xml:space="preserve"> PAGEREF _Toc15394388 \h </w:instrText>
        </w:r>
        <w:r w:rsidR="00E72213">
          <w:rPr>
            <w:webHidden/>
          </w:rPr>
        </w:r>
        <w:r w:rsidR="00E72213">
          <w:rPr>
            <w:webHidden/>
          </w:rPr>
          <w:fldChar w:fldCharType="separate"/>
        </w:r>
        <w:r w:rsidR="00187320">
          <w:rPr>
            <w:webHidden/>
          </w:rPr>
          <w:t>7</w:t>
        </w:r>
        <w:r w:rsidR="00E72213">
          <w:rPr>
            <w:webHidden/>
          </w:rPr>
          <w:fldChar w:fldCharType="end"/>
        </w:r>
      </w:hyperlink>
    </w:p>
    <w:p w14:paraId="43D4A020" w14:textId="44D7B29D" w:rsidR="00E72213" w:rsidRDefault="004263CB">
      <w:pPr>
        <w:pStyle w:val="TOC2"/>
        <w:rPr>
          <w:rFonts w:asciiTheme="minorHAnsi" w:eastAsiaTheme="minorEastAsia" w:hAnsiTheme="minorHAnsi" w:cstheme="minorBidi"/>
        </w:rPr>
      </w:pPr>
      <w:hyperlink w:anchor="_Toc15394389" w:history="1">
        <w:r w:rsidR="00E72213" w:rsidRPr="00C07985">
          <w:rPr>
            <w:rStyle w:val="Hyperlink"/>
          </w:rPr>
          <w:t>D3. What to do when one of your providers leaves our plan</w:t>
        </w:r>
        <w:r w:rsidR="00E72213">
          <w:rPr>
            <w:webHidden/>
          </w:rPr>
          <w:tab/>
        </w:r>
        <w:r w:rsidR="00E72213">
          <w:rPr>
            <w:webHidden/>
          </w:rPr>
          <w:fldChar w:fldCharType="begin"/>
        </w:r>
        <w:r w:rsidR="00E72213">
          <w:rPr>
            <w:webHidden/>
          </w:rPr>
          <w:instrText xml:space="preserve"> PAGEREF _Toc15394389 \h </w:instrText>
        </w:r>
        <w:r w:rsidR="00E72213">
          <w:rPr>
            <w:webHidden/>
          </w:rPr>
        </w:r>
        <w:r w:rsidR="00E72213">
          <w:rPr>
            <w:webHidden/>
          </w:rPr>
          <w:fldChar w:fldCharType="separate"/>
        </w:r>
        <w:r w:rsidR="00187320">
          <w:rPr>
            <w:webHidden/>
          </w:rPr>
          <w:t>8</w:t>
        </w:r>
        <w:r w:rsidR="00E72213">
          <w:rPr>
            <w:webHidden/>
          </w:rPr>
          <w:fldChar w:fldCharType="end"/>
        </w:r>
      </w:hyperlink>
    </w:p>
    <w:p w14:paraId="4F0FD31A" w14:textId="021DB341" w:rsidR="00E72213" w:rsidRDefault="004263CB">
      <w:pPr>
        <w:pStyle w:val="TOC2"/>
        <w:rPr>
          <w:rFonts w:asciiTheme="minorHAnsi" w:eastAsiaTheme="minorEastAsia" w:hAnsiTheme="minorHAnsi" w:cstheme="minorBidi"/>
        </w:rPr>
      </w:pPr>
      <w:hyperlink w:anchor="_Toc15394390" w:history="1">
        <w:r w:rsidR="00E72213" w:rsidRPr="00C07985">
          <w:rPr>
            <w:rStyle w:val="Hyperlink"/>
          </w:rPr>
          <w:t>D4. How to get care from out-of-network providers</w:t>
        </w:r>
        <w:r w:rsidR="00E72213">
          <w:rPr>
            <w:webHidden/>
          </w:rPr>
          <w:tab/>
        </w:r>
        <w:r w:rsidR="00E72213">
          <w:rPr>
            <w:webHidden/>
          </w:rPr>
          <w:fldChar w:fldCharType="begin"/>
        </w:r>
        <w:r w:rsidR="00E72213">
          <w:rPr>
            <w:webHidden/>
          </w:rPr>
          <w:instrText xml:space="preserve"> PAGEREF _Toc15394390 \h </w:instrText>
        </w:r>
        <w:r w:rsidR="00E72213">
          <w:rPr>
            <w:webHidden/>
          </w:rPr>
        </w:r>
        <w:r w:rsidR="00E72213">
          <w:rPr>
            <w:webHidden/>
          </w:rPr>
          <w:fldChar w:fldCharType="separate"/>
        </w:r>
        <w:r w:rsidR="00187320">
          <w:rPr>
            <w:webHidden/>
          </w:rPr>
          <w:t>9</w:t>
        </w:r>
        <w:r w:rsidR="00E72213">
          <w:rPr>
            <w:webHidden/>
          </w:rPr>
          <w:fldChar w:fldCharType="end"/>
        </w:r>
      </w:hyperlink>
    </w:p>
    <w:p w14:paraId="2D22605E" w14:textId="5C2D6447" w:rsidR="00E72213" w:rsidRDefault="004263CB">
      <w:pPr>
        <w:pStyle w:val="TOC1"/>
        <w:rPr>
          <w:rFonts w:asciiTheme="minorHAnsi" w:eastAsiaTheme="minorEastAsia" w:hAnsiTheme="minorHAnsi" w:cstheme="minorBidi"/>
        </w:rPr>
      </w:pPr>
      <w:hyperlink w:anchor="_Toc15394391" w:history="1">
        <w:r w:rsidR="00E72213" w:rsidRPr="00C07985">
          <w:rPr>
            <w:rStyle w:val="Hyperlink"/>
          </w:rPr>
          <w:t>E.</w:t>
        </w:r>
        <w:r w:rsidR="00E72213">
          <w:rPr>
            <w:rFonts w:asciiTheme="minorHAnsi" w:eastAsiaTheme="minorEastAsia" w:hAnsiTheme="minorHAnsi" w:cstheme="minorBidi"/>
          </w:rPr>
          <w:tab/>
        </w:r>
        <w:r w:rsidR="00E72213" w:rsidRPr="00C07985">
          <w:rPr>
            <w:rStyle w:val="Hyperlink"/>
          </w:rPr>
          <w:t>How to get long-term supports and services (LTSS)</w:t>
        </w:r>
        <w:r w:rsidR="00E72213">
          <w:rPr>
            <w:webHidden/>
          </w:rPr>
          <w:tab/>
        </w:r>
        <w:r w:rsidR="00E72213">
          <w:rPr>
            <w:webHidden/>
          </w:rPr>
          <w:fldChar w:fldCharType="begin"/>
        </w:r>
        <w:r w:rsidR="00E72213">
          <w:rPr>
            <w:webHidden/>
          </w:rPr>
          <w:instrText xml:space="preserve"> PAGEREF _Toc15394391 \h </w:instrText>
        </w:r>
        <w:r w:rsidR="00E72213">
          <w:rPr>
            <w:webHidden/>
          </w:rPr>
        </w:r>
        <w:r w:rsidR="00E72213">
          <w:rPr>
            <w:webHidden/>
          </w:rPr>
          <w:fldChar w:fldCharType="separate"/>
        </w:r>
        <w:r w:rsidR="00187320">
          <w:rPr>
            <w:webHidden/>
          </w:rPr>
          <w:t>9</w:t>
        </w:r>
        <w:r w:rsidR="00E72213">
          <w:rPr>
            <w:webHidden/>
          </w:rPr>
          <w:fldChar w:fldCharType="end"/>
        </w:r>
      </w:hyperlink>
    </w:p>
    <w:p w14:paraId="1AD7BA69" w14:textId="1D11C5FD" w:rsidR="00E72213" w:rsidRDefault="004263CB">
      <w:pPr>
        <w:pStyle w:val="TOC1"/>
        <w:rPr>
          <w:rFonts w:asciiTheme="minorHAnsi" w:eastAsiaTheme="minorEastAsia" w:hAnsiTheme="minorHAnsi" w:cstheme="minorBidi"/>
        </w:rPr>
      </w:pPr>
      <w:hyperlink w:anchor="_Toc15394392" w:history="1">
        <w:r w:rsidR="00E72213" w:rsidRPr="00C07985">
          <w:rPr>
            <w:rStyle w:val="Hyperlink"/>
          </w:rPr>
          <w:t>F.</w:t>
        </w:r>
        <w:r w:rsidR="00E72213">
          <w:rPr>
            <w:rFonts w:asciiTheme="minorHAnsi" w:eastAsiaTheme="minorEastAsia" w:hAnsiTheme="minorHAnsi" w:cstheme="minorBidi"/>
          </w:rPr>
          <w:tab/>
        </w:r>
        <w:r w:rsidR="00E72213" w:rsidRPr="00C07985">
          <w:rPr>
            <w:rStyle w:val="Hyperlink"/>
          </w:rPr>
          <w:t>How to get behavioral health services</w:t>
        </w:r>
        <w:r w:rsidR="00E72213">
          <w:rPr>
            <w:webHidden/>
          </w:rPr>
          <w:tab/>
        </w:r>
        <w:r w:rsidR="00E72213">
          <w:rPr>
            <w:webHidden/>
          </w:rPr>
          <w:fldChar w:fldCharType="begin"/>
        </w:r>
        <w:r w:rsidR="00E72213">
          <w:rPr>
            <w:webHidden/>
          </w:rPr>
          <w:instrText xml:space="preserve"> PAGEREF _Toc15394392 \h </w:instrText>
        </w:r>
        <w:r w:rsidR="00E72213">
          <w:rPr>
            <w:webHidden/>
          </w:rPr>
        </w:r>
        <w:r w:rsidR="00E72213">
          <w:rPr>
            <w:webHidden/>
          </w:rPr>
          <w:fldChar w:fldCharType="separate"/>
        </w:r>
        <w:r w:rsidR="00187320">
          <w:rPr>
            <w:webHidden/>
          </w:rPr>
          <w:t>9</w:t>
        </w:r>
        <w:r w:rsidR="00E72213">
          <w:rPr>
            <w:webHidden/>
          </w:rPr>
          <w:fldChar w:fldCharType="end"/>
        </w:r>
      </w:hyperlink>
    </w:p>
    <w:p w14:paraId="611713D3" w14:textId="36B0EEFC" w:rsidR="00E72213" w:rsidRDefault="004263CB">
      <w:pPr>
        <w:pStyle w:val="TOC1"/>
        <w:rPr>
          <w:rFonts w:asciiTheme="minorHAnsi" w:eastAsiaTheme="minorEastAsia" w:hAnsiTheme="minorHAnsi" w:cstheme="minorBidi"/>
        </w:rPr>
      </w:pPr>
      <w:hyperlink w:anchor="_Toc15394393" w:history="1">
        <w:r w:rsidR="00E72213" w:rsidRPr="00C07985">
          <w:rPr>
            <w:rStyle w:val="Hyperlink"/>
          </w:rPr>
          <w:t>G.</w:t>
        </w:r>
        <w:r w:rsidR="00E72213">
          <w:rPr>
            <w:rFonts w:asciiTheme="minorHAnsi" w:eastAsiaTheme="minorEastAsia" w:hAnsiTheme="minorHAnsi" w:cstheme="minorBidi"/>
          </w:rPr>
          <w:tab/>
        </w:r>
        <w:r w:rsidR="00E72213" w:rsidRPr="00C07985">
          <w:rPr>
            <w:rStyle w:val="Hyperlink"/>
          </w:rPr>
          <w:t>How to get self-directed care</w:t>
        </w:r>
        <w:r w:rsidR="00E72213">
          <w:rPr>
            <w:webHidden/>
          </w:rPr>
          <w:tab/>
        </w:r>
        <w:r w:rsidR="00E72213">
          <w:rPr>
            <w:webHidden/>
          </w:rPr>
          <w:fldChar w:fldCharType="begin"/>
        </w:r>
        <w:r w:rsidR="00E72213">
          <w:rPr>
            <w:webHidden/>
          </w:rPr>
          <w:instrText xml:space="preserve"> PAGEREF _Toc15394393 \h </w:instrText>
        </w:r>
        <w:r w:rsidR="00E72213">
          <w:rPr>
            <w:webHidden/>
          </w:rPr>
        </w:r>
        <w:r w:rsidR="00E72213">
          <w:rPr>
            <w:webHidden/>
          </w:rPr>
          <w:fldChar w:fldCharType="separate"/>
        </w:r>
        <w:r w:rsidR="00187320">
          <w:rPr>
            <w:webHidden/>
          </w:rPr>
          <w:t>9</w:t>
        </w:r>
        <w:r w:rsidR="00E72213">
          <w:rPr>
            <w:webHidden/>
          </w:rPr>
          <w:fldChar w:fldCharType="end"/>
        </w:r>
      </w:hyperlink>
    </w:p>
    <w:p w14:paraId="4D608302" w14:textId="5DE0BE53" w:rsidR="00E72213" w:rsidRDefault="004263CB">
      <w:pPr>
        <w:pStyle w:val="TOC2"/>
        <w:rPr>
          <w:rFonts w:asciiTheme="minorHAnsi" w:eastAsiaTheme="minorEastAsia" w:hAnsiTheme="minorHAnsi" w:cstheme="minorBidi"/>
        </w:rPr>
      </w:pPr>
      <w:hyperlink w:anchor="_Toc15394394" w:history="1">
        <w:r w:rsidR="00E72213" w:rsidRPr="00C07985">
          <w:rPr>
            <w:rStyle w:val="Hyperlink"/>
          </w:rPr>
          <w:t>G1. What self-directed care is</w:t>
        </w:r>
        <w:r w:rsidR="00E72213">
          <w:rPr>
            <w:webHidden/>
          </w:rPr>
          <w:tab/>
        </w:r>
        <w:r w:rsidR="00E72213">
          <w:rPr>
            <w:webHidden/>
          </w:rPr>
          <w:fldChar w:fldCharType="begin"/>
        </w:r>
        <w:r w:rsidR="00E72213">
          <w:rPr>
            <w:webHidden/>
          </w:rPr>
          <w:instrText xml:space="preserve"> PAGEREF _Toc15394394 \h </w:instrText>
        </w:r>
        <w:r w:rsidR="00E72213">
          <w:rPr>
            <w:webHidden/>
          </w:rPr>
        </w:r>
        <w:r w:rsidR="00E72213">
          <w:rPr>
            <w:webHidden/>
          </w:rPr>
          <w:fldChar w:fldCharType="separate"/>
        </w:r>
        <w:r w:rsidR="00187320">
          <w:rPr>
            <w:webHidden/>
          </w:rPr>
          <w:t>10</w:t>
        </w:r>
        <w:r w:rsidR="00E72213">
          <w:rPr>
            <w:webHidden/>
          </w:rPr>
          <w:fldChar w:fldCharType="end"/>
        </w:r>
      </w:hyperlink>
    </w:p>
    <w:p w14:paraId="0A8EB926" w14:textId="274A2CDD" w:rsidR="00E72213" w:rsidRDefault="004263CB">
      <w:pPr>
        <w:pStyle w:val="TOC2"/>
        <w:rPr>
          <w:rFonts w:asciiTheme="minorHAnsi" w:eastAsiaTheme="minorEastAsia" w:hAnsiTheme="minorHAnsi" w:cstheme="minorBidi"/>
        </w:rPr>
      </w:pPr>
      <w:hyperlink w:anchor="_Toc15394395" w:history="1">
        <w:r w:rsidR="00E72213" w:rsidRPr="00C07985">
          <w:rPr>
            <w:rStyle w:val="Hyperlink"/>
          </w:rPr>
          <w:t>G2. Who can get self-directed care</w:t>
        </w:r>
        <w:r w:rsidR="00E72213">
          <w:rPr>
            <w:webHidden/>
          </w:rPr>
          <w:tab/>
        </w:r>
        <w:r w:rsidR="00E72213">
          <w:rPr>
            <w:webHidden/>
          </w:rPr>
          <w:fldChar w:fldCharType="begin"/>
        </w:r>
        <w:r w:rsidR="00E72213">
          <w:rPr>
            <w:webHidden/>
          </w:rPr>
          <w:instrText xml:space="preserve"> PAGEREF _Toc15394395 \h </w:instrText>
        </w:r>
        <w:r w:rsidR="00E72213">
          <w:rPr>
            <w:webHidden/>
          </w:rPr>
        </w:r>
        <w:r w:rsidR="00E72213">
          <w:rPr>
            <w:webHidden/>
          </w:rPr>
          <w:fldChar w:fldCharType="separate"/>
        </w:r>
        <w:r w:rsidR="00187320">
          <w:rPr>
            <w:webHidden/>
          </w:rPr>
          <w:t>10</w:t>
        </w:r>
        <w:r w:rsidR="00E72213">
          <w:rPr>
            <w:webHidden/>
          </w:rPr>
          <w:fldChar w:fldCharType="end"/>
        </w:r>
      </w:hyperlink>
    </w:p>
    <w:p w14:paraId="20619CFB" w14:textId="5FE6DEAE" w:rsidR="00E72213" w:rsidRDefault="004263CB">
      <w:pPr>
        <w:pStyle w:val="TOC2"/>
        <w:rPr>
          <w:rFonts w:asciiTheme="minorHAnsi" w:eastAsiaTheme="minorEastAsia" w:hAnsiTheme="minorHAnsi" w:cstheme="minorBidi"/>
        </w:rPr>
      </w:pPr>
      <w:hyperlink w:anchor="_Toc15394396" w:history="1">
        <w:r w:rsidR="00E72213" w:rsidRPr="00C07985">
          <w:rPr>
            <w:rStyle w:val="Hyperlink"/>
          </w:rPr>
          <w:t>G3. How to get help in employing personal care providers (if applicable)</w:t>
        </w:r>
        <w:r w:rsidR="00E72213">
          <w:rPr>
            <w:webHidden/>
          </w:rPr>
          <w:tab/>
        </w:r>
        <w:r w:rsidR="00E72213">
          <w:rPr>
            <w:webHidden/>
          </w:rPr>
          <w:fldChar w:fldCharType="begin"/>
        </w:r>
        <w:r w:rsidR="00E72213">
          <w:rPr>
            <w:webHidden/>
          </w:rPr>
          <w:instrText xml:space="preserve"> PAGEREF _Toc15394396 \h </w:instrText>
        </w:r>
        <w:r w:rsidR="00E72213">
          <w:rPr>
            <w:webHidden/>
          </w:rPr>
        </w:r>
        <w:r w:rsidR="00E72213">
          <w:rPr>
            <w:webHidden/>
          </w:rPr>
          <w:fldChar w:fldCharType="separate"/>
        </w:r>
        <w:r w:rsidR="00187320">
          <w:rPr>
            <w:webHidden/>
          </w:rPr>
          <w:t>10</w:t>
        </w:r>
        <w:r w:rsidR="00E72213">
          <w:rPr>
            <w:webHidden/>
          </w:rPr>
          <w:fldChar w:fldCharType="end"/>
        </w:r>
      </w:hyperlink>
    </w:p>
    <w:p w14:paraId="5BD0092C" w14:textId="368A257C" w:rsidR="00E72213" w:rsidRDefault="004263CB">
      <w:pPr>
        <w:pStyle w:val="TOC2"/>
        <w:rPr>
          <w:rFonts w:asciiTheme="minorHAnsi" w:eastAsiaTheme="minorEastAsia" w:hAnsiTheme="minorHAnsi" w:cstheme="minorBidi"/>
        </w:rPr>
      </w:pPr>
      <w:hyperlink w:anchor="_Toc15394397" w:history="1">
        <w:r w:rsidR="00E72213" w:rsidRPr="00C07985">
          <w:rPr>
            <w:rStyle w:val="Hyperlink"/>
          </w:rPr>
          <w:t>G4. How to request that a copy of all written notices be sent to Care Team participants the member identifies</w:t>
        </w:r>
        <w:r w:rsidR="00E72213">
          <w:rPr>
            <w:webHidden/>
          </w:rPr>
          <w:tab/>
        </w:r>
        <w:r w:rsidR="00E72213">
          <w:rPr>
            <w:webHidden/>
          </w:rPr>
          <w:fldChar w:fldCharType="begin"/>
        </w:r>
        <w:r w:rsidR="00E72213">
          <w:rPr>
            <w:webHidden/>
          </w:rPr>
          <w:instrText xml:space="preserve"> PAGEREF _Toc15394397 \h </w:instrText>
        </w:r>
        <w:r w:rsidR="00E72213">
          <w:rPr>
            <w:webHidden/>
          </w:rPr>
        </w:r>
        <w:r w:rsidR="00E72213">
          <w:rPr>
            <w:webHidden/>
          </w:rPr>
          <w:fldChar w:fldCharType="separate"/>
        </w:r>
        <w:r w:rsidR="00187320">
          <w:rPr>
            <w:webHidden/>
          </w:rPr>
          <w:t>10</w:t>
        </w:r>
        <w:r w:rsidR="00E72213">
          <w:rPr>
            <w:webHidden/>
          </w:rPr>
          <w:fldChar w:fldCharType="end"/>
        </w:r>
      </w:hyperlink>
    </w:p>
    <w:p w14:paraId="56FCBB78" w14:textId="05AE2C01" w:rsidR="00E72213" w:rsidRDefault="004263CB">
      <w:pPr>
        <w:pStyle w:val="TOC1"/>
        <w:rPr>
          <w:rFonts w:asciiTheme="minorHAnsi" w:eastAsiaTheme="minorEastAsia" w:hAnsiTheme="minorHAnsi" w:cstheme="minorBidi"/>
        </w:rPr>
      </w:pPr>
      <w:hyperlink w:anchor="_Toc15394398" w:history="1">
        <w:r w:rsidR="00E72213" w:rsidRPr="00C07985">
          <w:rPr>
            <w:rStyle w:val="Hyperlink"/>
          </w:rPr>
          <w:t>H.</w:t>
        </w:r>
        <w:r w:rsidR="00E72213">
          <w:rPr>
            <w:rFonts w:asciiTheme="minorHAnsi" w:eastAsiaTheme="minorEastAsia" w:hAnsiTheme="minorHAnsi" w:cstheme="minorBidi"/>
          </w:rPr>
          <w:tab/>
        </w:r>
        <w:r w:rsidR="00E72213" w:rsidRPr="00C07985">
          <w:rPr>
            <w:rStyle w:val="Hyperlink"/>
          </w:rPr>
          <w:t>How to get dental and vision services</w:t>
        </w:r>
        <w:r w:rsidR="00E72213">
          <w:rPr>
            <w:webHidden/>
          </w:rPr>
          <w:tab/>
        </w:r>
        <w:r w:rsidR="00E72213">
          <w:rPr>
            <w:webHidden/>
          </w:rPr>
          <w:fldChar w:fldCharType="begin"/>
        </w:r>
        <w:r w:rsidR="00E72213">
          <w:rPr>
            <w:webHidden/>
          </w:rPr>
          <w:instrText xml:space="preserve"> PAGEREF _Toc15394398 \h </w:instrText>
        </w:r>
        <w:r w:rsidR="00E72213">
          <w:rPr>
            <w:webHidden/>
          </w:rPr>
        </w:r>
        <w:r w:rsidR="00E72213">
          <w:rPr>
            <w:webHidden/>
          </w:rPr>
          <w:fldChar w:fldCharType="separate"/>
        </w:r>
        <w:r w:rsidR="00187320">
          <w:rPr>
            <w:webHidden/>
          </w:rPr>
          <w:t>10</w:t>
        </w:r>
        <w:r w:rsidR="00E72213">
          <w:rPr>
            <w:webHidden/>
          </w:rPr>
          <w:fldChar w:fldCharType="end"/>
        </w:r>
      </w:hyperlink>
    </w:p>
    <w:p w14:paraId="38B0C64F" w14:textId="4877A32C" w:rsidR="00E72213" w:rsidRDefault="004263CB">
      <w:pPr>
        <w:pStyle w:val="TOC1"/>
        <w:rPr>
          <w:rFonts w:asciiTheme="minorHAnsi" w:eastAsiaTheme="minorEastAsia" w:hAnsiTheme="minorHAnsi" w:cstheme="minorBidi"/>
        </w:rPr>
      </w:pPr>
      <w:hyperlink w:anchor="_Toc15394399" w:history="1">
        <w:r w:rsidR="00E72213" w:rsidRPr="00C07985">
          <w:rPr>
            <w:rStyle w:val="Hyperlink"/>
          </w:rPr>
          <w:t>I.</w:t>
        </w:r>
        <w:r w:rsidR="00E72213">
          <w:rPr>
            <w:rFonts w:asciiTheme="minorHAnsi" w:eastAsiaTheme="minorEastAsia" w:hAnsiTheme="minorHAnsi" w:cstheme="minorBidi"/>
          </w:rPr>
          <w:tab/>
        </w:r>
        <w:r w:rsidR="00E72213" w:rsidRPr="00C07985">
          <w:rPr>
            <w:rStyle w:val="Hyperlink"/>
          </w:rPr>
          <w:t>How to get covered services when you have a medical emergency or urgent need for care, or during a disaster</w:t>
        </w:r>
        <w:r w:rsidR="00E72213">
          <w:rPr>
            <w:webHidden/>
          </w:rPr>
          <w:tab/>
        </w:r>
        <w:r w:rsidR="00E72213">
          <w:rPr>
            <w:webHidden/>
          </w:rPr>
          <w:fldChar w:fldCharType="begin"/>
        </w:r>
        <w:r w:rsidR="00E72213">
          <w:rPr>
            <w:webHidden/>
          </w:rPr>
          <w:instrText xml:space="preserve"> PAGEREF _Toc15394399 \h </w:instrText>
        </w:r>
        <w:r w:rsidR="00E72213">
          <w:rPr>
            <w:webHidden/>
          </w:rPr>
        </w:r>
        <w:r w:rsidR="00E72213">
          <w:rPr>
            <w:webHidden/>
          </w:rPr>
          <w:fldChar w:fldCharType="separate"/>
        </w:r>
        <w:r w:rsidR="00187320">
          <w:rPr>
            <w:webHidden/>
          </w:rPr>
          <w:t>10</w:t>
        </w:r>
        <w:r w:rsidR="00E72213">
          <w:rPr>
            <w:webHidden/>
          </w:rPr>
          <w:fldChar w:fldCharType="end"/>
        </w:r>
      </w:hyperlink>
    </w:p>
    <w:p w14:paraId="70B484C3" w14:textId="217147EC" w:rsidR="00E72213" w:rsidRDefault="004263CB">
      <w:pPr>
        <w:pStyle w:val="TOC2"/>
        <w:rPr>
          <w:rFonts w:asciiTheme="minorHAnsi" w:eastAsiaTheme="minorEastAsia" w:hAnsiTheme="minorHAnsi" w:cstheme="minorBidi"/>
        </w:rPr>
      </w:pPr>
      <w:hyperlink w:anchor="_Toc15394400" w:history="1">
        <w:r w:rsidR="00E72213" w:rsidRPr="00C07985">
          <w:rPr>
            <w:rStyle w:val="Hyperlink"/>
          </w:rPr>
          <w:t>I1. Care when you have a medical emergency</w:t>
        </w:r>
        <w:r w:rsidR="00E72213">
          <w:rPr>
            <w:webHidden/>
          </w:rPr>
          <w:tab/>
        </w:r>
        <w:r w:rsidR="00E72213">
          <w:rPr>
            <w:webHidden/>
          </w:rPr>
          <w:fldChar w:fldCharType="begin"/>
        </w:r>
        <w:r w:rsidR="00E72213">
          <w:rPr>
            <w:webHidden/>
          </w:rPr>
          <w:instrText xml:space="preserve"> PAGEREF _Toc15394400 \h </w:instrText>
        </w:r>
        <w:r w:rsidR="00E72213">
          <w:rPr>
            <w:webHidden/>
          </w:rPr>
        </w:r>
        <w:r w:rsidR="00E72213">
          <w:rPr>
            <w:webHidden/>
          </w:rPr>
          <w:fldChar w:fldCharType="separate"/>
        </w:r>
        <w:r w:rsidR="00187320">
          <w:rPr>
            <w:webHidden/>
          </w:rPr>
          <w:t>10</w:t>
        </w:r>
        <w:r w:rsidR="00E72213">
          <w:rPr>
            <w:webHidden/>
          </w:rPr>
          <w:fldChar w:fldCharType="end"/>
        </w:r>
      </w:hyperlink>
    </w:p>
    <w:p w14:paraId="5856124B" w14:textId="00A3341E" w:rsidR="00E72213" w:rsidRDefault="004263CB">
      <w:pPr>
        <w:pStyle w:val="TOC2"/>
        <w:rPr>
          <w:rFonts w:asciiTheme="minorHAnsi" w:eastAsiaTheme="minorEastAsia" w:hAnsiTheme="minorHAnsi" w:cstheme="minorBidi"/>
        </w:rPr>
      </w:pPr>
      <w:hyperlink w:anchor="_Toc15394401" w:history="1">
        <w:r w:rsidR="00E72213" w:rsidRPr="00C07985">
          <w:rPr>
            <w:rStyle w:val="Hyperlink"/>
          </w:rPr>
          <w:t>I2. Urgently needed care</w:t>
        </w:r>
        <w:r w:rsidR="00E72213">
          <w:rPr>
            <w:webHidden/>
          </w:rPr>
          <w:tab/>
        </w:r>
        <w:r w:rsidR="00E72213">
          <w:rPr>
            <w:webHidden/>
          </w:rPr>
          <w:fldChar w:fldCharType="begin"/>
        </w:r>
        <w:r w:rsidR="00E72213">
          <w:rPr>
            <w:webHidden/>
          </w:rPr>
          <w:instrText xml:space="preserve"> PAGEREF _Toc15394401 \h </w:instrText>
        </w:r>
        <w:r w:rsidR="00E72213">
          <w:rPr>
            <w:webHidden/>
          </w:rPr>
        </w:r>
        <w:r w:rsidR="00E72213">
          <w:rPr>
            <w:webHidden/>
          </w:rPr>
          <w:fldChar w:fldCharType="separate"/>
        </w:r>
        <w:r w:rsidR="00187320">
          <w:rPr>
            <w:webHidden/>
          </w:rPr>
          <w:t>12</w:t>
        </w:r>
        <w:r w:rsidR="00E72213">
          <w:rPr>
            <w:webHidden/>
          </w:rPr>
          <w:fldChar w:fldCharType="end"/>
        </w:r>
      </w:hyperlink>
    </w:p>
    <w:p w14:paraId="79089EFC" w14:textId="6558D69D" w:rsidR="00E72213" w:rsidRDefault="004263CB">
      <w:pPr>
        <w:pStyle w:val="TOC2"/>
        <w:rPr>
          <w:rFonts w:asciiTheme="minorHAnsi" w:eastAsiaTheme="minorEastAsia" w:hAnsiTheme="minorHAnsi" w:cstheme="minorBidi"/>
        </w:rPr>
      </w:pPr>
      <w:hyperlink w:anchor="_Toc15394402" w:history="1">
        <w:r w:rsidR="00E72213" w:rsidRPr="00C07985">
          <w:rPr>
            <w:rStyle w:val="Hyperlink"/>
          </w:rPr>
          <w:t>I3. Care during a disaster</w:t>
        </w:r>
        <w:r w:rsidR="00E72213">
          <w:rPr>
            <w:webHidden/>
          </w:rPr>
          <w:tab/>
        </w:r>
        <w:r w:rsidR="00E72213">
          <w:rPr>
            <w:webHidden/>
          </w:rPr>
          <w:fldChar w:fldCharType="begin"/>
        </w:r>
        <w:r w:rsidR="00E72213">
          <w:rPr>
            <w:webHidden/>
          </w:rPr>
          <w:instrText xml:space="preserve"> PAGEREF _Toc15394402 \h </w:instrText>
        </w:r>
        <w:r w:rsidR="00E72213">
          <w:rPr>
            <w:webHidden/>
          </w:rPr>
        </w:r>
        <w:r w:rsidR="00E72213">
          <w:rPr>
            <w:webHidden/>
          </w:rPr>
          <w:fldChar w:fldCharType="separate"/>
        </w:r>
        <w:r w:rsidR="00187320">
          <w:rPr>
            <w:webHidden/>
          </w:rPr>
          <w:t>12</w:t>
        </w:r>
        <w:r w:rsidR="00E72213">
          <w:rPr>
            <w:webHidden/>
          </w:rPr>
          <w:fldChar w:fldCharType="end"/>
        </w:r>
      </w:hyperlink>
    </w:p>
    <w:p w14:paraId="5AC81E49" w14:textId="20A678A7" w:rsidR="00E72213" w:rsidRDefault="004263CB">
      <w:pPr>
        <w:pStyle w:val="TOC1"/>
        <w:rPr>
          <w:rFonts w:asciiTheme="minorHAnsi" w:eastAsiaTheme="minorEastAsia" w:hAnsiTheme="minorHAnsi" w:cstheme="minorBidi"/>
        </w:rPr>
      </w:pPr>
      <w:hyperlink w:anchor="_Toc15394403" w:history="1">
        <w:r w:rsidR="00E72213" w:rsidRPr="00C07985">
          <w:rPr>
            <w:rStyle w:val="Hyperlink"/>
          </w:rPr>
          <w:t>J.</w:t>
        </w:r>
        <w:r w:rsidR="00E72213">
          <w:rPr>
            <w:rFonts w:asciiTheme="minorHAnsi" w:eastAsiaTheme="minorEastAsia" w:hAnsiTheme="minorHAnsi" w:cstheme="minorBidi"/>
          </w:rPr>
          <w:tab/>
        </w:r>
        <w:r w:rsidR="00E72213" w:rsidRPr="00C07985">
          <w:rPr>
            <w:rStyle w:val="Hyperlink"/>
          </w:rPr>
          <w:t>What to do if you are billed directly for services covered by our plan</w:t>
        </w:r>
        <w:r w:rsidR="00E72213">
          <w:rPr>
            <w:webHidden/>
          </w:rPr>
          <w:tab/>
        </w:r>
        <w:r w:rsidR="00E72213">
          <w:rPr>
            <w:webHidden/>
          </w:rPr>
          <w:fldChar w:fldCharType="begin"/>
        </w:r>
        <w:r w:rsidR="00E72213">
          <w:rPr>
            <w:webHidden/>
          </w:rPr>
          <w:instrText xml:space="preserve"> PAGEREF _Toc15394403 \h </w:instrText>
        </w:r>
        <w:r w:rsidR="00E72213">
          <w:rPr>
            <w:webHidden/>
          </w:rPr>
        </w:r>
        <w:r w:rsidR="00E72213">
          <w:rPr>
            <w:webHidden/>
          </w:rPr>
          <w:fldChar w:fldCharType="separate"/>
        </w:r>
        <w:r w:rsidR="00187320">
          <w:rPr>
            <w:webHidden/>
          </w:rPr>
          <w:t>13</w:t>
        </w:r>
        <w:r w:rsidR="00E72213">
          <w:rPr>
            <w:webHidden/>
          </w:rPr>
          <w:fldChar w:fldCharType="end"/>
        </w:r>
      </w:hyperlink>
    </w:p>
    <w:p w14:paraId="4A3EB05C" w14:textId="5DA43555" w:rsidR="00E72213" w:rsidRDefault="004263CB">
      <w:pPr>
        <w:pStyle w:val="TOC1"/>
        <w:rPr>
          <w:rFonts w:asciiTheme="minorHAnsi" w:eastAsiaTheme="minorEastAsia" w:hAnsiTheme="minorHAnsi" w:cstheme="minorBidi"/>
        </w:rPr>
      </w:pPr>
      <w:hyperlink w:anchor="_Toc15394404" w:history="1">
        <w:r w:rsidR="00E72213" w:rsidRPr="00C07985">
          <w:rPr>
            <w:rStyle w:val="Hyperlink"/>
          </w:rPr>
          <w:t>K.</w:t>
        </w:r>
        <w:r w:rsidR="00E72213">
          <w:rPr>
            <w:rFonts w:asciiTheme="minorHAnsi" w:eastAsiaTheme="minorEastAsia" w:hAnsiTheme="minorHAnsi" w:cstheme="minorBidi"/>
          </w:rPr>
          <w:tab/>
        </w:r>
        <w:r w:rsidR="00E72213" w:rsidRPr="00C07985">
          <w:rPr>
            <w:rStyle w:val="Hyperlink"/>
          </w:rPr>
          <w:t>Coverage of health care services when you are in a clinical research study</w:t>
        </w:r>
        <w:r w:rsidR="00E72213">
          <w:rPr>
            <w:webHidden/>
          </w:rPr>
          <w:tab/>
        </w:r>
        <w:r w:rsidR="00E72213">
          <w:rPr>
            <w:webHidden/>
          </w:rPr>
          <w:fldChar w:fldCharType="begin"/>
        </w:r>
        <w:r w:rsidR="00E72213">
          <w:rPr>
            <w:webHidden/>
          </w:rPr>
          <w:instrText xml:space="preserve"> PAGEREF _Toc15394404 \h </w:instrText>
        </w:r>
        <w:r w:rsidR="00E72213">
          <w:rPr>
            <w:webHidden/>
          </w:rPr>
        </w:r>
        <w:r w:rsidR="00E72213">
          <w:rPr>
            <w:webHidden/>
          </w:rPr>
          <w:fldChar w:fldCharType="separate"/>
        </w:r>
        <w:r w:rsidR="00187320">
          <w:rPr>
            <w:webHidden/>
          </w:rPr>
          <w:t>13</w:t>
        </w:r>
        <w:r w:rsidR="00E72213">
          <w:rPr>
            <w:webHidden/>
          </w:rPr>
          <w:fldChar w:fldCharType="end"/>
        </w:r>
      </w:hyperlink>
    </w:p>
    <w:p w14:paraId="62008B18" w14:textId="623BE16A" w:rsidR="00E72213" w:rsidRDefault="004263CB">
      <w:pPr>
        <w:pStyle w:val="TOC2"/>
        <w:rPr>
          <w:rFonts w:asciiTheme="minorHAnsi" w:eastAsiaTheme="minorEastAsia" w:hAnsiTheme="minorHAnsi" w:cstheme="minorBidi"/>
        </w:rPr>
      </w:pPr>
      <w:hyperlink w:anchor="_Toc15394405" w:history="1">
        <w:r w:rsidR="00E72213" w:rsidRPr="00C07985">
          <w:rPr>
            <w:rStyle w:val="Hyperlink"/>
          </w:rPr>
          <w:t>K1. Definition of a clinical research study</w:t>
        </w:r>
        <w:r w:rsidR="00E72213">
          <w:rPr>
            <w:webHidden/>
          </w:rPr>
          <w:tab/>
        </w:r>
        <w:r w:rsidR="00E72213">
          <w:rPr>
            <w:webHidden/>
          </w:rPr>
          <w:fldChar w:fldCharType="begin"/>
        </w:r>
        <w:r w:rsidR="00E72213">
          <w:rPr>
            <w:webHidden/>
          </w:rPr>
          <w:instrText xml:space="preserve"> PAGEREF _Toc15394405 \h </w:instrText>
        </w:r>
        <w:r w:rsidR="00E72213">
          <w:rPr>
            <w:webHidden/>
          </w:rPr>
        </w:r>
        <w:r w:rsidR="00E72213">
          <w:rPr>
            <w:webHidden/>
          </w:rPr>
          <w:fldChar w:fldCharType="separate"/>
        </w:r>
        <w:r w:rsidR="00187320">
          <w:rPr>
            <w:webHidden/>
          </w:rPr>
          <w:t>14</w:t>
        </w:r>
        <w:r w:rsidR="00E72213">
          <w:rPr>
            <w:webHidden/>
          </w:rPr>
          <w:fldChar w:fldCharType="end"/>
        </w:r>
      </w:hyperlink>
    </w:p>
    <w:p w14:paraId="49E4F11C" w14:textId="11FD1C78" w:rsidR="00E72213" w:rsidRDefault="004263CB">
      <w:pPr>
        <w:pStyle w:val="TOC2"/>
        <w:rPr>
          <w:rFonts w:asciiTheme="minorHAnsi" w:eastAsiaTheme="minorEastAsia" w:hAnsiTheme="minorHAnsi" w:cstheme="minorBidi"/>
        </w:rPr>
      </w:pPr>
      <w:hyperlink w:anchor="_Toc15394406" w:history="1">
        <w:r w:rsidR="00E72213" w:rsidRPr="00C07985">
          <w:rPr>
            <w:rStyle w:val="Hyperlink"/>
          </w:rPr>
          <w:t>K2. Payment for services when you are in a clinical research study</w:t>
        </w:r>
        <w:r w:rsidR="00E72213">
          <w:rPr>
            <w:webHidden/>
          </w:rPr>
          <w:tab/>
        </w:r>
        <w:r w:rsidR="00E72213">
          <w:rPr>
            <w:webHidden/>
          </w:rPr>
          <w:fldChar w:fldCharType="begin"/>
        </w:r>
        <w:r w:rsidR="00E72213">
          <w:rPr>
            <w:webHidden/>
          </w:rPr>
          <w:instrText xml:space="preserve"> PAGEREF _Toc15394406 \h </w:instrText>
        </w:r>
        <w:r w:rsidR="00E72213">
          <w:rPr>
            <w:webHidden/>
          </w:rPr>
        </w:r>
        <w:r w:rsidR="00E72213">
          <w:rPr>
            <w:webHidden/>
          </w:rPr>
          <w:fldChar w:fldCharType="separate"/>
        </w:r>
        <w:r w:rsidR="00187320">
          <w:rPr>
            <w:webHidden/>
          </w:rPr>
          <w:t>14</w:t>
        </w:r>
        <w:r w:rsidR="00E72213">
          <w:rPr>
            <w:webHidden/>
          </w:rPr>
          <w:fldChar w:fldCharType="end"/>
        </w:r>
      </w:hyperlink>
    </w:p>
    <w:p w14:paraId="6F028D65" w14:textId="05A1E145" w:rsidR="00E72213" w:rsidRDefault="004263CB">
      <w:pPr>
        <w:pStyle w:val="TOC2"/>
        <w:rPr>
          <w:rFonts w:asciiTheme="minorHAnsi" w:eastAsiaTheme="minorEastAsia" w:hAnsiTheme="minorHAnsi" w:cstheme="minorBidi"/>
        </w:rPr>
      </w:pPr>
      <w:hyperlink w:anchor="_Toc15394407" w:history="1">
        <w:r w:rsidR="00E72213" w:rsidRPr="00C07985">
          <w:rPr>
            <w:rStyle w:val="Hyperlink"/>
          </w:rPr>
          <w:t>K3. Learning more about clinical research studies</w:t>
        </w:r>
        <w:r w:rsidR="00E72213">
          <w:rPr>
            <w:webHidden/>
          </w:rPr>
          <w:tab/>
        </w:r>
        <w:r w:rsidR="00E72213">
          <w:rPr>
            <w:webHidden/>
          </w:rPr>
          <w:fldChar w:fldCharType="begin"/>
        </w:r>
        <w:r w:rsidR="00E72213">
          <w:rPr>
            <w:webHidden/>
          </w:rPr>
          <w:instrText xml:space="preserve"> PAGEREF _Toc15394407 \h </w:instrText>
        </w:r>
        <w:r w:rsidR="00E72213">
          <w:rPr>
            <w:webHidden/>
          </w:rPr>
        </w:r>
        <w:r w:rsidR="00E72213">
          <w:rPr>
            <w:webHidden/>
          </w:rPr>
          <w:fldChar w:fldCharType="separate"/>
        </w:r>
        <w:r w:rsidR="00187320">
          <w:rPr>
            <w:webHidden/>
          </w:rPr>
          <w:t>15</w:t>
        </w:r>
        <w:r w:rsidR="00E72213">
          <w:rPr>
            <w:webHidden/>
          </w:rPr>
          <w:fldChar w:fldCharType="end"/>
        </w:r>
      </w:hyperlink>
    </w:p>
    <w:p w14:paraId="4FF74DCE" w14:textId="591F5935" w:rsidR="00E72213" w:rsidRDefault="004263CB">
      <w:pPr>
        <w:pStyle w:val="TOC1"/>
        <w:rPr>
          <w:rFonts w:asciiTheme="minorHAnsi" w:eastAsiaTheme="minorEastAsia" w:hAnsiTheme="minorHAnsi" w:cstheme="minorBidi"/>
        </w:rPr>
      </w:pPr>
      <w:hyperlink w:anchor="_Toc15394408" w:history="1">
        <w:r w:rsidR="00E72213" w:rsidRPr="00C07985">
          <w:rPr>
            <w:rStyle w:val="Hyperlink"/>
          </w:rPr>
          <w:t>L.</w:t>
        </w:r>
        <w:r w:rsidR="00E72213">
          <w:rPr>
            <w:rFonts w:asciiTheme="minorHAnsi" w:eastAsiaTheme="minorEastAsia" w:hAnsiTheme="minorHAnsi" w:cstheme="minorBidi"/>
          </w:rPr>
          <w:tab/>
        </w:r>
        <w:r w:rsidR="00E72213" w:rsidRPr="00C07985">
          <w:rPr>
            <w:rStyle w:val="Hyperlink"/>
          </w:rPr>
          <w:t>How your health care services are covered when you get care in a religious nonmedical health care institution</w:t>
        </w:r>
        <w:r w:rsidR="00E72213">
          <w:rPr>
            <w:webHidden/>
          </w:rPr>
          <w:tab/>
        </w:r>
        <w:r w:rsidR="00E72213">
          <w:rPr>
            <w:webHidden/>
          </w:rPr>
          <w:fldChar w:fldCharType="begin"/>
        </w:r>
        <w:r w:rsidR="00E72213">
          <w:rPr>
            <w:webHidden/>
          </w:rPr>
          <w:instrText xml:space="preserve"> PAGEREF _Toc15394408 \h </w:instrText>
        </w:r>
        <w:r w:rsidR="00E72213">
          <w:rPr>
            <w:webHidden/>
          </w:rPr>
        </w:r>
        <w:r w:rsidR="00E72213">
          <w:rPr>
            <w:webHidden/>
          </w:rPr>
          <w:fldChar w:fldCharType="separate"/>
        </w:r>
        <w:r w:rsidR="00187320">
          <w:rPr>
            <w:webHidden/>
          </w:rPr>
          <w:t>15</w:t>
        </w:r>
        <w:r w:rsidR="00E72213">
          <w:rPr>
            <w:webHidden/>
          </w:rPr>
          <w:fldChar w:fldCharType="end"/>
        </w:r>
      </w:hyperlink>
    </w:p>
    <w:p w14:paraId="5D70CA40" w14:textId="7C0170B1" w:rsidR="00E72213" w:rsidRDefault="004263CB">
      <w:pPr>
        <w:pStyle w:val="TOC2"/>
        <w:rPr>
          <w:rFonts w:asciiTheme="minorHAnsi" w:eastAsiaTheme="minorEastAsia" w:hAnsiTheme="minorHAnsi" w:cstheme="minorBidi"/>
        </w:rPr>
      </w:pPr>
      <w:hyperlink w:anchor="_Toc15394409" w:history="1">
        <w:r w:rsidR="00E72213" w:rsidRPr="00C07985">
          <w:rPr>
            <w:rStyle w:val="Hyperlink"/>
          </w:rPr>
          <w:t>L1. Definition of a religious nonmedical health care institution</w:t>
        </w:r>
        <w:r w:rsidR="00E72213">
          <w:rPr>
            <w:webHidden/>
          </w:rPr>
          <w:tab/>
        </w:r>
        <w:r w:rsidR="00E72213">
          <w:rPr>
            <w:webHidden/>
          </w:rPr>
          <w:fldChar w:fldCharType="begin"/>
        </w:r>
        <w:r w:rsidR="00E72213">
          <w:rPr>
            <w:webHidden/>
          </w:rPr>
          <w:instrText xml:space="preserve"> PAGEREF _Toc15394409 \h </w:instrText>
        </w:r>
        <w:r w:rsidR="00E72213">
          <w:rPr>
            <w:webHidden/>
          </w:rPr>
        </w:r>
        <w:r w:rsidR="00E72213">
          <w:rPr>
            <w:webHidden/>
          </w:rPr>
          <w:fldChar w:fldCharType="separate"/>
        </w:r>
        <w:r w:rsidR="00187320">
          <w:rPr>
            <w:webHidden/>
          </w:rPr>
          <w:t>15</w:t>
        </w:r>
        <w:r w:rsidR="00E72213">
          <w:rPr>
            <w:webHidden/>
          </w:rPr>
          <w:fldChar w:fldCharType="end"/>
        </w:r>
      </w:hyperlink>
    </w:p>
    <w:p w14:paraId="4B0BE11A" w14:textId="75F884AF" w:rsidR="00E72213" w:rsidRDefault="004263CB">
      <w:pPr>
        <w:pStyle w:val="TOC2"/>
        <w:rPr>
          <w:rFonts w:asciiTheme="minorHAnsi" w:eastAsiaTheme="minorEastAsia" w:hAnsiTheme="minorHAnsi" w:cstheme="minorBidi"/>
        </w:rPr>
      </w:pPr>
      <w:hyperlink w:anchor="_Toc15394410" w:history="1">
        <w:r w:rsidR="00E72213" w:rsidRPr="00C07985">
          <w:rPr>
            <w:rStyle w:val="Hyperlink"/>
          </w:rPr>
          <w:t>L2. Getting care from a religious nonmedical health care institution</w:t>
        </w:r>
        <w:r w:rsidR="00E72213">
          <w:rPr>
            <w:webHidden/>
          </w:rPr>
          <w:tab/>
        </w:r>
        <w:r w:rsidR="00E72213">
          <w:rPr>
            <w:webHidden/>
          </w:rPr>
          <w:fldChar w:fldCharType="begin"/>
        </w:r>
        <w:r w:rsidR="00E72213">
          <w:rPr>
            <w:webHidden/>
          </w:rPr>
          <w:instrText xml:space="preserve"> PAGEREF _Toc15394410 \h </w:instrText>
        </w:r>
        <w:r w:rsidR="00E72213">
          <w:rPr>
            <w:webHidden/>
          </w:rPr>
        </w:r>
        <w:r w:rsidR="00E72213">
          <w:rPr>
            <w:webHidden/>
          </w:rPr>
          <w:fldChar w:fldCharType="separate"/>
        </w:r>
        <w:r w:rsidR="00187320">
          <w:rPr>
            <w:webHidden/>
          </w:rPr>
          <w:t>15</w:t>
        </w:r>
        <w:r w:rsidR="00E72213">
          <w:rPr>
            <w:webHidden/>
          </w:rPr>
          <w:fldChar w:fldCharType="end"/>
        </w:r>
      </w:hyperlink>
    </w:p>
    <w:p w14:paraId="21C772D8" w14:textId="5561F2F3" w:rsidR="00E72213" w:rsidRDefault="004263CB">
      <w:pPr>
        <w:pStyle w:val="TOC1"/>
        <w:rPr>
          <w:rFonts w:asciiTheme="minorHAnsi" w:eastAsiaTheme="minorEastAsia" w:hAnsiTheme="minorHAnsi" w:cstheme="minorBidi"/>
        </w:rPr>
      </w:pPr>
      <w:hyperlink w:anchor="_Toc15394411" w:history="1">
        <w:r w:rsidR="00E72213" w:rsidRPr="00C07985">
          <w:rPr>
            <w:rStyle w:val="Hyperlink"/>
          </w:rPr>
          <w:t>M.</w:t>
        </w:r>
        <w:r w:rsidR="00E72213">
          <w:rPr>
            <w:rFonts w:asciiTheme="minorHAnsi" w:eastAsiaTheme="minorEastAsia" w:hAnsiTheme="minorHAnsi" w:cstheme="minorBidi"/>
          </w:rPr>
          <w:tab/>
        </w:r>
        <w:r w:rsidR="00E72213" w:rsidRPr="00C07985">
          <w:rPr>
            <w:rStyle w:val="Hyperlink"/>
          </w:rPr>
          <w:t>Durable medical equipment (DME)</w:t>
        </w:r>
        <w:r w:rsidR="00E72213">
          <w:rPr>
            <w:webHidden/>
          </w:rPr>
          <w:tab/>
        </w:r>
        <w:r w:rsidR="00E72213">
          <w:rPr>
            <w:webHidden/>
          </w:rPr>
          <w:fldChar w:fldCharType="begin"/>
        </w:r>
        <w:r w:rsidR="00E72213">
          <w:rPr>
            <w:webHidden/>
          </w:rPr>
          <w:instrText xml:space="preserve"> PAGEREF _Toc15394411 \h </w:instrText>
        </w:r>
        <w:r w:rsidR="00E72213">
          <w:rPr>
            <w:webHidden/>
          </w:rPr>
        </w:r>
        <w:r w:rsidR="00E72213">
          <w:rPr>
            <w:webHidden/>
          </w:rPr>
          <w:fldChar w:fldCharType="separate"/>
        </w:r>
        <w:r w:rsidR="00187320">
          <w:rPr>
            <w:webHidden/>
          </w:rPr>
          <w:t>16</w:t>
        </w:r>
        <w:r w:rsidR="00E72213">
          <w:rPr>
            <w:webHidden/>
          </w:rPr>
          <w:fldChar w:fldCharType="end"/>
        </w:r>
      </w:hyperlink>
    </w:p>
    <w:p w14:paraId="7B8D9E7C" w14:textId="290EB53E" w:rsidR="00E72213" w:rsidRDefault="004263CB">
      <w:pPr>
        <w:pStyle w:val="TOC2"/>
        <w:rPr>
          <w:rFonts w:asciiTheme="minorHAnsi" w:eastAsiaTheme="minorEastAsia" w:hAnsiTheme="minorHAnsi" w:cstheme="minorBidi"/>
        </w:rPr>
      </w:pPr>
      <w:hyperlink w:anchor="_Toc15394412" w:history="1">
        <w:r w:rsidR="00E72213" w:rsidRPr="00C07985">
          <w:rPr>
            <w:rStyle w:val="Hyperlink"/>
          </w:rPr>
          <w:t>M1. DME as a member of our plan</w:t>
        </w:r>
        <w:r w:rsidR="00E72213">
          <w:rPr>
            <w:webHidden/>
          </w:rPr>
          <w:tab/>
        </w:r>
        <w:r w:rsidR="00E72213">
          <w:rPr>
            <w:webHidden/>
          </w:rPr>
          <w:fldChar w:fldCharType="begin"/>
        </w:r>
        <w:r w:rsidR="00E72213">
          <w:rPr>
            <w:webHidden/>
          </w:rPr>
          <w:instrText xml:space="preserve"> PAGEREF _Toc15394412 \h </w:instrText>
        </w:r>
        <w:r w:rsidR="00E72213">
          <w:rPr>
            <w:webHidden/>
          </w:rPr>
        </w:r>
        <w:r w:rsidR="00E72213">
          <w:rPr>
            <w:webHidden/>
          </w:rPr>
          <w:fldChar w:fldCharType="separate"/>
        </w:r>
        <w:r w:rsidR="00187320">
          <w:rPr>
            <w:webHidden/>
          </w:rPr>
          <w:t>16</w:t>
        </w:r>
        <w:r w:rsidR="00E72213">
          <w:rPr>
            <w:webHidden/>
          </w:rPr>
          <w:fldChar w:fldCharType="end"/>
        </w:r>
      </w:hyperlink>
    </w:p>
    <w:p w14:paraId="0305E8F9" w14:textId="55FF2EE5" w:rsidR="00E72213" w:rsidRDefault="004263CB">
      <w:pPr>
        <w:pStyle w:val="TOC2"/>
        <w:rPr>
          <w:rFonts w:asciiTheme="minorHAnsi" w:eastAsiaTheme="minorEastAsia" w:hAnsiTheme="minorHAnsi" w:cstheme="minorBidi"/>
        </w:rPr>
      </w:pPr>
      <w:hyperlink w:anchor="_Toc15394413" w:history="1">
        <w:r w:rsidR="00E72213" w:rsidRPr="00C07985">
          <w:rPr>
            <w:rStyle w:val="Hyperlink"/>
          </w:rPr>
          <w:t>M2. DME ownership when you switch from One Care to Original Medicare or Medicare Advantage</w:t>
        </w:r>
        <w:r w:rsidR="00E72213">
          <w:rPr>
            <w:webHidden/>
          </w:rPr>
          <w:tab/>
        </w:r>
        <w:r w:rsidR="00E72213">
          <w:rPr>
            <w:webHidden/>
          </w:rPr>
          <w:fldChar w:fldCharType="begin"/>
        </w:r>
        <w:r w:rsidR="00E72213">
          <w:rPr>
            <w:webHidden/>
          </w:rPr>
          <w:instrText xml:space="preserve"> PAGEREF _Toc15394413 \h </w:instrText>
        </w:r>
        <w:r w:rsidR="00E72213">
          <w:rPr>
            <w:webHidden/>
          </w:rPr>
        </w:r>
        <w:r w:rsidR="00E72213">
          <w:rPr>
            <w:webHidden/>
          </w:rPr>
          <w:fldChar w:fldCharType="separate"/>
        </w:r>
        <w:r w:rsidR="00187320">
          <w:rPr>
            <w:webHidden/>
          </w:rPr>
          <w:t>16</w:t>
        </w:r>
        <w:r w:rsidR="00E72213">
          <w:rPr>
            <w:webHidden/>
          </w:rPr>
          <w:fldChar w:fldCharType="end"/>
        </w:r>
      </w:hyperlink>
    </w:p>
    <w:p w14:paraId="4EF075CE" w14:textId="0B301EBD" w:rsidR="00BE6DE6" w:rsidRPr="008E6953" w:rsidRDefault="00BE6DE6" w:rsidP="007100F3">
      <w:pPr>
        <w:pStyle w:val="Heading1"/>
      </w:pPr>
      <w:r w:rsidRPr="00313917">
        <w:rPr>
          <w:rFonts w:cs="Arial"/>
        </w:rPr>
        <w:lastRenderedPageBreak/>
        <w:fldChar w:fldCharType="end"/>
      </w:r>
      <w:bookmarkStart w:id="8" w:name="_Toc347907446"/>
      <w:bookmarkStart w:id="9" w:name="_Toc15394380"/>
      <w:bookmarkStart w:id="10" w:name="_Toc109299876"/>
      <w:bookmarkStart w:id="11" w:name="_Toc109300175"/>
      <w:bookmarkStart w:id="12" w:name="_Toc190801550"/>
      <w:bookmarkStart w:id="13" w:name="_Toc199361768"/>
      <w:r w:rsidR="00A32523">
        <w:rPr>
          <w:lang w:val="en-US"/>
        </w:rPr>
        <w:t>Information about</w:t>
      </w:r>
      <w:r>
        <w:t xml:space="preserve"> “services,” “covered services,” “providers,” and</w:t>
      </w:r>
      <w:r w:rsidRPr="00526D66">
        <w:t xml:space="preserve"> </w:t>
      </w:r>
      <w:r>
        <w:br/>
      </w:r>
      <w:r w:rsidRPr="00526D66">
        <w:t>“network providers”</w:t>
      </w:r>
      <w:bookmarkEnd w:id="8"/>
      <w:bookmarkEnd w:id="9"/>
    </w:p>
    <w:bookmarkEnd w:id="10"/>
    <w:bookmarkEnd w:id="11"/>
    <w:bookmarkEnd w:id="12"/>
    <w:bookmarkEnd w:id="13"/>
    <w:p w14:paraId="79E43C98" w14:textId="4F8D0A5F" w:rsidR="00BE6DE6" w:rsidRPr="001A76E0" w:rsidRDefault="00BE6DE6" w:rsidP="00325F80">
      <w:pPr>
        <w:ind w:right="0"/>
      </w:pPr>
      <w:r w:rsidRPr="00D342AB">
        <w:rPr>
          <w:bCs/>
        </w:rPr>
        <w:t>Services</w:t>
      </w:r>
      <w:r>
        <w:rPr>
          <w:b/>
          <w:bCs/>
        </w:rPr>
        <w:t xml:space="preserve"> </w:t>
      </w:r>
      <w:r>
        <w:t>include</w:t>
      </w:r>
      <w:r w:rsidRPr="001A76E0">
        <w:t xml:space="preserve"> </w:t>
      </w:r>
      <w:r>
        <w:t xml:space="preserve">medical </w:t>
      </w:r>
      <w:r w:rsidRPr="001A76E0">
        <w:t xml:space="preserve">care, </w:t>
      </w:r>
      <w:r>
        <w:t xml:space="preserve">behavioral health care, </w:t>
      </w:r>
      <w:r w:rsidRPr="001A76E0">
        <w:t xml:space="preserve">long-term services and supports, supplies, prescription </w:t>
      </w:r>
      <w:r>
        <w:t xml:space="preserve">and over-the-counter </w:t>
      </w:r>
      <w:r w:rsidR="00ED0C06">
        <w:t xml:space="preserve">(OTC) </w:t>
      </w:r>
      <w:r w:rsidRPr="001A76E0">
        <w:t>drugs, equipment</w:t>
      </w:r>
      <w:r>
        <w:t>,</w:t>
      </w:r>
      <w:r w:rsidRPr="001A76E0">
        <w:t xml:space="preserve"> and other</w:t>
      </w:r>
      <w:r>
        <w:t>s</w:t>
      </w:r>
      <w:r w:rsidRPr="001A76E0">
        <w:t xml:space="preserve">. </w:t>
      </w:r>
      <w:r w:rsidRPr="00D342AB">
        <w:rPr>
          <w:bCs/>
        </w:rPr>
        <w:t>Covered services</w:t>
      </w:r>
      <w:r w:rsidRPr="001A76E0">
        <w:t xml:space="preserve"> are any of these services that our plan pays for</w:t>
      </w:r>
      <w:r>
        <w:t>. Covered services are listed in the B</w:t>
      </w:r>
      <w:r w:rsidRPr="001A76E0">
        <w:t xml:space="preserve">enefits </w:t>
      </w:r>
      <w:r>
        <w:t>C</w:t>
      </w:r>
      <w:r w:rsidRPr="001A76E0">
        <w:t>hart in Chapter 4</w:t>
      </w:r>
      <w:r>
        <w:t xml:space="preserve"> </w:t>
      </w:r>
      <w:r w:rsidRPr="00555DB1">
        <w:rPr>
          <w:rStyle w:val="PlanInstructions"/>
          <w:i w:val="0"/>
        </w:rPr>
        <w:t>[</w:t>
      </w:r>
      <w:r w:rsidRPr="00F718A4">
        <w:rPr>
          <w:rStyle w:val="PlanInstructions"/>
        </w:rPr>
        <w:t>plans</w:t>
      </w:r>
      <w:r>
        <w:rPr>
          <w:rStyle w:val="PlanInstructions"/>
        </w:rPr>
        <w:t xml:space="preserve"> may insert page number, </w:t>
      </w:r>
      <w:r w:rsidRPr="00F718A4">
        <w:rPr>
          <w:rStyle w:val="PlanInstructions"/>
        </w:rPr>
        <w:t>as applicable</w:t>
      </w:r>
      <w:r w:rsidRPr="00555DB1">
        <w:rPr>
          <w:rStyle w:val="PlanInstructions"/>
          <w:i w:val="0"/>
        </w:rPr>
        <w:t>]</w:t>
      </w:r>
      <w:r w:rsidRPr="001A76E0">
        <w:t>.</w:t>
      </w:r>
    </w:p>
    <w:p w14:paraId="43F58E7A" w14:textId="77777777" w:rsidR="00BE6DE6" w:rsidRPr="00526D66" w:rsidRDefault="00BE6DE6" w:rsidP="00325F80">
      <w:pPr>
        <w:ind w:right="0"/>
      </w:pPr>
      <w:r w:rsidRPr="00D342AB">
        <w:rPr>
          <w:bCs/>
        </w:rPr>
        <w:t>Providers</w:t>
      </w:r>
      <w:r w:rsidRPr="00526D66">
        <w:rPr>
          <w:b/>
          <w:bCs/>
        </w:rPr>
        <w:t xml:space="preserve"> </w:t>
      </w:r>
      <w:r w:rsidRPr="00526D66">
        <w:t>are doctors</w:t>
      </w:r>
      <w:r>
        <w:t>, nurses,</w:t>
      </w:r>
      <w:r w:rsidRPr="00526D66">
        <w:t xml:space="preserve"> </w:t>
      </w:r>
      <w:r>
        <w:t xml:space="preserve">behavioral health specialists, </w:t>
      </w:r>
      <w:r w:rsidRPr="00526D66">
        <w:t>and other</w:t>
      </w:r>
      <w:r>
        <w:t xml:space="preserve"> people</w:t>
      </w:r>
      <w:r w:rsidRPr="00526D66">
        <w:t xml:space="preserve"> </w:t>
      </w:r>
      <w:r>
        <w:t xml:space="preserve">who give you services and </w:t>
      </w:r>
      <w:r w:rsidRPr="00526D66">
        <w:t xml:space="preserve">care. The term </w:t>
      </w:r>
      <w:r w:rsidRPr="00325F80">
        <w:rPr>
          <w:iCs/>
        </w:rPr>
        <w:t>providers</w:t>
      </w:r>
      <w:r w:rsidRPr="00325F80">
        <w:t xml:space="preserve"> </w:t>
      </w:r>
      <w:r w:rsidRPr="00526D66">
        <w:t>also includes hospitals</w:t>
      </w:r>
      <w:r>
        <w:t>, home health agencies, clinics,</w:t>
      </w:r>
      <w:r w:rsidRPr="00526D66">
        <w:t xml:space="preserve"> an</w:t>
      </w:r>
      <w:r>
        <w:t>d other places that give you health care services, medical equipment, and long-term services and supports.</w:t>
      </w:r>
    </w:p>
    <w:p w14:paraId="3E67B084" w14:textId="77777777" w:rsidR="00BE6DE6" w:rsidRPr="00705BF2" w:rsidRDefault="00BE6DE6" w:rsidP="00325F80">
      <w:pPr>
        <w:ind w:right="0"/>
      </w:pPr>
      <w:r w:rsidRPr="00D342AB">
        <w:t xml:space="preserve">Network providers </w:t>
      </w:r>
      <w:r w:rsidRPr="00614245">
        <w:t>are</w:t>
      </w:r>
      <w:r w:rsidRPr="00705BF2">
        <w:t xml:space="preserve"> providers who work with the health plan</w:t>
      </w:r>
      <w:r w:rsidRPr="00705BF2">
        <w:rPr>
          <w:b/>
          <w:bCs/>
        </w:rPr>
        <w:t>.</w:t>
      </w:r>
      <w:r w:rsidRPr="00705BF2">
        <w:t xml:space="preserve"> These providers have agreed to accept our payment as full payment</w:t>
      </w:r>
      <w:r w:rsidRPr="00705BF2">
        <w:rPr>
          <w:rStyle w:val="PlanInstructions"/>
          <w:color w:val="auto"/>
        </w:rPr>
        <w:t xml:space="preserve">. </w:t>
      </w:r>
    </w:p>
    <w:p w14:paraId="2AEB9BC2" w14:textId="53BC2820" w:rsidR="00BE6DE6" w:rsidRPr="008E6953" w:rsidRDefault="00BE6DE6" w:rsidP="00004F03">
      <w:pPr>
        <w:pStyle w:val="Heading1"/>
      </w:pPr>
      <w:bookmarkStart w:id="14" w:name="_Toc347907447"/>
      <w:bookmarkStart w:id="15" w:name="_Toc15394381"/>
      <w:r w:rsidRPr="00705BF2">
        <w:t>Rules for getting your health care and long-term services and supports</w:t>
      </w:r>
      <w:r w:rsidR="007C515C">
        <w:rPr>
          <w:lang w:val="en-US"/>
        </w:rPr>
        <w:t xml:space="preserve"> (LTSS)</w:t>
      </w:r>
      <w:r w:rsidRPr="00705BF2">
        <w:t xml:space="preserve"> </w:t>
      </w:r>
      <w:r w:rsidRPr="006B0916">
        <w:rPr>
          <w:color w:val="548DD4"/>
        </w:rPr>
        <w:t>[</w:t>
      </w:r>
      <w:r w:rsidRPr="006B0916">
        <w:rPr>
          <w:i/>
          <w:iCs/>
          <w:color w:val="548DD4"/>
        </w:rPr>
        <w:t>insert if applicable:</w:t>
      </w:r>
      <w:r w:rsidRPr="00896E0E">
        <w:rPr>
          <w:color w:val="548DD4"/>
        </w:rPr>
        <w:t xml:space="preserve"> </w:t>
      </w:r>
      <w:r w:rsidRPr="00FD7205">
        <w:rPr>
          <w:color w:val="548DD4"/>
        </w:rPr>
        <w:t>and other services</w:t>
      </w:r>
      <w:r w:rsidRPr="006B0916">
        <w:rPr>
          <w:color w:val="548DD4"/>
        </w:rPr>
        <w:t>]</w:t>
      </w:r>
      <w:r w:rsidRPr="00526D66">
        <w:rPr>
          <w:color w:val="0000FF"/>
        </w:rPr>
        <w:t xml:space="preserve"> </w:t>
      </w:r>
      <w:r w:rsidRPr="00526D66">
        <w:t>covered by the</w:t>
      </w:r>
      <w:r>
        <w:t xml:space="preserve"> plan</w:t>
      </w:r>
      <w:bookmarkEnd w:id="14"/>
      <w:bookmarkEnd w:id="15"/>
    </w:p>
    <w:p w14:paraId="2BC33938" w14:textId="4D962D71" w:rsidR="00BE6DE6" w:rsidRPr="00526D66" w:rsidRDefault="00BE6DE6" w:rsidP="00325F80">
      <w:pPr>
        <w:ind w:right="0"/>
      </w:pPr>
      <w:r w:rsidRPr="00F54A33">
        <w:t>&lt;Plan name&gt;</w:t>
      </w:r>
      <w:r w:rsidRPr="00526D66">
        <w:t xml:space="preserve"> cover</w:t>
      </w:r>
      <w:r>
        <w:t>s</w:t>
      </w:r>
      <w:r w:rsidRPr="00526D66">
        <w:t xml:space="preserve"> services covered by Medicare</w:t>
      </w:r>
      <w:r w:rsidRPr="00867ABB">
        <w:t xml:space="preserve"> and </w:t>
      </w:r>
      <w:r>
        <w:t>MassHealth</w:t>
      </w:r>
      <w:r w:rsidRPr="00867ABB">
        <w:t>. This includes</w:t>
      </w:r>
      <w:r>
        <w:t xml:space="preserve"> behavioral health,</w:t>
      </w:r>
      <w:r w:rsidRPr="00013BF6">
        <w:t xml:space="preserve"> long</w:t>
      </w:r>
      <w:r>
        <w:t>-</w:t>
      </w:r>
      <w:r w:rsidRPr="00013BF6">
        <w:t xml:space="preserve">term </w:t>
      </w:r>
      <w:r>
        <w:t>services and supports</w:t>
      </w:r>
      <w:r w:rsidR="007C515C">
        <w:t xml:space="preserve"> (LTSS)</w:t>
      </w:r>
      <w:r>
        <w:t>,</w:t>
      </w:r>
      <w:r w:rsidRPr="00013BF6">
        <w:t xml:space="preserve"> and prescription </w:t>
      </w:r>
      <w:r>
        <w:t xml:space="preserve">and over-the-counter </w:t>
      </w:r>
      <w:r w:rsidR="00ED0C06">
        <w:t xml:space="preserve">(OTC) </w:t>
      </w:r>
      <w:r w:rsidRPr="00013BF6">
        <w:t>drugs.</w:t>
      </w:r>
      <w:r w:rsidR="00F60263">
        <w:t xml:space="preserve"> </w:t>
      </w:r>
      <w:r w:rsidR="00F60263" w:rsidRPr="00404AE6">
        <w:rPr>
          <w:rStyle w:val="PlanInstructions"/>
          <w:i w:val="0"/>
        </w:rPr>
        <w:t>[</w:t>
      </w:r>
      <w:r w:rsidR="00F60263" w:rsidRPr="00404AE6">
        <w:rPr>
          <w:rStyle w:val="PlanInstructions"/>
        </w:rPr>
        <w:t xml:space="preserve">Plans may also insert reference to any </w:t>
      </w:r>
      <w:r w:rsidR="00404AE6">
        <w:rPr>
          <w:rStyle w:val="PlanInstructions"/>
        </w:rPr>
        <w:t>p</w:t>
      </w:r>
      <w:r w:rsidR="00F60263" w:rsidRPr="00404AE6">
        <w:rPr>
          <w:rStyle w:val="PlanInstructions"/>
        </w:rPr>
        <w:t xml:space="preserve">lan-covered services listed </w:t>
      </w:r>
      <w:r w:rsidR="004077BB" w:rsidRPr="00404AE6">
        <w:rPr>
          <w:rStyle w:val="PlanInstructions"/>
        </w:rPr>
        <w:t>i</w:t>
      </w:r>
      <w:r w:rsidR="00F60263" w:rsidRPr="00404AE6">
        <w:rPr>
          <w:rStyle w:val="PlanInstructions"/>
        </w:rPr>
        <w:t>n the</w:t>
      </w:r>
      <w:r w:rsidR="004077BB" w:rsidRPr="00404AE6">
        <w:rPr>
          <w:rStyle w:val="PlanInstructions"/>
        </w:rPr>
        <w:t>ir approved</w:t>
      </w:r>
      <w:r w:rsidR="00F60263" w:rsidRPr="00404AE6">
        <w:rPr>
          <w:rStyle w:val="PlanInstructions"/>
        </w:rPr>
        <w:t xml:space="preserve"> Plan Benefit </w:t>
      </w:r>
      <w:r w:rsidR="00F60263" w:rsidRPr="00ED0C06">
        <w:rPr>
          <w:rStyle w:val="PlanInstructions"/>
        </w:rPr>
        <w:t>Package</w:t>
      </w:r>
      <w:r w:rsidR="00404AE6" w:rsidRPr="00ED0C06">
        <w:rPr>
          <w:rStyle w:val="PlanInstructions"/>
        </w:rPr>
        <w:t>.</w:t>
      </w:r>
      <w:r w:rsidR="00F60263" w:rsidRPr="00ED0C06">
        <w:rPr>
          <w:rStyle w:val="PlanInstructions"/>
          <w:i w:val="0"/>
        </w:rPr>
        <w:t>]</w:t>
      </w:r>
    </w:p>
    <w:p w14:paraId="7B76E7B7" w14:textId="644D94EE" w:rsidR="00BE6DE6" w:rsidRPr="00526D66" w:rsidRDefault="00BE6DE6" w:rsidP="00325F80">
      <w:pPr>
        <w:pStyle w:val="Normalpre-bullets"/>
        <w:spacing w:after="200"/>
        <w:ind w:right="0"/>
      </w:pPr>
      <w:r w:rsidRPr="00F54A33">
        <w:t>&lt;Plan name&gt; will</w:t>
      </w:r>
      <w:r w:rsidRPr="00526D66">
        <w:t xml:space="preserve"> </w:t>
      </w:r>
      <w:r>
        <w:t xml:space="preserve">pay for the health care and services you get if you follow </w:t>
      </w:r>
      <w:r w:rsidR="00F73D7F">
        <w:t xml:space="preserve">the </w:t>
      </w:r>
      <w:r>
        <w:t>plan rules</w:t>
      </w:r>
      <w:r w:rsidR="00F73D7F">
        <w:t xml:space="preserve"> listed below</w:t>
      </w:r>
      <w:r w:rsidR="003A4E43">
        <w:t>.</w:t>
      </w:r>
      <w:r w:rsidR="00473115">
        <w:t xml:space="preserve"> To be covered by our plan:</w:t>
      </w:r>
    </w:p>
    <w:p w14:paraId="1BA45789" w14:textId="77777777" w:rsidR="00BE6DE6" w:rsidRPr="00DD6555" w:rsidRDefault="00BE6DE6" w:rsidP="00CD4B44">
      <w:pPr>
        <w:pStyle w:val="ListBullet"/>
        <w:spacing w:after="200"/>
        <w:ind w:left="72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DD6555">
        <w:t>of this handbook).</w:t>
      </w:r>
    </w:p>
    <w:p w14:paraId="0ABEE695" w14:textId="67651C55" w:rsidR="00A15480" w:rsidRDefault="00BE6DE6" w:rsidP="00CD4B44">
      <w:pPr>
        <w:numPr>
          <w:ilvl w:val="0"/>
          <w:numId w:val="42"/>
        </w:numPr>
      </w:pPr>
      <w:r w:rsidRPr="007A7238">
        <w:t xml:space="preserve">The care </w:t>
      </w:r>
      <w:r>
        <w:t>must be</w:t>
      </w:r>
      <w:r w:rsidRPr="007A7238">
        <w:t xml:space="preserve"> </w:t>
      </w:r>
      <w:r w:rsidRPr="00DD6555">
        <w:rPr>
          <w:b/>
          <w:bCs/>
        </w:rPr>
        <w:t>medically necessary</w:t>
      </w:r>
      <w:r w:rsidRPr="00D342AB">
        <w:rPr>
          <w:bCs/>
        </w:rPr>
        <w:t xml:space="preserve">. </w:t>
      </w:r>
      <w:r w:rsidRPr="00D342AB">
        <w:rPr>
          <w:iCs/>
        </w:rPr>
        <w:t>Medically necessary</w:t>
      </w:r>
      <w:r w:rsidRPr="00DD6555">
        <w:rPr>
          <w:i/>
          <w:iCs/>
        </w:rPr>
        <w:t xml:space="preserve"> </w:t>
      </w:r>
      <w:r w:rsidR="00A15480">
        <w:t>means that the services are reasonable and necessary:</w:t>
      </w:r>
    </w:p>
    <w:p w14:paraId="58A0A45D" w14:textId="77777777" w:rsidR="00A15480" w:rsidRDefault="00A15480" w:rsidP="00DE0B76">
      <w:pPr>
        <w:numPr>
          <w:ilvl w:val="0"/>
          <w:numId w:val="48"/>
        </w:numPr>
        <w:ind w:left="1080"/>
      </w:pPr>
      <w:r>
        <w:t xml:space="preserve">For the diagnosis and treatment of your illness or injury; </w:t>
      </w:r>
      <w:r w:rsidRPr="00D342AB">
        <w:rPr>
          <w:b/>
        </w:rPr>
        <w:t>or</w:t>
      </w:r>
    </w:p>
    <w:p w14:paraId="25CE7381" w14:textId="2CFCE70F" w:rsidR="00A15480" w:rsidRDefault="00A15480" w:rsidP="00DE0B76">
      <w:pPr>
        <w:numPr>
          <w:ilvl w:val="0"/>
          <w:numId w:val="48"/>
        </w:numPr>
        <w:ind w:left="1080"/>
      </w:pPr>
      <w:r>
        <w:t>To improve the functioning of a malformed body</w:t>
      </w:r>
      <w:r w:rsidR="00F73D7F">
        <w:t xml:space="preserve"> part</w:t>
      </w:r>
      <w:r>
        <w:t xml:space="preserve">; </w:t>
      </w:r>
      <w:r w:rsidRPr="00D342AB">
        <w:rPr>
          <w:b/>
        </w:rPr>
        <w:t>or</w:t>
      </w:r>
    </w:p>
    <w:p w14:paraId="7C31EF08" w14:textId="7D38FFCA" w:rsidR="00A15480" w:rsidRDefault="00A15480" w:rsidP="00DE0B76">
      <w:pPr>
        <w:numPr>
          <w:ilvl w:val="0"/>
          <w:numId w:val="48"/>
        </w:numPr>
        <w:ind w:left="1080"/>
      </w:pPr>
      <w:r>
        <w:t xml:space="preserve">Otherwise medically necessary under Medicare law  </w:t>
      </w:r>
    </w:p>
    <w:p w14:paraId="22ABF793" w14:textId="0EC514A0" w:rsidR="00A15480" w:rsidRDefault="00A15480" w:rsidP="005723ED">
      <w:pPr>
        <w:pStyle w:val="ListParagraph"/>
        <w:numPr>
          <w:ilvl w:val="0"/>
          <w:numId w:val="55"/>
        </w:numPr>
        <w:ind w:left="1080"/>
      </w:pPr>
      <w:r>
        <w:t>In accordance with Medicaid law and regulation and per MassHealth</w:t>
      </w:r>
      <w:r w:rsidR="003A4E43">
        <w:t>,</w:t>
      </w:r>
      <w:r>
        <w:t xml:space="preserve"> services are medically necessary if:</w:t>
      </w:r>
    </w:p>
    <w:p w14:paraId="3A458B02" w14:textId="77777777" w:rsidR="00A15480" w:rsidRDefault="00A15480" w:rsidP="005723ED">
      <w:pPr>
        <w:numPr>
          <w:ilvl w:val="0"/>
          <w:numId w:val="49"/>
        </w:numPr>
      </w:pPr>
      <w:r>
        <w:t xml:space="preserve">They could be reasonably calculated to prevent, diagnose, prevent the worsening of, alleviate, correct, or cure conditions that endanger your life, </w:t>
      </w:r>
      <w:r>
        <w:lastRenderedPageBreak/>
        <w:t xml:space="preserve">cause you suffering or pain, cause physical deformity or malfunction, threaten to cause or to aggravate a disability, or result in illness or infirmity; </w:t>
      </w:r>
      <w:r w:rsidRPr="00D342AB">
        <w:rPr>
          <w:b/>
        </w:rPr>
        <w:t>and</w:t>
      </w:r>
    </w:p>
    <w:p w14:paraId="18F2A5F1" w14:textId="2DCB9863" w:rsidR="00A15480" w:rsidRDefault="00A15480" w:rsidP="005723ED">
      <w:pPr>
        <w:numPr>
          <w:ilvl w:val="0"/>
          <w:numId w:val="41"/>
        </w:numPr>
      </w:pPr>
      <w:r>
        <w:t>There is no other medical service or place of service that is available, works as well, and is suitable f</w:t>
      </w:r>
      <w:r w:rsidR="00831520">
        <w:t xml:space="preserve">or you that is less expensive. </w:t>
      </w:r>
      <w:r>
        <w:t xml:space="preserve">The quality of </w:t>
      </w:r>
      <w:r w:rsidR="00F95105">
        <w:t>m</w:t>
      </w:r>
      <w:r>
        <w:t xml:space="preserve">edically </w:t>
      </w:r>
      <w:r w:rsidR="00F95105">
        <w:t>n</w:t>
      </w:r>
      <w:r>
        <w:t xml:space="preserve">ecessary services must meet professionally recognized standards of health care, and </w:t>
      </w:r>
      <w:r w:rsidR="00F95105">
        <w:t>m</w:t>
      </w:r>
      <w:r>
        <w:t xml:space="preserve">edically </w:t>
      </w:r>
      <w:r w:rsidR="00F95105">
        <w:t>n</w:t>
      </w:r>
      <w:r>
        <w:t>ecessary services must also be supported by records including evidence of such medical necessity and quality.</w:t>
      </w:r>
    </w:p>
    <w:p w14:paraId="58023AE9" w14:textId="677AF2DD" w:rsidR="00F95105" w:rsidRPr="00D342AB" w:rsidRDefault="00F95105" w:rsidP="005723ED">
      <w:pPr>
        <w:ind w:left="720"/>
      </w:pPr>
      <w:r>
        <w:t xml:space="preserve">If you have questions about </w:t>
      </w:r>
      <w:r w:rsidR="00D342AB">
        <w:t xml:space="preserve">if a service is medically necessary or not, you can contact </w:t>
      </w:r>
      <w:r w:rsidR="00D342AB">
        <w:rPr>
          <w:color w:val="548DD4"/>
        </w:rPr>
        <w:t>[</w:t>
      </w:r>
      <w:r w:rsidR="00D342AB">
        <w:rPr>
          <w:i/>
          <w:color w:val="548DD4"/>
        </w:rPr>
        <w:t>plans insert reference to Member Services or other applicable resource</w:t>
      </w:r>
      <w:r w:rsidR="00D342AB">
        <w:rPr>
          <w:color w:val="548DD4"/>
        </w:rPr>
        <w:t>]</w:t>
      </w:r>
      <w:r w:rsidR="00D342AB">
        <w:t>.</w:t>
      </w:r>
    </w:p>
    <w:p w14:paraId="2FD4DCB4" w14:textId="734B9B3E" w:rsidR="00BE6DE6" w:rsidRDefault="00BE6DE6" w:rsidP="005723ED">
      <w:pPr>
        <w:pStyle w:val="ListBullet"/>
        <w:spacing w:after="200"/>
        <w:ind w:left="720"/>
      </w:pPr>
      <w:r>
        <w:rPr>
          <w:rStyle w:val="PlanInstructions"/>
          <w:i w:val="0"/>
        </w:rPr>
        <w:t>[</w:t>
      </w:r>
      <w:r>
        <w:rPr>
          <w:rStyle w:val="PlanInstructions"/>
        </w:rPr>
        <w:t>Pl</w:t>
      </w:r>
      <w:r w:rsidRPr="006477BB">
        <w:rPr>
          <w:rStyle w:val="PlanInstructions"/>
        </w:rPr>
        <w:t>ans may omit or edit the PCP-related bullets as necessary, including modifying the name of the PCP</w:t>
      </w:r>
      <w:r>
        <w:rPr>
          <w:rStyle w:val="PlanInstructions"/>
        </w:rPr>
        <w:t xml:space="preserve"> and the description of the referral requirements and process</w:t>
      </w:r>
      <w:r w:rsidRPr="006477BB">
        <w:rPr>
          <w:rStyle w:val="PlanInstructions"/>
        </w:rPr>
        <w:t>.</w:t>
      </w:r>
      <w:r w:rsidRPr="006477BB">
        <w:rPr>
          <w:rStyle w:val="PlanInstructions"/>
          <w:i w:val="0"/>
        </w:rPr>
        <w:t>]</w:t>
      </w:r>
      <w:r w:rsidRPr="00DD6555">
        <w:t xml:space="preserve"> </w:t>
      </w:r>
      <w:r w:rsidRPr="007A7238">
        <w:t xml:space="preserve">You </w:t>
      </w:r>
      <w:r>
        <w:t xml:space="preserve">must </w:t>
      </w:r>
      <w:r w:rsidRPr="007A7238">
        <w:t xml:space="preserve">have </w:t>
      </w:r>
      <w:r w:rsidR="007C2C44">
        <w:t xml:space="preserve">a </w:t>
      </w:r>
      <w:r w:rsidRPr="00A15024">
        <w:rPr>
          <w:b/>
          <w:bCs/>
        </w:rPr>
        <w:t>p</w:t>
      </w:r>
      <w:r w:rsidRPr="00DD6555">
        <w:rPr>
          <w:b/>
          <w:bCs/>
        </w:rPr>
        <w:t>rimary care</w:t>
      </w:r>
      <w:r>
        <w:rPr>
          <w:b/>
          <w:bCs/>
        </w:rPr>
        <w:t xml:space="preserve"> provider</w:t>
      </w:r>
      <w:r>
        <w:rPr>
          <w:rStyle w:val="PlanInstructions"/>
        </w:rPr>
        <w:t xml:space="preserve"> </w:t>
      </w:r>
      <w:r w:rsidRPr="00DD6555">
        <w:rPr>
          <w:b/>
          <w:bCs/>
        </w:rPr>
        <w:t>(PCP)</w:t>
      </w:r>
      <w:r w:rsidR="00F73D7F">
        <w:rPr>
          <w:b/>
          <w:bCs/>
        </w:rPr>
        <w:t xml:space="preserve"> </w:t>
      </w:r>
      <w:r w:rsidR="00F73D7F" w:rsidRPr="007E3138">
        <w:rPr>
          <w:bCs/>
        </w:rPr>
        <w:t>that is in our plan network</w:t>
      </w:r>
      <w:r w:rsidR="00D3792D" w:rsidRPr="007E3138">
        <w:rPr>
          <w:bCs/>
        </w:rPr>
        <w:t xml:space="preserve"> (a network PCP)</w:t>
      </w:r>
      <w:r w:rsidRPr="007E3138">
        <w:rPr>
          <w:bCs/>
        </w:rPr>
        <w:t>.</w:t>
      </w:r>
      <w:r>
        <w:t xml:space="preserve"> </w:t>
      </w:r>
      <w:r w:rsidRPr="00DD6555">
        <w:t xml:space="preserve">As a </w:t>
      </w:r>
      <w:r>
        <w:t xml:space="preserve">plan </w:t>
      </w:r>
      <w:r w:rsidRPr="00DD6555">
        <w:t xml:space="preserve">member, you </w:t>
      </w:r>
      <w:r w:rsidRPr="00952F54">
        <w:rPr>
          <w:rStyle w:val="PlanInstructions"/>
          <w:i w:val="0"/>
        </w:rPr>
        <w:t>[</w:t>
      </w:r>
      <w:r w:rsidRPr="00952F54">
        <w:rPr>
          <w:rStyle w:val="PlanInstructions"/>
        </w:rPr>
        <w:t xml:space="preserve">insert as applicable: </w:t>
      </w:r>
      <w:r w:rsidRPr="00952F54">
        <w:rPr>
          <w:rStyle w:val="PlanInstructions"/>
          <w:i w:val="0"/>
        </w:rPr>
        <w:t xml:space="preserve">may </w:t>
      </w:r>
      <w:r w:rsidRPr="00D342AB">
        <w:rPr>
          <w:rStyle w:val="PlanInstructions"/>
          <w:b/>
        </w:rPr>
        <w:t>or</w:t>
      </w:r>
      <w:r w:rsidRPr="00952F54">
        <w:rPr>
          <w:rStyle w:val="PlanInstructions"/>
          <w:i w:val="0"/>
        </w:rPr>
        <w:t xml:space="preserve"> must]</w:t>
      </w:r>
      <w:r w:rsidRPr="0089318B">
        <w:rPr>
          <w:color w:val="0000FF"/>
        </w:rPr>
        <w:t xml:space="preserve"> </w:t>
      </w:r>
      <w:r w:rsidRPr="00DD6555">
        <w:t xml:space="preserve">choose a network provider to be your </w:t>
      </w:r>
      <w:r>
        <w:t>PCP</w:t>
      </w:r>
      <w:r w:rsidRPr="00DD6555">
        <w:t>.</w:t>
      </w:r>
    </w:p>
    <w:p w14:paraId="1423AA2E" w14:textId="77777777" w:rsidR="00BE6DE6" w:rsidRPr="00F54A33" w:rsidRDefault="00BE6DE6" w:rsidP="00DE0B76">
      <w:pPr>
        <w:pStyle w:val="ListBullet"/>
        <w:numPr>
          <w:ilvl w:val="1"/>
          <w:numId w:val="24"/>
        </w:numPr>
        <w:spacing w:after="200"/>
        <w:ind w:left="1080"/>
      </w:pPr>
      <w:r>
        <w:t>To learn more</w:t>
      </w:r>
      <w:r w:rsidRPr="00526D66">
        <w:t xml:space="preserve"> </w:t>
      </w:r>
      <w:r w:rsidRPr="006477BB">
        <w:t>about</w:t>
      </w:r>
      <w:r w:rsidRPr="00526D66">
        <w:t xml:space="preserve"> </w:t>
      </w:r>
      <w:r>
        <w:t>choosing a PCP</w:t>
      </w:r>
      <w:r w:rsidRPr="00526D66">
        <w:t xml:space="preserve">, see </w:t>
      </w:r>
      <w:r w:rsidRPr="00F54A33">
        <w:t>page &lt;page number&gt;.</w:t>
      </w:r>
    </w:p>
    <w:p w14:paraId="37445072" w14:textId="3D348FE3" w:rsidR="00BE6DE6" w:rsidRDefault="00BE6DE6" w:rsidP="00DE0B76">
      <w:pPr>
        <w:pStyle w:val="ListBullet"/>
        <w:numPr>
          <w:ilvl w:val="1"/>
          <w:numId w:val="24"/>
        </w:numPr>
        <w:spacing w:after="200"/>
        <w:ind w:left="1080"/>
      </w:pPr>
      <w:r w:rsidRPr="00526D66">
        <w:t xml:space="preserve">In most </w:t>
      </w:r>
      <w:r>
        <w:t>cases</w:t>
      </w:r>
      <w:r w:rsidRPr="00526D66">
        <w:t xml:space="preserve">, </w:t>
      </w:r>
      <w:r w:rsidRPr="00D65E28">
        <w:rPr>
          <w:rStyle w:val="PlanInstructions"/>
          <w:i w:val="0"/>
        </w:rPr>
        <w:t>[</w:t>
      </w:r>
      <w:r>
        <w:rPr>
          <w:rStyle w:val="PlanInstructions"/>
        </w:rPr>
        <w:t>i</w:t>
      </w:r>
      <w:r w:rsidRPr="00FD79C6">
        <w:rPr>
          <w:rStyle w:val="PlanInstructions"/>
        </w:rPr>
        <w:t xml:space="preserve">nsert as applicable: </w:t>
      </w:r>
      <w:r w:rsidRPr="00D65E28">
        <w:rPr>
          <w:rStyle w:val="PlanInstructions"/>
          <w:i w:val="0"/>
        </w:rPr>
        <w:t>your network PCP</w:t>
      </w:r>
      <w:r w:rsidRPr="00FD79C6">
        <w:rPr>
          <w:rStyle w:val="PlanInstructions"/>
        </w:rPr>
        <w:t xml:space="preserve"> </w:t>
      </w:r>
      <w:r w:rsidRPr="00D342AB">
        <w:rPr>
          <w:rStyle w:val="PlanInstructions"/>
          <w:b/>
        </w:rPr>
        <w:t>or</w:t>
      </w:r>
      <w:r w:rsidRPr="00FD79C6">
        <w:rPr>
          <w:rStyle w:val="PlanInstructions"/>
        </w:rPr>
        <w:t xml:space="preserve"> </w:t>
      </w:r>
      <w:r w:rsidRPr="00D65E28">
        <w:rPr>
          <w:rStyle w:val="PlanInstructions"/>
          <w:i w:val="0"/>
        </w:rPr>
        <w:t>our plan]</w:t>
      </w:r>
      <w:r w:rsidRPr="00526D66">
        <w:t xml:space="preserve"> must give you approval before you can </w:t>
      </w:r>
      <w:r w:rsidR="00473115">
        <w:t xml:space="preserve">see someone that is not your PCP or </w:t>
      </w:r>
      <w:r w:rsidRPr="00526D66">
        <w:t xml:space="preserve">use other providers in the plan’s network. This is called </w:t>
      </w:r>
      <w:r>
        <w:t xml:space="preserve">a </w:t>
      </w:r>
      <w:r w:rsidRPr="00D65E28">
        <w:rPr>
          <w:b/>
          <w:bCs/>
        </w:rPr>
        <w:t>referral</w:t>
      </w:r>
      <w:r w:rsidRPr="00526D66">
        <w:t xml:space="preserve">. </w:t>
      </w:r>
      <w:r w:rsidR="00473115">
        <w:t xml:space="preserve">If you don’t get </w:t>
      </w:r>
      <w:r w:rsidR="00D3792D">
        <w:t xml:space="preserve">a referral </w:t>
      </w:r>
      <w:r w:rsidR="00F73D7F">
        <w:t>ahead of time</w:t>
      </w:r>
      <w:r w:rsidR="00473115">
        <w:t xml:space="preserve">, &lt;plan name&gt; may not cover the services. You don’t need a referral to see certain specialists, such as women’s health specialists. </w:t>
      </w:r>
      <w:r>
        <w:t>To learn</w:t>
      </w:r>
      <w:r w:rsidRPr="00FB4FF2">
        <w:t xml:space="preserve"> more about </w:t>
      </w:r>
      <w:r>
        <w:t>referrals</w:t>
      </w:r>
      <w:r w:rsidRPr="00FB4FF2">
        <w:t xml:space="preserve">, see </w:t>
      </w:r>
      <w:r w:rsidRPr="00F54A33">
        <w:t>page &lt;page number&gt;.</w:t>
      </w:r>
    </w:p>
    <w:p w14:paraId="52CF05EC" w14:textId="77777777" w:rsidR="00BE6DE6" w:rsidRPr="00D65E28" w:rsidRDefault="00BE6DE6" w:rsidP="00DE0B76">
      <w:pPr>
        <w:pStyle w:val="ListBullet"/>
        <w:numPr>
          <w:ilvl w:val="1"/>
          <w:numId w:val="24"/>
        </w:numPr>
        <w:spacing w:after="200"/>
        <w:ind w:left="1080"/>
      </w:pPr>
      <w:r>
        <w:t>You do not need a r</w:t>
      </w:r>
      <w:r w:rsidRPr="00526D66">
        <w:t xml:space="preserve">eferral from your PCP for emergency care or urgently needed care. </w:t>
      </w:r>
      <w:r>
        <w:t>You can also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7E3138">
        <w:t>&lt;page number&gt;.</w:t>
      </w:r>
    </w:p>
    <w:p w14:paraId="6B2306C6" w14:textId="1F832215" w:rsidR="00BE6DE6" w:rsidRPr="009D5C5B" w:rsidRDefault="00F43FF4" w:rsidP="00DE0B76">
      <w:pPr>
        <w:pStyle w:val="ListBullet"/>
        <w:numPr>
          <w:ilvl w:val="1"/>
          <w:numId w:val="24"/>
        </w:numPr>
        <w:spacing w:after="200"/>
        <w:ind w:left="1080"/>
      </w:pPr>
      <w:r>
        <w:rPr>
          <w:b/>
          <w:bCs/>
        </w:rPr>
        <w:t>N</w:t>
      </w:r>
      <w:r w:rsidR="00BE6DE6" w:rsidRPr="00D65E28">
        <w:rPr>
          <w:b/>
          <w:bCs/>
        </w:rPr>
        <w:t>ote:</w:t>
      </w:r>
      <w:r w:rsidR="00BE6DE6" w:rsidRPr="002C0BEB">
        <w:t xml:space="preserve"> </w:t>
      </w:r>
      <w:r w:rsidR="00BE6DE6">
        <w:t>In your first</w:t>
      </w:r>
      <w:r w:rsidR="00BE6DE6" w:rsidRPr="00B418CB">
        <w:t xml:space="preserve"> </w:t>
      </w:r>
      <w:r w:rsidR="00BE6DE6" w:rsidRPr="00D65E28">
        <w:rPr>
          <w:rStyle w:val="PlanInstructions"/>
          <w:i w:val="0"/>
          <w:color w:val="auto"/>
        </w:rPr>
        <w:t xml:space="preserve">90 </w:t>
      </w:r>
      <w:r w:rsidR="00BE6DE6">
        <w:t>days with our plan</w:t>
      </w:r>
      <w:r w:rsidR="00245196">
        <w:t xml:space="preserve"> or until your </w:t>
      </w:r>
      <w:r w:rsidR="00320430">
        <w:t>I</w:t>
      </w:r>
      <w:r w:rsidR="00917D66">
        <w:t>ndividualized</w:t>
      </w:r>
      <w:r w:rsidR="00245196">
        <w:t xml:space="preserve"> Care Plan</w:t>
      </w:r>
      <w:r w:rsidR="00320430">
        <w:t xml:space="preserve"> (ICP)</w:t>
      </w:r>
      <w:r w:rsidR="00245196">
        <w:t xml:space="preserve"> is complete</w:t>
      </w:r>
      <w:r w:rsidR="00BE6DE6">
        <w:t xml:space="preserve">, you </w:t>
      </w:r>
      <w:r w:rsidR="00771173">
        <w:t>can keep seeing</w:t>
      </w:r>
      <w:r w:rsidR="00BE6DE6">
        <w:t xml:space="preserve"> your current providers, at no co</w:t>
      </w:r>
      <w:r w:rsidR="00BE6DE6" w:rsidRPr="003904DB">
        <w:t>st to you,</w:t>
      </w:r>
      <w:r w:rsidR="00BE6DE6">
        <w:t xml:space="preserve"> if they are not a part of our network. </w:t>
      </w:r>
      <w:r w:rsidR="00245196">
        <w:t xml:space="preserve">This is called the Continuity of Care (COC) period. </w:t>
      </w:r>
      <w:r w:rsidR="00BE6DE6">
        <w:t>During the</w:t>
      </w:r>
      <w:r w:rsidR="00771173">
        <w:t xml:space="preserve"> COC period</w:t>
      </w:r>
      <w:r w:rsidR="00BE6DE6">
        <w:t>, our Care Coordinator will contact you to help you find providers in our network. After</w:t>
      </w:r>
      <w:r w:rsidR="00BE6DE6" w:rsidRPr="00771173">
        <w:t xml:space="preserve"> </w:t>
      </w:r>
      <w:r w:rsidR="00771173" w:rsidRPr="007E3138">
        <w:rPr>
          <w:rStyle w:val="PlanInstructions"/>
          <w:i w:val="0"/>
          <w:color w:val="auto"/>
        </w:rPr>
        <w:t>the COC period</w:t>
      </w:r>
      <w:r w:rsidR="00BE6DE6">
        <w:t>, we will no longer cover your care if you choose to see out-of-network providers.</w:t>
      </w:r>
    </w:p>
    <w:p w14:paraId="39C7C42E" w14:textId="5831EF21" w:rsidR="00BE6DE6" w:rsidRPr="00526D66" w:rsidRDefault="00BE6DE6" w:rsidP="005723ED">
      <w:pPr>
        <w:pStyle w:val="ListBullet"/>
        <w:spacing w:after="200"/>
        <w:ind w:left="720"/>
        <w:rPr>
          <w:i/>
          <w:iCs/>
        </w:rPr>
      </w:pPr>
      <w:r w:rsidRPr="00526D66">
        <w:rPr>
          <w:b/>
          <w:bCs/>
        </w:rPr>
        <w:t xml:space="preserve">You must </w:t>
      </w:r>
      <w:r>
        <w:rPr>
          <w:b/>
          <w:bCs/>
        </w:rPr>
        <w:t>get</w:t>
      </w:r>
      <w:r w:rsidRPr="00526D66">
        <w:rPr>
          <w:b/>
          <w:bCs/>
        </w:rPr>
        <w:t xml:space="preserve"> your care from </w:t>
      </w:r>
      <w:r>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t>does not work with the health plan.</w:t>
      </w:r>
      <w:r w:rsidRPr="00526D66">
        <w:t xml:space="preserve"> </w:t>
      </w:r>
      <w:r>
        <w:t>But sometimes this</w:t>
      </w:r>
      <w:r w:rsidRPr="009E21F0">
        <w:t xml:space="preserve"> </w:t>
      </w:r>
      <w:r>
        <w:t>rule does not apply</w:t>
      </w:r>
      <w:r w:rsidR="00D0046F">
        <w:t xml:space="preserve">, for </w:t>
      </w:r>
      <w:r w:rsidR="00771173">
        <w:t>example</w:t>
      </w:r>
      <w:r w:rsidR="00D0046F">
        <w:t>:</w:t>
      </w:r>
    </w:p>
    <w:p w14:paraId="3FBDE211" w14:textId="2FDB2DEE" w:rsidR="00BE6DE6" w:rsidRPr="00FB4FF2" w:rsidRDefault="00BE6DE6" w:rsidP="00DE0B76">
      <w:pPr>
        <w:pStyle w:val="ListBullet"/>
        <w:numPr>
          <w:ilvl w:val="1"/>
          <w:numId w:val="24"/>
        </w:numPr>
        <w:spacing w:after="200"/>
        <w:ind w:left="1080"/>
      </w:pPr>
      <w:r w:rsidRPr="00526D66">
        <w:t xml:space="preserve">The plan covers emergency or urgently needed care from an out-of-network provider. </w:t>
      </w:r>
      <w:r>
        <w:t>To learn more</w:t>
      </w:r>
      <w:r w:rsidRPr="00FB4FF2">
        <w:t xml:space="preserve"> </w:t>
      </w:r>
      <w:r>
        <w:t>about</w:t>
      </w:r>
      <w:r w:rsidRPr="00FB4FF2">
        <w:t xml:space="preserve"> </w:t>
      </w:r>
      <w:r w:rsidRPr="00614245">
        <w:t xml:space="preserve">what </w:t>
      </w:r>
      <w:r w:rsidRPr="00D342AB">
        <w:rPr>
          <w:iCs/>
        </w:rPr>
        <w:t>emergency</w:t>
      </w:r>
      <w:r w:rsidRPr="00614245">
        <w:t xml:space="preserve"> or </w:t>
      </w:r>
      <w:r w:rsidRPr="00D342AB">
        <w:rPr>
          <w:iCs/>
        </w:rPr>
        <w:t>urgently needed care</w:t>
      </w:r>
      <w:r w:rsidRPr="00FB4FF2">
        <w:rPr>
          <w:i/>
          <w:iCs/>
        </w:rPr>
        <w:t xml:space="preserve"> </w:t>
      </w:r>
      <w:r w:rsidRPr="00F54A33">
        <w:t xml:space="preserve">means, see </w:t>
      </w:r>
      <w:r w:rsidR="00F43FF4">
        <w:t xml:space="preserve">Section I, </w:t>
      </w:r>
      <w:r w:rsidRPr="00F54A33">
        <w:t>page &lt;page number&gt;.</w:t>
      </w:r>
    </w:p>
    <w:p w14:paraId="72967958" w14:textId="6BE908E5" w:rsidR="00BE6DE6" w:rsidRPr="00526D66" w:rsidRDefault="00BE6DE6" w:rsidP="005723ED">
      <w:pPr>
        <w:pStyle w:val="ListBullet"/>
        <w:numPr>
          <w:ilvl w:val="1"/>
          <w:numId w:val="24"/>
        </w:numPr>
        <w:spacing w:after="200"/>
        <w:ind w:left="1080"/>
      </w:pPr>
      <w:r w:rsidRPr="006516AD">
        <w:lastRenderedPageBreak/>
        <w:t xml:space="preserve">If you need care that our plan covers and </w:t>
      </w:r>
      <w:r>
        <w:t>our network providers cannot give it to you</w:t>
      </w:r>
      <w:r w:rsidRPr="00526D66">
        <w:t>,</w:t>
      </w:r>
      <w:r>
        <w:t xml:space="preserve"> </w:t>
      </w:r>
      <w:r w:rsidRPr="00526D66">
        <w:t xml:space="preserve">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Pr="007E3138">
        <w:rPr>
          <w:rStyle w:val="PlanInstructions"/>
          <w:b/>
        </w:rPr>
        <w:t>or</w:t>
      </w:r>
      <w:r w:rsidRPr="00510D49">
        <w:rPr>
          <w:rStyle w:val="PlanInstructions"/>
          <w:i w:val="0"/>
        </w:rPr>
        <w:t xml:space="preserve"> </w:t>
      </w:r>
      <w:r w:rsidRPr="00952F54">
        <w:rPr>
          <w:rStyle w:val="PlanInstructions"/>
          <w:i w:val="0"/>
        </w:rPr>
        <w:t>at no cost to you]</w:t>
      </w:r>
      <w:r w:rsidRPr="007A600B">
        <w:rPr>
          <w:rStyle w:val="PlanInstructions"/>
          <w:color w:val="auto"/>
        </w:rPr>
        <w:t>.</w:t>
      </w:r>
      <w:r w:rsidRPr="00526D66">
        <w:t xml:space="preserve"> </w:t>
      </w:r>
      <w:r>
        <w:t>To learn</w:t>
      </w:r>
      <w:r w:rsidRPr="00526D66">
        <w:t xml:space="preserve"> about getting approval to see an out-of-network </w:t>
      </w:r>
      <w:r>
        <w:t>provider</w:t>
      </w:r>
      <w:r w:rsidRPr="00526D66">
        <w:t xml:space="preserve">, see </w:t>
      </w:r>
      <w:r w:rsidR="00F43FF4">
        <w:t xml:space="preserve">Section D, </w:t>
      </w:r>
      <w:r w:rsidRPr="00F54A33">
        <w:t>page</w:t>
      </w:r>
      <w:r w:rsidRPr="00F54A33">
        <w:rPr>
          <w:i/>
          <w:iCs/>
        </w:rPr>
        <w:t xml:space="preserve"> </w:t>
      </w:r>
      <w:r w:rsidRPr="00F54A33">
        <w:t>&lt;page number&gt;.</w:t>
      </w:r>
    </w:p>
    <w:p w14:paraId="11BA16A3" w14:textId="77777777" w:rsidR="00BE6DE6" w:rsidRDefault="00BE6DE6" w:rsidP="00770CF3">
      <w:pPr>
        <w:pStyle w:val="ListBullet"/>
        <w:numPr>
          <w:ilvl w:val="0"/>
          <w:numId w:val="56"/>
        </w:numPr>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t>.</w:t>
      </w:r>
    </w:p>
    <w:p w14:paraId="2B0333D2" w14:textId="174492AE" w:rsidR="003B7314" w:rsidRDefault="00BE6DE6" w:rsidP="00770CF3">
      <w:pPr>
        <w:pStyle w:val="ListBullet"/>
        <w:numPr>
          <w:ilvl w:val="0"/>
          <w:numId w:val="56"/>
        </w:numPr>
        <w:spacing w:after="200"/>
        <w:ind w:left="1080"/>
      </w:pPr>
      <w:r>
        <w:t xml:space="preserve">If you need </w:t>
      </w:r>
      <w:r w:rsidR="003B7314">
        <w:t xml:space="preserve">family planning services, you may </w:t>
      </w:r>
      <w:r w:rsidR="00615BEF">
        <w:t>get</w:t>
      </w:r>
      <w:r w:rsidR="003B7314">
        <w:t xml:space="preserve"> those services from any One Care plan provider or from any MassHealth contracted Family Planning Services Provider</w:t>
      </w:r>
      <w:r>
        <w:t>.</w:t>
      </w:r>
      <w:r w:rsidR="0037510D">
        <w:t xml:space="preserve"> For more information about family planning services, see </w:t>
      </w:r>
      <w:r w:rsidR="0037510D" w:rsidRPr="00547FDD">
        <w:t>Chapter 4</w:t>
      </w:r>
      <w:r w:rsidR="0037510D">
        <w:t xml:space="preserve"> </w:t>
      </w:r>
      <w:r w:rsidR="0037510D" w:rsidRPr="00555DB1">
        <w:rPr>
          <w:rStyle w:val="PlanInstructions"/>
          <w:i w:val="0"/>
        </w:rPr>
        <w:t>[</w:t>
      </w:r>
      <w:r w:rsidR="0037510D" w:rsidRPr="00F718A4">
        <w:rPr>
          <w:rStyle w:val="PlanInstructions"/>
        </w:rPr>
        <w:t>plans</w:t>
      </w:r>
      <w:r w:rsidR="0037510D">
        <w:rPr>
          <w:rStyle w:val="PlanInstructions"/>
        </w:rPr>
        <w:t xml:space="preserve"> may insert reference, </w:t>
      </w:r>
      <w:r w:rsidR="0037510D" w:rsidRPr="00F718A4">
        <w:rPr>
          <w:rStyle w:val="PlanInstructions"/>
        </w:rPr>
        <w:t>as applicable</w:t>
      </w:r>
      <w:r w:rsidR="0037510D" w:rsidRPr="00555DB1">
        <w:rPr>
          <w:rStyle w:val="PlanInstructions"/>
          <w:i w:val="0"/>
        </w:rPr>
        <w:t>]</w:t>
      </w:r>
      <w:r w:rsidR="0037510D">
        <w:t>.</w:t>
      </w:r>
    </w:p>
    <w:p w14:paraId="34E7D981" w14:textId="7F7ABA54" w:rsidR="00BE6DE6" w:rsidRDefault="00BE6DE6" w:rsidP="00770CF3">
      <w:pPr>
        <w:pStyle w:val="ListBullet"/>
        <w:numPr>
          <w:ilvl w:val="0"/>
          <w:numId w:val="56"/>
        </w:numPr>
        <w:spacing w:after="200"/>
        <w:ind w:left="1080"/>
      </w:pPr>
      <w:r>
        <w:t xml:space="preserve">When you first join the plan, you can continue seeing the providers you see now for </w:t>
      </w:r>
      <w:r w:rsidR="00D0046F">
        <w:t xml:space="preserve">the </w:t>
      </w:r>
      <w:r w:rsidR="00510D49">
        <w:t xml:space="preserve">Continuity of Care (COC) period </w:t>
      </w:r>
      <w:r w:rsidRPr="00952F54">
        <w:rPr>
          <w:rStyle w:val="PlanInstructions"/>
          <w:i w:val="0"/>
        </w:rPr>
        <w:t>[</w:t>
      </w:r>
      <w:r>
        <w:rPr>
          <w:rStyle w:val="PlanInstructions"/>
        </w:rPr>
        <w:t>p</w:t>
      </w:r>
      <w:r w:rsidRPr="00952F54">
        <w:rPr>
          <w:rStyle w:val="PlanInstructions"/>
        </w:rPr>
        <w:t xml:space="preserve">lans </w:t>
      </w:r>
      <w:r w:rsidR="00510D49">
        <w:rPr>
          <w:rStyle w:val="PlanInstructions"/>
        </w:rPr>
        <w:t>may include reference to description on page 4 or definition in Chapter 12</w:t>
      </w:r>
      <w:r w:rsidRPr="00952F54">
        <w:rPr>
          <w:rStyle w:val="PlanInstructions"/>
          <w:i w:val="0"/>
        </w:rPr>
        <w:t>]</w:t>
      </w:r>
      <w:r w:rsidRPr="00952F54">
        <w:t>.</w:t>
      </w:r>
    </w:p>
    <w:p w14:paraId="3D8FF804" w14:textId="77777777" w:rsidR="00BE6DE6" w:rsidRPr="005F311D" w:rsidRDefault="00BE6DE6" w:rsidP="00DE0B76">
      <w:pPr>
        <w:pStyle w:val="ListBullet"/>
        <w:numPr>
          <w:ilvl w:val="1"/>
          <w:numId w:val="24"/>
        </w:numPr>
        <w:spacing w:after="200"/>
        <w:ind w:left="1080"/>
        <w:rPr>
          <w:rStyle w:val="PlanInstructions"/>
          <w:i w:val="0"/>
        </w:rPr>
      </w:pPr>
      <w:r w:rsidRPr="005F311D">
        <w:rPr>
          <w:rStyle w:val="PlanInstructions"/>
          <w:i w:val="0"/>
        </w:rPr>
        <w:t>[</w:t>
      </w:r>
      <w:r w:rsidRPr="005F311D">
        <w:rPr>
          <w:rStyle w:val="PlanInstructions"/>
        </w:rPr>
        <w:t>Plans should add additional exceptions as appropriate.</w:t>
      </w:r>
      <w:r w:rsidRPr="005F311D">
        <w:rPr>
          <w:rStyle w:val="PlanInstructions"/>
          <w:i w:val="0"/>
        </w:rPr>
        <w:t>]</w:t>
      </w:r>
    </w:p>
    <w:p w14:paraId="572A763C" w14:textId="4669A13D" w:rsidR="00BE6DE6" w:rsidRDefault="00BE6DE6" w:rsidP="00004F03">
      <w:pPr>
        <w:pStyle w:val="Heading1"/>
        <w:rPr>
          <w:lang w:val="en-US"/>
        </w:rPr>
      </w:pPr>
      <w:bookmarkStart w:id="16" w:name="_Toc347907448"/>
      <w:bookmarkStart w:id="17" w:name="_Toc15394382"/>
      <w:r w:rsidRPr="00176BC8">
        <w:t>Care Coordinat</w:t>
      </w:r>
      <w:r w:rsidR="005B0BC4">
        <w:rPr>
          <w:lang w:val="en-US"/>
        </w:rPr>
        <w:t>ion</w:t>
      </w:r>
      <w:bookmarkEnd w:id="16"/>
      <w:bookmarkEnd w:id="17"/>
    </w:p>
    <w:p w14:paraId="1362BC6D" w14:textId="77777777" w:rsidR="00B06861" w:rsidRDefault="00A51BBC" w:rsidP="007D2204">
      <w:pPr>
        <w:pStyle w:val="Normalbullets2"/>
        <w:ind w:right="0"/>
        <w:rPr>
          <w:rStyle w:val="PlanInstructions"/>
          <w:i w:val="0"/>
        </w:rPr>
      </w:pPr>
      <w:r>
        <w:rPr>
          <w:rStyle w:val="PlanInstructions"/>
          <w:i w:val="0"/>
        </w:rPr>
        <w:t>[</w:t>
      </w:r>
      <w:r w:rsidRPr="00D65E28">
        <w:rPr>
          <w:rStyle w:val="PlanInstructions"/>
        </w:rPr>
        <w:t xml:space="preserve">Plans should provide applicable information about care coordination, including </w:t>
      </w:r>
      <w:r>
        <w:rPr>
          <w:rStyle w:val="PlanInstructions"/>
        </w:rPr>
        <w:t>explanations for</w:t>
      </w:r>
      <w:r w:rsidRPr="00D65E28">
        <w:rPr>
          <w:rStyle w:val="PlanInstructions"/>
        </w:rPr>
        <w:t xml:space="preserve"> the following </w:t>
      </w:r>
      <w:r>
        <w:rPr>
          <w:rStyle w:val="PlanInstructions"/>
        </w:rPr>
        <w:t>subsections</w:t>
      </w:r>
      <w:r w:rsidRPr="00D65E28">
        <w:rPr>
          <w:rStyle w:val="PlanInstructions"/>
        </w:rPr>
        <w:t>. Plans should replace the terms “</w:t>
      </w:r>
      <w:r>
        <w:rPr>
          <w:rStyle w:val="PlanInstructions"/>
        </w:rPr>
        <w:t>C</w:t>
      </w:r>
      <w:r w:rsidRPr="00D65E28">
        <w:rPr>
          <w:rStyle w:val="PlanInstructions"/>
        </w:rPr>
        <w:t xml:space="preserve">are </w:t>
      </w:r>
      <w:r>
        <w:rPr>
          <w:rStyle w:val="PlanInstructions"/>
        </w:rPr>
        <w:t>C</w:t>
      </w:r>
      <w:r w:rsidRPr="00D65E28">
        <w:rPr>
          <w:rStyle w:val="PlanInstructions"/>
        </w:rPr>
        <w:t>oordinator” and “</w:t>
      </w:r>
      <w:r>
        <w:rPr>
          <w:rStyle w:val="PlanInstructions"/>
        </w:rPr>
        <w:t>C</w:t>
      </w:r>
      <w:r w:rsidRPr="00D65E28">
        <w:rPr>
          <w:rStyle w:val="PlanInstructions"/>
        </w:rPr>
        <w:t xml:space="preserve">are </w:t>
      </w:r>
      <w:r>
        <w:rPr>
          <w:rStyle w:val="PlanInstructions"/>
        </w:rPr>
        <w:t>T</w:t>
      </w:r>
      <w:r w:rsidRPr="00D65E28">
        <w:rPr>
          <w:rStyle w:val="PlanInstructions"/>
        </w:rPr>
        <w:t>eam” with terms they use</w:t>
      </w:r>
      <w:r>
        <w:rPr>
          <w:rStyle w:val="PlanInstructions"/>
        </w:rPr>
        <w:t>.</w:t>
      </w:r>
      <w:r>
        <w:rPr>
          <w:rStyle w:val="PlanInstructions"/>
          <w:i w:val="0"/>
        </w:rPr>
        <w:t>]</w:t>
      </w:r>
    </w:p>
    <w:p w14:paraId="57B0D729" w14:textId="4DE35BD1" w:rsidR="00320430" w:rsidRDefault="00473115" w:rsidP="00770CF3">
      <w:pPr>
        <w:pStyle w:val="Heading2"/>
        <w:spacing w:line="320" w:lineRule="exact"/>
        <w:rPr>
          <w:rStyle w:val="PlanInstructions"/>
          <w:i w:val="0"/>
          <w:color w:val="auto"/>
          <w:sz w:val="24"/>
          <w:lang w:val="en-US"/>
        </w:rPr>
      </w:pPr>
      <w:bookmarkStart w:id="18" w:name="_Toc15394383"/>
      <w:r w:rsidRPr="00770CF3">
        <w:rPr>
          <w:rStyle w:val="PlanInstructions"/>
          <w:i w:val="0"/>
          <w:color w:val="auto"/>
          <w:sz w:val="24"/>
        </w:rPr>
        <w:t xml:space="preserve">C1. </w:t>
      </w:r>
      <w:r w:rsidR="00BE6DE6" w:rsidRPr="00770CF3">
        <w:rPr>
          <w:rStyle w:val="PlanInstructions"/>
          <w:i w:val="0"/>
          <w:color w:val="auto"/>
          <w:sz w:val="24"/>
        </w:rPr>
        <w:t>What care coordination</w:t>
      </w:r>
      <w:r w:rsidRPr="00770CF3">
        <w:rPr>
          <w:rStyle w:val="PlanInstructions"/>
          <w:i w:val="0"/>
          <w:color w:val="auto"/>
          <w:sz w:val="24"/>
        </w:rPr>
        <w:t xml:space="preserve"> is</w:t>
      </w:r>
      <w:bookmarkEnd w:id="18"/>
    </w:p>
    <w:p w14:paraId="7FBD8B3E" w14:textId="1000315D" w:rsidR="00A51BBC" w:rsidRDefault="00A51BBC" w:rsidP="00A51BBC">
      <w:pPr>
        <w:ind w:right="0"/>
        <w:rPr>
          <w:rStyle w:val="PlanInstructions"/>
          <w:b/>
          <w:szCs w:val="24"/>
          <w:lang w:val="x-none" w:eastAsia="x-none"/>
        </w:rPr>
      </w:pPr>
      <w:r>
        <w:rPr>
          <w:rStyle w:val="PlanInstructions"/>
          <w:i w:val="0"/>
        </w:rPr>
        <w:t>[</w:t>
      </w:r>
      <w:r w:rsidRPr="00D65E28">
        <w:rPr>
          <w:rStyle w:val="PlanInstructions"/>
        </w:rPr>
        <w:t>Plans should provide applicable information about care coordination</w:t>
      </w:r>
      <w:r>
        <w:rPr>
          <w:rStyle w:val="PlanInstructions"/>
        </w:rPr>
        <w:t>.</w:t>
      </w:r>
      <w:r w:rsidDel="000E2CC6">
        <w:rPr>
          <w:rStyle w:val="PlanInstructions"/>
        </w:rPr>
        <w:t xml:space="preserve"> </w:t>
      </w:r>
      <w:r>
        <w:rPr>
          <w:rStyle w:val="PlanInstructions"/>
        </w:rPr>
        <w:t xml:space="preserve">Plans should replace the terms </w:t>
      </w:r>
      <w:r>
        <w:rPr>
          <w:rStyle w:val="PlanInstructions"/>
          <w:i w:val="0"/>
        </w:rPr>
        <w:t xml:space="preserve">“Care Coordinator” </w:t>
      </w:r>
      <w:r>
        <w:rPr>
          <w:rStyle w:val="PlanInstructions"/>
        </w:rPr>
        <w:t xml:space="preserve">and </w:t>
      </w:r>
      <w:r>
        <w:rPr>
          <w:rStyle w:val="PlanInstructions"/>
          <w:i w:val="0"/>
        </w:rPr>
        <w:t xml:space="preserve">“Care Team” </w:t>
      </w:r>
      <w:r>
        <w:rPr>
          <w:rStyle w:val="PlanInstructions"/>
        </w:rPr>
        <w:t>with terms they use.</w:t>
      </w:r>
      <w:r w:rsidRPr="00C715F6">
        <w:rPr>
          <w:rStyle w:val="PlanInstructions"/>
          <w:i w:val="0"/>
        </w:rPr>
        <w:t xml:space="preserve"> </w:t>
      </w:r>
    </w:p>
    <w:p w14:paraId="69077120" w14:textId="0E79087F" w:rsidR="002F6B69" w:rsidRDefault="002F6B69" w:rsidP="00804311">
      <w:pPr>
        <w:pStyle w:val="Normalpre-bullets"/>
        <w:spacing w:after="200"/>
        <w:ind w:right="0"/>
        <w:rPr>
          <w:rFonts w:cs="Arial"/>
        </w:rPr>
      </w:pPr>
      <w:r>
        <w:rPr>
          <w:rStyle w:val="PlanInstructions"/>
        </w:rPr>
        <w:t xml:space="preserve">In addition, Plans must also include the following language about the availability of LTS Coordinators: </w:t>
      </w:r>
      <w:r>
        <w:rPr>
          <w:rStyle w:val="PlanInstructions"/>
          <w:lang w:val="x-none"/>
        </w:rPr>
        <w:t xml:space="preserve"> </w:t>
      </w:r>
      <w:r>
        <w:rPr>
          <w:rFonts w:cs="Arial"/>
          <w:lang w:val="x-none"/>
        </w:rPr>
        <w:t xml:space="preserve"> </w:t>
      </w:r>
    </w:p>
    <w:p w14:paraId="120B806A" w14:textId="6732A788" w:rsidR="00156C09" w:rsidRPr="00BF2C05" w:rsidRDefault="00156C09" w:rsidP="00804311">
      <w:pPr>
        <w:pStyle w:val="Normalpre-bullets"/>
        <w:spacing w:after="200"/>
        <w:ind w:right="0"/>
        <w:rPr>
          <w:rFonts w:cs="Arial"/>
        </w:rPr>
      </w:pPr>
      <w:r w:rsidRPr="00BF2C05">
        <w:rPr>
          <w:rFonts w:cs="Arial"/>
        </w:rPr>
        <w:t>Everyone who enrolls in a One Care plan also has the right to have an independent Long-</w:t>
      </w:r>
      <w:r w:rsidR="003B60DF" w:rsidRPr="00BF2C05">
        <w:rPr>
          <w:rFonts w:cs="Arial"/>
        </w:rPr>
        <w:t>t</w:t>
      </w:r>
      <w:r w:rsidRPr="00BF2C05">
        <w:rPr>
          <w:rFonts w:cs="Arial"/>
        </w:rPr>
        <w:t xml:space="preserve">erm Supports </w:t>
      </w:r>
      <w:r w:rsidR="003B60DF" w:rsidRPr="00BF2C05">
        <w:rPr>
          <w:rFonts w:cs="Arial"/>
        </w:rPr>
        <w:t xml:space="preserve">(LTS) </w:t>
      </w:r>
      <w:r w:rsidRPr="00BF2C05">
        <w:rPr>
          <w:rFonts w:cs="Arial"/>
        </w:rPr>
        <w:t>Coordinator on their care team.</w:t>
      </w:r>
    </w:p>
    <w:p w14:paraId="3C169974" w14:textId="74AD3577" w:rsidR="00614B15" w:rsidRDefault="00156C09" w:rsidP="00804311">
      <w:pPr>
        <w:ind w:right="0"/>
        <w:rPr>
          <w:rFonts w:cs="Arial"/>
        </w:rPr>
      </w:pPr>
      <w:r w:rsidRPr="00BF2C05">
        <w:rPr>
          <w:rFonts w:cs="Arial"/>
        </w:rPr>
        <w:t>An LTS Coordinator will work with you as a member of your One Care plan to find resources and services in your community that can support your wellness, independence, and recovery goals. These services are sometimes called long-term services and supports</w:t>
      </w:r>
      <w:r w:rsidR="003B60DF">
        <w:rPr>
          <w:rFonts w:cs="Arial"/>
        </w:rPr>
        <w:t xml:space="preserve"> (</w:t>
      </w:r>
      <w:r w:rsidRPr="00BF2C05">
        <w:rPr>
          <w:rFonts w:cs="Arial"/>
        </w:rPr>
        <w:t>LTSS</w:t>
      </w:r>
      <w:r w:rsidR="003B60DF">
        <w:rPr>
          <w:rFonts w:cs="Arial"/>
        </w:rPr>
        <w:t>)</w:t>
      </w:r>
      <w:r w:rsidRPr="00BF2C05">
        <w:rPr>
          <w:rFonts w:cs="Arial"/>
        </w:rPr>
        <w:t xml:space="preserve">. </w:t>
      </w:r>
      <w:r w:rsidR="001551A8" w:rsidRPr="00BF2C05">
        <w:rPr>
          <w:rFonts w:cs="Arial"/>
        </w:rPr>
        <w:t xml:space="preserve">LTS Coordinators may also be able to help you access </w:t>
      </w:r>
      <w:r w:rsidR="00614B15">
        <w:rPr>
          <w:rFonts w:cs="Arial"/>
        </w:rPr>
        <w:t>b</w:t>
      </w:r>
      <w:r w:rsidR="001551A8" w:rsidRPr="00BF2C05">
        <w:rPr>
          <w:rFonts w:cs="Arial"/>
        </w:rPr>
        <w:t xml:space="preserve">ehavioral </w:t>
      </w:r>
      <w:r w:rsidR="00614B15">
        <w:rPr>
          <w:rFonts w:cs="Arial"/>
        </w:rPr>
        <w:t>h</w:t>
      </w:r>
      <w:r w:rsidR="001551A8" w:rsidRPr="00BF2C05">
        <w:rPr>
          <w:rFonts w:cs="Arial"/>
        </w:rPr>
        <w:t xml:space="preserve">ealth resources and services. </w:t>
      </w:r>
    </w:p>
    <w:p w14:paraId="53996239" w14:textId="0DC93352" w:rsidR="00614B15" w:rsidRDefault="00156C09">
      <w:pPr>
        <w:ind w:right="0"/>
        <w:rPr>
          <w:rFonts w:cs="Arial"/>
        </w:rPr>
      </w:pPr>
      <w:r w:rsidRPr="00BF2C05">
        <w:rPr>
          <w:rFonts w:cs="Arial"/>
        </w:rPr>
        <w:lastRenderedPageBreak/>
        <w:t xml:space="preserve">LTS Coordinators </w:t>
      </w:r>
      <w:r w:rsidR="00614B15">
        <w:rPr>
          <w:rFonts w:cs="Arial"/>
        </w:rPr>
        <w:t xml:space="preserve">do not </w:t>
      </w:r>
      <w:r w:rsidRPr="00BF2C05">
        <w:rPr>
          <w:rFonts w:cs="Arial"/>
        </w:rPr>
        <w:t xml:space="preserve">work for One Care plans. They come from independent community organizations and are experts in areas like independent living, recovery, and aging. This means that they can work for you and help you advocate for your needs. </w:t>
      </w:r>
    </w:p>
    <w:p w14:paraId="26463FF0" w14:textId="77777777" w:rsidR="00B06861" w:rsidRDefault="00156C09" w:rsidP="0037251F">
      <w:pPr>
        <w:ind w:right="0"/>
        <w:rPr>
          <w:rFonts w:cs="Arial"/>
        </w:rPr>
      </w:pPr>
      <w:r w:rsidRPr="00BF2C05">
        <w:rPr>
          <w:rFonts w:cs="Arial"/>
        </w:rPr>
        <w:t>You can choose to have an LTS Coordinator work with you as a full member of your care team at any time. This is a free service for you.</w:t>
      </w:r>
      <w:r w:rsidR="00614B15" w:rsidRPr="00614B15" w:rsidDel="003B60DF">
        <w:rPr>
          <w:rFonts w:cs="Arial"/>
        </w:rPr>
        <w:t xml:space="preserve"> </w:t>
      </w:r>
    </w:p>
    <w:p w14:paraId="3AD8C4EB" w14:textId="700F99F3" w:rsidR="00156C09" w:rsidRPr="007A600B" w:rsidRDefault="00614B15" w:rsidP="0037251F">
      <w:pPr>
        <w:ind w:right="0"/>
        <w:rPr>
          <w:rStyle w:val="PlanInstructions"/>
          <w:i w:val="0"/>
        </w:rPr>
      </w:pPr>
      <w:r>
        <w:rPr>
          <w:rStyle w:val="PlanInstructions"/>
          <w:i w:val="0"/>
        </w:rPr>
        <w:t>[</w:t>
      </w:r>
      <w:r>
        <w:rPr>
          <w:rStyle w:val="PlanInstructions"/>
        </w:rPr>
        <w:t xml:space="preserve">Plans should include explanations for the following subsections. Plans should replace the terms </w:t>
      </w:r>
      <w:r>
        <w:rPr>
          <w:rStyle w:val="PlanInstructions"/>
          <w:i w:val="0"/>
        </w:rPr>
        <w:t xml:space="preserve">“Care Coordinator” </w:t>
      </w:r>
      <w:r>
        <w:rPr>
          <w:rStyle w:val="PlanInstructions"/>
        </w:rPr>
        <w:t xml:space="preserve">and </w:t>
      </w:r>
      <w:r>
        <w:rPr>
          <w:rStyle w:val="PlanInstructions"/>
          <w:i w:val="0"/>
        </w:rPr>
        <w:t xml:space="preserve">“Care Team” </w:t>
      </w:r>
      <w:r w:rsidR="007A600B">
        <w:rPr>
          <w:rStyle w:val="PlanInstructions"/>
        </w:rPr>
        <w:t>with terms they use</w:t>
      </w:r>
      <w:r>
        <w:rPr>
          <w:rStyle w:val="PlanInstructions"/>
          <w:i w:val="0"/>
        </w:rPr>
        <w:t>]</w:t>
      </w:r>
      <w:r w:rsidR="007A600B">
        <w:rPr>
          <w:rStyle w:val="PlanInstructions"/>
          <w:i w:val="0"/>
          <w:color w:val="auto"/>
        </w:rPr>
        <w:t>.</w:t>
      </w:r>
      <w:r w:rsidR="007A600B">
        <w:rPr>
          <w:rStyle w:val="PlanInstructions"/>
          <w:i w:val="0"/>
        </w:rPr>
        <w:t>]</w:t>
      </w:r>
    </w:p>
    <w:p w14:paraId="7AE18316" w14:textId="6AB4C449" w:rsidR="00BE6DE6" w:rsidRPr="00770CF3" w:rsidRDefault="00473115" w:rsidP="00804311">
      <w:pPr>
        <w:pStyle w:val="Heading2"/>
        <w:spacing w:line="320" w:lineRule="exact"/>
        <w:ind w:left="432" w:hanging="432"/>
        <w:rPr>
          <w:rStyle w:val="PlanInstructions"/>
          <w:b w:val="0"/>
          <w:i w:val="0"/>
          <w:color w:val="auto"/>
          <w:sz w:val="24"/>
          <w:szCs w:val="22"/>
          <w:lang w:val="en-US" w:eastAsia="en-US"/>
        </w:rPr>
      </w:pPr>
      <w:bookmarkStart w:id="19" w:name="_Toc15394384"/>
      <w:r w:rsidRPr="00770CF3">
        <w:rPr>
          <w:rStyle w:val="PlanInstructions"/>
          <w:i w:val="0"/>
          <w:color w:val="auto"/>
          <w:sz w:val="24"/>
        </w:rPr>
        <w:t xml:space="preserve">C2. </w:t>
      </w:r>
      <w:r w:rsidR="00BE6DE6" w:rsidRPr="00770CF3">
        <w:rPr>
          <w:rStyle w:val="PlanInstructions"/>
          <w:i w:val="0"/>
          <w:color w:val="auto"/>
          <w:sz w:val="24"/>
        </w:rPr>
        <w:t xml:space="preserve">How </w:t>
      </w:r>
      <w:r w:rsidRPr="00770CF3">
        <w:rPr>
          <w:rStyle w:val="PlanInstructions"/>
          <w:i w:val="0"/>
          <w:color w:val="auto"/>
          <w:sz w:val="24"/>
        </w:rPr>
        <w:t xml:space="preserve">you </w:t>
      </w:r>
      <w:r w:rsidR="00BE6DE6" w:rsidRPr="00770CF3">
        <w:rPr>
          <w:rStyle w:val="PlanInstructions"/>
          <w:i w:val="0"/>
          <w:color w:val="auto"/>
          <w:sz w:val="24"/>
        </w:rPr>
        <w:t xml:space="preserve">can contact </w:t>
      </w:r>
      <w:r w:rsidR="0036397C" w:rsidRPr="00770CF3">
        <w:rPr>
          <w:rStyle w:val="PlanInstructions"/>
          <w:i w:val="0"/>
          <w:color w:val="auto"/>
          <w:sz w:val="24"/>
        </w:rPr>
        <w:t>your</w:t>
      </w:r>
      <w:r w:rsidR="0037251F">
        <w:rPr>
          <w:rStyle w:val="PlanInstructions"/>
          <w:i w:val="0"/>
          <w:color w:val="auto"/>
          <w:sz w:val="24"/>
        </w:rPr>
        <w:t xml:space="preserve"> Care Coordinator or </w:t>
      </w:r>
      <w:r w:rsidR="0037251F">
        <w:rPr>
          <w:rStyle w:val="PlanInstructions"/>
          <w:i w:val="0"/>
          <w:color w:val="auto"/>
          <w:sz w:val="24"/>
          <w:lang w:val="en-US"/>
        </w:rPr>
        <w:t>Long</w:t>
      </w:r>
      <w:r w:rsidR="00075DEB">
        <w:rPr>
          <w:rStyle w:val="PlanInstructions"/>
          <w:i w:val="0"/>
          <w:color w:val="auto"/>
          <w:sz w:val="24"/>
          <w:lang w:val="en-US"/>
        </w:rPr>
        <w:t xml:space="preserve">-term Supports </w:t>
      </w:r>
      <w:r w:rsidR="0037251F">
        <w:rPr>
          <w:rStyle w:val="PlanInstructions"/>
          <w:i w:val="0"/>
          <w:color w:val="auto"/>
          <w:sz w:val="24"/>
          <w:lang w:val="en-US"/>
        </w:rPr>
        <w:t>(LTS</w:t>
      </w:r>
      <w:r w:rsidR="00075DEB">
        <w:rPr>
          <w:rStyle w:val="PlanInstructions"/>
          <w:i w:val="0"/>
          <w:color w:val="auto"/>
          <w:sz w:val="24"/>
          <w:lang w:val="en-US"/>
        </w:rPr>
        <w:t>)</w:t>
      </w:r>
      <w:r w:rsidR="00BE6DE6" w:rsidRPr="00770CF3">
        <w:rPr>
          <w:rStyle w:val="PlanInstructions"/>
          <w:i w:val="0"/>
          <w:color w:val="auto"/>
          <w:sz w:val="24"/>
        </w:rPr>
        <w:t xml:space="preserve"> Coordinator</w:t>
      </w:r>
      <w:bookmarkEnd w:id="19"/>
    </w:p>
    <w:p w14:paraId="386ECD3E" w14:textId="3E9A329E" w:rsidR="00BE6DE6" w:rsidRPr="00770CF3" w:rsidRDefault="00473115" w:rsidP="00770CF3">
      <w:pPr>
        <w:pStyle w:val="Heading2"/>
        <w:spacing w:line="320" w:lineRule="exact"/>
        <w:rPr>
          <w:rStyle w:val="PlanInstructions"/>
          <w:i w:val="0"/>
          <w:color w:val="auto"/>
        </w:rPr>
      </w:pPr>
      <w:bookmarkStart w:id="20" w:name="_Toc15394385"/>
      <w:r w:rsidRPr="00770CF3">
        <w:rPr>
          <w:rStyle w:val="PlanInstructions"/>
          <w:i w:val="0"/>
          <w:color w:val="auto"/>
          <w:sz w:val="24"/>
        </w:rPr>
        <w:t xml:space="preserve">C3. </w:t>
      </w:r>
      <w:r w:rsidR="00BE6DE6" w:rsidRPr="00770CF3">
        <w:rPr>
          <w:rStyle w:val="PlanInstructions"/>
          <w:i w:val="0"/>
          <w:color w:val="auto"/>
          <w:sz w:val="24"/>
        </w:rPr>
        <w:t xml:space="preserve">How </w:t>
      </w:r>
      <w:r w:rsidRPr="00770CF3">
        <w:rPr>
          <w:rStyle w:val="PlanInstructions"/>
          <w:i w:val="0"/>
          <w:color w:val="auto"/>
          <w:sz w:val="24"/>
        </w:rPr>
        <w:t xml:space="preserve">you </w:t>
      </w:r>
      <w:r w:rsidR="00BE6DE6" w:rsidRPr="00770CF3">
        <w:rPr>
          <w:rStyle w:val="PlanInstructions"/>
          <w:i w:val="0"/>
          <w:color w:val="auto"/>
          <w:sz w:val="24"/>
        </w:rPr>
        <w:t xml:space="preserve">can change </w:t>
      </w:r>
      <w:r w:rsidR="0036397C" w:rsidRPr="00770CF3">
        <w:rPr>
          <w:rStyle w:val="PlanInstructions"/>
          <w:i w:val="0"/>
          <w:color w:val="auto"/>
          <w:sz w:val="24"/>
        </w:rPr>
        <w:t>your</w:t>
      </w:r>
      <w:r w:rsidR="00BE6DE6" w:rsidRPr="00770CF3">
        <w:rPr>
          <w:rStyle w:val="PlanInstructions"/>
          <w:i w:val="0"/>
          <w:color w:val="auto"/>
          <w:sz w:val="24"/>
        </w:rPr>
        <w:t xml:space="preserve"> Care Coordinator</w:t>
      </w:r>
      <w:bookmarkEnd w:id="20"/>
    </w:p>
    <w:p w14:paraId="0DC48CE2" w14:textId="6AA85B82" w:rsidR="00BE6DE6" w:rsidRPr="003B6023" w:rsidRDefault="001D3954" w:rsidP="00004F03">
      <w:pPr>
        <w:pStyle w:val="Heading1"/>
      </w:pPr>
      <w:bookmarkStart w:id="21" w:name="_Toc347907449"/>
      <w:bookmarkStart w:id="22" w:name="_Toc15394386"/>
      <w:r>
        <w:rPr>
          <w:lang w:val="en-US"/>
        </w:rPr>
        <w:t>C</w:t>
      </w:r>
      <w:r w:rsidR="00BE6DE6">
        <w:t xml:space="preserve">are from </w:t>
      </w:r>
      <w:r w:rsidR="00BE6DE6" w:rsidRPr="003904DB">
        <w:t>your</w:t>
      </w:r>
      <w:r w:rsidR="00BE6DE6">
        <w:t xml:space="preserve"> primary care </w:t>
      </w:r>
      <w:r w:rsidR="00BE6DE6" w:rsidRPr="003904DB">
        <w:rPr>
          <w:rStyle w:val="PlanInstructions"/>
          <w:i w:val="0"/>
          <w:color w:val="auto"/>
          <w:sz w:val="28"/>
          <w:szCs w:val="28"/>
        </w:rPr>
        <w:t>provider</w:t>
      </w:r>
      <w:r w:rsidR="00BE6DE6">
        <w:t>, specialists, other network providers, and out-of-network providers</w:t>
      </w:r>
      <w:bookmarkEnd w:id="21"/>
      <w:bookmarkEnd w:id="22"/>
    </w:p>
    <w:p w14:paraId="485D66E9" w14:textId="5658B7E9" w:rsidR="00BE6DE6" w:rsidRPr="00001290" w:rsidRDefault="001D3954" w:rsidP="00770CF3">
      <w:pPr>
        <w:pStyle w:val="Heading2"/>
        <w:spacing w:line="320" w:lineRule="exact"/>
      </w:pPr>
      <w:bookmarkStart w:id="23" w:name="_Toc15394387"/>
      <w:bookmarkStart w:id="24" w:name="_Toc347907450"/>
      <w:bookmarkStart w:id="25" w:name="_Toc199361803"/>
      <w:bookmarkStart w:id="26" w:name="_Toc167005570"/>
      <w:bookmarkStart w:id="27" w:name="_Toc167005878"/>
      <w:bookmarkStart w:id="28" w:name="_Toc167682454"/>
      <w:r>
        <w:rPr>
          <w:lang w:val="en-US"/>
        </w:rPr>
        <w:t>D1. C</w:t>
      </w:r>
      <w:r w:rsidR="00BE6DE6" w:rsidRPr="00001290">
        <w:t xml:space="preserve">are from a primary </w:t>
      </w:r>
      <w:r w:rsidR="00BE6DE6">
        <w:t>care provider</w:t>
      </w:r>
      <w:bookmarkEnd w:id="23"/>
      <w:r w:rsidR="00BE6DE6">
        <w:t xml:space="preserve"> </w:t>
      </w:r>
      <w:bookmarkEnd w:id="24"/>
    </w:p>
    <w:p w14:paraId="4241C3F3" w14:textId="77777777" w:rsidR="00BE6DE6" w:rsidRPr="00952F54" w:rsidRDefault="00BE6DE6" w:rsidP="00770CF3">
      <w:pPr>
        <w:keepNext/>
        <w:autoSpaceDE w:val="0"/>
        <w:autoSpaceDN w:val="0"/>
        <w:adjustRightInd w:val="0"/>
        <w:ind w:right="0"/>
        <w:rPr>
          <w:rStyle w:val="PlanInstructions"/>
          <w:b/>
          <w:szCs w:val="24"/>
          <w:lang w:val="x-none" w:eastAsia="x-none"/>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700709CE" w14:textId="77777777" w:rsidR="00BE6DE6" w:rsidRDefault="00BE6DE6" w:rsidP="00770CF3">
      <w:pPr>
        <w:ind w:right="0"/>
      </w:pPr>
      <w:r w:rsidRPr="0089318B">
        <w:t xml:space="preserve">You </w:t>
      </w:r>
      <w:r w:rsidRPr="00952F54">
        <w:rPr>
          <w:rStyle w:val="PlanInstructions"/>
          <w:i w:val="0"/>
        </w:rPr>
        <w:t>[</w:t>
      </w:r>
      <w:r w:rsidRPr="00952F54">
        <w:rPr>
          <w:rStyle w:val="PlanInstructions"/>
        </w:rPr>
        <w:t xml:space="preserve">insert as applicable: </w:t>
      </w:r>
      <w:r w:rsidRPr="00952F54">
        <w:rPr>
          <w:rStyle w:val="PlanInstructions"/>
          <w:i w:val="0"/>
        </w:rPr>
        <w:t xml:space="preserve">may </w:t>
      </w:r>
      <w:r w:rsidRPr="00D342AB">
        <w:rPr>
          <w:rStyle w:val="PlanInstructions"/>
          <w:b/>
        </w:rPr>
        <w:t>or</w:t>
      </w:r>
      <w:r w:rsidRPr="00614245">
        <w:rPr>
          <w:rStyle w:val="PlanInstructions"/>
          <w:i w:val="0"/>
        </w:rPr>
        <w:t xml:space="preserve"> </w:t>
      </w:r>
      <w:r w:rsidRPr="00952F54">
        <w:rPr>
          <w:rStyle w:val="PlanInstructions"/>
          <w:i w:val="0"/>
        </w:rPr>
        <w:t>must]</w:t>
      </w:r>
      <w:r w:rsidRPr="0089318B">
        <w:rPr>
          <w:color w:val="0000FF"/>
        </w:rPr>
        <w:t xml:space="preserve"> </w:t>
      </w:r>
      <w:r w:rsidRPr="0089318B">
        <w:t>choose a primary care</w:t>
      </w:r>
      <w:r>
        <w:t xml:space="preserve"> provider</w:t>
      </w:r>
      <w:r w:rsidRPr="0089318B">
        <w:t xml:space="preserve"> </w:t>
      </w:r>
      <w:r>
        <w:t xml:space="preserve">(PCP) </w:t>
      </w:r>
      <w:r w:rsidRPr="0089318B">
        <w:t xml:space="preserve">to provide and </w:t>
      </w:r>
      <w:r>
        <w:t>manage</w:t>
      </w:r>
      <w:r w:rsidRPr="0089318B">
        <w:t xml:space="preserve"> your care</w:t>
      </w:r>
      <w:bookmarkEnd w:id="25"/>
      <w:r w:rsidRPr="0089318B">
        <w:t>.</w:t>
      </w:r>
    </w:p>
    <w:p w14:paraId="59101D71" w14:textId="79B7B00C" w:rsidR="00BE6DE6" w:rsidRPr="00D342AB" w:rsidRDefault="001D3954" w:rsidP="00770CF3">
      <w:pPr>
        <w:pStyle w:val="Heading3"/>
        <w:spacing w:line="320" w:lineRule="exact"/>
        <w:rPr>
          <w:i w:val="0"/>
          <w:lang w:val="en-US"/>
        </w:rPr>
      </w:pPr>
      <w:r>
        <w:rPr>
          <w:i w:val="0"/>
          <w:lang w:val="en-US"/>
        </w:rPr>
        <w:t>Definition of “PCP,” and what a PCP does for you</w:t>
      </w:r>
    </w:p>
    <w:p w14:paraId="5A4670C2" w14:textId="77777777" w:rsidR="00BE6DE6" w:rsidRPr="00411845" w:rsidRDefault="00BE6DE6" w:rsidP="00DE0B76">
      <w:pPr>
        <w:ind w:right="0"/>
        <w:rPr>
          <w:rStyle w:val="PlanInstructions"/>
          <w:b/>
          <w:i w:val="0"/>
          <w:lang w:val="x-none" w:eastAsia="x-none"/>
        </w:rPr>
      </w:pPr>
      <w:r w:rsidRPr="00411845">
        <w:rPr>
          <w:rStyle w:val="PlanInstructions"/>
          <w:i w:val="0"/>
        </w:rPr>
        <w:t>[</w:t>
      </w:r>
      <w:r w:rsidRPr="00411845">
        <w:rPr>
          <w:rStyle w:val="PlanInstructions"/>
        </w:rPr>
        <w:t>Plans should describe the following in the context of their plans</w:t>
      </w:r>
      <w:r>
        <w:rPr>
          <w:rStyle w:val="PlanInstructions"/>
        </w:rPr>
        <w:t>, as appropriate</w:t>
      </w:r>
      <w:r w:rsidRPr="00411845">
        <w:rPr>
          <w:rStyle w:val="PlanInstructions"/>
        </w:rPr>
        <w:t>:</w:t>
      </w:r>
    </w:p>
    <w:p w14:paraId="5B60B437" w14:textId="16E9AA0F" w:rsidR="00BE6DE6" w:rsidRPr="00411845" w:rsidRDefault="00BE6DE6" w:rsidP="00DE0B76">
      <w:pPr>
        <w:pStyle w:val="ListBullet"/>
        <w:numPr>
          <w:ilvl w:val="0"/>
          <w:numId w:val="0"/>
        </w:numPr>
        <w:spacing w:after="200"/>
        <w:ind w:right="0"/>
        <w:rPr>
          <w:rStyle w:val="PlanInstructions"/>
          <w:i w:val="0"/>
        </w:rPr>
      </w:pPr>
      <w:r w:rsidRPr="00411845">
        <w:rPr>
          <w:rStyle w:val="PlanInstructions"/>
          <w:i w:val="0"/>
        </w:rPr>
        <w:t xml:space="preserve">What </w:t>
      </w:r>
      <w:r w:rsidR="001D3954">
        <w:rPr>
          <w:rStyle w:val="PlanInstructions"/>
          <w:i w:val="0"/>
        </w:rPr>
        <w:t>a PCP is</w:t>
      </w:r>
    </w:p>
    <w:p w14:paraId="27EE97D8" w14:textId="1D2DB1EE" w:rsidR="00BE6DE6" w:rsidRPr="00411845" w:rsidRDefault="00BE6DE6" w:rsidP="00DE0B76">
      <w:pPr>
        <w:pStyle w:val="ListBullet"/>
        <w:numPr>
          <w:ilvl w:val="0"/>
          <w:numId w:val="0"/>
        </w:numPr>
        <w:spacing w:after="200"/>
        <w:ind w:right="0"/>
        <w:rPr>
          <w:rStyle w:val="PlanInstructions"/>
          <w:i w:val="0"/>
        </w:rPr>
      </w:pPr>
      <w:r w:rsidRPr="00411845">
        <w:rPr>
          <w:rStyle w:val="PlanInstructions"/>
          <w:i w:val="0"/>
        </w:rPr>
        <w:t xml:space="preserve">What types of providers may </w:t>
      </w:r>
      <w:r>
        <w:rPr>
          <w:rStyle w:val="PlanInstructions"/>
          <w:i w:val="0"/>
        </w:rPr>
        <w:t>be</w:t>
      </w:r>
      <w:r w:rsidRPr="00411845">
        <w:rPr>
          <w:rStyle w:val="PlanInstructions"/>
          <w:i w:val="0"/>
        </w:rPr>
        <w:t xml:space="preserve"> a </w:t>
      </w:r>
      <w:r w:rsidR="001D3954">
        <w:rPr>
          <w:rStyle w:val="PlanInstructions"/>
          <w:i w:val="0"/>
        </w:rPr>
        <w:t>PCP</w:t>
      </w:r>
    </w:p>
    <w:p w14:paraId="699EDAEE" w14:textId="7D0FBEF0" w:rsidR="001D3954" w:rsidRDefault="001D3954" w:rsidP="00DE0B76">
      <w:pPr>
        <w:pStyle w:val="ListBullet"/>
        <w:numPr>
          <w:ilvl w:val="0"/>
          <w:numId w:val="0"/>
        </w:numPr>
        <w:spacing w:after="200"/>
        <w:ind w:right="0"/>
        <w:rPr>
          <w:rStyle w:val="PlanInstructions"/>
          <w:i w:val="0"/>
        </w:rPr>
      </w:pPr>
      <w:r>
        <w:rPr>
          <w:rStyle w:val="PlanInstructions"/>
          <w:i w:val="0"/>
        </w:rPr>
        <w:t>T</w:t>
      </w:r>
      <w:r w:rsidR="00BE6DE6" w:rsidRPr="00411845">
        <w:rPr>
          <w:rStyle w:val="PlanInstructions"/>
          <w:i w:val="0"/>
        </w:rPr>
        <w:t xml:space="preserve">he role of </w:t>
      </w:r>
      <w:r w:rsidR="00BE6DE6">
        <w:rPr>
          <w:rStyle w:val="PlanInstructions"/>
          <w:i w:val="0"/>
        </w:rPr>
        <w:t>a</w:t>
      </w:r>
      <w:r w:rsidR="00BE6DE6" w:rsidRPr="00411845">
        <w:rPr>
          <w:rStyle w:val="PlanInstructions"/>
          <w:i w:val="0"/>
        </w:rPr>
        <w:t xml:space="preserve"> PCP in</w:t>
      </w:r>
      <w:r>
        <w:rPr>
          <w:rStyle w:val="PlanInstructions"/>
          <w:i w:val="0"/>
        </w:rPr>
        <w:t>:</w:t>
      </w:r>
      <w:r w:rsidR="00BE6DE6" w:rsidRPr="00411845">
        <w:rPr>
          <w:rStyle w:val="PlanInstructions"/>
          <w:i w:val="0"/>
        </w:rPr>
        <w:t xml:space="preserve"> </w:t>
      </w:r>
    </w:p>
    <w:p w14:paraId="07440899" w14:textId="54D56431" w:rsidR="00BE6DE6" w:rsidRPr="00411845" w:rsidRDefault="001D3954" w:rsidP="00DE0B76">
      <w:pPr>
        <w:pStyle w:val="ListBullet"/>
        <w:numPr>
          <w:ilvl w:val="0"/>
          <w:numId w:val="50"/>
        </w:numPr>
        <w:spacing w:after="200"/>
        <w:ind w:left="720"/>
        <w:rPr>
          <w:rStyle w:val="PlanInstructions"/>
          <w:i w:val="0"/>
        </w:rPr>
      </w:pPr>
      <w:r>
        <w:rPr>
          <w:rStyle w:val="PlanInstructions"/>
          <w:i w:val="0"/>
        </w:rPr>
        <w:t>C</w:t>
      </w:r>
      <w:r w:rsidR="00BE6DE6" w:rsidRPr="00411845">
        <w:rPr>
          <w:rStyle w:val="PlanInstructions"/>
          <w:i w:val="0"/>
        </w:rPr>
        <w:t>oordinating covered services</w:t>
      </w:r>
    </w:p>
    <w:p w14:paraId="580A81DD" w14:textId="1132FA4C" w:rsidR="00BE6DE6" w:rsidRDefault="001D3954" w:rsidP="00DE0B76">
      <w:pPr>
        <w:pStyle w:val="ListBullet"/>
        <w:numPr>
          <w:ilvl w:val="0"/>
          <w:numId w:val="50"/>
        </w:numPr>
        <w:spacing w:after="200"/>
        <w:ind w:left="720"/>
        <w:rPr>
          <w:rStyle w:val="PlanInstructions"/>
          <w:i w:val="0"/>
        </w:rPr>
      </w:pPr>
      <w:r>
        <w:rPr>
          <w:rStyle w:val="PlanInstructions"/>
          <w:i w:val="0"/>
        </w:rPr>
        <w:t>M</w:t>
      </w:r>
      <w:r w:rsidR="00BE6DE6" w:rsidRPr="00411845">
        <w:rPr>
          <w:rStyle w:val="PlanInstructions"/>
          <w:i w:val="0"/>
        </w:rPr>
        <w:t xml:space="preserve">aking </w:t>
      </w:r>
      <w:r w:rsidR="00BE6DE6">
        <w:rPr>
          <w:rStyle w:val="PlanInstructions"/>
          <w:i w:val="0"/>
        </w:rPr>
        <w:t>a referral</w:t>
      </w:r>
    </w:p>
    <w:p w14:paraId="2624E28A" w14:textId="6164AAF5" w:rsidR="00BE6DE6" w:rsidRPr="00411845" w:rsidRDefault="001D3954" w:rsidP="00DE0B76">
      <w:pPr>
        <w:pStyle w:val="ListBullet"/>
        <w:numPr>
          <w:ilvl w:val="0"/>
          <w:numId w:val="50"/>
        </w:numPr>
        <w:spacing w:after="200"/>
        <w:ind w:left="720"/>
        <w:rPr>
          <w:rStyle w:val="PlanInstructions"/>
          <w:i w:val="0"/>
        </w:rPr>
      </w:pPr>
      <w:r>
        <w:rPr>
          <w:rStyle w:val="PlanInstructions"/>
          <w:i w:val="0"/>
        </w:rPr>
        <w:t xml:space="preserve">Making decisions about </w:t>
      </w:r>
      <w:r w:rsidR="00BE6DE6" w:rsidRPr="00411845">
        <w:rPr>
          <w:rStyle w:val="PlanInstructions"/>
          <w:i w:val="0"/>
        </w:rPr>
        <w:t>prior authorization</w:t>
      </w:r>
      <w:r w:rsidR="00BE6DE6">
        <w:rPr>
          <w:rStyle w:val="PlanInstructions"/>
          <w:i w:val="0"/>
        </w:rPr>
        <w:t xml:space="preserve"> (approval before you can get a service)</w:t>
      </w:r>
      <w:bookmarkEnd w:id="26"/>
      <w:bookmarkEnd w:id="27"/>
      <w:bookmarkEnd w:id="28"/>
    </w:p>
    <w:p w14:paraId="70138725" w14:textId="64DE6CD5" w:rsidR="00BE6DE6" w:rsidRPr="00411845" w:rsidRDefault="001D3954" w:rsidP="00DE0B76">
      <w:pPr>
        <w:pStyle w:val="ListBullet2"/>
        <w:numPr>
          <w:ilvl w:val="0"/>
          <w:numId w:val="0"/>
        </w:numPr>
        <w:ind w:right="0"/>
        <w:rPr>
          <w:rStyle w:val="PlanInstructions"/>
          <w:i w:val="0"/>
        </w:rPr>
      </w:pPr>
      <w:r>
        <w:rPr>
          <w:rStyle w:val="PlanInstructions"/>
          <w:i w:val="0"/>
        </w:rPr>
        <w:t>When</w:t>
      </w:r>
      <w:r w:rsidR="00BE6DE6" w:rsidRPr="00411845">
        <w:rPr>
          <w:rStyle w:val="PlanInstructions"/>
          <w:i w:val="0"/>
        </w:rPr>
        <w:t xml:space="preserve"> a clinic </w:t>
      </w:r>
      <w:r>
        <w:rPr>
          <w:rStyle w:val="PlanInstructions"/>
          <w:i w:val="0"/>
        </w:rPr>
        <w:t xml:space="preserve">can </w:t>
      </w:r>
      <w:r w:rsidR="00BE6DE6" w:rsidRPr="00411845">
        <w:rPr>
          <w:rStyle w:val="PlanInstructions"/>
          <w:i w:val="0"/>
        </w:rPr>
        <w:t xml:space="preserve">be </w:t>
      </w:r>
      <w:r w:rsidR="00BE6DE6">
        <w:rPr>
          <w:rStyle w:val="PlanInstructions"/>
          <w:i w:val="0"/>
        </w:rPr>
        <w:t>your</w:t>
      </w:r>
      <w:r w:rsidR="00BE6DE6" w:rsidRPr="00411845">
        <w:rPr>
          <w:rStyle w:val="PlanInstructions"/>
          <w:i w:val="0"/>
        </w:rPr>
        <w:t xml:space="preserve"> primary care </w:t>
      </w:r>
      <w:r w:rsidR="00BE6DE6">
        <w:rPr>
          <w:rStyle w:val="PlanInstructions"/>
          <w:i w:val="0"/>
        </w:rPr>
        <w:t>[</w:t>
      </w:r>
      <w:r w:rsidR="00BE6DE6">
        <w:rPr>
          <w:rStyle w:val="PlanInstructions"/>
        </w:rPr>
        <w:t xml:space="preserve">insert as appropriate: </w:t>
      </w:r>
      <w:r w:rsidR="00BE6DE6" w:rsidRPr="00ED5B5F">
        <w:rPr>
          <w:rStyle w:val="PlanInstructions"/>
          <w:i w:val="0"/>
        </w:rPr>
        <w:t>physician</w:t>
      </w:r>
      <w:r w:rsidR="00BE6DE6">
        <w:rPr>
          <w:rStyle w:val="PlanInstructions"/>
          <w:i w:val="0"/>
        </w:rPr>
        <w:t xml:space="preserve"> </w:t>
      </w:r>
      <w:r w:rsidR="00BE6DE6" w:rsidRPr="00D342AB">
        <w:rPr>
          <w:rStyle w:val="PlanInstructions"/>
          <w:b/>
        </w:rPr>
        <w:t>or</w:t>
      </w:r>
      <w:r w:rsidR="00BE6DE6" w:rsidRPr="00614245">
        <w:rPr>
          <w:rStyle w:val="PlanInstructions"/>
          <w:i w:val="0"/>
        </w:rPr>
        <w:t xml:space="preserve"> </w:t>
      </w:r>
      <w:r w:rsidR="00BE6DE6" w:rsidRPr="00ED5B5F">
        <w:rPr>
          <w:rStyle w:val="PlanInstructions"/>
          <w:i w:val="0"/>
        </w:rPr>
        <w:t>provider</w:t>
      </w:r>
      <w:r>
        <w:rPr>
          <w:rStyle w:val="PlanInstructions"/>
          <w:i w:val="0"/>
        </w:rPr>
        <w:t xml:space="preserve">] </w:t>
      </w:r>
      <w:r w:rsidR="00BE6DE6" w:rsidRPr="00411845">
        <w:rPr>
          <w:rStyle w:val="PlanInstructions"/>
          <w:i w:val="0"/>
        </w:rPr>
        <w:t>(RHC/FQHC)]</w:t>
      </w:r>
    </w:p>
    <w:p w14:paraId="38348D6E" w14:textId="4402038A" w:rsidR="00BE6DE6" w:rsidRPr="00D342AB" w:rsidRDefault="001D3954" w:rsidP="00770CF3">
      <w:pPr>
        <w:pStyle w:val="Heading3"/>
        <w:spacing w:line="320" w:lineRule="exact"/>
        <w:rPr>
          <w:i w:val="0"/>
          <w:lang w:val="en-US"/>
        </w:rPr>
      </w:pPr>
      <w:r>
        <w:rPr>
          <w:i w:val="0"/>
          <w:lang w:val="en-US"/>
        </w:rPr>
        <w:t>Your choice of PCP</w:t>
      </w:r>
    </w:p>
    <w:p w14:paraId="53227985" w14:textId="77777777" w:rsidR="00BE6DE6" w:rsidRPr="00411845" w:rsidRDefault="00BE6DE6" w:rsidP="00DE0B76">
      <w:pPr>
        <w:ind w:right="0"/>
        <w:rPr>
          <w:rStyle w:val="PlanInstructions"/>
          <w:b/>
          <w:i w:val="0"/>
          <w:lang w:val="x-none" w:eastAsia="x-none"/>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6C9CC4DF" w14:textId="1C4EAF02" w:rsidR="00BE6DE6" w:rsidRPr="00D342AB" w:rsidRDefault="001D3954" w:rsidP="00770CF3">
      <w:pPr>
        <w:pStyle w:val="Heading3"/>
        <w:spacing w:line="320" w:lineRule="exact"/>
        <w:rPr>
          <w:i w:val="0"/>
          <w:lang w:val="en-US"/>
        </w:rPr>
      </w:pPr>
      <w:r w:rsidRPr="00D342AB">
        <w:rPr>
          <w:i w:val="0"/>
          <w:lang w:val="en-US"/>
        </w:rPr>
        <w:t>Option to change your PCP</w:t>
      </w:r>
    </w:p>
    <w:p w14:paraId="55398BE2" w14:textId="7B25EBD0" w:rsidR="00BE6DE6" w:rsidRPr="0089318B" w:rsidRDefault="00BE6DE6" w:rsidP="00DE0B76">
      <w:pPr>
        <w:ind w:right="0"/>
      </w:pPr>
      <w:r w:rsidRPr="0089318B">
        <w:lastRenderedPageBreak/>
        <w:t xml:space="preserve">You may change your PCP for any reason, at any time. Also, it’s possible that your PCP might leave our plan’s network. </w:t>
      </w:r>
      <w:r w:rsidR="00A319CF">
        <w:t xml:space="preserve">We help you find a new PCP if the one you have now leaves our network. </w:t>
      </w:r>
    </w:p>
    <w:p w14:paraId="1BB83419" w14:textId="77777777" w:rsidR="00BE6DE6" w:rsidRPr="00411845" w:rsidRDefault="00BE6DE6" w:rsidP="00DE0B76">
      <w:pPr>
        <w:ind w:right="0"/>
        <w:rPr>
          <w:rStyle w:val="PlanInstructions"/>
        </w:rPr>
      </w:pPr>
      <w:r w:rsidRPr="00AE4885">
        <w:rPr>
          <w:rStyle w:val="PlanInstructions"/>
          <w:i w:val="0"/>
        </w:rPr>
        <w:t>[</w:t>
      </w:r>
      <w:r w:rsidRPr="00411845">
        <w:rPr>
          <w:rStyle w:val="PlanInstructions"/>
        </w:rPr>
        <w:t xml:space="preserve">Plans should describe how to change a PCP and indicate when that change will take effect </w:t>
      </w:r>
      <w:r w:rsidRPr="00411845">
        <w:rPr>
          <w:rStyle w:val="PlanInstructions"/>
        </w:rPr>
        <w:br/>
        <w:t>(e.g., on the first day of the month following the date of the request, immediately upon receipt of the request, etc.).</w:t>
      </w:r>
      <w:r w:rsidRPr="00AE4885">
        <w:rPr>
          <w:rStyle w:val="PlanInstructions"/>
          <w:i w:val="0"/>
        </w:rPr>
        <w:t>]</w:t>
      </w:r>
    </w:p>
    <w:p w14:paraId="04B35224" w14:textId="4200298E" w:rsidR="00BE6DE6" w:rsidRPr="00411845" w:rsidRDefault="00BE6DE6" w:rsidP="00DE0B76">
      <w:pPr>
        <w:ind w:right="0"/>
        <w:rPr>
          <w:rStyle w:val="PlanInstructions"/>
        </w:rPr>
      </w:pPr>
      <w:r w:rsidRPr="00AE4885">
        <w:rPr>
          <w:rStyle w:val="PlanInstructions"/>
          <w:i w:val="0"/>
        </w:rPr>
        <w:t>[</w:t>
      </w:r>
      <w:r w:rsidRPr="00411845">
        <w:rPr>
          <w:rStyle w:val="PlanInstructions"/>
        </w:rPr>
        <w:t xml:space="preserve">Plans that are obligated under </w:t>
      </w:r>
      <w:r w:rsidR="00EA374A">
        <w:rPr>
          <w:rStyle w:val="PlanInstructions"/>
        </w:rPr>
        <w:t>MassHealth</w:t>
      </w:r>
      <w:r w:rsidRPr="00411845">
        <w:rPr>
          <w:rStyle w:val="PlanInstructions"/>
        </w:rPr>
        <w:t xml:space="preserve"> to have a transition benefit when a doctor leaves a plan must discuss that benefit here.</w:t>
      </w:r>
      <w:r w:rsidRPr="00AE4885">
        <w:rPr>
          <w:rStyle w:val="PlanInstructions"/>
          <w:i w:val="0"/>
        </w:rPr>
        <w:t>]</w:t>
      </w:r>
    </w:p>
    <w:p w14:paraId="6E62E540" w14:textId="77777777" w:rsidR="00BE6DE6" w:rsidRPr="00D342AB" w:rsidRDefault="00BE6DE6" w:rsidP="00770CF3">
      <w:pPr>
        <w:pStyle w:val="Heading3"/>
        <w:spacing w:line="320" w:lineRule="exact"/>
        <w:rPr>
          <w:i w:val="0"/>
        </w:rPr>
      </w:pPr>
      <w:bookmarkStart w:id="29" w:name="_Toc199361804"/>
      <w:r w:rsidRPr="00D342AB">
        <w:rPr>
          <w:i w:val="0"/>
        </w:rPr>
        <w:t xml:space="preserve">Services you can get without first getting approval from your </w:t>
      </w:r>
      <w:bookmarkEnd w:id="29"/>
      <w:r w:rsidRPr="00D342AB">
        <w:rPr>
          <w:i w:val="0"/>
        </w:rPr>
        <w:t>PCP</w:t>
      </w:r>
    </w:p>
    <w:p w14:paraId="6301AE9A" w14:textId="77777777" w:rsidR="00BE6DE6" w:rsidRPr="00AE4885" w:rsidRDefault="00BE6DE6" w:rsidP="009B754A">
      <w:pPr>
        <w:autoSpaceDE w:val="0"/>
        <w:autoSpaceDN w:val="0"/>
        <w:adjustRightInd w:val="0"/>
        <w:ind w:right="0"/>
        <w:rPr>
          <w:rStyle w:val="PlanInstructions"/>
          <w:b/>
          <w:i w:val="0"/>
          <w:lang w:val="x-none" w:eastAsia="x-none"/>
        </w:rPr>
      </w:pPr>
      <w:bookmarkStart w:id="30"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referrals to network providers.</w:t>
      </w:r>
      <w:r w:rsidRPr="00AE4885">
        <w:rPr>
          <w:rStyle w:val="PlanInstructions"/>
          <w:i w:val="0"/>
        </w:rPr>
        <w:t>]</w:t>
      </w:r>
    </w:p>
    <w:p w14:paraId="52942894" w14:textId="77777777" w:rsidR="00BE6DE6" w:rsidRDefault="00BE6DE6" w:rsidP="009B754A">
      <w:pPr>
        <w:keepNext/>
        <w:ind w:right="0"/>
        <w:rPr>
          <w:rStyle w:val="PlanInstructions"/>
        </w:rPr>
      </w:pPr>
      <w:r>
        <w:t xml:space="preserve">In most cases, you need a </w:t>
      </w:r>
      <w:r w:rsidRPr="00037EA6">
        <w:rPr>
          <w:b/>
        </w:rPr>
        <w:t>referral</w:t>
      </w:r>
      <w:r>
        <w:rPr>
          <w:b/>
        </w:rPr>
        <w:t xml:space="preserve"> </w:t>
      </w:r>
      <w:r>
        <w:t xml:space="preserve">to see any provider that is not your PCP. A referral is approval from </w:t>
      </w:r>
      <w:r w:rsidRPr="00831520">
        <w:rPr>
          <w:rStyle w:val="PlanInstructions"/>
          <w:i w:val="0"/>
        </w:rPr>
        <w:t>[</w:t>
      </w:r>
      <w:r>
        <w:rPr>
          <w:rStyle w:val="PlanInstructions"/>
        </w:rPr>
        <w:t xml:space="preserve">plans should insert as applicable: </w:t>
      </w:r>
      <w:r w:rsidRPr="00037EA6">
        <w:rPr>
          <w:rStyle w:val="PlanInstructions"/>
          <w:i w:val="0"/>
        </w:rPr>
        <w:t xml:space="preserve">your PCP </w:t>
      </w:r>
      <w:r w:rsidRPr="00037EA6">
        <w:rPr>
          <w:rStyle w:val="PlanInstructions"/>
        </w:rPr>
        <w:t>or</w:t>
      </w:r>
      <w:r>
        <w:rPr>
          <w:rStyle w:val="PlanInstructions"/>
        </w:rPr>
        <w:t xml:space="preserve"> </w:t>
      </w:r>
      <w:r w:rsidRPr="00037EA6">
        <w:rPr>
          <w:rStyle w:val="PlanInstructions"/>
          <w:i w:val="0"/>
        </w:rPr>
        <w:t>our plan</w:t>
      </w:r>
      <w:r w:rsidRPr="00831520">
        <w:rPr>
          <w:rStyle w:val="PlanInstructions"/>
          <w:i w:val="0"/>
        </w:rPr>
        <w:t>]</w:t>
      </w:r>
      <w:r>
        <w:rPr>
          <w:rStyle w:val="PlanInstructions"/>
        </w:rPr>
        <w:t xml:space="preserve">.  </w:t>
      </w:r>
    </w:p>
    <w:p w14:paraId="18E59F6B" w14:textId="77777777" w:rsidR="00BE6DE6" w:rsidRPr="00755F8E" w:rsidRDefault="00BE6DE6" w:rsidP="009B754A">
      <w:pPr>
        <w:keepNext/>
        <w:ind w:right="0"/>
      </w:pPr>
      <w:r>
        <w:t xml:space="preserve">Sometimes you </w:t>
      </w:r>
      <w:r>
        <w:rPr>
          <w:b/>
        </w:rPr>
        <w:t xml:space="preserve">do not need a referral. </w:t>
      </w:r>
      <w:r w:rsidRPr="00037EA6">
        <w:t>You</w:t>
      </w:r>
      <w:r w:rsidRPr="00AE4885">
        <w:t xml:space="preserve"> can get services like the ones listed below without</w:t>
      </w:r>
      <w:r w:rsidRPr="00755F8E">
        <w:t xml:space="preserve"> </w:t>
      </w:r>
      <w:r>
        <w:t xml:space="preserve">first </w:t>
      </w:r>
      <w:r w:rsidRPr="00755F8E">
        <w:t xml:space="preserve">getting </w:t>
      </w:r>
      <w:r>
        <w:t xml:space="preserve">a referral or authorization </w:t>
      </w:r>
      <w:r w:rsidRPr="00755F8E">
        <w:t>from your PCP</w:t>
      </w:r>
      <w:r>
        <w:t>:</w:t>
      </w:r>
    </w:p>
    <w:p w14:paraId="3C2183B1" w14:textId="77777777" w:rsidR="00BE6DE6" w:rsidRPr="00526D66" w:rsidRDefault="00831520" w:rsidP="00770CF3">
      <w:pPr>
        <w:pStyle w:val="ListBullet"/>
        <w:spacing w:after="200"/>
        <w:ind w:left="720"/>
      </w:pPr>
      <w:r>
        <w:t>E</w:t>
      </w:r>
      <w:r w:rsidR="00BE6DE6" w:rsidRPr="00526D66">
        <w:t xml:space="preserve">mergency services from network </w:t>
      </w:r>
      <w:r w:rsidR="00BE6DE6">
        <w:t xml:space="preserve">or </w:t>
      </w:r>
      <w:r w:rsidR="00BE6DE6" w:rsidRPr="00526D66">
        <w:t>out-of-network providers</w:t>
      </w:r>
      <w:r>
        <w:t>.</w:t>
      </w:r>
    </w:p>
    <w:p w14:paraId="6CC60380" w14:textId="77777777" w:rsidR="00BE6DE6" w:rsidRPr="00EE7542" w:rsidRDefault="00831520" w:rsidP="00770CF3">
      <w:pPr>
        <w:pStyle w:val="ListBullet"/>
        <w:spacing w:after="200"/>
        <w:ind w:left="720"/>
      </w:pPr>
      <w:r>
        <w:t>U</w:t>
      </w:r>
      <w:r w:rsidR="00BE6DE6" w:rsidRPr="00526D66">
        <w:t>rgently needed care from network providers</w:t>
      </w:r>
      <w:r>
        <w:t>.</w:t>
      </w:r>
    </w:p>
    <w:p w14:paraId="03813C6A" w14:textId="77777777" w:rsidR="00BE6DE6" w:rsidRPr="00526D66" w:rsidRDefault="00831520" w:rsidP="00770CF3">
      <w:pPr>
        <w:pStyle w:val="ListBullet"/>
        <w:spacing w:after="200"/>
        <w:ind w:left="720"/>
      </w:pPr>
      <w:r>
        <w:t>U</w:t>
      </w:r>
      <w:r w:rsidR="00BE6DE6" w:rsidRPr="00526D66">
        <w:t xml:space="preserve">rgently needed care from out-of-network providers when </w:t>
      </w:r>
      <w:r w:rsidR="00BE6DE6">
        <w:t xml:space="preserve">you can’t get to </w:t>
      </w:r>
      <w:r w:rsidR="00BE6DE6" w:rsidRPr="00526D66">
        <w:t xml:space="preserve">network providers </w:t>
      </w:r>
      <w:r w:rsidR="00BE6DE6">
        <w:t xml:space="preserve">(for example, </w:t>
      </w:r>
      <w:r w:rsidR="00BE6DE6" w:rsidRPr="00526D66">
        <w:t>when you are outside the plan’s service area</w:t>
      </w:r>
      <w:r>
        <w:t>).</w:t>
      </w:r>
    </w:p>
    <w:p w14:paraId="0FF76C2D" w14:textId="77777777" w:rsidR="00BE6DE6" w:rsidRPr="00977837" w:rsidRDefault="00831520" w:rsidP="00770CF3">
      <w:pPr>
        <w:pStyle w:val="ListBullet"/>
        <w:spacing w:after="200"/>
        <w:ind w:left="720"/>
        <w:rPr>
          <w:rFonts w:ascii="Times New Roman" w:hAnsi="Times New Roman"/>
          <w:i/>
          <w:iCs/>
          <w:smallCaps/>
          <w:color w:val="000000"/>
          <w:shd w:val="clear" w:color="auto" w:fill="E0E0E0"/>
        </w:rPr>
      </w:pPr>
      <w:r>
        <w:t>K</w:t>
      </w:r>
      <w:r w:rsidR="00BE6DE6" w:rsidRPr="00526D66">
        <w:t>idney dialysis services that you get at a Medicare-certified dialysis facility when you are outside the plan’s service area</w:t>
      </w:r>
      <w:r w:rsidR="00BE6DE6">
        <w:t>.</w:t>
      </w:r>
      <w:r w:rsidR="00BE6DE6" w:rsidRPr="00526D66">
        <w:t xml:space="preserve"> (</w:t>
      </w:r>
      <w:r w:rsidR="00BE6DE6">
        <w:t>P</w:t>
      </w:r>
      <w:r w:rsidR="00BE6DE6" w:rsidRPr="00526D66">
        <w:t>lease call Member Services before you leave the service area</w:t>
      </w:r>
      <w:r w:rsidR="00BE6DE6">
        <w:t>.</w:t>
      </w:r>
      <w:r w:rsidR="00BE6DE6" w:rsidRPr="00526D66">
        <w:t xml:space="preserve"> </w:t>
      </w:r>
      <w:r w:rsidR="00BE6DE6">
        <w:t>W</w:t>
      </w:r>
      <w:r w:rsidR="00BE6DE6" w:rsidRPr="00526D66">
        <w:t xml:space="preserve">e can help </w:t>
      </w:r>
      <w:r w:rsidR="00BE6DE6">
        <w:t xml:space="preserve">you get </w:t>
      </w:r>
      <w:r w:rsidR="00BE6DE6" w:rsidRPr="00526D66">
        <w:t>dialysis while you are awa</w:t>
      </w:r>
      <w:r>
        <w:t>y.)</w:t>
      </w:r>
    </w:p>
    <w:p w14:paraId="21FDC0A2" w14:textId="77777777" w:rsidR="00BE6DE6" w:rsidRPr="00080F67" w:rsidRDefault="00831520" w:rsidP="00770CF3">
      <w:pPr>
        <w:pStyle w:val="ListBullet"/>
        <w:spacing w:after="200"/>
        <w:ind w:left="720"/>
      </w:pPr>
      <w:r>
        <w:t>F</w:t>
      </w:r>
      <w:r w:rsidR="00BE6DE6" w:rsidRPr="00080F67">
        <w:t xml:space="preserve">lu shots </w:t>
      </w:r>
      <w:r w:rsidR="00BE6DE6" w:rsidRPr="00AE4885">
        <w:rPr>
          <w:rStyle w:val="PlanInstructions"/>
          <w:i w:val="0"/>
        </w:rPr>
        <w:t>[</w:t>
      </w:r>
      <w:r w:rsidR="00BE6DE6" w:rsidRPr="00AE4885">
        <w:rPr>
          <w:rStyle w:val="PlanInstructions"/>
        </w:rPr>
        <w:t xml:space="preserve">insert if applicable: </w:t>
      </w:r>
      <w:r w:rsidR="00BE6DE6" w:rsidRPr="00AE4885">
        <w:rPr>
          <w:rStyle w:val="PlanInstructions"/>
          <w:i w:val="0"/>
        </w:rPr>
        <w:t>hepatitis B vaccinations, and pneumonia vaccinations] [</w:t>
      </w:r>
      <w:r w:rsidR="00BE6DE6">
        <w:rPr>
          <w:rStyle w:val="PlanInstructions"/>
        </w:rPr>
        <w:t>i</w:t>
      </w:r>
      <w:r w:rsidR="00BE6DE6" w:rsidRPr="00AE4885">
        <w:rPr>
          <w:rStyle w:val="PlanInstructions"/>
        </w:rPr>
        <w:t>nsert if applicable:</w:t>
      </w:r>
      <w:r w:rsidR="00BE6DE6" w:rsidRPr="00AE4885">
        <w:rPr>
          <w:rStyle w:val="PlanInstructions"/>
          <w:i w:val="0"/>
        </w:rPr>
        <w:t xml:space="preserve"> as long as you get them from a network provider]</w:t>
      </w:r>
      <w:r>
        <w:rPr>
          <w:rStyle w:val="PlanInstructions"/>
          <w:i w:val="0"/>
          <w:color w:val="auto"/>
        </w:rPr>
        <w:t>.</w:t>
      </w:r>
    </w:p>
    <w:p w14:paraId="1ED3C8DE" w14:textId="77777777" w:rsidR="00BE6DE6" w:rsidRPr="00AE4885" w:rsidRDefault="00831520" w:rsidP="00770CF3">
      <w:pPr>
        <w:pStyle w:val="ListBullet"/>
        <w:spacing w:after="200"/>
        <w:ind w:left="720"/>
      </w:pPr>
      <w:r>
        <w:t>R</w:t>
      </w:r>
      <w:r w:rsidR="00BE6DE6" w:rsidRPr="00AE4885">
        <w:t>outine women’s health care</w:t>
      </w:r>
      <w:r w:rsidR="00BE6DE6">
        <w:t xml:space="preserve">. </w:t>
      </w:r>
      <w:r w:rsidR="00BE6DE6" w:rsidRPr="00AE4885">
        <w:t>This includes breast exams, screening mammograms (</w:t>
      </w:r>
      <w:r w:rsidR="001109D4" w:rsidRPr="00AE4885">
        <w:t>x</w:t>
      </w:r>
      <w:r w:rsidR="001109D4">
        <w:t>-</w:t>
      </w:r>
      <w:r w:rsidR="00BE6DE6" w:rsidRPr="00AE4885">
        <w:t>rays of the breast), Pap tests, and pelvic exams</w:t>
      </w:r>
      <w:r w:rsidR="00BE6DE6" w:rsidRPr="00080F67">
        <w:t xml:space="preserve"> </w:t>
      </w:r>
      <w:r w:rsidR="00BE6DE6" w:rsidRPr="00AE4885">
        <w:rPr>
          <w:rStyle w:val="PlanInstructions"/>
          <w:i w:val="0"/>
        </w:rPr>
        <w:t>[</w:t>
      </w:r>
      <w:r w:rsidR="00BE6DE6">
        <w:rPr>
          <w:rStyle w:val="PlanInstructions"/>
        </w:rPr>
        <w:t>i</w:t>
      </w:r>
      <w:r w:rsidR="00BE6DE6" w:rsidRPr="00AE4885">
        <w:rPr>
          <w:rStyle w:val="PlanInstructions"/>
        </w:rPr>
        <w:t xml:space="preserve">nsert if applicable: </w:t>
      </w:r>
      <w:r w:rsidR="00BE6DE6" w:rsidRPr="00AE4885">
        <w:rPr>
          <w:rStyle w:val="PlanInstructions"/>
          <w:i w:val="0"/>
        </w:rPr>
        <w:t>as long as you get them from a network provider]</w:t>
      </w:r>
      <w:r w:rsidR="00BE6DE6" w:rsidRPr="00AE4885">
        <w:t>.</w:t>
      </w:r>
    </w:p>
    <w:p w14:paraId="3DCDA119" w14:textId="6400118F" w:rsidR="00BE6DE6" w:rsidRPr="007E3138" w:rsidRDefault="00BE6DE6" w:rsidP="00770CF3">
      <w:pPr>
        <w:pStyle w:val="-maintextbullets"/>
        <w:numPr>
          <w:ilvl w:val="0"/>
          <w:numId w:val="54"/>
        </w:numPr>
        <w:spacing w:after="200"/>
        <w:rPr>
          <w:rStyle w:val="PlanInstructions"/>
        </w:rPr>
      </w:pPr>
      <w:r w:rsidRPr="00AE4885">
        <w:rPr>
          <w:rStyle w:val="PlanInstructions"/>
          <w:i w:val="0"/>
        </w:rPr>
        <w:t>[</w:t>
      </w:r>
      <w:r w:rsidRPr="00AE4885">
        <w:rPr>
          <w:rStyle w:val="PlanInstructions"/>
        </w:rPr>
        <w:t xml:space="preserve">Plans should add additional bullets </w:t>
      </w:r>
      <w:r w:rsidR="00C859F1">
        <w:rPr>
          <w:rStyle w:val="PlanInstructions"/>
        </w:rPr>
        <w:t xml:space="preserve">consistently formatted like the rest of this section </w:t>
      </w:r>
      <w:r w:rsidRPr="00AE4885">
        <w:rPr>
          <w:rStyle w:val="PlanInstructions"/>
        </w:rPr>
        <w:t>as appropriate</w:t>
      </w:r>
      <w:r w:rsidR="006C7F9E">
        <w:rPr>
          <w:rStyle w:val="PlanInstructions"/>
        </w:rPr>
        <w:t xml:space="preserve"> to describe other services that do not require a referral</w:t>
      </w:r>
      <w:r w:rsidRPr="00AE4885">
        <w:rPr>
          <w:rStyle w:val="PlanInstructions"/>
        </w:rPr>
        <w:t>.</w:t>
      </w:r>
      <w:r w:rsidRPr="00AE4885">
        <w:rPr>
          <w:rStyle w:val="PlanInstructions"/>
          <w:i w:val="0"/>
        </w:rPr>
        <w:t>]</w:t>
      </w:r>
    </w:p>
    <w:p w14:paraId="2A6CA6E8" w14:textId="7D8AD12C" w:rsidR="006C7F9E" w:rsidRPr="007E3138" w:rsidRDefault="006C7F9E" w:rsidP="00DE0B76">
      <w:pPr>
        <w:pStyle w:val="-maintextbullets"/>
        <w:numPr>
          <w:ilvl w:val="0"/>
          <w:numId w:val="0"/>
        </w:numPr>
        <w:spacing w:after="200"/>
        <w:ind w:right="0"/>
        <w:rPr>
          <w:rStyle w:val="PlanInstructions"/>
          <w:i w:val="0"/>
          <w:color w:val="auto"/>
        </w:rPr>
      </w:pPr>
      <w:r w:rsidRPr="007E3138">
        <w:rPr>
          <w:rStyle w:val="PlanInstructions"/>
          <w:i w:val="0"/>
          <w:color w:val="auto"/>
        </w:rPr>
        <w:t xml:space="preserve">If you’re not sure if you need a referral to </w:t>
      </w:r>
      <w:r w:rsidR="00B57FAE">
        <w:rPr>
          <w:rStyle w:val="PlanInstructions"/>
          <w:i w:val="0"/>
          <w:color w:val="auto"/>
        </w:rPr>
        <w:t xml:space="preserve">get a service or </w:t>
      </w:r>
      <w:r w:rsidRPr="007E3138">
        <w:rPr>
          <w:rStyle w:val="PlanInstructions"/>
          <w:i w:val="0"/>
          <w:color w:val="auto"/>
        </w:rPr>
        <w:t>see another</w:t>
      </w:r>
      <w:r w:rsidR="007E3138" w:rsidRPr="007E3138">
        <w:rPr>
          <w:rStyle w:val="PlanInstructions"/>
          <w:i w:val="0"/>
          <w:color w:val="auto"/>
        </w:rPr>
        <w:t xml:space="preserve"> provider, ask your </w:t>
      </w:r>
      <w:r w:rsidR="007E3138">
        <w:rPr>
          <w:rStyle w:val="PlanInstructions"/>
          <w:i w:val="0"/>
          <w:color w:val="auto"/>
        </w:rPr>
        <w:t>C</w:t>
      </w:r>
      <w:r w:rsidR="007E3138" w:rsidRPr="007E3138">
        <w:rPr>
          <w:rStyle w:val="PlanInstructions"/>
          <w:i w:val="0"/>
          <w:color w:val="auto"/>
        </w:rPr>
        <w:t>are C</w:t>
      </w:r>
      <w:r w:rsidRPr="007E3138">
        <w:rPr>
          <w:rStyle w:val="PlanInstructions"/>
          <w:i w:val="0"/>
          <w:color w:val="auto"/>
        </w:rPr>
        <w:t>oordinator or PCP</w:t>
      </w:r>
      <w:r w:rsidR="00B57FAE">
        <w:rPr>
          <w:rStyle w:val="PlanInstructions"/>
          <w:i w:val="0"/>
          <w:color w:val="auto"/>
        </w:rPr>
        <w:t>.</w:t>
      </w:r>
    </w:p>
    <w:p w14:paraId="14AA1B9E" w14:textId="2E89B2B9" w:rsidR="00BE6DE6" w:rsidRPr="00A57993" w:rsidRDefault="00C859F1" w:rsidP="00770CF3">
      <w:pPr>
        <w:pStyle w:val="Heading2"/>
        <w:spacing w:line="320" w:lineRule="exact"/>
      </w:pPr>
      <w:bookmarkStart w:id="31" w:name="_Toc347907451"/>
      <w:bookmarkStart w:id="32" w:name="_Toc15394388"/>
      <w:r>
        <w:rPr>
          <w:lang w:val="en-US"/>
        </w:rPr>
        <w:t>D2.</w:t>
      </w:r>
      <w:r w:rsidR="006C7F9E">
        <w:rPr>
          <w:lang w:val="en-US"/>
        </w:rPr>
        <w:t xml:space="preserve"> </w:t>
      </w:r>
      <w:r>
        <w:rPr>
          <w:lang w:val="en-US"/>
        </w:rPr>
        <w:t>C</w:t>
      </w:r>
      <w:r w:rsidR="00BE6DE6" w:rsidRPr="00A57993">
        <w:t>are from specialists and other network providers</w:t>
      </w:r>
      <w:bookmarkEnd w:id="30"/>
      <w:bookmarkEnd w:id="31"/>
      <w:bookmarkEnd w:id="32"/>
    </w:p>
    <w:p w14:paraId="5CF24693" w14:textId="77777777" w:rsidR="00BE6DE6" w:rsidRPr="00C859F1" w:rsidRDefault="00BE6DE6" w:rsidP="00770CF3">
      <w:pPr>
        <w:pStyle w:val="Normalpre-bullets"/>
        <w:spacing w:after="200"/>
        <w:ind w:right="0"/>
      </w:pPr>
      <w:r w:rsidRPr="00614245">
        <w:t xml:space="preserve">A </w:t>
      </w:r>
      <w:r w:rsidRPr="00D342AB">
        <w:rPr>
          <w:iCs/>
        </w:rPr>
        <w:t>specialist</w:t>
      </w:r>
      <w:r w:rsidRPr="00614245">
        <w:t xml:space="preserve"> is a doctor who provides health care for a specific disease or part of the body. There are many kinds of specia</w:t>
      </w:r>
      <w:r w:rsidRPr="00C859F1">
        <w:t>lists. Here are a few examples.</w:t>
      </w:r>
    </w:p>
    <w:p w14:paraId="558A6EDC" w14:textId="77777777" w:rsidR="00BE6DE6" w:rsidRPr="00C859F1" w:rsidRDefault="00831520" w:rsidP="00DE0B76">
      <w:pPr>
        <w:pStyle w:val="ListBullet"/>
        <w:numPr>
          <w:ilvl w:val="0"/>
          <w:numId w:val="51"/>
        </w:numPr>
        <w:spacing w:after="200"/>
      </w:pPr>
      <w:r w:rsidRPr="00D342AB">
        <w:rPr>
          <w:iCs/>
        </w:rPr>
        <w:lastRenderedPageBreak/>
        <w:t>O</w:t>
      </w:r>
      <w:r w:rsidR="00BE6DE6" w:rsidRPr="00D342AB">
        <w:rPr>
          <w:iCs/>
        </w:rPr>
        <w:t>ncologists</w:t>
      </w:r>
      <w:r w:rsidR="00BE6DE6" w:rsidRPr="00614245">
        <w:t xml:space="preserve"> care for patients with cancer</w:t>
      </w:r>
      <w:r w:rsidRPr="00614245">
        <w:t>.</w:t>
      </w:r>
    </w:p>
    <w:p w14:paraId="3D24BA1A" w14:textId="448621B8" w:rsidR="00C859F1" w:rsidRPr="00614245" w:rsidRDefault="00831520" w:rsidP="00DE0B76">
      <w:pPr>
        <w:pStyle w:val="ListBullet"/>
        <w:numPr>
          <w:ilvl w:val="0"/>
          <w:numId w:val="51"/>
        </w:numPr>
        <w:spacing w:after="200"/>
      </w:pPr>
      <w:r w:rsidRPr="00D342AB">
        <w:rPr>
          <w:iCs/>
        </w:rPr>
        <w:t>C</w:t>
      </w:r>
      <w:r w:rsidR="00BE6DE6" w:rsidRPr="00D342AB">
        <w:rPr>
          <w:iCs/>
        </w:rPr>
        <w:t>ardiologists</w:t>
      </w:r>
      <w:r w:rsidR="00BE6DE6" w:rsidRPr="00614245">
        <w:t xml:space="preserve"> care for patients with heart problems</w:t>
      </w:r>
      <w:r w:rsidRPr="00C859F1">
        <w:t>.</w:t>
      </w:r>
    </w:p>
    <w:p w14:paraId="3942186A" w14:textId="77777777" w:rsidR="00BE6DE6" w:rsidRPr="00C859F1" w:rsidRDefault="00831520" w:rsidP="00DE0B76">
      <w:pPr>
        <w:pStyle w:val="ListBullet"/>
        <w:numPr>
          <w:ilvl w:val="0"/>
          <w:numId w:val="51"/>
        </w:numPr>
        <w:spacing w:after="200"/>
      </w:pPr>
      <w:r w:rsidRPr="00D342AB">
        <w:rPr>
          <w:iCs/>
        </w:rPr>
        <w:t>O</w:t>
      </w:r>
      <w:r w:rsidR="00BE6DE6" w:rsidRPr="00D342AB">
        <w:rPr>
          <w:iCs/>
        </w:rPr>
        <w:t>rthopedists</w:t>
      </w:r>
      <w:r w:rsidR="00BE6DE6" w:rsidRPr="00614245">
        <w:t xml:space="preserve"> care for patients with bone, joint, or muscle problems</w:t>
      </w:r>
      <w:r w:rsidRPr="00C859F1">
        <w:t>.</w:t>
      </w:r>
    </w:p>
    <w:p w14:paraId="37AF6D61" w14:textId="77777777" w:rsidR="00BE6DE6" w:rsidRPr="00AE4885" w:rsidRDefault="00BE6DE6" w:rsidP="00DE0B76">
      <w:pPr>
        <w:pStyle w:val="Normalpre-bullets"/>
        <w:spacing w:after="200"/>
        <w:ind w:right="0"/>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5CFC06FA" w14:textId="77777777" w:rsidR="002A54CC" w:rsidRPr="002A54CC" w:rsidRDefault="002A54CC" w:rsidP="00DE0B76">
      <w:pPr>
        <w:ind w:right="0"/>
        <w:rPr>
          <w:color w:val="548DD4"/>
        </w:rPr>
      </w:pPr>
      <w:r w:rsidRPr="002A54CC">
        <w:rPr>
          <w:color w:val="548DD4"/>
        </w:rPr>
        <w:t>What the role (if any) of the PCP is in referring members to specialists and other providers</w:t>
      </w:r>
    </w:p>
    <w:p w14:paraId="4BA49EE1" w14:textId="1B4C57A7" w:rsidR="002A54CC" w:rsidRPr="002A54CC" w:rsidRDefault="002A54CC" w:rsidP="00DE0B76">
      <w:pPr>
        <w:ind w:right="0"/>
        <w:rPr>
          <w:color w:val="548DD4"/>
        </w:rPr>
      </w:pPr>
      <w:r w:rsidRPr="002A54CC">
        <w:rPr>
          <w:color w:val="548DD4"/>
        </w:rPr>
        <w:t>What the process for getting prior authorization is</w:t>
      </w:r>
      <w:r w:rsidRPr="002A54CC">
        <w:rPr>
          <w:i/>
          <w:color w:val="548DD4"/>
        </w:rPr>
        <w:t xml:space="preserve"> </w:t>
      </w:r>
      <w:r w:rsidRPr="002A54CC">
        <w:rPr>
          <w:color w:val="548DD4"/>
        </w:rPr>
        <w:t>[</w:t>
      </w:r>
      <w:r w:rsidRPr="002A54CC">
        <w:rPr>
          <w:i/>
          <w:color w:val="548DD4"/>
        </w:rPr>
        <w:t>Plans explain that prior authorization means that the member must get approval from the plan before getting a specific service or drug or seeing an out-of-netwo</w:t>
      </w:r>
      <w:r w:rsidR="00892FEF">
        <w:rPr>
          <w:i/>
          <w:color w:val="548DD4"/>
        </w:rPr>
        <w:t>rk provider and include</w:t>
      </w:r>
      <w:r w:rsidRPr="002A54CC">
        <w:rPr>
          <w:i/>
          <w:color w:val="548DD4"/>
        </w:rPr>
        <w:t xml:space="preserve"> information about which plan entity makes the prior authorization decision (e.g., Medical Director, the PCP, or another entity).</w:t>
      </w:r>
      <w:r w:rsidR="003304D3">
        <w:rPr>
          <w:i/>
          <w:color w:val="548DD4"/>
        </w:rPr>
        <w:t xml:space="preserve"> Plans also include the process for any ongoing authorizations that may be needed.</w:t>
      </w:r>
      <w:r w:rsidRPr="002A54CC">
        <w:rPr>
          <w:color w:val="548DD4"/>
        </w:rPr>
        <w:t>]</w:t>
      </w:r>
    </w:p>
    <w:p w14:paraId="056FF376" w14:textId="77777777" w:rsidR="002A54CC" w:rsidRPr="002A54CC" w:rsidRDefault="002A54CC" w:rsidP="00DE0B76">
      <w:pPr>
        <w:ind w:right="0"/>
        <w:rPr>
          <w:color w:val="548DD4"/>
        </w:rPr>
      </w:pPr>
      <w:r w:rsidRPr="002A54CC">
        <w:rPr>
          <w:color w:val="548DD4"/>
        </w:rPr>
        <w:t>Who is responsible for getting the prior authorization</w:t>
      </w:r>
      <w:r w:rsidRPr="002A54CC">
        <w:rPr>
          <w:i/>
          <w:color w:val="548DD4"/>
        </w:rPr>
        <w:t xml:space="preserve"> </w:t>
      </w:r>
      <w:r w:rsidRPr="002A54CC">
        <w:rPr>
          <w:color w:val="548DD4"/>
        </w:rPr>
        <w:t>[</w:t>
      </w:r>
      <w:r w:rsidRPr="002A54CC">
        <w:rPr>
          <w:i/>
          <w:color w:val="548DD4"/>
        </w:rPr>
        <w:t xml:space="preserve">Plans explain, for example, if it is the PCP or the member and refer members to the Benefits Chart in Chapter 4 </w:t>
      </w:r>
      <w:r w:rsidRPr="002A54CC">
        <w:rPr>
          <w:color w:val="548DD4"/>
        </w:rPr>
        <w:t>[</w:t>
      </w:r>
      <w:r w:rsidRPr="002A54CC">
        <w:rPr>
          <w:i/>
          <w:color w:val="548DD4"/>
        </w:rPr>
        <w:t>plans may insert reference, as applicable</w:t>
      </w:r>
      <w:r w:rsidRPr="002A54CC">
        <w:rPr>
          <w:color w:val="548DD4"/>
        </w:rPr>
        <w:t>]</w:t>
      </w:r>
      <w:r w:rsidRPr="002A54CC">
        <w:rPr>
          <w:i/>
          <w:color w:val="548DD4"/>
        </w:rPr>
        <w:t xml:space="preserve"> for information about which services require prior authorization.</w:t>
      </w:r>
      <w:r w:rsidRPr="002A54CC">
        <w:rPr>
          <w:color w:val="548DD4"/>
        </w:rPr>
        <w:t>]</w:t>
      </w:r>
    </w:p>
    <w:p w14:paraId="3F6D84AB" w14:textId="3DEF6126" w:rsidR="00E94D0A" w:rsidRDefault="002A54CC" w:rsidP="00A943D2">
      <w:pPr>
        <w:ind w:right="0"/>
        <w:rPr>
          <w:color w:val="548DD4"/>
        </w:rPr>
      </w:pPr>
      <w:r w:rsidRPr="002A54CC">
        <w:rPr>
          <w:color w:val="548DD4"/>
        </w:rPr>
        <w:t>If selection of a PCP results in being limited to specific specialists or hospitals to which that PCP refers</w:t>
      </w:r>
      <w:r w:rsidRPr="002A54CC">
        <w:rPr>
          <w:i/>
          <w:color w:val="548DD4"/>
        </w:rPr>
        <w:t xml:space="preserve"> </w:t>
      </w:r>
      <w:r w:rsidRPr="002A54CC">
        <w:rPr>
          <w:color w:val="548DD4"/>
        </w:rPr>
        <w:t>[</w:t>
      </w:r>
      <w:r w:rsidRPr="002A54CC">
        <w:rPr>
          <w:i/>
          <w:color w:val="548DD4"/>
        </w:rPr>
        <w:t>For example, plans include information about subnetworks or referral circles</w:t>
      </w:r>
      <w:r w:rsidRPr="002A54CC">
        <w:rPr>
          <w:color w:val="548DD4"/>
        </w:rPr>
        <w:t>.]</w:t>
      </w:r>
    </w:p>
    <w:p w14:paraId="5593DD0A" w14:textId="2EF2289C" w:rsidR="00BE6DE6" w:rsidRPr="00C962BE" w:rsidRDefault="00D01819" w:rsidP="00DE0B76">
      <w:pPr>
        <w:pStyle w:val="Heading2"/>
        <w:spacing w:line="320" w:lineRule="exact"/>
      </w:pPr>
      <w:bookmarkStart w:id="33" w:name="_Toc15394389"/>
      <w:r>
        <w:t>D3</w:t>
      </w:r>
      <w:r>
        <w:rPr>
          <w:lang w:val="en-US"/>
        </w:rPr>
        <w:t xml:space="preserve">. </w:t>
      </w:r>
      <w:bookmarkStart w:id="34" w:name="_Toc347907452"/>
      <w:bookmarkStart w:id="35" w:name="_Toc506282217"/>
      <w:r w:rsidR="00BE6DE6" w:rsidRPr="00C962BE">
        <w:t xml:space="preserve">What </w:t>
      </w:r>
      <w:r w:rsidR="008E70A9" w:rsidRPr="00C962BE">
        <w:t xml:space="preserve">to do when </w:t>
      </w:r>
      <w:r w:rsidR="004E6BB6">
        <w:rPr>
          <w:lang w:val="en-US"/>
        </w:rPr>
        <w:t xml:space="preserve">one of your </w:t>
      </w:r>
      <w:r w:rsidR="00BE6DE6" w:rsidRPr="00C962BE">
        <w:t>provider</w:t>
      </w:r>
      <w:r w:rsidR="004E6BB6">
        <w:rPr>
          <w:lang w:val="en-US"/>
        </w:rPr>
        <w:t>s</w:t>
      </w:r>
      <w:r w:rsidR="00BE6DE6" w:rsidRPr="00C962BE">
        <w:t xml:space="preserve"> leaves our plan</w:t>
      </w:r>
      <w:bookmarkEnd w:id="33"/>
      <w:bookmarkEnd w:id="34"/>
      <w:bookmarkEnd w:id="35"/>
    </w:p>
    <w:p w14:paraId="2493B91A" w14:textId="7B9A3DBA" w:rsidR="00787B39" w:rsidRPr="00AE4885" w:rsidRDefault="00787B39" w:rsidP="00D342AB">
      <w:pPr>
        <w:pStyle w:val="-notations"/>
        <w:spacing w:before="0" w:after="200"/>
        <w:rPr>
          <w:rStyle w:val="PlanInstructions"/>
          <w:b/>
          <w:szCs w:val="24"/>
          <w:lang w:val="x-none" w:eastAsia="x-none"/>
        </w:rPr>
      </w:pPr>
      <w:r w:rsidRPr="00997295">
        <w:rPr>
          <w:rStyle w:val="PlanInstructions"/>
          <w:i w:val="0"/>
        </w:rPr>
        <w:t>[</w:t>
      </w:r>
      <w:r w:rsidRPr="00997295">
        <w:rPr>
          <w:rStyle w:val="PlanInstructions"/>
        </w:rPr>
        <w:t xml:space="preserve">Plans </w:t>
      </w:r>
      <w:r>
        <w:rPr>
          <w:rStyle w:val="PlanInstructions"/>
        </w:rPr>
        <w:t xml:space="preserve">may edit this section if they </w:t>
      </w:r>
      <w:r w:rsidRPr="00997295">
        <w:rPr>
          <w:rStyle w:val="PlanInstructions"/>
        </w:rPr>
        <w:t xml:space="preserve">are obligated under </w:t>
      </w:r>
      <w:r w:rsidR="00EA374A">
        <w:rPr>
          <w:rStyle w:val="PlanInstructions"/>
        </w:rPr>
        <w:t>MassHealth</w:t>
      </w:r>
      <w:r w:rsidRPr="00997295">
        <w:rPr>
          <w:rStyle w:val="PlanInstructions"/>
        </w:rPr>
        <w:t xml:space="preserve"> to have a transition benefit when a doctor leaves </w:t>
      </w:r>
      <w:r>
        <w:rPr>
          <w:rStyle w:val="PlanInstructions"/>
        </w:rPr>
        <w:t>the</w:t>
      </w:r>
      <w:r w:rsidRPr="00997295">
        <w:rPr>
          <w:rStyle w:val="PlanInstructions"/>
        </w:rPr>
        <w:t xml:space="preserve"> plan.</w:t>
      </w:r>
      <w:r w:rsidRPr="00997295">
        <w:rPr>
          <w:rStyle w:val="PlanInstructions"/>
          <w:i w:val="0"/>
        </w:rPr>
        <w:t>]</w:t>
      </w:r>
    </w:p>
    <w:p w14:paraId="5230E692" w14:textId="77777777" w:rsidR="00787B39" w:rsidRPr="00795F09" w:rsidRDefault="00787B39" w:rsidP="00DE0B76">
      <w:pPr>
        <w:rPr>
          <w:rStyle w:val="PlanInstructions"/>
          <w:i w:val="0"/>
          <w:color w:val="auto"/>
        </w:rPr>
      </w:pPr>
      <w:r w:rsidRPr="00795F09">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14:paraId="390A5DDC" w14:textId="34AC5D2D" w:rsidR="00787B39" w:rsidRPr="00795F09" w:rsidRDefault="00787B39" w:rsidP="00DE0B76">
      <w:pPr>
        <w:numPr>
          <w:ilvl w:val="0"/>
          <w:numId w:val="43"/>
        </w:numPr>
        <w:rPr>
          <w:rStyle w:val="PlanInstructions"/>
          <w:i w:val="0"/>
          <w:color w:val="auto"/>
        </w:rPr>
      </w:pPr>
      <w:r w:rsidRPr="00795F09">
        <w:rPr>
          <w:rStyle w:val="PlanInstructions"/>
          <w:i w:val="0"/>
          <w:color w:val="auto"/>
        </w:rPr>
        <w:t>Even though our network of providers may change during the year, we must give you uninterrupted access to qualified providers.</w:t>
      </w:r>
    </w:p>
    <w:p w14:paraId="5DBF8D33" w14:textId="77777777" w:rsidR="00787B39" w:rsidRPr="00795F09" w:rsidRDefault="00E57662">
      <w:pPr>
        <w:numPr>
          <w:ilvl w:val="0"/>
          <w:numId w:val="43"/>
        </w:numPr>
        <w:rPr>
          <w:rStyle w:val="PlanInstructions"/>
          <w:i w:val="0"/>
          <w:color w:val="auto"/>
        </w:rPr>
      </w:pPr>
      <w:r>
        <w:rPr>
          <w:rStyle w:val="PlanInstructions"/>
          <w:i w:val="0"/>
          <w:color w:val="auto"/>
        </w:rPr>
        <w:t>W</w:t>
      </w:r>
      <w:r w:rsidR="00787B39" w:rsidRPr="00795F09">
        <w:rPr>
          <w:rStyle w:val="PlanInstructions"/>
          <w:i w:val="0"/>
          <w:color w:val="auto"/>
        </w:rPr>
        <w:t xml:space="preserve">e will </w:t>
      </w:r>
      <w:r w:rsidR="00286B53">
        <w:rPr>
          <w:rStyle w:val="PlanInstructions"/>
          <w:i w:val="0"/>
          <w:color w:val="auto"/>
        </w:rPr>
        <w:t xml:space="preserve">make a good faith effort to </w:t>
      </w:r>
      <w:r w:rsidR="00787B39" w:rsidRPr="00795F09">
        <w:rPr>
          <w:rStyle w:val="PlanInstructions"/>
          <w:i w:val="0"/>
          <w:color w:val="auto"/>
        </w:rPr>
        <w:t>give you at least 30 days’ notice so that you have time to select a new provider.</w:t>
      </w:r>
    </w:p>
    <w:p w14:paraId="1898B3EC" w14:textId="77777777" w:rsidR="00787B39" w:rsidRPr="00795F09" w:rsidRDefault="00787B39" w:rsidP="00DE0B76">
      <w:pPr>
        <w:numPr>
          <w:ilvl w:val="0"/>
          <w:numId w:val="43"/>
        </w:numPr>
        <w:rPr>
          <w:rStyle w:val="PlanInstructions"/>
          <w:i w:val="0"/>
          <w:color w:val="auto"/>
        </w:rPr>
      </w:pPr>
      <w:r w:rsidRPr="00795F09">
        <w:rPr>
          <w:rStyle w:val="PlanInstructions"/>
          <w:i w:val="0"/>
          <w:color w:val="auto"/>
        </w:rPr>
        <w:t>We will help you select a new qualified provider to continue managing your health care needs.</w:t>
      </w:r>
    </w:p>
    <w:p w14:paraId="353B28C5" w14:textId="77777777" w:rsidR="00787B39" w:rsidRPr="00795F09" w:rsidRDefault="00787B39" w:rsidP="00DE0B76">
      <w:pPr>
        <w:numPr>
          <w:ilvl w:val="0"/>
          <w:numId w:val="43"/>
        </w:numPr>
        <w:rPr>
          <w:rStyle w:val="PlanInstructions"/>
          <w:i w:val="0"/>
          <w:color w:val="auto"/>
        </w:rPr>
      </w:pPr>
      <w:r w:rsidRPr="00795F09">
        <w:rPr>
          <w:rStyle w:val="PlanInstructions"/>
          <w:i w:val="0"/>
          <w:color w:val="auto"/>
        </w:rPr>
        <w:t xml:space="preserve">If you are undergoing medical treatment, you have the right to </w:t>
      </w:r>
      <w:r w:rsidR="00BC500A">
        <w:rPr>
          <w:rStyle w:val="PlanInstructions"/>
          <w:i w:val="0"/>
          <w:color w:val="auto"/>
        </w:rPr>
        <w:t>ask</w:t>
      </w:r>
      <w:r w:rsidRPr="00795F09">
        <w:rPr>
          <w:rStyle w:val="PlanInstructions"/>
          <w:i w:val="0"/>
          <w:color w:val="auto"/>
        </w:rPr>
        <w:t xml:space="preserve">, and we will work with you to ensure, that the medically necessary treatment you are </w:t>
      </w:r>
      <w:r w:rsidR="00240C70">
        <w:rPr>
          <w:rStyle w:val="PlanInstructions"/>
          <w:i w:val="0"/>
          <w:color w:val="auto"/>
        </w:rPr>
        <w:t>get</w:t>
      </w:r>
      <w:r w:rsidR="00BC500A">
        <w:rPr>
          <w:rStyle w:val="PlanInstructions"/>
          <w:i w:val="0"/>
          <w:color w:val="auto"/>
        </w:rPr>
        <w:t>ti</w:t>
      </w:r>
      <w:r w:rsidRPr="00795F09">
        <w:rPr>
          <w:rStyle w:val="PlanInstructions"/>
          <w:i w:val="0"/>
          <w:color w:val="auto"/>
        </w:rPr>
        <w:t>ng is not interrupted.</w:t>
      </w:r>
    </w:p>
    <w:p w14:paraId="3997E4B5" w14:textId="1F56008C" w:rsidR="00787B39" w:rsidRPr="00795F09" w:rsidRDefault="00787B39" w:rsidP="00DE0B76">
      <w:pPr>
        <w:numPr>
          <w:ilvl w:val="0"/>
          <w:numId w:val="43"/>
        </w:numPr>
        <w:rPr>
          <w:rStyle w:val="PlanInstructions"/>
          <w:i w:val="0"/>
          <w:color w:val="auto"/>
        </w:rPr>
      </w:pPr>
      <w:r w:rsidRPr="00795F09">
        <w:rPr>
          <w:rStyle w:val="PlanInstructions"/>
          <w:i w:val="0"/>
          <w:color w:val="auto"/>
        </w:rPr>
        <w:t>If you believe we have not replaced your previous provider with a qualified provider or that your care is not being appropriately managed, you have the right to file a</w:t>
      </w:r>
      <w:r w:rsidR="005B6CE6">
        <w:rPr>
          <w:rStyle w:val="PlanInstructions"/>
          <w:i w:val="0"/>
          <w:color w:val="auto"/>
        </w:rPr>
        <w:t xml:space="preserve"> </w:t>
      </w:r>
      <w:r w:rsidR="00F569D6">
        <w:rPr>
          <w:rStyle w:val="PlanInstructions"/>
          <w:i w:val="0"/>
          <w:color w:val="auto"/>
        </w:rPr>
        <w:t>complaint</w:t>
      </w:r>
      <w:r w:rsidR="005B6CE6">
        <w:rPr>
          <w:rStyle w:val="PlanInstructions"/>
          <w:i w:val="0"/>
          <w:color w:val="auto"/>
        </w:rPr>
        <w:t xml:space="preserve">. </w:t>
      </w:r>
    </w:p>
    <w:p w14:paraId="132DD71D" w14:textId="77777777" w:rsidR="00787B39" w:rsidRPr="00AE4885" w:rsidRDefault="00787B39" w:rsidP="00DE0B76">
      <w:pPr>
        <w:pStyle w:val="-notations"/>
        <w:spacing w:before="0" w:after="200"/>
        <w:ind w:right="0"/>
        <w:rPr>
          <w:rStyle w:val="PlanInstructions"/>
        </w:rPr>
      </w:pPr>
      <w:r w:rsidRPr="00795F09">
        <w:rPr>
          <w:rStyle w:val="PlanInstructions"/>
          <w:i w:val="0"/>
          <w:color w:val="auto"/>
        </w:rPr>
        <w:lastRenderedPageBreak/>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14:paraId="60A22177" w14:textId="37C44E9F" w:rsidR="00BE6DE6" w:rsidRPr="00A57993" w:rsidRDefault="008E70A9" w:rsidP="00313917">
      <w:pPr>
        <w:pStyle w:val="Heading2"/>
        <w:spacing w:line="320" w:lineRule="exact"/>
      </w:pPr>
      <w:bookmarkStart w:id="36" w:name="_Toc199361806"/>
      <w:bookmarkStart w:id="37" w:name="_Toc347907453"/>
      <w:bookmarkStart w:id="38" w:name="_Toc15394390"/>
      <w:r>
        <w:rPr>
          <w:lang w:val="en-US"/>
        </w:rPr>
        <w:t xml:space="preserve">D4. </w:t>
      </w:r>
      <w:r w:rsidR="00BE6DE6" w:rsidRPr="00A57993">
        <w:t>How to get care from out-of-network providers</w:t>
      </w:r>
      <w:bookmarkEnd w:id="36"/>
      <w:bookmarkEnd w:id="37"/>
      <w:bookmarkEnd w:id="38"/>
    </w:p>
    <w:p w14:paraId="46EAB955" w14:textId="60B30E49" w:rsidR="00BE6DE6" w:rsidRPr="00AE4885" w:rsidRDefault="00BE6DE6" w:rsidP="009B754A">
      <w:pPr>
        <w:ind w:right="0"/>
        <w:rPr>
          <w:rStyle w:val="PlanInstructions"/>
        </w:rPr>
      </w:pPr>
      <w:r w:rsidRPr="00AE4885">
        <w:rPr>
          <w:rStyle w:val="PlanInstructions"/>
          <w:i w:val="0"/>
        </w:rPr>
        <w:t>[</w:t>
      </w:r>
      <w:r>
        <w:rPr>
          <w:rStyle w:val="PlanInstructions"/>
        </w:rPr>
        <w:t>One Care plans</w:t>
      </w:r>
      <w:r w:rsidRPr="00AE4885">
        <w:rPr>
          <w:rStyle w:val="PlanInstructions"/>
        </w:rPr>
        <w:t xml:space="preserve"> </w:t>
      </w:r>
      <w:r w:rsidR="000E2B29">
        <w:rPr>
          <w:rStyle w:val="PlanInstructions"/>
        </w:rPr>
        <w:t xml:space="preserve">should </w:t>
      </w:r>
      <w:r w:rsidRPr="00AE4885">
        <w:rPr>
          <w:rStyle w:val="PlanInstructions"/>
        </w:rPr>
        <w:t>tell members under what circumstances they may obtain services from out-of-network providers (e.g., when providers of specialized services are not availab</w:t>
      </w:r>
      <w:r w:rsidR="00892FEF">
        <w:rPr>
          <w:rStyle w:val="PlanInstructions"/>
        </w:rPr>
        <w:t>le in network). Include MassHealth</w:t>
      </w:r>
      <w:r w:rsidRPr="00AE4885">
        <w:rPr>
          <w:rStyle w:val="PlanInstructions"/>
        </w:rPr>
        <w:t xml:space="preserve"> out-of-network requirements. Describe the process for getting authorization, including who is responsible for getting it.</w:t>
      </w:r>
      <w:r w:rsidRPr="00AE4885">
        <w:rPr>
          <w:rStyle w:val="PlanInstructions"/>
          <w:i w:val="0"/>
        </w:rPr>
        <w:t>]</w:t>
      </w:r>
    </w:p>
    <w:p w14:paraId="3043EE91" w14:textId="2CC372EB" w:rsidR="008E70A9" w:rsidRDefault="00BE6DE6" w:rsidP="009B754A">
      <w:pPr>
        <w:pStyle w:val="Specialnote"/>
        <w:numPr>
          <w:ilvl w:val="0"/>
          <w:numId w:val="0"/>
        </w:numPr>
        <w:tabs>
          <w:tab w:val="clear" w:pos="288"/>
          <w:tab w:val="clear" w:pos="432"/>
        </w:tabs>
        <w:ind w:right="0"/>
      </w:pPr>
      <w:bookmarkStart w:id="39" w:name="_Toc109315376"/>
      <w:r>
        <w:t xml:space="preserve">If you go to an out-of-network provider, </w:t>
      </w:r>
      <w:r w:rsidRPr="002C0BEB">
        <w:t>the provider must be eligible to participate in Medicare</w:t>
      </w:r>
      <w:r>
        <w:t xml:space="preserve"> or MassHealth</w:t>
      </w:r>
      <w:r w:rsidRPr="002C0BEB">
        <w:t xml:space="preserve">. </w:t>
      </w:r>
    </w:p>
    <w:p w14:paraId="361EC25A" w14:textId="77777777" w:rsidR="008E70A9" w:rsidRDefault="00BE6DE6" w:rsidP="00DE0B76">
      <w:pPr>
        <w:pStyle w:val="Specialnote"/>
        <w:numPr>
          <w:ilvl w:val="0"/>
          <w:numId w:val="52"/>
        </w:numPr>
        <w:tabs>
          <w:tab w:val="clear" w:pos="288"/>
          <w:tab w:val="clear" w:pos="432"/>
        </w:tabs>
      </w:pPr>
      <w:r w:rsidRPr="002C0BEB">
        <w:t>We cannot pay a provider who is not eligible to participate in Medicare</w:t>
      </w:r>
      <w:r>
        <w:t xml:space="preserve"> or MassHealth</w:t>
      </w:r>
      <w:r w:rsidRPr="002C0BEB">
        <w:t xml:space="preserve">. </w:t>
      </w:r>
    </w:p>
    <w:p w14:paraId="4B6445A2" w14:textId="77777777" w:rsidR="008E70A9" w:rsidRDefault="00BE6DE6" w:rsidP="00DE0B76">
      <w:pPr>
        <w:pStyle w:val="Specialnote"/>
        <w:numPr>
          <w:ilvl w:val="0"/>
          <w:numId w:val="52"/>
        </w:numPr>
        <w:tabs>
          <w:tab w:val="clear" w:pos="288"/>
          <w:tab w:val="clear" w:pos="432"/>
        </w:tabs>
      </w:pPr>
      <w:r w:rsidRPr="002C0BEB">
        <w:t xml:space="preserve">If you go to </w:t>
      </w:r>
      <w:r>
        <w:t xml:space="preserve">a </w:t>
      </w:r>
      <w:r w:rsidRPr="002C0BEB">
        <w:t>provider who is not eligible to participate in Medicare</w:t>
      </w:r>
      <w:r>
        <w:t xml:space="preserve"> or MassHealth</w:t>
      </w:r>
      <w:r w:rsidRPr="002C0BEB">
        <w:t xml:space="preserve">, you </w:t>
      </w:r>
      <w:r>
        <w:t>must pay</w:t>
      </w:r>
      <w:r w:rsidRPr="002C0BEB">
        <w:t xml:space="preserve"> the full cost of the services you </w:t>
      </w:r>
      <w:r>
        <w:t>get</w:t>
      </w:r>
      <w:r w:rsidRPr="002C0BEB">
        <w:t xml:space="preserve">. </w:t>
      </w:r>
    </w:p>
    <w:p w14:paraId="35D4C952" w14:textId="60D04146" w:rsidR="00BE6DE6" w:rsidRPr="00E007D6" w:rsidRDefault="00BE6DE6" w:rsidP="00DE0B76">
      <w:pPr>
        <w:pStyle w:val="Specialnote"/>
        <w:numPr>
          <w:ilvl w:val="0"/>
          <w:numId w:val="52"/>
        </w:numPr>
        <w:tabs>
          <w:tab w:val="clear" w:pos="288"/>
          <w:tab w:val="clear" w:pos="432"/>
        </w:tabs>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r>
        <w:t xml:space="preserve"> or MassHealth</w:t>
      </w:r>
      <w:r w:rsidRPr="002C0BEB">
        <w:t>.</w:t>
      </w:r>
    </w:p>
    <w:p w14:paraId="3F3C27A8" w14:textId="77777777" w:rsidR="00BE6DE6" w:rsidRDefault="00BE6DE6" w:rsidP="00004F03">
      <w:pPr>
        <w:pStyle w:val="Heading1"/>
      </w:pPr>
      <w:bookmarkStart w:id="40" w:name="_Toc347907454"/>
      <w:bookmarkStart w:id="41" w:name="_Toc15394391"/>
      <w:r>
        <w:t>How to get long-term supports and services (LTSS)</w:t>
      </w:r>
      <w:bookmarkEnd w:id="40"/>
      <w:bookmarkEnd w:id="41"/>
    </w:p>
    <w:p w14:paraId="01CA1BD8" w14:textId="41B5C55D" w:rsidR="00BE6DE6" w:rsidRDefault="00BE6DE6" w:rsidP="00DE0B76">
      <w:pPr>
        <w:ind w:right="0"/>
        <w:rPr>
          <w:rStyle w:val="PlanInstructions"/>
          <w:b/>
          <w:bCs/>
          <w:i w:val="0"/>
          <w:szCs w:val="26"/>
          <w:lang w:val="x-none" w:eastAsia="x-none"/>
        </w:rPr>
      </w:pPr>
      <w:r w:rsidRPr="00E007D6">
        <w:rPr>
          <w:rStyle w:val="PlanInstructions"/>
          <w:i w:val="0"/>
        </w:rPr>
        <w:t>[</w:t>
      </w:r>
      <w:r w:rsidRPr="00E007D6">
        <w:rPr>
          <w:rStyle w:val="PlanInstructions"/>
        </w:rPr>
        <w:t>Plans should provide applicable information about getting LTSS</w:t>
      </w:r>
      <w:r w:rsidR="00946CD7">
        <w:rPr>
          <w:rStyle w:val="PlanInstructions"/>
        </w:rPr>
        <w:t xml:space="preserve">, including </w:t>
      </w:r>
      <w:r w:rsidR="005D4983">
        <w:rPr>
          <w:rStyle w:val="PlanInstructions"/>
        </w:rPr>
        <w:t xml:space="preserve">the availability of an LTS Coordinator and how the </w:t>
      </w:r>
      <w:r w:rsidR="00075DEB">
        <w:rPr>
          <w:rStyle w:val="PlanInstructions"/>
        </w:rPr>
        <w:t xml:space="preserve">LTS Coordinator </w:t>
      </w:r>
      <w:r w:rsidR="005D4983">
        <w:rPr>
          <w:rStyle w:val="PlanInstructions"/>
        </w:rPr>
        <w:t>may help the member with accessing LTSS</w:t>
      </w:r>
      <w:r w:rsidRPr="00E007D6">
        <w:rPr>
          <w:rStyle w:val="PlanInstructions"/>
        </w:rPr>
        <w:t>.</w:t>
      </w:r>
      <w:r w:rsidRPr="00E007D6">
        <w:rPr>
          <w:rStyle w:val="PlanInstructions"/>
          <w:i w:val="0"/>
        </w:rPr>
        <w:t>]</w:t>
      </w:r>
    </w:p>
    <w:p w14:paraId="419AEFB5" w14:textId="77777777" w:rsidR="00BE6DE6" w:rsidRDefault="00BE6DE6" w:rsidP="00004F03">
      <w:pPr>
        <w:pStyle w:val="Heading1"/>
      </w:pPr>
      <w:bookmarkStart w:id="42" w:name="_Toc347907455"/>
      <w:bookmarkStart w:id="43" w:name="_Toc15394392"/>
      <w:r>
        <w:t>How to get behavioral health services</w:t>
      </w:r>
      <w:bookmarkEnd w:id="42"/>
      <w:bookmarkEnd w:id="43"/>
    </w:p>
    <w:p w14:paraId="6FEABC1C" w14:textId="2D76FADF" w:rsidR="00BE6DE6" w:rsidRDefault="00BE6DE6" w:rsidP="00DE0B76">
      <w:pPr>
        <w:ind w:right="0"/>
        <w:rPr>
          <w:rStyle w:val="PlanInstructions"/>
          <w:b/>
          <w:bCs/>
          <w:i w:val="0"/>
          <w:szCs w:val="26"/>
          <w:lang w:val="x-none" w:eastAsia="x-none"/>
        </w:rPr>
      </w:pPr>
      <w:r w:rsidRPr="00E007D6">
        <w:rPr>
          <w:rStyle w:val="PlanInstructions"/>
          <w:i w:val="0"/>
        </w:rPr>
        <w:t>[</w:t>
      </w:r>
      <w:r w:rsidRPr="00E007D6">
        <w:rPr>
          <w:rStyle w:val="PlanInstructions"/>
        </w:rPr>
        <w:t>Plans should provide applicable information about getting behavioral health services</w:t>
      </w:r>
      <w:r w:rsidR="00946CD7">
        <w:rPr>
          <w:rStyle w:val="PlanInstructions"/>
        </w:rPr>
        <w:t xml:space="preserve">, including </w:t>
      </w:r>
      <w:r w:rsidR="005D4983">
        <w:rPr>
          <w:rStyle w:val="PlanInstructions"/>
        </w:rPr>
        <w:t>the availability of an LTS Coordinator and how the</w:t>
      </w:r>
      <w:r w:rsidR="00075DEB">
        <w:rPr>
          <w:rStyle w:val="PlanInstructions"/>
        </w:rPr>
        <w:t xml:space="preserve"> LTS Coordinator</w:t>
      </w:r>
      <w:r w:rsidR="005D4983">
        <w:rPr>
          <w:rStyle w:val="PlanInstructions"/>
        </w:rPr>
        <w:t xml:space="preserve"> may help the member with accessing behavioral health services.</w:t>
      </w:r>
      <w:r w:rsidRPr="00E007D6">
        <w:rPr>
          <w:rStyle w:val="PlanInstructions"/>
          <w:i w:val="0"/>
        </w:rPr>
        <w:t>]</w:t>
      </w:r>
    </w:p>
    <w:p w14:paraId="1B3F6859" w14:textId="77777777" w:rsidR="00BE6DE6" w:rsidRDefault="00BE6DE6" w:rsidP="00004F03">
      <w:pPr>
        <w:pStyle w:val="Heading1"/>
      </w:pPr>
      <w:bookmarkStart w:id="44" w:name="_Toc347907456"/>
      <w:bookmarkStart w:id="45" w:name="_Toc15394393"/>
      <w:r>
        <w:t>How to get self-directed care</w:t>
      </w:r>
      <w:bookmarkEnd w:id="44"/>
      <w:bookmarkEnd w:id="45"/>
    </w:p>
    <w:p w14:paraId="6A92E0A4" w14:textId="49ADCECC" w:rsidR="00BE6DE6" w:rsidRPr="00E007D6" w:rsidRDefault="00BE6DE6" w:rsidP="00DE0B76">
      <w:pPr>
        <w:pStyle w:val="Normalpre-bullets"/>
        <w:spacing w:after="200"/>
        <w:ind w:right="0"/>
        <w:rPr>
          <w:rStyle w:val="PlanInstructions"/>
          <w:b/>
          <w:bCs/>
          <w:szCs w:val="26"/>
          <w:lang w:val="x-none" w:eastAsia="x-none"/>
        </w:rPr>
      </w:pPr>
      <w:r w:rsidRPr="00E007D6">
        <w:rPr>
          <w:rStyle w:val="PlanInstructions"/>
          <w:i w:val="0"/>
        </w:rPr>
        <w:t>[</w:t>
      </w:r>
      <w:r w:rsidRPr="00E007D6">
        <w:rPr>
          <w:rStyle w:val="PlanInstructions"/>
        </w:rPr>
        <w:t>Plans should provide applicable information about getting self-directed care. This description should include</w:t>
      </w:r>
      <w:r w:rsidR="00527BAC">
        <w:rPr>
          <w:rStyle w:val="PlanInstructions"/>
        </w:rPr>
        <w:t xml:space="preserve"> the following subsection</w:t>
      </w:r>
      <w:r w:rsidR="003304D3">
        <w:rPr>
          <w:rStyle w:val="PlanInstructions"/>
        </w:rPr>
        <w:t>s</w:t>
      </w:r>
      <w:r w:rsidR="00527BAC">
        <w:rPr>
          <w:rStyle w:val="PlanInstructions"/>
        </w:rPr>
        <w:t>.</w:t>
      </w:r>
      <w:r w:rsidR="00527BAC" w:rsidRPr="00D342AB">
        <w:rPr>
          <w:rStyle w:val="PlanInstructions"/>
          <w:i w:val="0"/>
        </w:rPr>
        <w:t>]</w:t>
      </w:r>
      <w:r w:rsidRPr="00D342AB">
        <w:rPr>
          <w:rStyle w:val="PlanInstructions"/>
          <w:i w:val="0"/>
        </w:rPr>
        <w:t>:</w:t>
      </w:r>
    </w:p>
    <w:p w14:paraId="1FC0EA44" w14:textId="0C269A13" w:rsidR="00BE6DE6" w:rsidRPr="00313917" w:rsidRDefault="00527BAC" w:rsidP="009B754A">
      <w:pPr>
        <w:pStyle w:val="Heading2"/>
        <w:spacing w:line="320" w:lineRule="exact"/>
        <w:rPr>
          <w:rStyle w:val="PlanInstructions"/>
          <w:i w:val="0"/>
          <w:color w:val="auto"/>
          <w:sz w:val="24"/>
        </w:rPr>
      </w:pPr>
      <w:bookmarkStart w:id="46" w:name="_Toc15394394"/>
      <w:r w:rsidRPr="00313917">
        <w:rPr>
          <w:rStyle w:val="PlanInstructions"/>
          <w:i w:val="0"/>
          <w:color w:val="auto"/>
          <w:sz w:val="24"/>
        </w:rPr>
        <w:lastRenderedPageBreak/>
        <w:t xml:space="preserve">G1. </w:t>
      </w:r>
      <w:r w:rsidR="00BE6DE6" w:rsidRPr="00313917">
        <w:rPr>
          <w:rStyle w:val="PlanInstructions"/>
          <w:i w:val="0"/>
          <w:color w:val="auto"/>
          <w:sz w:val="24"/>
        </w:rPr>
        <w:t>What self-directed care</w:t>
      </w:r>
      <w:r w:rsidRPr="00313917">
        <w:rPr>
          <w:rStyle w:val="PlanInstructions"/>
          <w:i w:val="0"/>
          <w:color w:val="auto"/>
          <w:sz w:val="24"/>
        </w:rPr>
        <w:t xml:space="preserve"> is</w:t>
      </w:r>
      <w:bookmarkEnd w:id="46"/>
    </w:p>
    <w:p w14:paraId="46E801C1" w14:textId="3FF17B15" w:rsidR="00BE6DE6" w:rsidRPr="00313917" w:rsidRDefault="00527BAC" w:rsidP="009B754A">
      <w:pPr>
        <w:pStyle w:val="Heading2"/>
        <w:spacing w:line="320" w:lineRule="exact"/>
        <w:rPr>
          <w:rStyle w:val="PlanInstructions"/>
          <w:i w:val="0"/>
          <w:color w:val="auto"/>
          <w:sz w:val="24"/>
        </w:rPr>
      </w:pPr>
      <w:bookmarkStart w:id="47" w:name="_Toc15394395"/>
      <w:r w:rsidRPr="00313917">
        <w:rPr>
          <w:rStyle w:val="PlanInstructions"/>
          <w:i w:val="0"/>
          <w:color w:val="auto"/>
          <w:sz w:val="24"/>
        </w:rPr>
        <w:t xml:space="preserve">G2. </w:t>
      </w:r>
      <w:r w:rsidR="00BE6DE6" w:rsidRPr="00313917">
        <w:rPr>
          <w:rStyle w:val="PlanInstructions"/>
          <w:i w:val="0"/>
          <w:color w:val="auto"/>
          <w:sz w:val="24"/>
        </w:rPr>
        <w:t xml:space="preserve">Who can </w:t>
      </w:r>
      <w:r w:rsidR="0036397C" w:rsidRPr="00313917">
        <w:rPr>
          <w:rStyle w:val="PlanInstructions"/>
          <w:i w:val="0"/>
          <w:color w:val="auto"/>
          <w:sz w:val="24"/>
        </w:rPr>
        <w:t>get</w:t>
      </w:r>
      <w:r w:rsidR="00BE6DE6" w:rsidRPr="00313917">
        <w:rPr>
          <w:rStyle w:val="PlanInstructions"/>
          <w:i w:val="0"/>
          <w:color w:val="auto"/>
          <w:sz w:val="24"/>
        </w:rPr>
        <w:t xml:space="preserve"> self-directed care</w:t>
      </w:r>
      <w:bookmarkEnd w:id="47"/>
      <w:r w:rsidR="00BE6DE6" w:rsidRPr="00313917">
        <w:rPr>
          <w:rStyle w:val="PlanInstructions"/>
          <w:i w:val="0"/>
          <w:color w:val="auto"/>
          <w:sz w:val="24"/>
        </w:rPr>
        <w:t xml:space="preserve"> </w:t>
      </w:r>
    </w:p>
    <w:p w14:paraId="37049F6B" w14:textId="77777777" w:rsidR="009B754A" w:rsidRDefault="00527BAC" w:rsidP="009B754A">
      <w:pPr>
        <w:pStyle w:val="Heading2"/>
        <w:spacing w:line="320" w:lineRule="exact"/>
        <w:rPr>
          <w:rStyle w:val="PlanInstructions"/>
          <w:i w:val="0"/>
          <w:color w:val="auto"/>
          <w:sz w:val="24"/>
        </w:rPr>
      </w:pPr>
      <w:bookmarkStart w:id="48" w:name="_Toc15394396"/>
      <w:r w:rsidRPr="00313917">
        <w:rPr>
          <w:rStyle w:val="PlanInstructions"/>
          <w:i w:val="0"/>
          <w:color w:val="auto"/>
          <w:sz w:val="24"/>
        </w:rPr>
        <w:t xml:space="preserve">G3. </w:t>
      </w:r>
      <w:r w:rsidR="00BE6DE6" w:rsidRPr="00313917">
        <w:rPr>
          <w:rStyle w:val="PlanInstructions"/>
          <w:i w:val="0"/>
          <w:color w:val="auto"/>
          <w:sz w:val="24"/>
        </w:rPr>
        <w:t>How to get help in employing personal care providers (if applicable)</w:t>
      </w:r>
      <w:bookmarkEnd w:id="48"/>
    </w:p>
    <w:p w14:paraId="5E6274C1" w14:textId="47649CDE" w:rsidR="007E2871" w:rsidRPr="00313917" w:rsidRDefault="00527BAC" w:rsidP="009B754A">
      <w:pPr>
        <w:pStyle w:val="Heading2"/>
        <w:spacing w:line="320" w:lineRule="exact"/>
        <w:ind w:left="432" w:hanging="432"/>
        <w:rPr>
          <w:rStyle w:val="PlanInstructions"/>
          <w:i w:val="0"/>
          <w:color w:val="auto"/>
          <w:sz w:val="24"/>
        </w:rPr>
      </w:pPr>
      <w:bookmarkStart w:id="49" w:name="_Toc15394397"/>
      <w:r w:rsidRPr="00313917">
        <w:rPr>
          <w:rStyle w:val="PlanInstructions"/>
          <w:i w:val="0"/>
          <w:color w:val="auto"/>
          <w:sz w:val="24"/>
        </w:rPr>
        <w:t xml:space="preserve">G4. </w:t>
      </w:r>
      <w:r w:rsidR="003C4004" w:rsidRPr="00313917">
        <w:rPr>
          <w:rStyle w:val="PlanInstructions"/>
          <w:i w:val="0"/>
          <w:color w:val="auto"/>
          <w:sz w:val="24"/>
        </w:rPr>
        <w:t>How to request</w:t>
      </w:r>
      <w:r w:rsidR="004F4C2F" w:rsidRPr="00313917">
        <w:rPr>
          <w:rStyle w:val="PlanInstructions"/>
          <w:i w:val="0"/>
          <w:color w:val="auto"/>
          <w:sz w:val="24"/>
        </w:rPr>
        <w:t xml:space="preserve"> that</w:t>
      </w:r>
      <w:r w:rsidR="003C4004" w:rsidRPr="00313917">
        <w:rPr>
          <w:rStyle w:val="PlanInstructions"/>
          <w:i w:val="0"/>
          <w:color w:val="auto"/>
          <w:sz w:val="24"/>
        </w:rPr>
        <w:t xml:space="preserve"> </w:t>
      </w:r>
      <w:r w:rsidR="004F4C2F" w:rsidRPr="00313917">
        <w:rPr>
          <w:rStyle w:val="PlanInstructions"/>
          <w:i w:val="0"/>
          <w:color w:val="auto"/>
          <w:sz w:val="24"/>
        </w:rPr>
        <w:t xml:space="preserve">a </w:t>
      </w:r>
      <w:r w:rsidR="003C4004" w:rsidRPr="00313917">
        <w:rPr>
          <w:rStyle w:val="PlanInstructions"/>
          <w:i w:val="0"/>
          <w:color w:val="auto"/>
          <w:sz w:val="24"/>
        </w:rPr>
        <w:t>cop</w:t>
      </w:r>
      <w:r w:rsidR="004F4C2F" w:rsidRPr="00313917">
        <w:rPr>
          <w:rStyle w:val="PlanInstructions"/>
          <w:i w:val="0"/>
          <w:color w:val="auto"/>
          <w:sz w:val="24"/>
        </w:rPr>
        <w:t>y</w:t>
      </w:r>
      <w:r w:rsidR="003C4004" w:rsidRPr="00313917">
        <w:rPr>
          <w:rStyle w:val="PlanInstructions"/>
          <w:i w:val="0"/>
          <w:color w:val="auto"/>
          <w:sz w:val="24"/>
        </w:rPr>
        <w:t xml:space="preserve"> of all written notices </w:t>
      </w:r>
      <w:r w:rsidR="004F4C2F" w:rsidRPr="00313917">
        <w:rPr>
          <w:rStyle w:val="PlanInstructions"/>
          <w:i w:val="0"/>
          <w:color w:val="auto"/>
          <w:sz w:val="24"/>
        </w:rPr>
        <w:t xml:space="preserve">be </w:t>
      </w:r>
      <w:r w:rsidR="003C4004" w:rsidRPr="00313917">
        <w:rPr>
          <w:rStyle w:val="PlanInstructions"/>
          <w:i w:val="0"/>
          <w:color w:val="auto"/>
          <w:sz w:val="24"/>
        </w:rPr>
        <w:t xml:space="preserve">sent to Care Team participants </w:t>
      </w:r>
      <w:r w:rsidRPr="00313917">
        <w:rPr>
          <w:rStyle w:val="PlanInstructions"/>
          <w:i w:val="0"/>
          <w:color w:val="auto"/>
          <w:sz w:val="24"/>
        </w:rPr>
        <w:t xml:space="preserve">the member </w:t>
      </w:r>
      <w:r w:rsidR="003C4004" w:rsidRPr="00313917">
        <w:rPr>
          <w:rStyle w:val="PlanInstructions"/>
          <w:i w:val="0"/>
          <w:color w:val="auto"/>
          <w:sz w:val="24"/>
        </w:rPr>
        <w:t>identifi</w:t>
      </w:r>
      <w:r w:rsidRPr="00313917">
        <w:rPr>
          <w:rStyle w:val="PlanInstructions"/>
          <w:i w:val="0"/>
          <w:color w:val="auto"/>
          <w:sz w:val="24"/>
        </w:rPr>
        <w:t>es</w:t>
      </w:r>
      <w:bookmarkEnd w:id="49"/>
    </w:p>
    <w:p w14:paraId="0225F51F" w14:textId="264FEF9F" w:rsidR="00BE6DE6" w:rsidRDefault="00BE6DE6" w:rsidP="00004F03">
      <w:pPr>
        <w:pStyle w:val="Heading1"/>
      </w:pPr>
      <w:bookmarkStart w:id="50" w:name="_Toc347907457"/>
      <w:bookmarkStart w:id="51" w:name="_Toc15394398"/>
      <w:r>
        <w:t xml:space="preserve">How to get </w:t>
      </w:r>
      <w:bookmarkEnd w:id="50"/>
      <w:r>
        <w:t>dental and vision services</w:t>
      </w:r>
      <w:bookmarkEnd w:id="51"/>
    </w:p>
    <w:p w14:paraId="0539540C" w14:textId="027FECEE" w:rsidR="00AF6726" w:rsidRDefault="00BE6DE6" w:rsidP="00DE0B76">
      <w:pPr>
        <w:ind w:right="0"/>
        <w:rPr>
          <w:rStyle w:val="PlanInstructions"/>
          <w:b/>
          <w:bCs/>
          <w:i w:val="0"/>
          <w:szCs w:val="26"/>
          <w:lang w:val="x-none" w:eastAsia="x-none"/>
        </w:rPr>
      </w:pPr>
      <w:r w:rsidRPr="00E007D6">
        <w:rPr>
          <w:rStyle w:val="PlanInstructions"/>
          <w:i w:val="0"/>
        </w:rPr>
        <w:t>[</w:t>
      </w:r>
      <w:r w:rsidRPr="00E007D6">
        <w:rPr>
          <w:rStyle w:val="PlanInstructions"/>
        </w:rPr>
        <w:t xml:space="preserve">Plans should provide applicable information about getting </w:t>
      </w:r>
      <w:r>
        <w:rPr>
          <w:rStyle w:val="PlanInstructions"/>
        </w:rPr>
        <w:t>dental and vision</w:t>
      </w:r>
      <w:r w:rsidRPr="00E007D6">
        <w:rPr>
          <w:rStyle w:val="PlanInstructions"/>
        </w:rPr>
        <w:t xml:space="preserve"> services.</w:t>
      </w:r>
      <w:r w:rsidRPr="00E007D6">
        <w:rPr>
          <w:rStyle w:val="PlanInstructions"/>
          <w:i w:val="0"/>
        </w:rPr>
        <w:t>]</w:t>
      </w:r>
    </w:p>
    <w:p w14:paraId="035A032B" w14:textId="12D15C2C" w:rsidR="00BE6DE6" w:rsidRPr="003B6023" w:rsidRDefault="00BE6DE6" w:rsidP="00004F03">
      <w:pPr>
        <w:pStyle w:val="Heading1"/>
      </w:pPr>
      <w:bookmarkStart w:id="52" w:name="_Toc347907458"/>
      <w:bookmarkStart w:id="53" w:name="_Toc15394399"/>
      <w:r w:rsidRPr="00526D66">
        <w:t>How to get covered services when you have a</w:t>
      </w:r>
      <w:r>
        <w:t xml:space="preserve"> medical</w:t>
      </w:r>
      <w:r w:rsidRPr="00526D66">
        <w:t xml:space="preserve"> emergency</w:t>
      </w:r>
      <w:bookmarkEnd w:id="39"/>
      <w:r w:rsidRPr="00526D66">
        <w:t xml:space="preserve"> or urgent need for</w:t>
      </w:r>
      <w:r>
        <w:t xml:space="preserve"> care</w:t>
      </w:r>
      <w:bookmarkEnd w:id="52"/>
      <w:r w:rsidR="00DB6BE3">
        <w:rPr>
          <w:lang w:val="en-US"/>
        </w:rPr>
        <w:t>, o</w:t>
      </w:r>
      <w:r w:rsidR="00DB6BE3" w:rsidRPr="00313917">
        <w:rPr>
          <w:lang w:val="en-US"/>
        </w:rPr>
        <w:t>r during a disaster</w:t>
      </w:r>
      <w:bookmarkEnd w:id="53"/>
    </w:p>
    <w:p w14:paraId="2F383293" w14:textId="3F9096A6" w:rsidR="00BE6DE6" w:rsidRPr="00001290" w:rsidRDefault="00F3149D" w:rsidP="00313917">
      <w:pPr>
        <w:pStyle w:val="Heading2"/>
        <w:spacing w:line="320" w:lineRule="exact"/>
      </w:pPr>
      <w:bookmarkStart w:id="54" w:name="_Toc347907459"/>
      <w:bookmarkStart w:id="55" w:name="_Toc15394400"/>
      <w:bookmarkStart w:id="56" w:name="_Toc167005586"/>
      <w:bookmarkStart w:id="57" w:name="_Toc167005894"/>
      <w:bookmarkStart w:id="58" w:name="_Toc167682467"/>
      <w:r>
        <w:rPr>
          <w:lang w:val="en-US"/>
        </w:rPr>
        <w:t>I1. Care</w:t>
      </w:r>
      <w:r w:rsidR="00BE6DE6" w:rsidRPr="00001290">
        <w:t xml:space="preserve"> </w:t>
      </w:r>
      <w:r w:rsidR="00BE6DE6">
        <w:t>when you have a medical emergency</w:t>
      </w:r>
      <w:bookmarkEnd w:id="54"/>
      <w:bookmarkEnd w:id="55"/>
    </w:p>
    <w:p w14:paraId="19F8F132" w14:textId="1D71AC67" w:rsidR="00BE6DE6" w:rsidRPr="00D342AB" w:rsidRDefault="00527BAC" w:rsidP="00313917">
      <w:pPr>
        <w:pStyle w:val="Heading3"/>
        <w:spacing w:line="320" w:lineRule="exact"/>
        <w:rPr>
          <w:i w:val="0"/>
          <w:lang w:val="en-US"/>
        </w:rPr>
      </w:pPr>
      <w:r>
        <w:rPr>
          <w:i w:val="0"/>
          <w:lang w:val="en-US"/>
        </w:rPr>
        <w:t>Definition of a medical emergency</w:t>
      </w:r>
    </w:p>
    <w:p w14:paraId="7E49DC28" w14:textId="77777777" w:rsidR="00BE6DE6" w:rsidRPr="00527BAC" w:rsidRDefault="00BE6DE6" w:rsidP="00DE0B76">
      <w:pPr>
        <w:pStyle w:val="Normalpre-bullets"/>
        <w:spacing w:after="200"/>
        <w:ind w:right="0"/>
      </w:pPr>
      <w:r w:rsidRPr="00614245">
        <w:t xml:space="preserve">A </w:t>
      </w:r>
      <w:r w:rsidRPr="00D342AB">
        <w:rPr>
          <w:iCs/>
        </w:rPr>
        <w:t>medical emergency</w:t>
      </w:r>
      <w:r w:rsidRPr="00614245">
        <w:t xml:space="preserve"> is a medical condition </w:t>
      </w:r>
      <w:r w:rsidRPr="00527BAC">
        <w:t>with symptoms such as severe pain or</w:t>
      </w:r>
      <w:r w:rsidR="008659F6" w:rsidRPr="00527BAC">
        <w:t xml:space="preserve"> serious </w:t>
      </w:r>
      <w:r w:rsidRPr="00527BAC">
        <w:t>injury. The condition is so serious that if it doesn’t get immediate medical attention, anyone</w:t>
      </w:r>
      <w:r w:rsidR="008659F6" w:rsidRPr="00527BAC">
        <w:t xml:space="preserve"> </w:t>
      </w:r>
      <w:r w:rsidRPr="00527BAC">
        <w:t>with an average knowledge of health and medicine could expect</w:t>
      </w:r>
      <w:r w:rsidR="008659F6" w:rsidRPr="00527BAC">
        <w:t xml:space="preserve"> it </w:t>
      </w:r>
      <w:r w:rsidRPr="00527BAC">
        <w:t>to result in:</w:t>
      </w:r>
    </w:p>
    <w:p w14:paraId="728FF84B" w14:textId="77777777" w:rsidR="00BE6DE6" w:rsidRPr="00544494" w:rsidRDefault="00BE6DE6" w:rsidP="00313917">
      <w:pPr>
        <w:pStyle w:val="ListBullet"/>
        <w:spacing w:after="200"/>
        <w:ind w:left="720"/>
      </w:pPr>
      <w:r w:rsidRPr="00544494">
        <w:t>serious risk</w:t>
      </w:r>
      <w:r w:rsidR="00615BEF">
        <w:t xml:space="preserve"> to your health</w:t>
      </w:r>
      <w:r w:rsidR="00286B53">
        <w:t xml:space="preserve"> or to that of your unborn child</w:t>
      </w:r>
      <w:r>
        <w:t xml:space="preserve">; </w:t>
      </w:r>
      <w:r w:rsidRPr="00D342AB">
        <w:rPr>
          <w:b/>
        </w:rPr>
        <w:t>or</w:t>
      </w:r>
    </w:p>
    <w:p w14:paraId="18354890" w14:textId="77777777" w:rsidR="00BE6DE6" w:rsidRPr="00544494" w:rsidRDefault="00BE6DE6" w:rsidP="00313917">
      <w:pPr>
        <w:pStyle w:val="ListBullet"/>
        <w:spacing w:after="200"/>
        <w:ind w:left="720"/>
      </w:pPr>
      <w:r w:rsidRPr="00544494">
        <w:t>serious harm to bodily functions</w:t>
      </w:r>
      <w:r>
        <w:t xml:space="preserve">; </w:t>
      </w:r>
      <w:r w:rsidRPr="00D342AB">
        <w:rPr>
          <w:b/>
        </w:rPr>
        <w:t>or</w:t>
      </w:r>
    </w:p>
    <w:p w14:paraId="4F2D84C4" w14:textId="77777777" w:rsidR="00BE6DE6" w:rsidRPr="00600301" w:rsidRDefault="00BE6DE6" w:rsidP="00313917">
      <w:pPr>
        <w:pStyle w:val="ListBullet"/>
        <w:spacing w:after="200"/>
        <w:ind w:left="720"/>
      </w:pPr>
      <w:r w:rsidRPr="00544494">
        <w:t>serious dysfunction of any bodily organ or part</w:t>
      </w:r>
      <w:r>
        <w:t xml:space="preserve">; </w:t>
      </w:r>
      <w:r w:rsidRPr="00600301">
        <w:rPr>
          <w:b/>
        </w:rPr>
        <w:t>or</w:t>
      </w:r>
    </w:p>
    <w:p w14:paraId="204B45D8" w14:textId="5FF93CE7" w:rsidR="00BE6DE6" w:rsidRDefault="00BE6DE6" w:rsidP="00313917">
      <w:pPr>
        <w:pStyle w:val="ListBullet"/>
        <w:spacing w:after="200"/>
        <w:ind w:left="720"/>
      </w:pPr>
      <w:r w:rsidRPr="00544494">
        <w:t xml:space="preserve">in the case of a pregnant woman </w:t>
      </w:r>
      <w:r w:rsidR="00615BEF">
        <w:t>i</w:t>
      </w:r>
      <w:r w:rsidRPr="00544494">
        <w:t xml:space="preserve">n active labor, </w:t>
      </w:r>
      <w:r w:rsidR="00286B53">
        <w:t>when</w:t>
      </w:r>
      <w:r w:rsidRPr="00544494">
        <w:t>:</w:t>
      </w:r>
    </w:p>
    <w:p w14:paraId="02C345DD" w14:textId="77A24E18" w:rsidR="00BE6DE6" w:rsidRDefault="00286B53" w:rsidP="00DE0B76">
      <w:pPr>
        <w:pStyle w:val="ListBullet"/>
        <w:numPr>
          <w:ilvl w:val="1"/>
          <w:numId w:val="24"/>
        </w:numPr>
        <w:spacing w:after="200"/>
        <w:ind w:left="1080"/>
      </w:pPr>
      <w:r>
        <w:t>t</w:t>
      </w:r>
      <w:r w:rsidR="00BE6DE6" w:rsidRPr="00544494">
        <w:t xml:space="preserve">here is not enough time to safely transfer </w:t>
      </w:r>
      <w:r w:rsidR="00615BEF">
        <w:t>you</w:t>
      </w:r>
      <w:r w:rsidR="00BE6DE6" w:rsidRPr="00544494">
        <w:t xml:space="preserve"> to another hospital before delivery</w:t>
      </w:r>
      <w:r w:rsidR="00BE6DE6">
        <w:t>.</w:t>
      </w:r>
    </w:p>
    <w:p w14:paraId="185BF353" w14:textId="59F50F1B" w:rsidR="00BE6DE6" w:rsidRPr="00544494" w:rsidRDefault="00286B53" w:rsidP="00DE0B76">
      <w:pPr>
        <w:pStyle w:val="ListBullet"/>
        <w:numPr>
          <w:ilvl w:val="1"/>
          <w:numId w:val="24"/>
        </w:numPr>
        <w:spacing w:after="200"/>
        <w:ind w:left="1080"/>
      </w:pPr>
      <w:r>
        <w:t>a</w:t>
      </w:r>
      <w:r w:rsidR="00BE6DE6" w:rsidRPr="00544494">
        <w:t xml:space="preserve"> transfer </w:t>
      </w:r>
      <w:r>
        <w:t xml:space="preserve">to another hospital </w:t>
      </w:r>
      <w:r w:rsidR="00BE6DE6" w:rsidRPr="00544494">
        <w:t xml:space="preserve">may pose a threat to </w:t>
      </w:r>
      <w:r w:rsidR="00615BEF">
        <w:t>your</w:t>
      </w:r>
      <w:r w:rsidR="00BE6DE6">
        <w:t xml:space="preserve"> </w:t>
      </w:r>
      <w:r w:rsidR="00BE6DE6" w:rsidRPr="00544494">
        <w:t xml:space="preserve">health </w:t>
      </w:r>
      <w:r w:rsidR="00BE6DE6">
        <w:t>or</w:t>
      </w:r>
      <w:r w:rsidR="00BE6DE6" w:rsidRPr="00544494">
        <w:t xml:space="preserve"> safety </w:t>
      </w:r>
      <w:r w:rsidR="00615BEF">
        <w:t xml:space="preserve">or to that </w:t>
      </w:r>
      <w:r w:rsidR="00BE6DE6" w:rsidRPr="00544494">
        <w:t xml:space="preserve">of </w:t>
      </w:r>
      <w:r w:rsidR="00615BEF">
        <w:t>your</w:t>
      </w:r>
      <w:r w:rsidR="00BE6DE6">
        <w:t xml:space="preserve"> </w:t>
      </w:r>
      <w:r w:rsidR="00BE6DE6" w:rsidRPr="00544494">
        <w:t>unborn child.</w:t>
      </w:r>
    </w:p>
    <w:p w14:paraId="1A9267F0" w14:textId="45AE060A" w:rsidR="00BE6DE6" w:rsidRPr="00D342AB" w:rsidRDefault="00BE6DE6" w:rsidP="00313917">
      <w:pPr>
        <w:pStyle w:val="Heading3"/>
        <w:spacing w:line="320" w:lineRule="exact"/>
        <w:rPr>
          <w:i w:val="0"/>
        </w:rPr>
      </w:pPr>
      <w:r w:rsidRPr="00D342AB">
        <w:rPr>
          <w:i w:val="0"/>
        </w:rPr>
        <w:t xml:space="preserve">What </w:t>
      </w:r>
      <w:r w:rsidR="00C33023">
        <w:rPr>
          <w:i w:val="0"/>
          <w:lang w:val="en-US"/>
        </w:rPr>
        <w:t xml:space="preserve">to </w:t>
      </w:r>
      <w:r w:rsidRPr="00D342AB">
        <w:rPr>
          <w:i w:val="0"/>
        </w:rPr>
        <w:t>do if you have a medical emergency</w:t>
      </w:r>
    </w:p>
    <w:p w14:paraId="7DAA0FD1" w14:textId="77777777" w:rsidR="00BE6DE6" w:rsidRPr="00526D66" w:rsidRDefault="00BE6DE6" w:rsidP="00D47FF0">
      <w:pPr>
        <w:pStyle w:val="Normalpre-bullets"/>
        <w:spacing w:after="200"/>
        <w:ind w:right="0"/>
      </w:pPr>
      <w:r w:rsidRPr="00526D66">
        <w:t xml:space="preserve">If you have a medical </w:t>
      </w:r>
      <w:r w:rsidRPr="00E007D6">
        <w:t>emergency</w:t>
      </w:r>
      <w:r w:rsidRPr="00526D66">
        <w:t>:</w:t>
      </w:r>
    </w:p>
    <w:p w14:paraId="002DB685" w14:textId="77777777" w:rsidR="00BE6DE6" w:rsidRPr="00526D66" w:rsidRDefault="00BE6DE6" w:rsidP="00313917">
      <w:pPr>
        <w:pStyle w:val="ListBullet"/>
        <w:spacing w:after="200"/>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4629AF">
        <w:rPr>
          <w:b/>
          <w:iCs/>
        </w:rPr>
        <w:t xml:space="preserve">not </w:t>
      </w:r>
      <w:r w:rsidRPr="00526D66">
        <w:t xml:space="preserve">need to get approval or </w:t>
      </w:r>
      <w:r>
        <w:t>a referral first.</w:t>
      </w:r>
    </w:p>
    <w:p w14:paraId="74BFCDE0" w14:textId="77777777" w:rsidR="00BE6DE6" w:rsidRPr="00F46CDE" w:rsidRDefault="00BE6DE6" w:rsidP="00313917">
      <w:pPr>
        <w:pStyle w:val="ListBullet"/>
        <w:spacing w:after="200"/>
        <w:ind w:left="720"/>
        <w:rPr>
          <w:rStyle w:val="PlanInstructions"/>
        </w:rPr>
      </w:pPr>
      <w:r w:rsidRPr="008659F6">
        <w:rPr>
          <w:rStyle w:val="PlanInstructions"/>
          <w:i w:val="0"/>
        </w:rPr>
        <w:t>[</w:t>
      </w:r>
      <w:r w:rsidRPr="00F46CDE">
        <w:rPr>
          <w:rStyle w:val="PlanInstructions"/>
        </w:rPr>
        <w:t xml:space="preserve">Plans add if applicable: </w:t>
      </w:r>
      <w:r w:rsidRPr="00F46CDE">
        <w:rPr>
          <w:rStyle w:val="PlanInstructions"/>
          <w:b/>
          <w:i w:val="0"/>
        </w:rPr>
        <w:t xml:space="preserve">As soon as possible, make sure that </w:t>
      </w:r>
      <w:r w:rsidR="00D92E8A">
        <w:rPr>
          <w:rStyle w:val="PlanInstructions"/>
          <w:b/>
          <w:i w:val="0"/>
        </w:rPr>
        <w:t xml:space="preserve">you tell </w:t>
      </w:r>
      <w:r w:rsidRPr="00F46CDE">
        <w:rPr>
          <w:rStyle w:val="PlanInstructions"/>
          <w:b/>
          <w:i w:val="0"/>
        </w:rPr>
        <w:t>our plan about your emergency.</w:t>
      </w:r>
      <w:r w:rsidRPr="00F46CDE">
        <w:rPr>
          <w:rStyle w:val="PlanInstructions"/>
        </w:rPr>
        <w:t xml:space="preserve"> </w:t>
      </w:r>
      <w:r w:rsidRPr="00F46CDE">
        <w:rPr>
          <w:rStyle w:val="PlanInstructions"/>
          <w:i w:val="0"/>
        </w:rPr>
        <w:t>We need to follow up on your emergency care. You or someone else</w:t>
      </w:r>
      <w:r w:rsidRPr="00F46CDE">
        <w:rPr>
          <w:rStyle w:val="PlanInstructions"/>
        </w:rPr>
        <w:t xml:space="preserve"> </w:t>
      </w:r>
      <w:r w:rsidRPr="00F46CDE">
        <w:rPr>
          <w:rStyle w:val="PlanInstructions"/>
          <w:i w:val="0"/>
        </w:rPr>
        <w:t>[</w:t>
      </w:r>
      <w:r w:rsidRPr="00F46CDE">
        <w:rPr>
          <w:rStyle w:val="PlanInstructions"/>
        </w:rPr>
        <w:t xml:space="preserve">plans may replace “someone else” with “your </w:t>
      </w:r>
      <w:r w:rsidR="002A7445">
        <w:rPr>
          <w:rStyle w:val="PlanInstructions"/>
        </w:rPr>
        <w:t>C</w:t>
      </w:r>
      <w:r w:rsidR="002A7445" w:rsidRPr="00F46CDE">
        <w:rPr>
          <w:rStyle w:val="PlanInstructions"/>
        </w:rPr>
        <w:t xml:space="preserve">are </w:t>
      </w:r>
      <w:r w:rsidR="002A7445">
        <w:rPr>
          <w:rStyle w:val="PlanInstructions"/>
        </w:rPr>
        <w:t>C</w:t>
      </w:r>
      <w:r w:rsidR="002A7445" w:rsidRPr="00F46CDE">
        <w:rPr>
          <w:rStyle w:val="PlanInstructions"/>
        </w:rPr>
        <w:t>oordinator</w:t>
      </w:r>
      <w:r w:rsidRPr="00F46CDE">
        <w:rPr>
          <w:rStyle w:val="PlanInstructions"/>
        </w:rPr>
        <w:t xml:space="preserve">” or </w:t>
      </w:r>
      <w:r w:rsidRPr="00F46CDE">
        <w:rPr>
          <w:rStyle w:val="PlanInstructions"/>
        </w:rPr>
        <w:lastRenderedPageBreak/>
        <w:t>other applicable term</w:t>
      </w:r>
      <w:r w:rsidRPr="00704F25">
        <w:rPr>
          <w:rStyle w:val="PlanInstructions"/>
          <w:i w:val="0"/>
        </w:rPr>
        <w:t>]</w:t>
      </w:r>
      <w:r w:rsidRPr="00F46CDE">
        <w:rPr>
          <w:rStyle w:val="PlanInstructions"/>
        </w:rPr>
        <w:t xml:space="preserve"> </w:t>
      </w:r>
      <w:r w:rsidRPr="006A215C">
        <w:rPr>
          <w:rStyle w:val="PlanInstructions"/>
          <w:i w:val="0"/>
        </w:rPr>
        <w:t>should call to tell us about your emergency care, usually within 48 hours.</w:t>
      </w:r>
      <w:r w:rsidR="00D92E8A">
        <w:rPr>
          <w:rStyle w:val="PlanInstructions"/>
          <w:i w:val="0"/>
        </w:rPr>
        <w:t xml:space="preserve"> However, you will not have to pay for emergency services because of a delay in telling us.</w:t>
      </w:r>
      <w:r w:rsidRPr="006A215C">
        <w:rPr>
          <w:rStyle w:val="PlanInstructions"/>
          <w:i w:val="0"/>
        </w:rPr>
        <w:t>]</w:t>
      </w:r>
      <w:r w:rsidRPr="00F46CDE">
        <w:rPr>
          <w:rStyle w:val="PlanInstructions"/>
          <w:i w:val="0"/>
        </w:rPr>
        <w:t xml:space="preserve"> [</w:t>
      </w:r>
      <w:r w:rsidRPr="00F46CDE">
        <w:rPr>
          <w:rStyle w:val="PlanInstructions"/>
        </w:rPr>
        <w:t xml:space="preserve">Plans must either provide the </w:t>
      </w:r>
      <w:r w:rsidR="00615BEF">
        <w:rPr>
          <w:rStyle w:val="PlanInstructions"/>
        </w:rPr>
        <w:t xml:space="preserve">toll-free </w:t>
      </w:r>
      <w:r w:rsidRPr="00F46CDE">
        <w:rPr>
          <w:rStyle w:val="PlanInstructions"/>
        </w:rPr>
        <w:t xml:space="preserve">phone number and days and hours of operation or explain where to find the number (e.g., on the back </w:t>
      </w:r>
      <w:r w:rsidR="00615BEF">
        <w:rPr>
          <w:rStyle w:val="PlanInstructions"/>
        </w:rPr>
        <w:t xml:space="preserve">of </w:t>
      </w:r>
      <w:r w:rsidRPr="00F46CDE">
        <w:rPr>
          <w:rStyle w:val="PlanInstructions"/>
        </w:rPr>
        <w:t xml:space="preserve">the </w:t>
      </w:r>
      <w:r w:rsidR="00615BEF">
        <w:rPr>
          <w:rStyle w:val="PlanInstructions"/>
        </w:rPr>
        <w:t>M</w:t>
      </w:r>
      <w:r w:rsidRPr="00F46CDE">
        <w:rPr>
          <w:rStyle w:val="PlanInstructions"/>
        </w:rPr>
        <w:t xml:space="preserve">ember </w:t>
      </w:r>
      <w:r w:rsidR="00615BEF">
        <w:rPr>
          <w:rStyle w:val="PlanInstructions"/>
        </w:rPr>
        <w:t>ID C</w:t>
      </w:r>
      <w:r w:rsidRPr="00F46CDE">
        <w:rPr>
          <w:rStyle w:val="PlanInstructions"/>
        </w:rPr>
        <w:t>ard).</w:t>
      </w:r>
      <w:r w:rsidRPr="00F46CDE">
        <w:rPr>
          <w:rStyle w:val="PlanInstructions"/>
          <w:i w:val="0"/>
        </w:rPr>
        <w:t>]</w:t>
      </w:r>
    </w:p>
    <w:p w14:paraId="7D4A081A" w14:textId="05156660" w:rsidR="00BE6DE6" w:rsidRPr="00D342AB" w:rsidRDefault="00313917" w:rsidP="00313917">
      <w:pPr>
        <w:pStyle w:val="Heading3"/>
        <w:spacing w:line="320" w:lineRule="exact"/>
        <w:rPr>
          <w:i w:val="0"/>
        </w:rPr>
      </w:pPr>
      <w:r>
        <w:rPr>
          <w:i w:val="0"/>
          <w:lang w:val="en-US"/>
        </w:rPr>
        <w:t>Covered</w:t>
      </w:r>
      <w:r w:rsidR="00BE6DE6" w:rsidRPr="00D342AB">
        <w:rPr>
          <w:i w:val="0"/>
        </w:rPr>
        <w:t xml:space="preserve"> </w:t>
      </w:r>
      <w:r w:rsidR="00C33023">
        <w:rPr>
          <w:i w:val="0"/>
          <w:lang w:val="en-US"/>
        </w:rPr>
        <w:t>services in</w:t>
      </w:r>
      <w:r w:rsidR="00BE6DE6" w:rsidRPr="00D342AB">
        <w:rPr>
          <w:i w:val="0"/>
        </w:rPr>
        <w:t xml:space="preserve"> a medical emergency</w:t>
      </w:r>
      <w:bookmarkEnd w:id="56"/>
      <w:bookmarkEnd w:id="57"/>
      <w:bookmarkEnd w:id="58"/>
    </w:p>
    <w:p w14:paraId="1C25D418" w14:textId="42DE85F6" w:rsidR="00BE6DE6" w:rsidRPr="00F46CDE" w:rsidRDefault="00BE6DE6" w:rsidP="00DE0B76">
      <w:pPr>
        <w:ind w:right="0"/>
        <w:rPr>
          <w:rStyle w:val="PlanInstructions"/>
          <w:b/>
          <w:i w:val="0"/>
          <w:lang w:val="x-none" w:eastAsia="x-none"/>
        </w:rPr>
      </w:pPr>
      <w:bookmarkStart w:id="59" w:name="_Toc167005587"/>
      <w:bookmarkStart w:id="60" w:name="_Toc167005895"/>
      <w:bookmarkStart w:id="61" w:name="_Toc167682468"/>
      <w:r w:rsidRPr="00F46CDE">
        <w:rPr>
          <w:rStyle w:val="PlanInstructions"/>
          <w:i w:val="0"/>
        </w:rPr>
        <w:t>[</w:t>
      </w:r>
      <w:r w:rsidRPr="00F46CDE">
        <w:rPr>
          <w:rStyle w:val="PlanInstructions"/>
        </w:rPr>
        <w:t xml:space="preserve">Plans that cover emergency medical care outside the United States or </w:t>
      </w:r>
      <w:r w:rsidR="004629AF">
        <w:rPr>
          <w:rStyle w:val="PlanInstructions"/>
        </w:rPr>
        <w:t>its territories through MassHealth</w:t>
      </w:r>
      <w:r w:rsidRPr="00F46CDE">
        <w:rPr>
          <w:rStyle w:val="PlanInstructions"/>
        </w:rPr>
        <w:t xml:space="preserve"> may describe this coverage based on the </w:t>
      </w:r>
      <w:r w:rsidR="004629AF">
        <w:rPr>
          <w:rStyle w:val="PlanInstructions"/>
        </w:rPr>
        <w:t>MassHealth</w:t>
      </w:r>
      <w:r w:rsidRPr="00F46CDE">
        <w:rPr>
          <w:rStyle w:val="PlanInstructions"/>
        </w:rPr>
        <w:t xml:space="preserve"> coverage area. Plans must also include language emphasizing that Medicare does not provide coverage for emergency medical care outside the United States and its territories.</w:t>
      </w:r>
      <w:r w:rsidRPr="00F46CDE">
        <w:rPr>
          <w:rStyle w:val="PlanInstructions"/>
          <w:i w:val="0"/>
        </w:rPr>
        <w:t>]</w:t>
      </w:r>
    </w:p>
    <w:p w14:paraId="72465FED" w14:textId="77777777" w:rsidR="00BE6DE6" w:rsidRPr="00526D66" w:rsidRDefault="00DB6BE3" w:rsidP="00DE0B76">
      <w:pPr>
        <w:ind w:right="0"/>
      </w:pPr>
      <w:r w:rsidRPr="00AA1BE3">
        <w:rPr>
          <w:rStyle w:val="PlanInstructions"/>
          <w:i w:val="0"/>
        </w:rPr>
        <w:t>[</w:t>
      </w:r>
      <w:r w:rsidRPr="00AA1BE3">
        <w:rPr>
          <w:rStyle w:val="PlanInstructions"/>
        </w:rPr>
        <w:t xml:space="preserve">Plans may modify the following sentence to identify whether this coverage is </w:t>
      </w:r>
      <w:r w:rsidR="004C2BA4">
        <w:rPr>
          <w:rStyle w:val="PlanInstructions"/>
        </w:rPr>
        <w:t>also offered outside</w:t>
      </w:r>
      <w:r w:rsidRPr="00AA1BE3">
        <w:rPr>
          <w:rStyle w:val="PlanInstructions"/>
        </w:rPr>
        <w:t xml:space="preserve">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w:t>
      </w:r>
      <w:r w:rsidRPr="00AA1BE3">
        <w:rPr>
          <w:rStyle w:val="PlanInstructions"/>
          <w:i w:val="0"/>
        </w:rPr>
        <w:t>]</w:t>
      </w:r>
      <w:r w:rsidRPr="00AA1BE3">
        <w:rPr>
          <w:i/>
        </w:rPr>
        <w:t xml:space="preserve"> </w:t>
      </w:r>
      <w:r w:rsidR="00BE6DE6" w:rsidRPr="00526D66">
        <w:t xml:space="preserve">You may get covered emergency care whenever you need it, anywhere in the United States or its territories. </w:t>
      </w:r>
      <w:r w:rsidR="00BE6DE6">
        <w:t>If you need an ambulance to get to the emergency room, our plan covers that.</w:t>
      </w:r>
      <w:r w:rsidR="00BE6DE6" w:rsidRPr="00526D66">
        <w:t xml:space="preserve"> </w:t>
      </w:r>
      <w:r w:rsidR="00BE6DE6">
        <w:t>To learn more</w:t>
      </w:r>
      <w:r w:rsidR="00BE6DE6" w:rsidRPr="00526D66">
        <w:t xml:space="preserve">, see the </w:t>
      </w:r>
      <w:r w:rsidR="00BE6DE6">
        <w:t>B</w:t>
      </w:r>
      <w:r w:rsidR="00BE6DE6" w:rsidRPr="00526D66">
        <w:t>ene</w:t>
      </w:r>
      <w:r w:rsidR="00BE6DE6">
        <w:t xml:space="preserve">fits Chart in Chapter 4 </w:t>
      </w:r>
      <w:r w:rsidR="00BE6DE6" w:rsidRPr="00555DB1">
        <w:rPr>
          <w:rStyle w:val="PlanInstructions"/>
          <w:i w:val="0"/>
        </w:rPr>
        <w:t>[</w:t>
      </w:r>
      <w:r w:rsidR="00BE6DE6" w:rsidRPr="00F718A4">
        <w:rPr>
          <w:rStyle w:val="PlanInstructions"/>
        </w:rPr>
        <w:t>plans</w:t>
      </w:r>
      <w:r w:rsidR="00BE6DE6">
        <w:rPr>
          <w:rStyle w:val="PlanInstructions"/>
        </w:rPr>
        <w:t xml:space="preserve"> may insert reference, </w:t>
      </w:r>
      <w:r w:rsidR="00BE6DE6" w:rsidRPr="00F718A4">
        <w:rPr>
          <w:rStyle w:val="PlanInstructions"/>
        </w:rPr>
        <w:t>as applicable</w:t>
      </w:r>
      <w:r w:rsidR="00BE6DE6" w:rsidRPr="00555DB1">
        <w:rPr>
          <w:rStyle w:val="PlanInstructions"/>
          <w:i w:val="0"/>
        </w:rPr>
        <w:t>]</w:t>
      </w:r>
      <w:r w:rsidR="00BE6DE6" w:rsidRPr="00526D66">
        <w:t>.</w:t>
      </w:r>
    </w:p>
    <w:p w14:paraId="10DB04AE" w14:textId="77777777" w:rsidR="00BE6DE6" w:rsidRPr="00F46CDE" w:rsidRDefault="00BE6DE6" w:rsidP="00DE0B76">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DB6BE3" w:rsidRPr="00AA1BE3">
        <w:rPr>
          <w:rStyle w:val="PlanInstructions"/>
        </w:rPr>
        <w:t>emergency/urgent coverage</w:t>
      </w:r>
      <w:r w:rsidR="00DB6BE3" w:rsidRPr="00F46CDE">
        <w:rPr>
          <w:rStyle w:val="PlanInstructions"/>
        </w:rPr>
        <w:t xml:space="preserve"> </w:t>
      </w:r>
      <w:r w:rsidRPr="00F46CDE">
        <w:rPr>
          <w:rStyle w:val="PlanInstructions"/>
        </w:rPr>
        <w:t>or ambulance services outside of the</w:t>
      </w:r>
      <w:r w:rsidR="00DB6BE3" w:rsidRPr="00DB6BE3">
        <w:rPr>
          <w:rStyle w:val="PlanInstructions"/>
        </w:rPr>
        <w:t xml:space="preserve"> </w:t>
      </w:r>
      <w:r w:rsidR="00DB6BE3" w:rsidRPr="00F46CDE">
        <w:rPr>
          <w:rStyle w:val="PlanInstructions"/>
        </w:rPr>
        <w:t>United States or its territories</w:t>
      </w:r>
      <w:r w:rsidRPr="00F46CDE">
        <w:rPr>
          <w:rStyle w:val="PlanInstructions"/>
        </w:rPr>
        <w:t>, mention the benefit here and then refer members to Chapter 4</w:t>
      </w:r>
      <w:r>
        <w:rPr>
          <w:rStyle w:val="PlanInstructions"/>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46CDE">
        <w:rPr>
          <w:rStyle w:val="PlanInstructions"/>
        </w:rPr>
        <w:t xml:space="preserve"> for more information.</w:t>
      </w:r>
      <w:r w:rsidRPr="00F46CDE">
        <w:rPr>
          <w:rStyle w:val="PlanInstructions"/>
          <w:i w:val="0"/>
        </w:rPr>
        <w:t>]</w:t>
      </w:r>
    </w:p>
    <w:p w14:paraId="3D4F4B2C" w14:textId="77777777" w:rsidR="00BE6DE6" w:rsidRPr="00526D66" w:rsidRDefault="00BE6DE6" w:rsidP="00DE0B76">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2603A729" w14:textId="459FE23C" w:rsidR="00BE6DE6" w:rsidRPr="00526D66" w:rsidRDefault="00BE6DE6" w:rsidP="00DE0B76">
      <w:pPr>
        <w:ind w:right="0"/>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75309101" w14:textId="5BAF951E" w:rsidR="00DB3701" w:rsidRPr="00D342AB" w:rsidRDefault="00DB3701" w:rsidP="00313917">
      <w:pPr>
        <w:pStyle w:val="Heading3"/>
        <w:spacing w:line="320" w:lineRule="exact"/>
        <w:rPr>
          <w:i w:val="0"/>
        </w:rPr>
      </w:pPr>
      <w:r w:rsidRPr="00D342AB">
        <w:rPr>
          <w:i w:val="0"/>
        </w:rPr>
        <w:t xml:space="preserve">What </w:t>
      </w:r>
      <w:r w:rsidR="00C33023">
        <w:rPr>
          <w:i w:val="0"/>
          <w:lang w:val="en-US"/>
        </w:rPr>
        <w:t xml:space="preserve">to </w:t>
      </w:r>
      <w:r w:rsidRPr="00D342AB">
        <w:rPr>
          <w:i w:val="0"/>
        </w:rPr>
        <w:t xml:space="preserve">do if you have a </w:t>
      </w:r>
      <w:r w:rsidRPr="00D342AB">
        <w:rPr>
          <w:i w:val="0"/>
          <w:lang w:val="en-US"/>
        </w:rPr>
        <w:t xml:space="preserve">behavioral health </w:t>
      </w:r>
      <w:r w:rsidRPr="00D342AB">
        <w:rPr>
          <w:i w:val="0"/>
        </w:rPr>
        <w:t>emergency</w:t>
      </w:r>
    </w:p>
    <w:p w14:paraId="6337CDA5" w14:textId="77777777" w:rsidR="00DB3701" w:rsidRPr="003F0CAB" w:rsidRDefault="00DB3701" w:rsidP="00DE0B76">
      <w:pPr>
        <w:pStyle w:val="Normalbullets2"/>
        <w:rPr>
          <w:rStyle w:val="PlanInstructions"/>
        </w:rPr>
      </w:pPr>
      <w:r w:rsidRPr="003F0CAB">
        <w:rPr>
          <w:rStyle w:val="PlanInstructions"/>
          <w:i w:val="0"/>
        </w:rPr>
        <w:t>[</w:t>
      </w:r>
      <w:r w:rsidRPr="003F0CAB">
        <w:rPr>
          <w:rStyle w:val="PlanInstructions"/>
        </w:rPr>
        <w:t xml:space="preserve">Plans should provide applicable information about getting behavioral health emergency services, including </w:t>
      </w:r>
      <w:r w:rsidR="00CE78E0">
        <w:rPr>
          <w:rStyle w:val="PlanInstructions"/>
        </w:rPr>
        <w:t>Emergency Service Program (</w:t>
      </w:r>
      <w:r w:rsidRPr="003F0CAB">
        <w:rPr>
          <w:rStyle w:val="PlanInstructions"/>
        </w:rPr>
        <w:t>ESP</w:t>
      </w:r>
      <w:r w:rsidR="00CE78E0">
        <w:rPr>
          <w:rStyle w:val="PlanInstructions"/>
        </w:rPr>
        <w:t>)</w:t>
      </w:r>
      <w:r w:rsidRPr="003F0CAB">
        <w:rPr>
          <w:rStyle w:val="PlanInstructions"/>
        </w:rPr>
        <w:t xml:space="preserve"> i</w:t>
      </w:r>
      <w:r w:rsidR="006E51F7" w:rsidRPr="003F0CAB">
        <w:rPr>
          <w:rStyle w:val="PlanInstructions"/>
        </w:rPr>
        <w:t>nformation</w:t>
      </w:r>
      <w:r w:rsidR="003F0CAB">
        <w:rPr>
          <w:rStyle w:val="PlanInstructions"/>
        </w:rPr>
        <w:t>.</w:t>
      </w:r>
      <w:r w:rsidR="006E51F7" w:rsidRPr="003F0CAB">
        <w:rPr>
          <w:rStyle w:val="PlanInstructions"/>
          <w:i w:val="0"/>
        </w:rPr>
        <w:t>]</w:t>
      </w:r>
    </w:p>
    <w:bookmarkEnd w:id="59"/>
    <w:bookmarkEnd w:id="60"/>
    <w:bookmarkEnd w:id="61"/>
    <w:p w14:paraId="6ED91D90" w14:textId="3BFF4D24" w:rsidR="00BE6DE6" w:rsidRPr="00D342AB" w:rsidRDefault="00C33023" w:rsidP="00313917">
      <w:pPr>
        <w:pStyle w:val="Heading3"/>
        <w:spacing w:line="320" w:lineRule="exact"/>
        <w:rPr>
          <w:i w:val="0"/>
          <w:lang w:val="en-US"/>
        </w:rPr>
      </w:pPr>
      <w:r>
        <w:rPr>
          <w:i w:val="0"/>
          <w:lang w:val="en-US"/>
        </w:rPr>
        <w:t>Getting emergency care if it wasn’t an emergency</w:t>
      </w:r>
    </w:p>
    <w:p w14:paraId="1A50095D" w14:textId="77777777" w:rsidR="00BE6DE6" w:rsidRDefault="00BE6DE6" w:rsidP="00313917">
      <w:pPr>
        <w:ind w:right="0"/>
      </w:pPr>
      <w:r w:rsidRPr="00526D66">
        <w:t xml:space="preserve">Sometimes it can be hard to know if you have a medical </w:t>
      </w:r>
      <w:r w:rsidR="00075CED">
        <w:t xml:space="preserve">or behavioral health </w:t>
      </w:r>
      <w:r w:rsidRPr="00526D66">
        <w:t xml:space="preserve">emergency. </w:t>
      </w:r>
      <w:r>
        <w:t>You might</w:t>
      </w:r>
      <w:r w:rsidRPr="00526D66">
        <w:t xml:space="preserve"> go in for emergency care</w:t>
      </w:r>
      <w:r>
        <w:t xml:space="preserve">, but the </w:t>
      </w:r>
      <w:r w:rsidRPr="00526D66">
        <w:t xml:space="preserve">doctor </w:t>
      </w:r>
      <w:r>
        <w:t xml:space="preserve">may </w:t>
      </w:r>
      <w:r w:rsidRPr="00526D66">
        <w:t xml:space="preserve">say it wasn’t </w:t>
      </w:r>
      <w:r>
        <w:t xml:space="preserve">really </w:t>
      </w:r>
      <w:r w:rsidRPr="00526D66">
        <w:t>a</w:t>
      </w:r>
      <w:r w:rsidR="00075CED">
        <w:t>n</w:t>
      </w:r>
      <w:r w:rsidRPr="00526D66">
        <w:t xml:space="preserve"> emergency.</w:t>
      </w:r>
      <w:r w:rsidR="00BC22D4">
        <w:t xml:space="preserve"> </w:t>
      </w:r>
      <w:r>
        <w:t>A</w:t>
      </w:r>
      <w:r w:rsidRPr="00526D66">
        <w:t xml:space="preserve">s long as </w:t>
      </w:r>
      <w:r>
        <w:t xml:space="preserve">it was </w:t>
      </w:r>
      <w:r w:rsidRPr="00526D66">
        <w:t>reasonabl</w:t>
      </w:r>
      <w:r>
        <w:t>e for you to think</w:t>
      </w:r>
      <w:r w:rsidRPr="00526D66">
        <w:t xml:space="preserve"> your health was in serious d</w:t>
      </w:r>
      <w:r>
        <w:t xml:space="preserve">anger, we will cover your care. </w:t>
      </w:r>
    </w:p>
    <w:p w14:paraId="0B83E591" w14:textId="77777777" w:rsidR="00BE6DE6" w:rsidRPr="00C33023" w:rsidRDefault="00BE6DE6" w:rsidP="00313917">
      <w:pPr>
        <w:pStyle w:val="Normalpre-bullets"/>
        <w:spacing w:after="200"/>
        <w:ind w:right="0"/>
        <w:rPr>
          <w:b/>
          <w:bCs/>
        </w:rPr>
      </w:pPr>
      <w:r w:rsidRPr="00614245">
        <w:t xml:space="preserve">However, after </w:t>
      </w:r>
      <w:r w:rsidRPr="00C33023">
        <w:t xml:space="preserve">the doctor says it was </w:t>
      </w:r>
      <w:r w:rsidRPr="00D342AB">
        <w:rPr>
          <w:iCs/>
        </w:rPr>
        <w:t xml:space="preserve">not </w:t>
      </w:r>
      <w:r w:rsidRPr="00614245">
        <w:t>an emergency, we will cover your</w:t>
      </w:r>
      <w:r w:rsidRPr="00C33023">
        <w:t xml:space="preserve"> </w:t>
      </w:r>
      <w:r w:rsidRPr="00D342AB">
        <w:t>additional</w:t>
      </w:r>
      <w:r w:rsidRPr="00614245">
        <w:t xml:space="preserve"> care </w:t>
      </w:r>
      <w:r w:rsidRPr="00D342AB">
        <w:rPr>
          <w:iCs/>
        </w:rPr>
        <w:t>only</w:t>
      </w:r>
      <w:r w:rsidRPr="00614245">
        <w:t xml:space="preserve"> if:</w:t>
      </w:r>
    </w:p>
    <w:p w14:paraId="5E0AA8AA" w14:textId="5E41ACF0" w:rsidR="00BE6DE6" w:rsidRPr="00526D66" w:rsidRDefault="00BE6DE6" w:rsidP="00313917">
      <w:pPr>
        <w:pStyle w:val="ListBullet"/>
        <w:spacing w:after="200"/>
        <w:ind w:left="720"/>
      </w:pPr>
      <w:r>
        <w:t>y</w:t>
      </w:r>
      <w:r w:rsidRPr="00526D66">
        <w:t>ou go to a network provi</w:t>
      </w:r>
      <w:r w:rsidR="004629AF">
        <w:t>der,</w:t>
      </w:r>
      <w:r>
        <w:t xml:space="preserve"> </w:t>
      </w:r>
      <w:r w:rsidRPr="00D342AB">
        <w:rPr>
          <w:b/>
        </w:rPr>
        <w:t>or</w:t>
      </w:r>
    </w:p>
    <w:p w14:paraId="59F57C6A" w14:textId="77777777" w:rsidR="00BE6DE6" w:rsidRPr="00080F67" w:rsidRDefault="00BE6DE6" w:rsidP="00313917">
      <w:pPr>
        <w:pStyle w:val="ListBullet2"/>
        <w:ind w:left="720"/>
        <w:rPr>
          <w:i/>
          <w:iCs/>
        </w:rPr>
      </w:pPr>
      <w:r>
        <w:t>t</w:t>
      </w:r>
      <w:r w:rsidRPr="00526D66">
        <w:t>he care you get is considered “urgently needed care” and you follow the rules for getting this care</w:t>
      </w:r>
      <w:r>
        <w:t>.</w:t>
      </w:r>
      <w:r w:rsidRPr="00526D66">
        <w:t xml:space="preserve"> </w:t>
      </w:r>
      <w:r w:rsidRPr="00547FDD">
        <w:t>(See the next section.)</w:t>
      </w:r>
    </w:p>
    <w:p w14:paraId="39B2D59C" w14:textId="0B53E630" w:rsidR="00BE6DE6" w:rsidRPr="00526D66" w:rsidRDefault="00F3149D" w:rsidP="00FC1C78">
      <w:pPr>
        <w:pStyle w:val="Heading2"/>
        <w:spacing w:line="320" w:lineRule="exact"/>
      </w:pPr>
      <w:bookmarkStart w:id="62" w:name="_Toc199361809"/>
      <w:bookmarkStart w:id="63" w:name="_Toc347907460"/>
      <w:bookmarkStart w:id="64" w:name="_Toc15394401"/>
      <w:r>
        <w:rPr>
          <w:lang w:val="en-US"/>
        </w:rPr>
        <w:lastRenderedPageBreak/>
        <w:t>I2. Urgently</w:t>
      </w:r>
      <w:r w:rsidR="00BE6DE6" w:rsidRPr="00526D66">
        <w:t xml:space="preserve"> need</w:t>
      </w:r>
      <w:r w:rsidR="00BE6DE6">
        <w:t>ed</w:t>
      </w:r>
      <w:r w:rsidR="00BE6DE6" w:rsidRPr="00526D66">
        <w:t xml:space="preserve"> care</w:t>
      </w:r>
      <w:bookmarkEnd w:id="62"/>
      <w:bookmarkEnd w:id="63"/>
      <w:bookmarkEnd w:id="64"/>
    </w:p>
    <w:p w14:paraId="1CB9991E" w14:textId="60FB45D7" w:rsidR="00BE6DE6" w:rsidRPr="00D342AB" w:rsidRDefault="00C33023" w:rsidP="00313917">
      <w:pPr>
        <w:pStyle w:val="Heading3"/>
        <w:spacing w:line="320" w:lineRule="exact"/>
        <w:rPr>
          <w:i w:val="0"/>
          <w:lang w:val="en-US"/>
        </w:rPr>
      </w:pPr>
      <w:r>
        <w:rPr>
          <w:i w:val="0"/>
          <w:lang w:val="en-US"/>
        </w:rPr>
        <w:t>Definition of urgently needed care</w:t>
      </w:r>
    </w:p>
    <w:p w14:paraId="1733C667" w14:textId="22B3462A" w:rsidR="00BE6DE6" w:rsidRPr="00C33023" w:rsidRDefault="00BE6DE6" w:rsidP="00DE0B76">
      <w:pPr>
        <w:ind w:right="0"/>
      </w:pPr>
      <w:r w:rsidRPr="00D342AB">
        <w:t>Urgently needed care</w:t>
      </w:r>
      <w:r w:rsidRPr="00614245">
        <w:t xml:space="preserve"> is care you get for a sudden </w:t>
      </w:r>
      <w:r w:rsidRPr="00C33023">
        <w:t xml:space="preserve">illness, injury, or condition that </w:t>
      </w:r>
      <w:r w:rsidR="008659F6" w:rsidRPr="00C33023">
        <w:t xml:space="preserve">isn’t an </w:t>
      </w:r>
      <w:r w:rsidRPr="00C33023">
        <w:t xml:space="preserve">emergency but still needs </w:t>
      </w:r>
      <w:r w:rsidR="004E6BB6">
        <w:t>to be taken car</w:t>
      </w:r>
      <w:r w:rsidR="007F1274">
        <w:t>e</w:t>
      </w:r>
      <w:r w:rsidR="004E6BB6">
        <w:t xml:space="preserve"> of</w:t>
      </w:r>
      <w:r w:rsidR="007F1274">
        <w:t xml:space="preserve"> </w:t>
      </w:r>
      <w:r w:rsidRPr="00C33023">
        <w:t>right away. For example, you might have a flare-up of an existing condition and need to have it treated.</w:t>
      </w:r>
    </w:p>
    <w:p w14:paraId="384F213B" w14:textId="469752B7" w:rsidR="00BE6DE6" w:rsidRPr="00A37FA1" w:rsidRDefault="00F3149D" w:rsidP="00A37FA1">
      <w:pPr>
        <w:pStyle w:val="Heading3"/>
        <w:rPr>
          <w:i w:val="0"/>
        </w:rPr>
      </w:pPr>
      <w:r w:rsidRPr="00A37FA1">
        <w:rPr>
          <w:i w:val="0"/>
        </w:rPr>
        <w:t>Urgently</w:t>
      </w:r>
      <w:r w:rsidR="00BE6DE6" w:rsidRPr="00A37FA1">
        <w:rPr>
          <w:i w:val="0"/>
        </w:rPr>
        <w:t xml:space="preserve"> needed care when you are in the plan’s service area</w:t>
      </w:r>
    </w:p>
    <w:p w14:paraId="4EBA96AB" w14:textId="77777777" w:rsidR="00BE6DE6" w:rsidRDefault="00BE6DE6" w:rsidP="00DE0B76">
      <w:pPr>
        <w:pStyle w:val="Normalpre-bullets"/>
        <w:spacing w:after="200"/>
      </w:pPr>
      <w:r w:rsidRPr="00526D66">
        <w:t xml:space="preserve">In most situations, we will cover urgently needed care </w:t>
      </w:r>
      <w:r w:rsidRPr="00D342AB">
        <w:rPr>
          <w:iCs/>
        </w:rPr>
        <w:t>only</w:t>
      </w:r>
      <w:r w:rsidRPr="00526D66">
        <w:t xml:space="preserve"> if</w:t>
      </w:r>
      <w:r>
        <w:t>:</w:t>
      </w:r>
      <w:r w:rsidRPr="00526D66">
        <w:t xml:space="preserve"> </w:t>
      </w:r>
    </w:p>
    <w:p w14:paraId="67330DD6" w14:textId="08D62C8D" w:rsidR="00BE6DE6" w:rsidRDefault="00BE6DE6" w:rsidP="00313917">
      <w:pPr>
        <w:pStyle w:val="ListBullet"/>
        <w:spacing w:after="200"/>
        <w:ind w:left="720"/>
      </w:pPr>
      <w:r w:rsidRPr="00526D66">
        <w:t>you get this care from a network provider</w:t>
      </w:r>
      <w:r w:rsidR="00DB0F7C">
        <w:t>,</w:t>
      </w:r>
      <w:r w:rsidRPr="00526D66">
        <w:t xml:space="preserve"> </w:t>
      </w:r>
      <w:r w:rsidRPr="00D342AB">
        <w:rPr>
          <w:b/>
        </w:rPr>
        <w:t>and</w:t>
      </w:r>
      <w:r w:rsidRPr="00614245">
        <w:t xml:space="preserve"> </w:t>
      </w:r>
    </w:p>
    <w:p w14:paraId="2CA6C447" w14:textId="77777777" w:rsidR="00BE6DE6" w:rsidRDefault="00BE6DE6" w:rsidP="00313917">
      <w:pPr>
        <w:pStyle w:val="ListBullet2"/>
        <w:ind w:left="720"/>
      </w:pPr>
      <w:r>
        <w:t xml:space="preserve">you </w:t>
      </w:r>
      <w:r w:rsidRPr="00526D66">
        <w:t>follow the other rules described in this chapter.</w:t>
      </w:r>
    </w:p>
    <w:p w14:paraId="14C4A319" w14:textId="77777777" w:rsidR="00BE6DE6" w:rsidRPr="00526D66" w:rsidRDefault="00BE6DE6" w:rsidP="00313917">
      <w:pPr>
        <w:ind w:right="0"/>
      </w:pPr>
      <w:r w:rsidRPr="00526D66">
        <w:t xml:space="preserve">However, if </w:t>
      </w:r>
      <w:r>
        <w:t xml:space="preserve">you can’t get to a </w:t>
      </w:r>
      <w:r w:rsidRPr="00526D66">
        <w:t>network provider</w:t>
      </w:r>
      <w:r>
        <w:t>,</w:t>
      </w:r>
      <w:r w:rsidRPr="00526D66">
        <w:t xml:space="preserve"> we will cover urgently needed care </w:t>
      </w:r>
      <w:r>
        <w:t xml:space="preserve">that </w:t>
      </w:r>
      <w:r w:rsidRPr="00526D66">
        <w:t>you get from an out-of-network provider.</w:t>
      </w:r>
    </w:p>
    <w:p w14:paraId="56B1BE9D" w14:textId="77777777" w:rsidR="00BE6DE6" w:rsidRPr="00F46CDE" w:rsidRDefault="00BE6DE6" w:rsidP="00313917">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Pr="00F46CDE">
        <w:rPr>
          <w:rStyle w:val="PlanInstructions"/>
          <w:i w:val="0"/>
        </w:rPr>
        <w:t>]</w:t>
      </w:r>
    </w:p>
    <w:p w14:paraId="7BEA6047" w14:textId="38EB08D2" w:rsidR="00BE6DE6" w:rsidRPr="00A37FA1" w:rsidRDefault="00F3149D" w:rsidP="00A37FA1">
      <w:pPr>
        <w:pStyle w:val="Heading3"/>
        <w:rPr>
          <w:i w:val="0"/>
        </w:rPr>
      </w:pPr>
      <w:r w:rsidRPr="00A37FA1">
        <w:rPr>
          <w:i w:val="0"/>
        </w:rPr>
        <w:t>Urgently</w:t>
      </w:r>
      <w:r w:rsidR="00BE6DE6" w:rsidRPr="00A37FA1">
        <w:rPr>
          <w:i w:val="0"/>
        </w:rPr>
        <w:t xml:space="preserve"> needed care when you are outside the plan’s service area</w:t>
      </w:r>
    </w:p>
    <w:p w14:paraId="697C7C6D" w14:textId="3115734D" w:rsidR="00BE6DE6" w:rsidRPr="00526D66" w:rsidRDefault="00BE6DE6" w:rsidP="00DE0B76">
      <w:pPr>
        <w:ind w:right="0"/>
      </w:pPr>
      <w:r w:rsidRPr="00526D66">
        <w:t xml:space="preserve">When you are outside the </w:t>
      </w:r>
      <w:r w:rsidR="00DB0F7C">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that case, </w:t>
      </w:r>
      <w:r w:rsidRPr="00526D66">
        <w:t xml:space="preserve">our plan will cover urgently needed care </w:t>
      </w:r>
      <w:r>
        <w:t>that you get from any provider.</w:t>
      </w:r>
    </w:p>
    <w:p w14:paraId="67BE4C85" w14:textId="78812F3B" w:rsidR="00BE6DE6" w:rsidRPr="00F46CDE" w:rsidRDefault="00BE6DE6" w:rsidP="00DE0B76">
      <w:pPr>
        <w:ind w:right="0"/>
        <w:rPr>
          <w:rStyle w:val="PlanInstructions"/>
        </w:rPr>
      </w:pPr>
      <w:r w:rsidRPr="00F46CDE">
        <w:rPr>
          <w:rStyle w:val="PlanInstructions"/>
          <w:i w:val="0"/>
        </w:rPr>
        <w:t>[</w:t>
      </w:r>
      <w:r w:rsidRPr="00F46CDE">
        <w:rPr>
          <w:rStyle w:val="PlanInstructions"/>
        </w:rPr>
        <w:t xml:space="preserve">Plans that cover urgently needed care outside the United States or </w:t>
      </w:r>
      <w:r w:rsidR="00DB0F7C">
        <w:rPr>
          <w:rStyle w:val="PlanInstructions"/>
        </w:rPr>
        <w:t>its territories through MassHealth</w:t>
      </w:r>
      <w:r w:rsidRPr="00F46CDE">
        <w:rPr>
          <w:rStyle w:val="PlanInstructions"/>
        </w:rPr>
        <w:t xml:space="preserve"> may describe this coverage based on the </w:t>
      </w:r>
      <w:r w:rsidR="00DB0F7C">
        <w:rPr>
          <w:rStyle w:val="PlanInstructions"/>
        </w:rPr>
        <w:t xml:space="preserve">MassHealth </w:t>
      </w:r>
      <w:r w:rsidRPr="00F46CDE">
        <w:rPr>
          <w:rStyle w:val="PlanInstructions"/>
        </w:rPr>
        <w:t>coverage area.</w:t>
      </w:r>
      <w:r w:rsidRPr="00F46CDE">
        <w:rPr>
          <w:rStyle w:val="PlanInstructions"/>
          <w:i w:val="0"/>
        </w:rPr>
        <w:t>]</w:t>
      </w:r>
    </w:p>
    <w:p w14:paraId="0A8A6BE0" w14:textId="77777777" w:rsidR="00BE6DE6" w:rsidRDefault="00BE6DE6" w:rsidP="00313917">
      <w:pPr>
        <w:pStyle w:val="ListBullet2"/>
        <w:numPr>
          <w:ilvl w:val="0"/>
          <w:numId w:val="0"/>
        </w:numPr>
        <w:ind w:right="0"/>
      </w:pPr>
      <w:r w:rsidRPr="00526D66">
        <w:t xml:space="preserve">Our plan does not cover urgently needed care or any other </w:t>
      </w:r>
      <w:r w:rsidRPr="00F46CDE">
        <w:rPr>
          <w:rStyle w:val="PlanInstructions"/>
          <w:i w:val="0"/>
        </w:rPr>
        <w:t>[</w:t>
      </w:r>
      <w:r w:rsidRPr="00F46CDE">
        <w:rPr>
          <w:rStyle w:val="PlanInstructions"/>
        </w:rPr>
        <w:t>insert if plan covers emergency care outside of the United States</w:t>
      </w:r>
      <w:r w:rsidR="00E93B32" w:rsidRPr="00E93B32">
        <w:rPr>
          <w:rStyle w:val="PlanInstructions"/>
        </w:rPr>
        <w:t xml:space="preserve"> </w:t>
      </w:r>
      <w:r w:rsidR="00E93B32">
        <w:rPr>
          <w:rStyle w:val="PlanInstructions"/>
        </w:rPr>
        <w:t>and its territories</w:t>
      </w:r>
      <w:r w:rsidRPr="00F46CDE">
        <w:rPr>
          <w:rStyle w:val="PlanInstructions"/>
        </w:rPr>
        <w:t xml:space="preserve">: </w:t>
      </w:r>
      <w:r w:rsidRPr="00F46CDE">
        <w:rPr>
          <w:rStyle w:val="PlanInstructions"/>
          <w:i w:val="0"/>
        </w:rPr>
        <w:t>non-emergency]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7B5936E1" w14:textId="77777777" w:rsidR="00BE6DE6" w:rsidRDefault="00BE6DE6" w:rsidP="00DE0B76">
      <w:pPr>
        <w:ind w:right="0"/>
        <w:rPr>
          <w:rStyle w:val="PlanInstructions"/>
          <w:i w:val="0"/>
        </w:rPr>
      </w:pPr>
      <w:r w:rsidRPr="00F46CDE">
        <w:rPr>
          <w:rStyle w:val="PlanInstructions"/>
          <w:i w:val="0"/>
        </w:rPr>
        <w:t>[</w:t>
      </w:r>
      <w:r w:rsidRPr="00F46CDE">
        <w:rPr>
          <w:rStyle w:val="PlanInstructions"/>
        </w:rPr>
        <w:t xml:space="preserve">Plans </w:t>
      </w:r>
      <w:r w:rsidR="00BB0261">
        <w:rPr>
          <w:rStyle w:val="PlanInstructions"/>
        </w:rPr>
        <w:t>that offer</w:t>
      </w:r>
      <w:r w:rsidR="00BB0261" w:rsidRPr="00F46CDE">
        <w:rPr>
          <w:rStyle w:val="PlanInstructions"/>
        </w:rPr>
        <w:t xml:space="preserve"> </w:t>
      </w:r>
      <w:r w:rsidR="00E93B32" w:rsidRPr="006D65B1">
        <w:rPr>
          <w:rStyle w:val="PlanInstructions"/>
        </w:rPr>
        <w:t>emergency/urgent coverage</w:t>
      </w:r>
      <w:r w:rsidR="004C2BA4" w:rsidRPr="004C2BA4">
        <w:rPr>
          <w:rStyle w:val="PlanInstructions"/>
        </w:rPr>
        <w:t xml:space="preserve"> </w:t>
      </w:r>
      <w:r w:rsidR="004C2BA4" w:rsidRPr="00F46CDE">
        <w:rPr>
          <w:rStyle w:val="PlanInstructions"/>
        </w:rPr>
        <w:t>outside of the United States</w:t>
      </w:r>
      <w:r w:rsidR="004C2BA4" w:rsidRPr="00E93B32">
        <w:rPr>
          <w:rStyle w:val="PlanInstructions"/>
        </w:rPr>
        <w:t xml:space="preserve"> </w:t>
      </w:r>
      <w:r w:rsidR="004C2BA4">
        <w:rPr>
          <w:rStyle w:val="PlanInstructions"/>
        </w:rPr>
        <w:t>and its territories</w:t>
      </w:r>
      <w:r w:rsidR="00E93B32" w:rsidRPr="006D65B1">
        <w:rPr>
          <w:rStyle w:val="PlanInstructions"/>
        </w:rPr>
        <w:t xml:space="preserve"> </w:t>
      </w:r>
      <w:r w:rsidRPr="00F46CDE">
        <w:rPr>
          <w:rStyle w:val="PlanInstructions"/>
        </w:rPr>
        <w:t>as a supplemental benefit, modify this section.</w:t>
      </w:r>
      <w:r w:rsidRPr="00F46CDE">
        <w:rPr>
          <w:rStyle w:val="PlanInstructions"/>
          <w:i w:val="0"/>
        </w:rPr>
        <w:t>]</w:t>
      </w:r>
    </w:p>
    <w:p w14:paraId="289B5305" w14:textId="372C8D65" w:rsidR="00E93B32" w:rsidRPr="00526D66" w:rsidRDefault="00F3149D" w:rsidP="00FC1C78">
      <w:pPr>
        <w:pStyle w:val="Heading2"/>
        <w:spacing w:line="320" w:lineRule="exact"/>
      </w:pPr>
      <w:bookmarkStart w:id="65" w:name="_Toc15394402"/>
      <w:r>
        <w:rPr>
          <w:lang w:val="en-US"/>
        </w:rPr>
        <w:t>I3. Care</w:t>
      </w:r>
      <w:r w:rsidR="00E93B32">
        <w:t xml:space="preserve"> during a disaster</w:t>
      </w:r>
      <w:bookmarkEnd w:id="65"/>
    </w:p>
    <w:p w14:paraId="69CCB544" w14:textId="77777777" w:rsidR="00D92E8A" w:rsidRDefault="00D92E8A" w:rsidP="00DE0B76">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D52D25C" w14:textId="77777777" w:rsidR="00D92E8A" w:rsidRPr="00CA509F" w:rsidRDefault="00D92E8A" w:rsidP="00DE0B76">
      <w:pPr>
        <w:pStyle w:val="Normalpre-bullets"/>
        <w:spacing w:after="200"/>
        <w:ind w:right="0"/>
        <w:rPr>
          <w:color w:val="548DD4"/>
        </w:rPr>
      </w:pPr>
      <w:r>
        <w:t xml:space="preserve">Please visit our website for information on how to obtain needed care during a declared disaster: &lt;web address&gt;. </w:t>
      </w:r>
      <w:r w:rsidRPr="00A86654">
        <w:rPr>
          <w:color w:val="548DD4"/>
        </w:rPr>
        <w:t>[</w:t>
      </w:r>
      <w:r w:rsidRPr="00A86654">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86654">
        <w:rPr>
          <w:color w:val="548DD4"/>
        </w:rPr>
        <w:t>]</w:t>
      </w:r>
    </w:p>
    <w:p w14:paraId="1D5CF967" w14:textId="77777777" w:rsidR="00BE6DE6" w:rsidRPr="00F46CDE" w:rsidRDefault="00D92E8A" w:rsidP="00DE0B76">
      <w:pPr>
        <w:ind w:right="0"/>
        <w:rPr>
          <w:rStyle w:val="PlanInstructions"/>
        </w:rPr>
      </w:pPr>
      <w:r>
        <w:lastRenderedPageBreak/>
        <w:t xml:space="preserve">During a declared disaster, </w:t>
      </w:r>
      <w:r w:rsidR="0043555C">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2E2917">
        <w:rPr>
          <w:rStyle w:val="PlanInstructions"/>
          <w:b/>
        </w:rPr>
        <w:t>or</w:t>
      </w:r>
      <w:r w:rsidRPr="00DE0B76">
        <w:rPr>
          <w:rStyle w:val="PlanInstructions"/>
          <w:i w:val="0"/>
        </w:rPr>
        <w:t xml:space="preserve"> </w:t>
      </w:r>
      <w:r>
        <w:rPr>
          <w:rStyle w:val="PlanInstructions"/>
          <w:i w:val="0"/>
        </w:rPr>
        <w:t>no cost to you</w:t>
      </w:r>
      <w:r w:rsidRPr="006D65B1">
        <w:rPr>
          <w:rStyle w:val="PlanInstructions"/>
          <w:i w:val="0"/>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12D8A024" w14:textId="53D48171" w:rsidR="00BE6DE6" w:rsidRPr="003B6023" w:rsidRDefault="00BE6DE6" w:rsidP="00004F03">
      <w:pPr>
        <w:pStyle w:val="Heading1"/>
      </w:pPr>
      <w:bookmarkStart w:id="66" w:name="_Toc347907461"/>
      <w:bookmarkStart w:id="67" w:name="_Toc15394403"/>
      <w:r w:rsidRPr="00526D66">
        <w:t xml:space="preserve">What </w:t>
      </w:r>
      <w:r w:rsidR="001C2CA3">
        <w:rPr>
          <w:lang w:val="en-US"/>
        </w:rPr>
        <w:t xml:space="preserve">to do </w:t>
      </w:r>
      <w:r w:rsidRPr="00526D66">
        <w:t>if you are billed directly for services</w:t>
      </w:r>
      <w:r>
        <w:t xml:space="preserve"> covered by our plan</w:t>
      </w:r>
      <w:bookmarkEnd w:id="66"/>
      <w:bookmarkEnd w:id="67"/>
    </w:p>
    <w:p w14:paraId="1B842FA4" w14:textId="77777777" w:rsidR="00BE6DE6" w:rsidRDefault="00BE6DE6" w:rsidP="00793433">
      <w:pPr>
        <w:ind w:right="0"/>
      </w:pPr>
      <w:bookmarkStart w:id="68" w:name="_Toc109315379"/>
      <w:bookmarkStart w:id="69" w:name="_Toc199361811"/>
      <w:r>
        <w:t>If a provider sends you a bill instead of sending it to the plan, y</w:t>
      </w:r>
      <w:r w:rsidRPr="00526D66">
        <w:t xml:space="preserve">ou can ask us to pay </w:t>
      </w:r>
      <w:r>
        <w:t xml:space="preserve">the </w:t>
      </w:r>
      <w:bookmarkEnd w:id="68"/>
      <w:bookmarkEnd w:id="69"/>
      <w:r>
        <w:t>bill.</w:t>
      </w:r>
    </w:p>
    <w:p w14:paraId="392460A6" w14:textId="77777777" w:rsidR="00BE6DE6" w:rsidRPr="00894F2F" w:rsidRDefault="00BE6DE6" w:rsidP="000261B5">
      <w:pPr>
        <w:pStyle w:val="Specialnote"/>
        <w:numPr>
          <w:ilvl w:val="0"/>
          <w:numId w:val="0"/>
        </w:numPr>
        <w:tabs>
          <w:tab w:val="clear" w:pos="288"/>
          <w:tab w:val="clear" w:pos="432"/>
        </w:tabs>
        <w:ind w:right="0"/>
        <w:rPr>
          <w:b/>
        </w:rPr>
      </w:pPr>
      <w:r w:rsidRPr="00894F2F">
        <w:rPr>
          <w:b/>
        </w:rPr>
        <w:t>You should not pay the bill yourself. If you do, the plan may not be able to pay you back.</w:t>
      </w:r>
    </w:p>
    <w:p w14:paraId="439C9161" w14:textId="77777777" w:rsidR="00BE6DE6" w:rsidRDefault="00BE6DE6" w:rsidP="00793433">
      <w:pPr>
        <w:ind w:right="0"/>
      </w:pPr>
      <w:r w:rsidRPr="00F65A89">
        <w:rPr>
          <w:rStyle w:val="PlanInstructions"/>
          <w:i w:val="0"/>
          <w:color w:val="auto"/>
        </w:rPr>
        <w:t>If you have paid for your covered services</w:t>
      </w:r>
      <w:r w:rsidRPr="00526D66">
        <w:t xml:space="preserve"> or if you have </w:t>
      </w:r>
      <w:r>
        <w:t>gotten</w:t>
      </w:r>
      <w:r w:rsidRPr="00526D66">
        <w:t xml:space="preserve"> a bill for </w:t>
      </w:r>
      <w:r w:rsidRPr="00DE4503">
        <w:rPr>
          <w:rStyle w:val="PlanInstructions"/>
          <w:i w:val="0"/>
        </w:rPr>
        <w:t>[</w:t>
      </w:r>
      <w:r w:rsidRPr="00DE4503">
        <w:rPr>
          <w:rStyle w:val="PlanInstructions"/>
        </w:rPr>
        <w:t xml:space="preserve">plans with cost sharing, insert: </w:t>
      </w:r>
      <w:r w:rsidRPr="00DE4503">
        <w:rPr>
          <w:rStyle w:val="PlanInstructions"/>
          <w:i w:val="0"/>
        </w:rPr>
        <w:t>the full cost of]</w:t>
      </w:r>
      <w:r w:rsidRPr="00DE4503">
        <w:rPr>
          <w:rStyle w:val="PlanInstructions"/>
        </w:rPr>
        <w:t xml:space="preserve"> </w:t>
      </w:r>
      <w:r w:rsidRPr="00526D66">
        <w:t xml:space="preserve">covered medical services, </w:t>
      </w:r>
      <w:r w:rsidRPr="00D342AB">
        <w:t xml:space="preserve">see Chapter 7 </w:t>
      </w:r>
      <w:r w:rsidRPr="00D342AB">
        <w:rPr>
          <w:rStyle w:val="PlanInstructions"/>
          <w:i w:val="0"/>
        </w:rPr>
        <w:t>[</w:t>
      </w:r>
      <w:r w:rsidRPr="00D342AB">
        <w:rPr>
          <w:rStyle w:val="PlanInstructions"/>
        </w:rPr>
        <w:t>plans may insert reference, as applicable</w:t>
      </w:r>
      <w:r w:rsidRPr="00D342AB">
        <w:rPr>
          <w:rStyle w:val="PlanInstructions"/>
          <w:i w:val="0"/>
        </w:rPr>
        <w:t>]</w:t>
      </w:r>
      <w:r w:rsidRPr="00D342AB">
        <w:rPr>
          <w:rStyle w:val="PlanInstructions"/>
        </w:rPr>
        <w:t xml:space="preserve"> </w:t>
      </w:r>
      <w:r w:rsidRPr="00D342AB">
        <w:t>to learn what to do</w:t>
      </w:r>
      <w:r w:rsidRPr="00614245">
        <w:t>.</w:t>
      </w:r>
    </w:p>
    <w:p w14:paraId="267ADCF9" w14:textId="1290235D" w:rsidR="00D01819" w:rsidRPr="002E2917" w:rsidRDefault="00D01819" w:rsidP="00FC1C78">
      <w:pPr>
        <w:keepNext/>
        <w:spacing w:after="120" w:line="320" w:lineRule="exact"/>
        <w:outlineLvl w:val="1"/>
        <w:rPr>
          <w:b/>
          <w:sz w:val="24"/>
          <w:szCs w:val="24"/>
        </w:rPr>
      </w:pPr>
      <w:bookmarkStart w:id="70" w:name="_Toc109315380"/>
      <w:bookmarkStart w:id="71" w:name="_Toc199361812"/>
      <w:bookmarkStart w:id="72" w:name="_Toc347907462"/>
      <w:bookmarkStart w:id="73" w:name="_Toc505949344"/>
      <w:r w:rsidRPr="00D01819">
        <w:rPr>
          <w:b/>
          <w:sz w:val="24"/>
          <w:szCs w:val="24"/>
        </w:rPr>
        <w:t xml:space="preserve">J1. </w:t>
      </w:r>
      <w:bookmarkStart w:id="74" w:name="_Toc497381576"/>
      <w:r w:rsidRPr="00D01819">
        <w:rPr>
          <w:b/>
          <w:sz w:val="24"/>
          <w:szCs w:val="24"/>
        </w:rPr>
        <w:t>What to do if services are not covered by our plan</w:t>
      </w:r>
      <w:bookmarkEnd w:id="70"/>
      <w:bookmarkEnd w:id="71"/>
      <w:bookmarkEnd w:id="72"/>
      <w:bookmarkEnd w:id="73"/>
      <w:bookmarkEnd w:id="74"/>
    </w:p>
    <w:p w14:paraId="6881FE3E" w14:textId="77777777" w:rsidR="00BE6DE6" w:rsidRDefault="00BE6DE6" w:rsidP="00DE0B76">
      <w:pPr>
        <w:pStyle w:val="Normalpre-bullets"/>
        <w:spacing w:after="200"/>
        <w:ind w:right="0"/>
      </w:pPr>
      <w:r w:rsidRPr="00F54A33">
        <w:t>&lt;Plan name&gt;</w:t>
      </w:r>
      <w:r w:rsidRPr="00526D66">
        <w:t xml:space="preserve"> </w:t>
      </w:r>
      <w:r>
        <w:t>covers all services:</w:t>
      </w:r>
    </w:p>
    <w:p w14:paraId="5E037FB7" w14:textId="3B566109" w:rsidR="00BE6DE6" w:rsidRDefault="00BE6DE6" w:rsidP="002E2917">
      <w:pPr>
        <w:pStyle w:val="ListBullet"/>
        <w:spacing w:after="200"/>
        <w:ind w:left="720"/>
      </w:pPr>
      <w:r w:rsidRPr="00526D66">
        <w:t>that</w:t>
      </w:r>
      <w:r>
        <w:t xml:space="preserve"> </w:t>
      </w:r>
      <w:r w:rsidRPr="00526D66">
        <w:t>are medically necessary</w:t>
      </w:r>
      <w:r w:rsidR="00DB0F7C">
        <w:t>,</w:t>
      </w:r>
      <w:r>
        <w:t xml:space="preserve"> </w:t>
      </w:r>
      <w:r w:rsidRPr="001C2CA3">
        <w:rPr>
          <w:b/>
        </w:rPr>
        <w:t>and</w:t>
      </w:r>
    </w:p>
    <w:p w14:paraId="47477E99" w14:textId="0C641F8B" w:rsidR="00BE6DE6" w:rsidRDefault="00BE6DE6" w:rsidP="002E2917">
      <w:pPr>
        <w:pStyle w:val="ListBullet"/>
        <w:spacing w:after="200"/>
        <w:ind w:left="720"/>
      </w:pPr>
      <w:r w:rsidRPr="00526D66">
        <w:t>that</w:t>
      </w:r>
      <w:r>
        <w:t xml:space="preserve"> </w:t>
      </w:r>
      <w:r w:rsidRPr="00526D66">
        <w:t xml:space="preserve">are listed in the plan’s </w:t>
      </w:r>
      <w:r>
        <w:t>B</w:t>
      </w:r>
      <w:r w:rsidRPr="00526D66">
        <w:t xml:space="preserve">enefits </w:t>
      </w:r>
      <w:r>
        <w:t>C</w:t>
      </w:r>
      <w:r w:rsidRPr="00526D66">
        <w:t xml:space="preserve">hart </w:t>
      </w:r>
      <w:r w:rsidRPr="00547FDD">
        <w:t>(see Chapter 4</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00DB0F7C">
        <w:t>),</w:t>
      </w:r>
      <w:r>
        <w:t xml:space="preserve"> </w:t>
      </w:r>
      <w:r w:rsidRPr="001C2CA3">
        <w:rPr>
          <w:b/>
        </w:rPr>
        <w:t>and</w:t>
      </w:r>
    </w:p>
    <w:p w14:paraId="1CD09BBC" w14:textId="77777777" w:rsidR="00BE6DE6" w:rsidRDefault="00BE6DE6" w:rsidP="002E2917">
      <w:pPr>
        <w:pStyle w:val="ListBullet2"/>
        <w:ind w:left="720"/>
      </w:pPr>
      <w:r w:rsidRPr="00526D66">
        <w:t>that</w:t>
      </w:r>
      <w:r>
        <w:t xml:space="preserve"> you get by following</w:t>
      </w:r>
      <w:r w:rsidRPr="00526D66">
        <w:t xml:space="preserve"> </w:t>
      </w:r>
      <w:r>
        <w:t xml:space="preserve">the </w:t>
      </w:r>
      <w:r w:rsidRPr="00526D66">
        <w:t>plan</w:t>
      </w:r>
      <w:r>
        <w:t>’s</w:t>
      </w:r>
      <w:r w:rsidRPr="00526D66">
        <w:t xml:space="preserve"> rules.</w:t>
      </w:r>
    </w:p>
    <w:p w14:paraId="09F34135" w14:textId="77777777" w:rsidR="00BE6DE6" w:rsidRPr="00526D66" w:rsidRDefault="00BE6DE6" w:rsidP="00DE0B76">
      <w:pPr>
        <w:pStyle w:val="Specialnote"/>
        <w:numPr>
          <w:ilvl w:val="0"/>
          <w:numId w:val="0"/>
        </w:numPr>
        <w:tabs>
          <w:tab w:val="clear" w:pos="288"/>
          <w:tab w:val="clear" w:pos="432"/>
        </w:tabs>
        <w:ind w:right="0"/>
      </w:pPr>
      <w:r>
        <w:t>If you get services</w:t>
      </w:r>
      <w:r w:rsidRPr="00526D66">
        <w:t xml:space="preserve"> that </w:t>
      </w:r>
      <w:r>
        <w:t xml:space="preserve">aren’t covered </w:t>
      </w:r>
      <w:r w:rsidRPr="00526D66">
        <w:t>by our plan</w:t>
      </w:r>
      <w:r>
        <w:t xml:space="preserve">, </w:t>
      </w:r>
      <w:r w:rsidRPr="00326610">
        <w:rPr>
          <w:b/>
          <w:bCs/>
        </w:rPr>
        <w:t xml:space="preserve">you </w:t>
      </w:r>
      <w:r>
        <w:rPr>
          <w:b/>
          <w:bCs/>
        </w:rPr>
        <w:t>will have to</w:t>
      </w:r>
      <w:r w:rsidRPr="00326610">
        <w:rPr>
          <w:b/>
          <w:bCs/>
        </w:rPr>
        <w:t xml:space="preserve"> pay the full cost yourself.</w:t>
      </w:r>
    </w:p>
    <w:p w14:paraId="541953C9" w14:textId="77777777" w:rsidR="00BE6DE6" w:rsidRPr="00526D66" w:rsidRDefault="00BE6DE6" w:rsidP="00DE0B76">
      <w:pPr>
        <w:ind w:right="0"/>
      </w:pPr>
      <w:r w:rsidRPr="00526D66">
        <w:t xml:space="preserve">If you </w:t>
      </w:r>
      <w:r>
        <w:t>want to know</w:t>
      </w:r>
      <w:r w:rsidRPr="00526D66">
        <w:t xml:space="preserve"> </w:t>
      </w:r>
      <w:r>
        <w:t>if</w:t>
      </w:r>
      <w:r w:rsidRPr="00526D66">
        <w:t xml:space="preserve"> we will pay for any medical service or care, you have the right to ask us</w:t>
      </w:r>
      <w:r w:rsidR="00377017">
        <w:t xml:space="preserve"> verbally or </w:t>
      </w:r>
      <w:r w:rsidR="00E93B32" w:rsidRPr="006D65B1">
        <w:t xml:space="preserve">in writing. </w:t>
      </w:r>
      <w:r w:rsidRPr="00526D66">
        <w:t xml:space="preserve">If we say we will not </w:t>
      </w:r>
      <w:r>
        <w:t>pay for</w:t>
      </w:r>
      <w:r w:rsidRPr="00526D66">
        <w:t xml:space="preserve"> your services, you have the right to appeal our d</w:t>
      </w:r>
      <w:r>
        <w:t>ecision.</w:t>
      </w:r>
    </w:p>
    <w:p w14:paraId="6AB03570" w14:textId="77777777" w:rsidR="00BE6DE6" w:rsidRPr="00526D66" w:rsidRDefault="00BE6DE6" w:rsidP="00DE0B76">
      <w:pPr>
        <w:ind w:right="0"/>
      </w:pP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explains</w:t>
      </w:r>
      <w:r w:rsidRPr="00526D66">
        <w:t xml:space="preserve"> what to do if you want </w:t>
      </w:r>
      <w:r>
        <w:t>the plan to pay for a medical service it doesn’t usually pay for</w:t>
      </w:r>
      <w:r w:rsidRPr="00F54A33">
        <w:t xml:space="preserve">. It also tells you how to appeal a decision about a service. You may also call Member Services at </w:t>
      </w:r>
      <w:r w:rsidR="00F54A33" w:rsidRPr="00F54A33">
        <w:t xml:space="preserve">&lt;toll-free </w:t>
      </w:r>
      <w:r w:rsidRPr="00F54A33">
        <w:t>number&gt; to</w:t>
      </w:r>
      <w:r w:rsidRPr="00526D66">
        <w:t xml:space="preserve"> </w:t>
      </w:r>
      <w:r>
        <w:t>learn</w:t>
      </w:r>
      <w:r w:rsidRPr="00526D66">
        <w:t xml:space="preserve"> more about this.</w:t>
      </w:r>
    </w:p>
    <w:p w14:paraId="41FE1D1F" w14:textId="40CAC7F6" w:rsidR="008659F6" w:rsidRDefault="00BE6DE6" w:rsidP="00DE0B76">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4CAFF54B" w14:textId="5687D363" w:rsidR="00BE6DE6" w:rsidRPr="003B6023" w:rsidRDefault="001C2CA3" w:rsidP="00004F03">
      <w:pPr>
        <w:pStyle w:val="Heading1"/>
      </w:pPr>
      <w:bookmarkStart w:id="75" w:name="_Toc347907463"/>
      <w:bookmarkStart w:id="76" w:name="_Toc15394404"/>
      <w:r>
        <w:rPr>
          <w:lang w:val="en-US"/>
        </w:rPr>
        <w:t>Coverage of</w:t>
      </w:r>
      <w:r w:rsidR="00BE6DE6" w:rsidRPr="00526D66">
        <w:t xml:space="preserve"> </w:t>
      </w:r>
      <w:r w:rsidR="00BE6DE6">
        <w:t>health care</w:t>
      </w:r>
      <w:r w:rsidR="00BE6DE6" w:rsidRPr="00526D66">
        <w:t xml:space="preserve"> serv</w:t>
      </w:r>
      <w:r w:rsidR="00BE6DE6">
        <w:t>ices when you are in a clinical research study</w:t>
      </w:r>
      <w:bookmarkEnd w:id="75"/>
      <w:bookmarkEnd w:id="76"/>
    </w:p>
    <w:p w14:paraId="15621F95" w14:textId="61999FCD" w:rsidR="00BE6DE6" w:rsidRPr="00526D66" w:rsidRDefault="001C2CA3" w:rsidP="00FC1C78">
      <w:pPr>
        <w:pStyle w:val="Heading2"/>
        <w:spacing w:line="320" w:lineRule="exact"/>
      </w:pPr>
      <w:bookmarkStart w:id="77" w:name="_Toc109315382"/>
      <w:bookmarkStart w:id="78" w:name="_Toc199361814"/>
      <w:bookmarkStart w:id="79" w:name="_Toc347907464"/>
      <w:bookmarkStart w:id="80" w:name="_Toc15394405"/>
      <w:r>
        <w:rPr>
          <w:lang w:val="en-US"/>
        </w:rPr>
        <w:lastRenderedPageBreak/>
        <w:t>K1. Definition of</w:t>
      </w:r>
      <w:r w:rsidR="00BE6DE6" w:rsidRPr="00526D66">
        <w:t xml:space="preserve"> a clinical research study</w:t>
      </w:r>
      <w:bookmarkEnd w:id="77"/>
      <w:bookmarkEnd w:id="78"/>
      <w:bookmarkEnd w:id="79"/>
      <w:bookmarkEnd w:id="80"/>
    </w:p>
    <w:p w14:paraId="706248BB" w14:textId="77777777" w:rsidR="00BE6DE6" w:rsidRPr="001C2CA3" w:rsidRDefault="00BE6DE6" w:rsidP="00DE0B76">
      <w:pPr>
        <w:ind w:right="0"/>
      </w:pPr>
      <w:r w:rsidRPr="00614245">
        <w:t xml:space="preserve">A </w:t>
      </w:r>
      <w:r w:rsidRPr="00D342AB">
        <w:rPr>
          <w:iCs/>
        </w:rPr>
        <w:t>clinical research study</w:t>
      </w:r>
      <w:r w:rsidRPr="00614245">
        <w:t xml:space="preserve"> (also called a </w:t>
      </w:r>
      <w:r w:rsidRPr="00D342AB">
        <w:t>clinical trial</w:t>
      </w:r>
      <w:r w:rsidRPr="00614245">
        <w:t xml:space="preserve">) is a way for </w:t>
      </w:r>
      <w:r w:rsidRPr="001C2CA3">
        <w:t>doctors to test new types of health care or drugs. They ask for volunteers to help with the study. This kind of study helps doctors decide if a new kind of health care or drug works, and if it is safe.</w:t>
      </w:r>
    </w:p>
    <w:p w14:paraId="058D1138" w14:textId="77777777" w:rsidR="00BE6DE6" w:rsidRPr="00526D66" w:rsidRDefault="00BE6DE6" w:rsidP="00DE0B76">
      <w:pPr>
        <w:ind w:right="0"/>
      </w:pPr>
      <w:r w:rsidRPr="00526D66">
        <w:t xml:space="preserve">Once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that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0FDA3862" w14:textId="77777777" w:rsidR="00BE6DE6" w:rsidRPr="00526D66" w:rsidRDefault="00BE6DE6" w:rsidP="00DE0B76">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w:t>
      </w:r>
      <w:r>
        <w:t xml:space="preserve">can </w:t>
      </w:r>
      <w:r w:rsidRPr="00526D66">
        <w:t xml:space="preserve">continue to get care </w:t>
      </w:r>
      <w:r w:rsidR="00D92E8A">
        <w:t xml:space="preserve">from our plan </w:t>
      </w:r>
      <w:r w:rsidRPr="00526D66">
        <w:t>not related to the study.</w:t>
      </w:r>
    </w:p>
    <w:p w14:paraId="41B1D36E" w14:textId="77777777" w:rsidR="00BE6DE6" w:rsidRPr="00526D66" w:rsidRDefault="00BE6DE6" w:rsidP="00DE0B76">
      <w:pPr>
        <w:ind w:right="0"/>
      </w:pPr>
      <w:r w:rsidRPr="00526D66">
        <w:t xml:space="preserve">If you want to participate in a Medicare-approved </w:t>
      </w:r>
      <w:r w:rsidRPr="003904DB">
        <w:t xml:space="preserve">clinical research study, you do </w:t>
      </w:r>
      <w:r w:rsidRPr="00DB0F7C">
        <w:rPr>
          <w:b/>
          <w:iCs/>
        </w:rPr>
        <w:t>not</w:t>
      </w:r>
      <w:r w:rsidRPr="003904DB">
        <w:t xml:space="preserve"> need to get approval from us </w:t>
      </w:r>
      <w:r w:rsidRPr="003904DB">
        <w:rPr>
          <w:rStyle w:val="PlanInstructions"/>
          <w:i w:val="0"/>
        </w:rPr>
        <w:t>[</w:t>
      </w:r>
      <w:r w:rsidRPr="003904DB">
        <w:rPr>
          <w:rStyle w:val="PlanInstructions"/>
        </w:rPr>
        <w:t>plans that do not use PCPs may delete the rest of this sentence</w:t>
      </w:r>
      <w:r w:rsidRPr="00540B5A">
        <w:rPr>
          <w:rStyle w:val="PlanInstructions"/>
          <w:i w:val="0"/>
        </w:rPr>
        <w:t>]</w:t>
      </w:r>
      <w:r w:rsidRPr="00540B5A">
        <w:rPr>
          <w:rStyle w:val="PlanInstructions"/>
        </w:rPr>
        <w:t xml:space="preserve"> </w:t>
      </w:r>
      <w:r w:rsidRPr="00540B5A">
        <w:t xml:space="preserve">or your primary care </w:t>
      </w:r>
      <w:r w:rsidRPr="00C7431E">
        <w:rPr>
          <w:rStyle w:val="PlanInstructions"/>
          <w:i w:val="0"/>
          <w:color w:val="auto"/>
        </w:rPr>
        <w:t>provider</w:t>
      </w:r>
      <w:r w:rsidRPr="003904DB">
        <w:t xml:space="preserve">. The providers that give you care as part of the study do </w:t>
      </w:r>
      <w:r w:rsidRPr="00DB0F7C">
        <w:rPr>
          <w:b/>
          <w:iCs/>
        </w:rPr>
        <w:t>not</w:t>
      </w:r>
      <w:r w:rsidRPr="003904DB">
        <w:t xml:space="preserve"> need to be network providers.</w:t>
      </w:r>
    </w:p>
    <w:p w14:paraId="5E08F5E8" w14:textId="1C45C291" w:rsidR="00D92E8A" w:rsidRPr="00945E2C" w:rsidRDefault="00D92E8A" w:rsidP="00DE0B76">
      <w:pPr>
        <w:ind w:right="0"/>
        <w:rPr>
          <w:i/>
          <w:color w:val="548DD4"/>
        </w:rPr>
      </w:pPr>
      <w:r w:rsidRPr="00DE4503">
        <w:rPr>
          <w:rStyle w:val="PlanInstructions"/>
          <w:i w:val="0"/>
        </w:rPr>
        <w:t>[</w:t>
      </w:r>
      <w:r>
        <w:rPr>
          <w:rStyle w:val="PlanInstructions"/>
        </w:rPr>
        <w:t xml:space="preserve">If applicable, plans should </w:t>
      </w:r>
      <w:r w:rsidR="00EA374A">
        <w:rPr>
          <w:rStyle w:val="PlanInstructions"/>
        </w:rPr>
        <w:t>describe MassHealth</w:t>
      </w:r>
      <w:r w:rsidRPr="00DE4503">
        <w:rPr>
          <w:rStyle w:val="PlanInstructions"/>
        </w:rPr>
        <w:t>’s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4A2B54E4" w14:textId="5D946964" w:rsidR="00BE6DE6" w:rsidRPr="00526D66" w:rsidRDefault="00D92E8A" w:rsidP="00DE0B76">
      <w:pPr>
        <w:pStyle w:val="ListBullet2"/>
        <w:numPr>
          <w:ilvl w:val="0"/>
          <w:numId w:val="0"/>
        </w:numPr>
        <w:ind w:right="0"/>
      </w:pPr>
      <w:r>
        <w:rPr>
          <w:b/>
        </w:rPr>
        <w:t>Y</w:t>
      </w:r>
      <w:r w:rsidR="00BE6DE6" w:rsidRPr="00DE4503">
        <w:rPr>
          <w:b/>
        </w:rPr>
        <w:t xml:space="preserve">ou </w:t>
      </w:r>
      <w:r w:rsidR="00BE6DE6" w:rsidRPr="00D342AB">
        <w:rPr>
          <w:b/>
        </w:rPr>
        <w:t>do</w:t>
      </w:r>
      <w:r w:rsidR="00BE6DE6" w:rsidRPr="00DE4503">
        <w:rPr>
          <w:b/>
        </w:rPr>
        <w:t xml:space="preserve"> need to tell us before you start participating in a clinical research study.</w:t>
      </w:r>
      <w:r w:rsidR="00BE6DE6" w:rsidRPr="00526D66">
        <w:t xml:space="preserve"> If you plan </w:t>
      </w:r>
      <w:r w:rsidR="00BE6DE6">
        <w:t xml:space="preserve">to be </w:t>
      </w:r>
      <w:r w:rsidR="00BE6DE6" w:rsidRPr="00526D66">
        <w:t xml:space="preserve">in a clinical research study, </w:t>
      </w:r>
      <w:r w:rsidR="00BE6DE6">
        <w:t xml:space="preserve">you or your Care Coordinator should </w:t>
      </w:r>
      <w:r w:rsidR="00286B53">
        <w:t xml:space="preserve">contact Member </w:t>
      </w:r>
      <w:r w:rsidR="00BE6DE6" w:rsidRPr="00526D66">
        <w:t>Services</w:t>
      </w:r>
      <w:r w:rsidR="00286B53">
        <w:t xml:space="preserve"> to let us know you will be in a clinical trial</w:t>
      </w:r>
      <w:r w:rsidR="00BE6DE6" w:rsidRPr="00526D66">
        <w:t>.</w:t>
      </w:r>
    </w:p>
    <w:p w14:paraId="7B6480F2" w14:textId="2A5482A6" w:rsidR="00BE6DE6" w:rsidRPr="00526D66" w:rsidRDefault="00F3149D" w:rsidP="002E2917">
      <w:pPr>
        <w:pStyle w:val="Heading2"/>
        <w:spacing w:line="320" w:lineRule="exact"/>
      </w:pPr>
      <w:bookmarkStart w:id="81" w:name="_Toc109315383"/>
      <w:bookmarkStart w:id="82" w:name="_Toc199361815"/>
      <w:bookmarkStart w:id="83" w:name="_Toc347907465"/>
      <w:bookmarkStart w:id="84" w:name="_Toc15394406"/>
      <w:r>
        <w:rPr>
          <w:lang w:val="en-US"/>
        </w:rPr>
        <w:t>K2. Payment for services when</w:t>
      </w:r>
      <w:r w:rsidR="00BE6DE6" w:rsidRPr="00526D66">
        <w:t xml:space="preserve"> you </w:t>
      </w:r>
      <w:r w:rsidR="00BE6DE6">
        <w:t>are</w:t>
      </w:r>
      <w:r w:rsidR="00BE6DE6" w:rsidRPr="00526D66">
        <w:t xml:space="preserve"> in a clinical research study</w:t>
      </w:r>
      <w:bookmarkEnd w:id="81"/>
      <w:bookmarkEnd w:id="82"/>
      <w:bookmarkEnd w:id="83"/>
      <w:bookmarkEnd w:id="84"/>
    </w:p>
    <w:p w14:paraId="59B3C71D" w14:textId="77777777" w:rsidR="00BE6DE6" w:rsidRPr="00526D66" w:rsidRDefault="00D92E8A" w:rsidP="002E2917">
      <w:pPr>
        <w:pStyle w:val="Normalpre-bullets"/>
        <w:spacing w:after="200"/>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BE6DE6" w:rsidRPr="00526D66">
        <w:t xml:space="preserve">Once you join a Medicare-approved clinical research study, you are covered for </w:t>
      </w:r>
      <w:r w:rsidR="00BE6DE6">
        <w:t>most</w:t>
      </w:r>
      <w:r w:rsidR="00BE6DE6" w:rsidRPr="00526D66">
        <w:t xml:space="preserve"> items and services you </w:t>
      </w:r>
      <w:r w:rsidR="00BE6DE6">
        <w:t>get</w:t>
      </w:r>
      <w:r w:rsidR="00BE6DE6" w:rsidRPr="00526D66">
        <w:t xml:space="preserve"> as part of the study</w:t>
      </w:r>
      <w:r w:rsidR="00BE6DE6">
        <w:t>.</w:t>
      </w:r>
      <w:r w:rsidR="00BE6DE6" w:rsidRPr="00526D66">
        <w:t xml:space="preserve"> </w:t>
      </w:r>
      <w:r w:rsidR="00BE6DE6">
        <w:t xml:space="preserve">This </w:t>
      </w:r>
      <w:r w:rsidR="00BE6DE6" w:rsidRPr="00526D66">
        <w:t>includ</w:t>
      </w:r>
      <w:r w:rsidR="00BE6DE6">
        <w:t>es</w:t>
      </w:r>
      <w:r w:rsidR="00BE6DE6" w:rsidRPr="00526D66">
        <w:t>:</w:t>
      </w:r>
    </w:p>
    <w:p w14:paraId="60EA7F78" w14:textId="3684E8A8" w:rsidR="00BE6DE6" w:rsidRPr="00526D66" w:rsidRDefault="00BE6DE6" w:rsidP="002E2917">
      <w:pPr>
        <w:pStyle w:val="ListBullet"/>
        <w:spacing w:after="200"/>
        <w:ind w:left="720"/>
      </w:pPr>
      <w:r>
        <w:t>r</w:t>
      </w:r>
      <w:r w:rsidRPr="00526D66">
        <w:t>oom and board for a hospital stay that Medicare would pay for</w:t>
      </w:r>
      <w:r>
        <w:t xml:space="preserve"> </w:t>
      </w:r>
      <w:r w:rsidR="00DB0F7C">
        <w:t xml:space="preserve">even if you weren’t </w:t>
      </w:r>
      <w:r w:rsidR="00DB0F7C">
        <w:br/>
        <w:t>in a study,</w:t>
      </w:r>
    </w:p>
    <w:p w14:paraId="1F2919EE" w14:textId="2114A33D" w:rsidR="00BE6DE6" w:rsidRPr="00526D66" w:rsidRDefault="00BE6DE6" w:rsidP="002E2917">
      <w:pPr>
        <w:pStyle w:val="ListBullet"/>
        <w:spacing w:after="200"/>
        <w:ind w:left="720"/>
      </w:pPr>
      <w:r>
        <w:t>a</w:t>
      </w:r>
      <w:r w:rsidRPr="00526D66">
        <w:t xml:space="preserve">n operation or other medical procedure </w:t>
      </w:r>
      <w:r>
        <w:t>tha</w:t>
      </w:r>
      <w:r w:rsidR="00DB0F7C">
        <w:t>t is part of the research study,</w:t>
      </w:r>
      <w:r>
        <w:t xml:space="preserve"> and</w:t>
      </w:r>
    </w:p>
    <w:p w14:paraId="06D47231" w14:textId="77777777" w:rsidR="00BE6DE6" w:rsidRPr="00526D66" w:rsidRDefault="00BE6DE6" w:rsidP="002E2917">
      <w:pPr>
        <w:pStyle w:val="ListBullet2"/>
        <w:ind w:left="720"/>
      </w:pPr>
      <w:r>
        <w:t>t</w:t>
      </w:r>
      <w:r w:rsidRPr="00526D66">
        <w:t xml:space="preserve">reatment of </w:t>
      </w:r>
      <w:r>
        <w:t xml:space="preserve">any </w:t>
      </w:r>
      <w:r w:rsidRPr="00526D66">
        <w:t>side effects an</w:t>
      </w:r>
      <w:r>
        <w:t>d complications of the new care.</w:t>
      </w:r>
    </w:p>
    <w:p w14:paraId="1F2D7428" w14:textId="77777777" w:rsidR="00D92E8A" w:rsidRPr="00614245" w:rsidRDefault="00D92E8A" w:rsidP="00DE0B76">
      <w:pPr>
        <w:ind w:right="0"/>
      </w:pPr>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D342AB">
        <w:rPr>
          <w:b/>
          <w:iCs/>
        </w:rPr>
        <w:t>not</w:t>
      </w:r>
      <w:r w:rsidRPr="00D342AB">
        <w:rPr>
          <w:b/>
        </w:rPr>
        <w:t xml:space="preserve"> approved</w:t>
      </w:r>
      <w:r w:rsidRPr="00526D66">
        <w:t xml:space="preserve">, </w:t>
      </w:r>
      <w:r w:rsidRPr="00D342AB">
        <w:rPr>
          <w:bCs/>
        </w:rPr>
        <w:t>you will have to pay any costs for being in the study</w:t>
      </w:r>
      <w:r w:rsidRPr="00614245">
        <w:t>.</w:t>
      </w:r>
    </w:p>
    <w:p w14:paraId="2DCDD868" w14:textId="7018D840" w:rsidR="00BE6DE6" w:rsidRPr="00526D66" w:rsidRDefault="00D92E8A" w:rsidP="00DE0B76">
      <w:pPr>
        <w:ind w:right="0"/>
      </w:pPr>
      <w:r w:rsidRPr="00DE4503">
        <w:rPr>
          <w:rStyle w:val="PlanInstructions"/>
          <w:i w:val="0"/>
        </w:rPr>
        <w:lastRenderedPageBreak/>
        <w:t>[</w:t>
      </w:r>
      <w:r w:rsidRPr="00DE4503">
        <w:rPr>
          <w:rStyle w:val="PlanInstructions"/>
        </w:rPr>
        <w:t xml:space="preserve">If applicable, plans should describe </w:t>
      </w:r>
      <w:r w:rsidR="00DB0F7C">
        <w:rPr>
          <w:rStyle w:val="PlanInstructions"/>
        </w:rPr>
        <w:t>MassHealth’</w:t>
      </w:r>
      <w:r w:rsidRPr="00DE4503">
        <w:rPr>
          <w:rStyle w:val="PlanInstructions"/>
        </w:rPr>
        <w:t>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4CF3D842" w14:textId="634D73FF" w:rsidR="00BE6DE6" w:rsidRPr="00D342AB" w:rsidRDefault="00455659" w:rsidP="00793433">
      <w:pPr>
        <w:pStyle w:val="Heading2"/>
        <w:spacing w:line="320" w:lineRule="exact"/>
        <w:ind w:left="288" w:hanging="288"/>
        <w:rPr>
          <w:lang w:val="en-US"/>
        </w:rPr>
      </w:pPr>
      <w:bookmarkStart w:id="85" w:name="_Toc347907466"/>
      <w:bookmarkStart w:id="86" w:name="_Toc15394407"/>
      <w:r>
        <w:rPr>
          <w:lang w:val="en-US"/>
        </w:rPr>
        <w:t xml:space="preserve">K3. </w:t>
      </w:r>
      <w:r w:rsidR="00BE6DE6">
        <w:t>Learning more</w:t>
      </w:r>
      <w:bookmarkEnd w:id="85"/>
      <w:r>
        <w:rPr>
          <w:lang w:val="en-US"/>
        </w:rPr>
        <w:t xml:space="preserve"> about clinical research studies</w:t>
      </w:r>
      <w:bookmarkEnd w:id="86"/>
    </w:p>
    <w:p w14:paraId="41BC4AF2" w14:textId="72A44164" w:rsidR="00BE6DE6" w:rsidRDefault="00BE6DE6" w:rsidP="002E2917">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&amp; Clinical Research Studies” on the Medicare website </w:t>
      </w:r>
      <w:r w:rsidR="006C4EE6">
        <w:t>(</w:t>
      </w:r>
      <w:hyperlink r:id="rId11" w:history="1">
        <w:r w:rsidR="00455659" w:rsidRPr="0091246C">
          <w:rPr>
            <w:rStyle w:val="Hyperlink"/>
          </w:rPr>
          <w:t>https://www.medicare.gov/Pubs/pdf/02226-Medicare-and-Clinical-Research-Studies.pdf</w:t>
        </w:r>
      </w:hyperlink>
      <w:r w:rsidR="00455659">
        <w:t>)</w:t>
      </w:r>
      <w:r w:rsidRPr="00BC1AED">
        <w:t xml:space="preserve">. You can also call </w:t>
      </w:r>
      <w:r w:rsidRPr="00BC1AED" w:rsidDel="00546851">
        <w:t>1-800-MEDICARE (1-800-633-4227)</w:t>
      </w:r>
      <w:r w:rsidRPr="00BC1AED">
        <w:t>,</w:t>
      </w:r>
      <w:r w:rsidRPr="00BC1AED" w:rsidDel="00546851">
        <w:t xml:space="preserve"> 24 hours a day,</w:t>
      </w:r>
      <w:r w:rsidRPr="008050DD" w:rsidDel="00546851">
        <w:t xml:space="preserve"> 7 days a week. TTY users </w:t>
      </w:r>
      <w:r>
        <w:t>(</w:t>
      </w:r>
      <w:r w:rsidR="00EC6282" w:rsidRPr="008659F6">
        <w:rPr>
          <w:rStyle w:val="PlanInstructions"/>
          <w:i w:val="0"/>
          <w:color w:val="auto"/>
        </w:rPr>
        <w:t xml:space="preserve">people who </w:t>
      </w:r>
      <w:r w:rsidR="005F7C50">
        <w:rPr>
          <w:rStyle w:val="PlanInstructions"/>
          <w:i w:val="0"/>
          <w:color w:val="auto"/>
        </w:rPr>
        <w:t>have difficulty hearing or speaking</w:t>
      </w:r>
      <w:r>
        <w:t xml:space="preserve">) </w:t>
      </w:r>
      <w:r w:rsidRPr="008050DD" w:rsidDel="00546851">
        <w:t>should call 1-877-486-2048.</w:t>
      </w:r>
    </w:p>
    <w:p w14:paraId="6F940020" w14:textId="3DE0F334" w:rsidR="00BE6DE6" w:rsidRPr="00526D66" w:rsidRDefault="00BE6DE6" w:rsidP="00004F03">
      <w:pPr>
        <w:pStyle w:val="Heading1"/>
      </w:pPr>
      <w:bookmarkStart w:id="87" w:name="_Toc109315384"/>
      <w:bookmarkStart w:id="88" w:name="_Toc199361816"/>
      <w:bookmarkStart w:id="89" w:name="_Toc347907467"/>
      <w:bookmarkStart w:id="90" w:name="_Toc15394408"/>
      <w:r w:rsidRPr="00526D66">
        <w:t xml:space="preserve">How your </w:t>
      </w:r>
      <w:r>
        <w:t>health care</w:t>
      </w:r>
      <w:r w:rsidRPr="00526D66">
        <w:t xml:space="preserve"> serv</w:t>
      </w:r>
      <w:r>
        <w:t xml:space="preserve">ices </w:t>
      </w:r>
      <w:r w:rsidR="00455659">
        <w:rPr>
          <w:lang w:val="en-US"/>
        </w:rPr>
        <w:t xml:space="preserve">are </w:t>
      </w:r>
      <w:r>
        <w:t xml:space="preserve">covered when you </w:t>
      </w:r>
      <w:r w:rsidR="00F3149D">
        <w:rPr>
          <w:lang w:val="en-US"/>
        </w:rPr>
        <w:t>get care</w:t>
      </w:r>
      <w:r>
        <w:t xml:space="preserve"> in a </w:t>
      </w:r>
      <w:r w:rsidRPr="00526D66">
        <w:t>religious nonmedical health care institution</w:t>
      </w:r>
      <w:bookmarkEnd w:id="87"/>
      <w:bookmarkEnd w:id="88"/>
      <w:bookmarkEnd w:id="89"/>
      <w:bookmarkEnd w:id="90"/>
    </w:p>
    <w:p w14:paraId="1BD5C024" w14:textId="746E02B5" w:rsidR="00BE6DE6" w:rsidRPr="00BC1AED" w:rsidRDefault="00BE6DE6" w:rsidP="00DE0B76">
      <w:pPr>
        <w:ind w:right="0"/>
        <w:rPr>
          <w:rStyle w:val="PlanInstructions"/>
          <w:b/>
          <w:bCs/>
          <w:szCs w:val="26"/>
          <w:lang w:val="x-none" w:eastAsia="x-none"/>
        </w:rPr>
      </w:pPr>
      <w:bookmarkStart w:id="91" w:name="_Toc109315385"/>
      <w:bookmarkStart w:id="92" w:name="_Toc199361817"/>
      <w:r w:rsidRPr="00BC1AED">
        <w:rPr>
          <w:rStyle w:val="PlanInstructions"/>
          <w:i w:val="0"/>
        </w:rPr>
        <w:t>[</w:t>
      </w:r>
      <w:r w:rsidRPr="00BC1AED">
        <w:rPr>
          <w:rStyle w:val="PlanInstructions"/>
        </w:rPr>
        <w:t xml:space="preserve">If applicable, plans should revise this section as needed to describe </w:t>
      </w:r>
      <w:r w:rsidR="00DB0F7C">
        <w:rPr>
          <w:rStyle w:val="PlanInstructions"/>
        </w:rPr>
        <w:t>MassHealth</w:t>
      </w:r>
      <w:r w:rsidRPr="00BC1AED">
        <w:rPr>
          <w:rStyle w:val="PlanInstructions"/>
        </w:rPr>
        <w:t>’s role in providing care in religious non-medical health care institutions.</w:t>
      </w:r>
      <w:r w:rsidRPr="00BC1AED">
        <w:rPr>
          <w:rStyle w:val="PlanInstructions"/>
          <w:i w:val="0"/>
        </w:rPr>
        <w:t>]</w:t>
      </w:r>
    </w:p>
    <w:p w14:paraId="7238E9EF" w14:textId="7C58EC5A" w:rsidR="00BE6DE6" w:rsidRPr="00526D66" w:rsidRDefault="00455659" w:rsidP="002E2917">
      <w:pPr>
        <w:pStyle w:val="Heading2"/>
        <w:spacing w:line="320" w:lineRule="exact"/>
      </w:pPr>
      <w:bookmarkStart w:id="93" w:name="_Toc347907468"/>
      <w:bookmarkStart w:id="94" w:name="_Toc15394409"/>
      <w:r>
        <w:rPr>
          <w:lang w:val="en-US"/>
        </w:rPr>
        <w:t xml:space="preserve">L1. Definition of </w:t>
      </w:r>
      <w:r w:rsidR="00BE6DE6" w:rsidRPr="00526D66">
        <w:t>a religious nonmedical health care institution</w:t>
      </w:r>
      <w:bookmarkEnd w:id="91"/>
      <w:bookmarkEnd w:id="92"/>
      <w:bookmarkEnd w:id="93"/>
      <w:bookmarkEnd w:id="94"/>
    </w:p>
    <w:p w14:paraId="6E969649" w14:textId="77777777" w:rsidR="00455659" w:rsidRDefault="00BE6DE6" w:rsidP="00DE0B76">
      <w:pPr>
        <w:ind w:right="0"/>
      </w:pPr>
      <w:r w:rsidRPr="00614245">
        <w:t xml:space="preserve">A </w:t>
      </w:r>
      <w:r w:rsidRPr="00D342AB">
        <w:t>religious nonmedical health care institution</w:t>
      </w:r>
      <w:r w:rsidRPr="00614245">
        <w:t xml:space="preserve"> is</w:t>
      </w:r>
      <w:r>
        <w:t xml:space="preserve"> a place that </w:t>
      </w:r>
      <w:r w:rsidRPr="00526D66">
        <w:t xml:space="preserve">provides care </w:t>
      </w:r>
      <w:r>
        <w:t>that 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t xml:space="preserve">your </w:t>
      </w:r>
      <w:r w:rsidRPr="00526D66">
        <w:t xml:space="preserve">religious beliefs, </w:t>
      </w:r>
      <w:r>
        <w:t xml:space="preserve">then </w:t>
      </w:r>
      <w:r w:rsidRPr="00526D66">
        <w:t xml:space="preserve">we will cover care in a religious nonmedical health care institution. </w:t>
      </w:r>
    </w:p>
    <w:p w14:paraId="0C737342" w14:textId="4882B0C1" w:rsidR="00BE6DE6" w:rsidRPr="00526D66" w:rsidRDefault="00BE6DE6" w:rsidP="002E2917">
      <w:pPr>
        <w:ind w:right="0"/>
      </w:pPr>
      <w:r w:rsidRPr="00526D66">
        <w:t xml:space="preserve">You may choose to </w:t>
      </w:r>
      <w:r>
        <w:t>get</w:t>
      </w:r>
      <w:r w:rsidRPr="00526D66">
        <w:t xml:space="preserve"> </w:t>
      </w:r>
      <w:r>
        <w:t>health care</w:t>
      </w:r>
      <w:r w:rsidRPr="00526D66">
        <w:t xml:space="preserve"> at any time for any reason. This benefit is only for </w:t>
      </w:r>
      <w:r>
        <w:t xml:space="preserve">Medicare </w:t>
      </w:r>
      <w:r w:rsidRPr="00526D66">
        <w:t>P</w:t>
      </w:r>
      <w:r>
        <w:t>art A inpatient services (non</w:t>
      </w:r>
      <w:r w:rsidRPr="00526D66">
        <w:t>medical health care services). Medicare will pay for nonmedical health care ser</w:t>
      </w:r>
      <w:r>
        <w:t xml:space="preserve">vices provided </w:t>
      </w:r>
      <w:r w:rsidRPr="00526D66">
        <w:t xml:space="preserve">only </w:t>
      </w:r>
      <w:r>
        <w:t>by religious non</w:t>
      </w:r>
      <w:r w:rsidRPr="00526D66">
        <w:t>medical health care institutions.</w:t>
      </w:r>
    </w:p>
    <w:p w14:paraId="44196126" w14:textId="09F62C7B" w:rsidR="00BE6DE6" w:rsidRPr="00526D66" w:rsidRDefault="00455659" w:rsidP="002E2917">
      <w:pPr>
        <w:pStyle w:val="Heading2"/>
        <w:spacing w:line="320" w:lineRule="exact"/>
      </w:pPr>
      <w:bookmarkStart w:id="95" w:name="_Toc109315386"/>
      <w:bookmarkStart w:id="96" w:name="_Toc199361818"/>
      <w:bookmarkStart w:id="97" w:name="_Toc347907469"/>
      <w:bookmarkStart w:id="98" w:name="_Toc15394410"/>
      <w:r>
        <w:rPr>
          <w:lang w:val="en-US"/>
        </w:rPr>
        <w:t xml:space="preserve">L2. Getting </w:t>
      </w:r>
      <w:r w:rsidR="00BE6DE6" w:rsidRPr="00526D66">
        <w:t>care from a religious nonmedical health care institution</w:t>
      </w:r>
      <w:bookmarkEnd w:id="95"/>
      <w:bookmarkEnd w:id="96"/>
      <w:bookmarkEnd w:id="97"/>
      <w:bookmarkEnd w:id="98"/>
    </w:p>
    <w:p w14:paraId="1CB0D529" w14:textId="58C3BF04" w:rsidR="00BE6DE6" w:rsidRPr="00526D66" w:rsidRDefault="00BE6DE6" w:rsidP="00DE0B76">
      <w:pPr>
        <w:pStyle w:val="Normalpre-bullets"/>
        <w:spacing w:after="200"/>
        <w:ind w:right="0"/>
      </w:pPr>
      <w:r w:rsidRPr="00526D66">
        <w:t xml:space="preserve">To get care from a religious nonmedical health care institution, you must sign a legal document that says you are </w:t>
      </w:r>
      <w:r>
        <w:t>against</w:t>
      </w:r>
      <w:r w:rsidRPr="00526D66">
        <w:t xml:space="preserve"> getting medical treatment that is “non-excepted.”</w:t>
      </w:r>
    </w:p>
    <w:p w14:paraId="46EE3E04" w14:textId="77777777" w:rsidR="00BE6DE6" w:rsidRPr="00526D66" w:rsidRDefault="00BE6DE6" w:rsidP="002E2917">
      <w:pPr>
        <w:pStyle w:val="ListBullet"/>
        <w:spacing w:after="200"/>
        <w:ind w:left="720"/>
      </w:pPr>
      <w:r w:rsidRPr="00526D66">
        <w:t xml:space="preserve">“Non-excepted” medical </w:t>
      </w:r>
      <w:r>
        <w:t>treatment</w:t>
      </w:r>
      <w:r w:rsidRPr="00526D66">
        <w:t xml:space="preserve"> is any care that </w:t>
      </w:r>
      <w:r w:rsidRPr="00DB0F7C">
        <w:t xml:space="preserve">is </w:t>
      </w:r>
      <w:r w:rsidRPr="00DB0F7C">
        <w:rPr>
          <w:b/>
          <w:iCs/>
        </w:rPr>
        <w:t>voluntary</w:t>
      </w:r>
      <w:r w:rsidRPr="00DB0F7C">
        <w:t xml:space="preserve"> and </w:t>
      </w:r>
      <w:r w:rsidRPr="00DB0F7C">
        <w:rPr>
          <w:b/>
          <w:iCs/>
        </w:rPr>
        <w:t>not required</w:t>
      </w:r>
      <w:r w:rsidRPr="00DB0F7C">
        <w:t xml:space="preserve"> </w:t>
      </w:r>
      <w:r w:rsidRPr="00526D66">
        <w:t>by any federal, state, or loc</w:t>
      </w:r>
      <w:r>
        <w:t>al law.</w:t>
      </w:r>
    </w:p>
    <w:p w14:paraId="3CCDFB2A" w14:textId="77777777" w:rsidR="00BE6DE6" w:rsidRPr="00526D66" w:rsidRDefault="00BE6DE6" w:rsidP="002E2917">
      <w:pPr>
        <w:pStyle w:val="ListBullet2"/>
        <w:ind w:left="720"/>
      </w:pPr>
      <w:r w:rsidRPr="00526D66">
        <w:t xml:space="preserve">“Excepted” medical </w:t>
      </w:r>
      <w:r>
        <w:t>treatment</w:t>
      </w:r>
      <w:r w:rsidRPr="00526D66">
        <w:t xml:space="preserve"> is </w:t>
      </w:r>
      <w:r>
        <w:t>any</w:t>
      </w:r>
      <w:r w:rsidRPr="00526D66">
        <w:t xml:space="preserve"> car</w:t>
      </w:r>
      <w:r w:rsidRPr="00DB0F7C">
        <w:t xml:space="preserve">e that is </w:t>
      </w:r>
      <w:r w:rsidRPr="00DB0F7C">
        <w:rPr>
          <w:b/>
          <w:iCs/>
        </w:rPr>
        <w:t>not</w:t>
      </w:r>
      <w:r w:rsidRPr="00DB0F7C">
        <w:rPr>
          <w:b/>
        </w:rPr>
        <w:t xml:space="preserve"> voluntary</w:t>
      </w:r>
      <w:r w:rsidRPr="00DB0F7C">
        <w:t xml:space="preserve"> and </w:t>
      </w:r>
      <w:r w:rsidRPr="00DB0F7C">
        <w:rPr>
          <w:iCs/>
        </w:rPr>
        <w:t xml:space="preserve">is </w:t>
      </w:r>
      <w:r w:rsidRPr="00DB0F7C">
        <w:rPr>
          <w:b/>
          <w:iCs/>
        </w:rPr>
        <w:t>required</w:t>
      </w:r>
      <w:r w:rsidRPr="00DB0F7C">
        <w:t xml:space="preserve"> </w:t>
      </w:r>
      <w:r w:rsidRPr="00526D66">
        <w:t>under federal, state, or local law.</w:t>
      </w:r>
    </w:p>
    <w:p w14:paraId="452960AF" w14:textId="77777777" w:rsidR="00BE6DE6" w:rsidRPr="00BC1AED" w:rsidRDefault="00BE6DE6" w:rsidP="00DE0B76">
      <w:pPr>
        <w:pStyle w:val="Normalpre-bullets"/>
        <w:spacing w:after="200"/>
        <w:ind w:right="0"/>
      </w:pPr>
      <w:r w:rsidRPr="00526D66">
        <w:t>To be covered by our plan, the ca</w:t>
      </w:r>
      <w:r>
        <w:t>re you get from a religious non</w:t>
      </w:r>
      <w:r w:rsidRPr="00526D66">
        <w:t>medical health care institution must meet the following conditions</w:t>
      </w:r>
      <w:r>
        <w:t>.</w:t>
      </w:r>
    </w:p>
    <w:p w14:paraId="5F6EFF07" w14:textId="77777777" w:rsidR="00BE6DE6" w:rsidRPr="00526D66" w:rsidRDefault="00BE6DE6" w:rsidP="002E2917">
      <w:pPr>
        <w:pStyle w:val="ListBullet"/>
        <w:spacing w:after="200"/>
        <w:ind w:left="720"/>
      </w:pPr>
      <w:r>
        <w:t>T</w:t>
      </w:r>
      <w:r w:rsidRPr="00526D66">
        <w:t>he facility providing the care must be certified by Medicare.</w:t>
      </w:r>
    </w:p>
    <w:p w14:paraId="403A8722" w14:textId="2337FA5D" w:rsidR="00BE6DE6" w:rsidRDefault="00BE6DE6" w:rsidP="002E2917">
      <w:pPr>
        <w:pStyle w:val="ListBullet"/>
        <w:spacing w:after="200"/>
        <w:ind w:left="720"/>
      </w:pPr>
      <w:r>
        <w:t>S</w:t>
      </w:r>
      <w:r w:rsidRPr="00526D66">
        <w:t xml:space="preserve">ervices </w:t>
      </w:r>
      <w:r>
        <w:t>are</w:t>
      </w:r>
      <w:r w:rsidRPr="00526D66">
        <w:t xml:space="preserve"> </w:t>
      </w:r>
      <w:r w:rsidRPr="00614245">
        <w:t xml:space="preserve">limited to </w:t>
      </w:r>
      <w:r w:rsidRPr="00D342AB">
        <w:rPr>
          <w:iCs/>
        </w:rPr>
        <w:t>nonreligious</w:t>
      </w:r>
      <w:r w:rsidRPr="00614245">
        <w:t xml:space="preserve"> aspects</w:t>
      </w:r>
      <w:r w:rsidRPr="00526D66">
        <w:t xml:space="preserve"> of care.</w:t>
      </w:r>
      <w:r w:rsidR="00F57DB7">
        <w:t xml:space="preserve"> </w:t>
      </w:r>
    </w:p>
    <w:p w14:paraId="205F0A28" w14:textId="088F810A" w:rsidR="00BE6DE6" w:rsidRDefault="00BE6DE6" w:rsidP="002E2917">
      <w:pPr>
        <w:pStyle w:val="ListBullet"/>
        <w:spacing w:after="200"/>
        <w:ind w:left="720"/>
      </w:pPr>
      <w:r w:rsidRPr="00526D66">
        <w:t xml:space="preserve">If </w:t>
      </w:r>
      <w:r>
        <w:t xml:space="preserve">you get </w:t>
      </w:r>
      <w:r w:rsidRPr="00526D66">
        <w:t>services in a facility</w:t>
      </w:r>
      <w:r w:rsidR="00614245">
        <w:t>, the following applies</w:t>
      </w:r>
      <w:r w:rsidRPr="00526D66">
        <w:t>:</w:t>
      </w:r>
    </w:p>
    <w:p w14:paraId="79155C19" w14:textId="7752D229" w:rsidR="00BE6DE6" w:rsidRDefault="00614245" w:rsidP="00DE0B76">
      <w:pPr>
        <w:pStyle w:val="ListBullet"/>
        <w:numPr>
          <w:ilvl w:val="1"/>
          <w:numId w:val="24"/>
        </w:numPr>
        <w:spacing w:after="200"/>
        <w:ind w:left="1080"/>
      </w:pPr>
      <w:r>
        <w:lastRenderedPageBreak/>
        <w:t>T</w:t>
      </w:r>
      <w:r w:rsidR="00BE6DE6">
        <w:t xml:space="preserve">he services must be for a medical condition </w:t>
      </w:r>
      <w:r w:rsidR="00BE6DE6" w:rsidRPr="00526D66">
        <w:t xml:space="preserve">that </w:t>
      </w:r>
      <w:r w:rsidR="00BE6DE6">
        <w:t xml:space="preserve">we </w:t>
      </w:r>
      <w:r w:rsidR="00BE6DE6" w:rsidRPr="00526D66">
        <w:t xml:space="preserve">would cover </w:t>
      </w:r>
      <w:r w:rsidR="00BE6DE6">
        <w:t>as</w:t>
      </w:r>
      <w:r w:rsidR="00BE6DE6" w:rsidRPr="00526D66">
        <w:t xml:space="preserve"> inpatient hospital care or skilled nursing facility care</w:t>
      </w:r>
      <w:r>
        <w:t>.</w:t>
      </w:r>
    </w:p>
    <w:p w14:paraId="437B146E" w14:textId="4B2988B0" w:rsidR="00BE6DE6" w:rsidRPr="00526D66" w:rsidRDefault="00BE6DE6" w:rsidP="00DE0B76">
      <w:pPr>
        <w:pStyle w:val="ListBullet"/>
        <w:numPr>
          <w:ilvl w:val="1"/>
          <w:numId w:val="24"/>
        </w:numPr>
        <w:spacing w:after="200"/>
        <w:ind w:left="1080"/>
      </w:pPr>
      <w:r w:rsidRPr="0065786B">
        <w:rPr>
          <w:rStyle w:val="PlanInstructions"/>
          <w:i w:val="0"/>
        </w:rPr>
        <w:t>[</w:t>
      </w:r>
      <w:r w:rsidRPr="00BC1AED">
        <w:rPr>
          <w:rStyle w:val="PlanInstructions"/>
        </w:rPr>
        <w:t>Omit this bullet if not applicable</w:t>
      </w:r>
      <w:r w:rsidRPr="0065786B">
        <w:rPr>
          <w:rStyle w:val="PlanInstructions"/>
          <w:i w:val="0"/>
        </w:rPr>
        <w:t>]</w:t>
      </w:r>
      <w:r w:rsidRPr="00BC1AED">
        <w:rPr>
          <w:rStyle w:val="PlanInstructions"/>
        </w:rPr>
        <w:t xml:space="preserve"> </w:t>
      </w:r>
      <w:r w:rsidR="00614245">
        <w:t>Y</w:t>
      </w:r>
      <w:r w:rsidRPr="00526D66">
        <w:t>ou must get approval from our plan before you are admitted to the facility or your stay will not be covered.</w:t>
      </w:r>
    </w:p>
    <w:p w14:paraId="63CBA8C9" w14:textId="77777777" w:rsidR="00BE6DE6" w:rsidRDefault="00BE6DE6" w:rsidP="00DE0B76">
      <w:pPr>
        <w:ind w:right="0"/>
        <w:rPr>
          <w:rStyle w:val="PlanInstructions"/>
          <w:i w:val="0"/>
        </w:rPr>
      </w:pPr>
      <w:r w:rsidRPr="00BC1AED">
        <w:rPr>
          <w:rStyle w:val="PlanInstructions"/>
          <w:i w:val="0"/>
        </w:rPr>
        <w:t>[</w:t>
      </w:r>
      <w:r w:rsidRPr="00BC1AED">
        <w:rPr>
          <w:rStyle w:val="PlanInstructions"/>
        </w:rPr>
        <w:t>Plans must explain whether Medicare Inpatient Hospital coverage limits apply (include a reference to the Benefits Chart in Chapter 4</w:t>
      </w:r>
      <w:r>
        <w:rPr>
          <w:rStyle w:val="PlanInstructions"/>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17170548" w14:textId="092DC492" w:rsidR="00BE6DE6" w:rsidRPr="003B6023" w:rsidRDefault="002E2917" w:rsidP="00004F03">
      <w:pPr>
        <w:pStyle w:val="Heading1"/>
      </w:pPr>
      <w:bookmarkStart w:id="99" w:name="_Toc347907470"/>
      <w:bookmarkStart w:id="100" w:name="_Toc15394411"/>
      <w:r>
        <w:rPr>
          <w:lang w:val="en-US"/>
        </w:rPr>
        <w:t>Durable</w:t>
      </w:r>
      <w:r w:rsidR="00BE6DE6">
        <w:t xml:space="preserve"> medical equipment</w:t>
      </w:r>
      <w:bookmarkEnd w:id="99"/>
      <w:r w:rsidR="00BE6DE6">
        <w:t xml:space="preserve"> (DME)</w:t>
      </w:r>
      <w:bookmarkEnd w:id="100"/>
    </w:p>
    <w:p w14:paraId="693261F6" w14:textId="46D1A5F2" w:rsidR="00BE6DE6" w:rsidRPr="00D342AB" w:rsidRDefault="00614245" w:rsidP="002E2917">
      <w:pPr>
        <w:pStyle w:val="Heading2"/>
        <w:spacing w:line="320" w:lineRule="exact"/>
        <w:rPr>
          <w:lang w:val="en-US"/>
        </w:rPr>
      </w:pPr>
      <w:bookmarkStart w:id="101" w:name="_Toc15394412"/>
      <w:r>
        <w:rPr>
          <w:lang w:val="en-US"/>
        </w:rPr>
        <w:t>M1. DME as a member of our plan</w:t>
      </w:r>
      <w:bookmarkEnd w:id="101"/>
    </w:p>
    <w:p w14:paraId="4CE50D28" w14:textId="5597A187" w:rsidR="00A222D4" w:rsidRPr="00A222D4" w:rsidRDefault="00BE6DE6" w:rsidP="00DE0B76">
      <w:pPr>
        <w:ind w:right="0"/>
        <w:rPr>
          <w:i/>
          <w:color w:val="548DD4"/>
        </w:rPr>
      </w:pPr>
      <w:r w:rsidRPr="00D342AB">
        <w:rPr>
          <w:iCs/>
        </w:rPr>
        <w:t>DME</w:t>
      </w:r>
      <w:r w:rsidRPr="0078769F">
        <w:rPr>
          <w:i/>
          <w:iCs/>
        </w:rPr>
        <w:t xml:space="preserve"> </w:t>
      </w:r>
      <w:r w:rsidRPr="0078769F">
        <w:t>means certain items ordered by a provider</w:t>
      </w:r>
      <w:r>
        <w:t xml:space="preserve"> for use in your own home</w:t>
      </w:r>
      <w:r w:rsidRPr="0078769F">
        <w:t xml:space="preserve">. Examples of these items </w:t>
      </w:r>
      <w:r>
        <w:t>are</w:t>
      </w:r>
      <w:r w:rsidRPr="0078769F">
        <w:t xml:space="preserve"> </w:t>
      </w:r>
      <w:r w:rsidR="00A222D4">
        <w:t xml:space="preserve">wheelchairs, crutches, powered mattress systems, diabetic supplies, hospital beds ordered by a provider for use in the home, </w:t>
      </w:r>
      <w:r w:rsidR="0039557B">
        <w:t>intravenous (</w:t>
      </w:r>
      <w:r w:rsidR="00A222D4">
        <w:t>IV</w:t>
      </w:r>
      <w:r w:rsidR="0039557B">
        <w:t>)</w:t>
      </w:r>
      <w:r w:rsidR="00A222D4">
        <w:t xml:space="preserve"> infusion pumps, speech generating devices, </w:t>
      </w:r>
      <w:r w:rsidRPr="0078769F">
        <w:t xml:space="preserve">oxygen equipment and supplies, </w:t>
      </w:r>
      <w:r w:rsidR="00A222D4">
        <w:t>nebulizers, and walkers.</w:t>
      </w:r>
    </w:p>
    <w:p w14:paraId="0A369BDD" w14:textId="5BC71B70" w:rsidR="00BE6DE6" w:rsidRPr="0078769F" w:rsidRDefault="00BE6DE6" w:rsidP="00DE0B76">
      <w:pPr>
        <w:ind w:right="0"/>
      </w:pPr>
      <w:r>
        <w:t>You will always own c</w:t>
      </w:r>
      <w:r w:rsidRPr="0078769F">
        <w:t xml:space="preserve">ertain items, such as prosthetics. </w:t>
      </w:r>
    </w:p>
    <w:p w14:paraId="6C062913" w14:textId="25D55B19" w:rsidR="00BE6DE6" w:rsidRDefault="008867DB" w:rsidP="00DE0B76">
      <w:pPr>
        <w:ind w:right="0"/>
        <w:rPr>
          <w:rStyle w:val="PlanInstructions"/>
        </w:rPr>
      </w:pPr>
      <w:r w:rsidRPr="0078769F">
        <w:t xml:space="preserve">In this section, we discuss </w:t>
      </w:r>
      <w:r>
        <w:t xml:space="preserve">DME </w:t>
      </w:r>
      <w:r w:rsidRPr="0078769F">
        <w:t>you must rent.</w:t>
      </w:r>
      <w:r>
        <w:t xml:space="preserve"> </w:t>
      </w:r>
      <w:r w:rsidR="00BE6DE6" w:rsidRPr="00F54A33">
        <w:t>As a member of &lt;plan name&gt;,</w:t>
      </w:r>
      <w:r w:rsidR="00BE6DE6" w:rsidRPr="0078769F">
        <w:t xml:space="preserve"> you </w:t>
      </w:r>
      <w:r w:rsidR="00BE6DE6" w:rsidRPr="003B0DE7">
        <w:rPr>
          <w:rStyle w:val="PlanInstructions"/>
          <w:i w:val="0"/>
        </w:rPr>
        <w:t>[</w:t>
      </w:r>
      <w:r w:rsidR="00BE6DE6" w:rsidRPr="00BC1AED">
        <w:rPr>
          <w:rStyle w:val="PlanInstructions"/>
        </w:rPr>
        <w:t xml:space="preserve">insert if the plan </w:t>
      </w:r>
      <w:r w:rsidR="00BE6DE6" w:rsidRPr="00D342AB">
        <w:rPr>
          <w:rStyle w:val="PlanInstructions"/>
          <w:u w:val="single"/>
        </w:rPr>
        <w:t>sometimes</w:t>
      </w:r>
      <w:r w:rsidR="00BE6DE6" w:rsidRPr="00BC1AED">
        <w:rPr>
          <w:rStyle w:val="PlanInstructions"/>
        </w:rPr>
        <w:t xml:space="preserve"> allows </w:t>
      </w:r>
      <w:r w:rsidR="00A222D4">
        <w:rPr>
          <w:rStyle w:val="PlanInstructions"/>
        </w:rPr>
        <w:t xml:space="preserve">transfer of </w:t>
      </w:r>
      <w:r w:rsidR="00BE6DE6" w:rsidRPr="00BC1AED">
        <w:rPr>
          <w:rStyle w:val="PlanInstructions"/>
        </w:rPr>
        <w:t>ownership</w:t>
      </w:r>
      <w:r w:rsidR="00A222D4">
        <w:rPr>
          <w:rStyle w:val="PlanInstructions"/>
        </w:rPr>
        <w:t xml:space="preserve"> to the member</w:t>
      </w:r>
      <w:r w:rsidR="00BE6DE6" w:rsidRPr="00BC1AED">
        <w:rPr>
          <w:rStyle w:val="PlanInstructions"/>
        </w:rPr>
        <w:t xml:space="preserve">: </w:t>
      </w:r>
      <w:r w:rsidR="00BE6DE6" w:rsidRPr="00BC1AED">
        <w:rPr>
          <w:rStyle w:val="PlanInstructions"/>
          <w:i w:val="0"/>
        </w:rPr>
        <w:t>usually]</w:t>
      </w:r>
      <w:r w:rsidR="00BE6DE6" w:rsidRPr="0078769F">
        <w:t xml:space="preserve"> will not own </w:t>
      </w:r>
      <w:r w:rsidR="00A222D4">
        <w:t>DME</w:t>
      </w:r>
      <w:r w:rsidR="00D3792D">
        <w:t xml:space="preserve"> that you rent</w:t>
      </w:r>
      <w:r w:rsidR="00BE6DE6">
        <w:t>,</w:t>
      </w:r>
      <w:r w:rsidR="00BE6DE6" w:rsidRPr="0078769F">
        <w:t xml:space="preserve"> no matter how </w:t>
      </w:r>
      <w:r w:rsidR="00BE6DE6">
        <w:t>long you rent it</w:t>
      </w:r>
      <w:r w:rsidR="00BE6DE6" w:rsidRPr="0078769F">
        <w:t>.</w:t>
      </w:r>
      <w:r w:rsidR="00BE6DE6" w:rsidRPr="00BC1AED">
        <w:rPr>
          <w:rStyle w:val="PlanInstructions"/>
        </w:rPr>
        <w:t xml:space="preserve"> </w:t>
      </w:r>
    </w:p>
    <w:p w14:paraId="4362BC28" w14:textId="77777777" w:rsidR="00A222D4" w:rsidRPr="00A222D4" w:rsidRDefault="00A222D4" w:rsidP="00DE0B76">
      <w:pPr>
        <w:ind w:right="0"/>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3DD926EB" w14:textId="79F93458" w:rsidR="00A222D4" w:rsidRDefault="00BE6DE6" w:rsidP="00DE0B76">
      <w:pPr>
        <w:ind w:right="0"/>
        <w:rPr>
          <w:rStyle w:val="PlanInstructions"/>
          <w:i w:val="0"/>
        </w:rPr>
      </w:pPr>
      <w:r w:rsidRPr="003B0DE7">
        <w:rPr>
          <w:rStyle w:val="PlanInstructions"/>
          <w:i w:val="0"/>
        </w:rPr>
        <w:t>[</w:t>
      </w:r>
      <w:r w:rsidRPr="00BC1AED">
        <w:rPr>
          <w:rStyle w:val="PlanInstructions"/>
        </w:rPr>
        <w:t xml:space="preserve">If the plan </w:t>
      </w:r>
      <w:r w:rsidRPr="00D342AB">
        <w:rPr>
          <w:rStyle w:val="PlanInstructions"/>
          <w:u w:val="single"/>
        </w:rPr>
        <w:t>sometim</w:t>
      </w:r>
      <w:r w:rsidRPr="004B6F71">
        <w:rPr>
          <w:rStyle w:val="PlanInstructions"/>
          <w:u w:val="single"/>
        </w:rPr>
        <w:t>es</w:t>
      </w:r>
      <w:r w:rsidRPr="004B6F71">
        <w:rPr>
          <w:rStyle w:val="PlanInstructions"/>
        </w:rPr>
        <w:t xml:space="preserve"> </w:t>
      </w:r>
      <w:r w:rsidRPr="00BC1AED">
        <w:rPr>
          <w:rStyle w:val="PlanInstructions"/>
        </w:rPr>
        <w:t xml:space="preserve">allows </w:t>
      </w:r>
      <w:r w:rsidR="00A222D4">
        <w:rPr>
          <w:rStyle w:val="PlanInstructions"/>
        </w:rPr>
        <w:t xml:space="preserve">transfer of </w:t>
      </w:r>
      <w:r w:rsidRPr="00BC1AED">
        <w:rPr>
          <w:rStyle w:val="PlanInstructions"/>
        </w:rPr>
        <w:t xml:space="preserve">ownership </w:t>
      </w:r>
      <w:r w:rsidR="00A222D4">
        <w:rPr>
          <w:rStyle w:val="PlanInstructions"/>
        </w:rPr>
        <w:t xml:space="preserve">to the member </w:t>
      </w:r>
      <w:r w:rsidRPr="00BC1AED">
        <w:rPr>
          <w:rStyle w:val="PlanInstructions"/>
        </w:rPr>
        <w:t xml:space="preserve">for </w:t>
      </w:r>
      <w:r w:rsidR="00A222D4">
        <w:rPr>
          <w:rStyle w:val="PlanInstructions"/>
        </w:rPr>
        <w:t xml:space="preserve">DME </w:t>
      </w:r>
      <w:r w:rsidRPr="00BC1AED">
        <w:rPr>
          <w:rStyle w:val="PlanInstructions"/>
        </w:rPr>
        <w:t xml:space="preserve">items other than prosthetics, insert: </w:t>
      </w:r>
      <w:r w:rsidRPr="00BC1AED">
        <w:rPr>
          <w:rStyle w:val="PlanInstructions"/>
          <w:i w:val="0"/>
        </w:rPr>
        <w:t xml:space="preserve">In certain situations, we will transfer ownership of the </w:t>
      </w:r>
      <w:r>
        <w:rPr>
          <w:rStyle w:val="PlanInstructions"/>
          <w:i w:val="0"/>
        </w:rPr>
        <w:t>DME</w:t>
      </w:r>
      <w:r w:rsidRPr="00BC1AED">
        <w:rPr>
          <w:rStyle w:val="PlanInstructions"/>
          <w:i w:val="0"/>
        </w:rPr>
        <w:t xml:space="preserve"> item</w:t>
      </w:r>
      <w:r w:rsidR="00A222D4">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4EB6DDC9" w14:textId="00C23C87" w:rsidR="00BE6DE6" w:rsidRDefault="00BE6DE6" w:rsidP="00DE0B76">
      <w:pPr>
        <w:ind w:right="0"/>
        <w:rPr>
          <w:rStyle w:val="PlanInstructions"/>
          <w:i w:val="0"/>
        </w:rPr>
      </w:pPr>
      <w:r w:rsidRPr="00BC1AED">
        <w:rPr>
          <w:rStyle w:val="PlanInstructions"/>
          <w:i w:val="0"/>
        </w:rPr>
        <w:t>[</w:t>
      </w:r>
      <w:r w:rsidRPr="00BC1AED">
        <w:rPr>
          <w:rStyle w:val="PlanInstructions"/>
        </w:rPr>
        <w:t xml:space="preserve">If </w:t>
      </w:r>
      <w:r w:rsidR="00A222D4">
        <w:rPr>
          <w:rStyle w:val="PlanInstructions"/>
        </w:rPr>
        <w:t>the</w:t>
      </w:r>
      <w:r w:rsidRPr="00BC1AED">
        <w:rPr>
          <w:rStyle w:val="PlanInstructions"/>
        </w:rPr>
        <w:t xml:space="preserve"> plan </w:t>
      </w:r>
      <w:r w:rsidRPr="00D342AB">
        <w:rPr>
          <w:rStyle w:val="PlanInstructions"/>
          <w:u w:val="single"/>
        </w:rPr>
        <w:t>never</w:t>
      </w:r>
      <w:r w:rsidRPr="00BC1AED">
        <w:rPr>
          <w:rStyle w:val="PlanInstructions"/>
        </w:rPr>
        <w:t xml:space="preserve"> </w:t>
      </w:r>
      <w:r w:rsidR="00A222D4">
        <w:rPr>
          <w:rStyle w:val="PlanInstructions"/>
        </w:rPr>
        <w:t xml:space="preserve">allows </w:t>
      </w:r>
      <w:r w:rsidRPr="00BC1AED">
        <w:rPr>
          <w:rStyle w:val="PlanInstructions"/>
        </w:rPr>
        <w:t>transfer</w:t>
      </w:r>
      <w:r w:rsidR="00A222D4">
        <w:rPr>
          <w:rStyle w:val="PlanInstructions"/>
        </w:rPr>
        <w:t xml:space="preserve"> of</w:t>
      </w:r>
      <w:r w:rsidRPr="00BC1AED">
        <w:rPr>
          <w:rStyle w:val="PlanInstructions"/>
        </w:rPr>
        <w:t xml:space="preserve"> ownership</w:t>
      </w:r>
      <w:r w:rsidR="00A222D4">
        <w:rPr>
          <w:rStyle w:val="PlanInstructions"/>
        </w:rPr>
        <w:t xml:space="preserve"> to the member</w:t>
      </w:r>
      <w:r w:rsidRPr="00BC1AED">
        <w:rPr>
          <w:rStyle w:val="PlanInstructions"/>
        </w:rPr>
        <w:t xml:space="preserve"> (except as noted above, for example, for prosthetics), insert:</w:t>
      </w:r>
      <w:r w:rsidRPr="006A0E67">
        <w:rPr>
          <w:i/>
          <w:iCs/>
          <w:color w:val="548DD4"/>
        </w:rPr>
        <w:t xml:space="preserve"> </w:t>
      </w:r>
      <w:r w:rsidRPr="00BC1AED">
        <w:rPr>
          <w:rStyle w:val="PlanInstructions"/>
          <w:i w:val="0"/>
        </w:rPr>
        <w:t xml:space="preserve">Even if you had </w:t>
      </w:r>
      <w:r w:rsidR="004B6F71">
        <w:rPr>
          <w:rStyle w:val="PlanInstructions"/>
          <w:i w:val="0"/>
        </w:rPr>
        <w:t xml:space="preserve">the </w:t>
      </w:r>
      <w:r>
        <w:rPr>
          <w:rStyle w:val="PlanInstructions"/>
          <w:i w:val="0"/>
        </w:rPr>
        <w:t>DME</w:t>
      </w:r>
      <w:r w:rsidRPr="00BC1AED">
        <w:rPr>
          <w:rStyle w:val="PlanInstructions"/>
          <w:i w:val="0"/>
        </w:rPr>
        <w:t xml:space="preserve"> for up to 12 months in a row under Medicare before you joined our plan, you will not own the equipment.]</w:t>
      </w:r>
    </w:p>
    <w:p w14:paraId="58674EBF" w14:textId="2CDF63D3" w:rsidR="00A222D4" w:rsidRPr="00A222D4" w:rsidRDefault="00A222D4" w:rsidP="00DE0B76">
      <w:pPr>
        <w:ind w:right="0"/>
        <w:rPr>
          <w:rStyle w:val="PlanInstructions"/>
        </w:rPr>
      </w:pPr>
      <w:r>
        <w:rPr>
          <w:rStyle w:val="PlanInstructions"/>
          <w:i w:val="0"/>
        </w:rPr>
        <w:t>[</w:t>
      </w:r>
      <w:r w:rsidRPr="00BC1AED">
        <w:rPr>
          <w:rStyle w:val="PlanInstructions"/>
        </w:rPr>
        <w:t xml:space="preserve">Plans should modify this section as necessary to explain </w:t>
      </w:r>
      <w:r>
        <w:rPr>
          <w:rStyle w:val="PlanInstructions"/>
        </w:rPr>
        <w:t xml:space="preserve">any </w:t>
      </w:r>
      <w:r w:rsidRPr="00BC1AED">
        <w:rPr>
          <w:rStyle w:val="PlanInstructions"/>
        </w:rPr>
        <w:t xml:space="preserve">additional </w:t>
      </w:r>
      <w:r w:rsidR="004B6F71">
        <w:rPr>
          <w:rStyle w:val="PlanInstructions"/>
        </w:rPr>
        <w:t>MassHealth</w:t>
      </w:r>
      <w:r w:rsidRPr="00BC1AED">
        <w:rPr>
          <w:rStyle w:val="PlanInstructions"/>
        </w:rPr>
        <w:t xml:space="preserve"> coverage of DME.</w:t>
      </w:r>
      <w:r w:rsidRPr="00BC1AED">
        <w:rPr>
          <w:rStyle w:val="PlanInstructions"/>
          <w:i w:val="0"/>
        </w:rPr>
        <w:t>]</w:t>
      </w:r>
    </w:p>
    <w:p w14:paraId="0E44D05A" w14:textId="58C674B5" w:rsidR="00BE6DE6" w:rsidRPr="0078769F" w:rsidRDefault="00226DDF" w:rsidP="004B6F71">
      <w:pPr>
        <w:pStyle w:val="Heading2"/>
        <w:spacing w:line="320" w:lineRule="exact"/>
        <w:ind w:left="504" w:hanging="504"/>
      </w:pPr>
      <w:bookmarkStart w:id="102" w:name="_Toc15394413"/>
      <w:r>
        <w:rPr>
          <w:lang w:val="en-US"/>
        </w:rPr>
        <w:t xml:space="preserve">M2. DME ownership when </w:t>
      </w:r>
      <w:r w:rsidR="00BE6DE6" w:rsidRPr="0078769F">
        <w:t xml:space="preserve">you switch </w:t>
      </w:r>
      <w:r w:rsidR="00B57FAE">
        <w:rPr>
          <w:lang w:val="en-US"/>
        </w:rPr>
        <w:t xml:space="preserve">from One Care </w:t>
      </w:r>
      <w:r w:rsidR="00BE6DE6" w:rsidRPr="0078769F">
        <w:t xml:space="preserve">to </w:t>
      </w:r>
      <w:r>
        <w:rPr>
          <w:lang w:val="en-US"/>
        </w:rPr>
        <w:t xml:space="preserve">Original </w:t>
      </w:r>
      <w:r w:rsidR="00BE6DE6" w:rsidRPr="0078769F">
        <w:t>Medicare</w:t>
      </w:r>
      <w:r>
        <w:rPr>
          <w:lang w:val="en-US"/>
        </w:rPr>
        <w:t xml:space="preserve"> or Medicare Advantage</w:t>
      </w:r>
      <w:bookmarkEnd w:id="102"/>
    </w:p>
    <w:p w14:paraId="05DBC23D" w14:textId="77777777" w:rsidR="000E45E2" w:rsidRDefault="00226DDF" w:rsidP="00DE0B76">
      <w:pPr>
        <w:ind w:right="0"/>
      </w:pPr>
      <w:r w:rsidRPr="00226DDF">
        <w:t>In the Original Medicare</w:t>
      </w:r>
      <w:r w:rsidRPr="00226DDF">
        <w:rPr>
          <w:i/>
        </w:rPr>
        <w:t xml:space="preserve"> </w:t>
      </w:r>
      <w:r w:rsidRPr="00226DDF">
        <w:t>program, people who rent certain types of DME own it after 13 months. In a Medicare Advantage</w:t>
      </w:r>
      <w:r w:rsidRPr="00226DDF">
        <w:rPr>
          <w:i/>
        </w:rPr>
        <w:t xml:space="preserve"> </w:t>
      </w:r>
      <w:r w:rsidRPr="00226DDF">
        <w:t>plan, the plan can set the number of months people must rent certain types of DME before they own it.</w:t>
      </w:r>
      <w:r w:rsidR="0094073E">
        <w:t xml:space="preserve"> </w:t>
      </w:r>
    </w:p>
    <w:p w14:paraId="17F8E7A8" w14:textId="1B1EABE9" w:rsidR="00226DDF" w:rsidRDefault="000E45E2" w:rsidP="00DE0B76">
      <w:pPr>
        <w:ind w:right="0"/>
      </w:pPr>
      <w:r w:rsidRPr="007E3138">
        <w:rPr>
          <w:b/>
        </w:rPr>
        <w:lastRenderedPageBreak/>
        <w:t>Note:</w:t>
      </w:r>
      <w:r>
        <w:t xml:space="preserve"> </w:t>
      </w:r>
      <w:r w:rsidR="0094073E">
        <w:t>You can find definitions of Original M</w:t>
      </w:r>
      <w:r w:rsidR="004B6F71">
        <w:t>edicare and Medicare Advantage p</w:t>
      </w:r>
      <w:r w:rsidR="0094073E">
        <w:t>lans in Chapter 12</w:t>
      </w:r>
      <w:r>
        <w:t xml:space="preserve">. You can also find </w:t>
      </w:r>
      <w:r w:rsidR="0094073E">
        <w:t xml:space="preserve">more information </w:t>
      </w:r>
      <w:r>
        <w:t xml:space="preserve">about them in the </w:t>
      </w:r>
      <w:r w:rsidRPr="00986A62">
        <w:rPr>
          <w:i/>
        </w:rPr>
        <w:t>Medicare &amp; You 20</w:t>
      </w:r>
      <w:r w:rsidR="00AA05F2">
        <w:rPr>
          <w:i/>
        </w:rPr>
        <w:t>20</w:t>
      </w:r>
      <w:r w:rsidRPr="00875F87">
        <w:t xml:space="preserve"> </w:t>
      </w:r>
      <w:r w:rsidRPr="00526D66">
        <w:t>Handbook</w:t>
      </w:r>
      <w:r>
        <w:t xml:space="preserve">. </w:t>
      </w:r>
      <w:r w:rsidRPr="000E45E2">
        <w:t>If you don’t have a copy of this booklet, you can get it at the Medicare website (</w:t>
      </w:r>
      <w:hyperlink r:id="rId12" w:history="1">
        <w:r w:rsidRPr="000E45E2">
          <w:rPr>
            <w:color w:val="0000FF"/>
            <w:u w:val="single"/>
          </w:rPr>
          <w:t>http://www.medicare.gov</w:t>
        </w:r>
      </w:hyperlink>
      <w:r w:rsidRPr="000E45E2">
        <w:t>) or by calling 1</w:t>
      </w:r>
      <w:r w:rsidRPr="000E45E2">
        <w:noBreakHyphen/>
        <w:t>800</w:t>
      </w:r>
      <w:r w:rsidRPr="000E45E2">
        <w:noBreakHyphen/>
        <w:t>MEDICARE (1</w:t>
      </w:r>
      <w:r w:rsidRPr="000E45E2">
        <w:noBreakHyphen/>
        <w:t>800</w:t>
      </w:r>
      <w:r w:rsidRPr="000E45E2">
        <w:noBreakHyphen/>
        <w:t>633</w:t>
      </w:r>
      <w:r w:rsidRPr="000E45E2">
        <w:noBreakHyphen/>
        <w:t>4227), 24 hours a day, 7 days a week. TTY users should call 1</w:t>
      </w:r>
      <w:r w:rsidRPr="000E45E2">
        <w:noBreakHyphen/>
        <w:t>877</w:t>
      </w:r>
      <w:r w:rsidRPr="000E45E2">
        <w:noBreakHyphen/>
        <w:t>486</w:t>
      </w:r>
      <w:r w:rsidRPr="000E45E2">
        <w:noBreakHyphen/>
        <w:t>2048.</w:t>
      </w:r>
    </w:p>
    <w:p w14:paraId="00F9D3CE" w14:textId="5C96C2ED" w:rsidR="00BE6DE6" w:rsidRDefault="00BE6DE6" w:rsidP="00DE0B76">
      <w:pPr>
        <w:pStyle w:val="Normalpre-bullets"/>
        <w:spacing w:after="200"/>
        <w:ind w:right="0"/>
      </w:pPr>
      <w:r>
        <w:t>Y</w:t>
      </w:r>
      <w:r w:rsidRPr="0078769F">
        <w:t xml:space="preserve">ou will have to make 13 payments in a row under </w:t>
      </w:r>
      <w:r>
        <w:t>Original Medicare</w:t>
      </w:r>
      <w:r w:rsidR="00226DDF">
        <w:t xml:space="preserve">, or you will have to make the number of payments in a row set by the Medicare Advantage plan, </w:t>
      </w:r>
      <w:r>
        <w:t xml:space="preserve">to own the </w:t>
      </w:r>
      <w:r w:rsidR="00A222D4">
        <w:t>DME item</w:t>
      </w:r>
      <w:r>
        <w:t xml:space="preserve"> i</w:t>
      </w:r>
      <w:r w:rsidRPr="0078769F">
        <w:t>f</w:t>
      </w:r>
      <w:r>
        <w:t>:</w:t>
      </w:r>
    </w:p>
    <w:p w14:paraId="0B3F47C7" w14:textId="77777777" w:rsidR="00BE6DE6" w:rsidRDefault="00BE6DE6" w:rsidP="002E2917">
      <w:pPr>
        <w:pStyle w:val="ListBullet"/>
        <w:spacing w:after="200"/>
        <w:ind w:left="720"/>
      </w:pPr>
      <w:r w:rsidRPr="0078769F">
        <w:t xml:space="preserve">you did not become </w:t>
      </w:r>
      <w:r>
        <w:t xml:space="preserve">the </w:t>
      </w:r>
      <w:r w:rsidRPr="0078769F">
        <w:t xml:space="preserve">owner of the </w:t>
      </w:r>
      <w:r>
        <w:t>DME</w:t>
      </w:r>
      <w:r w:rsidRPr="0078769F">
        <w:t xml:space="preserve"> item while you were in our plan</w:t>
      </w:r>
      <w:r>
        <w:t xml:space="preserve">; </w:t>
      </w:r>
      <w:r w:rsidRPr="00D342AB">
        <w:rPr>
          <w:b/>
          <w:iCs/>
        </w:rPr>
        <w:t>and</w:t>
      </w:r>
      <w:r w:rsidRPr="00226DDF">
        <w:t xml:space="preserve"> </w:t>
      </w:r>
    </w:p>
    <w:p w14:paraId="15B14AC7" w14:textId="61B4B016" w:rsidR="00BE6DE6" w:rsidRDefault="00BE6DE6" w:rsidP="002E2917">
      <w:pPr>
        <w:pStyle w:val="ListBullet2"/>
        <w:ind w:left="720"/>
      </w:pPr>
      <w:r>
        <w:t>you leave our plan and get your Medicare benefits outside of any health plan in the Original Medicare program</w:t>
      </w:r>
      <w:r w:rsidR="00226DDF">
        <w:t xml:space="preserve"> or a Medicare Advantage plan</w:t>
      </w:r>
      <w:r>
        <w:t>.</w:t>
      </w:r>
      <w:r w:rsidRPr="0078769F">
        <w:t xml:space="preserve"> </w:t>
      </w:r>
    </w:p>
    <w:p w14:paraId="72FAEF7C" w14:textId="1EC0DFCE" w:rsidR="00226DDF" w:rsidRDefault="00BE6DE6" w:rsidP="00DE0B76">
      <w:pPr>
        <w:ind w:right="0"/>
      </w:pPr>
      <w:r w:rsidRPr="0078769F">
        <w:t xml:space="preserve">If you made payments for the </w:t>
      </w:r>
      <w:r>
        <w:t>DME</w:t>
      </w:r>
      <w:r w:rsidR="00A222D4">
        <w:t xml:space="preserve"> item</w:t>
      </w:r>
      <w:r w:rsidRPr="0078769F">
        <w:t xml:space="preserve"> under </w:t>
      </w:r>
      <w:r>
        <w:t xml:space="preserve">Original </w:t>
      </w:r>
      <w:r w:rsidRPr="0078769F">
        <w:t xml:space="preserve">Medicare </w:t>
      </w:r>
      <w:r w:rsidR="00226DDF">
        <w:t xml:space="preserve">or a Medicare Advantage plan </w:t>
      </w:r>
      <w:r w:rsidRPr="0078769F">
        <w:t>before you joined our plan</w:t>
      </w:r>
      <w:r w:rsidRPr="00D342AB">
        <w:rPr>
          <w:b/>
        </w:rPr>
        <w:t xml:space="preserve">, those </w:t>
      </w:r>
      <w:r w:rsidR="0038422E">
        <w:rPr>
          <w:b/>
        </w:rPr>
        <w:t xml:space="preserve">Original </w:t>
      </w:r>
      <w:r w:rsidRPr="00D342AB">
        <w:rPr>
          <w:b/>
        </w:rPr>
        <w:t xml:space="preserve">Medicare </w:t>
      </w:r>
      <w:r w:rsidR="0038422E">
        <w:rPr>
          <w:b/>
        </w:rPr>
        <w:t xml:space="preserve">or Medicare Advantage plan </w:t>
      </w:r>
      <w:r w:rsidRPr="00D342AB">
        <w:rPr>
          <w:b/>
        </w:rPr>
        <w:t>payments do not count toward the payments</w:t>
      </w:r>
      <w:r w:rsidR="00226DDF">
        <w:rPr>
          <w:b/>
        </w:rPr>
        <w:t xml:space="preserve"> you need to make after leaving our plan</w:t>
      </w:r>
      <w:r w:rsidRPr="0078769F">
        <w:t xml:space="preserve">. </w:t>
      </w:r>
    </w:p>
    <w:p w14:paraId="4D8E7D16" w14:textId="19A381EB" w:rsidR="00BE6DE6" w:rsidRPr="0078769F" w:rsidRDefault="00BE6DE6" w:rsidP="00DE0B76">
      <w:pPr>
        <w:pStyle w:val="ListParagraph"/>
        <w:numPr>
          <w:ilvl w:val="0"/>
          <w:numId w:val="53"/>
        </w:numPr>
      </w:pPr>
      <w:r w:rsidRPr="0078769F">
        <w:t xml:space="preserve">You will have to make 13 </w:t>
      </w:r>
      <w:r>
        <w:t xml:space="preserve">new </w:t>
      </w:r>
      <w:r w:rsidRPr="0078769F">
        <w:t xml:space="preserve">payments in a row under </w:t>
      </w:r>
      <w:r>
        <w:t xml:space="preserve">Original </w:t>
      </w:r>
      <w:r w:rsidRPr="0078769F">
        <w:t xml:space="preserve">Medicare </w:t>
      </w:r>
      <w:r w:rsidR="00226DDF">
        <w:t xml:space="preserve">or a number of new payments in a row set by the Medicare Advantage plan </w:t>
      </w:r>
      <w:r w:rsidRPr="0078769F">
        <w:t xml:space="preserve">to own the </w:t>
      </w:r>
      <w:r w:rsidR="00A222D4">
        <w:t xml:space="preserve">DME </w:t>
      </w:r>
      <w:r w:rsidRPr="0078769F">
        <w:t>item.</w:t>
      </w:r>
    </w:p>
    <w:p w14:paraId="6E618D71" w14:textId="30BBC54D" w:rsidR="00BE6DE6" w:rsidRPr="0078769F" w:rsidRDefault="00BE6DE6" w:rsidP="00DE0B76">
      <w:pPr>
        <w:pStyle w:val="ListBullet2"/>
        <w:numPr>
          <w:ilvl w:val="0"/>
          <w:numId w:val="53"/>
        </w:numPr>
      </w:pPr>
      <w:r w:rsidRPr="0078769F">
        <w:t xml:space="preserve">There are </w:t>
      </w:r>
      <w:r w:rsidRPr="00D67474">
        <w:t>no exceptions</w:t>
      </w:r>
      <w:r w:rsidRPr="0078769F">
        <w:t xml:space="preserve"> to this case when you return to </w:t>
      </w:r>
      <w:r>
        <w:t>Original Medicare</w:t>
      </w:r>
      <w:r w:rsidR="00226DDF">
        <w:t xml:space="preserve"> or a Medicare Advantage plan</w:t>
      </w:r>
      <w:r>
        <w:t>.</w:t>
      </w:r>
    </w:p>
    <w:sectPr w:rsidR="00BE6DE6" w:rsidRPr="0078769F" w:rsidSect="00407653">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94798" w14:textId="77777777" w:rsidR="004263CB" w:rsidRDefault="004263CB" w:rsidP="00BE6DE6">
      <w:pPr>
        <w:spacing w:after="0" w:line="240" w:lineRule="auto"/>
      </w:pPr>
      <w:r>
        <w:separator/>
      </w:r>
    </w:p>
  </w:endnote>
  <w:endnote w:type="continuationSeparator" w:id="0">
    <w:p w14:paraId="536ABF19" w14:textId="77777777" w:rsidR="004263CB" w:rsidRDefault="004263CB" w:rsidP="00BE6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54B9E" w14:textId="77777777" w:rsidR="00614B15" w:rsidRDefault="00614B15" w:rsidP="006A6043">
    <w:pPr>
      <w:pStyle w:val="Footer"/>
      <w:tabs>
        <w:tab w:val="right" w:pos="9900"/>
      </w:tabs>
      <w:spacing w:after="0"/>
      <w:rPr>
        <w:sz w:val="22"/>
        <w:szCs w:val="22"/>
        <w:lang w:val="en-US"/>
      </w:rPr>
    </w:pPr>
  </w:p>
  <w:p w14:paraId="4F52CE08" w14:textId="432B63B8" w:rsidR="00614B15" w:rsidRPr="006A6043" w:rsidRDefault="00614B15" w:rsidP="006A6043">
    <w:pPr>
      <w:pStyle w:val="Footer"/>
      <w:tabs>
        <w:tab w:val="right" w:pos="9900"/>
      </w:tabs>
      <w:spacing w:before="0"/>
      <w:rPr>
        <w:sz w:val="22"/>
        <w:szCs w:val="22"/>
        <w:lang w:val="en-US"/>
      </w:rPr>
    </w:pP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2B7C40">
      <w:rPr>
        <w:noProof/>
        <w:sz w:val="22"/>
        <w:szCs w:val="22"/>
      </w:rPr>
      <w:t>16</w:t>
    </w:r>
    <w:r w:rsidRPr="006A6043">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B4066" w14:textId="1A062DC2" w:rsidR="00614B15" w:rsidRPr="006A6043" w:rsidRDefault="00614B15" w:rsidP="006A604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7216" behindDoc="0" locked="0" layoutInCell="1" allowOverlap="1" wp14:anchorId="1CB6D4EA" wp14:editId="602312D2">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614B15" w:rsidRPr="00E33525" w:rsidRDefault="00614B15" w:rsidP="006A6043">
                            <w:pPr>
                              <w:pStyle w:val="Footer0"/>
                            </w:pPr>
                            <w:r w:rsidRPr="00B66FD7">
                              <w:t>?</w:t>
                            </w:r>
                          </w:p>
                          <w:p w14:paraId="41435AA5" w14:textId="77777777" w:rsidR="00614B15" w:rsidRDefault="00614B15"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1CB6D4EA" id="Group 7"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8HtGD3EGAAB1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D2C103" w14:textId="77777777" w:rsidR="00614B15" w:rsidRPr="00E33525" w:rsidRDefault="00614B15" w:rsidP="006A6043">
                      <w:pPr>
                        <w:pStyle w:val="Footer0"/>
                      </w:pPr>
                      <w:r w:rsidRPr="00B66FD7">
                        <w:t>?</w:t>
                      </w:r>
                    </w:p>
                    <w:p w14:paraId="41435AA5" w14:textId="77777777" w:rsidR="00614B15" w:rsidRDefault="00614B15" w:rsidP="006A604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2B7C40">
      <w:rPr>
        <w:noProof/>
        <w:sz w:val="22"/>
        <w:szCs w:val="22"/>
      </w:rPr>
      <w:t>17</w:t>
    </w:r>
    <w:r w:rsidRPr="006A6043">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90444" w14:textId="6D1B84EB" w:rsidR="00614B15" w:rsidRPr="00407653" w:rsidRDefault="00614B15" w:rsidP="00407653">
    <w:pPr>
      <w:pStyle w:val="Footer"/>
      <w:tabs>
        <w:tab w:val="right" w:pos="9900"/>
      </w:tabs>
      <w:rPr>
        <w:sz w:val="22"/>
        <w:szCs w:val="22"/>
        <w:lang w:val="en-US"/>
      </w:rPr>
    </w:pPr>
    <w:r w:rsidRPr="006A6043">
      <w:rPr>
        <w:b/>
        <w:noProof/>
        <w:sz w:val="22"/>
        <w:szCs w:val="22"/>
        <w:lang w:val="en-US" w:eastAsia="en-US"/>
      </w:rPr>
      <mc:AlternateContent>
        <mc:Choice Requires="wpg">
          <w:drawing>
            <wp:anchor distT="0" distB="0" distL="114300" distR="114300" simplePos="0" relativeHeight="251658240" behindDoc="0" locked="0" layoutInCell="1" allowOverlap="1" wp14:anchorId="2D12D06D" wp14:editId="3D100BF5">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614B15" w:rsidRPr="00E33525" w:rsidRDefault="00614B15" w:rsidP="00407653">
                            <w:pPr>
                              <w:pStyle w:val="Footer0"/>
                            </w:pPr>
                            <w:r w:rsidRPr="00B66FD7">
                              <w:t>?</w:t>
                            </w:r>
                          </w:p>
                          <w:p w14:paraId="1D9A53E3" w14:textId="77777777" w:rsidR="00614B15" w:rsidRDefault="00614B15"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2D12D06D" id="Group 10"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RReAYAAH4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L7XtFF4BgAAfhQA&#10;AA4AAAAAAAAAAAAAAAAALgIAAGRycy9lMm9Eb2MueG1sUEsBAi0AFAAGAAgAAAAhAGrDFkz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6D0D0C" w14:textId="77777777" w:rsidR="00614B15" w:rsidRPr="00E33525" w:rsidRDefault="00614B15" w:rsidP="00407653">
                      <w:pPr>
                        <w:pStyle w:val="Footer0"/>
                      </w:pPr>
                      <w:r w:rsidRPr="00B66FD7">
                        <w:t>?</w:t>
                      </w:r>
                    </w:p>
                    <w:p w14:paraId="1D9A53E3" w14:textId="77777777" w:rsidR="00614B15" w:rsidRDefault="00614B15" w:rsidP="0040765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sidR="002B7C40">
      <w:rPr>
        <w:noProof/>
        <w:sz w:val="22"/>
        <w:szCs w:val="22"/>
      </w:rPr>
      <w:t>1</w:t>
    </w:r>
    <w:r w:rsidRPr="006A6043">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C443E" w14:textId="77777777" w:rsidR="004263CB" w:rsidRDefault="004263CB" w:rsidP="00BE6DE6">
      <w:pPr>
        <w:spacing w:after="0" w:line="240" w:lineRule="auto"/>
      </w:pPr>
      <w:r>
        <w:separator/>
      </w:r>
    </w:p>
  </w:footnote>
  <w:footnote w:type="continuationSeparator" w:id="0">
    <w:p w14:paraId="7D2CC76C" w14:textId="77777777" w:rsidR="004263CB" w:rsidRDefault="004263CB" w:rsidP="00BE6D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429A2" w14:textId="77777777" w:rsidR="00614B15" w:rsidRDefault="00614B15" w:rsidP="00BE6DE6">
    <w:pPr>
      <w:pStyle w:val="Pageheader"/>
      <w:spacing w:after="0"/>
      <w:ind w:right="0"/>
    </w:pPr>
    <w:r w:rsidRPr="00246E4F">
      <w:t>&lt;</w:t>
    </w:r>
    <w:r>
      <w:t>P</w:t>
    </w:r>
    <w:r w:rsidRPr="00246E4F">
      <w:t>lan name&gt; MEMBER HANDBOOK</w:t>
    </w:r>
    <w:r>
      <w:tab/>
      <w:t xml:space="preserve">Chapter 3: Using the plan’s coverage for your health care </w:t>
    </w:r>
  </w:p>
  <w:p w14:paraId="6ECDFF18" w14:textId="77777777" w:rsidR="00614B15" w:rsidRPr="009142A5" w:rsidRDefault="00614B15" w:rsidP="00BE6DE6">
    <w:pPr>
      <w:pStyle w:val="Pageheader"/>
      <w:spacing w:line="260" w:lineRule="exact"/>
      <w:ind w:right="0"/>
    </w:pPr>
    <w:r>
      <w:tab/>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22FE1" w14:textId="77777777" w:rsidR="00614B15" w:rsidRDefault="00614B15" w:rsidP="00BE6DE6">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7375A1"/>
    <w:multiLevelType w:val="hybridMultilevel"/>
    <w:tmpl w:val="F1864F18"/>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AC5154"/>
    <w:multiLevelType w:val="hybridMultilevel"/>
    <w:tmpl w:val="405A3B2E"/>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B84A8F38"/>
    <w:lvl w:ilvl="0" w:tplc="08CE3DC8">
      <w:start w:val="1"/>
      <w:numFmt w:val="bullet"/>
      <w:pStyle w:val="ListBullet"/>
      <w:lvlText w:val=""/>
      <w:lvlJc w:val="left"/>
      <w:pPr>
        <w:ind w:left="810" w:hanging="360"/>
      </w:pPr>
      <w:rPr>
        <w:rFonts w:ascii="Symbol" w:hAnsi="Symbol"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F1AAC"/>
    <w:multiLevelType w:val="hybridMultilevel"/>
    <w:tmpl w:val="D408D0C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multilevel"/>
    <w:tmpl w:val="6928B0A6"/>
    <w:lvl w:ilvl="0">
      <w:start w:val="1"/>
      <w:numFmt w:val="upperLetter"/>
      <w:pStyle w:val="Heading1"/>
      <w:lvlText w:val="%1."/>
      <w:lvlJc w:val="left"/>
      <w:pPr>
        <w:ind w:left="540" w:hanging="360"/>
      </w:pPr>
      <w:rPr>
        <w:rFonts w:ascii="Arial" w:hAnsi="Arial" w:hint="default"/>
        <w:b/>
        <w:i w:val="0"/>
        <w:color w:val="auto"/>
        <w:sz w:val="28"/>
        <w:u w:val="none" w:color="548DE1"/>
      </w:rPr>
    </w:lvl>
    <w:lvl w:ilvl="1">
      <w:start w:val="1"/>
      <w:numFmt w:val="lowerLetter"/>
      <w:lvlText w:val="%2."/>
      <w:lvlJc w:val="left"/>
      <w:pPr>
        <w:ind w:left="1260" w:hanging="360"/>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1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30610B1"/>
    <w:multiLevelType w:val="hybridMultilevel"/>
    <w:tmpl w:val="EE200350"/>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2"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0E52F88"/>
    <w:multiLevelType w:val="hybridMultilevel"/>
    <w:tmpl w:val="A9EA02B0"/>
    <w:lvl w:ilvl="0" w:tplc="6AC48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DD2EE1"/>
    <w:multiLevelType w:val="hybridMultilevel"/>
    <w:tmpl w:val="2DF6AB0C"/>
    <w:lvl w:ilvl="0" w:tplc="5DE222B8">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9"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A84785"/>
    <w:multiLevelType w:val="hybridMultilevel"/>
    <w:tmpl w:val="E9E6E48E"/>
    <w:lvl w:ilvl="0" w:tplc="04090003">
      <w:start w:val="1"/>
      <w:numFmt w:val="bullet"/>
      <w:lvlText w:val="o"/>
      <w:lvlJc w:val="left"/>
      <w:pPr>
        <w:ind w:left="810" w:hanging="360"/>
      </w:pPr>
      <w:rPr>
        <w:rFonts w:ascii="Courier New" w:hAnsi="Courier New" w:cs="Courier New"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216D60"/>
    <w:multiLevelType w:val="hybridMultilevel"/>
    <w:tmpl w:val="C6DA23FC"/>
    <w:lvl w:ilvl="0" w:tplc="030401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19"/>
  </w:num>
  <w:num w:numId="4">
    <w:abstractNumId w:val="14"/>
  </w:num>
  <w:num w:numId="5">
    <w:abstractNumId w:val="21"/>
  </w:num>
  <w:num w:numId="6">
    <w:abstractNumId w:val="25"/>
  </w:num>
  <w:num w:numId="7">
    <w:abstractNumId w:val="12"/>
  </w:num>
  <w:num w:numId="8">
    <w:abstractNumId w:val="9"/>
  </w:num>
  <w:num w:numId="9">
    <w:abstractNumId w:val="28"/>
  </w:num>
  <w:num w:numId="10">
    <w:abstractNumId w:val="14"/>
  </w:num>
  <w:num w:numId="11">
    <w:abstractNumId w:val="14"/>
  </w:num>
  <w:num w:numId="12">
    <w:abstractNumId w:val="14"/>
  </w:num>
  <w:num w:numId="13">
    <w:abstractNumId w:val="29"/>
  </w:num>
  <w:num w:numId="14">
    <w:abstractNumId w:val="29"/>
  </w:num>
  <w:num w:numId="15">
    <w:abstractNumId w:val="29"/>
  </w:num>
  <w:num w:numId="16">
    <w:abstractNumId w:val="29"/>
  </w:num>
  <w:num w:numId="17">
    <w:abstractNumId w:val="14"/>
  </w:num>
  <w:num w:numId="18">
    <w:abstractNumId w:val="14"/>
  </w:num>
  <w:num w:numId="19">
    <w:abstractNumId w:val="14"/>
  </w:num>
  <w:num w:numId="20">
    <w:abstractNumId w:val="18"/>
  </w:num>
  <w:num w:numId="21">
    <w:abstractNumId w:val="3"/>
  </w:num>
  <w:num w:numId="22">
    <w:abstractNumId w:val="13"/>
  </w:num>
  <w:num w:numId="23">
    <w:abstractNumId w:val="2"/>
  </w:num>
  <w:num w:numId="24">
    <w:abstractNumId w:val="13"/>
  </w:num>
  <w:num w:numId="25">
    <w:abstractNumId w:val="1"/>
  </w:num>
  <w:num w:numId="26">
    <w:abstractNumId w:val="33"/>
  </w:num>
  <w:num w:numId="27">
    <w:abstractNumId w:val="0"/>
  </w:num>
  <w:num w:numId="28">
    <w:abstractNumId w:val="10"/>
  </w:num>
  <w:num w:numId="29">
    <w:abstractNumId w:val="34"/>
  </w:num>
  <w:num w:numId="30">
    <w:abstractNumId w:val="34"/>
  </w:num>
  <w:num w:numId="31">
    <w:abstractNumId w:val="7"/>
  </w:num>
  <w:num w:numId="32">
    <w:abstractNumId w:val="15"/>
  </w:num>
  <w:num w:numId="33">
    <w:abstractNumId w:val="13"/>
  </w:num>
  <w:num w:numId="34">
    <w:abstractNumId w:val="13"/>
  </w:num>
  <w:num w:numId="35">
    <w:abstractNumId w:val="13"/>
  </w:num>
  <w:num w:numId="36">
    <w:abstractNumId w:val="13"/>
  </w:num>
  <w:num w:numId="37">
    <w:abstractNumId w:val="13"/>
  </w:num>
  <w:num w:numId="38">
    <w:abstractNumId w:val="27"/>
  </w:num>
  <w:num w:numId="39">
    <w:abstractNumId w:val="13"/>
  </w:num>
  <w:num w:numId="40">
    <w:abstractNumId w:val="13"/>
  </w:num>
  <w:num w:numId="41">
    <w:abstractNumId w:val="22"/>
  </w:num>
  <w:num w:numId="42">
    <w:abstractNumId w:val="23"/>
  </w:num>
  <w:num w:numId="43">
    <w:abstractNumId w:val="26"/>
  </w:num>
  <w:num w:numId="44">
    <w:abstractNumId w:val="36"/>
  </w:num>
  <w:num w:numId="45">
    <w:abstractNumId w:val="31"/>
  </w:num>
  <w:num w:numId="46">
    <w:abstractNumId w:val="30"/>
  </w:num>
  <w:num w:numId="47">
    <w:abstractNumId w:val="17"/>
  </w:num>
  <w:num w:numId="48">
    <w:abstractNumId w:val="5"/>
  </w:num>
  <w:num w:numId="49">
    <w:abstractNumId w:val="11"/>
  </w:num>
  <w:num w:numId="50">
    <w:abstractNumId w:val="16"/>
  </w:num>
  <w:num w:numId="51">
    <w:abstractNumId w:val="20"/>
  </w:num>
  <w:num w:numId="52">
    <w:abstractNumId w:val="8"/>
  </w:num>
  <w:num w:numId="53">
    <w:abstractNumId w:val="4"/>
  </w:num>
  <w:num w:numId="54">
    <w:abstractNumId w:val="35"/>
  </w:num>
  <w:num w:numId="55">
    <w:abstractNumId w:val="24"/>
  </w:num>
  <w:num w:numId="56">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4F03"/>
    <w:rsid w:val="00005953"/>
    <w:rsid w:val="00011308"/>
    <w:rsid w:val="00014796"/>
    <w:rsid w:val="00024A2F"/>
    <w:rsid w:val="000261B5"/>
    <w:rsid w:val="00034B7B"/>
    <w:rsid w:val="000360DB"/>
    <w:rsid w:val="00047DF7"/>
    <w:rsid w:val="0005202E"/>
    <w:rsid w:val="0006071F"/>
    <w:rsid w:val="00072B1E"/>
    <w:rsid w:val="00075CED"/>
    <w:rsid w:val="00075DEB"/>
    <w:rsid w:val="00094EC0"/>
    <w:rsid w:val="000B0E11"/>
    <w:rsid w:val="000B69D2"/>
    <w:rsid w:val="000D24C3"/>
    <w:rsid w:val="000E11EB"/>
    <w:rsid w:val="000E2B29"/>
    <w:rsid w:val="000E45E2"/>
    <w:rsid w:val="000E4753"/>
    <w:rsid w:val="000F10DC"/>
    <w:rsid w:val="00101FDB"/>
    <w:rsid w:val="00102374"/>
    <w:rsid w:val="001109D4"/>
    <w:rsid w:val="00114665"/>
    <w:rsid w:val="00122007"/>
    <w:rsid w:val="0013305E"/>
    <w:rsid w:val="0013794C"/>
    <w:rsid w:val="00142C90"/>
    <w:rsid w:val="001551A8"/>
    <w:rsid w:val="0015631A"/>
    <w:rsid w:val="00156C09"/>
    <w:rsid w:val="001673FC"/>
    <w:rsid w:val="001726B2"/>
    <w:rsid w:val="00187320"/>
    <w:rsid w:val="001B6016"/>
    <w:rsid w:val="001C07ED"/>
    <w:rsid w:val="001C2CA3"/>
    <w:rsid w:val="001D3954"/>
    <w:rsid w:val="001E1A90"/>
    <w:rsid w:val="001E4E83"/>
    <w:rsid w:val="001F20EA"/>
    <w:rsid w:val="002015B8"/>
    <w:rsid w:val="002038E7"/>
    <w:rsid w:val="002159D7"/>
    <w:rsid w:val="00224D9A"/>
    <w:rsid w:val="00226DDF"/>
    <w:rsid w:val="0022732D"/>
    <w:rsid w:val="00240C70"/>
    <w:rsid w:val="00243238"/>
    <w:rsid w:val="00245196"/>
    <w:rsid w:val="002458C2"/>
    <w:rsid w:val="00254AB5"/>
    <w:rsid w:val="002779F0"/>
    <w:rsid w:val="00286B53"/>
    <w:rsid w:val="002A54CC"/>
    <w:rsid w:val="002A611B"/>
    <w:rsid w:val="002A7445"/>
    <w:rsid w:val="002B7C40"/>
    <w:rsid w:val="002C568A"/>
    <w:rsid w:val="002C7523"/>
    <w:rsid w:val="002E2917"/>
    <w:rsid w:val="002F17F9"/>
    <w:rsid w:val="002F6B69"/>
    <w:rsid w:val="00304E8D"/>
    <w:rsid w:val="0030607A"/>
    <w:rsid w:val="00313917"/>
    <w:rsid w:val="003158EC"/>
    <w:rsid w:val="00320430"/>
    <w:rsid w:val="00320D4F"/>
    <w:rsid w:val="00325F80"/>
    <w:rsid w:val="003304D3"/>
    <w:rsid w:val="00330BDD"/>
    <w:rsid w:val="003317CB"/>
    <w:rsid w:val="0034334E"/>
    <w:rsid w:val="00343557"/>
    <w:rsid w:val="00352E97"/>
    <w:rsid w:val="0036397C"/>
    <w:rsid w:val="0037251F"/>
    <w:rsid w:val="00372DBD"/>
    <w:rsid w:val="0037510D"/>
    <w:rsid w:val="00377017"/>
    <w:rsid w:val="0038422E"/>
    <w:rsid w:val="0039557B"/>
    <w:rsid w:val="00397F7C"/>
    <w:rsid w:val="003A16FE"/>
    <w:rsid w:val="003A4E43"/>
    <w:rsid w:val="003A6718"/>
    <w:rsid w:val="003B0653"/>
    <w:rsid w:val="003B5674"/>
    <w:rsid w:val="003B60DF"/>
    <w:rsid w:val="003B7314"/>
    <w:rsid w:val="003C4004"/>
    <w:rsid w:val="003C5FF3"/>
    <w:rsid w:val="003C6D39"/>
    <w:rsid w:val="003D3903"/>
    <w:rsid w:val="003E0C21"/>
    <w:rsid w:val="003F0582"/>
    <w:rsid w:val="003F0CAB"/>
    <w:rsid w:val="003F436E"/>
    <w:rsid w:val="00404AE6"/>
    <w:rsid w:val="00407653"/>
    <w:rsid w:val="004077BB"/>
    <w:rsid w:val="00415391"/>
    <w:rsid w:val="004219CC"/>
    <w:rsid w:val="004263CB"/>
    <w:rsid w:val="00432384"/>
    <w:rsid w:val="0043555C"/>
    <w:rsid w:val="00441763"/>
    <w:rsid w:val="00444343"/>
    <w:rsid w:val="004505D1"/>
    <w:rsid w:val="00455659"/>
    <w:rsid w:val="004629AF"/>
    <w:rsid w:val="00473115"/>
    <w:rsid w:val="00473524"/>
    <w:rsid w:val="00476B91"/>
    <w:rsid w:val="004815B8"/>
    <w:rsid w:val="004841B0"/>
    <w:rsid w:val="00485A76"/>
    <w:rsid w:val="0049373E"/>
    <w:rsid w:val="0049408E"/>
    <w:rsid w:val="00495AD4"/>
    <w:rsid w:val="00497FBE"/>
    <w:rsid w:val="004A2022"/>
    <w:rsid w:val="004B6F71"/>
    <w:rsid w:val="004C23F7"/>
    <w:rsid w:val="004C2BA4"/>
    <w:rsid w:val="004C2FC5"/>
    <w:rsid w:val="004C392B"/>
    <w:rsid w:val="004E28EC"/>
    <w:rsid w:val="004E3F6B"/>
    <w:rsid w:val="004E6BB6"/>
    <w:rsid w:val="004F0717"/>
    <w:rsid w:val="004F13DA"/>
    <w:rsid w:val="004F4C2F"/>
    <w:rsid w:val="00510819"/>
    <w:rsid w:val="00510D49"/>
    <w:rsid w:val="005111D3"/>
    <w:rsid w:val="00516E84"/>
    <w:rsid w:val="00520C69"/>
    <w:rsid w:val="00527BAC"/>
    <w:rsid w:val="005309DF"/>
    <w:rsid w:val="00533311"/>
    <w:rsid w:val="005723ED"/>
    <w:rsid w:val="00582614"/>
    <w:rsid w:val="00583CAB"/>
    <w:rsid w:val="005A5850"/>
    <w:rsid w:val="005B0BC4"/>
    <w:rsid w:val="005B6CE6"/>
    <w:rsid w:val="005D4563"/>
    <w:rsid w:val="005D4983"/>
    <w:rsid w:val="005F691E"/>
    <w:rsid w:val="005F7C50"/>
    <w:rsid w:val="00600301"/>
    <w:rsid w:val="00606ECB"/>
    <w:rsid w:val="006140B4"/>
    <w:rsid w:val="00614245"/>
    <w:rsid w:val="00614B15"/>
    <w:rsid w:val="00615BEF"/>
    <w:rsid w:val="00632F22"/>
    <w:rsid w:val="006334C5"/>
    <w:rsid w:val="00656783"/>
    <w:rsid w:val="0067623C"/>
    <w:rsid w:val="006878E2"/>
    <w:rsid w:val="00697643"/>
    <w:rsid w:val="006A6043"/>
    <w:rsid w:val="006B0803"/>
    <w:rsid w:val="006B0916"/>
    <w:rsid w:val="006B5BF9"/>
    <w:rsid w:val="006C4EE6"/>
    <w:rsid w:val="006C7F9E"/>
    <w:rsid w:val="006D121D"/>
    <w:rsid w:val="006D7C13"/>
    <w:rsid w:val="006E136A"/>
    <w:rsid w:val="006E2310"/>
    <w:rsid w:val="006E51F7"/>
    <w:rsid w:val="006F0AC8"/>
    <w:rsid w:val="007100F3"/>
    <w:rsid w:val="0072145E"/>
    <w:rsid w:val="007256A4"/>
    <w:rsid w:val="00730D51"/>
    <w:rsid w:val="00734995"/>
    <w:rsid w:val="007367AD"/>
    <w:rsid w:val="00770CF3"/>
    <w:rsid w:val="00771173"/>
    <w:rsid w:val="00787B39"/>
    <w:rsid w:val="00791116"/>
    <w:rsid w:val="00793433"/>
    <w:rsid w:val="007A600B"/>
    <w:rsid w:val="007C2C44"/>
    <w:rsid w:val="007C515C"/>
    <w:rsid w:val="007D2204"/>
    <w:rsid w:val="007D323B"/>
    <w:rsid w:val="007E2871"/>
    <w:rsid w:val="007E3138"/>
    <w:rsid w:val="007F1274"/>
    <w:rsid w:val="007F5F7C"/>
    <w:rsid w:val="007F5F82"/>
    <w:rsid w:val="00804311"/>
    <w:rsid w:val="00805517"/>
    <w:rsid w:val="0080770D"/>
    <w:rsid w:val="00811AA0"/>
    <w:rsid w:val="00812705"/>
    <w:rsid w:val="0081567B"/>
    <w:rsid w:val="00826D46"/>
    <w:rsid w:val="00831520"/>
    <w:rsid w:val="00835BAB"/>
    <w:rsid w:val="00862A6E"/>
    <w:rsid w:val="008659F6"/>
    <w:rsid w:val="00874AB6"/>
    <w:rsid w:val="00886780"/>
    <w:rsid w:val="008867DB"/>
    <w:rsid w:val="00892FEF"/>
    <w:rsid w:val="00894F2F"/>
    <w:rsid w:val="008963F7"/>
    <w:rsid w:val="008B2B7F"/>
    <w:rsid w:val="008B4303"/>
    <w:rsid w:val="008C03B3"/>
    <w:rsid w:val="008D03C3"/>
    <w:rsid w:val="008D3A77"/>
    <w:rsid w:val="008E70A9"/>
    <w:rsid w:val="008F2792"/>
    <w:rsid w:val="00902F6E"/>
    <w:rsid w:val="00903051"/>
    <w:rsid w:val="00907976"/>
    <w:rsid w:val="00917D66"/>
    <w:rsid w:val="009379CE"/>
    <w:rsid w:val="00937DEE"/>
    <w:rsid w:val="0094073E"/>
    <w:rsid w:val="00946CD7"/>
    <w:rsid w:val="009732EA"/>
    <w:rsid w:val="0097663C"/>
    <w:rsid w:val="009807F8"/>
    <w:rsid w:val="00990ED3"/>
    <w:rsid w:val="00994F55"/>
    <w:rsid w:val="00994FCE"/>
    <w:rsid w:val="009A47EA"/>
    <w:rsid w:val="009B754A"/>
    <w:rsid w:val="009D65B7"/>
    <w:rsid w:val="009E13DF"/>
    <w:rsid w:val="009E27CF"/>
    <w:rsid w:val="009F00C3"/>
    <w:rsid w:val="009F068C"/>
    <w:rsid w:val="00A012BB"/>
    <w:rsid w:val="00A15480"/>
    <w:rsid w:val="00A222D4"/>
    <w:rsid w:val="00A2270A"/>
    <w:rsid w:val="00A25696"/>
    <w:rsid w:val="00A27A42"/>
    <w:rsid w:val="00A319CF"/>
    <w:rsid w:val="00A32523"/>
    <w:rsid w:val="00A37FA1"/>
    <w:rsid w:val="00A50E1E"/>
    <w:rsid w:val="00A51BBC"/>
    <w:rsid w:val="00A60F5A"/>
    <w:rsid w:val="00A6470D"/>
    <w:rsid w:val="00A7624F"/>
    <w:rsid w:val="00A76422"/>
    <w:rsid w:val="00A867E2"/>
    <w:rsid w:val="00A941E5"/>
    <w:rsid w:val="00A943D2"/>
    <w:rsid w:val="00AA05F2"/>
    <w:rsid w:val="00AB0CE9"/>
    <w:rsid w:val="00AB4F43"/>
    <w:rsid w:val="00AB718C"/>
    <w:rsid w:val="00AC0E4F"/>
    <w:rsid w:val="00AF17A3"/>
    <w:rsid w:val="00AF1969"/>
    <w:rsid w:val="00AF19D7"/>
    <w:rsid w:val="00AF271D"/>
    <w:rsid w:val="00AF6726"/>
    <w:rsid w:val="00B00185"/>
    <w:rsid w:val="00B0294A"/>
    <w:rsid w:val="00B06861"/>
    <w:rsid w:val="00B110D3"/>
    <w:rsid w:val="00B216A2"/>
    <w:rsid w:val="00B2555C"/>
    <w:rsid w:val="00B26FB1"/>
    <w:rsid w:val="00B353FA"/>
    <w:rsid w:val="00B35F10"/>
    <w:rsid w:val="00B45F12"/>
    <w:rsid w:val="00B5079F"/>
    <w:rsid w:val="00B53C87"/>
    <w:rsid w:val="00B57FAE"/>
    <w:rsid w:val="00B62D7B"/>
    <w:rsid w:val="00B64CD3"/>
    <w:rsid w:val="00B728EC"/>
    <w:rsid w:val="00B75CBA"/>
    <w:rsid w:val="00B837B6"/>
    <w:rsid w:val="00BA050A"/>
    <w:rsid w:val="00BB0261"/>
    <w:rsid w:val="00BB78EA"/>
    <w:rsid w:val="00BC22D4"/>
    <w:rsid w:val="00BC500A"/>
    <w:rsid w:val="00BD35CD"/>
    <w:rsid w:val="00BE4CAA"/>
    <w:rsid w:val="00BE6DE6"/>
    <w:rsid w:val="00BF2C05"/>
    <w:rsid w:val="00C00B08"/>
    <w:rsid w:val="00C1416D"/>
    <w:rsid w:val="00C25597"/>
    <w:rsid w:val="00C33023"/>
    <w:rsid w:val="00C71F0F"/>
    <w:rsid w:val="00C76FA1"/>
    <w:rsid w:val="00C80ABC"/>
    <w:rsid w:val="00C859F1"/>
    <w:rsid w:val="00C85B2F"/>
    <w:rsid w:val="00C90848"/>
    <w:rsid w:val="00C91606"/>
    <w:rsid w:val="00C962BE"/>
    <w:rsid w:val="00CA02B4"/>
    <w:rsid w:val="00CA0EF8"/>
    <w:rsid w:val="00CA4E0F"/>
    <w:rsid w:val="00CB15F7"/>
    <w:rsid w:val="00CC5CA2"/>
    <w:rsid w:val="00CD4B44"/>
    <w:rsid w:val="00CE78E0"/>
    <w:rsid w:val="00CF1E5E"/>
    <w:rsid w:val="00D0046F"/>
    <w:rsid w:val="00D01819"/>
    <w:rsid w:val="00D1473D"/>
    <w:rsid w:val="00D332AF"/>
    <w:rsid w:val="00D33BB0"/>
    <w:rsid w:val="00D342AB"/>
    <w:rsid w:val="00D3792D"/>
    <w:rsid w:val="00D453A7"/>
    <w:rsid w:val="00D47FF0"/>
    <w:rsid w:val="00D503E3"/>
    <w:rsid w:val="00D61C32"/>
    <w:rsid w:val="00D71EEF"/>
    <w:rsid w:val="00D91B84"/>
    <w:rsid w:val="00D92E8A"/>
    <w:rsid w:val="00D94886"/>
    <w:rsid w:val="00DA779F"/>
    <w:rsid w:val="00DB0F7C"/>
    <w:rsid w:val="00DB2DA1"/>
    <w:rsid w:val="00DB3701"/>
    <w:rsid w:val="00DB6BE3"/>
    <w:rsid w:val="00DC0545"/>
    <w:rsid w:val="00DD785A"/>
    <w:rsid w:val="00DE0B76"/>
    <w:rsid w:val="00DF2754"/>
    <w:rsid w:val="00DF787C"/>
    <w:rsid w:val="00E05F61"/>
    <w:rsid w:val="00E34176"/>
    <w:rsid w:val="00E34957"/>
    <w:rsid w:val="00E57662"/>
    <w:rsid w:val="00E65E20"/>
    <w:rsid w:val="00E72213"/>
    <w:rsid w:val="00E77AF2"/>
    <w:rsid w:val="00E807D3"/>
    <w:rsid w:val="00E836F4"/>
    <w:rsid w:val="00E90D04"/>
    <w:rsid w:val="00E93B32"/>
    <w:rsid w:val="00E94D0A"/>
    <w:rsid w:val="00EA1C25"/>
    <w:rsid w:val="00EA374A"/>
    <w:rsid w:val="00EA4296"/>
    <w:rsid w:val="00EA62B6"/>
    <w:rsid w:val="00EB339B"/>
    <w:rsid w:val="00EC1819"/>
    <w:rsid w:val="00EC3C9D"/>
    <w:rsid w:val="00EC6282"/>
    <w:rsid w:val="00ED0C06"/>
    <w:rsid w:val="00ED161F"/>
    <w:rsid w:val="00ED5955"/>
    <w:rsid w:val="00ED60BE"/>
    <w:rsid w:val="00EE6FB1"/>
    <w:rsid w:val="00F01A91"/>
    <w:rsid w:val="00F10D15"/>
    <w:rsid w:val="00F11274"/>
    <w:rsid w:val="00F26303"/>
    <w:rsid w:val="00F3149D"/>
    <w:rsid w:val="00F31DB5"/>
    <w:rsid w:val="00F323CD"/>
    <w:rsid w:val="00F42421"/>
    <w:rsid w:val="00F424D0"/>
    <w:rsid w:val="00F43FF4"/>
    <w:rsid w:val="00F54A33"/>
    <w:rsid w:val="00F569D6"/>
    <w:rsid w:val="00F57DB7"/>
    <w:rsid w:val="00F60263"/>
    <w:rsid w:val="00F73D7F"/>
    <w:rsid w:val="00F74E05"/>
    <w:rsid w:val="00F759C7"/>
    <w:rsid w:val="00F8238C"/>
    <w:rsid w:val="00F863F3"/>
    <w:rsid w:val="00F95105"/>
    <w:rsid w:val="00FA3596"/>
    <w:rsid w:val="00FB1368"/>
    <w:rsid w:val="00FB59F9"/>
    <w:rsid w:val="00FB67B0"/>
    <w:rsid w:val="00FC1C78"/>
    <w:rsid w:val="00FD1A0E"/>
    <w:rsid w:val="00FD2992"/>
    <w:rsid w:val="00FD3801"/>
    <w:rsid w:val="00FE199D"/>
    <w:rsid w:val="00FF0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6AA839E"/>
  <w15:docId w15:val="{8EC91498-C65D-4BB7-89BB-6C6A1693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004F03"/>
    <w:pPr>
      <w:numPr>
        <w:numId w:val="20"/>
      </w:numPr>
      <w:pBdr>
        <w:top w:val="single" w:sz="4" w:space="3" w:color="000000"/>
      </w:pBdr>
      <w:tabs>
        <w:tab w:val="left" w:pos="360"/>
      </w:tabs>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04F03"/>
    <w:rPr>
      <w:rFonts w:ascii="Arial" w:hAnsi="Arial"/>
      <w:b/>
      <w:bCs/>
      <w:sz w:val="28"/>
      <w:szCs w:val="26"/>
      <w:lang w:val="x-none" w:eastAsia="x-none"/>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semiHidden/>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semiHidden/>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C0E4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C0E4F"/>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35639A"/>
    <w:pPr>
      <w:tabs>
        <w:tab w:val="left" w:pos="540"/>
        <w:tab w:val="right" w:leader="dot" w:pos="9796"/>
      </w:tabs>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33122949">
      <w:bodyDiv w:val="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13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E71B-E891-4729-964E-8901693B1505}">
  <ds:schemaRefs>
    <ds:schemaRef ds:uri="http://schemas.microsoft.com/sharepoint/v3/contenttype/forms"/>
  </ds:schemaRefs>
</ds:datastoreItem>
</file>

<file path=customXml/itemProps2.xml><?xml version="1.0" encoding="utf-8"?>
<ds:datastoreItem xmlns:ds="http://schemas.openxmlformats.org/officeDocument/2006/customXml" ds:itemID="{E6995D9A-E4A5-4FE5-86A2-49AC24F11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C984A3-2FF2-4EC4-88B6-428E1C65C8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44F548-A2BE-4941-A876-A11DEA199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5673</Words>
  <Characters>32338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Chapter 3: Using the plan’s coverage for your health care and other covered services</vt:lpstr>
    </vt:vector>
  </TitlesOfParts>
  <Company>MAXIMUS</Company>
  <LinksUpToDate>false</LinksUpToDate>
  <CharactersWithSpaces>37936</CharactersWithSpaces>
  <SharedDoc>false</SharedDoc>
  <HLinks>
    <vt:vector size="162" baseType="variant">
      <vt:variant>
        <vt:i4>1441849</vt:i4>
      </vt:variant>
      <vt:variant>
        <vt:i4>158</vt:i4>
      </vt:variant>
      <vt:variant>
        <vt:i4>0</vt:i4>
      </vt:variant>
      <vt:variant>
        <vt:i4>5</vt:i4>
      </vt:variant>
      <vt:variant>
        <vt:lpwstr/>
      </vt:variant>
      <vt:variant>
        <vt:lpwstr>_Toc451143861</vt:lpwstr>
      </vt:variant>
      <vt:variant>
        <vt:i4>1441849</vt:i4>
      </vt:variant>
      <vt:variant>
        <vt:i4>152</vt:i4>
      </vt:variant>
      <vt:variant>
        <vt:i4>0</vt:i4>
      </vt:variant>
      <vt:variant>
        <vt:i4>5</vt:i4>
      </vt:variant>
      <vt:variant>
        <vt:lpwstr/>
      </vt:variant>
      <vt:variant>
        <vt:lpwstr>_Toc451143860</vt:lpwstr>
      </vt:variant>
      <vt:variant>
        <vt:i4>1376313</vt:i4>
      </vt:variant>
      <vt:variant>
        <vt:i4>146</vt:i4>
      </vt:variant>
      <vt:variant>
        <vt:i4>0</vt:i4>
      </vt:variant>
      <vt:variant>
        <vt:i4>5</vt:i4>
      </vt:variant>
      <vt:variant>
        <vt:lpwstr/>
      </vt:variant>
      <vt:variant>
        <vt:lpwstr>_Toc451143859</vt:lpwstr>
      </vt:variant>
      <vt:variant>
        <vt:i4>1376313</vt:i4>
      </vt:variant>
      <vt:variant>
        <vt:i4>140</vt:i4>
      </vt:variant>
      <vt:variant>
        <vt:i4>0</vt:i4>
      </vt:variant>
      <vt:variant>
        <vt:i4>5</vt:i4>
      </vt:variant>
      <vt:variant>
        <vt:lpwstr/>
      </vt:variant>
      <vt:variant>
        <vt:lpwstr>_Toc451143858</vt:lpwstr>
      </vt:variant>
      <vt:variant>
        <vt:i4>1376313</vt:i4>
      </vt:variant>
      <vt:variant>
        <vt:i4>134</vt:i4>
      </vt:variant>
      <vt:variant>
        <vt:i4>0</vt:i4>
      </vt:variant>
      <vt:variant>
        <vt:i4>5</vt:i4>
      </vt:variant>
      <vt:variant>
        <vt:lpwstr/>
      </vt:variant>
      <vt:variant>
        <vt:lpwstr>_Toc451143857</vt:lpwstr>
      </vt:variant>
      <vt:variant>
        <vt:i4>1376313</vt:i4>
      </vt:variant>
      <vt:variant>
        <vt:i4>128</vt:i4>
      </vt:variant>
      <vt:variant>
        <vt:i4>0</vt:i4>
      </vt:variant>
      <vt:variant>
        <vt:i4>5</vt:i4>
      </vt:variant>
      <vt:variant>
        <vt:lpwstr/>
      </vt:variant>
      <vt:variant>
        <vt:lpwstr>_Toc451143856</vt:lpwstr>
      </vt:variant>
      <vt:variant>
        <vt:i4>1376313</vt:i4>
      </vt:variant>
      <vt:variant>
        <vt:i4>122</vt:i4>
      </vt:variant>
      <vt:variant>
        <vt:i4>0</vt:i4>
      </vt:variant>
      <vt:variant>
        <vt:i4>5</vt:i4>
      </vt:variant>
      <vt:variant>
        <vt:lpwstr/>
      </vt:variant>
      <vt:variant>
        <vt:lpwstr>_Toc451143855</vt:lpwstr>
      </vt:variant>
      <vt:variant>
        <vt:i4>1376313</vt:i4>
      </vt:variant>
      <vt:variant>
        <vt:i4>116</vt:i4>
      </vt:variant>
      <vt:variant>
        <vt:i4>0</vt:i4>
      </vt:variant>
      <vt:variant>
        <vt:i4>5</vt:i4>
      </vt:variant>
      <vt:variant>
        <vt:lpwstr/>
      </vt:variant>
      <vt:variant>
        <vt:lpwstr>_Toc451143854</vt:lpwstr>
      </vt:variant>
      <vt:variant>
        <vt:i4>1376313</vt:i4>
      </vt:variant>
      <vt:variant>
        <vt:i4>110</vt:i4>
      </vt:variant>
      <vt:variant>
        <vt:i4>0</vt:i4>
      </vt:variant>
      <vt:variant>
        <vt:i4>5</vt:i4>
      </vt:variant>
      <vt:variant>
        <vt:lpwstr/>
      </vt:variant>
      <vt:variant>
        <vt:lpwstr>_Toc451143853</vt:lpwstr>
      </vt:variant>
      <vt:variant>
        <vt:i4>1376313</vt:i4>
      </vt:variant>
      <vt:variant>
        <vt:i4>104</vt:i4>
      </vt:variant>
      <vt:variant>
        <vt:i4>0</vt:i4>
      </vt:variant>
      <vt:variant>
        <vt:i4>5</vt:i4>
      </vt:variant>
      <vt:variant>
        <vt:lpwstr/>
      </vt:variant>
      <vt:variant>
        <vt:lpwstr>_Toc451143852</vt:lpwstr>
      </vt:variant>
      <vt:variant>
        <vt:i4>1376313</vt:i4>
      </vt:variant>
      <vt:variant>
        <vt:i4>98</vt:i4>
      </vt:variant>
      <vt:variant>
        <vt:i4>0</vt:i4>
      </vt:variant>
      <vt:variant>
        <vt:i4>5</vt:i4>
      </vt:variant>
      <vt:variant>
        <vt:lpwstr/>
      </vt:variant>
      <vt:variant>
        <vt:lpwstr>_Toc451143851</vt:lpwstr>
      </vt:variant>
      <vt:variant>
        <vt:i4>1376313</vt:i4>
      </vt:variant>
      <vt:variant>
        <vt:i4>92</vt:i4>
      </vt:variant>
      <vt:variant>
        <vt:i4>0</vt:i4>
      </vt:variant>
      <vt:variant>
        <vt:i4>5</vt:i4>
      </vt:variant>
      <vt:variant>
        <vt:lpwstr/>
      </vt:variant>
      <vt:variant>
        <vt:lpwstr>_Toc451143850</vt:lpwstr>
      </vt:variant>
      <vt:variant>
        <vt:i4>1310777</vt:i4>
      </vt:variant>
      <vt:variant>
        <vt:i4>86</vt:i4>
      </vt:variant>
      <vt:variant>
        <vt:i4>0</vt:i4>
      </vt:variant>
      <vt:variant>
        <vt:i4>5</vt:i4>
      </vt:variant>
      <vt:variant>
        <vt:lpwstr/>
      </vt:variant>
      <vt:variant>
        <vt:lpwstr>_Toc451143849</vt:lpwstr>
      </vt:variant>
      <vt:variant>
        <vt:i4>1310777</vt:i4>
      </vt:variant>
      <vt:variant>
        <vt:i4>80</vt:i4>
      </vt:variant>
      <vt:variant>
        <vt:i4>0</vt:i4>
      </vt:variant>
      <vt:variant>
        <vt:i4>5</vt:i4>
      </vt:variant>
      <vt:variant>
        <vt:lpwstr/>
      </vt:variant>
      <vt:variant>
        <vt:lpwstr>_Toc451143848</vt:lpwstr>
      </vt:variant>
      <vt:variant>
        <vt:i4>1310777</vt:i4>
      </vt:variant>
      <vt:variant>
        <vt:i4>74</vt:i4>
      </vt:variant>
      <vt:variant>
        <vt:i4>0</vt:i4>
      </vt:variant>
      <vt:variant>
        <vt:i4>5</vt:i4>
      </vt:variant>
      <vt:variant>
        <vt:lpwstr/>
      </vt:variant>
      <vt:variant>
        <vt:lpwstr>_Toc451143847</vt:lpwstr>
      </vt:variant>
      <vt:variant>
        <vt:i4>1310777</vt:i4>
      </vt:variant>
      <vt:variant>
        <vt:i4>68</vt:i4>
      </vt:variant>
      <vt:variant>
        <vt:i4>0</vt:i4>
      </vt:variant>
      <vt:variant>
        <vt:i4>5</vt:i4>
      </vt:variant>
      <vt:variant>
        <vt:lpwstr/>
      </vt:variant>
      <vt:variant>
        <vt:lpwstr>_Toc451143846</vt:lpwstr>
      </vt:variant>
      <vt:variant>
        <vt:i4>1310777</vt:i4>
      </vt:variant>
      <vt:variant>
        <vt:i4>62</vt:i4>
      </vt:variant>
      <vt:variant>
        <vt:i4>0</vt:i4>
      </vt:variant>
      <vt:variant>
        <vt:i4>5</vt:i4>
      </vt:variant>
      <vt:variant>
        <vt:lpwstr/>
      </vt:variant>
      <vt:variant>
        <vt:lpwstr>_Toc451143845</vt:lpwstr>
      </vt:variant>
      <vt:variant>
        <vt:i4>1310777</vt:i4>
      </vt:variant>
      <vt:variant>
        <vt:i4>56</vt:i4>
      </vt:variant>
      <vt:variant>
        <vt:i4>0</vt:i4>
      </vt:variant>
      <vt:variant>
        <vt:i4>5</vt:i4>
      </vt:variant>
      <vt:variant>
        <vt:lpwstr/>
      </vt:variant>
      <vt:variant>
        <vt:lpwstr>_Toc451143844</vt:lpwstr>
      </vt:variant>
      <vt:variant>
        <vt:i4>1310777</vt:i4>
      </vt:variant>
      <vt:variant>
        <vt:i4>50</vt:i4>
      </vt:variant>
      <vt:variant>
        <vt:i4>0</vt:i4>
      </vt:variant>
      <vt:variant>
        <vt:i4>5</vt:i4>
      </vt:variant>
      <vt:variant>
        <vt:lpwstr/>
      </vt:variant>
      <vt:variant>
        <vt:lpwstr>_Toc451143843</vt:lpwstr>
      </vt:variant>
      <vt:variant>
        <vt:i4>1310777</vt:i4>
      </vt:variant>
      <vt:variant>
        <vt:i4>44</vt:i4>
      </vt:variant>
      <vt:variant>
        <vt:i4>0</vt:i4>
      </vt:variant>
      <vt:variant>
        <vt:i4>5</vt:i4>
      </vt:variant>
      <vt:variant>
        <vt:lpwstr/>
      </vt:variant>
      <vt:variant>
        <vt:lpwstr>_Toc451143842</vt:lpwstr>
      </vt:variant>
      <vt:variant>
        <vt:i4>1310777</vt:i4>
      </vt:variant>
      <vt:variant>
        <vt:i4>38</vt:i4>
      </vt:variant>
      <vt:variant>
        <vt:i4>0</vt:i4>
      </vt:variant>
      <vt:variant>
        <vt:i4>5</vt:i4>
      </vt:variant>
      <vt:variant>
        <vt:lpwstr/>
      </vt:variant>
      <vt:variant>
        <vt:lpwstr>_Toc451143841</vt:lpwstr>
      </vt:variant>
      <vt:variant>
        <vt:i4>1310777</vt:i4>
      </vt:variant>
      <vt:variant>
        <vt:i4>32</vt:i4>
      </vt:variant>
      <vt:variant>
        <vt:i4>0</vt:i4>
      </vt:variant>
      <vt:variant>
        <vt:i4>5</vt:i4>
      </vt:variant>
      <vt:variant>
        <vt:lpwstr/>
      </vt:variant>
      <vt:variant>
        <vt:lpwstr>_Toc451143840</vt:lpwstr>
      </vt:variant>
      <vt:variant>
        <vt:i4>1245241</vt:i4>
      </vt:variant>
      <vt:variant>
        <vt:i4>26</vt:i4>
      </vt:variant>
      <vt:variant>
        <vt:i4>0</vt:i4>
      </vt:variant>
      <vt:variant>
        <vt:i4>5</vt:i4>
      </vt:variant>
      <vt:variant>
        <vt:lpwstr/>
      </vt:variant>
      <vt:variant>
        <vt:lpwstr>_Toc451143839</vt:lpwstr>
      </vt:variant>
      <vt:variant>
        <vt:i4>1245241</vt:i4>
      </vt:variant>
      <vt:variant>
        <vt:i4>20</vt:i4>
      </vt:variant>
      <vt:variant>
        <vt:i4>0</vt:i4>
      </vt:variant>
      <vt:variant>
        <vt:i4>5</vt:i4>
      </vt:variant>
      <vt:variant>
        <vt:lpwstr/>
      </vt:variant>
      <vt:variant>
        <vt:lpwstr>_Toc451143838</vt:lpwstr>
      </vt:variant>
      <vt:variant>
        <vt:i4>1245241</vt:i4>
      </vt:variant>
      <vt:variant>
        <vt:i4>14</vt:i4>
      </vt:variant>
      <vt:variant>
        <vt:i4>0</vt:i4>
      </vt:variant>
      <vt:variant>
        <vt:i4>5</vt:i4>
      </vt:variant>
      <vt:variant>
        <vt:lpwstr/>
      </vt:variant>
      <vt:variant>
        <vt:lpwstr>_Toc451143837</vt:lpwstr>
      </vt:variant>
      <vt:variant>
        <vt:i4>1245241</vt:i4>
      </vt:variant>
      <vt:variant>
        <vt:i4>8</vt:i4>
      </vt:variant>
      <vt:variant>
        <vt:i4>0</vt:i4>
      </vt:variant>
      <vt:variant>
        <vt:i4>5</vt:i4>
      </vt:variant>
      <vt:variant>
        <vt:lpwstr/>
      </vt:variant>
      <vt:variant>
        <vt:lpwstr>_Toc451143836</vt:lpwstr>
      </vt:variant>
      <vt:variant>
        <vt:i4>1245241</vt:i4>
      </vt:variant>
      <vt:variant>
        <vt:i4>2</vt:i4>
      </vt:variant>
      <vt:variant>
        <vt:i4>0</vt:i4>
      </vt:variant>
      <vt:variant>
        <vt:i4>5</vt:i4>
      </vt:variant>
      <vt:variant>
        <vt:lpwstr/>
      </vt:variant>
      <vt:variant>
        <vt:lpwstr>_Toc451143835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Chapter 3: Using the plan’s coverage for your health care and other covered services</dc:title>
  <dc:subject>MA FAI Member Handbook</dc:subject>
  <dc:creator>CMS-MMCO</dc:creator>
  <cp:keywords>Massachusetts, MA, Contract Year, 2020, CY2020, Member Handbook, MH, MMP, Medicare-Medicaid Plan, Member Model Materials, Financial Alignment Initiative, FAI, MMM, dual eligible, beneficiary</cp:keywords>
  <cp:lastModifiedBy>Christina Stillwell-Deaner</cp:lastModifiedBy>
  <cp:revision>2</cp:revision>
  <cp:lastPrinted>2018-03-21T17:40:00Z</cp:lastPrinted>
  <dcterms:created xsi:type="dcterms:W3CDTF">2019-08-02T12:00:00Z</dcterms:created>
  <dcterms:modified xsi:type="dcterms:W3CDTF">2019-08-02T12:00:00Z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