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1AC" w:rsidRPr="00D64BA6" w:rsidRDefault="002861AC" w:rsidP="00B6349E">
      <w:pPr>
        <w:suppressAutoHyphens/>
        <w:autoSpaceDE w:val="0"/>
        <w:autoSpaceDN w:val="0"/>
        <w:adjustRightInd w:val="0"/>
        <w:spacing w:after="120" w:line="240" w:lineRule="auto"/>
        <w:textAlignment w:val="center"/>
        <w:rPr>
          <w:rFonts w:ascii="Times New Roman" w:hAnsi="Times New Roman" w:cs="Times New Roman"/>
          <w:color w:val="211D1E"/>
          <w:sz w:val="24"/>
          <w:szCs w:val="24"/>
        </w:rPr>
      </w:pPr>
      <w:r w:rsidRPr="00D64BA6">
        <w:rPr>
          <w:rFonts w:ascii="Times New Roman" w:hAnsi="Times New Roman" w:cs="Times New Roman"/>
          <w:color w:val="211D1E"/>
          <w:sz w:val="24"/>
          <w:szCs w:val="24"/>
        </w:rPr>
        <w:t>Dear Medicare Beneficiary:</w:t>
      </w:r>
    </w:p>
    <w:p w:rsidR="002861AC" w:rsidRPr="00D64BA6" w:rsidRDefault="002861AC" w:rsidP="00B6349E">
      <w:pPr>
        <w:suppressAutoHyphens/>
        <w:autoSpaceDE w:val="0"/>
        <w:autoSpaceDN w:val="0"/>
        <w:adjustRightInd w:val="0"/>
        <w:spacing w:after="120" w:line="240" w:lineRule="auto"/>
        <w:textAlignment w:val="center"/>
        <w:rPr>
          <w:rFonts w:ascii="Times New Roman" w:hAnsi="Times New Roman" w:cs="Times New Roman"/>
          <w:color w:val="211D1E"/>
          <w:sz w:val="24"/>
          <w:szCs w:val="24"/>
        </w:rPr>
      </w:pPr>
      <w:r w:rsidRPr="00D64BA6">
        <w:rPr>
          <w:rFonts w:ascii="Times New Roman" w:hAnsi="Times New Roman" w:cs="Times New Roman"/>
          <w:color w:val="211D1E"/>
          <w:sz w:val="24"/>
          <w:szCs w:val="24"/>
        </w:rPr>
        <w:t xml:space="preserve">In a few days, you will receive a questionnaire in the mail called the “Medicare </w:t>
      </w:r>
      <w:r w:rsidR="00F759FB">
        <w:rPr>
          <w:rFonts w:ascii="Times New Roman" w:hAnsi="Times New Roman" w:cs="Times New Roman"/>
          <w:color w:val="211D1E"/>
          <w:sz w:val="24"/>
          <w:szCs w:val="24"/>
        </w:rPr>
        <w:t xml:space="preserve">Experience </w:t>
      </w:r>
      <w:r w:rsidRPr="00D64BA6">
        <w:rPr>
          <w:rFonts w:ascii="Times New Roman" w:hAnsi="Times New Roman" w:cs="Times New Roman"/>
          <w:color w:val="211D1E"/>
          <w:sz w:val="24"/>
          <w:szCs w:val="24"/>
        </w:rPr>
        <w:t>Survey</w:t>
      </w:r>
      <w:r w:rsidR="0069362B">
        <w:rPr>
          <w:rFonts w:ascii="Times New Roman" w:hAnsi="Times New Roman" w:cs="Times New Roman"/>
          <w:color w:val="211D1E"/>
          <w:sz w:val="24"/>
          <w:szCs w:val="24"/>
        </w:rPr>
        <w:t>.</w:t>
      </w:r>
      <w:r w:rsidR="009B6B4F" w:rsidRPr="00D64BA6">
        <w:rPr>
          <w:rFonts w:ascii="Times New Roman" w:hAnsi="Times New Roman" w:cs="Times New Roman"/>
          <w:color w:val="211D1E"/>
          <w:sz w:val="24"/>
          <w:szCs w:val="24"/>
        </w:rPr>
        <w:t>”</w:t>
      </w:r>
      <w:r w:rsidR="00D64BA6" w:rsidRPr="00D64BA6">
        <w:rPr>
          <w:rFonts w:ascii="Times New Roman" w:hAnsi="Times New Roman" w:cs="Times New Roman"/>
          <w:color w:val="211D1E"/>
          <w:sz w:val="24"/>
          <w:szCs w:val="24"/>
        </w:rPr>
        <w:t xml:space="preserve">  </w:t>
      </w:r>
      <w:r w:rsidRPr="00D64BA6">
        <w:rPr>
          <w:rFonts w:ascii="Times New Roman" w:hAnsi="Times New Roman" w:cs="Times New Roman"/>
          <w:color w:val="211D1E"/>
          <w:sz w:val="24"/>
          <w:szCs w:val="24"/>
        </w:rPr>
        <w:t>When it arrives, we would greatly appreciate it if you would take the time to fill out this questionnaire</w:t>
      </w:r>
      <w:r w:rsidR="00D64BA6" w:rsidRPr="00D64BA6">
        <w:rPr>
          <w:rFonts w:ascii="Times New Roman" w:hAnsi="Times New Roman" w:cs="Times New Roman"/>
          <w:color w:val="211D1E"/>
          <w:sz w:val="24"/>
          <w:szCs w:val="24"/>
        </w:rPr>
        <w:t xml:space="preserve">.  </w:t>
      </w:r>
      <w:r w:rsidRPr="00D64BA6">
        <w:rPr>
          <w:rFonts w:ascii="Times New Roman" w:hAnsi="Times New Roman" w:cs="Times New Roman"/>
          <w:color w:val="211D1E"/>
          <w:sz w:val="24"/>
          <w:szCs w:val="24"/>
        </w:rPr>
        <w:t>As a person with Medicare, you deserve to get the highest quality medical care when you need it, from doctors that you trust</w:t>
      </w:r>
      <w:r w:rsidR="00D64BA6" w:rsidRPr="00D64BA6">
        <w:rPr>
          <w:rFonts w:ascii="Times New Roman" w:hAnsi="Times New Roman" w:cs="Times New Roman"/>
          <w:color w:val="211D1E"/>
          <w:sz w:val="24"/>
          <w:szCs w:val="24"/>
        </w:rPr>
        <w:t xml:space="preserve">.  </w:t>
      </w:r>
      <w:r w:rsidRPr="00D64BA6">
        <w:rPr>
          <w:rFonts w:ascii="Times New Roman" w:hAnsi="Times New Roman" w:cs="Times New Roman"/>
          <w:color w:val="211D1E"/>
          <w:sz w:val="24"/>
          <w:szCs w:val="24"/>
        </w:rPr>
        <w:t>The Centers for Medicare &amp; Medicaid Services (CMS) is the federal agency that administers the Medicare program, and its responsibility is to ensure that you get high quality care at a reasonable price</w:t>
      </w:r>
      <w:r w:rsidR="00D64BA6" w:rsidRPr="00D64BA6">
        <w:rPr>
          <w:rFonts w:ascii="Times New Roman" w:hAnsi="Times New Roman" w:cs="Times New Roman"/>
          <w:color w:val="211D1E"/>
          <w:sz w:val="24"/>
          <w:szCs w:val="24"/>
        </w:rPr>
        <w:t xml:space="preserve">.  </w:t>
      </w:r>
      <w:r w:rsidRPr="00D64BA6">
        <w:rPr>
          <w:rFonts w:ascii="Times New Roman" w:hAnsi="Times New Roman" w:cs="Times New Roman"/>
          <w:color w:val="211D1E"/>
          <w:sz w:val="24"/>
          <w:szCs w:val="24"/>
        </w:rPr>
        <w:t>One of the ways CMS can fulfill this responsibility is to find out directly from you about the care you are currently receivin</w:t>
      </w:r>
      <w:r w:rsidR="005D7AB6" w:rsidRPr="00D64BA6">
        <w:rPr>
          <w:rFonts w:ascii="Times New Roman" w:hAnsi="Times New Roman" w:cs="Times New Roman"/>
          <w:color w:val="211D1E"/>
          <w:sz w:val="24"/>
          <w:szCs w:val="24"/>
        </w:rPr>
        <w:t>g under the Medicare program.</w:t>
      </w:r>
    </w:p>
    <w:p w:rsidR="002861AC" w:rsidRPr="00D64BA6" w:rsidRDefault="002861AC" w:rsidP="00B6349E">
      <w:pPr>
        <w:suppressAutoHyphens/>
        <w:autoSpaceDE w:val="0"/>
        <w:autoSpaceDN w:val="0"/>
        <w:adjustRightInd w:val="0"/>
        <w:spacing w:after="120" w:line="240" w:lineRule="auto"/>
        <w:textAlignment w:val="center"/>
        <w:rPr>
          <w:rFonts w:ascii="Times New Roman" w:hAnsi="Times New Roman" w:cs="Times New Roman"/>
          <w:color w:val="211D1E"/>
          <w:sz w:val="24"/>
          <w:szCs w:val="24"/>
        </w:rPr>
      </w:pPr>
      <w:r w:rsidRPr="00D64BA6">
        <w:rPr>
          <w:rFonts w:ascii="Times New Roman" w:hAnsi="Times New Roman" w:cs="Times New Roman"/>
          <w:color w:val="211D1E"/>
          <w:sz w:val="24"/>
          <w:szCs w:val="24"/>
        </w:rPr>
        <w:t>The questionnaire will be for a survey CMS is conducting of people with Medicare about the health car</w:t>
      </w:r>
      <w:r w:rsidR="00106179">
        <w:rPr>
          <w:rFonts w:ascii="Times New Roman" w:hAnsi="Times New Roman" w:cs="Times New Roman"/>
          <w:color w:val="211D1E"/>
          <w:sz w:val="24"/>
          <w:szCs w:val="24"/>
        </w:rPr>
        <w:t xml:space="preserve">e services they received in </w:t>
      </w:r>
      <w:r w:rsidR="00687717">
        <w:rPr>
          <w:rFonts w:ascii="Times New Roman" w:hAnsi="Times New Roman" w:cs="Times New Roman"/>
          <w:color w:val="211D1E"/>
          <w:sz w:val="24"/>
          <w:szCs w:val="24"/>
        </w:rPr>
        <w:t>2018</w:t>
      </w:r>
      <w:r w:rsidR="00D64BA6" w:rsidRPr="00D64BA6">
        <w:rPr>
          <w:rFonts w:ascii="Times New Roman" w:hAnsi="Times New Roman" w:cs="Times New Roman"/>
          <w:color w:val="211D1E"/>
          <w:sz w:val="24"/>
          <w:szCs w:val="24"/>
        </w:rPr>
        <w:t xml:space="preserve">.  </w:t>
      </w:r>
      <w:r w:rsidRPr="00D64BA6">
        <w:rPr>
          <w:rFonts w:ascii="Times New Roman" w:hAnsi="Times New Roman" w:cs="Times New Roman"/>
          <w:color w:val="211D1E"/>
          <w:sz w:val="24"/>
          <w:szCs w:val="24"/>
        </w:rPr>
        <w:t>If</w:t>
      </w:r>
      <w:r w:rsidR="00106179">
        <w:rPr>
          <w:rFonts w:ascii="Times New Roman" w:hAnsi="Times New Roman" w:cs="Times New Roman"/>
          <w:color w:val="211D1E"/>
          <w:sz w:val="24"/>
          <w:szCs w:val="24"/>
        </w:rPr>
        <w:t xml:space="preserve"> you have changed plans for </w:t>
      </w:r>
      <w:r w:rsidR="00687717">
        <w:rPr>
          <w:rFonts w:ascii="Times New Roman" w:hAnsi="Times New Roman" w:cs="Times New Roman"/>
          <w:color w:val="211D1E"/>
          <w:sz w:val="24"/>
          <w:szCs w:val="24"/>
        </w:rPr>
        <w:t>2019</w:t>
      </w:r>
      <w:r w:rsidRPr="00D64BA6">
        <w:rPr>
          <w:rFonts w:ascii="Times New Roman" w:hAnsi="Times New Roman" w:cs="Times New Roman"/>
          <w:color w:val="211D1E"/>
          <w:sz w:val="24"/>
          <w:szCs w:val="24"/>
        </w:rPr>
        <w:t>, please answer the questions in the survey thinking about your experience</w:t>
      </w:r>
      <w:r w:rsidR="00106179">
        <w:rPr>
          <w:rFonts w:ascii="Times New Roman" w:hAnsi="Times New Roman" w:cs="Times New Roman"/>
          <w:color w:val="211D1E"/>
          <w:sz w:val="24"/>
          <w:szCs w:val="24"/>
        </w:rPr>
        <w:t xml:space="preserve">s in the last six months of </w:t>
      </w:r>
      <w:r w:rsidR="00687717">
        <w:rPr>
          <w:rFonts w:ascii="Times New Roman" w:hAnsi="Times New Roman" w:cs="Times New Roman"/>
          <w:color w:val="211D1E"/>
          <w:sz w:val="24"/>
          <w:szCs w:val="24"/>
        </w:rPr>
        <w:t>2018</w:t>
      </w:r>
      <w:r w:rsidR="00D64BA6" w:rsidRPr="00D64BA6">
        <w:rPr>
          <w:rFonts w:ascii="Times New Roman" w:hAnsi="Times New Roman" w:cs="Times New Roman"/>
          <w:color w:val="211D1E"/>
          <w:sz w:val="24"/>
          <w:szCs w:val="24"/>
        </w:rPr>
        <w:t xml:space="preserve">.  </w:t>
      </w:r>
      <w:r w:rsidRPr="00D64BA6">
        <w:rPr>
          <w:rFonts w:ascii="Times New Roman" w:hAnsi="Times New Roman" w:cs="Times New Roman"/>
          <w:color w:val="211D1E"/>
          <w:sz w:val="24"/>
          <w:szCs w:val="24"/>
        </w:rPr>
        <w:t>Your name was selected at random by CMS from among Medicare enrollees</w:t>
      </w:r>
      <w:r w:rsidR="00D64BA6" w:rsidRPr="00D64BA6">
        <w:rPr>
          <w:rFonts w:ascii="Times New Roman" w:hAnsi="Times New Roman" w:cs="Times New Roman"/>
          <w:color w:val="211D1E"/>
          <w:sz w:val="24"/>
          <w:szCs w:val="24"/>
        </w:rPr>
        <w:t xml:space="preserve">.  </w:t>
      </w:r>
      <w:r w:rsidRPr="00D64BA6">
        <w:rPr>
          <w:rFonts w:ascii="Times New Roman" w:hAnsi="Times New Roman" w:cs="Times New Roman"/>
          <w:color w:val="211D1E"/>
          <w:sz w:val="24"/>
          <w:szCs w:val="24"/>
        </w:rPr>
        <w:t>The accuracy of the results depends on getting answers from you and others selected for this survey</w:t>
      </w:r>
      <w:r w:rsidR="00D64BA6" w:rsidRPr="00D64BA6">
        <w:rPr>
          <w:rFonts w:ascii="Times New Roman" w:hAnsi="Times New Roman" w:cs="Times New Roman"/>
          <w:color w:val="211D1E"/>
          <w:sz w:val="24"/>
          <w:szCs w:val="24"/>
        </w:rPr>
        <w:t xml:space="preserve">.  </w:t>
      </w:r>
      <w:r w:rsidRPr="00D64BA6">
        <w:rPr>
          <w:rFonts w:ascii="Times New Roman" w:hAnsi="Times New Roman" w:cs="Times New Roman"/>
          <w:color w:val="211D1E"/>
          <w:sz w:val="24"/>
          <w:szCs w:val="24"/>
        </w:rPr>
        <w:t>This is your opportunity to help us serve you better</w:t>
      </w:r>
      <w:r w:rsidR="00D64BA6" w:rsidRPr="00D64BA6">
        <w:rPr>
          <w:rFonts w:ascii="Times New Roman" w:hAnsi="Times New Roman" w:cs="Times New Roman"/>
          <w:color w:val="211D1E"/>
          <w:sz w:val="24"/>
          <w:szCs w:val="24"/>
        </w:rPr>
        <w:t xml:space="preserve">.  </w:t>
      </w:r>
      <w:r w:rsidRPr="00D64BA6">
        <w:rPr>
          <w:rFonts w:ascii="Times New Roman" w:hAnsi="Times New Roman" w:cs="Times New Roman"/>
          <w:color w:val="211D1E"/>
          <w:sz w:val="24"/>
          <w:szCs w:val="24"/>
        </w:rPr>
        <w:t>All information you provide will be held in confidence by CMS and is protected by the Privacy Act</w:t>
      </w:r>
      <w:r w:rsidR="00D64BA6" w:rsidRPr="00D64BA6">
        <w:rPr>
          <w:rFonts w:ascii="Times New Roman" w:hAnsi="Times New Roman" w:cs="Times New Roman"/>
          <w:color w:val="211D1E"/>
          <w:sz w:val="24"/>
          <w:szCs w:val="24"/>
        </w:rPr>
        <w:t xml:space="preserve">.  </w:t>
      </w:r>
      <w:r w:rsidRPr="00D64BA6">
        <w:rPr>
          <w:rFonts w:ascii="Times New Roman" w:hAnsi="Times New Roman" w:cs="Times New Roman"/>
          <w:b/>
          <w:bCs/>
          <w:color w:val="211D1E"/>
          <w:sz w:val="24"/>
          <w:szCs w:val="24"/>
        </w:rPr>
        <w:t>You do not have to participate in this survey</w:t>
      </w:r>
      <w:r w:rsidR="00D64BA6" w:rsidRPr="00D64BA6">
        <w:rPr>
          <w:rFonts w:ascii="Times New Roman" w:hAnsi="Times New Roman" w:cs="Times New Roman"/>
          <w:b/>
          <w:bCs/>
          <w:color w:val="211D1E"/>
          <w:sz w:val="24"/>
          <w:szCs w:val="24"/>
        </w:rPr>
        <w:t xml:space="preserve">.  </w:t>
      </w:r>
      <w:r w:rsidRPr="00D64BA6">
        <w:rPr>
          <w:rFonts w:ascii="Times New Roman" w:hAnsi="Times New Roman" w:cs="Times New Roman"/>
          <w:b/>
          <w:bCs/>
          <w:color w:val="211D1E"/>
          <w:sz w:val="24"/>
          <w:szCs w:val="24"/>
        </w:rPr>
        <w:t>Your help is voluntary, and your decision to participate or not to participate will have no effect on your Medicare benefits.</w:t>
      </w:r>
    </w:p>
    <w:p w:rsidR="0069362B" w:rsidRDefault="002861AC" w:rsidP="0069362B">
      <w:pPr>
        <w:spacing w:after="0" w:line="240" w:lineRule="auto"/>
        <w:rPr>
          <w:rFonts w:ascii="Times New Roman" w:hAnsi="Times New Roman" w:cs="Times New Roman"/>
          <w:color w:val="211D1E"/>
          <w:sz w:val="24"/>
          <w:szCs w:val="24"/>
        </w:rPr>
      </w:pPr>
      <w:r w:rsidRPr="00D64BA6">
        <w:rPr>
          <w:rFonts w:ascii="Times New Roman" w:hAnsi="Times New Roman" w:cs="Times New Roman"/>
          <w:color w:val="211D1E"/>
          <w:sz w:val="24"/>
          <w:szCs w:val="24"/>
        </w:rPr>
        <w:t>We hope that you will take the opportunity to answer the survey</w:t>
      </w:r>
      <w:r w:rsidR="00D64BA6" w:rsidRPr="00D64BA6">
        <w:rPr>
          <w:rFonts w:ascii="Times New Roman" w:hAnsi="Times New Roman" w:cs="Times New Roman"/>
          <w:color w:val="211D1E"/>
          <w:sz w:val="24"/>
          <w:szCs w:val="24"/>
        </w:rPr>
        <w:t xml:space="preserve">.  </w:t>
      </w:r>
      <w:r w:rsidRPr="00D64BA6">
        <w:rPr>
          <w:rFonts w:ascii="Times New Roman" w:hAnsi="Times New Roman" w:cs="Times New Roman"/>
          <w:color w:val="211D1E"/>
          <w:sz w:val="24"/>
          <w:szCs w:val="24"/>
        </w:rPr>
        <w:t>Your knowledge and experiences could help other people with Medicare to make more informed health care choices</w:t>
      </w:r>
      <w:r w:rsidR="00D64BA6" w:rsidRPr="00D64BA6">
        <w:rPr>
          <w:rFonts w:ascii="Times New Roman" w:hAnsi="Times New Roman" w:cs="Times New Roman"/>
          <w:color w:val="211D1E"/>
          <w:sz w:val="24"/>
          <w:szCs w:val="24"/>
        </w:rPr>
        <w:t xml:space="preserve">.  </w:t>
      </w:r>
      <w:r w:rsidRPr="00D64BA6">
        <w:rPr>
          <w:rFonts w:ascii="Times New Roman" w:hAnsi="Times New Roman" w:cs="Times New Roman"/>
          <w:color w:val="211D1E"/>
          <w:sz w:val="24"/>
          <w:szCs w:val="24"/>
        </w:rPr>
        <w:t>IMPAQ International is a survey organization working with CMS to carry out this survey</w:t>
      </w:r>
      <w:r w:rsidR="00D64BA6" w:rsidRPr="00D64BA6">
        <w:rPr>
          <w:rFonts w:ascii="Times New Roman" w:hAnsi="Times New Roman" w:cs="Times New Roman"/>
          <w:color w:val="211D1E"/>
          <w:sz w:val="24"/>
          <w:szCs w:val="24"/>
        </w:rPr>
        <w:t xml:space="preserve">.  </w:t>
      </w:r>
      <w:r w:rsidRPr="00D64BA6">
        <w:rPr>
          <w:rFonts w:ascii="Times New Roman" w:hAnsi="Times New Roman" w:cs="Times New Roman"/>
          <w:color w:val="211D1E"/>
          <w:sz w:val="24"/>
          <w:szCs w:val="24"/>
        </w:rPr>
        <w:t>If you have any questions about the survey, please call I</w:t>
      </w:r>
      <w:r w:rsidR="0069362B">
        <w:rPr>
          <w:rFonts w:ascii="Times New Roman" w:hAnsi="Times New Roman" w:cs="Times New Roman"/>
          <w:color w:val="211D1E"/>
          <w:sz w:val="24"/>
          <w:szCs w:val="24"/>
        </w:rPr>
        <w:t>MPAQ International toll-free at</w:t>
      </w:r>
    </w:p>
    <w:p w:rsidR="002861AC" w:rsidRPr="00D64BA6" w:rsidRDefault="002861AC" w:rsidP="00B6349E">
      <w:pPr>
        <w:spacing w:after="120" w:line="240" w:lineRule="auto"/>
        <w:rPr>
          <w:rFonts w:ascii="Times New Roman" w:hAnsi="Times New Roman" w:cs="Times New Roman"/>
          <w:color w:val="211D1E"/>
          <w:sz w:val="24"/>
          <w:szCs w:val="24"/>
        </w:rPr>
      </w:pPr>
      <w:r w:rsidRPr="00D64BA6">
        <w:rPr>
          <w:rFonts w:ascii="Times New Roman" w:hAnsi="Times New Roman" w:cs="Times New Roman"/>
          <w:color w:val="211D1E"/>
          <w:sz w:val="24"/>
          <w:szCs w:val="24"/>
        </w:rPr>
        <w:t>1-888-942-2477 anytime from 9:00 am to 9:00 pm your local time</w:t>
      </w:r>
      <w:r w:rsidR="00D64BA6" w:rsidRPr="00D64BA6">
        <w:rPr>
          <w:rFonts w:ascii="Times New Roman" w:hAnsi="Times New Roman" w:cs="Times New Roman"/>
          <w:color w:val="211D1E"/>
          <w:sz w:val="24"/>
          <w:szCs w:val="24"/>
        </w:rPr>
        <w:t xml:space="preserve">.  </w:t>
      </w:r>
      <w:r w:rsidRPr="00D64BA6">
        <w:rPr>
          <w:rFonts w:ascii="Times New Roman" w:hAnsi="Times New Roman" w:cs="Times New Roman"/>
          <w:color w:val="211D1E"/>
          <w:sz w:val="24"/>
          <w:szCs w:val="24"/>
        </w:rPr>
        <w:t>Thank you for your help with this important survey.</w:t>
      </w:r>
    </w:p>
    <w:p w:rsidR="002861AC" w:rsidRPr="00D64BA6" w:rsidRDefault="002861AC" w:rsidP="00B6349E">
      <w:pPr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color w:val="211D1E"/>
          <w:sz w:val="24"/>
          <w:szCs w:val="24"/>
        </w:rPr>
      </w:pPr>
      <w:r w:rsidRPr="00D64BA6">
        <w:rPr>
          <w:rFonts w:ascii="Times New Roman" w:hAnsi="Times New Roman" w:cs="Times New Roman"/>
          <w:color w:val="211D1E"/>
          <w:sz w:val="24"/>
          <w:szCs w:val="24"/>
        </w:rPr>
        <w:tab/>
      </w:r>
      <w:r w:rsidRPr="00D64BA6">
        <w:rPr>
          <w:rFonts w:ascii="Times New Roman" w:hAnsi="Times New Roman" w:cs="Times New Roman"/>
          <w:color w:val="211D1E"/>
          <w:sz w:val="24"/>
          <w:szCs w:val="24"/>
        </w:rPr>
        <w:tab/>
      </w:r>
      <w:r w:rsidRPr="00D64BA6">
        <w:rPr>
          <w:rFonts w:ascii="Times New Roman" w:hAnsi="Times New Roman" w:cs="Times New Roman"/>
          <w:color w:val="211D1E"/>
          <w:sz w:val="24"/>
          <w:szCs w:val="24"/>
        </w:rPr>
        <w:tab/>
      </w:r>
      <w:r w:rsidRPr="00D64BA6">
        <w:rPr>
          <w:rFonts w:ascii="Times New Roman" w:hAnsi="Times New Roman" w:cs="Times New Roman"/>
          <w:color w:val="211D1E"/>
          <w:sz w:val="24"/>
          <w:szCs w:val="24"/>
        </w:rPr>
        <w:tab/>
      </w:r>
      <w:r w:rsidRPr="00D64BA6">
        <w:rPr>
          <w:rFonts w:ascii="Times New Roman" w:hAnsi="Times New Roman" w:cs="Times New Roman"/>
          <w:color w:val="211D1E"/>
          <w:sz w:val="24"/>
          <w:szCs w:val="24"/>
        </w:rPr>
        <w:tab/>
        <w:t>Sincerely,</w:t>
      </w:r>
    </w:p>
    <w:p w:rsidR="00525597" w:rsidRPr="00830DC4" w:rsidRDefault="00B744B4" w:rsidP="00525597">
      <w:pPr>
        <w:suppressAutoHyphens/>
        <w:autoSpaceDE w:val="0"/>
        <w:autoSpaceDN w:val="0"/>
        <w:adjustRightInd w:val="0"/>
        <w:spacing w:after="0" w:line="240" w:lineRule="auto"/>
        <w:ind w:left="2880" w:firstLine="720"/>
        <w:textAlignment w:val="center"/>
        <w:rPr>
          <w:rFonts w:ascii="Times New Roman" w:hAnsi="Times New Roman" w:cs="Times New Roman"/>
          <w:color w:val="211D1E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1F42B2B" wp14:editId="1F28EEA9">
            <wp:extent cx="1943100" cy="562623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my Larrick Chavez-Valdez Part D Sigature 060616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03" t="15175" r="29852" b="73504"/>
                    <a:stretch/>
                  </pic:blipFill>
                  <pic:spPr bwMode="auto">
                    <a:xfrm>
                      <a:off x="0" y="0"/>
                      <a:ext cx="1975496" cy="5720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5597" w:rsidRPr="002725B5" w:rsidRDefault="00525597" w:rsidP="00525597">
      <w:pPr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color w:val="211D1E"/>
          <w:sz w:val="23"/>
          <w:szCs w:val="23"/>
        </w:rPr>
      </w:pPr>
      <w:r w:rsidRPr="00210779">
        <w:rPr>
          <w:rFonts w:ascii="Times New Roman" w:hAnsi="Times New Roman" w:cs="Times New Roman"/>
          <w:color w:val="211D1E"/>
          <w:sz w:val="23"/>
          <w:szCs w:val="23"/>
        </w:rPr>
        <w:tab/>
      </w:r>
      <w:r w:rsidRPr="00210779">
        <w:rPr>
          <w:rFonts w:ascii="Times New Roman" w:hAnsi="Times New Roman" w:cs="Times New Roman"/>
          <w:color w:val="211D1E"/>
          <w:sz w:val="23"/>
          <w:szCs w:val="23"/>
        </w:rPr>
        <w:tab/>
      </w:r>
      <w:r w:rsidRPr="00210779">
        <w:rPr>
          <w:rFonts w:ascii="Times New Roman" w:hAnsi="Times New Roman" w:cs="Times New Roman"/>
          <w:color w:val="211D1E"/>
          <w:sz w:val="23"/>
          <w:szCs w:val="23"/>
        </w:rPr>
        <w:tab/>
      </w:r>
      <w:r w:rsidRPr="00210779">
        <w:rPr>
          <w:rFonts w:ascii="Times New Roman" w:hAnsi="Times New Roman" w:cs="Times New Roman"/>
          <w:color w:val="211D1E"/>
          <w:sz w:val="23"/>
          <w:szCs w:val="23"/>
        </w:rPr>
        <w:tab/>
      </w:r>
      <w:r w:rsidRPr="00210779">
        <w:rPr>
          <w:rFonts w:ascii="Times New Roman" w:hAnsi="Times New Roman" w:cs="Times New Roman"/>
          <w:color w:val="211D1E"/>
          <w:sz w:val="23"/>
          <w:szCs w:val="23"/>
        </w:rPr>
        <w:tab/>
      </w:r>
      <w:r w:rsidR="00060FD4">
        <w:rPr>
          <w:rFonts w:ascii="Times New Roman" w:hAnsi="Times New Roman" w:cs="Times New Roman"/>
          <w:color w:val="211D1E"/>
          <w:sz w:val="23"/>
          <w:szCs w:val="23"/>
        </w:rPr>
        <w:t xml:space="preserve">Amy </w:t>
      </w:r>
      <w:proofErr w:type="spellStart"/>
      <w:r w:rsidRPr="002725B5">
        <w:rPr>
          <w:rFonts w:ascii="Times New Roman" w:hAnsi="Times New Roman" w:cs="Times New Roman"/>
          <w:color w:val="211D1E"/>
          <w:sz w:val="23"/>
          <w:szCs w:val="23"/>
        </w:rPr>
        <w:t>Larrick</w:t>
      </w:r>
      <w:proofErr w:type="spellEnd"/>
      <w:r w:rsidRPr="002725B5">
        <w:rPr>
          <w:rFonts w:ascii="Times New Roman" w:hAnsi="Times New Roman" w:cs="Times New Roman"/>
          <w:color w:val="211D1E"/>
          <w:sz w:val="23"/>
          <w:szCs w:val="23"/>
        </w:rPr>
        <w:t xml:space="preserve"> </w:t>
      </w:r>
      <w:r w:rsidR="00B744B4" w:rsidRPr="00837BA9">
        <w:rPr>
          <w:rFonts w:ascii="Times New Roman" w:hAnsi="Times New Roman" w:cs="Times New Roman"/>
          <w:color w:val="211D1E"/>
          <w:sz w:val="23"/>
          <w:szCs w:val="23"/>
        </w:rPr>
        <w:t>Chavez-Valdez</w:t>
      </w:r>
    </w:p>
    <w:p w:rsidR="00525597" w:rsidRPr="002725B5" w:rsidRDefault="00525597" w:rsidP="003743FC">
      <w:pPr>
        <w:suppressAutoHyphens/>
        <w:autoSpaceDE w:val="0"/>
        <w:autoSpaceDN w:val="0"/>
        <w:adjustRightInd w:val="0"/>
        <w:spacing w:after="0" w:line="240" w:lineRule="auto"/>
        <w:ind w:left="2880" w:firstLine="720"/>
        <w:textAlignment w:val="center"/>
        <w:rPr>
          <w:rFonts w:ascii="Times New Roman" w:hAnsi="Times New Roman" w:cs="Times New Roman"/>
          <w:color w:val="211D1E"/>
          <w:sz w:val="23"/>
          <w:szCs w:val="23"/>
        </w:rPr>
      </w:pPr>
      <w:r w:rsidRPr="002725B5">
        <w:rPr>
          <w:rFonts w:ascii="Times New Roman" w:hAnsi="Times New Roman" w:cs="Times New Roman"/>
          <w:color w:val="211D1E"/>
          <w:sz w:val="23"/>
          <w:szCs w:val="23"/>
        </w:rPr>
        <w:t>Director</w:t>
      </w:r>
    </w:p>
    <w:p w:rsidR="002861AC" w:rsidRPr="00D64BA6" w:rsidRDefault="00525597" w:rsidP="00525597">
      <w:pPr>
        <w:suppressAutoHyphens/>
        <w:autoSpaceDE w:val="0"/>
        <w:autoSpaceDN w:val="0"/>
        <w:adjustRightInd w:val="0"/>
        <w:spacing w:after="0" w:line="240" w:lineRule="auto"/>
        <w:ind w:left="2880" w:firstLine="720"/>
        <w:textAlignment w:val="center"/>
        <w:rPr>
          <w:rFonts w:ascii="Times New Roman" w:hAnsi="Times New Roman" w:cs="Times New Roman"/>
        </w:rPr>
      </w:pPr>
      <w:r w:rsidRPr="002725B5">
        <w:rPr>
          <w:rFonts w:ascii="Times New Roman" w:hAnsi="Times New Roman" w:cs="Times New Roman"/>
          <w:color w:val="211D1E"/>
          <w:sz w:val="23"/>
          <w:szCs w:val="23"/>
        </w:rPr>
        <w:t>Medicare Drug Benefit and C&amp;D Data Group</w:t>
      </w:r>
    </w:p>
    <w:sectPr w:rsidR="002861AC" w:rsidRPr="00D64BA6" w:rsidSect="00B50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0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AB6" w:rsidRDefault="005D7AB6" w:rsidP="005860B3">
      <w:pPr>
        <w:spacing w:after="0" w:line="240" w:lineRule="auto"/>
      </w:pPr>
      <w:r>
        <w:separator/>
      </w:r>
    </w:p>
  </w:endnote>
  <w:endnote w:type="continuationSeparator" w:id="0">
    <w:p w:rsidR="005D7AB6" w:rsidRDefault="005D7AB6" w:rsidP="00586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6C4" w:rsidRDefault="005B56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7AB6" w:rsidRDefault="00E90941" w:rsidP="00475196">
    <w:pPr>
      <w:pStyle w:val="Footer"/>
      <w:tabs>
        <w:tab w:val="clear" w:pos="9360"/>
        <w:tab w:val="left" w:pos="6255"/>
      </w:tabs>
      <w:rPr>
        <w:rFonts w:ascii="Times New Roman" w:hAnsi="Times New Roman" w:cs="Times New Roman"/>
        <w:i/>
        <w:sz w:val="20"/>
        <w:szCs w:val="20"/>
      </w:rPr>
    </w:pPr>
    <w:r w:rsidRPr="00E90941">
      <w:rPr>
        <w:rFonts w:ascii="Times New Roman" w:hAnsi="Times New Roman" w:cs="Times New Roman"/>
        <w:i/>
        <w:sz w:val="20"/>
        <w:szCs w:val="20"/>
      </w:rPr>
      <w:t>Para</w:t>
    </w:r>
    <w:r>
      <w:rPr>
        <w:rFonts w:ascii="Times New Roman" w:hAnsi="Times New Roman" w:cs="Times New Roman"/>
        <w:i/>
        <w:sz w:val="20"/>
        <w:szCs w:val="20"/>
      </w:rPr>
      <w:t xml:space="preserve"> leer la </w:t>
    </w:r>
    <w:proofErr w:type="spellStart"/>
    <w:r>
      <w:rPr>
        <w:rFonts w:ascii="Times New Roman" w:hAnsi="Times New Roman" w:cs="Times New Roman"/>
        <w:i/>
        <w:sz w:val="20"/>
        <w:szCs w:val="20"/>
      </w:rPr>
      <w:t>información</w:t>
    </w:r>
    <w:proofErr w:type="spellEnd"/>
    <w:r>
      <w:rPr>
        <w:rFonts w:ascii="Times New Roman" w:hAnsi="Times New Roman" w:cs="Times New Roman"/>
        <w:i/>
        <w:sz w:val="20"/>
        <w:szCs w:val="20"/>
      </w:rPr>
      <w:t xml:space="preserve"> anterior</w:t>
    </w:r>
    <w:r w:rsidR="00475196" w:rsidRPr="00475196">
      <w:rPr>
        <w:rFonts w:ascii="Times New Roman" w:hAnsi="Times New Roman" w:cs="Times New Roman"/>
        <w:i/>
        <w:sz w:val="20"/>
        <w:szCs w:val="20"/>
      </w:rPr>
      <w:t xml:space="preserve"> </w:t>
    </w:r>
    <w:proofErr w:type="spellStart"/>
    <w:r w:rsidR="00475196" w:rsidRPr="00475196">
      <w:rPr>
        <w:rFonts w:ascii="Times New Roman" w:hAnsi="Times New Roman" w:cs="Times New Roman"/>
        <w:i/>
        <w:sz w:val="20"/>
        <w:szCs w:val="20"/>
      </w:rPr>
      <w:t>en</w:t>
    </w:r>
    <w:proofErr w:type="spellEnd"/>
    <w:r w:rsidR="00475196" w:rsidRPr="00475196">
      <w:rPr>
        <w:rFonts w:ascii="Times New Roman" w:hAnsi="Times New Roman" w:cs="Times New Roman"/>
        <w:i/>
        <w:sz w:val="20"/>
        <w:szCs w:val="20"/>
      </w:rPr>
      <w:t xml:space="preserve"> </w:t>
    </w:r>
    <w:proofErr w:type="spellStart"/>
    <w:r w:rsidR="00475196" w:rsidRPr="00475196">
      <w:rPr>
        <w:rFonts w:ascii="Times New Roman" w:hAnsi="Times New Roman" w:cs="Times New Roman"/>
        <w:i/>
        <w:sz w:val="20"/>
        <w:szCs w:val="20"/>
      </w:rPr>
      <w:t>español</w:t>
    </w:r>
    <w:proofErr w:type="spellEnd"/>
    <w:r w:rsidR="00475196" w:rsidRPr="00475196">
      <w:rPr>
        <w:rFonts w:ascii="Times New Roman" w:hAnsi="Times New Roman" w:cs="Times New Roman"/>
        <w:i/>
        <w:sz w:val="20"/>
        <w:szCs w:val="20"/>
      </w:rPr>
      <w:t xml:space="preserve">, </w:t>
    </w:r>
    <w:proofErr w:type="spellStart"/>
    <w:r w:rsidRPr="00E90941">
      <w:rPr>
        <w:rFonts w:ascii="Times New Roman" w:hAnsi="Times New Roman" w:cs="Times New Roman"/>
        <w:i/>
        <w:sz w:val="20"/>
        <w:szCs w:val="20"/>
      </w:rPr>
      <w:t>dé</w:t>
    </w:r>
    <w:proofErr w:type="spellEnd"/>
    <w:r w:rsidRPr="00E90941">
      <w:rPr>
        <w:rFonts w:ascii="Times New Roman" w:hAnsi="Times New Roman" w:cs="Times New Roman"/>
        <w:i/>
        <w:sz w:val="20"/>
        <w:szCs w:val="20"/>
      </w:rPr>
      <w:t xml:space="preserve"> </w:t>
    </w:r>
    <w:proofErr w:type="spellStart"/>
    <w:r w:rsidRPr="00E90941">
      <w:rPr>
        <w:rFonts w:ascii="Times New Roman" w:hAnsi="Times New Roman" w:cs="Times New Roman"/>
        <w:i/>
        <w:sz w:val="20"/>
        <w:szCs w:val="20"/>
      </w:rPr>
      <w:t>vuelta</w:t>
    </w:r>
    <w:proofErr w:type="spellEnd"/>
    <w:r w:rsidRPr="00E90941">
      <w:rPr>
        <w:rFonts w:ascii="Times New Roman" w:hAnsi="Times New Roman" w:cs="Times New Roman"/>
        <w:i/>
        <w:sz w:val="20"/>
        <w:szCs w:val="20"/>
      </w:rPr>
      <w:t xml:space="preserve"> la </w:t>
    </w:r>
    <w:proofErr w:type="gramStart"/>
    <w:r w:rsidRPr="00E90941">
      <w:rPr>
        <w:rFonts w:ascii="Times New Roman" w:hAnsi="Times New Roman" w:cs="Times New Roman"/>
        <w:i/>
        <w:sz w:val="20"/>
        <w:szCs w:val="20"/>
      </w:rPr>
      <w:t>carta.</w:t>
    </w:r>
    <w:r w:rsidR="00475196" w:rsidRPr="00475196">
      <w:rPr>
        <w:rFonts w:ascii="Times New Roman" w:hAnsi="Times New Roman" w:cs="Times New Roman"/>
        <w:i/>
        <w:sz w:val="20"/>
        <w:szCs w:val="20"/>
      </w:rPr>
      <w:t>.</w:t>
    </w:r>
    <w:proofErr w:type="gramEnd"/>
    <w:r w:rsidR="00475196">
      <w:rPr>
        <w:rFonts w:ascii="Times New Roman" w:hAnsi="Times New Roman" w:cs="Times New Roman"/>
        <w:i/>
        <w:sz w:val="20"/>
        <w:szCs w:val="20"/>
      </w:rPr>
      <w:tab/>
    </w:r>
  </w:p>
  <w:p w:rsidR="00475196" w:rsidRPr="00475196" w:rsidRDefault="005B56C4" w:rsidP="00E90941">
    <w:pPr>
      <w:pStyle w:val="Footer"/>
      <w:tabs>
        <w:tab w:val="clear" w:pos="9360"/>
        <w:tab w:val="left" w:pos="6255"/>
      </w:tabs>
      <w:rPr>
        <w:rFonts w:ascii="Times New Roman" w:hAnsi="Times New Roman" w:cs="Times New Roman"/>
        <w:i/>
        <w:sz w:val="20"/>
        <w:szCs w:val="20"/>
      </w:rPr>
    </w:pPr>
    <w:proofErr w:type="spellStart"/>
    <w:r>
      <w:rPr>
        <w:rFonts w:ascii="MS Gothic" w:eastAsia="MS Gothic" w:hAnsi="MS Gothic" w:cs="MS Gothic" w:hint="eastAsia"/>
      </w:rPr>
      <w:t>備註</w:t>
    </w:r>
    <w:bookmarkStart w:id="0" w:name="_GoBack"/>
    <w:bookmarkEnd w:id="0"/>
    <w:r w:rsidR="00E90941" w:rsidRPr="00475196">
      <w:rPr>
        <w:rFonts w:ascii="MS Gothic" w:eastAsia="MS Gothic" w:hAnsi="MS Gothic" w:cs="MS Gothic" w:hint="eastAsia"/>
        <w:sz w:val="20"/>
        <w:szCs w:val="20"/>
        <w:shd w:val="clear" w:color="auto" w:fill="FFFFFF"/>
      </w:rPr>
      <w:t>：</w:t>
    </w:r>
    <w:r w:rsidR="00E90941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如果您希望收到中文版的調</w:t>
    </w:r>
    <w:r w:rsidR="00E90941" w:rsidRPr="009E0427">
      <w:rPr>
        <w:rFonts w:ascii="Microsoft JhengHei" w:eastAsia="Microsoft JhengHei" w:hAnsi="Microsoft JhengHei" w:cs="Microsoft JhengHei" w:hint="eastAsia"/>
        <w:sz w:val="20"/>
        <w:szCs w:val="20"/>
        <w:shd w:val="clear" w:color="auto" w:fill="FFFFFF"/>
      </w:rPr>
      <w:t>查</w:t>
    </w:r>
    <w:r w:rsidR="00E90941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問卷，請於週一至週五您的當地時間上午</w:t>
    </w:r>
    <w:proofErr w:type="spellEnd"/>
    <w:r w:rsidR="00E90941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r w:rsidR="00E90941" w:rsidRPr="00102AA8">
      <w:rPr>
        <w:rFonts w:ascii="Times New Roman" w:eastAsia="MS Gothic" w:hAnsi="Times New Roman" w:cs="Times New Roman"/>
        <w:sz w:val="20"/>
        <w:szCs w:val="20"/>
        <w:shd w:val="clear" w:color="auto" w:fill="FFFFFF"/>
      </w:rPr>
      <w:t>9:00</w:t>
    </w:r>
    <w:r w:rsidR="00E90941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proofErr w:type="spellStart"/>
    <w:r w:rsidR="00E90941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至晚間</w:t>
    </w:r>
    <w:proofErr w:type="spellEnd"/>
    <w:r w:rsidR="00E90941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r w:rsidR="00E90941" w:rsidRPr="00102AA8">
      <w:rPr>
        <w:rFonts w:ascii="Times New Roman" w:eastAsia="MS Gothic" w:hAnsi="Times New Roman" w:cs="Times New Roman"/>
        <w:sz w:val="20"/>
        <w:szCs w:val="20"/>
        <w:shd w:val="clear" w:color="auto" w:fill="FFFFFF"/>
      </w:rPr>
      <w:t xml:space="preserve">9:00 </w:t>
    </w:r>
    <w:proofErr w:type="spellStart"/>
    <w:r w:rsidR="00E90941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致電</w:t>
    </w:r>
    <w:proofErr w:type="spellEnd"/>
    <w:r w:rsidR="00E90941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r w:rsidR="00E90941" w:rsidRPr="00102AA8">
      <w:rPr>
        <w:rFonts w:ascii="Times New Roman" w:eastAsia="MS Gothic" w:hAnsi="Times New Roman" w:cs="Times New Roman"/>
        <w:sz w:val="20"/>
        <w:szCs w:val="20"/>
        <w:shd w:val="clear" w:color="auto" w:fill="FFFFFF"/>
      </w:rPr>
      <w:t>IMPAQ International</w:t>
    </w:r>
    <w:r w:rsidR="00E90941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proofErr w:type="spellStart"/>
    <w:r w:rsidR="00E90941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免費電話</w:t>
    </w:r>
    <w:proofErr w:type="spellEnd"/>
    <w:r w:rsidR="00E90941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r w:rsidR="00E90941" w:rsidRPr="00102AA8">
      <w:rPr>
        <w:rFonts w:ascii="Times New Roman" w:eastAsia="MS Gothic" w:hAnsi="Times New Roman" w:cs="Times New Roman"/>
        <w:sz w:val="20"/>
        <w:szCs w:val="20"/>
        <w:shd w:val="clear" w:color="auto" w:fill="FFFFFF"/>
      </w:rPr>
      <w:t>1-888-942-2477</w:t>
    </w:r>
    <w:r w:rsidR="00E90941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proofErr w:type="spellStart"/>
    <w:r w:rsidR="00E90941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索取</w:t>
    </w:r>
    <w:proofErr w:type="spellEnd"/>
    <w:r w:rsidR="00E90941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6C4" w:rsidRDefault="005B56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AB6" w:rsidRDefault="005D7AB6" w:rsidP="005860B3">
      <w:pPr>
        <w:spacing w:after="0" w:line="240" w:lineRule="auto"/>
      </w:pPr>
      <w:r>
        <w:separator/>
      </w:r>
    </w:p>
  </w:footnote>
  <w:footnote w:type="continuationSeparator" w:id="0">
    <w:p w:rsidR="005D7AB6" w:rsidRDefault="005D7AB6" w:rsidP="00586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6C4" w:rsidRDefault="005B56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C1" w:rsidRPr="0076133D" w:rsidRDefault="00584215" w:rsidP="00E92AC1">
    <w:pPr>
      <w:pStyle w:val="Header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-81915</wp:posOffset>
              </wp:positionH>
              <wp:positionV relativeFrom="paragraph">
                <wp:posOffset>-18415</wp:posOffset>
              </wp:positionV>
              <wp:extent cx="3371215" cy="700405"/>
              <wp:effectExtent l="3810" t="635" r="0" b="381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215" cy="700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2AC1" w:rsidRPr="0076133D" w:rsidRDefault="00E92AC1" w:rsidP="00E92AC1">
                          <w:pPr>
                            <w:pStyle w:val="NoParagraphStyle"/>
                            <w:spacing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76133D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DEPARTMENT OF HEALTH &amp; HUMAN SERVICES</w:t>
                          </w:r>
                        </w:p>
                        <w:p w:rsidR="00E92AC1" w:rsidRPr="0076133D" w:rsidRDefault="00E92AC1" w:rsidP="00E92AC1">
                          <w:pPr>
                            <w:pStyle w:val="NoParagraphStyle"/>
                            <w:spacing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76133D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Centers for Medicare &amp; Medicaid Services</w:t>
                          </w:r>
                        </w:p>
                        <w:p w:rsidR="00E92AC1" w:rsidRPr="0076133D" w:rsidRDefault="00E92AC1" w:rsidP="00E92AC1">
                          <w:pPr>
                            <w:pStyle w:val="NoParagraphStyle"/>
                            <w:spacing w:line="240" w:lineRule="auto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76133D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7500 Security Boulevard, Mail Stop </w:t>
                          </w:r>
                          <w:r w:rsidR="00F759FB" w:rsidRPr="00F759FB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C1-25-05</w:t>
                          </w:r>
                        </w:p>
                        <w:p w:rsidR="00E92AC1" w:rsidRPr="0076133D" w:rsidRDefault="00E92AC1" w:rsidP="00E92AC1">
                          <w:pPr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76133D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Baltimore, Maryland 21244-1850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6.45pt;margin-top:-1.45pt;width:265.45pt;height:5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" stroked="f">
              <v:textbox>
                <w:txbxContent>
                  <w:p w:rsidR="00E92AC1" w:rsidRPr="0076133D" w:rsidRDefault="00E92AC1" w:rsidP="00E92AC1">
                    <w:pPr>
                      <w:pStyle w:val="NoParagraphStyle"/>
                      <w:spacing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76133D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DEPARTMENT OF HEALTH &amp; HUMAN SERVICES</w:t>
                    </w:r>
                  </w:p>
                  <w:p w:rsidR="00E92AC1" w:rsidRPr="0076133D" w:rsidRDefault="00E92AC1" w:rsidP="00E92AC1">
                    <w:pPr>
                      <w:pStyle w:val="NoParagraphStyle"/>
                      <w:spacing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76133D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Centers for Medicare &amp; Medicaid Services</w:t>
                    </w:r>
                  </w:p>
                  <w:p w:rsidR="00E92AC1" w:rsidRPr="0076133D" w:rsidRDefault="00E92AC1" w:rsidP="00E92AC1">
                    <w:pPr>
                      <w:pStyle w:val="NoParagraphStyle"/>
                      <w:spacing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76133D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7500 Security Boulevard, Mail Stop </w:t>
                    </w:r>
                    <w:r w:rsidR="00F759FB" w:rsidRPr="00F759FB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C1-25-05</w:t>
                    </w:r>
                  </w:p>
                  <w:p w:rsidR="00E92AC1" w:rsidRPr="0076133D" w:rsidRDefault="00E92AC1" w:rsidP="00E92AC1">
                    <w:pPr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76133D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Baltimore, Maryland 21244-1850</w:t>
                    </w:r>
                  </w:p>
                </w:txbxContent>
              </v:textbox>
            </v:shape>
          </w:pict>
        </mc:Fallback>
      </mc:AlternateContent>
    </w:r>
    <w:r w:rsidR="00E92AC1">
      <w:tab/>
    </w:r>
    <w:r w:rsidR="00E92AC1">
      <w:tab/>
    </w:r>
    <w:r w:rsidR="00E92AC1">
      <w:rPr>
        <w:rFonts w:cstheme="minorHAnsi"/>
        <w:noProof/>
        <w:sz w:val="20"/>
        <w:szCs w:val="20"/>
      </w:rPr>
      <w:drawing>
        <wp:inline distT="0" distB="0" distL="0" distR="0">
          <wp:extent cx="1969008" cy="685800"/>
          <wp:effectExtent l="19050" t="0" r="0" b="0"/>
          <wp:docPr id="1" name="Picture 0" descr="New_CMS_BW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_CMS_BW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69008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2AC1" w:rsidRPr="0076133D" w:rsidRDefault="00E92AC1" w:rsidP="006C2610">
    <w:pPr>
      <w:pStyle w:val="Header"/>
      <w:rPr>
        <w:rFonts w:ascii="Times New Roman" w:hAnsi="Times New Roman" w:cs="Times New Roman"/>
        <w:sz w:val="12"/>
      </w:rPr>
    </w:pPr>
  </w:p>
  <w:p w:rsidR="00187DEE" w:rsidRDefault="00187DEE" w:rsidP="00187DEE">
    <w:pPr>
      <w:pStyle w:val="Header"/>
      <w:rPr>
        <w:rFonts w:ascii="Times New Roman" w:hAnsi="Times New Roman" w:cs="Times New Roman"/>
        <w:sz w:val="12"/>
      </w:rPr>
    </w:pPr>
  </w:p>
  <w:p w:rsidR="00187DEE" w:rsidRPr="0076133D" w:rsidRDefault="00187DEE" w:rsidP="00187DEE">
    <w:pPr>
      <w:pStyle w:val="Header"/>
      <w:pBdr>
        <w:bottom w:val="single" w:sz="4" w:space="1" w:color="auto"/>
      </w:pBdr>
      <w:rPr>
        <w:rFonts w:ascii="Times New Roman" w:hAnsi="Times New Roman" w:cs="Times New Roman"/>
        <w:sz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6C4" w:rsidRDefault="005B56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AC"/>
    <w:rsid w:val="00060FD4"/>
    <w:rsid w:val="00106179"/>
    <w:rsid w:val="00122B64"/>
    <w:rsid w:val="00187DEE"/>
    <w:rsid w:val="002152AE"/>
    <w:rsid w:val="002861AC"/>
    <w:rsid w:val="00302CB0"/>
    <w:rsid w:val="003743FC"/>
    <w:rsid w:val="003C782A"/>
    <w:rsid w:val="00475196"/>
    <w:rsid w:val="00525597"/>
    <w:rsid w:val="00566D5C"/>
    <w:rsid w:val="00583A81"/>
    <w:rsid w:val="00584215"/>
    <w:rsid w:val="005860B3"/>
    <w:rsid w:val="005B56C4"/>
    <w:rsid w:val="005D769A"/>
    <w:rsid w:val="005D7AB6"/>
    <w:rsid w:val="00620164"/>
    <w:rsid w:val="006358C8"/>
    <w:rsid w:val="00687717"/>
    <w:rsid w:val="0069362B"/>
    <w:rsid w:val="00696F93"/>
    <w:rsid w:val="006C2610"/>
    <w:rsid w:val="00725461"/>
    <w:rsid w:val="007C759F"/>
    <w:rsid w:val="00837BA9"/>
    <w:rsid w:val="00842A03"/>
    <w:rsid w:val="008964FF"/>
    <w:rsid w:val="008A7570"/>
    <w:rsid w:val="009B6B4F"/>
    <w:rsid w:val="00A26EDA"/>
    <w:rsid w:val="00B50948"/>
    <w:rsid w:val="00B6349E"/>
    <w:rsid w:val="00B6361C"/>
    <w:rsid w:val="00B744B4"/>
    <w:rsid w:val="00B97128"/>
    <w:rsid w:val="00C13417"/>
    <w:rsid w:val="00C15DF7"/>
    <w:rsid w:val="00C252B0"/>
    <w:rsid w:val="00C8505D"/>
    <w:rsid w:val="00C85B1D"/>
    <w:rsid w:val="00CE6246"/>
    <w:rsid w:val="00D64BA6"/>
    <w:rsid w:val="00E90941"/>
    <w:rsid w:val="00E92AC1"/>
    <w:rsid w:val="00EA211E"/>
    <w:rsid w:val="00F54D41"/>
    <w:rsid w:val="00F759FB"/>
    <w:rsid w:val="00FA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B27D499"/>
  <w15:docId w15:val="{9B380442-FBEC-4C5B-B390-5C2AEAC7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50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2861AC"/>
    <w:pPr>
      <w:autoSpaceDE w:val="0"/>
      <w:autoSpaceDN w:val="0"/>
      <w:adjustRightInd w:val="0"/>
      <w:spacing w:after="0" w:line="288" w:lineRule="auto"/>
      <w:textAlignment w:val="center"/>
    </w:pPr>
    <w:rPr>
      <w:rFonts w:ascii="Times Roman" w:hAnsi="Times Roman" w:cs="Times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6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0B3"/>
  </w:style>
  <w:style w:type="paragraph" w:styleId="Footer">
    <w:name w:val="footer"/>
    <w:basedOn w:val="Normal"/>
    <w:link w:val="FooterChar"/>
    <w:uiPriority w:val="99"/>
    <w:unhideWhenUsed/>
    <w:rsid w:val="00586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0B3"/>
  </w:style>
  <w:style w:type="paragraph" w:styleId="BalloonText">
    <w:name w:val="Balloon Text"/>
    <w:basedOn w:val="Normal"/>
    <w:link w:val="BalloonTextChar"/>
    <w:uiPriority w:val="99"/>
    <w:semiHidden/>
    <w:unhideWhenUsed/>
    <w:rsid w:val="0058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4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jamromin</dc:creator>
  <cp:lastModifiedBy>Eban Lewis</cp:lastModifiedBy>
  <cp:revision>6</cp:revision>
  <cp:lastPrinted>2018-11-16T15:10:00Z</cp:lastPrinted>
  <dcterms:created xsi:type="dcterms:W3CDTF">2018-11-16T14:48:00Z</dcterms:created>
  <dcterms:modified xsi:type="dcterms:W3CDTF">2019-01-11T18:27:00Z</dcterms:modified>
</cp:coreProperties>
</file>